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FADDD">
      <w:pPr>
        <w:spacing w:line="336" w:lineRule="auto"/>
        <w:jc w:val="center"/>
        <w:outlineLvl w:val="1"/>
        <w:rPr>
          <w:rFonts w:hint="eastAsia" w:ascii="仿宋" w:hAnsi="仿宋" w:eastAsia="仿宋" w:cs="仿宋"/>
          <w:b/>
          <w:snapToGrid w:val="0"/>
          <w:color w:val="000000"/>
          <w:kern w:val="0"/>
          <w:sz w:val="36"/>
          <w:szCs w:val="36"/>
          <w:lang w:val="en-US" w:eastAsia="zh-CN" w:bidi="ar-SA"/>
        </w:rPr>
      </w:pPr>
      <w:bookmarkStart w:id="0" w:name="_Toc20094"/>
      <w:bookmarkStart w:id="1" w:name="_Toc16543"/>
      <w:r>
        <w:rPr>
          <w:rFonts w:hint="eastAsia" w:ascii="仿宋" w:hAnsi="仿宋" w:eastAsia="仿宋" w:cs="仿宋"/>
          <w:b/>
          <w:sz w:val="36"/>
          <w:szCs w:val="36"/>
          <w:lang w:eastAsia="zh-CN"/>
        </w:rPr>
        <w:t>莎车县促进各民族交往交流交融(“石榴籽·祖国行”青少年交流)项目公开</w:t>
      </w:r>
      <w:bookmarkEnd w:id="0"/>
      <w:bookmarkStart w:id="2" w:name="_Toc30904"/>
      <w:r>
        <w:rPr>
          <w:rFonts w:hint="eastAsia" w:ascii="仿宋" w:hAnsi="仿宋" w:eastAsia="仿宋" w:cs="仿宋"/>
          <w:b/>
          <w:snapToGrid w:val="0"/>
          <w:color w:val="000000"/>
          <w:kern w:val="0"/>
          <w:sz w:val="36"/>
          <w:szCs w:val="36"/>
          <w:lang w:val="en-US" w:eastAsia="zh-CN" w:bidi="ar-SA"/>
        </w:rPr>
        <w:t>招标公告</w:t>
      </w:r>
      <w:bookmarkEnd w:id="1"/>
      <w:bookmarkEnd w:id="2"/>
    </w:p>
    <w:p w14:paraId="3D42D054">
      <w:pPr>
        <w:pStyle w:val="3"/>
        <w:ind w:left="0" w:leftChars="0" w:firstLine="0" w:firstLineChars="0"/>
        <w:rPr>
          <w:rFonts w:hint="eastAsia"/>
        </w:rPr>
      </w:pPr>
    </w:p>
    <w:p w14:paraId="0EFF116A">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07F6C5BC">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u w:val="single"/>
          <w:lang w:eastAsia="zh-CN"/>
        </w:rPr>
        <w:t>莎车县促进各民族交往交流交融(“石榴籽·祖国行”青少年交流)项目</w:t>
      </w:r>
      <w:r>
        <w:rPr>
          <w:rFonts w:hint="eastAsia" w:ascii="仿宋" w:hAnsi="仿宋" w:eastAsia="仿宋" w:cs="仿宋"/>
          <w:sz w:val="24"/>
          <w:szCs w:val="24"/>
        </w:rPr>
        <w:t>招标项目的潜在投标人应在</w:t>
      </w:r>
      <w:r>
        <w:rPr>
          <w:rFonts w:hint="eastAsia" w:ascii="仿宋" w:hAnsi="仿宋" w:eastAsia="仿宋" w:cs="仿宋"/>
          <w:sz w:val="24"/>
          <w:szCs w:val="24"/>
          <w:u w:val="single"/>
          <w:lang w:eastAsia="zh-CN"/>
        </w:rPr>
        <w:t>登录新疆政府采购网</w:t>
      </w:r>
      <w:r>
        <w:rPr>
          <w:rFonts w:hint="eastAsia" w:ascii="仿宋" w:hAnsi="仿宋" w:eastAsia="仿宋" w:cs="仿宋"/>
          <w:sz w:val="24"/>
          <w:szCs w:val="24"/>
          <w:u w:val="single"/>
        </w:rPr>
        <w:t>政采云线上</w:t>
      </w:r>
      <w:r>
        <w:rPr>
          <w:rFonts w:hint="eastAsia" w:ascii="仿宋" w:hAnsi="仿宋" w:eastAsia="仿宋" w:cs="仿宋"/>
          <w:sz w:val="24"/>
          <w:szCs w:val="24"/>
        </w:rPr>
        <w:t>获取招标文件，并于</w:t>
      </w:r>
      <w:r>
        <w:rPr>
          <w:rFonts w:hint="eastAsia" w:ascii="仿宋" w:hAnsi="仿宋" w:eastAsia="仿宋" w:cs="仿宋"/>
          <w:sz w:val="24"/>
          <w:szCs w:val="24"/>
          <w:lang w:val="en-US" w:eastAsia="zh-CN"/>
        </w:rPr>
        <w:t xml:space="preserve"> </w:t>
      </w:r>
      <w:r>
        <w:rPr>
          <w:rFonts w:hint="eastAsia" w:ascii="仿宋" w:hAnsi="仿宋" w:eastAsia="仿宋" w:cs="仿宋"/>
          <w:b w:val="0"/>
          <w:bCs w:val="0"/>
          <w:color w:val="FF0000"/>
          <w:sz w:val="24"/>
          <w:szCs w:val="24"/>
          <w:u w:val="single"/>
        </w:rPr>
        <w:t>202</w:t>
      </w:r>
      <w:r>
        <w:rPr>
          <w:rFonts w:hint="eastAsia" w:ascii="仿宋" w:hAnsi="仿宋" w:eastAsia="仿宋" w:cs="仿宋"/>
          <w:b w:val="0"/>
          <w:bCs w:val="0"/>
          <w:color w:val="FF0000"/>
          <w:sz w:val="24"/>
          <w:szCs w:val="24"/>
          <w:u w:val="single"/>
          <w:lang w:val="en-US" w:eastAsia="zh-CN"/>
        </w:rPr>
        <w:t>6</w:t>
      </w:r>
      <w:r>
        <w:rPr>
          <w:rFonts w:hint="eastAsia" w:ascii="仿宋" w:hAnsi="仿宋" w:eastAsia="仿宋" w:cs="仿宋"/>
          <w:b w:val="0"/>
          <w:bCs w:val="0"/>
          <w:color w:val="FF0000"/>
          <w:sz w:val="24"/>
          <w:szCs w:val="24"/>
          <w:u w:val="single"/>
        </w:rPr>
        <w:t>年</w:t>
      </w:r>
      <w:r>
        <w:rPr>
          <w:rFonts w:hint="eastAsia" w:ascii="仿宋" w:hAnsi="仿宋" w:eastAsia="仿宋" w:cs="仿宋"/>
          <w:b w:val="0"/>
          <w:bCs w:val="0"/>
          <w:color w:val="FF0000"/>
          <w:sz w:val="24"/>
          <w:szCs w:val="24"/>
          <w:u w:val="single"/>
          <w:lang w:val="en-US" w:eastAsia="zh-CN"/>
        </w:rPr>
        <w:t xml:space="preserve">5  </w:t>
      </w:r>
      <w:r>
        <w:rPr>
          <w:rFonts w:hint="eastAsia" w:ascii="仿宋" w:hAnsi="仿宋" w:eastAsia="仿宋" w:cs="仿宋"/>
          <w:b w:val="0"/>
          <w:bCs w:val="0"/>
          <w:color w:val="FF0000"/>
          <w:sz w:val="24"/>
          <w:szCs w:val="24"/>
          <w:u w:val="single"/>
        </w:rPr>
        <w:t>月</w:t>
      </w:r>
      <w:r>
        <w:rPr>
          <w:rFonts w:hint="eastAsia" w:ascii="仿宋" w:hAnsi="仿宋" w:eastAsia="仿宋" w:cs="仿宋"/>
          <w:b w:val="0"/>
          <w:bCs w:val="0"/>
          <w:color w:val="FF0000"/>
          <w:sz w:val="24"/>
          <w:szCs w:val="24"/>
          <w:u w:val="single"/>
          <w:lang w:val="en-US" w:eastAsia="zh-CN"/>
        </w:rPr>
        <w:t>19</w:t>
      </w:r>
      <w:r>
        <w:rPr>
          <w:rFonts w:hint="eastAsia" w:ascii="仿宋" w:hAnsi="仿宋" w:eastAsia="仿宋" w:cs="仿宋"/>
          <w:b w:val="0"/>
          <w:bCs w:val="0"/>
          <w:color w:val="FF0000"/>
          <w:sz w:val="24"/>
          <w:szCs w:val="24"/>
          <w:u w:val="single"/>
        </w:rPr>
        <w:t>日</w:t>
      </w:r>
      <w:r>
        <w:rPr>
          <w:rFonts w:hint="eastAsia" w:ascii="仿宋" w:hAnsi="仿宋" w:eastAsia="仿宋" w:cs="仿宋"/>
          <w:b w:val="0"/>
          <w:bCs w:val="0"/>
          <w:color w:val="FF0000"/>
          <w:sz w:val="24"/>
          <w:szCs w:val="24"/>
          <w:u w:val="single"/>
          <w:lang w:val="en-US" w:eastAsia="zh-CN"/>
        </w:rPr>
        <w:t>11</w:t>
      </w:r>
      <w:r>
        <w:rPr>
          <w:rFonts w:hint="eastAsia" w:ascii="仿宋" w:hAnsi="仿宋" w:eastAsia="仿宋" w:cs="仿宋"/>
          <w:b w:val="0"/>
          <w:bCs w:val="0"/>
          <w:color w:val="FF0000"/>
          <w:sz w:val="24"/>
          <w:szCs w:val="24"/>
          <w:u w:val="single"/>
        </w:rPr>
        <w:t>点</w:t>
      </w:r>
      <w:r>
        <w:rPr>
          <w:rFonts w:hint="eastAsia" w:ascii="仿宋" w:hAnsi="仿宋" w:eastAsia="仿宋" w:cs="仿宋"/>
          <w:b w:val="0"/>
          <w:bCs w:val="0"/>
          <w:color w:val="FF0000"/>
          <w:sz w:val="24"/>
          <w:szCs w:val="24"/>
          <w:u w:val="single"/>
          <w:lang w:val="en-US" w:eastAsia="zh-CN"/>
        </w:rPr>
        <w:t>0</w:t>
      </w:r>
      <w:r>
        <w:rPr>
          <w:rFonts w:hint="eastAsia" w:ascii="仿宋" w:hAnsi="仿宋" w:eastAsia="仿宋" w:cs="仿宋"/>
          <w:b w:val="0"/>
          <w:bCs w:val="0"/>
          <w:color w:val="FF0000"/>
          <w:sz w:val="24"/>
          <w:szCs w:val="24"/>
          <w:u w:val="single"/>
        </w:rPr>
        <w:t>0分</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7EF7FB22">
      <w:pPr>
        <w:adjustRightInd w:val="0"/>
        <w:spacing w:line="336" w:lineRule="auto"/>
        <w:outlineLvl w:val="1"/>
        <w:rPr>
          <w:rFonts w:hint="eastAsia" w:ascii="仿宋" w:hAnsi="仿宋" w:eastAsia="仿宋" w:cs="仿宋"/>
          <w:b/>
          <w:bCs/>
          <w:sz w:val="24"/>
          <w:szCs w:val="24"/>
          <w:u w:val="none"/>
          <w:lang w:eastAsia="zh-CN"/>
        </w:rPr>
      </w:pPr>
      <w:bookmarkStart w:id="3" w:name="_Toc19812"/>
    </w:p>
    <w:p w14:paraId="3CE23E8C">
      <w:pPr>
        <w:adjustRightInd w:val="0"/>
        <w:spacing w:line="336" w:lineRule="auto"/>
        <w:outlineLvl w:val="1"/>
        <w:rPr>
          <w:rFonts w:hint="eastAsia" w:ascii="仿宋" w:hAnsi="仿宋" w:eastAsia="仿宋" w:cs="仿宋"/>
          <w:b/>
          <w:bCs/>
          <w:sz w:val="24"/>
          <w:szCs w:val="24"/>
          <w:u w:val="none"/>
          <w:lang w:eastAsia="zh-CN"/>
        </w:rPr>
      </w:pPr>
      <w:bookmarkStart w:id="4" w:name="_Toc7370"/>
      <w:r>
        <w:rPr>
          <w:rFonts w:hint="eastAsia" w:ascii="仿宋" w:hAnsi="仿宋" w:eastAsia="仿宋" w:cs="仿宋"/>
          <w:b/>
          <w:bCs/>
          <w:sz w:val="24"/>
          <w:szCs w:val="24"/>
          <w:u w:val="none"/>
          <w:lang w:eastAsia="zh-CN"/>
        </w:rPr>
        <w:t>一、项目基本情况：</w:t>
      </w:r>
      <w:bookmarkEnd w:id="3"/>
      <w:bookmarkEnd w:id="4"/>
    </w:p>
    <w:p w14:paraId="07655046">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1、项目名称：莎车县促进各民族交往交流交融(“石榴籽·祖国行”青少年交流)项目</w:t>
      </w:r>
    </w:p>
    <w:p w14:paraId="4E390D1C">
      <w:pPr>
        <w:adjustRightInd w:val="0"/>
        <w:spacing w:line="336" w:lineRule="auto"/>
        <w:rPr>
          <w:rFonts w:hint="eastAsia" w:ascii="仿宋" w:hAnsi="仿宋" w:eastAsia="仿宋" w:cs="仿宋"/>
          <w:color w:val="0000FF"/>
          <w:sz w:val="24"/>
          <w:szCs w:val="24"/>
          <w:u w:val="none"/>
          <w:lang w:val="en-US" w:eastAsia="zh-CN"/>
        </w:rPr>
      </w:pPr>
      <w:r>
        <w:rPr>
          <w:rFonts w:hint="eastAsia" w:ascii="仿宋" w:hAnsi="仿宋" w:eastAsia="仿宋" w:cs="仿宋"/>
          <w:sz w:val="24"/>
          <w:szCs w:val="24"/>
          <w:u w:val="none"/>
          <w:lang w:eastAsia="zh-CN"/>
        </w:rPr>
        <w:t>2、项目编号：</w:t>
      </w:r>
      <w:r>
        <w:rPr>
          <w:rFonts w:hint="eastAsia" w:ascii="仿宋" w:hAnsi="仿宋" w:eastAsia="仿宋" w:cs="仿宋"/>
          <w:color w:val="0000FF"/>
          <w:sz w:val="24"/>
          <w:szCs w:val="24"/>
          <w:u w:val="none"/>
          <w:lang w:eastAsia="zh-CN"/>
        </w:rPr>
        <w:t>XJJTHY(GK) 2026-0</w:t>
      </w:r>
      <w:r>
        <w:rPr>
          <w:rFonts w:hint="eastAsia" w:ascii="仿宋" w:hAnsi="仿宋" w:eastAsia="仿宋" w:cs="仿宋"/>
          <w:color w:val="0000FF"/>
          <w:sz w:val="24"/>
          <w:szCs w:val="24"/>
          <w:u w:val="none"/>
          <w:lang w:val="en-US" w:eastAsia="zh-CN"/>
        </w:rPr>
        <w:t>5</w:t>
      </w:r>
    </w:p>
    <w:p w14:paraId="5D8C6611">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3、采购单位名称:</w:t>
      </w:r>
      <w:r>
        <w:rPr>
          <w:rFonts w:hint="eastAsia" w:ascii="仿宋" w:hAnsi="仿宋" w:eastAsia="仿宋" w:cs="仿宋"/>
          <w:sz w:val="24"/>
          <w:szCs w:val="24"/>
          <w:u w:val="none"/>
          <w:lang w:val="en-US" w:eastAsia="zh-CN"/>
        </w:rPr>
        <w:t>中国共产主义青年团莎车县委员会</w:t>
      </w:r>
    </w:p>
    <w:p w14:paraId="772EE7CA">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4、采购代理机构名称：新疆</w:t>
      </w:r>
      <w:r>
        <w:rPr>
          <w:rFonts w:hint="eastAsia" w:ascii="仿宋" w:hAnsi="仿宋" w:eastAsia="仿宋" w:cs="仿宋"/>
          <w:sz w:val="24"/>
          <w:szCs w:val="24"/>
          <w:u w:val="none"/>
          <w:lang w:val="en-US" w:eastAsia="zh-CN"/>
        </w:rPr>
        <w:t>锦天恒业</w:t>
      </w:r>
      <w:r>
        <w:rPr>
          <w:rFonts w:hint="eastAsia" w:ascii="仿宋" w:hAnsi="仿宋" w:eastAsia="仿宋" w:cs="仿宋"/>
          <w:sz w:val="24"/>
          <w:szCs w:val="24"/>
          <w:u w:val="none"/>
          <w:lang w:eastAsia="zh-CN"/>
        </w:rPr>
        <w:t>工程项目管理有限公司</w:t>
      </w:r>
    </w:p>
    <w:p w14:paraId="535EF439">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5、采购内容及预算：</w:t>
      </w:r>
      <w:r>
        <w:rPr>
          <w:rFonts w:hint="eastAsia" w:ascii="仿宋" w:hAnsi="仿宋" w:eastAsia="仿宋" w:cs="仿宋"/>
          <w:sz w:val="24"/>
          <w:szCs w:val="24"/>
          <w:u w:val="none"/>
          <w:lang w:val="en-US" w:eastAsia="zh-CN"/>
        </w:rPr>
        <w:t>208万元</w:t>
      </w:r>
    </w:p>
    <w:tbl>
      <w:tblPr>
        <w:tblStyle w:val="4"/>
        <w:tblpPr w:leftFromText="180" w:rightFromText="180" w:vertAnchor="text" w:horzAnchor="page" w:tblpX="1246" w:tblpY="125"/>
        <w:tblOverlap w:val="never"/>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9"/>
        <w:gridCol w:w="2112"/>
        <w:gridCol w:w="931"/>
        <w:gridCol w:w="870"/>
        <w:gridCol w:w="1607"/>
        <w:gridCol w:w="3203"/>
      </w:tblGrid>
      <w:tr w14:paraId="5A93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49" w:type="dxa"/>
            <w:noWrap w:val="0"/>
            <w:tcMar>
              <w:top w:w="75" w:type="dxa"/>
              <w:left w:w="150" w:type="dxa"/>
              <w:bottom w:w="75" w:type="dxa"/>
              <w:right w:w="150" w:type="dxa"/>
            </w:tcMar>
            <w:vAlign w:val="center"/>
          </w:tcPr>
          <w:p w14:paraId="09B56CC0">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2112" w:type="dxa"/>
            <w:noWrap w:val="0"/>
            <w:tcMar>
              <w:top w:w="75" w:type="dxa"/>
              <w:left w:w="150" w:type="dxa"/>
              <w:bottom w:w="75" w:type="dxa"/>
              <w:right w:w="150" w:type="dxa"/>
            </w:tcMar>
            <w:vAlign w:val="center"/>
          </w:tcPr>
          <w:p w14:paraId="56CD453A">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931" w:type="dxa"/>
            <w:noWrap w:val="0"/>
            <w:tcMar>
              <w:top w:w="75" w:type="dxa"/>
              <w:left w:w="150" w:type="dxa"/>
              <w:bottom w:w="75" w:type="dxa"/>
              <w:right w:w="150" w:type="dxa"/>
            </w:tcMar>
            <w:vAlign w:val="center"/>
          </w:tcPr>
          <w:p w14:paraId="46AA762D">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870" w:type="dxa"/>
            <w:noWrap w:val="0"/>
            <w:tcMar>
              <w:top w:w="75" w:type="dxa"/>
              <w:left w:w="150" w:type="dxa"/>
              <w:bottom w:w="75" w:type="dxa"/>
              <w:right w:w="150" w:type="dxa"/>
            </w:tcMar>
            <w:vAlign w:val="center"/>
          </w:tcPr>
          <w:p w14:paraId="52700532">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607" w:type="dxa"/>
            <w:tcBorders>
              <w:right w:val="single" w:color="auto" w:sz="4" w:space="0"/>
            </w:tcBorders>
            <w:noWrap w:val="0"/>
            <w:tcMar>
              <w:top w:w="75" w:type="dxa"/>
              <w:left w:w="150" w:type="dxa"/>
              <w:bottom w:w="75" w:type="dxa"/>
              <w:right w:w="150" w:type="dxa"/>
            </w:tcMar>
            <w:vAlign w:val="center"/>
          </w:tcPr>
          <w:p w14:paraId="45434E2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w:t>
            </w:r>
          </w:p>
          <w:p w14:paraId="0550FDA2">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(万元)</w:t>
            </w:r>
          </w:p>
        </w:tc>
        <w:tc>
          <w:tcPr>
            <w:tcW w:w="3203"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3FCE1A8A">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14:paraId="2758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4" w:hRule="atLeast"/>
          <w:jc w:val="center"/>
        </w:trPr>
        <w:tc>
          <w:tcPr>
            <w:tcW w:w="949" w:type="dxa"/>
            <w:noWrap w:val="0"/>
            <w:tcMar>
              <w:top w:w="75" w:type="dxa"/>
              <w:left w:w="150" w:type="dxa"/>
              <w:bottom w:w="75" w:type="dxa"/>
              <w:right w:w="150" w:type="dxa"/>
            </w:tcMar>
            <w:vAlign w:val="center"/>
          </w:tcPr>
          <w:p w14:paraId="102CD94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2112" w:type="dxa"/>
            <w:noWrap w:val="0"/>
            <w:tcMar>
              <w:top w:w="75" w:type="dxa"/>
              <w:left w:w="150" w:type="dxa"/>
              <w:bottom w:w="75" w:type="dxa"/>
              <w:right w:w="150" w:type="dxa"/>
            </w:tcMar>
            <w:vAlign w:val="center"/>
          </w:tcPr>
          <w:p w14:paraId="6D2AC1E1">
            <w:pPr>
              <w:adjustRightInd w:val="0"/>
              <w:spacing w:line="336"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莎车县促进各民族交往交流交融(“石榴籽·祖国行”青少年交流)项目</w:t>
            </w:r>
          </w:p>
        </w:tc>
        <w:tc>
          <w:tcPr>
            <w:tcW w:w="931" w:type="dxa"/>
            <w:noWrap w:val="0"/>
            <w:tcMar>
              <w:top w:w="75" w:type="dxa"/>
              <w:left w:w="150" w:type="dxa"/>
              <w:bottom w:w="75" w:type="dxa"/>
              <w:right w:w="150" w:type="dxa"/>
            </w:tcMar>
            <w:vAlign w:val="center"/>
          </w:tcPr>
          <w:p w14:paraId="100C4492">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870" w:type="dxa"/>
            <w:noWrap w:val="0"/>
            <w:tcMar>
              <w:top w:w="75" w:type="dxa"/>
              <w:left w:w="150" w:type="dxa"/>
              <w:bottom w:w="75" w:type="dxa"/>
              <w:right w:w="150" w:type="dxa"/>
            </w:tcMar>
            <w:vAlign w:val="center"/>
          </w:tcPr>
          <w:p w14:paraId="6C61D6C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项</w:t>
            </w:r>
          </w:p>
        </w:tc>
        <w:tc>
          <w:tcPr>
            <w:tcW w:w="1607" w:type="dxa"/>
            <w:tcBorders>
              <w:right w:val="single" w:color="auto" w:sz="4" w:space="0"/>
            </w:tcBorders>
            <w:noWrap w:val="0"/>
            <w:tcMar>
              <w:top w:w="75" w:type="dxa"/>
              <w:left w:w="150" w:type="dxa"/>
              <w:bottom w:w="75" w:type="dxa"/>
              <w:right w:w="150" w:type="dxa"/>
            </w:tcMar>
            <w:vAlign w:val="center"/>
          </w:tcPr>
          <w:p w14:paraId="44375879">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4"/>
                <w:szCs w:val="24"/>
                <w:u w:val="none"/>
                <w:lang w:val="en-US" w:eastAsia="zh-CN"/>
              </w:rPr>
              <w:t>208</w:t>
            </w:r>
          </w:p>
        </w:tc>
        <w:tc>
          <w:tcPr>
            <w:tcW w:w="3203" w:type="dxa"/>
            <w:tcBorders>
              <w:left w:val="single" w:color="auto" w:sz="4" w:space="0"/>
              <w:right w:val="single" w:color="auto" w:sz="4" w:space="0"/>
            </w:tcBorders>
            <w:noWrap w:val="0"/>
            <w:tcMar>
              <w:top w:w="75" w:type="dxa"/>
              <w:left w:w="150" w:type="dxa"/>
              <w:bottom w:w="75" w:type="dxa"/>
              <w:right w:w="150" w:type="dxa"/>
            </w:tcMar>
            <w:vAlign w:val="center"/>
          </w:tcPr>
          <w:p w14:paraId="54D3D866">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color w:val="000000"/>
                <w:sz w:val="24"/>
                <w:szCs w:val="24"/>
                <w:lang w:val="en-US" w:eastAsia="zh-CN"/>
              </w:rPr>
              <w:t>“石榴籽·祖国行”青少年交流活动</w:t>
            </w:r>
            <w:r>
              <w:rPr>
                <w:rFonts w:hint="eastAsia" w:ascii="仿宋" w:hAnsi="仿宋" w:eastAsia="仿宋" w:cs="仿宋"/>
                <w:sz w:val="22"/>
                <w:szCs w:val="22"/>
                <w:u w:val="none"/>
                <w:lang w:val="en-US" w:eastAsia="zh-CN"/>
              </w:rPr>
              <w:t>（具体详见招标文件）</w:t>
            </w:r>
          </w:p>
        </w:tc>
      </w:tr>
    </w:tbl>
    <w:p w14:paraId="74ACB3B4">
      <w:pPr>
        <w:numPr>
          <w:ilvl w:val="0"/>
          <w:numId w:val="1"/>
        </w:numPr>
        <w:adjustRightInd w:val="0"/>
        <w:spacing w:line="336" w:lineRule="auto"/>
        <w:outlineLvl w:val="1"/>
        <w:rPr>
          <w:rFonts w:hint="eastAsia" w:ascii="仿宋" w:hAnsi="仿宋" w:eastAsia="仿宋" w:cs="仿宋"/>
          <w:b/>
          <w:bCs/>
          <w:sz w:val="24"/>
          <w:szCs w:val="24"/>
          <w:u w:val="none"/>
          <w:lang w:eastAsia="zh-CN"/>
        </w:rPr>
      </w:pPr>
      <w:bookmarkStart w:id="5" w:name="_Toc16179"/>
      <w:bookmarkStart w:id="6" w:name="_Toc11011"/>
      <w:r>
        <w:rPr>
          <w:rFonts w:hint="eastAsia" w:ascii="仿宋" w:hAnsi="仿宋" w:eastAsia="仿宋" w:cs="仿宋"/>
          <w:b/>
          <w:bCs/>
          <w:sz w:val="24"/>
          <w:szCs w:val="24"/>
          <w:u w:val="none"/>
          <w:lang w:eastAsia="zh-CN"/>
        </w:rPr>
        <w:t>投标人资格要求</w:t>
      </w:r>
      <w:bookmarkEnd w:id="5"/>
      <w:bookmarkEnd w:id="6"/>
    </w:p>
    <w:p w14:paraId="227E17B7">
      <w:pPr>
        <w:adjustRightInd w:val="0"/>
        <w:spacing w:line="360" w:lineRule="auto"/>
        <w:outlineLvl w:val="2"/>
        <w:rPr>
          <w:rFonts w:hint="eastAsia" w:ascii="仿宋" w:hAnsi="仿宋" w:eastAsia="仿宋" w:cs="仿宋_GB2312"/>
          <w:color w:val="000000"/>
          <w:kern w:val="0"/>
          <w:sz w:val="24"/>
          <w:szCs w:val="24"/>
          <w:lang w:val="en-US" w:eastAsia="zh-CN" w:bidi="ar"/>
        </w:rPr>
      </w:pPr>
      <w:bookmarkStart w:id="7" w:name="_Toc15919"/>
      <w:bookmarkStart w:id="8" w:name="_Toc21354"/>
      <w:r>
        <w:rPr>
          <w:rFonts w:hint="eastAsia" w:ascii="仿宋" w:hAnsi="仿宋" w:eastAsia="仿宋" w:cs="仿宋_GB2312"/>
          <w:color w:val="000000"/>
          <w:kern w:val="0"/>
          <w:sz w:val="24"/>
          <w:szCs w:val="24"/>
          <w:lang w:val="en-US" w:eastAsia="zh-CN" w:bidi="ar"/>
        </w:rPr>
        <w:t>1、具有独立承担民事责任的能力；</w:t>
      </w:r>
      <w:bookmarkEnd w:id="7"/>
      <w:bookmarkEnd w:id="8"/>
    </w:p>
    <w:p w14:paraId="5133510D">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2、授权人参与投标提供法定代表人授权书及被授权人身份证；法人本人参与投标提供法人身份证及法人资格证明；</w:t>
      </w:r>
    </w:p>
    <w:p w14:paraId="26D5AEB5">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3、提供近半年任意一个月的投标单位社保缴费凭证和法人或授权人个人缴纳的社保明细；</w:t>
      </w:r>
    </w:p>
    <w:p w14:paraId="781B1C63">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4、2024年或2025年的财务审计报告（新成立公司不足一年的提供近三个月内有效的银行资信证明）</w:t>
      </w:r>
    </w:p>
    <w:p w14:paraId="65DDB120">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5、在税务局依法缴纳近半年任意一个月税收证明的良好记录及投标截止日内税收征管信息系统查询的无欠税证明（零申报的企业需提供税务局的零申报证明及投标截止日内税收征管信息系统查询的无欠税证明）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63708AA4">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注：</w:t>
      </w:r>
      <w:r>
        <w:rPr>
          <w:rFonts w:hint="eastAsia" w:ascii="仿宋" w:hAnsi="仿宋" w:eastAsia="仿宋" w:cs="仿宋_GB2312"/>
          <w:b/>
          <w:bCs/>
          <w:color w:val="FF0000"/>
          <w:kern w:val="0"/>
          <w:sz w:val="24"/>
          <w:szCs w:val="24"/>
          <w:lang w:val="en-US" w:eastAsia="zh-CN" w:bidi="ar"/>
        </w:rPr>
        <w:t>投标截止日内是指公告发出日至投标截止日</w:t>
      </w:r>
      <w:r>
        <w:rPr>
          <w:rFonts w:hint="eastAsia" w:ascii="仿宋" w:hAnsi="仿宋" w:eastAsia="仿宋" w:cs="仿宋_GB2312"/>
          <w:color w:val="000000"/>
          <w:kern w:val="0"/>
          <w:sz w:val="24"/>
          <w:szCs w:val="24"/>
          <w:lang w:val="en-US" w:eastAsia="zh-CN" w:bidi="ar"/>
        </w:rPr>
        <w:t>。</w:t>
      </w:r>
    </w:p>
    <w:p w14:paraId="10077510">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响应文件中，下载日期需在投标截止日内；投标截止日内是指公告发出日至投标截止日）；</w:t>
      </w:r>
    </w:p>
    <w:p w14:paraId="164AD879">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7、在参加政府采购活动中前三年内无重大违法记录的承诺书；</w:t>
      </w:r>
    </w:p>
    <w:p w14:paraId="160A45C8">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8、针对本次采购项目《反商业贿赂承诺书》的书面声明；</w:t>
      </w:r>
    </w:p>
    <w:p w14:paraId="0C1D0694">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9、具有履行该项目合同所必需的设备和专业技术能力的证明材料；</w:t>
      </w:r>
    </w:p>
    <w:p w14:paraId="4C1D3194">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10、本项目不接受联合体；</w:t>
      </w:r>
    </w:p>
    <w:p w14:paraId="0AC851D1">
      <w:pPr>
        <w:adjustRightInd w:val="0"/>
        <w:spacing w:line="360" w:lineRule="auto"/>
        <w:rPr>
          <w:rFonts w:hint="default"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11、投标单位须具备有效的《旅行社业务经营许可证》</w:t>
      </w:r>
    </w:p>
    <w:p w14:paraId="44AC1D12">
      <w:pPr>
        <w:adjustRightInd w:val="0"/>
        <w:spacing w:line="336" w:lineRule="auto"/>
        <w:outlineLvl w:val="1"/>
        <w:rPr>
          <w:rFonts w:hint="eastAsia" w:ascii="仿宋" w:hAnsi="仿宋" w:eastAsia="仿宋" w:cs="仿宋"/>
          <w:b/>
          <w:bCs/>
          <w:sz w:val="24"/>
          <w:szCs w:val="24"/>
          <w:u w:val="none"/>
          <w:lang w:eastAsia="zh-CN"/>
        </w:rPr>
      </w:pPr>
      <w:bookmarkStart w:id="9" w:name="_Toc966"/>
      <w:bookmarkStart w:id="10" w:name="_Toc993"/>
      <w:r>
        <w:rPr>
          <w:rFonts w:hint="eastAsia" w:ascii="仿宋" w:hAnsi="仿宋" w:eastAsia="仿宋" w:cs="仿宋"/>
          <w:b/>
          <w:bCs/>
          <w:sz w:val="24"/>
          <w:szCs w:val="24"/>
          <w:u w:val="none"/>
          <w:lang w:eastAsia="zh-CN"/>
        </w:rPr>
        <w:t>三、报名及领取招标文件</w:t>
      </w:r>
      <w:bookmarkEnd w:id="9"/>
      <w:bookmarkEnd w:id="10"/>
    </w:p>
    <w:p w14:paraId="6E703EE7">
      <w:pPr>
        <w:adjustRightInd w:val="0"/>
        <w:spacing w:line="360" w:lineRule="auto"/>
        <w:rPr>
          <w:rFonts w:hint="eastAsia" w:ascii="仿宋" w:hAnsi="仿宋" w:eastAsia="仿宋" w:cs="仿宋_GB2312"/>
          <w:color w:val="0000FF"/>
          <w:kern w:val="0"/>
          <w:sz w:val="24"/>
          <w:szCs w:val="24"/>
          <w:lang w:val="en-US" w:eastAsia="zh-CN" w:bidi="ar"/>
        </w:rPr>
      </w:pPr>
      <w:r>
        <w:rPr>
          <w:rFonts w:hint="eastAsia" w:ascii="仿宋" w:hAnsi="仿宋" w:eastAsia="仿宋" w:cs="仿宋_GB2312"/>
          <w:color w:val="0000FF"/>
          <w:kern w:val="0"/>
          <w:sz w:val="24"/>
          <w:szCs w:val="24"/>
          <w:lang w:val="en-US" w:eastAsia="zh-CN" w:bidi="ar"/>
        </w:rPr>
        <w:t>1、时间：2026 年4月28日起至2026年5 月8日上午00:00-12:00时及下午12:00-23:59时（节假日除外）</w:t>
      </w:r>
    </w:p>
    <w:p w14:paraId="1BA4D4B5">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38F498BE">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地点：</w:t>
      </w:r>
      <w:r>
        <w:rPr>
          <w:rFonts w:hint="eastAsia" w:ascii="仿宋" w:hAnsi="仿宋" w:eastAsia="仿宋" w:cs="仿宋"/>
          <w:kern w:val="2"/>
          <w:sz w:val="24"/>
          <w:szCs w:val="24"/>
          <w:u w:val="none"/>
          <w:lang w:val="en-US" w:eastAsia="zh-CN" w:bidi="ar-SA"/>
        </w:rPr>
        <w:t>政采云平台（http://www.ccgp-xinjiang.gov.cn/）不见面开标大厅开标 </w:t>
      </w:r>
    </w:p>
    <w:p w14:paraId="355F07BE">
      <w:pPr>
        <w:adjustRightInd w:val="0"/>
        <w:spacing w:line="360" w:lineRule="auto"/>
        <w:outlineLvl w:val="2"/>
        <w:rPr>
          <w:rFonts w:hint="eastAsia" w:ascii="仿宋" w:hAnsi="仿宋" w:eastAsia="仿宋" w:cs="仿宋_GB2312"/>
          <w:color w:val="000000"/>
          <w:kern w:val="0"/>
          <w:sz w:val="24"/>
          <w:szCs w:val="24"/>
          <w:lang w:val="en-US" w:eastAsia="zh-CN" w:bidi="ar"/>
        </w:rPr>
      </w:pPr>
      <w:bookmarkStart w:id="11" w:name="_Toc19671"/>
      <w:bookmarkStart w:id="12" w:name="_Toc27680"/>
      <w:r>
        <w:rPr>
          <w:rFonts w:hint="eastAsia" w:ascii="仿宋" w:hAnsi="仿宋" w:eastAsia="仿宋" w:cs="仿宋_GB2312"/>
          <w:color w:val="000000"/>
          <w:kern w:val="0"/>
          <w:sz w:val="24"/>
          <w:szCs w:val="24"/>
          <w:lang w:val="en-US" w:eastAsia="zh-CN" w:bidi="ar"/>
        </w:rPr>
        <w:t>4</w:t>
      </w:r>
      <w:r>
        <w:rPr>
          <w:rFonts w:hint="eastAsia" w:ascii="仿宋" w:hAnsi="仿宋" w:eastAsia="仿宋" w:cs="仿宋_GB2312"/>
          <w:color w:val="0000FF"/>
          <w:kern w:val="0"/>
          <w:sz w:val="24"/>
          <w:szCs w:val="24"/>
          <w:lang w:val="zh-CN" w:eastAsia="zh-CN" w:bidi="ar"/>
        </w:rPr>
        <w:t>、开标时间：202</w:t>
      </w:r>
      <w:r>
        <w:rPr>
          <w:rFonts w:hint="eastAsia" w:ascii="仿宋" w:hAnsi="仿宋" w:eastAsia="仿宋" w:cs="仿宋_GB2312"/>
          <w:color w:val="0000FF"/>
          <w:kern w:val="0"/>
          <w:sz w:val="24"/>
          <w:szCs w:val="24"/>
          <w:lang w:val="en-US" w:eastAsia="zh-CN" w:bidi="ar"/>
        </w:rPr>
        <w:t>6</w:t>
      </w:r>
      <w:r>
        <w:rPr>
          <w:rFonts w:hint="eastAsia" w:ascii="仿宋" w:hAnsi="仿宋" w:eastAsia="仿宋" w:cs="仿宋_GB2312"/>
          <w:color w:val="0000FF"/>
          <w:kern w:val="0"/>
          <w:sz w:val="24"/>
          <w:szCs w:val="24"/>
          <w:lang w:val="zh-CN" w:eastAsia="zh-CN" w:bidi="ar"/>
        </w:rPr>
        <w:t>年</w:t>
      </w:r>
      <w:r>
        <w:rPr>
          <w:rFonts w:hint="eastAsia" w:ascii="仿宋" w:hAnsi="仿宋" w:eastAsia="仿宋" w:cs="仿宋_GB2312"/>
          <w:color w:val="0000FF"/>
          <w:kern w:val="0"/>
          <w:sz w:val="24"/>
          <w:szCs w:val="24"/>
          <w:lang w:val="en-US" w:eastAsia="zh-CN" w:bidi="ar"/>
        </w:rPr>
        <w:t>5</w:t>
      </w:r>
      <w:r>
        <w:rPr>
          <w:rFonts w:hint="eastAsia" w:ascii="仿宋" w:hAnsi="仿宋" w:eastAsia="仿宋" w:cs="仿宋_GB2312"/>
          <w:color w:val="0000FF"/>
          <w:kern w:val="0"/>
          <w:sz w:val="24"/>
          <w:szCs w:val="24"/>
          <w:lang w:val="zh-CN" w:eastAsia="zh-CN" w:bidi="ar"/>
        </w:rPr>
        <w:t>月</w:t>
      </w:r>
      <w:r>
        <w:rPr>
          <w:rFonts w:hint="eastAsia" w:ascii="仿宋" w:hAnsi="仿宋" w:eastAsia="仿宋" w:cs="仿宋_GB2312"/>
          <w:color w:val="0000FF"/>
          <w:kern w:val="0"/>
          <w:sz w:val="24"/>
          <w:szCs w:val="24"/>
          <w:lang w:val="en-US" w:eastAsia="zh-CN" w:bidi="ar"/>
        </w:rPr>
        <w:t>19</w:t>
      </w:r>
      <w:bookmarkStart w:id="21" w:name="_GoBack"/>
      <w:bookmarkEnd w:id="21"/>
      <w:r>
        <w:rPr>
          <w:rFonts w:hint="eastAsia" w:ascii="仿宋" w:hAnsi="仿宋" w:eastAsia="仿宋" w:cs="仿宋_GB2312"/>
          <w:color w:val="0000FF"/>
          <w:kern w:val="0"/>
          <w:sz w:val="24"/>
          <w:szCs w:val="24"/>
          <w:lang w:val="zh-CN" w:eastAsia="zh-CN" w:bidi="ar"/>
        </w:rPr>
        <w:t>日上午</w:t>
      </w:r>
      <w:r>
        <w:rPr>
          <w:rFonts w:hint="eastAsia" w:ascii="仿宋" w:hAnsi="仿宋" w:eastAsia="仿宋" w:cs="仿宋_GB2312"/>
          <w:color w:val="0000FF"/>
          <w:kern w:val="0"/>
          <w:sz w:val="24"/>
          <w:szCs w:val="24"/>
          <w:lang w:val="en-US" w:eastAsia="zh-CN" w:bidi="ar"/>
        </w:rPr>
        <w:t>11</w:t>
      </w:r>
      <w:r>
        <w:rPr>
          <w:rFonts w:hint="eastAsia" w:ascii="仿宋" w:hAnsi="仿宋" w:eastAsia="仿宋" w:cs="仿宋_GB2312"/>
          <w:color w:val="0000FF"/>
          <w:kern w:val="0"/>
          <w:sz w:val="24"/>
          <w:szCs w:val="24"/>
          <w:lang w:val="zh-CN" w:eastAsia="zh-CN" w:bidi="ar"/>
        </w:rPr>
        <w:t>：</w:t>
      </w:r>
      <w:r>
        <w:rPr>
          <w:rFonts w:hint="eastAsia" w:ascii="仿宋" w:hAnsi="仿宋" w:eastAsia="仿宋" w:cs="仿宋_GB2312"/>
          <w:color w:val="0000FF"/>
          <w:kern w:val="0"/>
          <w:sz w:val="24"/>
          <w:szCs w:val="24"/>
          <w:lang w:val="en-US" w:eastAsia="zh-CN" w:bidi="ar"/>
        </w:rPr>
        <w:t>00</w:t>
      </w:r>
      <w:r>
        <w:rPr>
          <w:rFonts w:hint="eastAsia" w:ascii="仿宋" w:hAnsi="仿宋" w:eastAsia="仿宋" w:cs="仿宋_GB2312"/>
          <w:color w:val="0000FF"/>
          <w:kern w:val="0"/>
          <w:sz w:val="24"/>
          <w:szCs w:val="24"/>
          <w:lang w:val="zh-CN" w:eastAsia="zh-CN" w:bidi="ar"/>
        </w:rPr>
        <w:t>时</w:t>
      </w:r>
      <w:bookmarkEnd w:id="11"/>
      <w:bookmarkEnd w:id="12"/>
    </w:p>
    <w:p w14:paraId="19EEE625">
      <w:pPr>
        <w:bidi w:val="0"/>
        <w:outlineLvl w:val="1"/>
        <w:rPr>
          <w:rFonts w:hint="eastAsia" w:ascii="仿宋" w:hAnsi="仿宋" w:eastAsia="仿宋" w:cs="仿宋"/>
          <w:b/>
          <w:bCs/>
          <w:snapToGrid w:val="0"/>
          <w:color w:val="000000"/>
          <w:kern w:val="2"/>
          <w:sz w:val="24"/>
          <w:szCs w:val="24"/>
          <w:u w:val="none"/>
          <w:lang w:val="en-US" w:eastAsia="zh-CN" w:bidi="ar-SA"/>
        </w:rPr>
      </w:pPr>
      <w:bookmarkStart w:id="13" w:name="_Toc15830"/>
      <w:bookmarkStart w:id="14" w:name="_Toc9315"/>
      <w:r>
        <w:rPr>
          <w:rFonts w:hint="eastAsia" w:ascii="仿宋" w:hAnsi="仿宋" w:eastAsia="仿宋" w:cs="仿宋"/>
          <w:b/>
          <w:bCs/>
          <w:snapToGrid w:val="0"/>
          <w:color w:val="000000"/>
          <w:kern w:val="2"/>
          <w:sz w:val="24"/>
          <w:szCs w:val="24"/>
          <w:u w:val="none"/>
          <w:lang w:val="en-US" w:eastAsia="zh-CN" w:bidi="ar-SA"/>
        </w:rPr>
        <w:t>四、联系方式</w:t>
      </w:r>
      <w:bookmarkEnd w:id="13"/>
      <w:bookmarkEnd w:id="14"/>
    </w:p>
    <w:p w14:paraId="57FA9311">
      <w:pPr>
        <w:adjustRightInd w:val="0"/>
        <w:spacing w:line="336" w:lineRule="auto"/>
        <w:outlineLvl w:val="2"/>
        <w:rPr>
          <w:rFonts w:hint="eastAsia" w:ascii="仿宋" w:hAnsi="仿宋" w:eastAsia="仿宋" w:cs="仿宋"/>
          <w:sz w:val="24"/>
          <w:szCs w:val="24"/>
          <w:u w:val="none"/>
          <w:lang w:val="en-US" w:eastAsia="zh-CN"/>
        </w:rPr>
      </w:pPr>
      <w:bookmarkStart w:id="15" w:name="_Toc4501"/>
      <w:bookmarkStart w:id="16" w:name="_Toc13925"/>
      <w:r>
        <w:rPr>
          <w:rFonts w:hint="eastAsia" w:ascii="仿宋" w:hAnsi="仿宋" w:eastAsia="仿宋" w:cs="仿宋"/>
          <w:kern w:val="2"/>
          <w:sz w:val="24"/>
          <w:szCs w:val="24"/>
          <w:u w:val="none"/>
          <w:lang w:val="zh-CN" w:eastAsia="zh-CN" w:bidi="ar-SA"/>
        </w:rPr>
        <w:t>1、采购单位：</w:t>
      </w:r>
      <w:bookmarkEnd w:id="15"/>
      <w:r>
        <w:rPr>
          <w:rFonts w:hint="eastAsia" w:ascii="仿宋" w:hAnsi="仿宋" w:eastAsia="仿宋" w:cs="仿宋"/>
          <w:sz w:val="24"/>
          <w:szCs w:val="24"/>
          <w:u w:val="none"/>
          <w:lang w:val="en-US" w:eastAsia="zh-CN"/>
        </w:rPr>
        <w:t>中国共产主义青年团莎车县委员会</w:t>
      </w:r>
      <w:bookmarkEnd w:id="16"/>
    </w:p>
    <w:p w14:paraId="2E1B5FBB">
      <w:pPr>
        <w:widowControl/>
        <w:spacing w:line="336"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地  址：</w:t>
      </w:r>
      <w:r>
        <w:rPr>
          <w:rFonts w:hint="eastAsia" w:ascii="仿宋" w:hAnsi="仿宋" w:eastAsia="仿宋" w:cs="仿宋"/>
          <w:kern w:val="2"/>
          <w:sz w:val="24"/>
          <w:szCs w:val="24"/>
          <w:u w:val="none"/>
          <w:lang w:val="en-US" w:eastAsia="zh-CN" w:bidi="ar-SA"/>
        </w:rPr>
        <w:t>新疆喀什地区莎车县</w:t>
      </w:r>
    </w:p>
    <w:p w14:paraId="668BCABD">
      <w:pPr>
        <w:widowControl/>
        <w:spacing w:line="336" w:lineRule="auto"/>
        <w:textAlignment w:val="baseline"/>
        <w:rPr>
          <w:rFonts w:hint="eastAsia" w:ascii="仿宋" w:hAnsi="仿宋" w:eastAsia="仿宋" w:cs="仿宋"/>
          <w:color w:val="0000FF"/>
          <w:kern w:val="2"/>
          <w:sz w:val="24"/>
          <w:szCs w:val="24"/>
          <w:u w:val="none"/>
          <w:lang w:val="zh-CN" w:eastAsia="zh-CN" w:bidi="ar-SA"/>
        </w:rPr>
      </w:pPr>
      <w:r>
        <w:rPr>
          <w:rFonts w:hint="eastAsia" w:ascii="仿宋" w:hAnsi="仿宋" w:eastAsia="仿宋" w:cs="仿宋"/>
          <w:color w:val="0000FF"/>
          <w:kern w:val="2"/>
          <w:sz w:val="24"/>
          <w:szCs w:val="24"/>
          <w:u w:val="none"/>
          <w:lang w:val="zh-CN" w:eastAsia="zh-CN" w:bidi="ar-SA"/>
        </w:rPr>
        <w:t>联系人：</w:t>
      </w:r>
      <w:r>
        <w:rPr>
          <w:rFonts w:hint="eastAsia" w:ascii="仿宋" w:hAnsi="仿宋" w:eastAsia="仿宋" w:cs="仿宋"/>
          <w:color w:val="0000FF"/>
          <w:kern w:val="2"/>
          <w:sz w:val="24"/>
          <w:szCs w:val="24"/>
          <w:u w:val="none"/>
          <w:lang w:val="en-US" w:eastAsia="zh-CN" w:bidi="ar-SA"/>
        </w:rPr>
        <w:t xml:space="preserve">于安然          </w:t>
      </w:r>
      <w:r>
        <w:rPr>
          <w:rFonts w:hint="eastAsia" w:ascii="仿宋" w:hAnsi="仿宋" w:eastAsia="仿宋" w:cs="仿宋"/>
          <w:color w:val="0000FF"/>
          <w:kern w:val="2"/>
          <w:sz w:val="24"/>
          <w:szCs w:val="24"/>
          <w:u w:val="none"/>
          <w:lang w:val="zh-CN" w:eastAsia="zh-CN" w:bidi="ar-SA"/>
        </w:rPr>
        <w:t>联系电话：19990901799</w:t>
      </w:r>
    </w:p>
    <w:p w14:paraId="69784671">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招标代理机构：新疆</w:t>
      </w:r>
      <w:r>
        <w:rPr>
          <w:rFonts w:hint="eastAsia" w:ascii="仿宋" w:hAnsi="仿宋" w:eastAsia="仿宋" w:cs="仿宋"/>
          <w:kern w:val="2"/>
          <w:sz w:val="24"/>
          <w:szCs w:val="24"/>
          <w:u w:val="none"/>
          <w:lang w:val="en-US" w:eastAsia="zh-CN" w:bidi="ar-SA"/>
        </w:rPr>
        <w:t>锦天恒业</w:t>
      </w:r>
      <w:r>
        <w:rPr>
          <w:rFonts w:hint="eastAsia" w:ascii="仿宋" w:hAnsi="仿宋" w:eastAsia="仿宋" w:cs="仿宋"/>
          <w:kern w:val="2"/>
          <w:sz w:val="24"/>
          <w:szCs w:val="24"/>
          <w:u w:val="none"/>
          <w:lang w:val="zh-CN" w:eastAsia="zh-CN" w:bidi="ar-SA"/>
        </w:rPr>
        <w:t>工程项目管理有限公司</w:t>
      </w:r>
    </w:p>
    <w:p w14:paraId="3DFA3CDD">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地  址：新疆喀什地区喀什经济开发区兵团分区总部大厦A座4层401室13号</w:t>
      </w:r>
    </w:p>
    <w:p w14:paraId="603834C4">
      <w:pPr>
        <w:widowControl/>
        <w:spacing w:line="336"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马守义</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r>
        <w:rPr>
          <w:rFonts w:hint="eastAsia" w:ascii="仿宋" w:hAnsi="仿宋" w:eastAsia="仿宋" w:cs="仿宋"/>
          <w:kern w:val="2"/>
          <w:sz w:val="24"/>
          <w:szCs w:val="24"/>
          <w:u w:val="none"/>
          <w:lang w:val="zh-CN" w:eastAsia="zh-CN" w:bidi="ar-SA"/>
        </w:rPr>
        <w:t>联系电话：</w:t>
      </w:r>
      <w:r>
        <w:rPr>
          <w:rFonts w:hint="eastAsia" w:ascii="仿宋" w:hAnsi="仿宋" w:eastAsia="仿宋" w:cs="仿宋"/>
          <w:kern w:val="2"/>
          <w:sz w:val="24"/>
          <w:szCs w:val="24"/>
          <w:u w:val="none"/>
          <w:lang w:val="en-US" w:eastAsia="zh-CN" w:bidi="ar-SA"/>
        </w:rPr>
        <w:t>15599854155</w:t>
      </w:r>
    </w:p>
    <w:p w14:paraId="50C8C690">
      <w:pPr>
        <w:bidi w:val="0"/>
        <w:outlineLvl w:val="1"/>
        <w:rPr>
          <w:rFonts w:hint="eastAsia" w:ascii="仿宋" w:hAnsi="仿宋" w:eastAsia="仿宋" w:cs="仿宋"/>
          <w:b/>
          <w:bCs/>
          <w:snapToGrid w:val="0"/>
          <w:color w:val="000000"/>
          <w:kern w:val="2"/>
          <w:sz w:val="24"/>
          <w:szCs w:val="24"/>
          <w:u w:val="none"/>
          <w:lang w:val="en-US" w:eastAsia="zh-CN" w:bidi="ar-SA"/>
        </w:rPr>
      </w:pPr>
      <w:bookmarkStart w:id="17" w:name="_Toc7306"/>
      <w:bookmarkStart w:id="18" w:name="_Toc2622"/>
      <w:r>
        <w:rPr>
          <w:rFonts w:hint="eastAsia" w:ascii="仿宋" w:hAnsi="仿宋" w:eastAsia="仿宋" w:cs="仿宋"/>
          <w:b/>
          <w:bCs/>
          <w:snapToGrid w:val="0"/>
          <w:color w:val="000000"/>
          <w:kern w:val="2"/>
          <w:sz w:val="24"/>
          <w:szCs w:val="24"/>
          <w:u w:val="none"/>
          <w:lang w:val="en-US" w:eastAsia="zh-CN" w:bidi="ar-SA"/>
        </w:rPr>
        <w:t>五、其他事宜</w:t>
      </w:r>
      <w:bookmarkEnd w:id="17"/>
      <w:bookmarkEnd w:id="18"/>
    </w:p>
    <w:p w14:paraId="64322F2B">
      <w:pPr>
        <w:widowControl/>
        <w:spacing w:line="360" w:lineRule="auto"/>
        <w:textAlignment w:val="baseline"/>
        <w:outlineLvl w:val="2"/>
        <w:rPr>
          <w:rFonts w:hint="eastAsia" w:ascii="仿宋" w:hAnsi="仿宋" w:eastAsia="仿宋" w:cs="仿宋"/>
          <w:kern w:val="2"/>
          <w:sz w:val="24"/>
          <w:szCs w:val="24"/>
          <w:u w:val="none"/>
          <w:lang w:val="en-US" w:eastAsia="zh-CN" w:bidi="ar-SA"/>
        </w:rPr>
      </w:pPr>
      <w:bookmarkStart w:id="19" w:name="_Toc6390"/>
      <w:bookmarkStart w:id="20" w:name="_Toc9043"/>
      <w:r>
        <w:rPr>
          <w:rFonts w:hint="eastAsia" w:ascii="仿宋" w:hAnsi="仿宋" w:eastAsia="仿宋" w:cs="仿宋"/>
          <w:kern w:val="2"/>
          <w:sz w:val="24"/>
          <w:szCs w:val="24"/>
          <w:u w:val="none"/>
          <w:lang w:val="en-US" w:eastAsia="zh-CN" w:bidi="ar-SA"/>
        </w:rPr>
        <w:t>1、采购文件获取须知：</w:t>
      </w:r>
      <w:bookmarkEnd w:id="19"/>
      <w:bookmarkEnd w:id="20"/>
    </w:p>
    <w:p w14:paraId="59A5D8D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（1）政采云平台已注册供应商可申请获取采购文件；</w:t>
      </w:r>
    </w:p>
    <w:p w14:paraId="4C87A4EE">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xml:space="preserve"> 网址：https://middle.zcygov.cn/v-settle-front/registry</w:t>
      </w:r>
    </w:p>
    <w:p w14:paraId="3C367D7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（2）登陆网址：https://login.zcygov.cn </w:t>
      </w:r>
    </w:p>
    <w:p w14:paraId="3884122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3C506CD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（4）如有操作性问题，请咨询政采云在线客服，咨询电话：40088171902</w:t>
      </w:r>
    </w:p>
    <w:p w14:paraId="7EC70165">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3DB6468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3、本项目实行网上投标，采用电子投标文件(供应商须使用CA加密设备通过政采云电子投标客户端制作投标文件)。若供应商参与投标，自行承担投标一切费用。</w:t>
      </w:r>
    </w:p>
    <w:p w14:paraId="5602DBE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3B23567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11A1494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6.供应商在开标时须使用制作加密电子投标文件所使用的CA锁及电脑，电脑须提前配置好浏览器（建议使用360浏览器或谷歌浏览器），以便开标时解锁。</w:t>
      </w:r>
    </w:p>
    <w:p w14:paraId="502ABB82">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7.投标保证金缴纳及确认时间：凡拟参加本次招标项目的供应商，必须在开标前将投标保证金汇入指定账户。否则，届时其投标将被拒绝。</w:t>
      </w:r>
    </w:p>
    <w:p w14:paraId="1E765041">
      <w:pPr>
        <w:widowControl/>
        <w:spacing w:line="360"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4C00D837">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特别提示：</w:t>
      </w:r>
    </w:p>
    <w:p w14:paraId="129ACF5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7FEC8604">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46040A95">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576F13A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A04D24C">
      <w:pPr>
        <w:widowControl/>
        <w:spacing w:line="360" w:lineRule="auto"/>
        <w:textAlignment w:val="baseline"/>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37DD98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E1CCF"/>
    <w:multiLevelType w:val="singleLevel"/>
    <w:tmpl w:val="861E1CC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02151"/>
    <w:rsid w:val="549F1E5C"/>
    <w:rsid w:val="76B66253"/>
    <w:rsid w:val="7FC0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spacing w:before="240" w:after="60"/>
      <w:outlineLvl w:val="2"/>
    </w:pPr>
    <w:rPr>
      <w:rFonts w:ascii="Cambria" w:hAnsi="Cambria"/>
      <w:b/>
      <w:bCs/>
      <w:sz w:val="40"/>
      <w:szCs w:val="26"/>
      <w:lang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2833</Words>
  <Characters>3323</Characters>
  <Lines>0</Lines>
  <Paragraphs>0</Paragraphs>
  <TotalTime>1</TotalTime>
  <ScaleCrop>false</ScaleCrop>
  <LinksUpToDate>false</LinksUpToDate>
  <CharactersWithSpaces>3361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2026-04-23T06:07:00Z</dcterms:created>
  <dc:creator>Lily</dc:creator>
  <cp:lastModifiedBy>Lily</cp:lastModifiedBy>
  <dcterms:modified xsi:type="dcterms:W3CDTF">2026-04-27T08:06:57Z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977799E245E74B9DB01F00A9F2D90804_11</vt:lpwstr>
  </property>
  <property fmtid="{D5CDD505-2E9C-101B-9397-08002B2CF9AE}" pid="4" name="KSOTemplateDocerSaveRecord">
    <vt:lpwstr>eyJoZGlkIjoiNDg5OThkOWNhNDk5ODJiZjlhZTgyZTg0ZDdlMWViZDUiLCJ1c2VySWQiOiI3NDc2NzU5MzQifQ==</vt:lpwstr>
  </property>
</Properties>
</file>