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930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720" w:firstLineChars="200"/>
        <w:jc w:val="center"/>
        <w:textAlignment w:val="auto"/>
        <w:rPr>
          <w:rStyle w:val="5"/>
          <w:rFonts w:hint="eastAsia" w:ascii="微软雅黑" w:hAnsi="微软雅黑" w:eastAsia="微软雅黑" w:cs="微软雅黑"/>
          <w:i w:val="0"/>
          <w:iCs w:val="0"/>
          <w:caps w:val="0"/>
          <w:color w:val="000000"/>
          <w:spacing w:val="0"/>
          <w:sz w:val="36"/>
          <w:szCs w:val="36"/>
          <w:highlight w:val="none"/>
        </w:rPr>
      </w:pPr>
      <w:r>
        <w:rPr>
          <w:rStyle w:val="5"/>
          <w:rFonts w:hint="eastAsia" w:ascii="微软雅黑" w:hAnsi="微软雅黑" w:eastAsia="微软雅黑" w:cs="微软雅黑"/>
          <w:i w:val="0"/>
          <w:iCs w:val="0"/>
          <w:caps w:val="0"/>
          <w:color w:val="000000"/>
          <w:spacing w:val="0"/>
          <w:sz w:val="36"/>
          <w:szCs w:val="36"/>
          <w:highlight w:val="none"/>
          <w:lang w:eastAsia="zh-CN"/>
        </w:rPr>
        <w:t>喀什大学智慧教学转型研究与应用项目（第三标段、第四标段）</w:t>
      </w:r>
      <w:r>
        <w:rPr>
          <w:rStyle w:val="5"/>
          <w:rFonts w:hint="eastAsia" w:ascii="微软雅黑" w:hAnsi="微软雅黑" w:eastAsia="微软雅黑" w:cs="微软雅黑"/>
          <w:i w:val="0"/>
          <w:iCs w:val="0"/>
          <w:caps w:val="0"/>
          <w:color w:val="000000"/>
          <w:spacing w:val="0"/>
          <w:sz w:val="36"/>
          <w:szCs w:val="36"/>
          <w:highlight w:val="none"/>
        </w:rPr>
        <w:t>单一来源</w:t>
      </w:r>
      <w:r>
        <w:rPr>
          <w:rStyle w:val="5"/>
          <w:rFonts w:hint="eastAsia" w:ascii="微软雅黑" w:hAnsi="微软雅黑" w:eastAsia="微软雅黑" w:cs="微软雅黑"/>
          <w:i w:val="0"/>
          <w:iCs w:val="0"/>
          <w:caps w:val="0"/>
          <w:color w:val="000000"/>
          <w:spacing w:val="0"/>
          <w:sz w:val="36"/>
          <w:szCs w:val="36"/>
          <w:highlight w:val="none"/>
          <w:lang w:val="en-US" w:eastAsia="zh-CN"/>
        </w:rPr>
        <w:t>采购</w:t>
      </w:r>
      <w:r>
        <w:rPr>
          <w:rStyle w:val="5"/>
          <w:rFonts w:hint="eastAsia" w:ascii="微软雅黑" w:hAnsi="微软雅黑" w:eastAsia="微软雅黑" w:cs="微软雅黑"/>
          <w:i w:val="0"/>
          <w:iCs w:val="0"/>
          <w:caps w:val="0"/>
          <w:color w:val="000000"/>
          <w:spacing w:val="0"/>
          <w:sz w:val="36"/>
          <w:szCs w:val="36"/>
          <w:highlight w:val="none"/>
        </w:rPr>
        <w:t>公示</w:t>
      </w:r>
    </w:p>
    <w:p w14:paraId="268BF4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ascii="黑体" w:hAnsi="宋体" w:eastAsia="黑体" w:cs="黑体"/>
          <w:i w:val="0"/>
          <w:iCs w:val="0"/>
          <w:caps w:val="0"/>
          <w:color w:val="000000"/>
          <w:spacing w:val="0"/>
          <w:sz w:val="32"/>
          <w:szCs w:val="32"/>
          <w:highlight w:val="none"/>
        </w:rPr>
      </w:pPr>
      <w:r>
        <w:rPr>
          <w:rStyle w:val="5"/>
          <w:rFonts w:ascii="微软雅黑" w:hAnsi="微软雅黑" w:eastAsia="微软雅黑" w:cs="微软雅黑"/>
          <w:i w:val="0"/>
          <w:iCs w:val="0"/>
          <w:caps w:val="0"/>
          <w:color w:val="000000"/>
          <w:spacing w:val="0"/>
          <w:sz w:val="24"/>
          <w:szCs w:val="24"/>
          <w:highlight w:val="none"/>
        </w:rPr>
        <w:t>一、项目信息</w:t>
      </w:r>
      <w:r>
        <w:rPr>
          <w:rFonts w:hint="eastAsia" w:ascii="微软雅黑" w:hAnsi="微软雅黑" w:eastAsia="微软雅黑" w:cs="微软雅黑"/>
          <w:i w:val="0"/>
          <w:iCs w:val="0"/>
          <w:caps w:val="0"/>
          <w:color w:val="000000"/>
          <w:spacing w:val="0"/>
          <w:sz w:val="24"/>
          <w:szCs w:val="24"/>
          <w:highlight w:val="none"/>
        </w:rPr>
        <w:t>                                            </w:t>
      </w:r>
    </w:p>
    <w:p w14:paraId="56B7BE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sz w:val="72"/>
          <w:szCs w:val="72"/>
          <w:highlight w:val="none"/>
        </w:rPr>
      </w:pPr>
      <w:r>
        <w:rPr>
          <w:rFonts w:hint="eastAsia" w:ascii="微软雅黑" w:hAnsi="微软雅黑" w:eastAsia="微软雅黑" w:cs="微软雅黑"/>
          <w:i w:val="0"/>
          <w:iCs w:val="0"/>
          <w:caps w:val="0"/>
          <w:color w:val="000000"/>
          <w:spacing w:val="0"/>
          <w:sz w:val="24"/>
          <w:szCs w:val="24"/>
          <w:highlight w:val="none"/>
        </w:rPr>
        <w:t>采购人：</w:t>
      </w:r>
      <w:r>
        <w:rPr>
          <w:rStyle w:val="6"/>
          <w:rFonts w:hint="eastAsia" w:ascii="微软雅黑" w:hAnsi="微软雅黑" w:eastAsia="微软雅黑" w:cs="微软雅黑"/>
          <w:i w:val="0"/>
          <w:iCs w:val="0"/>
          <w:caps w:val="0"/>
          <w:color w:val="000000"/>
          <w:spacing w:val="0"/>
          <w:sz w:val="24"/>
          <w:szCs w:val="24"/>
          <w:highlight w:val="none"/>
        </w:rPr>
        <w:t>喀什大学</w:t>
      </w:r>
    </w:p>
    <w:p w14:paraId="4D9840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sz w:val="72"/>
          <w:szCs w:val="72"/>
          <w:highlight w:val="none"/>
          <w:lang w:eastAsia="zh-CN"/>
        </w:rPr>
      </w:pPr>
      <w:r>
        <w:rPr>
          <w:rFonts w:hint="eastAsia" w:ascii="微软雅黑" w:hAnsi="微软雅黑" w:eastAsia="微软雅黑" w:cs="微软雅黑"/>
          <w:i w:val="0"/>
          <w:iCs w:val="0"/>
          <w:caps w:val="0"/>
          <w:color w:val="000000"/>
          <w:spacing w:val="0"/>
          <w:sz w:val="24"/>
          <w:szCs w:val="24"/>
          <w:highlight w:val="none"/>
        </w:rPr>
        <w:t>项目名称：</w:t>
      </w:r>
      <w:r>
        <w:rPr>
          <w:rStyle w:val="6"/>
          <w:rFonts w:hint="eastAsia" w:ascii="微软雅黑" w:hAnsi="微软雅黑" w:eastAsia="微软雅黑" w:cs="微软雅黑"/>
          <w:i w:val="0"/>
          <w:iCs w:val="0"/>
          <w:caps w:val="0"/>
          <w:color w:val="000000"/>
          <w:spacing w:val="0"/>
          <w:sz w:val="24"/>
          <w:szCs w:val="24"/>
          <w:highlight w:val="none"/>
          <w:lang w:eastAsia="zh-CN"/>
        </w:rPr>
        <w:t>喀什大学智慧教学转型研究与应用项目（第三标段、第四标段）</w:t>
      </w:r>
    </w:p>
    <w:p w14:paraId="0A5361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lang w:val="en-US" w:eastAsia="zh-CN"/>
        </w:rPr>
        <w:t>项目总预算金额：1040000元</w:t>
      </w:r>
    </w:p>
    <w:p w14:paraId="05CFBF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sz w:val="72"/>
          <w:szCs w:val="72"/>
          <w:highlight w:val="none"/>
        </w:rPr>
      </w:pPr>
      <w:r>
        <w:rPr>
          <w:rFonts w:hint="eastAsia" w:ascii="微软雅黑" w:hAnsi="微软雅黑" w:eastAsia="微软雅黑" w:cs="微软雅黑"/>
          <w:i w:val="0"/>
          <w:iCs w:val="0"/>
          <w:caps w:val="0"/>
          <w:color w:val="000000"/>
          <w:spacing w:val="0"/>
          <w:sz w:val="24"/>
          <w:szCs w:val="24"/>
          <w:highlight w:val="none"/>
        </w:rPr>
        <w:t>拟采购的货物或服务的说明：</w:t>
      </w:r>
    </w:p>
    <w:p w14:paraId="66F287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sz w:val="24"/>
          <w:szCs w:val="24"/>
          <w:highlight w:val="none"/>
        </w:rPr>
      </w:pPr>
      <w:r>
        <w:rPr>
          <w:rStyle w:val="6"/>
          <w:rFonts w:hint="eastAsia" w:ascii="微软雅黑" w:hAnsi="微软雅黑" w:eastAsia="微软雅黑" w:cs="微软雅黑"/>
          <w:i w:val="0"/>
          <w:iCs w:val="0"/>
          <w:caps w:val="0"/>
          <w:color w:val="000000"/>
          <w:spacing w:val="0"/>
          <w:sz w:val="24"/>
          <w:szCs w:val="24"/>
          <w:highlight w:val="none"/>
        </w:rPr>
        <w:t>标项一</w:t>
      </w:r>
      <w:r>
        <w:rPr>
          <w:rFonts w:hint="eastAsia" w:ascii="微软雅黑" w:hAnsi="微软雅黑" w:eastAsia="微软雅黑" w:cs="微软雅黑"/>
          <w:i w:val="0"/>
          <w:iCs w:val="0"/>
          <w:caps w:val="0"/>
          <w:color w:val="000000"/>
          <w:spacing w:val="0"/>
          <w:sz w:val="24"/>
          <w:szCs w:val="24"/>
          <w:highlight w:val="none"/>
        </w:rPr>
        <w:t>  </w:t>
      </w:r>
    </w:p>
    <w:p w14:paraId="15C69E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rPr>
        <w:t>标的名称：</w:t>
      </w:r>
      <w:r>
        <w:rPr>
          <w:rFonts w:hint="eastAsia" w:ascii="微软雅黑" w:hAnsi="微软雅黑" w:eastAsia="微软雅黑" w:cs="微软雅黑"/>
          <w:i w:val="0"/>
          <w:iCs w:val="0"/>
          <w:caps w:val="0"/>
          <w:color w:val="000000"/>
          <w:spacing w:val="0"/>
          <w:sz w:val="24"/>
          <w:szCs w:val="24"/>
          <w:highlight w:val="none"/>
          <w:lang w:val="en-US" w:eastAsia="zh-CN"/>
        </w:rPr>
        <w:t>喀什大学</w:t>
      </w:r>
      <w:r>
        <w:rPr>
          <w:rFonts w:hint="eastAsia" w:ascii="微软雅黑" w:hAnsi="微软雅黑" w:eastAsia="微软雅黑" w:cs="微软雅黑"/>
          <w:i w:val="0"/>
          <w:iCs w:val="0"/>
          <w:caps w:val="0"/>
          <w:color w:val="000000"/>
          <w:spacing w:val="0"/>
          <w:sz w:val="24"/>
          <w:szCs w:val="24"/>
          <w:highlight w:val="none"/>
        </w:rPr>
        <w:t>教务处采购《国家通用语言文字学习平台》项目</w:t>
      </w:r>
      <w:r>
        <w:rPr>
          <w:rFonts w:hint="eastAsia" w:ascii="微软雅黑" w:hAnsi="微软雅黑" w:eastAsia="微软雅黑" w:cs="微软雅黑"/>
          <w:i w:val="0"/>
          <w:iCs w:val="0"/>
          <w:caps w:val="0"/>
          <w:color w:val="000000"/>
          <w:spacing w:val="0"/>
          <w:sz w:val="24"/>
          <w:szCs w:val="24"/>
          <w:highlight w:val="none"/>
        </w:rPr>
        <w:br w:type="textWrapping"/>
      </w:r>
      <w:r>
        <w:rPr>
          <w:rFonts w:hint="eastAsia" w:ascii="微软雅黑" w:hAnsi="微软雅黑" w:eastAsia="微软雅黑" w:cs="微软雅黑"/>
          <w:i w:val="0"/>
          <w:iCs w:val="0"/>
          <w:caps w:val="0"/>
          <w:color w:val="1B78FF"/>
          <w:spacing w:val="0"/>
          <w:sz w:val="24"/>
          <w:szCs w:val="24"/>
          <w:highlight w:val="none"/>
        </w:rPr>
        <w:t>   </w:t>
      </w:r>
      <w:r>
        <w:rPr>
          <w:rFonts w:hint="eastAsia" w:ascii="微软雅黑" w:hAnsi="微软雅黑" w:eastAsia="微软雅黑" w:cs="微软雅黑"/>
          <w:i w:val="0"/>
          <w:iCs w:val="0"/>
          <w:caps w:val="0"/>
          <w:color w:val="1B78FF"/>
          <w:spacing w:val="0"/>
          <w:sz w:val="24"/>
          <w:szCs w:val="24"/>
          <w:highlight w:val="none"/>
          <w:lang w:val="en-US" w:eastAsia="zh-CN"/>
        </w:rPr>
        <w:t xml:space="preserve">  </w:t>
      </w:r>
      <w:r>
        <w:rPr>
          <w:rFonts w:hint="eastAsia" w:ascii="微软雅黑" w:hAnsi="微软雅黑" w:eastAsia="微软雅黑" w:cs="微软雅黑"/>
          <w:i w:val="0"/>
          <w:iCs w:val="0"/>
          <w:caps w:val="0"/>
          <w:color w:val="000000"/>
          <w:spacing w:val="0"/>
          <w:sz w:val="24"/>
          <w:szCs w:val="24"/>
          <w:highlight w:val="none"/>
        </w:rPr>
        <w:t>数量：</w:t>
      </w:r>
      <w:r>
        <w:rPr>
          <w:rStyle w:val="6"/>
          <w:rFonts w:hint="eastAsia" w:ascii="微软雅黑" w:hAnsi="微软雅黑" w:eastAsia="微软雅黑" w:cs="微软雅黑"/>
          <w:i w:val="0"/>
          <w:iCs w:val="0"/>
          <w:caps w:val="0"/>
          <w:color w:val="000000"/>
          <w:spacing w:val="0"/>
          <w:sz w:val="24"/>
          <w:szCs w:val="24"/>
          <w:highlight w:val="none"/>
        </w:rPr>
        <w:t>1</w:t>
      </w:r>
      <w:r>
        <w:rPr>
          <w:rFonts w:hint="eastAsia" w:ascii="微软雅黑" w:hAnsi="微软雅黑" w:eastAsia="微软雅黑" w:cs="微软雅黑"/>
          <w:i w:val="0"/>
          <w:iCs w:val="0"/>
          <w:caps w:val="0"/>
          <w:color w:val="000000"/>
          <w:spacing w:val="0"/>
          <w:sz w:val="24"/>
          <w:szCs w:val="24"/>
          <w:highlight w:val="none"/>
        </w:rPr>
        <w:br w:type="textWrapping"/>
      </w:r>
      <w:r>
        <w:rPr>
          <w:rFonts w:hint="eastAsia" w:ascii="微软雅黑" w:hAnsi="微软雅黑" w:eastAsia="微软雅黑" w:cs="微软雅黑"/>
          <w:i w:val="0"/>
          <w:iCs w:val="0"/>
          <w:caps w:val="0"/>
          <w:color w:val="1B78FF"/>
          <w:spacing w:val="0"/>
          <w:sz w:val="24"/>
          <w:szCs w:val="24"/>
          <w:highlight w:val="none"/>
        </w:rPr>
        <w:t>   </w:t>
      </w:r>
      <w:r>
        <w:rPr>
          <w:rFonts w:hint="eastAsia" w:ascii="微软雅黑" w:hAnsi="微软雅黑" w:eastAsia="微软雅黑" w:cs="微软雅黑"/>
          <w:i w:val="0"/>
          <w:iCs w:val="0"/>
          <w:caps w:val="0"/>
          <w:color w:val="1B78FF"/>
          <w:spacing w:val="0"/>
          <w:sz w:val="24"/>
          <w:szCs w:val="24"/>
          <w:highlight w:val="none"/>
          <w:lang w:val="en-US" w:eastAsia="zh-CN"/>
        </w:rPr>
        <w:t xml:space="preserve">  </w:t>
      </w:r>
      <w:r>
        <w:rPr>
          <w:rFonts w:hint="eastAsia" w:ascii="微软雅黑" w:hAnsi="微软雅黑" w:eastAsia="微软雅黑" w:cs="微软雅黑"/>
          <w:i w:val="0"/>
          <w:iCs w:val="0"/>
          <w:caps w:val="0"/>
          <w:color w:val="000000"/>
          <w:spacing w:val="0"/>
          <w:sz w:val="24"/>
          <w:szCs w:val="24"/>
          <w:highlight w:val="none"/>
        </w:rPr>
        <w:t>预算金额(元)：</w:t>
      </w:r>
      <w:r>
        <w:rPr>
          <w:rFonts w:hint="eastAsia" w:ascii="微软雅黑" w:hAnsi="微软雅黑" w:eastAsia="微软雅黑" w:cs="微软雅黑"/>
          <w:i w:val="0"/>
          <w:iCs w:val="0"/>
          <w:caps w:val="0"/>
          <w:color w:val="000000"/>
          <w:spacing w:val="0"/>
          <w:sz w:val="24"/>
          <w:szCs w:val="24"/>
          <w:highlight w:val="none"/>
          <w:lang w:val="en-US" w:eastAsia="zh-CN"/>
        </w:rPr>
        <w:t>300000.00</w:t>
      </w:r>
      <w:r>
        <w:rPr>
          <w:rFonts w:hint="eastAsia" w:ascii="微软雅黑" w:hAnsi="微软雅黑" w:eastAsia="微软雅黑" w:cs="微软雅黑"/>
          <w:i w:val="0"/>
          <w:iCs w:val="0"/>
          <w:caps w:val="0"/>
          <w:color w:val="000000"/>
          <w:spacing w:val="0"/>
          <w:sz w:val="24"/>
          <w:szCs w:val="24"/>
          <w:highlight w:val="none"/>
        </w:rPr>
        <w:br w:type="textWrapping"/>
      </w:r>
      <w:r>
        <w:rPr>
          <w:rFonts w:hint="eastAsia" w:ascii="微软雅黑" w:hAnsi="微软雅黑" w:eastAsia="微软雅黑" w:cs="微软雅黑"/>
          <w:i w:val="0"/>
          <w:iCs w:val="0"/>
          <w:caps w:val="0"/>
          <w:color w:val="000000"/>
          <w:spacing w:val="0"/>
          <w:sz w:val="24"/>
          <w:szCs w:val="24"/>
          <w:highlight w:val="none"/>
        </w:rPr>
        <w:t>   </w:t>
      </w:r>
      <w:r>
        <w:rPr>
          <w:rFonts w:hint="eastAsia" w:ascii="微软雅黑" w:hAnsi="微软雅黑" w:eastAsia="微软雅黑" w:cs="微软雅黑"/>
          <w:i w:val="0"/>
          <w:iCs w:val="0"/>
          <w:caps w:val="0"/>
          <w:color w:val="000000"/>
          <w:spacing w:val="0"/>
          <w:sz w:val="24"/>
          <w:szCs w:val="24"/>
          <w:highlight w:val="none"/>
          <w:lang w:val="en-US" w:eastAsia="zh-CN"/>
        </w:rPr>
        <w:t xml:space="preserve">  </w:t>
      </w:r>
      <w:r>
        <w:rPr>
          <w:rFonts w:hint="eastAsia" w:ascii="微软雅黑" w:hAnsi="微软雅黑" w:eastAsia="微软雅黑" w:cs="微软雅黑"/>
          <w:i w:val="0"/>
          <w:iCs w:val="0"/>
          <w:caps w:val="0"/>
          <w:color w:val="000000"/>
          <w:spacing w:val="0"/>
          <w:sz w:val="24"/>
          <w:szCs w:val="24"/>
          <w:highlight w:val="none"/>
        </w:rPr>
        <w:t>单位：</w:t>
      </w:r>
      <w:r>
        <w:rPr>
          <w:rStyle w:val="6"/>
          <w:rFonts w:hint="eastAsia" w:ascii="微软雅黑" w:hAnsi="微软雅黑" w:eastAsia="微软雅黑" w:cs="微软雅黑"/>
          <w:i w:val="0"/>
          <w:iCs w:val="0"/>
          <w:caps w:val="0"/>
          <w:color w:val="000000"/>
          <w:spacing w:val="0"/>
          <w:sz w:val="24"/>
          <w:szCs w:val="24"/>
          <w:highlight w:val="none"/>
          <w:lang w:val="en-US" w:eastAsia="zh-CN"/>
        </w:rPr>
        <w:t>套</w:t>
      </w:r>
      <w:r>
        <w:rPr>
          <w:rFonts w:hint="eastAsia" w:ascii="微软雅黑" w:hAnsi="微软雅黑" w:eastAsia="微软雅黑" w:cs="微软雅黑"/>
          <w:i w:val="0"/>
          <w:iCs w:val="0"/>
          <w:caps w:val="0"/>
          <w:color w:val="000000"/>
          <w:spacing w:val="0"/>
          <w:sz w:val="24"/>
          <w:szCs w:val="24"/>
          <w:highlight w:val="none"/>
        </w:rPr>
        <w:br w:type="textWrapping"/>
      </w:r>
      <w:r>
        <w:rPr>
          <w:rFonts w:hint="eastAsia" w:ascii="微软雅黑" w:hAnsi="微软雅黑" w:eastAsia="微软雅黑" w:cs="微软雅黑"/>
          <w:i w:val="0"/>
          <w:iCs w:val="0"/>
          <w:caps w:val="0"/>
          <w:color w:val="1B78FF"/>
          <w:spacing w:val="0"/>
          <w:sz w:val="24"/>
          <w:szCs w:val="24"/>
          <w:highlight w:val="none"/>
        </w:rPr>
        <w:t>   </w:t>
      </w:r>
      <w:r>
        <w:rPr>
          <w:rFonts w:hint="eastAsia" w:ascii="微软雅黑" w:hAnsi="微软雅黑" w:eastAsia="微软雅黑" w:cs="微软雅黑"/>
          <w:i w:val="0"/>
          <w:iCs w:val="0"/>
          <w:caps w:val="0"/>
          <w:color w:val="1B78FF"/>
          <w:spacing w:val="0"/>
          <w:sz w:val="24"/>
          <w:szCs w:val="24"/>
          <w:highlight w:val="none"/>
          <w:lang w:val="en-US" w:eastAsia="zh-CN"/>
        </w:rPr>
        <w:t xml:space="preserve">  </w:t>
      </w:r>
      <w:r>
        <w:rPr>
          <w:rFonts w:hint="eastAsia" w:ascii="微软雅黑" w:hAnsi="微软雅黑" w:eastAsia="微软雅黑" w:cs="微软雅黑"/>
          <w:i w:val="0"/>
          <w:iCs w:val="0"/>
          <w:caps w:val="0"/>
          <w:color w:val="000000"/>
          <w:spacing w:val="0"/>
          <w:sz w:val="24"/>
          <w:szCs w:val="24"/>
          <w:highlight w:val="none"/>
        </w:rPr>
        <w:t>货物或服务的说明：</w:t>
      </w:r>
      <w:r>
        <w:rPr>
          <w:rFonts w:hint="eastAsia" w:ascii="微软雅黑" w:hAnsi="微软雅黑" w:eastAsia="微软雅黑" w:cs="微软雅黑"/>
          <w:i w:val="0"/>
          <w:iCs w:val="0"/>
          <w:caps w:val="0"/>
          <w:color w:val="000000"/>
          <w:spacing w:val="0"/>
          <w:sz w:val="24"/>
          <w:szCs w:val="24"/>
          <w:highlight w:val="none"/>
          <w:lang w:val="en-US" w:eastAsia="zh-CN"/>
        </w:rPr>
        <w:t>采购</w:t>
      </w:r>
      <w:r>
        <w:rPr>
          <w:rFonts w:hint="eastAsia" w:ascii="微软雅黑" w:hAnsi="微软雅黑" w:eastAsia="微软雅黑" w:cs="微软雅黑"/>
          <w:i w:val="0"/>
          <w:iCs w:val="0"/>
          <w:caps w:val="0"/>
          <w:color w:val="000000"/>
          <w:spacing w:val="0"/>
          <w:sz w:val="24"/>
          <w:szCs w:val="24"/>
          <w:highlight w:val="none"/>
        </w:rPr>
        <w:t>国家通用语言文字学习平台</w:t>
      </w:r>
      <w:r>
        <w:rPr>
          <w:rFonts w:hint="eastAsia" w:ascii="微软雅黑" w:hAnsi="微软雅黑" w:eastAsia="微软雅黑" w:cs="微软雅黑"/>
          <w:i w:val="0"/>
          <w:iCs w:val="0"/>
          <w:caps w:val="0"/>
          <w:color w:val="000000"/>
          <w:spacing w:val="0"/>
          <w:sz w:val="24"/>
          <w:szCs w:val="24"/>
          <w:highlight w:val="none"/>
          <w:lang w:val="en-US" w:eastAsia="zh-CN"/>
        </w:rPr>
        <w:t>项目（详见文件）</w:t>
      </w:r>
    </w:p>
    <w:p w14:paraId="446BD9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lang w:val="en-US" w:eastAsia="zh-CN"/>
        </w:rPr>
        <w:t>备注：第三标段</w:t>
      </w:r>
    </w:p>
    <w:p w14:paraId="540326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sz w:val="24"/>
          <w:szCs w:val="24"/>
          <w:highlight w:val="none"/>
        </w:rPr>
      </w:pPr>
      <w:r>
        <w:rPr>
          <w:rStyle w:val="6"/>
          <w:rFonts w:hint="eastAsia" w:ascii="微软雅黑" w:hAnsi="微软雅黑" w:eastAsia="微软雅黑" w:cs="微软雅黑"/>
          <w:i w:val="0"/>
          <w:iCs w:val="0"/>
          <w:caps w:val="0"/>
          <w:color w:val="000000"/>
          <w:spacing w:val="0"/>
          <w:sz w:val="24"/>
          <w:szCs w:val="24"/>
          <w:highlight w:val="none"/>
        </w:rPr>
        <w:t>标项二</w:t>
      </w:r>
      <w:r>
        <w:rPr>
          <w:rFonts w:hint="eastAsia" w:ascii="微软雅黑" w:hAnsi="微软雅黑" w:eastAsia="微软雅黑" w:cs="微软雅黑"/>
          <w:i w:val="0"/>
          <w:iCs w:val="0"/>
          <w:caps w:val="0"/>
          <w:color w:val="000000"/>
          <w:spacing w:val="0"/>
          <w:sz w:val="24"/>
          <w:szCs w:val="24"/>
          <w:highlight w:val="none"/>
        </w:rPr>
        <w:t>  </w:t>
      </w:r>
    </w:p>
    <w:p w14:paraId="618105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rPr>
        <w:t>标的名称：教育教学质量保障一体化平台采购项目</w:t>
      </w:r>
      <w:r>
        <w:rPr>
          <w:rFonts w:hint="eastAsia" w:ascii="微软雅黑" w:hAnsi="微软雅黑" w:eastAsia="微软雅黑" w:cs="微软雅黑"/>
          <w:i w:val="0"/>
          <w:iCs w:val="0"/>
          <w:caps w:val="0"/>
          <w:color w:val="000000"/>
          <w:spacing w:val="0"/>
          <w:sz w:val="24"/>
          <w:szCs w:val="24"/>
          <w:highlight w:val="none"/>
        </w:rPr>
        <w:br w:type="textWrapping"/>
      </w:r>
      <w:r>
        <w:rPr>
          <w:rFonts w:hint="eastAsia" w:ascii="微软雅黑" w:hAnsi="微软雅黑" w:eastAsia="微软雅黑" w:cs="微软雅黑"/>
          <w:i w:val="0"/>
          <w:iCs w:val="0"/>
          <w:caps w:val="0"/>
          <w:color w:val="1B78FF"/>
          <w:spacing w:val="0"/>
          <w:sz w:val="24"/>
          <w:szCs w:val="24"/>
          <w:highlight w:val="none"/>
        </w:rPr>
        <w:t>   </w:t>
      </w:r>
      <w:r>
        <w:rPr>
          <w:rFonts w:hint="eastAsia" w:ascii="微软雅黑" w:hAnsi="微软雅黑" w:eastAsia="微软雅黑" w:cs="微软雅黑"/>
          <w:i w:val="0"/>
          <w:iCs w:val="0"/>
          <w:caps w:val="0"/>
          <w:color w:val="1B78FF"/>
          <w:spacing w:val="0"/>
          <w:sz w:val="24"/>
          <w:szCs w:val="24"/>
          <w:highlight w:val="none"/>
          <w:lang w:val="en-US" w:eastAsia="zh-CN"/>
        </w:rPr>
        <w:t xml:space="preserve">  </w:t>
      </w:r>
      <w:r>
        <w:rPr>
          <w:rFonts w:hint="eastAsia" w:ascii="微软雅黑" w:hAnsi="微软雅黑" w:eastAsia="微软雅黑" w:cs="微软雅黑"/>
          <w:i w:val="0"/>
          <w:iCs w:val="0"/>
          <w:caps w:val="0"/>
          <w:color w:val="000000"/>
          <w:spacing w:val="0"/>
          <w:sz w:val="24"/>
          <w:szCs w:val="24"/>
          <w:highlight w:val="none"/>
        </w:rPr>
        <w:t>数量：</w:t>
      </w:r>
      <w:r>
        <w:rPr>
          <w:rStyle w:val="6"/>
          <w:rFonts w:hint="eastAsia" w:ascii="微软雅黑" w:hAnsi="微软雅黑" w:eastAsia="微软雅黑" w:cs="微软雅黑"/>
          <w:i w:val="0"/>
          <w:iCs w:val="0"/>
          <w:caps w:val="0"/>
          <w:color w:val="000000"/>
          <w:spacing w:val="0"/>
          <w:sz w:val="24"/>
          <w:szCs w:val="24"/>
          <w:highlight w:val="none"/>
        </w:rPr>
        <w:t>1</w:t>
      </w:r>
      <w:r>
        <w:rPr>
          <w:rFonts w:hint="eastAsia" w:ascii="微软雅黑" w:hAnsi="微软雅黑" w:eastAsia="微软雅黑" w:cs="微软雅黑"/>
          <w:i w:val="0"/>
          <w:iCs w:val="0"/>
          <w:caps w:val="0"/>
          <w:color w:val="000000"/>
          <w:spacing w:val="0"/>
          <w:sz w:val="24"/>
          <w:szCs w:val="24"/>
          <w:highlight w:val="none"/>
        </w:rPr>
        <w:br w:type="textWrapping"/>
      </w:r>
      <w:r>
        <w:rPr>
          <w:rFonts w:hint="eastAsia" w:ascii="微软雅黑" w:hAnsi="微软雅黑" w:eastAsia="微软雅黑" w:cs="微软雅黑"/>
          <w:i w:val="0"/>
          <w:iCs w:val="0"/>
          <w:caps w:val="0"/>
          <w:color w:val="1B78FF"/>
          <w:spacing w:val="0"/>
          <w:sz w:val="24"/>
          <w:szCs w:val="24"/>
          <w:highlight w:val="none"/>
        </w:rPr>
        <w:t>   </w:t>
      </w:r>
      <w:r>
        <w:rPr>
          <w:rFonts w:hint="eastAsia" w:ascii="微软雅黑" w:hAnsi="微软雅黑" w:eastAsia="微软雅黑" w:cs="微软雅黑"/>
          <w:i w:val="0"/>
          <w:iCs w:val="0"/>
          <w:caps w:val="0"/>
          <w:color w:val="1B78FF"/>
          <w:spacing w:val="0"/>
          <w:sz w:val="24"/>
          <w:szCs w:val="24"/>
          <w:highlight w:val="none"/>
          <w:lang w:val="en-US" w:eastAsia="zh-CN"/>
        </w:rPr>
        <w:t xml:space="preserve">  </w:t>
      </w:r>
      <w:r>
        <w:rPr>
          <w:rFonts w:hint="eastAsia" w:ascii="微软雅黑" w:hAnsi="微软雅黑" w:eastAsia="微软雅黑" w:cs="微软雅黑"/>
          <w:i w:val="0"/>
          <w:iCs w:val="0"/>
          <w:caps w:val="0"/>
          <w:color w:val="000000"/>
          <w:spacing w:val="0"/>
          <w:sz w:val="24"/>
          <w:szCs w:val="24"/>
          <w:highlight w:val="none"/>
        </w:rPr>
        <w:t>预算金额(元)：</w:t>
      </w:r>
      <w:r>
        <w:rPr>
          <w:rFonts w:hint="eastAsia" w:ascii="微软雅黑" w:hAnsi="微软雅黑" w:eastAsia="微软雅黑" w:cs="微软雅黑"/>
          <w:i w:val="0"/>
          <w:iCs w:val="0"/>
          <w:caps w:val="0"/>
          <w:color w:val="000000"/>
          <w:spacing w:val="0"/>
          <w:sz w:val="24"/>
          <w:szCs w:val="24"/>
          <w:highlight w:val="none"/>
          <w:lang w:val="en-US" w:eastAsia="zh-CN"/>
        </w:rPr>
        <w:t>740000.00</w:t>
      </w:r>
      <w:r>
        <w:rPr>
          <w:rFonts w:hint="eastAsia" w:ascii="微软雅黑" w:hAnsi="微软雅黑" w:eastAsia="微软雅黑" w:cs="微软雅黑"/>
          <w:i w:val="0"/>
          <w:iCs w:val="0"/>
          <w:caps w:val="0"/>
          <w:color w:val="000000"/>
          <w:spacing w:val="0"/>
          <w:sz w:val="24"/>
          <w:szCs w:val="24"/>
          <w:highlight w:val="none"/>
        </w:rPr>
        <w:br w:type="textWrapping"/>
      </w:r>
      <w:r>
        <w:rPr>
          <w:rFonts w:hint="eastAsia" w:ascii="微软雅黑" w:hAnsi="微软雅黑" w:eastAsia="微软雅黑" w:cs="微软雅黑"/>
          <w:i w:val="0"/>
          <w:iCs w:val="0"/>
          <w:caps w:val="0"/>
          <w:color w:val="000000"/>
          <w:spacing w:val="0"/>
          <w:sz w:val="24"/>
          <w:szCs w:val="24"/>
          <w:highlight w:val="none"/>
        </w:rPr>
        <w:t xml:space="preserve">  </w:t>
      </w:r>
      <w:r>
        <w:rPr>
          <w:rFonts w:hint="eastAsia" w:ascii="微软雅黑" w:hAnsi="微软雅黑" w:eastAsia="微软雅黑" w:cs="微软雅黑"/>
          <w:i w:val="0"/>
          <w:iCs w:val="0"/>
          <w:caps w:val="0"/>
          <w:color w:val="000000"/>
          <w:spacing w:val="0"/>
          <w:sz w:val="24"/>
          <w:szCs w:val="24"/>
          <w:highlight w:val="none"/>
          <w:lang w:val="en-US" w:eastAsia="zh-CN"/>
        </w:rPr>
        <w:t xml:space="preserve">  </w:t>
      </w:r>
      <w:r>
        <w:rPr>
          <w:rFonts w:hint="eastAsia" w:ascii="微软雅黑" w:hAnsi="微软雅黑" w:eastAsia="微软雅黑" w:cs="微软雅黑"/>
          <w:i w:val="0"/>
          <w:iCs w:val="0"/>
          <w:caps w:val="0"/>
          <w:color w:val="000000"/>
          <w:spacing w:val="0"/>
          <w:sz w:val="24"/>
          <w:szCs w:val="24"/>
          <w:highlight w:val="none"/>
        </w:rPr>
        <w:t> 单位：</w:t>
      </w:r>
      <w:r>
        <w:rPr>
          <w:rStyle w:val="6"/>
          <w:rFonts w:hint="eastAsia" w:ascii="微软雅黑" w:hAnsi="微软雅黑" w:eastAsia="微软雅黑" w:cs="微软雅黑"/>
          <w:i w:val="0"/>
          <w:iCs w:val="0"/>
          <w:caps w:val="0"/>
          <w:color w:val="000000"/>
          <w:spacing w:val="0"/>
          <w:sz w:val="24"/>
          <w:szCs w:val="24"/>
          <w:highlight w:val="none"/>
          <w:lang w:val="en-US" w:eastAsia="zh-CN"/>
        </w:rPr>
        <w:t>套</w:t>
      </w:r>
      <w:r>
        <w:rPr>
          <w:rFonts w:hint="eastAsia" w:ascii="微软雅黑" w:hAnsi="微软雅黑" w:eastAsia="微软雅黑" w:cs="微软雅黑"/>
          <w:i w:val="0"/>
          <w:iCs w:val="0"/>
          <w:caps w:val="0"/>
          <w:color w:val="000000"/>
          <w:spacing w:val="0"/>
          <w:sz w:val="24"/>
          <w:szCs w:val="24"/>
          <w:highlight w:val="none"/>
        </w:rPr>
        <w:br w:type="textWrapping"/>
      </w:r>
      <w:r>
        <w:rPr>
          <w:rFonts w:hint="eastAsia" w:ascii="微软雅黑" w:hAnsi="微软雅黑" w:eastAsia="微软雅黑" w:cs="微软雅黑"/>
          <w:i w:val="0"/>
          <w:iCs w:val="0"/>
          <w:caps w:val="0"/>
          <w:color w:val="1B78FF"/>
          <w:spacing w:val="0"/>
          <w:sz w:val="24"/>
          <w:szCs w:val="24"/>
          <w:highlight w:val="none"/>
        </w:rPr>
        <w:t>   </w:t>
      </w:r>
      <w:r>
        <w:rPr>
          <w:rFonts w:hint="eastAsia" w:ascii="微软雅黑" w:hAnsi="微软雅黑" w:eastAsia="微软雅黑" w:cs="微软雅黑"/>
          <w:i w:val="0"/>
          <w:iCs w:val="0"/>
          <w:caps w:val="0"/>
          <w:color w:val="1B78FF"/>
          <w:spacing w:val="0"/>
          <w:sz w:val="24"/>
          <w:szCs w:val="24"/>
          <w:highlight w:val="none"/>
          <w:lang w:val="en-US" w:eastAsia="zh-CN"/>
        </w:rPr>
        <w:t xml:space="preserve">  </w:t>
      </w:r>
      <w:r>
        <w:rPr>
          <w:rFonts w:hint="eastAsia" w:ascii="微软雅黑" w:hAnsi="微软雅黑" w:eastAsia="微软雅黑" w:cs="微软雅黑"/>
          <w:i w:val="0"/>
          <w:iCs w:val="0"/>
          <w:caps w:val="0"/>
          <w:color w:val="000000"/>
          <w:spacing w:val="0"/>
          <w:sz w:val="24"/>
          <w:szCs w:val="24"/>
          <w:highlight w:val="none"/>
        </w:rPr>
        <w:t>货物或服务的说明：</w:t>
      </w:r>
      <w:r>
        <w:rPr>
          <w:rFonts w:hint="eastAsia" w:ascii="微软雅黑" w:hAnsi="微软雅黑" w:eastAsia="微软雅黑" w:cs="微软雅黑"/>
          <w:i w:val="0"/>
          <w:iCs w:val="0"/>
          <w:caps w:val="0"/>
          <w:color w:val="000000"/>
          <w:spacing w:val="0"/>
          <w:sz w:val="24"/>
          <w:szCs w:val="24"/>
          <w:highlight w:val="none"/>
          <w:lang w:val="en-US" w:eastAsia="zh-CN"/>
        </w:rPr>
        <w:t>采购</w:t>
      </w:r>
      <w:r>
        <w:rPr>
          <w:rFonts w:hint="eastAsia" w:ascii="微软雅黑" w:hAnsi="微软雅黑" w:eastAsia="微软雅黑" w:cs="微软雅黑"/>
          <w:i w:val="0"/>
          <w:iCs w:val="0"/>
          <w:caps w:val="0"/>
          <w:color w:val="000000"/>
          <w:spacing w:val="0"/>
          <w:sz w:val="24"/>
          <w:szCs w:val="24"/>
          <w:highlight w:val="none"/>
        </w:rPr>
        <w:t>教育教学质量保障一体化平台项目</w:t>
      </w:r>
      <w:r>
        <w:rPr>
          <w:rFonts w:hint="eastAsia" w:ascii="微软雅黑" w:hAnsi="微软雅黑" w:eastAsia="微软雅黑" w:cs="微软雅黑"/>
          <w:i w:val="0"/>
          <w:iCs w:val="0"/>
          <w:caps w:val="0"/>
          <w:color w:val="000000"/>
          <w:spacing w:val="0"/>
          <w:sz w:val="24"/>
          <w:szCs w:val="24"/>
          <w:highlight w:val="none"/>
          <w:lang w:val="en-US" w:eastAsia="zh-CN"/>
        </w:rPr>
        <w:t>（详见文件）</w:t>
      </w:r>
    </w:p>
    <w:p w14:paraId="148DF2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lang w:val="en-US" w:eastAsia="zh-CN"/>
        </w:rPr>
        <w:t>备注：第四标段</w:t>
      </w:r>
    </w:p>
    <w:p w14:paraId="678B02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采用单一来源采购方式的原因及说明：</w:t>
      </w:r>
    </w:p>
    <w:p w14:paraId="490C66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b/>
          <w:bCs/>
          <w:i w:val="0"/>
          <w:iCs w:val="0"/>
          <w:caps w:val="0"/>
          <w:color w:val="000000"/>
          <w:spacing w:val="0"/>
          <w:sz w:val="24"/>
          <w:szCs w:val="24"/>
          <w:highlight w:val="none"/>
          <w:lang w:val="en-US" w:eastAsia="zh-CN"/>
        </w:rPr>
      </w:pPr>
      <w:r>
        <w:rPr>
          <w:rFonts w:hint="eastAsia" w:ascii="微软雅黑" w:hAnsi="微软雅黑" w:eastAsia="微软雅黑" w:cs="微软雅黑"/>
          <w:b/>
          <w:bCs/>
          <w:i w:val="0"/>
          <w:iCs w:val="0"/>
          <w:caps w:val="0"/>
          <w:color w:val="000000"/>
          <w:spacing w:val="0"/>
          <w:sz w:val="24"/>
          <w:szCs w:val="24"/>
          <w:highlight w:val="none"/>
          <w:lang w:val="en-US" w:eastAsia="zh-CN"/>
        </w:rPr>
        <w:t>第三标段：</w:t>
      </w:r>
    </w:p>
    <w:p w14:paraId="262ACB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微软雅黑" w:hAnsi="微软雅黑" w:eastAsia="微软雅黑" w:cs="微软雅黑"/>
          <w:i w:val="0"/>
          <w:iCs w:val="0"/>
          <w:caps w:val="0"/>
          <w:color w:val="000000"/>
          <w:spacing w:val="0"/>
          <w:kern w:val="0"/>
          <w:sz w:val="24"/>
          <w:szCs w:val="24"/>
          <w:highlight w:val="none"/>
          <w:lang w:val="en-US" w:eastAsia="zh-CN" w:bidi="ar"/>
        </w:rPr>
      </w:pPr>
      <w:r>
        <w:rPr>
          <w:rFonts w:hint="eastAsia" w:ascii="微软雅黑" w:hAnsi="微软雅黑" w:eastAsia="微软雅黑" w:cs="微软雅黑"/>
          <w:i w:val="0"/>
          <w:iCs w:val="0"/>
          <w:caps w:val="0"/>
          <w:color w:val="000000"/>
          <w:spacing w:val="0"/>
          <w:kern w:val="0"/>
          <w:sz w:val="24"/>
          <w:szCs w:val="24"/>
          <w:highlight w:val="none"/>
          <w:lang w:val="en-US" w:eastAsia="zh-CN" w:bidi="ar"/>
        </w:rPr>
        <w:t>2021年，我校使用专项资金约50万元采购《普通话模拟测试与学习系统平台》，该项目包含普通话模拟测试与学习系统、专用服务器、考试专用耳机，投入使用以来，全力满足全校师生国家通用语言文字学习、普通话备考练习、模拟测评等需求，有效助力学校国家通用语言文字推广普及工作，深受广大师生认可，学员使用需求强烈。目前该系统服务合同已到期，急需延续平台服务保障教学使用。</w:t>
      </w:r>
    </w:p>
    <w:p w14:paraId="44F306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微软雅黑" w:hAnsi="微软雅黑" w:eastAsia="微软雅黑" w:cs="微软雅黑"/>
          <w:i w:val="0"/>
          <w:iCs w:val="0"/>
          <w:caps w:val="0"/>
          <w:color w:val="000000"/>
          <w:spacing w:val="0"/>
          <w:kern w:val="0"/>
          <w:sz w:val="24"/>
          <w:szCs w:val="24"/>
          <w:highlight w:val="none"/>
          <w:lang w:val="en-US" w:eastAsia="zh-CN" w:bidi="ar"/>
        </w:rPr>
      </w:pPr>
      <w:r>
        <w:rPr>
          <w:rFonts w:hint="eastAsia" w:ascii="微软雅黑" w:hAnsi="微软雅黑" w:eastAsia="微软雅黑" w:cs="微软雅黑"/>
          <w:i w:val="0"/>
          <w:iCs w:val="0"/>
          <w:caps w:val="0"/>
          <w:color w:val="000000"/>
          <w:spacing w:val="0"/>
          <w:kern w:val="0"/>
          <w:sz w:val="24"/>
          <w:szCs w:val="24"/>
          <w:highlight w:val="none"/>
          <w:lang w:val="en-US" w:eastAsia="zh-CN" w:bidi="ar"/>
        </w:rPr>
        <w:t>本次项目严格对照普通话水平智能评测与学习平台招标要求，各项功能、技术参数、资质业绩均有明确硬性标准，经多方论证，科大讯飞股份有限公司是唯一能完全满足本项目全部招标要求、具备对应核心技术和合规资质的供应商，故申请采用单一来源方式采购，具体原因如下：</w:t>
      </w:r>
    </w:p>
    <w:p w14:paraId="212EF2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微软雅黑" w:hAnsi="微软雅黑" w:eastAsia="微软雅黑" w:cs="微软雅黑"/>
          <w:i w:val="0"/>
          <w:iCs w:val="0"/>
          <w:caps w:val="0"/>
          <w:color w:val="000000"/>
          <w:spacing w:val="0"/>
          <w:kern w:val="0"/>
          <w:sz w:val="24"/>
          <w:szCs w:val="24"/>
          <w:highlight w:val="none"/>
          <w:lang w:val="en-US" w:eastAsia="zh-CN" w:bidi="ar"/>
        </w:rPr>
      </w:pPr>
      <w:r>
        <w:rPr>
          <w:rFonts w:hint="eastAsia" w:ascii="微软雅黑" w:hAnsi="微软雅黑" w:eastAsia="微软雅黑" w:cs="微软雅黑"/>
          <w:b/>
          <w:bCs/>
          <w:i w:val="0"/>
          <w:iCs w:val="0"/>
          <w:caps w:val="0"/>
          <w:color w:val="000000"/>
          <w:spacing w:val="0"/>
          <w:kern w:val="0"/>
          <w:sz w:val="24"/>
          <w:szCs w:val="24"/>
          <w:highlight w:val="none"/>
          <w:lang w:val="en-US" w:eastAsia="zh-CN" w:bidi="ar"/>
        </w:rPr>
        <w:t>1.是核心技术唯一，完全契合招标核心指标。</w:t>
      </w:r>
      <w:r>
        <w:rPr>
          <w:rFonts w:hint="eastAsia" w:ascii="微软雅黑" w:hAnsi="微软雅黑" w:eastAsia="微软雅黑" w:cs="微软雅黑"/>
          <w:i w:val="0"/>
          <w:iCs w:val="0"/>
          <w:caps w:val="0"/>
          <w:color w:val="000000"/>
          <w:spacing w:val="0"/>
          <w:kern w:val="0"/>
          <w:sz w:val="24"/>
          <w:szCs w:val="24"/>
          <w:highlight w:val="none"/>
          <w:lang w:val="en-US" w:eastAsia="zh-CN" w:bidi="ar"/>
        </w:rPr>
        <w:t>科大讯飞作为中国最大的智能语音技术提供商，在语音合成、语音识别、口语评测等多项技术上拥有国际领先的成果，其口语评测技术是我国唯一通过教育部权威鉴定的口语评测技术，已成功应用于全国31个省市自治区的国家普通话水平测试工作中，具备专属知识产权和专有技术壁垒，可完全满足招标要求的多维度精细化评测、声韵调精准纠错、标准语音合成等全部核心技术参数，市面上无其他同类产品可达到同等标准，无其他合格供应商可供选择。</w:t>
      </w:r>
    </w:p>
    <w:p w14:paraId="6A6FE4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微软雅黑" w:hAnsi="微软雅黑" w:eastAsia="微软雅黑" w:cs="微软雅黑"/>
          <w:i w:val="0"/>
          <w:iCs w:val="0"/>
          <w:caps w:val="0"/>
          <w:color w:val="000000"/>
          <w:spacing w:val="0"/>
          <w:kern w:val="0"/>
          <w:sz w:val="24"/>
          <w:szCs w:val="24"/>
          <w:highlight w:val="none"/>
          <w:lang w:val="en-US" w:eastAsia="zh-CN" w:bidi="ar"/>
        </w:rPr>
      </w:pPr>
      <w:r>
        <w:rPr>
          <w:rFonts w:hint="eastAsia" w:ascii="微软雅黑" w:hAnsi="微软雅黑" w:eastAsia="微软雅黑" w:cs="微软雅黑"/>
          <w:b/>
          <w:bCs/>
          <w:i w:val="0"/>
          <w:iCs w:val="0"/>
          <w:caps w:val="0"/>
          <w:color w:val="000000"/>
          <w:spacing w:val="0"/>
          <w:kern w:val="0"/>
          <w:sz w:val="24"/>
          <w:szCs w:val="24"/>
          <w:highlight w:val="none"/>
          <w:lang w:val="en-US" w:eastAsia="zh-CN" w:bidi="ar"/>
        </w:rPr>
        <w:t>2.是资质齐全，满足招标商务评审要求。</w:t>
      </w:r>
      <w:r>
        <w:rPr>
          <w:rFonts w:hint="eastAsia" w:ascii="微软雅黑" w:hAnsi="微软雅黑" w:eastAsia="微软雅黑" w:cs="微软雅黑"/>
          <w:i w:val="0"/>
          <w:iCs w:val="0"/>
          <w:caps w:val="0"/>
          <w:color w:val="000000"/>
          <w:spacing w:val="0"/>
          <w:kern w:val="0"/>
          <w:sz w:val="24"/>
          <w:szCs w:val="24"/>
          <w:highlight w:val="none"/>
          <w:lang w:val="en-US" w:eastAsia="zh-CN" w:bidi="ar"/>
        </w:rPr>
        <w:t>科大讯飞具备知识产权管理体系认证、ISO20000信息技术服务管理体系认证、ISO27001信息安全管理体系认证、ISO27701隐私信息管理体系认证、软件能力成熟度SPCA5级认证等全部招标要求的资质证书，符合商务部分全部评分要求，无其他供应商可同步匹配全套合规资质。</w:t>
      </w:r>
    </w:p>
    <w:p w14:paraId="1B0CCC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微软雅黑" w:hAnsi="微软雅黑" w:eastAsia="微软雅黑" w:cs="微软雅黑"/>
          <w:i w:val="0"/>
          <w:iCs w:val="0"/>
          <w:caps w:val="0"/>
          <w:color w:val="000000"/>
          <w:spacing w:val="0"/>
          <w:kern w:val="0"/>
          <w:sz w:val="24"/>
          <w:szCs w:val="24"/>
          <w:highlight w:val="none"/>
          <w:lang w:val="en-US" w:eastAsia="zh-CN" w:bidi="ar"/>
        </w:rPr>
      </w:pPr>
      <w:r>
        <w:rPr>
          <w:rFonts w:hint="eastAsia" w:ascii="微软雅黑" w:hAnsi="微软雅黑" w:eastAsia="微软雅黑" w:cs="微软雅黑"/>
          <w:b/>
          <w:bCs/>
          <w:i w:val="0"/>
          <w:iCs w:val="0"/>
          <w:caps w:val="0"/>
          <w:color w:val="000000"/>
          <w:spacing w:val="0"/>
          <w:kern w:val="0"/>
          <w:sz w:val="24"/>
          <w:szCs w:val="24"/>
          <w:highlight w:val="none"/>
          <w:lang w:val="en-US" w:eastAsia="zh-CN" w:bidi="ar"/>
        </w:rPr>
        <w:t>3.是项目经验丰富，落地案例达标。</w:t>
      </w:r>
      <w:r>
        <w:rPr>
          <w:rFonts w:hint="eastAsia" w:ascii="微软雅黑" w:hAnsi="微软雅黑" w:eastAsia="微软雅黑" w:cs="微软雅黑"/>
          <w:i w:val="0"/>
          <w:iCs w:val="0"/>
          <w:caps w:val="0"/>
          <w:color w:val="000000"/>
          <w:spacing w:val="0"/>
          <w:kern w:val="0"/>
          <w:sz w:val="24"/>
          <w:szCs w:val="24"/>
          <w:highlight w:val="none"/>
          <w:lang w:val="en-US" w:eastAsia="zh-CN" w:bidi="ar"/>
        </w:rPr>
        <w:t>该公司智能语音口语评测技术，在全国多省份及国家级普通话水平测试中均有正式落地应用，拥有大量省级及以上测试应用案例，完全满足招标要求的项目实施专业经验评审标准，同类高校普通话学习平台项目业绩充足，实施经验成熟。</w:t>
      </w:r>
    </w:p>
    <w:p w14:paraId="0CD7A3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微软雅黑" w:hAnsi="微软雅黑" w:eastAsia="微软雅黑" w:cs="微软雅黑"/>
          <w:i w:val="0"/>
          <w:iCs w:val="0"/>
          <w:caps w:val="0"/>
          <w:color w:val="000000"/>
          <w:spacing w:val="0"/>
          <w:kern w:val="0"/>
          <w:sz w:val="24"/>
          <w:szCs w:val="24"/>
          <w:highlight w:val="none"/>
          <w:lang w:val="en-US" w:eastAsia="zh-CN" w:bidi="ar"/>
        </w:rPr>
      </w:pPr>
      <w:r>
        <w:rPr>
          <w:rFonts w:hint="eastAsia" w:ascii="微软雅黑" w:hAnsi="微软雅黑" w:eastAsia="微软雅黑" w:cs="微软雅黑"/>
          <w:b/>
          <w:bCs/>
          <w:i w:val="0"/>
          <w:iCs w:val="0"/>
          <w:caps w:val="0"/>
          <w:color w:val="000000"/>
          <w:spacing w:val="0"/>
          <w:kern w:val="0"/>
          <w:sz w:val="24"/>
          <w:szCs w:val="24"/>
          <w:highlight w:val="none"/>
          <w:lang w:val="en-US" w:eastAsia="zh-CN" w:bidi="ar"/>
        </w:rPr>
        <w:t>4.是保证原有系统一致性，保障数据衔接。</w:t>
      </w:r>
      <w:r>
        <w:rPr>
          <w:rFonts w:hint="eastAsia" w:ascii="微软雅黑" w:hAnsi="微软雅黑" w:eastAsia="微软雅黑" w:cs="微软雅黑"/>
          <w:i w:val="0"/>
          <w:iCs w:val="0"/>
          <w:caps w:val="0"/>
          <w:color w:val="000000"/>
          <w:spacing w:val="0"/>
          <w:kern w:val="0"/>
          <w:sz w:val="24"/>
          <w:szCs w:val="24"/>
          <w:highlight w:val="none"/>
          <w:lang w:val="en-US" w:eastAsia="zh-CN" w:bidi="ar"/>
        </w:rPr>
        <w:t>我校2021年部署的原有系统，沉淀了大量师生学习记录、测试成绩、个人学习档案等数据，整套系统的账号权限、后台管理、硬件配套均与科大讯飞平台深度绑定，若更换其他供应商产品，会出现历史数据无法能够顺利迁移、软硬件不兼容、学习评测标准脱节等问题，彻底打乱师生常态化学习使用节奏，影响国家通用语言文字教学工作正常开展。</w:t>
      </w:r>
    </w:p>
    <w:p w14:paraId="64357D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微软雅黑" w:hAnsi="微软雅黑" w:eastAsia="微软雅黑" w:cs="微软雅黑"/>
          <w:i w:val="0"/>
          <w:iCs w:val="0"/>
          <w:caps w:val="0"/>
          <w:color w:val="000000"/>
          <w:spacing w:val="0"/>
          <w:kern w:val="0"/>
          <w:sz w:val="24"/>
          <w:szCs w:val="24"/>
          <w:highlight w:val="none"/>
          <w:lang w:val="en-US" w:eastAsia="zh-CN" w:bidi="ar"/>
        </w:rPr>
      </w:pPr>
      <w:r>
        <w:rPr>
          <w:rFonts w:hint="eastAsia" w:ascii="微软雅黑" w:hAnsi="微软雅黑" w:eastAsia="微软雅黑" w:cs="微软雅黑"/>
          <w:b/>
          <w:bCs/>
          <w:i w:val="0"/>
          <w:iCs w:val="0"/>
          <w:caps w:val="0"/>
          <w:color w:val="000000"/>
          <w:spacing w:val="0"/>
          <w:kern w:val="0"/>
          <w:sz w:val="24"/>
          <w:szCs w:val="24"/>
          <w:highlight w:val="none"/>
          <w:lang w:val="en-US" w:eastAsia="zh-CN" w:bidi="ar"/>
        </w:rPr>
        <w:t>5.是资源储备充足，贴合教学刚需。</w:t>
      </w:r>
      <w:r>
        <w:rPr>
          <w:rFonts w:hint="eastAsia" w:ascii="微软雅黑" w:hAnsi="微软雅黑" w:eastAsia="微软雅黑" w:cs="微软雅黑"/>
          <w:i w:val="0"/>
          <w:iCs w:val="0"/>
          <w:caps w:val="0"/>
          <w:color w:val="000000"/>
          <w:spacing w:val="0"/>
          <w:kern w:val="0"/>
          <w:sz w:val="24"/>
          <w:szCs w:val="24"/>
          <w:highlight w:val="none"/>
          <w:lang w:val="en-US" w:eastAsia="zh-CN" w:bidi="ar"/>
        </w:rPr>
        <w:t>本次招标要求的全真试卷、语音资源、教学视频、短文资源等数量和质量指标，科大讯飞平台均可足额达标，平台与国家普通话水平正式测试共用核心评测引擎，能够为师生提供全真模拟测试和精准发音指导，完全贴合教学、备考实际需求。</w:t>
      </w:r>
    </w:p>
    <w:p w14:paraId="4EF04C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微软雅黑" w:hAnsi="微软雅黑" w:eastAsia="微软雅黑" w:cs="微软雅黑"/>
          <w:i w:val="0"/>
          <w:iCs w:val="0"/>
          <w:caps w:val="0"/>
          <w:color w:val="000000"/>
          <w:spacing w:val="0"/>
          <w:kern w:val="0"/>
          <w:sz w:val="24"/>
          <w:szCs w:val="24"/>
          <w:highlight w:val="none"/>
          <w:lang w:val="en-US" w:eastAsia="zh-CN" w:bidi="ar"/>
        </w:rPr>
      </w:pPr>
      <w:r>
        <w:rPr>
          <w:rFonts w:hint="eastAsia" w:ascii="微软雅黑" w:hAnsi="微软雅黑" w:eastAsia="微软雅黑" w:cs="微软雅黑"/>
          <w:b/>
          <w:bCs/>
          <w:i w:val="0"/>
          <w:iCs w:val="0"/>
          <w:caps w:val="0"/>
          <w:color w:val="000000"/>
          <w:spacing w:val="0"/>
          <w:kern w:val="0"/>
          <w:sz w:val="24"/>
          <w:szCs w:val="24"/>
          <w:highlight w:val="none"/>
          <w:lang w:val="en-US" w:eastAsia="zh-CN" w:bidi="ar"/>
        </w:rPr>
        <w:t>6.是售后体系完善，快速接续服务。</w:t>
      </w:r>
      <w:r>
        <w:rPr>
          <w:rFonts w:hint="eastAsia" w:ascii="微软雅黑" w:hAnsi="微软雅黑" w:eastAsia="微软雅黑" w:cs="微软雅黑"/>
          <w:i w:val="0"/>
          <w:iCs w:val="0"/>
          <w:caps w:val="0"/>
          <w:color w:val="000000"/>
          <w:spacing w:val="0"/>
          <w:kern w:val="0"/>
          <w:sz w:val="24"/>
          <w:szCs w:val="24"/>
          <w:highlight w:val="none"/>
          <w:lang w:val="en-US" w:eastAsia="zh-CN" w:bidi="ar"/>
        </w:rPr>
        <w:t>当前原有合同到期，科大讯飞拥有专职运维团队和完善的售后响应机制，可实现无缝对接、平稳运行，无需重新部署调试、无需额外培训，可快速落实售后培训、技术保障等服务，最大限度保障教学秩序稳定。</w:t>
      </w:r>
    </w:p>
    <w:p w14:paraId="2A45B31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微软雅黑" w:hAnsi="微软雅黑" w:eastAsia="微软雅黑" w:cs="微软雅黑"/>
          <w:i w:val="0"/>
          <w:iCs w:val="0"/>
          <w:caps w:val="0"/>
          <w:color w:val="000000"/>
          <w:spacing w:val="0"/>
          <w:kern w:val="0"/>
          <w:sz w:val="24"/>
          <w:szCs w:val="24"/>
          <w:highlight w:val="none"/>
          <w:lang w:val="en-US" w:eastAsia="zh-CN" w:bidi="ar"/>
        </w:rPr>
      </w:pPr>
      <w:r>
        <w:rPr>
          <w:rFonts w:hint="eastAsia" w:ascii="微软雅黑" w:hAnsi="微软雅黑" w:eastAsia="微软雅黑" w:cs="微软雅黑"/>
          <w:i w:val="0"/>
          <w:iCs w:val="0"/>
          <w:caps w:val="0"/>
          <w:color w:val="000000"/>
          <w:spacing w:val="0"/>
          <w:kern w:val="0"/>
          <w:sz w:val="24"/>
          <w:szCs w:val="24"/>
          <w:highlight w:val="none"/>
          <w:lang w:val="en-US" w:eastAsia="zh-CN" w:bidi="ar"/>
        </w:rPr>
        <w:t>7.说明：广东讯飞启明科技发展有限公司是科大讯飞股份有限公司全资子公司，二者为同一主体关联下的全资母子公司关系，属于同一家公司体系内的关联主体。</w:t>
      </w:r>
    </w:p>
    <w:p w14:paraId="6850B0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b/>
          <w:bCs/>
          <w:i w:val="0"/>
          <w:iCs w:val="0"/>
          <w:caps w:val="0"/>
          <w:color w:val="000000"/>
          <w:spacing w:val="0"/>
          <w:sz w:val="24"/>
          <w:szCs w:val="24"/>
          <w:highlight w:val="none"/>
          <w:lang w:val="en-US" w:eastAsia="zh-CN"/>
        </w:rPr>
      </w:pPr>
      <w:r>
        <w:rPr>
          <w:rFonts w:hint="eastAsia" w:ascii="微软雅黑" w:hAnsi="微软雅黑" w:eastAsia="微软雅黑" w:cs="微软雅黑"/>
          <w:b/>
          <w:bCs/>
          <w:i w:val="0"/>
          <w:iCs w:val="0"/>
          <w:caps w:val="0"/>
          <w:color w:val="000000"/>
          <w:spacing w:val="0"/>
          <w:sz w:val="24"/>
          <w:szCs w:val="24"/>
          <w:highlight w:val="none"/>
          <w:lang w:val="en-US" w:eastAsia="zh-CN"/>
        </w:rPr>
        <w:t>第四标段：</w:t>
      </w:r>
    </w:p>
    <w:p w14:paraId="613658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微软雅黑" w:hAnsi="微软雅黑" w:eastAsia="微软雅黑" w:cs="微软雅黑"/>
          <w:i w:val="0"/>
          <w:iCs w:val="0"/>
          <w:caps w:val="0"/>
          <w:color w:val="000000"/>
          <w:spacing w:val="0"/>
          <w:kern w:val="0"/>
          <w:sz w:val="24"/>
          <w:szCs w:val="24"/>
          <w:highlight w:val="none"/>
          <w:lang w:val="en-US" w:eastAsia="zh-CN" w:bidi="ar"/>
        </w:rPr>
      </w:pPr>
      <w:r>
        <w:rPr>
          <w:rFonts w:hint="eastAsia" w:ascii="微软雅黑" w:hAnsi="微软雅黑" w:eastAsia="微软雅黑" w:cs="微软雅黑"/>
          <w:i w:val="0"/>
          <w:iCs w:val="0"/>
          <w:caps w:val="0"/>
          <w:color w:val="000000"/>
          <w:spacing w:val="0"/>
          <w:kern w:val="0"/>
          <w:sz w:val="24"/>
          <w:szCs w:val="24"/>
          <w:highlight w:val="none"/>
          <w:lang w:val="en-US" w:eastAsia="zh-CN" w:bidi="ar"/>
        </w:rPr>
        <w:t>结合本项目实际需求，论证采用单一来源采购方式的原因如下：</w:t>
      </w:r>
    </w:p>
    <w:p w14:paraId="56F783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b/>
          <w:bCs/>
          <w:i w:val="0"/>
          <w:iCs w:val="0"/>
          <w:caps w:val="0"/>
          <w:color w:val="000000"/>
          <w:spacing w:val="0"/>
          <w:sz w:val="24"/>
          <w:szCs w:val="24"/>
          <w:highlight w:val="none"/>
        </w:rPr>
      </w:pPr>
      <w:r>
        <w:rPr>
          <w:rFonts w:hint="eastAsia" w:ascii="微软雅黑" w:hAnsi="微软雅黑" w:eastAsia="微软雅黑" w:cs="微软雅黑"/>
          <w:b/>
          <w:bCs/>
          <w:i w:val="0"/>
          <w:iCs w:val="0"/>
          <w:caps w:val="0"/>
          <w:color w:val="000000"/>
          <w:spacing w:val="0"/>
          <w:sz w:val="24"/>
          <w:szCs w:val="24"/>
          <w:highlight w:val="none"/>
        </w:rPr>
        <w:t>1.保障技术一致性与数据安全，具备不可替代性。</w:t>
      </w:r>
    </w:p>
    <w:p w14:paraId="0B16DE0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欧赛斯公司长期深耕教育信息化领域，拥有国家级数据平台开发与运维的经验，连续八年服务全国高校数据采集与分析工作。其技术体系与国家平台的 “数据指标内涵、数据分析模型” 高度契合，能够确保学校数据上报的规范性、时效性和一致性。</w:t>
      </w:r>
    </w:p>
    <w:p w14:paraId="414E1C6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从数据安全维度看，欧赛斯公司2022年以来已开展数据采集常态监测合作</w:t>
      </w:r>
      <w:r>
        <w:rPr>
          <w:rFonts w:hint="eastAsia" w:ascii="微软雅黑" w:hAnsi="微软雅黑" w:eastAsia="微软雅黑" w:cs="微软雅黑"/>
          <w:i w:val="0"/>
          <w:iCs w:val="0"/>
          <w:caps w:val="0"/>
          <w:color w:val="000000"/>
          <w:spacing w:val="0"/>
          <w:sz w:val="24"/>
          <w:szCs w:val="24"/>
          <w:highlight w:val="none"/>
          <w:lang w:eastAsia="zh-CN"/>
        </w:rPr>
        <w:t>，</w:t>
      </w:r>
      <w:r>
        <w:rPr>
          <w:rFonts w:hint="eastAsia" w:ascii="微软雅黑" w:hAnsi="微软雅黑" w:eastAsia="微软雅黑" w:cs="微软雅黑"/>
          <w:i w:val="0"/>
          <w:iCs w:val="0"/>
          <w:caps w:val="0"/>
          <w:color w:val="000000"/>
          <w:spacing w:val="0"/>
          <w:sz w:val="24"/>
          <w:szCs w:val="24"/>
          <w:highlight w:val="none"/>
        </w:rPr>
        <w:t>深度适配学校数据架构，掌握学校教学管理数据涉及师生信息、课程设置等各类信息数据，若更换其他供应商，会影响学校各类教学数据的安全性。</w:t>
      </w:r>
    </w:p>
    <w:p w14:paraId="57D6E4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b/>
          <w:bCs/>
          <w:i w:val="0"/>
          <w:iCs w:val="0"/>
          <w:caps w:val="0"/>
          <w:color w:val="000000"/>
          <w:spacing w:val="0"/>
          <w:sz w:val="24"/>
          <w:szCs w:val="24"/>
          <w:highlight w:val="none"/>
        </w:rPr>
      </w:pPr>
      <w:r>
        <w:rPr>
          <w:rFonts w:hint="eastAsia" w:ascii="微软雅黑" w:hAnsi="微软雅黑" w:eastAsia="微软雅黑" w:cs="微软雅黑"/>
          <w:b/>
          <w:bCs/>
          <w:i w:val="0"/>
          <w:iCs w:val="0"/>
          <w:caps w:val="0"/>
          <w:color w:val="000000"/>
          <w:spacing w:val="0"/>
          <w:sz w:val="24"/>
          <w:szCs w:val="24"/>
          <w:highlight w:val="none"/>
        </w:rPr>
        <w:t>2.延续原有合作成果，避免投资损失</w:t>
      </w:r>
    </w:p>
    <w:p w14:paraId="6FBCBB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自 2022 年合作以来，学校已完成数据采集平台的前期建设与资金投入，形成了成熟的运行体系与技术适配方案。欧赛斯公司作为原合作方，熟悉学校现有平台的底层架构、接口协议及业务逻辑，能够在原先合作的基础上扩展本次采购的平台新功能模块，衔接教育教学质量保障一体化平台项目的升级需求。</w:t>
      </w:r>
    </w:p>
    <w:p w14:paraId="56F8110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若更换供应商，需对原有平台进行全面重构，会导致前期资金投入失效。若由欧赛斯公司承接本次采购，在前期投入合作投入的基础上进行平台内容的拓展和升级服务，才能保证原有项目的一致性与服务配套要求，最大化保护学校前期投资效益。</w:t>
      </w:r>
    </w:p>
    <w:p w14:paraId="0DD7A9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b/>
          <w:bCs/>
          <w:i w:val="0"/>
          <w:iCs w:val="0"/>
          <w:caps w:val="0"/>
          <w:color w:val="000000"/>
          <w:spacing w:val="0"/>
          <w:sz w:val="24"/>
          <w:szCs w:val="24"/>
          <w:highlight w:val="none"/>
        </w:rPr>
      </w:pPr>
      <w:r>
        <w:rPr>
          <w:rFonts w:hint="eastAsia" w:ascii="微软雅黑" w:hAnsi="微软雅黑" w:eastAsia="微软雅黑" w:cs="微软雅黑"/>
          <w:b/>
          <w:bCs/>
          <w:i w:val="0"/>
          <w:iCs w:val="0"/>
          <w:caps w:val="0"/>
          <w:color w:val="000000"/>
          <w:spacing w:val="0"/>
          <w:sz w:val="24"/>
          <w:szCs w:val="24"/>
          <w:highlight w:val="none"/>
        </w:rPr>
        <w:t>3.提升项目实施效率，降低运维成本</w:t>
      </w:r>
    </w:p>
    <w:p w14:paraId="3F55AC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欧赛斯公司已积累丰富的高校数据平台运维经验，对教育教学管理的业务痛点有深刻理解，能快速响应项目实施过程中的个性化需求。通过单一来源采购，可延续双方成熟的合作模式，缩短项目实施周期，减少沟通成本与调试成本。同时，欧赛斯公司提供的后续运维服务可与现有平台无缝对接，能够快速响应学校需求，保障教学质量保障体系的稳定运行，避免因更换供应商导致的服务衔接问题。</w:t>
      </w:r>
    </w:p>
    <w:p w14:paraId="2902EB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综上所述，本项目采用单一来源采购方式，既符合《中华人民共和国政府采购法》第三十一条关于 “必须保证原有采购项目一致性或者服务配套的要求，需要继续从原供应商处添购” 的法定情形，也能有效保障学校数据安全、延续前期投资效益、提升项目实施效率。经综合论证，建议本项目采用单一来源采购方式，由广州欧赛斯信息科技有限公司承接教育教学质量保障一体化平台项目的建设与服务工作。</w:t>
      </w:r>
    </w:p>
    <w:p w14:paraId="5B0BA2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ascii="黑体" w:hAnsi="宋体" w:eastAsia="黑体" w:cs="黑体"/>
          <w:i w:val="0"/>
          <w:iCs w:val="0"/>
          <w:caps w:val="0"/>
          <w:color w:val="000000"/>
          <w:spacing w:val="0"/>
          <w:sz w:val="32"/>
          <w:szCs w:val="32"/>
          <w:highlight w:val="none"/>
        </w:rPr>
      </w:pPr>
      <w:r>
        <w:rPr>
          <w:rStyle w:val="5"/>
          <w:rFonts w:hint="eastAsia" w:ascii="微软雅黑" w:hAnsi="微软雅黑" w:eastAsia="微软雅黑" w:cs="微软雅黑"/>
          <w:i w:val="0"/>
          <w:iCs w:val="0"/>
          <w:caps w:val="0"/>
          <w:color w:val="000000"/>
          <w:spacing w:val="0"/>
          <w:sz w:val="24"/>
          <w:szCs w:val="24"/>
          <w:highlight w:val="none"/>
        </w:rPr>
        <w:t>二</w:t>
      </w:r>
      <w:r>
        <w:rPr>
          <w:rStyle w:val="5"/>
          <w:rFonts w:hint="eastAsia" w:ascii="微软雅黑" w:hAnsi="微软雅黑" w:eastAsia="微软雅黑" w:cs="微软雅黑"/>
          <w:i w:val="0"/>
          <w:iCs w:val="0"/>
          <w:caps w:val="0"/>
          <w:color w:val="000000"/>
          <w:spacing w:val="0"/>
          <w:sz w:val="24"/>
          <w:szCs w:val="24"/>
          <w:highlight w:val="none"/>
          <w:lang w:eastAsia="zh-CN"/>
        </w:rPr>
        <w:t>、</w:t>
      </w:r>
      <w:r>
        <w:rPr>
          <w:rStyle w:val="5"/>
          <w:rFonts w:hint="eastAsia" w:ascii="微软雅黑" w:hAnsi="微软雅黑" w:eastAsia="微软雅黑" w:cs="微软雅黑"/>
          <w:i w:val="0"/>
          <w:iCs w:val="0"/>
          <w:caps w:val="0"/>
          <w:color w:val="000000"/>
          <w:spacing w:val="0"/>
          <w:sz w:val="24"/>
          <w:szCs w:val="24"/>
          <w:highlight w:val="none"/>
        </w:rPr>
        <w:t>拟定供应商信息</w:t>
      </w:r>
      <w:r>
        <w:rPr>
          <w:rFonts w:hint="eastAsia" w:ascii="微软雅黑" w:hAnsi="微软雅黑" w:eastAsia="微软雅黑" w:cs="微软雅黑"/>
          <w:i w:val="0"/>
          <w:iCs w:val="0"/>
          <w:caps w:val="0"/>
          <w:color w:val="000000"/>
          <w:spacing w:val="0"/>
          <w:sz w:val="24"/>
          <w:szCs w:val="24"/>
          <w:highlight w:val="none"/>
        </w:rPr>
        <w:t> </w:t>
      </w:r>
    </w:p>
    <w:p w14:paraId="2B4E72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highlight w:val="none"/>
          <w:lang w:eastAsia="zh-CN"/>
        </w:rPr>
      </w:pPr>
      <w:r>
        <w:rPr>
          <w:rFonts w:hint="eastAsia" w:ascii="微软雅黑" w:hAnsi="微软雅黑" w:eastAsia="微软雅黑" w:cs="微软雅黑"/>
          <w:i w:val="0"/>
          <w:iCs w:val="0"/>
          <w:caps w:val="0"/>
          <w:color w:val="000000"/>
          <w:spacing w:val="0"/>
          <w:sz w:val="24"/>
          <w:szCs w:val="24"/>
          <w:highlight w:val="none"/>
        </w:rPr>
        <w:t>名称：</w:t>
      </w:r>
      <w:r>
        <w:rPr>
          <w:rFonts w:hint="eastAsia" w:ascii="微软雅黑" w:hAnsi="微软雅黑" w:eastAsia="微软雅黑" w:cs="微软雅黑"/>
          <w:i w:val="0"/>
          <w:iCs w:val="0"/>
          <w:caps w:val="0"/>
          <w:color w:val="000000"/>
          <w:spacing w:val="0"/>
          <w:sz w:val="24"/>
          <w:szCs w:val="24"/>
          <w:highlight w:val="none"/>
          <w:lang w:eastAsia="zh-CN"/>
        </w:rPr>
        <w:t>第三标段</w:t>
      </w:r>
      <w:r>
        <w:rPr>
          <w:rFonts w:hint="eastAsia" w:ascii="微软雅黑" w:hAnsi="微软雅黑" w:eastAsia="微软雅黑" w:cs="微软雅黑"/>
          <w:i w:val="0"/>
          <w:iCs w:val="0"/>
          <w:caps w:val="0"/>
          <w:color w:val="000000"/>
          <w:spacing w:val="0"/>
          <w:sz w:val="24"/>
          <w:szCs w:val="24"/>
          <w:highlight w:val="none"/>
        </w:rPr>
        <w:t>：广东讯飞启明科技发展有限公司；</w:t>
      </w:r>
      <w:r>
        <w:rPr>
          <w:rFonts w:hint="eastAsia" w:ascii="微软雅黑" w:hAnsi="微软雅黑" w:eastAsia="微软雅黑" w:cs="微软雅黑"/>
          <w:i w:val="0"/>
          <w:iCs w:val="0"/>
          <w:caps w:val="0"/>
          <w:color w:val="000000"/>
          <w:spacing w:val="0"/>
          <w:sz w:val="24"/>
          <w:szCs w:val="24"/>
          <w:highlight w:val="none"/>
          <w:lang w:eastAsia="zh-CN"/>
        </w:rPr>
        <w:t>第四标段</w:t>
      </w:r>
      <w:r>
        <w:rPr>
          <w:rFonts w:hint="eastAsia" w:ascii="微软雅黑" w:hAnsi="微软雅黑" w:eastAsia="微软雅黑" w:cs="微软雅黑"/>
          <w:i w:val="0"/>
          <w:iCs w:val="0"/>
          <w:caps w:val="0"/>
          <w:color w:val="000000"/>
          <w:spacing w:val="0"/>
          <w:sz w:val="24"/>
          <w:szCs w:val="24"/>
          <w:highlight w:val="none"/>
        </w:rPr>
        <w:t>：广州欧赛斯信息科技有限公司</w:t>
      </w:r>
      <w:r>
        <w:rPr>
          <w:rFonts w:hint="eastAsia" w:ascii="微软雅黑" w:hAnsi="微软雅黑" w:eastAsia="微软雅黑" w:cs="微软雅黑"/>
          <w:i w:val="0"/>
          <w:iCs w:val="0"/>
          <w:caps w:val="0"/>
          <w:color w:val="000000"/>
          <w:spacing w:val="0"/>
          <w:sz w:val="24"/>
          <w:szCs w:val="24"/>
          <w:highlight w:val="none"/>
          <w:lang w:eastAsia="zh-CN"/>
        </w:rPr>
        <w:t>。</w:t>
      </w:r>
    </w:p>
    <w:p w14:paraId="687A52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highlight w:val="none"/>
          <w:lang w:eastAsia="zh-CN"/>
        </w:rPr>
      </w:pPr>
      <w:r>
        <w:rPr>
          <w:rFonts w:hint="eastAsia" w:ascii="微软雅黑" w:hAnsi="微软雅黑" w:eastAsia="微软雅黑" w:cs="微软雅黑"/>
          <w:i w:val="0"/>
          <w:iCs w:val="0"/>
          <w:caps w:val="0"/>
          <w:color w:val="000000"/>
          <w:spacing w:val="0"/>
          <w:sz w:val="24"/>
          <w:szCs w:val="24"/>
          <w:highlight w:val="none"/>
        </w:rPr>
        <w:t>地址：</w:t>
      </w:r>
      <w:r>
        <w:rPr>
          <w:rFonts w:hint="eastAsia" w:ascii="微软雅黑" w:hAnsi="微软雅黑" w:eastAsia="微软雅黑" w:cs="微软雅黑"/>
          <w:i w:val="0"/>
          <w:iCs w:val="0"/>
          <w:caps w:val="0"/>
          <w:color w:val="000000"/>
          <w:spacing w:val="0"/>
          <w:sz w:val="24"/>
          <w:szCs w:val="24"/>
          <w:highlight w:val="none"/>
          <w:lang w:eastAsia="zh-CN"/>
        </w:rPr>
        <w:t>第三标段</w:t>
      </w:r>
      <w:r>
        <w:rPr>
          <w:rFonts w:hint="eastAsia" w:ascii="微软雅黑" w:hAnsi="微软雅黑" w:eastAsia="微软雅黑" w:cs="微软雅黑"/>
          <w:i w:val="0"/>
          <w:iCs w:val="0"/>
          <w:caps w:val="0"/>
          <w:color w:val="000000"/>
          <w:spacing w:val="0"/>
          <w:sz w:val="24"/>
          <w:szCs w:val="24"/>
          <w:highlight w:val="none"/>
        </w:rPr>
        <w:t>：广东省广州市黄埔区科学城天丰路3号401房</w:t>
      </w:r>
      <w:r>
        <w:rPr>
          <w:rFonts w:hint="eastAsia" w:ascii="微软雅黑" w:hAnsi="微软雅黑" w:eastAsia="微软雅黑" w:cs="微软雅黑"/>
          <w:i w:val="0"/>
          <w:iCs w:val="0"/>
          <w:caps w:val="0"/>
          <w:color w:val="000000"/>
          <w:spacing w:val="0"/>
          <w:sz w:val="24"/>
          <w:szCs w:val="24"/>
          <w:highlight w:val="none"/>
          <w:lang w:eastAsia="zh-CN"/>
        </w:rPr>
        <w:t>；第四标段</w:t>
      </w:r>
      <w:r>
        <w:rPr>
          <w:rFonts w:hint="eastAsia" w:ascii="微软雅黑" w:hAnsi="微软雅黑" w:eastAsia="微软雅黑" w:cs="微软雅黑"/>
          <w:i w:val="0"/>
          <w:iCs w:val="0"/>
          <w:caps w:val="0"/>
          <w:color w:val="000000"/>
          <w:spacing w:val="0"/>
          <w:sz w:val="24"/>
          <w:szCs w:val="24"/>
          <w:highlight w:val="none"/>
        </w:rPr>
        <w:t>：广州市黄埔区神舟路19号3栋二层222号</w:t>
      </w:r>
      <w:r>
        <w:rPr>
          <w:rFonts w:hint="eastAsia" w:ascii="微软雅黑" w:hAnsi="微软雅黑" w:eastAsia="微软雅黑" w:cs="微软雅黑"/>
          <w:i w:val="0"/>
          <w:iCs w:val="0"/>
          <w:caps w:val="0"/>
          <w:color w:val="000000"/>
          <w:spacing w:val="0"/>
          <w:sz w:val="24"/>
          <w:szCs w:val="24"/>
          <w:highlight w:val="none"/>
          <w:lang w:eastAsia="zh-CN"/>
        </w:rPr>
        <w:t>。</w:t>
      </w:r>
    </w:p>
    <w:p w14:paraId="6EB902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ascii="黑体" w:hAnsi="宋体" w:eastAsia="黑体" w:cs="黑体"/>
          <w:i w:val="0"/>
          <w:iCs w:val="0"/>
          <w:caps w:val="0"/>
          <w:color w:val="000000"/>
          <w:spacing w:val="0"/>
          <w:sz w:val="24"/>
          <w:szCs w:val="24"/>
          <w:highlight w:val="none"/>
        </w:rPr>
      </w:pPr>
      <w:r>
        <w:rPr>
          <w:rStyle w:val="5"/>
          <w:rFonts w:hint="eastAsia" w:ascii="微软雅黑" w:hAnsi="微软雅黑" w:eastAsia="微软雅黑" w:cs="微软雅黑"/>
          <w:i w:val="0"/>
          <w:iCs w:val="0"/>
          <w:caps w:val="0"/>
          <w:color w:val="000000"/>
          <w:spacing w:val="0"/>
          <w:sz w:val="24"/>
          <w:szCs w:val="24"/>
          <w:highlight w:val="none"/>
        </w:rPr>
        <w:t>三、公示期限</w:t>
      </w:r>
    </w:p>
    <w:p w14:paraId="779F5B6D">
      <w:pPr>
        <w:pStyle w:val="2"/>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highlight w:val="none"/>
        </w:rPr>
      </w:pPr>
      <w:r>
        <w:rPr>
          <w:rStyle w:val="6"/>
          <w:rFonts w:hint="eastAsia" w:ascii="微软雅黑" w:hAnsi="微软雅黑" w:eastAsia="微软雅黑" w:cs="微软雅黑"/>
          <w:i w:val="0"/>
          <w:iCs w:val="0"/>
          <w:caps w:val="0"/>
          <w:color w:val="000000"/>
          <w:spacing w:val="0"/>
          <w:sz w:val="24"/>
          <w:szCs w:val="24"/>
          <w:highlight w:val="none"/>
        </w:rPr>
        <w:t>202</w:t>
      </w:r>
      <w:r>
        <w:rPr>
          <w:rStyle w:val="6"/>
          <w:rFonts w:hint="eastAsia" w:ascii="微软雅黑" w:hAnsi="微软雅黑" w:eastAsia="微软雅黑" w:cs="微软雅黑"/>
          <w:i w:val="0"/>
          <w:iCs w:val="0"/>
          <w:caps w:val="0"/>
          <w:color w:val="000000"/>
          <w:spacing w:val="0"/>
          <w:sz w:val="24"/>
          <w:szCs w:val="24"/>
          <w:highlight w:val="none"/>
          <w:lang w:val="en-US" w:eastAsia="zh-CN"/>
        </w:rPr>
        <w:t>6</w:t>
      </w:r>
      <w:r>
        <w:rPr>
          <w:rStyle w:val="6"/>
          <w:rFonts w:hint="eastAsia" w:ascii="微软雅黑" w:hAnsi="微软雅黑" w:eastAsia="微软雅黑" w:cs="微软雅黑"/>
          <w:i w:val="0"/>
          <w:iCs w:val="0"/>
          <w:caps w:val="0"/>
          <w:color w:val="000000"/>
          <w:spacing w:val="0"/>
          <w:sz w:val="24"/>
          <w:szCs w:val="24"/>
          <w:highlight w:val="none"/>
        </w:rPr>
        <w:t>年</w:t>
      </w:r>
      <w:r>
        <w:rPr>
          <w:rStyle w:val="6"/>
          <w:rFonts w:hint="eastAsia" w:ascii="微软雅黑" w:hAnsi="微软雅黑" w:eastAsia="微软雅黑" w:cs="微软雅黑"/>
          <w:i w:val="0"/>
          <w:iCs w:val="0"/>
          <w:caps w:val="0"/>
          <w:color w:val="000000"/>
          <w:spacing w:val="0"/>
          <w:sz w:val="24"/>
          <w:szCs w:val="24"/>
          <w:highlight w:val="none"/>
          <w:lang w:val="en-US" w:eastAsia="zh-CN"/>
        </w:rPr>
        <w:t>4</w:t>
      </w:r>
      <w:r>
        <w:rPr>
          <w:rStyle w:val="6"/>
          <w:rFonts w:hint="eastAsia" w:ascii="微软雅黑" w:hAnsi="微软雅黑" w:eastAsia="微软雅黑" w:cs="微软雅黑"/>
          <w:i w:val="0"/>
          <w:iCs w:val="0"/>
          <w:caps w:val="0"/>
          <w:color w:val="000000"/>
          <w:spacing w:val="0"/>
          <w:sz w:val="24"/>
          <w:szCs w:val="24"/>
          <w:highlight w:val="none"/>
        </w:rPr>
        <w:t>月</w:t>
      </w:r>
      <w:r>
        <w:rPr>
          <w:rStyle w:val="6"/>
          <w:rFonts w:hint="eastAsia" w:ascii="微软雅黑" w:hAnsi="微软雅黑" w:eastAsia="微软雅黑" w:cs="微软雅黑"/>
          <w:i w:val="0"/>
          <w:iCs w:val="0"/>
          <w:caps w:val="0"/>
          <w:color w:val="000000"/>
          <w:spacing w:val="0"/>
          <w:sz w:val="24"/>
          <w:szCs w:val="24"/>
          <w:highlight w:val="none"/>
          <w:lang w:val="en-US" w:eastAsia="zh-CN"/>
        </w:rPr>
        <w:t>13</w:t>
      </w:r>
      <w:r>
        <w:rPr>
          <w:rStyle w:val="6"/>
          <w:rFonts w:hint="eastAsia" w:ascii="微软雅黑" w:hAnsi="微软雅黑" w:eastAsia="微软雅黑" w:cs="微软雅黑"/>
          <w:i w:val="0"/>
          <w:iCs w:val="0"/>
          <w:caps w:val="0"/>
          <w:color w:val="000000"/>
          <w:spacing w:val="0"/>
          <w:sz w:val="24"/>
          <w:szCs w:val="24"/>
          <w:highlight w:val="none"/>
        </w:rPr>
        <w:t>日</w:t>
      </w:r>
      <w:r>
        <w:rPr>
          <w:rFonts w:hint="eastAsia" w:ascii="微软雅黑" w:hAnsi="微软雅黑" w:eastAsia="微软雅黑" w:cs="微软雅黑"/>
          <w:i w:val="0"/>
          <w:iCs w:val="0"/>
          <w:caps w:val="0"/>
          <w:color w:val="000000"/>
          <w:spacing w:val="0"/>
          <w:sz w:val="24"/>
          <w:szCs w:val="24"/>
          <w:highlight w:val="none"/>
          <w:u w:val="none"/>
        </w:rPr>
        <w:t>至</w:t>
      </w:r>
      <w:r>
        <w:rPr>
          <w:rStyle w:val="6"/>
          <w:rFonts w:hint="eastAsia" w:ascii="微软雅黑" w:hAnsi="微软雅黑" w:eastAsia="微软雅黑" w:cs="微软雅黑"/>
          <w:i w:val="0"/>
          <w:iCs w:val="0"/>
          <w:caps w:val="0"/>
          <w:color w:val="000000"/>
          <w:spacing w:val="0"/>
          <w:sz w:val="24"/>
          <w:szCs w:val="24"/>
          <w:highlight w:val="none"/>
          <w:u w:val="none"/>
        </w:rPr>
        <w:t>202</w:t>
      </w:r>
      <w:r>
        <w:rPr>
          <w:rStyle w:val="6"/>
          <w:rFonts w:hint="eastAsia" w:ascii="微软雅黑" w:hAnsi="微软雅黑" w:eastAsia="微软雅黑" w:cs="微软雅黑"/>
          <w:i w:val="0"/>
          <w:iCs w:val="0"/>
          <w:caps w:val="0"/>
          <w:color w:val="000000"/>
          <w:spacing w:val="0"/>
          <w:sz w:val="24"/>
          <w:szCs w:val="24"/>
          <w:highlight w:val="none"/>
          <w:u w:val="none"/>
          <w:lang w:val="en-US" w:eastAsia="zh-CN"/>
        </w:rPr>
        <w:t>6</w:t>
      </w:r>
      <w:r>
        <w:rPr>
          <w:rStyle w:val="6"/>
          <w:rFonts w:hint="eastAsia" w:ascii="微软雅黑" w:hAnsi="微软雅黑" w:eastAsia="微软雅黑" w:cs="微软雅黑"/>
          <w:i w:val="0"/>
          <w:iCs w:val="0"/>
          <w:caps w:val="0"/>
          <w:color w:val="000000"/>
          <w:spacing w:val="0"/>
          <w:sz w:val="24"/>
          <w:szCs w:val="24"/>
          <w:highlight w:val="none"/>
          <w:u w:val="none"/>
        </w:rPr>
        <w:t>年</w:t>
      </w:r>
      <w:r>
        <w:rPr>
          <w:rStyle w:val="6"/>
          <w:rFonts w:hint="eastAsia" w:ascii="微软雅黑" w:hAnsi="微软雅黑" w:eastAsia="微软雅黑" w:cs="微软雅黑"/>
          <w:i w:val="0"/>
          <w:iCs w:val="0"/>
          <w:caps w:val="0"/>
          <w:color w:val="000000"/>
          <w:spacing w:val="0"/>
          <w:sz w:val="24"/>
          <w:szCs w:val="24"/>
          <w:highlight w:val="none"/>
          <w:u w:val="none"/>
          <w:lang w:val="en-US" w:eastAsia="zh-CN"/>
        </w:rPr>
        <w:t>4</w:t>
      </w:r>
      <w:r>
        <w:rPr>
          <w:rStyle w:val="6"/>
          <w:rFonts w:hint="eastAsia" w:ascii="微软雅黑" w:hAnsi="微软雅黑" w:eastAsia="微软雅黑" w:cs="微软雅黑"/>
          <w:i w:val="0"/>
          <w:iCs w:val="0"/>
          <w:caps w:val="0"/>
          <w:color w:val="000000"/>
          <w:spacing w:val="0"/>
          <w:sz w:val="24"/>
          <w:szCs w:val="24"/>
          <w:highlight w:val="none"/>
          <w:u w:val="none"/>
        </w:rPr>
        <w:t>月</w:t>
      </w:r>
      <w:r>
        <w:rPr>
          <w:rStyle w:val="6"/>
          <w:rFonts w:hint="eastAsia" w:ascii="微软雅黑" w:hAnsi="微软雅黑" w:eastAsia="微软雅黑" w:cs="微软雅黑"/>
          <w:i w:val="0"/>
          <w:iCs w:val="0"/>
          <w:caps w:val="0"/>
          <w:color w:val="000000"/>
          <w:spacing w:val="0"/>
          <w:sz w:val="24"/>
          <w:szCs w:val="24"/>
          <w:highlight w:val="none"/>
          <w:u w:val="none"/>
          <w:lang w:val="en-US" w:eastAsia="zh-CN"/>
        </w:rPr>
        <w:t>20</w:t>
      </w:r>
      <w:r>
        <w:rPr>
          <w:rStyle w:val="6"/>
          <w:rFonts w:hint="eastAsia" w:ascii="微软雅黑" w:hAnsi="微软雅黑" w:eastAsia="微软雅黑" w:cs="微软雅黑"/>
          <w:i w:val="0"/>
          <w:iCs w:val="0"/>
          <w:caps w:val="0"/>
          <w:color w:val="000000"/>
          <w:spacing w:val="0"/>
          <w:sz w:val="24"/>
          <w:szCs w:val="24"/>
          <w:highlight w:val="none"/>
          <w:u w:val="none"/>
        </w:rPr>
        <w:t>日</w:t>
      </w:r>
    </w:p>
    <w:p w14:paraId="74D3380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微软雅黑" w:hAnsi="微软雅黑" w:eastAsia="微软雅黑" w:cs="微软雅黑"/>
          <w:i w:val="0"/>
          <w:iCs w:val="0"/>
          <w:caps w:val="0"/>
          <w:color w:val="000000"/>
          <w:spacing w:val="0"/>
          <w:sz w:val="24"/>
          <w:szCs w:val="24"/>
          <w:highlight w:val="none"/>
        </w:rPr>
      </w:pPr>
      <w:r>
        <w:rPr>
          <w:rStyle w:val="5"/>
          <w:rFonts w:hint="eastAsia" w:ascii="微软雅黑" w:hAnsi="微软雅黑" w:eastAsia="微软雅黑" w:cs="微软雅黑"/>
          <w:i w:val="0"/>
          <w:iCs w:val="0"/>
          <w:caps w:val="0"/>
          <w:color w:val="000000"/>
          <w:spacing w:val="0"/>
          <w:sz w:val="24"/>
          <w:szCs w:val="24"/>
          <w:highlight w:val="none"/>
          <w:lang w:val="en-US" w:eastAsia="zh-CN"/>
        </w:rPr>
        <w:t>四、</w:t>
      </w:r>
      <w:r>
        <w:rPr>
          <w:rStyle w:val="5"/>
          <w:rFonts w:hint="eastAsia" w:ascii="微软雅黑" w:hAnsi="微软雅黑" w:eastAsia="微软雅黑" w:cs="微软雅黑"/>
          <w:i w:val="0"/>
          <w:iCs w:val="0"/>
          <w:caps w:val="0"/>
          <w:color w:val="000000"/>
          <w:spacing w:val="0"/>
          <w:sz w:val="24"/>
          <w:szCs w:val="24"/>
          <w:highlight w:val="none"/>
        </w:rPr>
        <w:t>其他补充事宜</w:t>
      </w:r>
      <w:r>
        <w:rPr>
          <w:rFonts w:hint="eastAsia" w:ascii="微软雅黑" w:hAnsi="微软雅黑" w:eastAsia="微软雅黑" w:cs="微软雅黑"/>
          <w:i w:val="0"/>
          <w:iCs w:val="0"/>
          <w:caps w:val="0"/>
          <w:color w:val="000000"/>
          <w:spacing w:val="0"/>
          <w:sz w:val="24"/>
          <w:szCs w:val="24"/>
          <w:highlight w:val="none"/>
        </w:rPr>
        <w:t> </w:t>
      </w:r>
    </w:p>
    <w:p w14:paraId="1F08C1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ascii="黑体" w:hAnsi="宋体" w:eastAsia="黑体" w:cs="黑体"/>
          <w:i w:val="0"/>
          <w:iCs w:val="0"/>
          <w:caps w:val="0"/>
          <w:color w:val="000000"/>
          <w:spacing w:val="0"/>
          <w:sz w:val="32"/>
          <w:szCs w:val="32"/>
          <w:highlight w:val="none"/>
        </w:rPr>
      </w:pPr>
      <w:r>
        <w:rPr>
          <w:rStyle w:val="5"/>
          <w:rFonts w:hint="eastAsia" w:ascii="微软雅黑" w:hAnsi="微软雅黑" w:eastAsia="微软雅黑" w:cs="微软雅黑"/>
          <w:i w:val="0"/>
          <w:iCs w:val="0"/>
          <w:caps w:val="0"/>
          <w:color w:val="000000"/>
          <w:spacing w:val="0"/>
          <w:sz w:val="24"/>
          <w:szCs w:val="24"/>
          <w:highlight w:val="none"/>
        </w:rPr>
        <w:t>五、联系方式</w:t>
      </w:r>
    </w:p>
    <w:p w14:paraId="6C6836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sz w:val="72"/>
          <w:szCs w:val="72"/>
          <w:highlight w:val="none"/>
        </w:rPr>
      </w:pPr>
      <w:r>
        <w:rPr>
          <w:rFonts w:hint="eastAsia" w:ascii="微软雅黑" w:hAnsi="微软雅黑" w:eastAsia="微软雅黑" w:cs="微软雅黑"/>
          <w:i w:val="0"/>
          <w:iCs w:val="0"/>
          <w:caps w:val="0"/>
          <w:color w:val="000000"/>
          <w:spacing w:val="0"/>
          <w:sz w:val="24"/>
          <w:szCs w:val="24"/>
          <w:highlight w:val="none"/>
        </w:rPr>
        <w:t>1.采购人信息 </w:t>
      </w:r>
      <w:bookmarkStart w:id="0" w:name="_GoBack"/>
      <w:bookmarkEnd w:id="0"/>
    </w:p>
    <w:p w14:paraId="2DA105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rPr>
        <w:t>联 系 人：帕老师</w:t>
      </w:r>
      <w:r>
        <w:rPr>
          <w:rFonts w:hint="eastAsia" w:ascii="微软雅黑" w:hAnsi="微软雅黑" w:eastAsia="微软雅黑" w:cs="微软雅黑"/>
          <w:i w:val="0"/>
          <w:iCs w:val="0"/>
          <w:caps w:val="0"/>
          <w:color w:val="000000"/>
          <w:spacing w:val="0"/>
          <w:sz w:val="24"/>
          <w:szCs w:val="24"/>
          <w:highlight w:val="none"/>
          <w:lang w:val="en-US" w:eastAsia="zh-CN"/>
        </w:rPr>
        <w:t xml:space="preserve">/麦老师 </w:t>
      </w:r>
    </w:p>
    <w:p w14:paraId="46C297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eastAsia="微软雅黑"/>
          <w:sz w:val="72"/>
          <w:szCs w:val="72"/>
          <w:highlight w:val="none"/>
          <w:lang w:val="en-US" w:eastAsia="zh-CN"/>
        </w:rPr>
      </w:pPr>
      <w:r>
        <w:rPr>
          <w:rFonts w:hint="eastAsia" w:ascii="微软雅黑" w:hAnsi="微软雅黑" w:eastAsia="微软雅黑" w:cs="微软雅黑"/>
          <w:i w:val="0"/>
          <w:iCs w:val="0"/>
          <w:caps w:val="0"/>
          <w:color w:val="000000"/>
          <w:spacing w:val="0"/>
          <w:sz w:val="24"/>
          <w:szCs w:val="24"/>
          <w:highlight w:val="none"/>
        </w:rPr>
        <w:t>联系电话：13899106924</w:t>
      </w:r>
      <w:r>
        <w:rPr>
          <w:rFonts w:hint="eastAsia" w:ascii="微软雅黑" w:hAnsi="微软雅黑" w:eastAsia="微软雅黑" w:cs="微软雅黑"/>
          <w:i w:val="0"/>
          <w:iCs w:val="0"/>
          <w:caps w:val="0"/>
          <w:color w:val="000000"/>
          <w:spacing w:val="0"/>
          <w:sz w:val="24"/>
          <w:szCs w:val="24"/>
          <w:highlight w:val="none"/>
          <w:lang w:val="en-US" w:eastAsia="zh-CN"/>
        </w:rPr>
        <w:t>/13399778745</w:t>
      </w:r>
    </w:p>
    <w:p w14:paraId="591E0F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sz w:val="72"/>
          <w:szCs w:val="72"/>
          <w:highlight w:val="none"/>
        </w:rPr>
      </w:pPr>
      <w:r>
        <w:rPr>
          <w:rFonts w:hint="eastAsia" w:ascii="微软雅黑" w:hAnsi="微软雅黑" w:eastAsia="微软雅黑" w:cs="微软雅黑"/>
          <w:i w:val="0"/>
          <w:iCs w:val="0"/>
          <w:caps w:val="0"/>
          <w:color w:val="000000"/>
          <w:spacing w:val="0"/>
          <w:sz w:val="24"/>
          <w:szCs w:val="24"/>
          <w:highlight w:val="none"/>
        </w:rPr>
        <w:t>联系地址：新疆维吾尔自治区喀什市东城区新泉校区</w:t>
      </w:r>
    </w:p>
    <w:p w14:paraId="6F0A24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sz w:val="72"/>
          <w:szCs w:val="72"/>
          <w:highlight w:val="none"/>
        </w:rPr>
      </w:pPr>
      <w:r>
        <w:rPr>
          <w:rFonts w:hint="eastAsia" w:ascii="微软雅黑" w:hAnsi="微软雅黑" w:eastAsia="微软雅黑" w:cs="微软雅黑"/>
          <w:i w:val="0"/>
          <w:iCs w:val="0"/>
          <w:caps w:val="0"/>
          <w:color w:val="000000"/>
          <w:spacing w:val="0"/>
          <w:sz w:val="24"/>
          <w:szCs w:val="24"/>
          <w:highlight w:val="none"/>
        </w:rPr>
        <w:t>2.财政部门</w:t>
      </w:r>
    </w:p>
    <w:p w14:paraId="39C96A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sz w:val="72"/>
          <w:szCs w:val="72"/>
          <w:highlight w:val="none"/>
        </w:rPr>
      </w:pPr>
      <w:r>
        <w:rPr>
          <w:rFonts w:hint="eastAsia" w:ascii="微软雅黑" w:hAnsi="微软雅黑" w:eastAsia="微软雅黑" w:cs="微软雅黑"/>
          <w:i w:val="0"/>
          <w:iCs w:val="0"/>
          <w:caps w:val="0"/>
          <w:color w:val="000000"/>
          <w:spacing w:val="0"/>
          <w:sz w:val="24"/>
          <w:szCs w:val="24"/>
          <w:highlight w:val="none"/>
        </w:rPr>
        <w:t>联 系 人：</w:t>
      </w:r>
      <w:r>
        <w:rPr>
          <w:rStyle w:val="6"/>
          <w:rFonts w:hint="eastAsia" w:ascii="微软雅黑" w:hAnsi="微软雅黑" w:eastAsia="微软雅黑" w:cs="微软雅黑"/>
          <w:i w:val="0"/>
          <w:iCs w:val="0"/>
          <w:caps w:val="0"/>
          <w:color w:val="000000"/>
          <w:spacing w:val="0"/>
          <w:sz w:val="24"/>
          <w:szCs w:val="24"/>
          <w:highlight w:val="none"/>
        </w:rPr>
        <w:t>李正勇</w:t>
      </w:r>
    </w:p>
    <w:p w14:paraId="007993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sz w:val="72"/>
          <w:szCs w:val="72"/>
          <w:highlight w:val="none"/>
        </w:rPr>
      </w:pPr>
      <w:r>
        <w:rPr>
          <w:rFonts w:hint="eastAsia" w:ascii="微软雅黑" w:hAnsi="微软雅黑" w:eastAsia="微软雅黑" w:cs="微软雅黑"/>
          <w:i w:val="0"/>
          <w:iCs w:val="0"/>
          <w:caps w:val="0"/>
          <w:color w:val="000000"/>
          <w:spacing w:val="0"/>
          <w:sz w:val="24"/>
          <w:szCs w:val="24"/>
          <w:highlight w:val="none"/>
        </w:rPr>
        <w:t>联系电话：</w:t>
      </w:r>
      <w:r>
        <w:rPr>
          <w:rStyle w:val="6"/>
          <w:rFonts w:hint="eastAsia" w:ascii="微软雅黑" w:hAnsi="微软雅黑" w:eastAsia="微软雅黑" w:cs="微软雅黑"/>
          <w:i w:val="0"/>
          <w:iCs w:val="0"/>
          <w:caps w:val="0"/>
          <w:color w:val="000000"/>
          <w:spacing w:val="0"/>
          <w:sz w:val="24"/>
          <w:szCs w:val="24"/>
          <w:highlight w:val="none"/>
        </w:rPr>
        <w:t>0991-2359482</w:t>
      </w:r>
    </w:p>
    <w:p w14:paraId="70F627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sz w:val="72"/>
          <w:szCs w:val="72"/>
          <w:highlight w:val="none"/>
        </w:rPr>
      </w:pPr>
      <w:r>
        <w:rPr>
          <w:rFonts w:hint="eastAsia" w:ascii="微软雅黑" w:hAnsi="微软雅黑" w:eastAsia="微软雅黑" w:cs="微软雅黑"/>
          <w:i w:val="0"/>
          <w:iCs w:val="0"/>
          <w:caps w:val="0"/>
          <w:color w:val="000000"/>
          <w:spacing w:val="0"/>
          <w:sz w:val="24"/>
          <w:szCs w:val="24"/>
          <w:highlight w:val="none"/>
        </w:rPr>
        <w:t>联系地址：</w:t>
      </w:r>
      <w:r>
        <w:rPr>
          <w:rStyle w:val="6"/>
          <w:rFonts w:hint="eastAsia" w:ascii="微软雅黑" w:hAnsi="微软雅黑" w:eastAsia="微软雅黑" w:cs="微软雅黑"/>
          <w:i w:val="0"/>
          <w:iCs w:val="0"/>
          <w:caps w:val="0"/>
          <w:color w:val="000000"/>
          <w:spacing w:val="0"/>
          <w:sz w:val="24"/>
          <w:szCs w:val="24"/>
          <w:highlight w:val="none"/>
        </w:rPr>
        <w:t>自治区财政厅政府采购管理处</w:t>
      </w:r>
    </w:p>
    <w:p w14:paraId="587479B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3.采购代理机构（如有）</w:t>
      </w:r>
    </w:p>
    <w:p w14:paraId="09210B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联 系 人：</w:t>
      </w:r>
      <w:r>
        <w:rPr>
          <w:rFonts w:hint="eastAsia" w:ascii="微软雅黑" w:hAnsi="微软雅黑" w:eastAsia="微软雅黑" w:cs="微软雅黑"/>
          <w:i w:val="0"/>
          <w:iCs w:val="0"/>
          <w:caps w:val="0"/>
          <w:color w:val="000000"/>
          <w:spacing w:val="0"/>
          <w:sz w:val="24"/>
          <w:szCs w:val="24"/>
          <w:highlight w:val="none"/>
          <w:lang w:val="en-US" w:eastAsia="zh-CN"/>
        </w:rPr>
        <w:t>刘薇、朱萍</w:t>
      </w:r>
      <w:r>
        <w:rPr>
          <w:rFonts w:hint="eastAsia" w:ascii="微软雅黑" w:hAnsi="微软雅黑" w:eastAsia="微软雅黑" w:cs="微软雅黑"/>
          <w:i w:val="0"/>
          <w:iCs w:val="0"/>
          <w:caps w:val="0"/>
          <w:color w:val="000000"/>
          <w:spacing w:val="0"/>
          <w:sz w:val="24"/>
          <w:szCs w:val="24"/>
          <w:highlight w:val="none"/>
        </w:rPr>
        <w:t xml:space="preserve"> </w:t>
      </w:r>
    </w:p>
    <w:p w14:paraId="67C2AE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rPr>
        <w:t>联系电话：</w:t>
      </w:r>
      <w:r>
        <w:rPr>
          <w:rFonts w:hint="eastAsia" w:ascii="微软雅黑" w:hAnsi="微软雅黑" w:eastAsia="微软雅黑" w:cs="微软雅黑"/>
          <w:i w:val="0"/>
          <w:iCs w:val="0"/>
          <w:caps w:val="0"/>
          <w:color w:val="000000"/>
          <w:spacing w:val="0"/>
          <w:sz w:val="24"/>
          <w:szCs w:val="24"/>
          <w:highlight w:val="none"/>
          <w:lang w:val="en-US" w:eastAsia="zh-CN"/>
        </w:rPr>
        <w:t>18209987338</w:t>
      </w:r>
    </w:p>
    <w:p w14:paraId="4307ED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 xml:space="preserve">联系地址：喀什经济开发区深喀大道陕西大厦12楼1208室 </w:t>
      </w:r>
    </w:p>
    <w:p w14:paraId="1ED91A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ascii="黑体" w:hAnsi="宋体" w:eastAsia="黑体" w:cs="黑体"/>
          <w:sz w:val="32"/>
          <w:szCs w:val="32"/>
          <w:highlight w:val="none"/>
        </w:rPr>
      </w:pPr>
      <w:r>
        <w:rPr>
          <w:rStyle w:val="5"/>
          <w:rFonts w:hint="eastAsia" w:ascii="微软雅黑" w:hAnsi="微软雅黑" w:eastAsia="微软雅黑" w:cs="微软雅黑"/>
          <w:i w:val="0"/>
          <w:iCs w:val="0"/>
          <w:caps w:val="0"/>
          <w:color w:val="000000"/>
          <w:spacing w:val="0"/>
          <w:sz w:val="24"/>
          <w:szCs w:val="24"/>
          <w:highlight w:val="none"/>
        </w:rPr>
        <w:t>六、附件</w:t>
      </w:r>
    </w:p>
    <w:p w14:paraId="08A699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sz w:val="72"/>
          <w:szCs w:val="72"/>
          <w:highlight w:val="none"/>
        </w:rPr>
      </w:pPr>
      <w:r>
        <w:rPr>
          <w:rFonts w:hint="eastAsia" w:ascii="微软雅黑" w:hAnsi="微软雅黑" w:eastAsia="微软雅黑" w:cs="微软雅黑"/>
          <w:i w:val="0"/>
          <w:iCs w:val="0"/>
          <w:caps w:val="0"/>
          <w:color w:val="000000"/>
          <w:spacing w:val="0"/>
          <w:sz w:val="24"/>
          <w:szCs w:val="24"/>
          <w:highlight w:val="none"/>
        </w:rPr>
        <w:t>专业人员论证意见（格式见附件）</w:t>
      </w:r>
    </w:p>
    <w:p w14:paraId="72D40E69">
      <w:pPr>
        <w:keepNext w:val="0"/>
        <w:keepLines w:val="0"/>
        <w:pageBreakBefore w:val="0"/>
        <w:kinsoku/>
        <w:wordWrap/>
        <w:overflowPunct/>
        <w:topLinePunct w:val="0"/>
        <w:autoSpaceDE/>
        <w:autoSpaceDN/>
        <w:bidi w:val="0"/>
        <w:adjustRightInd/>
        <w:snapToGrid/>
        <w:spacing w:line="460" w:lineRule="exact"/>
        <w:ind w:firstLine="1120" w:firstLineChars="200"/>
        <w:textAlignment w:val="auto"/>
        <w:rPr>
          <w:sz w:val="56"/>
          <w:szCs w:val="7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33913"/>
    <w:rsid w:val="033F7E69"/>
    <w:rsid w:val="04245196"/>
    <w:rsid w:val="04D0020C"/>
    <w:rsid w:val="092275F2"/>
    <w:rsid w:val="0958005D"/>
    <w:rsid w:val="09AC0579"/>
    <w:rsid w:val="09FE6E56"/>
    <w:rsid w:val="0AF95C01"/>
    <w:rsid w:val="0EBB4054"/>
    <w:rsid w:val="0FA649C9"/>
    <w:rsid w:val="100B3A65"/>
    <w:rsid w:val="116F3775"/>
    <w:rsid w:val="127E309E"/>
    <w:rsid w:val="158B12EA"/>
    <w:rsid w:val="19132B6A"/>
    <w:rsid w:val="196E5B76"/>
    <w:rsid w:val="1B633913"/>
    <w:rsid w:val="1DE44B16"/>
    <w:rsid w:val="1DFB0C7D"/>
    <w:rsid w:val="22AE046B"/>
    <w:rsid w:val="29711EA2"/>
    <w:rsid w:val="2B88520A"/>
    <w:rsid w:val="2C640080"/>
    <w:rsid w:val="2E1D6FFC"/>
    <w:rsid w:val="2ECF5F53"/>
    <w:rsid w:val="2F836C1D"/>
    <w:rsid w:val="366E2AEA"/>
    <w:rsid w:val="3A676FA7"/>
    <w:rsid w:val="3F9D6F75"/>
    <w:rsid w:val="492D3DA0"/>
    <w:rsid w:val="49FF0B1F"/>
    <w:rsid w:val="51330FBE"/>
    <w:rsid w:val="52603320"/>
    <w:rsid w:val="545A45FD"/>
    <w:rsid w:val="56CB3A71"/>
    <w:rsid w:val="57201787"/>
    <w:rsid w:val="5C5D1609"/>
    <w:rsid w:val="5EEB68B8"/>
    <w:rsid w:val="64DD4813"/>
    <w:rsid w:val="6BD81E4D"/>
    <w:rsid w:val="6E8060F8"/>
    <w:rsid w:val="74534D4A"/>
    <w:rsid w:val="75D800F4"/>
    <w:rsid w:val="7B590472"/>
    <w:rsid w:val="7B825CBD"/>
    <w:rsid w:val="7B907656"/>
    <w:rsid w:val="7EAB09E1"/>
    <w:rsid w:val="7F23312B"/>
    <w:rsid w:val="7F6D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2704</Words>
  <Characters>2836</Characters>
  <Lines>0</Lines>
  <Paragraphs>0</Paragraphs>
  <TotalTime>42</TotalTime>
  <ScaleCrop>false</ScaleCrop>
  <LinksUpToDate>false</LinksUpToDate>
  <CharactersWithSpaces>2950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2026-03-17T03:52:00Z</dcterms:created>
  <dc:creator>回回去去789@</dc:creator>
  <cp:lastModifiedBy>回回去去789@</cp:lastModifiedBy>
  <dcterms:modified xsi:type="dcterms:W3CDTF">2026-04-21T04:33:56Z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5237C39601754B09B4B2E74E0C010A99_13</vt:lpwstr>
  </property>
  <property fmtid="{D5CDD505-2E9C-101B-9397-08002B2CF9AE}" pid="4" name="KSOTemplateDocerSaveRecord">
    <vt:lpwstr>eyJoZGlkIjoiNWY2YjhjMTk0YTZiMmU0MzZhNTI0YWM0ODJhMGFiNjUiLCJ1c2VySWQiOiI0MzYyOTQ4NjEifQ==</vt:lpwstr>
  </property>
</Properties>
</file>