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2137BA85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工业产品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</w:t>
      </w:r>
      <w:proofErr w:type="gramStart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含买样</w:t>
      </w:r>
      <w:proofErr w:type="gramEnd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）、运输、检测、样品存储及市场调查、数据汇总、信息报告、质量分析、样品处置等工作。</w:t>
      </w:r>
    </w:p>
    <w:p w14:paraId="457B3ED5" w14:textId="0A30D5B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C5419D" w:rsidRPr="00C5419D">
        <w:rPr>
          <w:rFonts w:ascii="仿宋" w:eastAsia="仿宋" w:hAnsi="仿宋"/>
          <w:sz w:val="28"/>
          <w:szCs w:val="28"/>
          <w:highlight w:val="yellow"/>
          <w:u w:val="single"/>
        </w:rPr>
        <w:t>849660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4AD25AF3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浙江方圆检测集团股份有限公司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浙江方圆检测集团股份有限公司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00A64C2C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浙江方圆检测集团股份有限公司</w:t>
      </w:r>
    </w:p>
    <w:p w14:paraId="58AF5F9F" w14:textId="12AFAE8E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浙江省杭州市</w:t>
      </w:r>
      <w:proofErr w:type="gramStart"/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钱塘区</w:t>
      </w:r>
      <w:proofErr w:type="gramEnd"/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下沙路</w:t>
      </w:r>
      <w:r w:rsidR="00C5419D" w:rsidRP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300</w:t>
      </w:r>
      <w:r w:rsidR="00C5419D">
        <w:rPr>
          <w:rFonts w:ascii="仿宋" w:eastAsia="仿宋" w:hAnsi="仿宋" w:hint="eastAsia"/>
          <w:sz w:val="28"/>
          <w:szCs w:val="28"/>
          <w:highlight w:val="yellow"/>
          <w:u w:val="single"/>
        </w:rPr>
        <w:t>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浜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箐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BAA7" w14:textId="77777777" w:rsidR="00854FBC" w:rsidRDefault="00854FBC" w:rsidP="003246F0">
      <w:pPr>
        <w:spacing w:after="0" w:line="240" w:lineRule="auto"/>
      </w:pPr>
      <w:r>
        <w:separator/>
      </w:r>
    </w:p>
  </w:endnote>
  <w:endnote w:type="continuationSeparator" w:id="0">
    <w:p w14:paraId="2DA84910" w14:textId="77777777" w:rsidR="00854FBC" w:rsidRDefault="00854FBC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C202" w14:textId="77777777" w:rsidR="00854FBC" w:rsidRDefault="00854FBC" w:rsidP="003246F0">
      <w:pPr>
        <w:spacing w:after="0" w:line="240" w:lineRule="auto"/>
      </w:pPr>
      <w:r>
        <w:separator/>
      </w:r>
    </w:p>
  </w:footnote>
  <w:footnote w:type="continuationSeparator" w:id="0">
    <w:p w14:paraId="0E3BDE12" w14:textId="77777777" w:rsidR="00854FBC" w:rsidRDefault="00854FBC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1F58C5"/>
    <w:rsid w:val="00231A83"/>
    <w:rsid w:val="002E68C1"/>
    <w:rsid w:val="00315B18"/>
    <w:rsid w:val="003246F0"/>
    <w:rsid w:val="00396069"/>
    <w:rsid w:val="004B647E"/>
    <w:rsid w:val="00554D1B"/>
    <w:rsid w:val="005C37A9"/>
    <w:rsid w:val="006708F1"/>
    <w:rsid w:val="006C26B0"/>
    <w:rsid w:val="006D4A2E"/>
    <w:rsid w:val="00721320"/>
    <w:rsid w:val="0085386F"/>
    <w:rsid w:val="00854FBC"/>
    <w:rsid w:val="009F30BE"/>
    <w:rsid w:val="00A21309"/>
    <w:rsid w:val="00AE61FF"/>
    <w:rsid w:val="00C5419D"/>
    <w:rsid w:val="00CC756C"/>
    <w:rsid w:val="00D638E9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Administrator</cp:lastModifiedBy>
  <cp:revision>9</cp:revision>
  <dcterms:created xsi:type="dcterms:W3CDTF">2026-02-25T02:12:00Z</dcterms:created>
  <dcterms:modified xsi:type="dcterms:W3CDTF">2026-04-16T14:20:00Z</dcterms:modified>
</cp:coreProperties>
</file>