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EA1A6">
      <w:pPr>
        <w:pStyle w:val="6"/>
        <w:spacing w:line="240" w:lineRule="auto"/>
      </w:pPr>
    </w:p>
    <w:p w14:paraId="37E9BC71">
      <w:pPr>
        <w:pStyle w:val="6"/>
        <w:spacing w:line="272" w:lineRule="auto"/>
      </w:pPr>
    </w:p>
    <w:p w14:paraId="10F3F423">
      <w:pPr>
        <w:pStyle w:val="6"/>
        <w:spacing w:line="272" w:lineRule="auto"/>
      </w:pPr>
    </w:p>
    <w:p w14:paraId="52FCA607">
      <w:pPr>
        <w:pStyle w:val="6"/>
        <w:spacing w:line="272" w:lineRule="auto"/>
      </w:pPr>
    </w:p>
    <w:p w14:paraId="48472F59">
      <w:pPr>
        <w:pStyle w:val="6"/>
        <w:spacing w:line="274" w:lineRule="auto"/>
        <w:jc w:val="center"/>
        <w:rPr>
          <w:rFonts w:hint="eastAsia" w:eastAsia="宋体"/>
          <w:lang w:eastAsia="zh-CN"/>
        </w:rPr>
      </w:pPr>
      <w:r>
        <w:rPr>
          <w:rFonts w:hint="eastAsia" w:eastAsia="宋体"/>
          <w:b/>
          <w:bCs/>
          <w:sz w:val="48"/>
          <w:szCs w:val="48"/>
          <w:lang w:eastAsia="zh-CN"/>
        </w:rPr>
        <w:t>特检所检验仪器设备购置项目</w:t>
      </w:r>
    </w:p>
    <w:p w14:paraId="4004DE5F">
      <w:pPr>
        <w:pStyle w:val="6"/>
        <w:spacing w:line="274" w:lineRule="auto"/>
      </w:pPr>
    </w:p>
    <w:p w14:paraId="66A0FAAB">
      <w:pPr>
        <w:pStyle w:val="6"/>
        <w:spacing w:line="274" w:lineRule="auto"/>
      </w:pPr>
    </w:p>
    <w:p w14:paraId="6263D0BD">
      <w:pPr>
        <w:spacing w:before="153" w:line="224" w:lineRule="auto"/>
        <w:ind w:left="2843"/>
        <w:rPr>
          <w:rFonts w:ascii="黑体" w:hAnsi="黑体" w:eastAsia="黑体" w:cs="黑体"/>
          <w:b/>
          <w:bCs/>
          <w:spacing w:val="4"/>
          <w:sz w:val="47"/>
          <w:szCs w:val="47"/>
        </w:rPr>
      </w:pPr>
    </w:p>
    <w:p w14:paraId="3FA35506">
      <w:pPr>
        <w:spacing w:before="153" w:line="224" w:lineRule="auto"/>
        <w:ind w:left="2843"/>
        <w:rPr>
          <w:rFonts w:ascii="黑体" w:hAnsi="黑体" w:eastAsia="黑体" w:cs="黑体"/>
          <w:b/>
          <w:bCs/>
          <w:spacing w:val="4"/>
          <w:sz w:val="47"/>
          <w:szCs w:val="47"/>
        </w:rPr>
      </w:pPr>
    </w:p>
    <w:p w14:paraId="1EED5298">
      <w:pPr>
        <w:spacing w:before="153" w:line="224" w:lineRule="auto"/>
        <w:ind w:left="2843"/>
        <w:rPr>
          <w:rFonts w:ascii="黑体" w:hAnsi="黑体" w:eastAsia="黑体" w:cs="黑体"/>
          <w:sz w:val="47"/>
          <w:szCs w:val="47"/>
        </w:rPr>
      </w:pPr>
      <w:r>
        <w:rPr>
          <w:rFonts w:ascii="黑体" w:hAnsi="黑体" w:eastAsia="黑体" w:cs="黑体"/>
          <w:b/>
          <w:bCs/>
          <w:spacing w:val="4"/>
          <w:sz w:val="47"/>
          <w:szCs w:val="47"/>
        </w:rPr>
        <w:t>竞争性谈判文件</w:t>
      </w:r>
    </w:p>
    <w:p w14:paraId="7B576003">
      <w:pPr>
        <w:pStyle w:val="6"/>
        <w:spacing w:line="249" w:lineRule="auto"/>
      </w:pPr>
    </w:p>
    <w:p w14:paraId="1BD47C7C">
      <w:pPr>
        <w:pStyle w:val="6"/>
        <w:spacing w:line="250" w:lineRule="auto"/>
      </w:pPr>
    </w:p>
    <w:p w14:paraId="157D80A2">
      <w:pPr>
        <w:pStyle w:val="6"/>
        <w:spacing w:line="250" w:lineRule="auto"/>
      </w:pPr>
    </w:p>
    <w:p w14:paraId="1E3458CF">
      <w:pPr>
        <w:pStyle w:val="6"/>
        <w:spacing w:line="250" w:lineRule="auto"/>
      </w:pPr>
    </w:p>
    <w:p w14:paraId="20EFBDF0">
      <w:pPr>
        <w:pStyle w:val="6"/>
        <w:spacing w:line="250" w:lineRule="auto"/>
      </w:pPr>
    </w:p>
    <w:p w14:paraId="1943DC6D">
      <w:pPr>
        <w:pStyle w:val="6"/>
        <w:spacing w:line="250" w:lineRule="auto"/>
      </w:pPr>
    </w:p>
    <w:p w14:paraId="7DE91535">
      <w:pPr>
        <w:pStyle w:val="6"/>
        <w:spacing w:line="250" w:lineRule="auto"/>
      </w:pPr>
    </w:p>
    <w:p w14:paraId="096801B3">
      <w:pPr>
        <w:pStyle w:val="6"/>
        <w:spacing w:line="250" w:lineRule="auto"/>
      </w:pPr>
    </w:p>
    <w:p w14:paraId="109AA855">
      <w:pPr>
        <w:pStyle w:val="6"/>
        <w:spacing w:line="250" w:lineRule="auto"/>
      </w:pPr>
    </w:p>
    <w:p w14:paraId="2364DEFF">
      <w:pPr>
        <w:pStyle w:val="6"/>
        <w:spacing w:line="250" w:lineRule="auto"/>
      </w:pPr>
    </w:p>
    <w:p w14:paraId="245AAAD8">
      <w:pPr>
        <w:pStyle w:val="6"/>
        <w:spacing w:line="250" w:lineRule="auto"/>
      </w:pPr>
    </w:p>
    <w:p w14:paraId="0582AA45">
      <w:pPr>
        <w:pStyle w:val="6"/>
        <w:spacing w:line="250" w:lineRule="auto"/>
      </w:pPr>
    </w:p>
    <w:p w14:paraId="0F02E315">
      <w:pPr>
        <w:pStyle w:val="6"/>
        <w:spacing w:line="250" w:lineRule="auto"/>
      </w:pPr>
    </w:p>
    <w:p w14:paraId="0844E2C8">
      <w:pPr>
        <w:pStyle w:val="6"/>
        <w:spacing w:line="250" w:lineRule="auto"/>
      </w:pPr>
    </w:p>
    <w:p w14:paraId="1F25956A">
      <w:pPr>
        <w:pStyle w:val="6"/>
        <w:spacing w:line="250" w:lineRule="auto"/>
      </w:pPr>
    </w:p>
    <w:p w14:paraId="2E95C7D9">
      <w:pPr>
        <w:pStyle w:val="6"/>
        <w:spacing w:line="250" w:lineRule="auto"/>
      </w:pPr>
    </w:p>
    <w:p w14:paraId="354179FE">
      <w:pPr>
        <w:pStyle w:val="6"/>
        <w:spacing w:line="250" w:lineRule="auto"/>
      </w:pPr>
    </w:p>
    <w:p w14:paraId="5015EF5C">
      <w:pPr>
        <w:pStyle w:val="6"/>
        <w:spacing w:line="250" w:lineRule="auto"/>
      </w:pPr>
    </w:p>
    <w:p w14:paraId="55DC6BB9">
      <w:pPr>
        <w:pStyle w:val="6"/>
        <w:spacing w:line="250" w:lineRule="auto"/>
      </w:pPr>
    </w:p>
    <w:p w14:paraId="613B0B4E">
      <w:pPr>
        <w:pStyle w:val="6"/>
        <w:spacing w:line="250" w:lineRule="auto"/>
      </w:pPr>
    </w:p>
    <w:p w14:paraId="62D5FDC1">
      <w:pPr>
        <w:pStyle w:val="6"/>
        <w:spacing w:line="250" w:lineRule="auto"/>
      </w:pPr>
    </w:p>
    <w:p w14:paraId="472A7263">
      <w:pPr>
        <w:spacing w:before="187" w:line="228" w:lineRule="auto"/>
        <w:ind w:left="766" w:leftChars="365" w:firstLine="0" w:firstLineChars="0"/>
        <w:jc w:val="both"/>
        <w:rPr>
          <w:rFonts w:hint="eastAsia" w:ascii="宋体" w:hAnsi="宋体" w:eastAsia="宋体" w:cs="宋体"/>
          <w:b/>
          <w:bCs/>
          <w:spacing w:val="-3"/>
          <w:sz w:val="30"/>
          <w:szCs w:val="30"/>
          <w:lang w:val="en-US" w:eastAsia="zh-CN"/>
        </w:rPr>
      </w:pPr>
      <w:r>
        <w:rPr>
          <w:rFonts w:ascii="宋体" w:hAnsi="宋体" w:eastAsia="宋体" w:cs="宋体"/>
          <w:b/>
          <w:bCs/>
          <w:spacing w:val="-3"/>
          <w:sz w:val="30"/>
          <w:szCs w:val="30"/>
        </w:rPr>
        <w:t>采购人：</w:t>
      </w:r>
      <w:r>
        <w:rPr>
          <w:rFonts w:hint="eastAsia" w:ascii="宋体" w:hAnsi="宋体" w:eastAsia="宋体" w:cs="宋体"/>
          <w:b/>
          <w:bCs/>
          <w:spacing w:val="-3"/>
          <w:sz w:val="30"/>
          <w:szCs w:val="30"/>
          <w:lang w:val="en-US" w:eastAsia="zh-CN"/>
        </w:rPr>
        <w:t>阿克苏地区检验检测中心</w:t>
      </w:r>
    </w:p>
    <w:p w14:paraId="1658F3FE">
      <w:pPr>
        <w:spacing w:before="187" w:line="228" w:lineRule="auto"/>
        <w:ind w:left="766" w:leftChars="365" w:firstLine="0" w:firstLineChars="0"/>
        <w:jc w:val="both"/>
        <w:rPr>
          <w:rFonts w:hint="default" w:ascii="宋体" w:hAnsi="宋体" w:eastAsia="宋体" w:cs="宋体"/>
          <w:b/>
          <w:bCs/>
          <w:spacing w:val="-3"/>
          <w:sz w:val="30"/>
          <w:szCs w:val="30"/>
          <w:lang w:val="en-US" w:eastAsia="zh-CN"/>
        </w:rPr>
      </w:pPr>
      <w:r>
        <w:rPr>
          <w:rFonts w:ascii="宋体" w:hAnsi="宋体" w:eastAsia="宋体" w:cs="宋体"/>
          <w:b/>
          <w:bCs/>
          <w:spacing w:val="-3"/>
          <w:sz w:val="30"/>
          <w:szCs w:val="30"/>
        </w:rPr>
        <w:t>项目编号：分 20</w:t>
      </w:r>
      <w:r>
        <w:rPr>
          <w:rFonts w:hint="eastAsia" w:ascii="宋体" w:hAnsi="宋体" w:eastAsia="宋体" w:cs="宋体"/>
          <w:b/>
          <w:bCs/>
          <w:spacing w:val="-3"/>
          <w:sz w:val="30"/>
          <w:szCs w:val="30"/>
          <w:lang w:val="en-US" w:eastAsia="zh-CN"/>
        </w:rPr>
        <w:t>26-98</w:t>
      </w:r>
    </w:p>
    <w:p w14:paraId="4F784552">
      <w:pPr>
        <w:spacing w:before="187" w:line="228" w:lineRule="auto"/>
        <w:ind w:left="766" w:leftChars="365" w:firstLine="0" w:firstLineChars="0"/>
        <w:jc w:val="both"/>
        <w:rPr>
          <w:rFonts w:hint="eastAsia" w:ascii="宋体" w:hAnsi="宋体" w:eastAsia="宋体" w:cs="宋体"/>
          <w:b/>
          <w:bCs/>
          <w:spacing w:val="-3"/>
          <w:sz w:val="30"/>
          <w:szCs w:val="30"/>
          <w:lang w:val="en-US" w:eastAsia="zh-CN"/>
        </w:rPr>
      </w:pPr>
      <w:r>
        <w:rPr>
          <w:rFonts w:hint="eastAsia" w:ascii="宋体" w:hAnsi="宋体" w:eastAsia="宋体" w:cs="宋体"/>
          <w:b/>
          <w:bCs/>
          <w:spacing w:val="-3"/>
          <w:sz w:val="30"/>
          <w:szCs w:val="30"/>
          <w:lang w:val="en-US" w:eastAsia="zh-CN"/>
        </w:rPr>
        <w:t>招标代理</w:t>
      </w:r>
      <w:r>
        <w:rPr>
          <w:rFonts w:ascii="宋体" w:hAnsi="宋体" w:eastAsia="宋体" w:cs="宋体"/>
          <w:b/>
          <w:bCs/>
          <w:spacing w:val="-3"/>
          <w:sz w:val="30"/>
          <w:szCs w:val="30"/>
        </w:rPr>
        <w:t>：</w:t>
      </w:r>
      <w:r>
        <w:rPr>
          <w:rFonts w:hint="eastAsia" w:ascii="宋体" w:hAnsi="宋体" w:eastAsia="宋体" w:cs="宋体"/>
          <w:b/>
          <w:bCs/>
          <w:spacing w:val="-3"/>
          <w:sz w:val="30"/>
          <w:szCs w:val="30"/>
          <w:lang w:val="en-US" w:eastAsia="zh-CN"/>
        </w:rPr>
        <w:t>新疆众诚志远建设项目咨询有限责任公司</w:t>
      </w:r>
    </w:p>
    <w:p w14:paraId="40A35E91">
      <w:pPr>
        <w:spacing w:before="187" w:line="228" w:lineRule="auto"/>
        <w:ind w:left="1516"/>
        <w:jc w:val="center"/>
        <w:rPr>
          <w:rFonts w:ascii="宋体" w:hAnsi="宋体" w:eastAsia="宋体" w:cs="宋体"/>
          <w:b/>
          <w:bCs/>
          <w:spacing w:val="-3"/>
          <w:sz w:val="30"/>
          <w:szCs w:val="30"/>
        </w:rPr>
      </w:pPr>
      <w:r>
        <w:rPr>
          <w:rFonts w:ascii="宋体" w:hAnsi="宋体" w:eastAsia="宋体" w:cs="宋体"/>
          <w:b/>
          <w:bCs/>
          <w:spacing w:val="-3"/>
          <w:sz w:val="30"/>
          <w:szCs w:val="30"/>
        </w:rPr>
        <w:t>二零二</w:t>
      </w:r>
      <w:r>
        <w:rPr>
          <w:rFonts w:hint="eastAsia" w:ascii="宋体" w:hAnsi="宋体" w:eastAsia="宋体" w:cs="宋体"/>
          <w:b/>
          <w:bCs/>
          <w:spacing w:val="-3"/>
          <w:sz w:val="30"/>
          <w:szCs w:val="30"/>
          <w:lang w:val="en-US" w:eastAsia="zh-CN"/>
        </w:rPr>
        <w:t>六</w:t>
      </w:r>
      <w:r>
        <w:rPr>
          <w:rFonts w:ascii="宋体" w:hAnsi="宋体" w:eastAsia="宋体" w:cs="宋体"/>
          <w:b/>
          <w:bCs/>
          <w:spacing w:val="-3"/>
          <w:sz w:val="30"/>
          <w:szCs w:val="30"/>
        </w:rPr>
        <w:t>年</w:t>
      </w:r>
      <w:r>
        <w:rPr>
          <w:rFonts w:hint="eastAsia" w:ascii="宋体" w:hAnsi="宋体" w:eastAsia="宋体" w:cs="宋体"/>
          <w:b/>
          <w:bCs/>
          <w:spacing w:val="-3"/>
          <w:sz w:val="30"/>
          <w:szCs w:val="30"/>
          <w:lang w:val="en-US" w:eastAsia="zh-CN"/>
        </w:rPr>
        <w:t>四</w:t>
      </w:r>
      <w:r>
        <w:rPr>
          <w:rFonts w:ascii="宋体" w:hAnsi="宋体" w:eastAsia="宋体" w:cs="宋体"/>
          <w:b/>
          <w:bCs/>
          <w:spacing w:val="-3"/>
          <w:sz w:val="30"/>
          <w:szCs w:val="30"/>
        </w:rPr>
        <w:t>月</w:t>
      </w:r>
    </w:p>
    <w:p w14:paraId="0743E5CC">
      <w:pPr>
        <w:spacing w:before="187" w:line="228" w:lineRule="auto"/>
        <w:ind w:left="1516"/>
        <w:rPr>
          <w:rFonts w:ascii="宋体" w:hAnsi="宋体" w:eastAsia="宋体" w:cs="宋体"/>
          <w:b/>
          <w:bCs/>
          <w:spacing w:val="-3"/>
          <w:sz w:val="30"/>
          <w:szCs w:val="30"/>
        </w:rPr>
        <w:sectPr>
          <w:pgSz w:w="11906" w:h="16839"/>
          <w:pgMar w:top="1091" w:right="1440" w:bottom="0" w:left="1440" w:header="1076" w:footer="0" w:gutter="0"/>
          <w:cols w:space="720" w:num="1"/>
        </w:sectPr>
      </w:pPr>
    </w:p>
    <w:p w14:paraId="7BBD009F">
      <w:pPr>
        <w:pStyle w:val="6"/>
      </w:pPr>
    </w:p>
    <w:p w14:paraId="6D24AE8A">
      <w:pPr>
        <w:sectPr>
          <w:footerReference r:id="rId5" w:type="default"/>
          <w:pgSz w:w="11906" w:h="16839"/>
          <w:pgMar w:top="1091" w:right="1440" w:bottom="1156" w:left="1440" w:header="1076" w:footer="994" w:gutter="0"/>
          <w:cols w:space="720" w:num="1"/>
        </w:sectPr>
      </w:pPr>
    </w:p>
    <w:p w14:paraId="1C2854EB">
      <w:pPr>
        <w:pStyle w:val="6"/>
        <w:spacing w:line="272" w:lineRule="auto"/>
      </w:pPr>
    </w:p>
    <w:p w14:paraId="4EC3BA33">
      <w:pPr>
        <w:pStyle w:val="6"/>
        <w:spacing w:line="272" w:lineRule="auto"/>
      </w:pPr>
    </w:p>
    <w:p w14:paraId="738CF85C">
      <w:pPr>
        <w:spacing w:before="152" w:line="223" w:lineRule="auto"/>
        <w:ind w:left="3566"/>
        <w:rPr>
          <w:rFonts w:ascii="宋体" w:hAnsi="宋体" w:eastAsia="宋体" w:cs="宋体"/>
          <w:sz w:val="47"/>
          <w:szCs w:val="47"/>
        </w:rPr>
      </w:pPr>
      <w:r>
        <w:rPr>
          <w:rFonts w:ascii="宋体" w:hAnsi="宋体" w:eastAsia="宋体" w:cs="宋体"/>
          <w:b/>
          <w:bCs/>
          <w:spacing w:val="2"/>
          <w:sz w:val="47"/>
          <w:szCs w:val="47"/>
        </w:rPr>
        <w:t>采购文件</w:t>
      </w:r>
    </w:p>
    <w:p w14:paraId="3D0728DE">
      <w:pPr>
        <w:pStyle w:val="6"/>
        <w:spacing w:line="248" w:lineRule="auto"/>
      </w:pPr>
    </w:p>
    <w:p w14:paraId="6A2335A5">
      <w:pPr>
        <w:pStyle w:val="6"/>
        <w:spacing w:line="248" w:lineRule="auto"/>
      </w:pPr>
    </w:p>
    <w:p w14:paraId="1E19C421">
      <w:pPr>
        <w:spacing w:before="266" w:line="396" w:lineRule="auto"/>
        <w:ind w:left="12" w:right="2305"/>
        <w:rPr>
          <w:rFonts w:hint="eastAsia" w:ascii="宋体" w:hAnsi="宋体" w:eastAsia="宋体" w:cs="宋体"/>
          <w:spacing w:val="-1"/>
          <w:sz w:val="28"/>
          <w:szCs w:val="28"/>
          <w:lang w:eastAsia="zh-CN"/>
        </w:rPr>
      </w:pPr>
      <w:r>
        <w:rPr>
          <w:rFonts w:ascii="宋体" w:hAnsi="宋体" w:eastAsia="宋体" w:cs="宋体"/>
          <w:spacing w:val="-1"/>
          <w:sz w:val="28"/>
          <w:szCs w:val="28"/>
        </w:rPr>
        <w:t>项目名称：</w:t>
      </w:r>
      <w:r>
        <w:rPr>
          <w:rFonts w:hint="eastAsia" w:ascii="宋体" w:hAnsi="宋体" w:eastAsia="宋体" w:cs="宋体"/>
          <w:spacing w:val="-1"/>
          <w:sz w:val="28"/>
          <w:szCs w:val="28"/>
          <w:lang w:eastAsia="zh-CN"/>
        </w:rPr>
        <w:t>特检所检验仪器设备购置项目</w:t>
      </w:r>
    </w:p>
    <w:p w14:paraId="3B3541BC">
      <w:pPr>
        <w:spacing w:before="266" w:line="396" w:lineRule="auto"/>
        <w:ind w:left="12" w:right="2305"/>
        <w:rPr>
          <w:rFonts w:hint="eastAsia" w:ascii="宋体" w:hAnsi="宋体" w:eastAsia="宋体" w:cs="宋体"/>
          <w:spacing w:val="6"/>
          <w:sz w:val="28"/>
          <w:szCs w:val="28"/>
          <w:lang w:val="en-US" w:eastAsia="zh-CN"/>
        </w:rPr>
      </w:pPr>
      <w:r>
        <w:rPr>
          <w:rFonts w:ascii="宋体" w:hAnsi="宋体" w:eastAsia="宋体" w:cs="宋体"/>
          <w:spacing w:val="-1"/>
          <w:sz w:val="28"/>
          <w:szCs w:val="28"/>
        </w:rPr>
        <w:t>招标人（公章</w:t>
      </w:r>
      <w:r>
        <w:rPr>
          <w:rFonts w:ascii="宋体" w:hAnsi="宋体" w:eastAsia="宋体" w:cs="宋体"/>
          <w:spacing w:val="6"/>
          <w:sz w:val="28"/>
          <w:szCs w:val="28"/>
        </w:rPr>
        <w:t>）：</w:t>
      </w:r>
      <w:r>
        <w:rPr>
          <w:rFonts w:hint="eastAsia" w:ascii="宋体" w:hAnsi="宋体" w:eastAsia="宋体" w:cs="宋体"/>
          <w:spacing w:val="6"/>
          <w:sz w:val="28"/>
          <w:szCs w:val="28"/>
          <w:lang w:val="en-US" w:eastAsia="zh-CN"/>
        </w:rPr>
        <w:t>阿克苏地区检验检测中心</w:t>
      </w:r>
    </w:p>
    <w:p w14:paraId="2E440FB9">
      <w:pPr>
        <w:spacing w:before="266" w:line="396" w:lineRule="auto"/>
        <w:ind w:left="12" w:right="2305"/>
        <w:rPr>
          <w:rFonts w:ascii="宋体" w:hAnsi="宋体" w:eastAsia="宋体" w:cs="宋体"/>
          <w:sz w:val="28"/>
          <w:szCs w:val="28"/>
        </w:rPr>
      </w:pPr>
      <w:r>
        <w:rPr>
          <w:rFonts w:ascii="宋体" w:hAnsi="宋体" w:eastAsia="宋体" w:cs="宋体"/>
          <w:spacing w:val="-1"/>
          <w:sz w:val="28"/>
          <w:szCs w:val="28"/>
        </w:rPr>
        <w:t>法定代表人或授权委托人（签</w:t>
      </w:r>
      <w:r>
        <w:rPr>
          <w:rFonts w:hint="eastAsia" w:ascii="宋体" w:hAnsi="宋体" w:eastAsia="宋体" w:cs="宋体"/>
          <w:spacing w:val="-1"/>
          <w:sz w:val="28"/>
          <w:szCs w:val="28"/>
          <w:lang w:val="en-US" w:eastAsia="zh-CN"/>
        </w:rPr>
        <w:t>字或盖</w:t>
      </w:r>
      <w:r>
        <w:rPr>
          <w:rFonts w:ascii="宋体" w:hAnsi="宋体" w:eastAsia="宋体" w:cs="宋体"/>
          <w:spacing w:val="-1"/>
          <w:sz w:val="28"/>
          <w:szCs w:val="28"/>
        </w:rPr>
        <w:t>章</w:t>
      </w:r>
      <w:r>
        <w:rPr>
          <w:rFonts w:ascii="宋体" w:hAnsi="宋体" w:eastAsia="宋体" w:cs="宋体"/>
          <w:sz w:val="28"/>
          <w:szCs w:val="28"/>
        </w:rPr>
        <w:t>）：</w:t>
      </w:r>
    </w:p>
    <w:p w14:paraId="5D938C04">
      <w:pPr>
        <w:spacing w:before="1" w:line="220" w:lineRule="auto"/>
        <w:ind w:left="12"/>
        <w:rPr>
          <w:rFonts w:hint="eastAsia" w:ascii="宋体" w:hAnsi="宋体" w:eastAsia="宋体" w:cs="宋体"/>
          <w:spacing w:val="-7"/>
          <w:sz w:val="28"/>
          <w:szCs w:val="28"/>
          <w:lang w:val="en-US" w:eastAsia="zh-CN"/>
        </w:rPr>
      </w:pPr>
      <w:r>
        <w:rPr>
          <w:rFonts w:ascii="宋体" w:hAnsi="宋体" w:eastAsia="宋体" w:cs="宋体"/>
          <w:spacing w:val="-7"/>
          <w:sz w:val="28"/>
          <w:szCs w:val="28"/>
        </w:rPr>
        <w:t>联系人</w:t>
      </w:r>
      <w:r>
        <w:rPr>
          <w:rFonts w:ascii="宋体" w:hAnsi="宋体" w:eastAsia="宋体" w:cs="宋体"/>
          <w:spacing w:val="37"/>
          <w:sz w:val="28"/>
          <w:szCs w:val="28"/>
        </w:rPr>
        <w:t xml:space="preserve"> </w:t>
      </w:r>
      <w:r>
        <w:rPr>
          <w:rFonts w:ascii="宋体" w:hAnsi="宋体" w:eastAsia="宋体" w:cs="宋体"/>
          <w:spacing w:val="-7"/>
          <w:sz w:val="28"/>
          <w:szCs w:val="28"/>
        </w:rPr>
        <w:t>：</w:t>
      </w:r>
      <w:r>
        <w:rPr>
          <w:rFonts w:hint="eastAsia" w:ascii="宋体" w:hAnsi="宋体" w:eastAsia="宋体" w:cs="宋体"/>
          <w:spacing w:val="-7"/>
          <w:sz w:val="28"/>
          <w:szCs w:val="28"/>
          <w:lang w:eastAsia="zh-CN"/>
        </w:rPr>
        <w:t>刘建兵</w:t>
      </w:r>
    </w:p>
    <w:p w14:paraId="615209B8">
      <w:pPr>
        <w:spacing w:before="258" w:line="230" w:lineRule="auto"/>
        <w:ind w:left="43"/>
        <w:rPr>
          <w:rFonts w:hint="eastAsia" w:ascii="宋体" w:hAnsi="宋体" w:eastAsia="宋体" w:cs="宋体"/>
          <w:spacing w:val="-4"/>
          <w:sz w:val="28"/>
          <w:szCs w:val="28"/>
        </w:rPr>
      </w:pPr>
      <w:r>
        <w:rPr>
          <w:rFonts w:ascii="宋体" w:hAnsi="宋体" w:eastAsia="宋体" w:cs="宋体"/>
          <w:spacing w:val="-4"/>
          <w:sz w:val="28"/>
          <w:szCs w:val="28"/>
        </w:rPr>
        <w:t>电话：</w:t>
      </w:r>
      <w:r>
        <w:rPr>
          <w:rFonts w:hint="eastAsia" w:ascii="宋体" w:hAnsi="宋体" w:eastAsia="宋体" w:cs="宋体"/>
          <w:spacing w:val="-4"/>
          <w:sz w:val="28"/>
          <w:szCs w:val="28"/>
          <w:lang w:eastAsia="zh-CN"/>
        </w:rPr>
        <w:t>15729980011</w:t>
      </w:r>
    </w:p>
    <w:p w14:paraId="0E3E8A97">
      <w:pPr>
        <w:spacing w:before="258" w:line="230" w:lineRule="auto"/>
        <w:ind w:left="43"/>
        <w:rPr>
          <w:rFonts w:ascii="微软雅黑" w:hAnsi="微软雅黑" w:eastAsia="微软雅黑" w:cs="微软雅黑"/>
          <w:sz w:val="24"/>
          <w:szCs w:val="24"/>
        </w:rPr>
      </w:pPr>
    </w:p>
    <w:p w14:paraId="24C75C6D">
      <w:pPr>
        <w:pStyle w:val="6"/>
        <w:spacing w:line="249" w:lineRule="auto"/>
      </w:pPr>
    </w:p>
    <w:p w14:paraId="5350A186">
      <w:pPr>
        <w:pStyle w:val="6"/>
        <w:spacing w:line="249" w:lineRule="auto"/>
      </w:pPr>
    </w:p>
    <w:p w14:paraId="35584C57">
      <w:pPr>
        <w:pStyle w:val="6"/>
        <w:spacing w:line="250" w:lineRule="auto"/>
      </w:pPr>
    </w:p>
    <w:p w14:paraId="50A3DE0A">
      <w:pPr>
        <w:pStyle w:val="6"/>
        <w:spacing w:line="250" w:lineRule="auto"/>
      </w:pPr>
    </w:p>
    <w:p w14:paraId="783917A4">
      <w:pPr>
        <w:pStyle w:val="6"/>
        <w:spacing w:line="250" w:lineRule="auto"/>
      </w:pPr>
    </w:p>
    <w:p w14:paraId="38E96F22">
      <w:pPr>
        <w:pStyle w:val="6"/>
        <w:spacing w:line="250" w:lineRule="auto"/>
      </w:pPr>
    </w:p>
    <w:p w14:paraId="6DEB201D">
      <w:pPr>
        <w:pStyle w:val="6"/>
        <w:spacing w:line="250" w:lineRule="auto"/>
      </w:pPr>
    </w:p>
    <w:p w14:paraId="5048C228">
      <w:pPr>
        <w:pStyle w:val="6"/>
        <w:spacing w:line="250" w:lineRule="auto"/>
      </w:pPr>
    </w:p>
    <w:p w14:paraId="2CEE9001">
      <w:pPr>
        <w:spacing w:before="266" w:line="396" w:lineRule="auto"/>
        <w:ind w:left="12" w:right="2305"/>
        <w:rPr>
          <w:rFonts w:ascii="宋体" w:hAnsi="宋体" w:eastAsia="宋体" w:cs="宋体"/>
          <w:spacing w:val="-1"/>
          <w:sz w:val="28"/>
          <w:szCs w:val="28"/>
        </w:rPr>
      </w:pPr>
      <w:r>
        <w:rPr>
          <w:rFonts w:ascii="宋体" w:hAnsi="宋体" w:eastAsia="宋体" w:cs="宋体"/>
          <w:spacing w:val="-1"/>
          <w:sz w:val="28"/>
          <w:szCs w:val="28"/>
        </w:rPr>
        <w:t>招标代理机构：</w:t>
      </w:r>
      <w:r>
        <w:rPr>
          <w:rFonts w:hint="eastAsia" w:ascii="宋体" w:hAnsi="宋体" w:eastAsia="宋体" w:cs="宋体"/>
          <w:spacing w:val="-1"/>
          <w:sz w:val="28"/>
          <w:szCs w:val="28"/>
          <w:lang w:eastAsia="zh-CN"/>
        </w:rPr>
        <w:t>新疆众诚志远建设项目咨询有限责任公司</w:t>
      </w:r>
    </w:p>
    <w:p w14:paraId="0529D4F9">
      <w:pPr>
        <w:spacing w:before="266" w:line="396" w:lineRule="auto"/>
        <w:ind w:left="12" w:right="2305"/>
        <w:rPr>
          <w:rFonts w:ascii="宋体" w:hAnsi="宋体" w:eastAsia="宋体" w:cs="宋体"/>
          <w:spacing w:val="-1"/>
          <w:sz w:val="28"/>
          <w:szCs w:val="28"/>
        </w:rPr>
      </w:pPr>
      <w:r>
        <w:rPr>
          <w:rFonts w:ascii="宋体" w:hAnsi="宋体" w:eastAsia="宋体" w:cs="宋体"/>
          <w:spacing w:val="-1"/>
          <w:sz w:val="28"/>
          <w:szCs w:val="28"/>
        </w:rPr>
        <w:t>法定代表人（签</w:t>
      </w:r>
      <w:r>
        <w:rPr>
          <w:rFonts w:hint="eastAsia" w:ascii="宋体" w:hAnsi="宋体" w:eastAsia="宋体" w:cs="宋体"/>
          <w:spacing w:val="-1"/>
          <w:sz w:val="28"/>
          <w:szCs w:val="28"/>
          <w:lang w:val="en-US" w:eastAsia="zh-CN"/>
        </w:rPr>
        <w:t>字或盖</w:t>
      </w:r>
      <w:r>
        <w:rPr>
          <w:rFonts w:ascii="宋体" w:hAnsi="宋体" w:eastAsia="宋体" w:cs="宋体"/>
          <w:spacing w:val="-1"/>
          <w:sz w:val="28"/>
          <w:szCs w:val="28"/>
        </w:rPr>
        <w:t>章）：</w:t>
      </w:r>
    </w:p>
    <w:p w14:paraId="0A3EDDC3">
      <w:pPr>
        <w:spacing w:before="266" w:line="396" w:lineRule="auto"/>
        <w:ind w:left="12" w:right="2305"/>
        <w:rPr>
          <w:rFonts w:ascii="宋体" w:hAnsi="宋体" w:eastAsia="宋体" w:cs="宋体"/>
          <w:spacing w:val="-1"/>
          <w:sz w:val="28"/>
          <w:szCs w:val="28"/>
        </w:rPr>
      </w:pPr>
      <w:r>
        <w:rPr>
          <w:rFonts w:ascii="宋体" w:hAnsi="宋体" w:eastAsia="宋体" w:cs="宋体"/>
          <w:spacing w:val="-1"/>
          <w:sz w:val="28"/>
          <w:szCs w:val="28"/>
        </w:rPr>
        <w:t>联系人：</w:t>
      </w:r>
      <w:r>
        <w:rPr>
          <w:rFonts w:hint="eastAsia" w:ascii="宋体" w:hAnsi="宋体" w:eastAsia="宋体" w:cs="宋体"/>
          <w:spacing w:val="-1"/>
          <w:sz w:val="28"/>
          <w:szCs w:val="28"/>
          <w:lang w:val="en-US" w:eastAsia="zh-CN"/>
        </w:rPr>
        <w:t>周婉莹</w:t>
      </w:r>
    </w:p>
    <w:p w14:paraId="67888F27">
      <w:pPr>
        <w:spacing w:before="266" w:line="396" w:lineRule="auto"/>
        <w:ind w:left="12" w:right="2305"/>
        <w:rPr>
          <w:rFonts w:hint="default" w:ascii="宋体" w:hAnsi="宋体" w:eastAsia="宋体" w:cs="宋体"/>
          <w:spacing w:val="-1"/>
          <w:sz w:val="28"/>
          <w:szCs w:val="28"/>
          <w:lang w:val="en-US"/>
        </w:rPr>
      </w:pPr>
      <w:r>
        <w:rPr>
          <w:rFonts w:ascii="宋体" w:hAnsi="宋体" w:eastAsia="宋体" w:cs="宋体"/>
          <w:spacing w:val="-1"/>
          <w:sz w:val="28"/>
          <w:szCs w:val="28"/>
        </w:rPr>
        <w:t>电话：</w:t>
      </w:r>
      <w:r>
        <w:rPr>
          <w:rFonts w:hint="eastAsia" w:ascii="宋体" w:hAnsi="宋体" w:eastAsia="宋体" w:cs="宋体"/>
          <w:spacing w:val="-1"/>
          <w:sz w:val="28"/>
          <w:szCs w:val="28"/>
          <w:lang w:val="en-US" w:eastAsia="zh-CN"/>
        </w:rPr>
        <w:t>19390763666</w:t>
      </w:r>
    </w:p>
    <w:p w14:paraId="762165D3">
      <w:pPr>
        <w:spacing w:before="266" w:line="396" w:lineRule="auto"/>
        <w:ind w:left="12" w:right="2305"/>
        <w:rPr>
          <w:rFonts w:ascii="宋体" w:hAnsi="宋体" w:eastAsia="宋体" w:cs="宋体"/>
          <w:spacing w:val="-1"/>
          <w:sz w:val="28"/>
          <w:szCs w:val="28"/>
        </w:rPr>
      </w:pPr>
      <w:r>
        <w:rPr>
          <w:rFonts w:ascii="宋体" w:hAnsi="宋体" w:eastAsia="宋体" w:cs="宋体"/>
          <w:spacing w:val="-1"/>
          <w:sz w:val="28"/>
          <w:szCs w:val="28"/>
        </w:rPr>
        <w:t>联系地址：新疆阿克苏市解放北路25号新雕大厦写字楼20层2006室</w:t>
      </w:r>
    </w:p>
    <w:p w14:paraId="3E6B0781">
      <w:pPr>
        <w:spacing w:before="266" w:line="396" w:lineRule="auto"/>
        <w:ind w:left="12" w:right="2305"/>
        <w:rPr>
          <w:rFonts w:ascii="宋体" w:hAnsi="宋体" w:eastAsia="宋体" w:cs="宋体"/>
          <w:spacing w:val="-1"/>
          <w:sz w:val="28"/>
          <w:szCs w:val="28"/>
        </w:rPr>
        <w:sectPr>
          <w:pgSz w:w="11906" w:h="16839"/>
          <w:pgMar w:top="1091" w:right="1440" w:bottom="1156" w:left="1440" w:header="1076" w:footer="994" w:gutter="0"/>
          <w:cols w:space="720" w:num="1"/>
        </w:sectPr>
      </w:pPr>
    </w:p>
    <w:p w14:paraId="7FF0B691">
      <w:pPr>
        <w:pStyle w:val="6"/>
      </w:pPr>
    </w:p>
    <w:p w14:paraId="03D43B7E">
      <w:pPr>
        <w:sectPr>
          <w:footerReference r:id="rId6" w:type="default"/>
          <w:pgSz w:w="11906" w:h="16839"/>
          <w:pgMar w:top="400" w:right="1440" w:bottom="1156" w:left="1440" w:header="0" w:footer="994" w:gutter="0"/>
          <w:cols w:space="720" w:num="1"/>
        </w:sectPr>
      </w:pPr>
    </w:p>
    <w:sdt>
      <w:sdtPr>
        <w:rPr>
          <w:rFonts w:ascii="宋体" w:hAnsi="宋体" w:eastAsia="宋体" w:cs="Arial"/>
          <w:snapToGrid w:val="0"/>
          <w:color w:val="000000"/>
          <w:kern w:val="0"/>
          <w:sz w:val="21"/>
          <w:szCs w:val="21"/>
          <w:lang w:val="en-US" w:eastAsia="en-US" w:bidi="ar-SA"/>
        </w:rPr>
        <w:id w:val="147469659"/>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8"/>
          <w:lang w:val="en-US" w:eastAsia="en-US" w:bidi="ar-SA"/>
        </w:rPr>
      </w:sdtEndPr>
      <w:sdtContent>
        <w:p w14:paraId="6770967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6863988">
          <w:pPr>
            <w:pStyle w:val="12"/>
            <w:tabs>
              <w:tab w:val="right" w:leader="dot" w:pos="9028"/>
            </w:tabs>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TOC \o "1-3" \h \u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_Toc24231 </w:instrText>
          </w:r>
          <w:r>
            <w:rPr>
              <w:rFonts w:ascii="Times New Roman" w:hAnsi="Times New Roman" w:eastAsia="Times New Roman" w:cs="Times New Roman"/>
              <w:szCs w:val="28"/>
            </w:rPr>
            <w:fldChar w:fldCharType="separate"/>
          </w:r>
          <w:r>
            <w:rPr>
              <w:rFonts w:ascii="仿宋" w:hAnsi="仿宋" w:eastAsia="仿宋" w:cs="仿宋"/>
              <w:bCs/>
              <w:szCs w:val="32"/>
            </w:rPr>
            <w:t>第一部分</w:t>
          </w:r>
          <w:r>
            <w:rPr>
              <w:rFonts w:ascii="仿宋" w:hAnsi="仿宋" w:eastAsia="仿宋" w:cs="仿宋"/>
              <w:spacing w:val="26"/>
              <w:szCs w:val="32"/>
            </w:rPr>
            <w:t xml:space="preserve">  </w:t>
          </w:r>
          <w:r>
            <w:rPr>
              <w:rFonts w:ascii="仿宋" w:hAnsi="仿宋" w:eastAsia="仿宋" w:cs="仿宋"/>
              <w:bCs/>
              <w:szCs w:val="32"/>
            </w:rPr>
            <w:t>竞争性谈判公告</w:t>
          </w:r>
          <w:r>
            <w:tab/>
          </w:r>
          <w:r>
            <w:fldChar w:fldCharType="begin"/>
          </w:r>
          <w:r>
            <w:instrText xml:space="preserve"> PAGEREF _Toc24231 \h </w:instrText>
          </w:r>
          <w:r>
            <w:fldChar w:fldCharType="separate"/>
          </w:r>
          <w:r>
            <w:t>7</w:t>
          </w:r>
          <w:r>
            <w:fldChar w:fldCharType="end"/>
          </w:r>
          <w:r>
            <w:rPr>
              <w:rFonts w:ascii="Times New Roman" w:hAnsi="Times New Roman" w:eastAsia="Times New Roman" w:cs="Times New Roman"/>
              <w:szCs w:val="28"/>
            </w:rPr>
            <w:fldChar w:fldCharType="end"/>
          </w:r>
        </w:p>
        <w:p w14:paraId="41109D25">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_Toc4443 </w:instrText>
          </w:r>
          <w:r>
            <w:rPr>
              <w:rFonts w:ascii="Times New Roman" w:hAnsi="Times New Roman" w:eastAsia="Times New Roman" w:cs="Times New Roman"/>
              <w:szCs w:val="28"/>
            </w:rPr>
            <w:fldChar w:fldCharType="separate"/>
          </w:r>
          <w:r>
            <w:rPr>
              <w:rFonts w:hint="eastAsia" w:ascii="仿宋" w:hAnsi="仿宋" w:eastAsia="仿宋" w:cs="仿宋"/>
              <w:bCs/>
              <w:spacing w:val="1"/>
              <w:szCs w:val="28"/>
              <w:lang w:eastAsia="zh-CN"/>
            </w:rPr>
            <w:t>特检所检验仪器设备购置项目</w:t>
          </w:r>
          <w:r>
            <w:rPr>
              <w:rFonts w:ascii="仿宋" w:hAnsi="仿宋" w:eastAsia="仿宋" w:cs="仿宋"/>
              <w:bCs/>
              <w:spacing w:val="1"/>
              <w:szCs w:val="28"/>
            </w:rPr>
            <w:t>竞争性谈判公告</w:t>
          </w:r>
          <w:r>
            <w:tab/>
          </w:r>
          <w:r>
            <w:fldChar w:fldCharType="begin"/>
          </w:r>
          <w:r>
            <w:instrText xml:space="preserve"> PAGEREF _Toc4443 \h </w:instrText>
          </w:r>
          <w:r>
            <w:fldChar w:fldCharType="separate"/>
          </w:r>
          <w:r>
            <w:t>7</w:t>
          </w:r>
          <w:r>
            <w:fldChar w:fldCharType="end"/>
          </w:r>
          <w:r>
            <w:rPr>
              <w:rFonts w:ascii="Times New Roman" w:hAnsi="Times New Roman" w:eastAsia="Times New Roman" w:cs="Times New Roman"/>
              <w:szCs w:val="28"/>
            </w:rPr>
            <w:fldChar w:fldCharType="end"/>
          </w:r>
        </w:p>
        <w:p w14:paraId="20ED5636">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_Toc1498 </w:instrText>
          </w:r>
          <w:r>
            <w:rPr>
              <w:rFonts w:ascii="Times New Roman" w:hAnsi="Times New Roman" w:eastAsia="Times New Roman" w:cs="Times New Roman"/>
              <w:szCs w:val="28"/>
            </w:rPr>
            <w:fldChar w:fldCharType="separate"/>
          </w:r>
          <w:r>
            <w:rPr>
              <w:rFonts w:ascii="仿宋" w:hAnsi="仿宋" w:eastAsia="仿宋" w:cs="仿宋"/>
              <w:bCs/>
              <w:spacing w:val="-5"/>
              <w:szCs w:val="28"/>
            </w:rPr>
            <w:t>一、项目基本情况</w:t>
          </w:r>
          <w:r>
            <w:tab/>
          </w:r>
          <w:r>
            <w:fldChar w:fldCharType="begin"/>
          </w:r>
          <w:r>
            <w:instrText xml:space="preserve"> PAGEREF _Toc1498 \h </w:instrText>
          </w:r>
          <w:r>
            <w:fldChar w:fldCharType="separate"/>
          </w:r>
          <w:r>
            <w:t>7</w:t>
          </w:r>
          <w:r>
            <w:fldChar w:fldCharType="end"/>
          </w:r>
          <w:r>
            <w:rPr>
              <w:rFonts w:ascii="Times New Roman" w:hAnsi="Times New Roman" w:eastAsia="Times New Roman" w:cs="Times New Roman"/>
              <w:szCs w:val="28"/>
            </w:rPr>
            <w:fldChar w:fldCharType="end"/>
          </w:r>
        </w:p>
        <w:p w14:paraId="6A258DF5">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_Toc8572 </w:instrText>
          </w:r>
          <w:r>
            <w:rPr>
              <w:rFonts w:ascii="Times New Roman" w:hAnsi="Times New Roman" w:eastAsia="Times New Roman" w:cs="Times New Roman"/>
              <w:szCs w:val="28"/>
            </w:rPr>
            <w:fldChar w:fldCharType="separate"/>
          </w:r>
          <w:r>
            <w:rPr>
              <w:rFonts w:ascii="仿宋" w:hAnsi="仿宋" w:eastAsia="仿宋" w:cs="仿宋"/>
              <w:bCs/>
              <w:spacing w:val="-10"/>
              <w:szCs w:val="28"/>
            </w:rPr>
            <w:t>二、</w:t>
          </w:r>
          <w:r>
            <w:rPr>
              <w:rFonts w:ascii="仿宋" w:hAnsi="仿宋" w:eastAsia="仿宋" w:cs="仿宋"/>
              <w:spacing w:val="-81"/>
              <w:szCs w:val="28"/>
            </w:rPr>
            <w:t xml:space="preserve"> </w:t>
          </w:r>
          <w:r>
            <w:rPr>
              <w:rFonts w:ascii="仿宋" w:hAnsi="仿宋" w:eastAsia="仿宋" w:cs="仿宋"/>
              <w:bCs/>
              <w:spacing w:val="-10"/>
              <w:szCs w:val="28"/>
            </w:rPr>
            <w:t>申请人的资格要求：</w:t>
          </w:r>
          <w:r>
            <w:tab/>
          </w:r>
          <w:r>
            <w:fldChar w:fldCharType="begin"/>
          </w:r>
          <w:r>
            <w:instrText xml:space="preserve"> PAGEREF _Toc8572 \h </w:instrText>
          </w:r>
          <w:r>
            <w:fldChar w:fldCharType="separate"/>
          </w:r>
          <w:r>
            <w:t>7</w:t>
          </w:r>
          <w:r>
            <w:fldChar w:fldCharType="end"/>
          </w:r>
          <w:r>
            <w:rPr>
              <w:rFonts w:ascii="Times New Roman" w:hAnsi="Times New Roman" w:eastAsia="Times New Roman" w:cs="Times New Roman"/>
              <w:szCs w:val="28"/>
            </w:rPr>
            <w:fldChar w:fldCharType="end"/>
          </w:r>
        </w:p>
        <w:p w14:paraId="779D6F20">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_Toc1695 </w:instrText>
          </w:r>
          <w:r>
            <w:rPr>
              <w:rFonts w:ascii="Times New Roman" w:hAnsi="Times New Roman" w:eastAsia="Times New Roman" w:cs="Times New Roman"/>
              <w:szCs w:val="28"/>
            </w:rPr>
            <w:fldChar w:fldCharType="separate"/>
          </w:r>
          <w:r>
            <w:rPr>
              <w:rFonts w:ascii="仿宋" w:hAnsi="仿宋" w:eastAsia="仿宋" w:cs="仿宋"/>
              <w:bCs/>
              <w:spacing w:val="-6"/>
              <w:szCs w:val="28"/>
            </w:rPr>
            <w:t>三、获取采购文件</w:t>
          </w:r>
          <w:r>
            <w:tab/>
          </w:r>
          <w:r>
            <w:fldChar w:fldCharType="begin"/>
          </w:r>
          <w:r>
            <w:instrText xml:space="preserve"> PAGEREF _Toc1695 \h </w:instrText>
          </w:r>
          <w:r>
            <w:fldChar w:fldCharType="separate"/>
          </w:r>
          <w:r>
            <w:t>8</w:t>
          </w:r>
          <w:r>
            <w:fldChar w:fldCharType="end"/>
          </w:r>
          <w:r>
            <w:rPr>
              <w:rFonts w:ascii="Times New Roman" w:hAnsi="Times New Roman" w:eastAsia="Times New Roman" w:cs="Times New Roman"/>
              <w:szCs w:val="28"/>
            </w:rPr>
            <w:fldChar w:fldCharType="end"/>
          </w:r>
        </w:p>
        <w:p w14:paraId="27BA0374">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_Toc13762 </w:instrText>
          </w:r>
          <w:r>
            <w:rPr>
              <w:rFonts w:ascii="Times New Roman" w:hAnsi="Times New Roman" w:eastAsia="Times New Roman" w:cs="Times New Roman"/>
              <w:szCs w:val="28"/>
            </w:rPr>
            <w:fldChar w:fldCharType="separate"/>
          </w:r>
          <w:r>
            <w:rPr>
              <w:rFonts w:ascii="仿宋" w:hAnsi="仿宋" w:eastAsia="仿宋" w:cs="仿宋"/>
              <w:bCs/>
              <w:spacing w:val="-9"/>
              <w:szCs w:val="28"/>
            </w:rPr>
            <w:t>四、响应文件提交</w:t>
          </w:r>
          <w:r>
            <w:tab/>
          </w:r>
          <w:r>
            <w:fldChar w:fldCharType="begin"/>
          </w:r>
          <w:r>
            <w:instrText xml:space="preserve"> PAGEREF _Toc13762 \h </w:instrText>
          </w:r>
          <w:r>
            <w:fldChar w:fldCharType="separate"/>
          </w:r>
          <w:r>
            <w:t>8</w:t>
          </w:r>
          <w:r>
            <w:fldChar w:fldCharType="end"/>
          </w:r>
          <w:r>
            <w:rPr>
              <w:rFonts w:ascii="Times New Roman" w:hAnsi="Times New Roman" w:eastAsia="Times New Roman" w:cs="Times New Roman"/>
              <w:szCs w:val="28"/>
            </w:rPr>
            <w:fldChar w:fldCharType="end"/>
          </w:r>
        </w:p>
        <w:p w14:paraId="07BE12A2">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_Toc8939 </w:instrText>
          </w:r>
          <w:r>
            <w:rPr>
              <w:rFonts w:ascii="Times New Roman" w:hAnsi="Times New Roman" w:eastAsia="Times New Roman" w:cs="Times New Roman"/>
              <w:szCs w:val="28"/>
            </w:rPr>
            <w:fldChar w:fldCharType="separate"/>
          </w:r>
          <w:r>
            <w:rPr>
              <w:rFonts w:ascii="仿宋" w:hAnsi="仿宋" w:eastAsia="仿宋" w:cs="仿宋"/>
              <w:bCs/>
              <w:spacing w:val="-5"/>
              <w:szCs w:val="28"/>
            </w:rPr>
            <w:t>五、响应文件开启</w:t>
          </w:r>
          <w:r>
            <w:tab/>
          </w:r>
          <w:r>
            <w:fldChar w:fldCharType="begin"/>
          </w:r>
          <w:r>
            <w:instrText xml:space="preserve"> PAGEREF _Toc8939 \h </w:instrText>
          </w:r>
          <w:r>
            <w:fldChar w:fldCharType="separate"/>
          </w:r>
          <w:r>
            <w:t>8</w:t>
          </w:r>
          <w:r>
            <w:fldChar w:fldCharType="end"/>
          </w:r>
          <w:r>
            <w:rPr>
              <w:rFonts w:ascii="Times New Roman" w:hAnsi="Times New Roman" w:eastAsia="Times New Roman" w:cs="Times New Roman"/>
              <w:szCs w:val="28"/>
            </w:rPr>
            <w:fldChar w:fldCharType="end"/>
          </w:r>
        </w:p>
        <w:p w14:paraId="517B83BB">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_Toc19942 </w:instrText>
          </w:r>
          <w:r>
            <w:rPr>
              <w:rFonts w:ascii="Times New Roman" w:hAnsi="Times New Roman" w:eastAsia="Times New Roman" w:cs="Times New Roman"/>
              <w:szCs w:val="28"/>
            </w:rPr>
            <w:fldChar w:fldCharType="separate"/>
          </w:r>
          <w:r>
            <w:rPr>
              <w:rFonts w:ascii="仿宋" w:hAnsi="仿宋" w:eastAsia="仿宋" w:cs="仿宋"/>
              <w:bCs/>
              <w:spacing w:val="-6"/>
              <w:szCs w:val="28"/>
            </w:rPr>
            <w:t>六、公告期限</w:t>
          </w:r>
          <w:r>
            <w:tab/>
          </w:r>
          <w:r>
            <w:fldChar w:fldCharType="begin"/>
          </w:r>
          <w:r>
            <w:instrText xml:space="preserve"> PAGEREF _Toc19942 \h </w:instrText>
          </w:r>
          <w:r>
            <w:fldChar w:fldCharType="separate"/>
          </w:r>
          <w:r>
            <w:t>8</w:t>
          </w:r>
          <w:r>
            <w:fldChar w:fldCharType="end"/>
          </w:r>
          <w:r>
            <w:rPr>
              <w:rFonts w:ascii="Times New Roman" w:hAnsi="Times New Roman" w:eastAsia="Times New Roman" w:cs="Times New Roman"/>
              <w:szCs w:val="28"/>
            </w:rPr>
            <w:fldChar w:fldCharType="end"/>
          </w:r>
        </w:p>
        <w:p w14:paraId="7C7E7680">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_Toc3839 </w:instrText>
          </w:r>
          <w:r>
            <w:rPr>
              <w:rFonts w:ascii="Times New Roman" w:hAnsi="Times New Roman" w:eastAsia="Times New Roman" w:cs="Times New Roman"/>
              <w:szCs w:val="28"/>
            </w:rPr>
            <w:fldChar w:fldCharType="separate"/>
          </w:r>
          <w:r>
            <w:rPr>
              <w:rFonts w:hint="eastAsia" w:ascii="仿宋" w:hAnsi="仿宋" w:eastAsia="仿宋" w:cs="仿宋"/>
              <w:bCs/>
              <w:spacing w:val="-6"/>
              <w:szCs w:val="28"/>
              <w:lang w:val="en-US" w:eastAsia="zh-CN"/>
            </w:rPr>
            <w:t>七、</w:t>
          </w:r>
          <w:r>
            <w:rPr>
              <w:rFonts w:hint="eastAsia" w:ascii="仿宋" w:hAnsi="仿宋" w:eastAsia="仿宋" w:cs="仿宋"/>
              <w:bCs/>
              <w:spacing w:val="-6"/>
              <w:szCs w:val="28"/>
            </w:rPr>
            <w:t>其他补充事宜</w:t>
          </w:r>
          <w:r>
            <w:tab/>
          </w:r>
          <w:r>
            <w:fldChar w:fldCharType="begin"/>
          </w:r>
          <w:r>
            <w:instrText xml:space="preserve"> PAGEREF _Toc3839 \h </w:instrText>
          </w:r>
          <w:r>
            <w:fldChar w:fldCharType="separate"/>
          </w:r>
          <w:r>
            <w:t>8</w:t>
          </w:r>
          <w:r>
            <w:fldChar w:fldCharType="end"/>
          </w:r>
          <w:r>
            <w:rPr>
              <w:rFonts w:ascii="Times New Roman" w:hAnsi="Times New Roman" w:eastAsia="Times New Roman" w:cs="Times New Roman"/>
              <w:szCs w:val="28"/>
            </w:rPr>
            <w:fldChar w:fldCharType="end"/>
          </w:r>
        </w:p>
        <w:p w14:paraId="040EF714">
          <w:pPr>
            <w:pStyle w:val="12"/>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_Toc31048 </w:instrText>
          </w:r>
          <w:r>
            <w:rPr>
              <w:rFonts w:ascii="Times New Roman" w:hAnsi="Times New Roman" w:eastAsia="Times New Roman" w:cs="Times New Roman"/>
              <w:szCs w:val="28"/>
            </w:rPr>
            <w:fldChar w:fldCharType="separate"/>
          </w:r>
          <w:r>
            <w:rPr>
              <w:rFonts w:ascii="仿宋" w:hAnsi="仿宋" w:eastAsia="仿宋" w:cs="仿宋"/>
              <w:bCs/>
              <w:spacing w:val="4"/>
              <w:szCs w:val="35"/>
            </w:rPr>
            <w:t>第二部分</w:t>
          </w:r>
          <w:r>
            <w:rPr>
              <w:rFonts w:ascii="仿宋" w:hAnsi="仿宋" w:eastAsia="仿宋" w:cs="仿宋"/>
              <w:spacing w:val="4"/>
              <w:szCs w:val="35"/>
            </w:rPr>
            <w:t xml:space="preserve"> </w:t>
          </w:r>
          <w:r>
            <w:rPr>
              <w:rFonts w:ascii="仿宋" w:hAnsi="仿宋" w:eastAsia="仿宋" w:cs="仿宋"/>
              <w:bCs/>
              <w:spacing w:val="4"/>
              <w:szCs w:val="35"/>
            </w:rPr>
            <w:t>供应商须知前附表</w:t>
          </w:r>
          <w:r>
            <w:tab/>
          </w:r>
          <w:r>
            <w:fldChar w:fldCharType="begin"/>
          </w:r>
          <w:r>
            <w:instrText xml:space="preserve"> PAGEREF _Toc31048 \h </w:instrText>
          </w:r>
          <w:r>
            <w:fldChar w:fldCharType="separate"/>
          </w:r>
          <w:r>
            <w:t>11</w:t>
          </w:r>
          <w:r>
            <w:fldChar w:fldCharType="end"/>
          </w:r>
          <w:r>
            <w:rPr>
              <w:rFonts w:ascii="Times New Roman" w:hAnsi="Times New Roman" w:eastAsia="Times New Roman" w:cs="Times New Roman"/>
              <w:szCs w:val="28"/>
            </w:rPr>
            <w:fldChar w:fldCharType="end"/>
          </w:r>
        </w:p>
        <w:p w14:paraId="3DA2F07C">
          <w:pPr>
            <w:pStyle w:val="12"/>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_Toc15156 </w:instrText>
          </w:r>
          <w:r>
            <w:rPr>
              <w:rFonts w:ascii="Times New Roman" w:hAnsi="Times New Roman" w:eastAsia="Times New Roman" w:cs="Times New Roman"/>
              <w:szCs w:val="28"/>
            </w:rPr>
            <w:fldChar w:fldCharType="separate"/>
          </w:r>
          <w:r>
            <w:rPr>
              <w:rFonts w:ascii="仿宋" w:hAnsi="仿宋" w:eastAsia="仿宋" w:cs="仿宋"/>
              <w:bCs/>
              <w:szCs w:val="35"/>
            </w:rPr>
            <w:t>第三部分</w:t>
          </w:r>
          <w:r>
            <w:rPr>
              <w:rFonts w:ascii="仿宋" w:hAnsi="仿宋" w:eastAsia="仿宋" w:cs="仿宋"/>
              <w:spacing w:val="19"/>
              <w:szCs w:val="35"/>
            </w:rPr>
            <w:t xml:space="preserve">  </w:t>
          </w:r>
          <w:r>
            <w:rPr>
              <w:rFonts w:ascii="仿宋" w:hAnsi="仿宋" w:eastAsia="仿宋" w:cs="仿宋"/>
              <w:bCs/>
              <w:szCs w:val="35"/>
            </w:rPr>
            <w:t>供应商须知</w:t>
          </w:r>
          <w:r>
            <w:tab/>
          </w:r>
          <w:r>
            <w:fldChar w:fldCharType="begin"/>
          </w:r>
          <w:r>
            <w:instrText xml:space="preserve"> PAGEREF _Toc15156 \h </w:instrText>
          </w:r>
          <w:r>
            <w:fldChar w:fldCharType="separate"/>
          </w:r>
          <w:r>
            <w:t>21</w:t>
          </w:r>
          <w:r>
            <w:fldChar w:fldCharType="end"/>
          </w:r>
          <w:r>
            <w:rPr>
              <w:rFonts w:ascii="Times New Roman" w:hAnsi="Times New Roman" w:eastAsia="Times New Roman" w:cs="Times New Roman"/>
              <w:szCs w:val="28"/>
            </w:rPr>
            <w:fldChar w:fldCharType="end"/>
          </w:r>
        </w:p>
        <w:p w14:paraId="651B56B5">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_Toc25626 </w:instrText>
          </w:r>
          <w:r>
            <w:rPr>
              <w:rFonts w:ascii="Times New Roman" w:hAnsi="Times New Roman" w:eastAsia="Times New Roman" w:cs="Times New Roman"/>
              <w:szCs w:val="28"/>
            </w:rPr>
            <w:fldChar w:fldCharType="separate"/>
          </w:r>
          <w:r>
            <w:rPr>
              <w:rFonts w:ascii="仿宋" w:hAnsi="仿宋" w:eastAsia="仿宋" w:cs="仿宋"/>
              <w:bCs/>
              <w:spacing w:val="-13"/>
              <w:szCs w:val="28"/>
            </w:rPr>
            <w:t>（一）</w:t>
          </w:r>
          <w:r>
            <w:rPr>
              <w:rFonts w:ascii="仿宋" w:hAnsi="仿宋" w:eastAsia="仿宋" w:cs="仿宋"/>
              <w:spacing w:val="36"/>
              <w:szCs w:val="28"/>
            </w:rPr>
            <w:t xml:space="preserve"> </w:t>
          </w:r>
          <w:r>
            <w:rPr>
              <w:rFonts w:ascii="仿宋" w:hAnsi="仿宋" w:eastAsia="仿宋" w:cs="仿宋"/>
              <w:bCs/>
              <w:spacing w:val="-13"/>
              <w:szCs w:val="28"/>
            </w:rPr>
            <w:t>总则</w:t>
          </w:r>
          <w:r>
            <w:tab/>
          </w:r>
          <w:r>
            <w:fldChar w:fldCharType="begin"/>
          </w:r>
          <w:r>
            <w:instrText xml:space="preserve"> PAGEREF _Toc25626 \h </w:instrText>
          </w:r>
          <w:r>
            <w:fldChar w:fldCharType="separate"/>
          </w:r>
          <w:r>
            <w:t>21</w:t>
          </w:r>
          <w:r>
            <w:fldChar w:fldCharType="end"/>
          </w:r>
          <w:r>
            <w:rPr>
              <w:rFonts w:ascii="Times New Roman" w:hAnsi="Times New Roman" w:eastAsia="Times New Roman" w:cs="Times New Roman"/>
              <w:szCs w:val="28"/>
            </w:rPr>
            <w:fldChar w:fldCharType="end"/>
          </w:r>
        </w:p>
        <w:p w14:paraId="19A9EFD9">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_Toc16420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16"/>
              <w:szCs w:val="28"/>
            </w:rPr>
            <w:t>1</w:t>
          </w:r>
          <w:r>
            <w:rPr>
              <w:rFonts w:ascii="Times New Roman" w:hAnsi="Times New Roman" w:eastAsia="Times New Roman" w:cs="Times New Roman"/>
              <w:bCs/>
              <w:spacing w:val="6"/>
              <w:szCs w:val="28"/>
            </w:rPr>
            <w:t xml:space="preserve">    </w:t>
          </w:r>
          <w:r>
            <w:rPr>
              <w:rFonts w:ascii="仿宋" w:hAnsi="仿宋" w:eastAsia="仿宋" w:cs="仿宋"/>
              <w:bCs/>
              <w:spacing w:val="-16"/>
              <w:szCs w:val="28"/>
            </w:rPr>
            <w:t>定义</w:t>
          </w:r>
          <w:r>
            <w:tab/>
          </w:r>
          <w:r>
            <w:fldChar w:fldCharType="begin"/>
          </w:r>
          <w:r>
            <w:instrText xml:space="preserve"> PAGEREF _Toc16420 \h </w:instrText>
          </w:r>
          <w:r>
            <w:fldChar w:fldCharType="separate"/>
          </w:r>
          <w:r>
            <w:t>21</w:t>
          </w:r>
          <w:r>
            <w:fldChar w:fldCharType="end"/>
          </w:r>
          <w:r>
            <w:rPr>
              <w:rFonts w:ascii="Times New Roman" w:hAnsi="Times New Roman" w:eastAsia="Times New Roman" w:cs="Times New Roman"/>
              <w:szCs w:val="28"/>
            </w:rPr>
            <w:fldChar w:fldCharType="end"/>
          </w:r>
        </w:p>
        <w:p w14:paraId="224924F9">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_Toc6083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2</w:t>
          </w:r>
          <w:r>
            <w:rPr>
              <w:rFonts w:ascii="Times New Roman" w:hAnsi="Times New Roman" w:eastAsia="Times New Roman" w:cs="Times New Roman"/>
              <w:bCs/>
              <w:spacing w:val="5"/>
              <w:szCs w:val="28"/>
            </w:rPr>
            <w:t xml:space="preserve">    </w:t>
          </w:r>
          <w:r>
            <w:rPr>
              <w:rFonts w:ascii="仿宋" w:hAnsi="仿宋" w:eastAsia="仿宋" w:cs="仿宋"/>
              <w:bCs/>
              <w:spacing w:val="-6"/>
              <w:szCs w:val="28"/>
            </w:rPr>
            <w:t>供应商资格</w:t>
          </w:r>
          <w:r>
            <w:tab/>
          </w:r>
          <w:r>
            <w:fldChar w:fldCharType="begin"/>
          </w:r>
          <w:r>
            <w:instrText xml:space="preserve"> PAGEREF _Toc6083 \h </w:instrText>
          </w:r>
          <w:r>
            <w:fldChar w:fldCharType="separate"/>
          </w:r>
          <w:r>
            <w:t>21</w:t>
          </w:r>
          <w:r>
            <w:fldChar w:fldCharType="end"/>
          </w:r>
          <w:r>
            <w:rPr>
              <w:rFonts w:ascii="Times New Roman" w:hAnsi="Times New Roman" w:eastAsia="Times New Roman" w:cs="Times New Roman"/>
              <w:szCs w:val="28"/>
            </w:rPr>
            <w:fldChar w:fldCharType="end"/>
          </w:r>
        </w:p>
        <w:p w14:paraId="32496BB4">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_Toc15835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7"/>
              <w:szCs w:val="28"/>
            </w:rPr>
            <w:t>3</w:t>
          </w:r>
          <w:r>
            <w:rPr>
              <w:rFonts w:ascii="Times New Roman" w:hAnsi="Times New Roman" w:eastAsia="Times New Roman" w:cs="Times New Roman"/>
              <w:bCs/>
              <w:spacing w:val="5"/>
              <w:szCs w:val="28"/>
            </w:rPr>
            <w:t xml:space="preserve">    </w:t>
          </w:r>
          <w:r>
            <w:rPr>
              <w:rFonts w:ascii="仿宋" w:hAnsi="仿宋" w:eastAsia="仿宋" w:cs="仿宋"/>
              <w:bCs/>
              <w:spacing w:val="-7"/>
              <w:szCs w:val="28"/>
            </w:rPr>
            <w:t>投标费用</w:t>
          </w:r>
          <w:r>
            <w:tab/>
          </w:r>
          <w:r>
            <w:fldChar w:fldCharType="begin"/>
          </w:r>
          <w:r>
            <w:instrText xml:space="preserve"> PAGEREF _Toc15835 \h </w:instrText>
          </w:r>
          <w:r>
            <w:fldChar w:fldCharType="separate"/>
          </w:r>
          <w:r>
            <w:t>21</w:t>
          </w:r>
          <w:r>
            <w:fldChar w:fldCharType="end"/>
          </w:r>
          <w:r>
            <w:rPr>
              <w:rFonts w:ascii="Times New Roman" w:hAnsi="Times New Roman" w:eastAsia="Times New Roman" w:cs="Times New Roman"/>
              <w:szCs w:val="28"/>
            </w:rPr>
            <w:fldChar w:fldCharType="end"/>
          </w:r>
        </w:p>
        <w:p w14:paraId="5443A130">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_Toc13349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2"/>
              <w:szCs w:val="28"/>
            </w:rPr>
            <w:t xml:space="preserve">4    </w:t>
          </w:r>
          <w:r>
            <w:rPr>
              <w:rFonts w:ascii="仿宋" w:hAnsi="仿宋" w:eastAsia="仿宋" w:cs="仿宋"/>
              <w:bCs/>
              <w:spacing w:val="-2"/>
              <w:szCs w:val="28"/>
            </w:rPr>
            <w:t>采购依据以及原则</w:t>
          </w:r>
          <w:r>
            <w:tab/>
          </w:r>
          <w:r>
            <w:fldChar w:fldCharType="begin"/>
          </w:r>
          <w:r>
            <w:instrText xml:space="preserve"> PAGEREF _Toc13349 \h </w:instrText>
          </w:r>
          <w:r>
            <w:fldChar w:fldCharType="separate"/>
          </w:r>
          <w:r>
            <w:t>22</w:t>
          </w:r>
          <w:r>
            <w:fldChar w:fldCharType="end"/>
          </w:r>
          <w:r>
            <w:rPr>
              <w:rFonts w:ascii="Times New Roman" w:hAnsi="Times New Roman" w:eastAsia="Times New Roman" w:cs="Times New Roman"/>
              <w:szCs w:val="28"/>
            </w:rPr>
            <w:fldChar w:fldCharType="end"/>
          </w:r>
        </w:p>
        <w:p w14:paraId="41E95C12">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_Toc2374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w:t>
          </w:r>
          <w:r>
            <w:rPr>
              <w:rFonts w:ascii="仿宋" w:hAnsi="仿宋" w:eastAsia="仿宋" w:cs="仿宋"/>
              <w:bCs/>
              <w:spacing w:val="-6"/>
              <w:szCs w:val="28"/>
            </w:rPr>
            <w:t>二</w:t>
          </w:r>
          <w:r>
            <w:rPr>
              <w:rFonts w:ascii="Times New Roman" w:hAnsi="Times New Roman" w:eastAsia="Times New Roman" w:cs="Times New Roman"/>
              <w:bCs/>
              <w:spacing w:val="-6"/>
              <w:szCs w:val="28"/>
            </w:rPr>
            <w:t>)</w:t>
          </w:r>
          <w:r>
            <w:rPr>
              <w:rFonts w:ascii="Times New Roman" w:hAnsi="Times New Roman" w:eastAsia="Times New Roman" w:cs="Times New Roman"/>
              <w:bCs/>
              <w:spacing w:val="12"/>
              <w:szCs w:val="28"/>
            </w:rPr>
            <w:t xml:space="preserve">    </w:t>
          </w:r>
          <w:r>
            <w:rPr>
              <w:rFonts w:ascii="仿宋" w:hAnsi="仿宋" w:eastAsia="仿宋" w:cs="仿宋"/>
              <w:bCs/>
              <w:spacing w:val="-6"/>
              <w:szCs w:val="28"/>
            </w:rPr>
            <w:t>采购文件</w:t>
          </w:r>
          <w:r>
            <w:tab/>
          </w:r>
          <w:r>
            <w:fldChar w:fldCharType="begin"/>
          </w:r>
          <w:r>
            <w:instrText xml:space="preserve"> PAGEREF _Toc2374 \h </w:instrText>
          </w:r>
          <w:r>
            <w:fldChar w:fldCharType="separate"/>
          </w:r>
          <w:r>
            <w:t>22</w:t>
          </w:r>
          <w:r>
            <w:fldChar w:fldCharType="end"/>
          </w:r>
          <w:r>
            <w:rPr>
              <w:rFonts w:ascii="Times New Roman" w:hAnsi="Times New Roman" w:eastAsia="Times New Roman" w:cs="Times New Roman"/>
              <w:szCs w:val="28"/>
            </w:rPr>
            <w:fldChar w:fldCharType="end"/>
          </w:r>
        </w:p>
        <w:p w14:paraId="5E9A8584">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_Toc19672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3"/>
              <w:szCs w:val="28"/>
            </w:rPr>
            <w:t xml:space="preserve">5  </w:t>
          </w:r>
          <w:r>
            <w:rPr>
              <w:rFonts w:ascii="仿宋" w:hAnsi="仿宋" w:eastAsia="仿宋" w:cs="仿宋"/>
              <w:bCs/>
              <w:spacing w:val="-3"/>
              <w:szCs w:val="28"/>
            </w:rPr>
            <w:t>采购文件的构成：</w:t>
          </w:r>
          <w:r>
            <w:tab/>
          </w:r>
          <w:r>
            <w:fldChar w:fldCharType="begin"/>
          </w:r>
          <w:r>
            <w:instrText xml:space="preserve"> PAGEREF _Toc19672 \h </w:instrText>
          </w:r>
          <w:r>
            <w:fldChar w:fldCharType="separate"/>
          </w:r>
          <w:r>
            <w:t>22</w:t>
          </w:r>
          <w:r>
            <w:fldChar w:fldCharType="end"/>
          </w:r>
          <w:r>
            <w:rPr>
              <w:rFonts w:ascii="Times New Roman" w:hAnsi="Times New Roman" w:eastAsia="Times New Roman" w:cs="Times New Roman"/>
              <w:szCs w:val="28"/>
            </w:rPr>
            <w:fldChar w:fldCharType="end"/>
          </w:r>
        </w:p>
        <w:p w14:paraId="5B32E5F9">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_Toc14448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5"/>
              <w:szCs w:val="28"/>
            </w:rPr>
            <w:t>6</w:t>
          </w:r>
          <w:r>
            <w:rPr>
              <w:rFonts w:ascii="Times New Roman" w:hAnsi="Times New Roman" w:eastAsia="Times New Roman" w:cs="Times New Roman"/>
              <w:bCs/>
              <w:spacing w:val="25"/>
              <w:w w:val="101"/>
              <w:szCs w:val="28"/>
            </w:rPr>
            <w:t xml:space="preserve"> </w:t>
          </w:r>
          <w:r>
            <w:rPr>
              <w:rFonts w:ascii="仿宋" w:hAnsi="仿宋" w:eastAsia="仿宋" w:cs="仿宋"/>
              <w:bCs/>
              <w:spacing w:val="-5"/>
              <w:szCs w:val="28"/>
            </w:rPr>
            <w:t>采购文件的澄清和质疑</w:t>
          </w:r>
          <w:r>
            <w:tab/>
          </w:r>
          <w:r>
            <w:fldChar w:fldCharType="begin"/>
          </w:r>
          <w:r>
            <w:instrText xml:space="preserve"> PAGEREF _Toc14448 \h </w:instrText>
          </w:r>
          <w:r>
            <w:fldChar w:fldCharType="separate"/>
          </w:r>
          <w:r>
            <w:t>22</w:t>
          </w:r>
          <w:r>
            <w:fldChar w:fldCharType="end"/>
          </w:r>
          <w:r>
            <w:rPr>
              <w:rFonts w:ascii="Times New Roman" w:hAnsi="Times New Roman" w:eastAsia="Times New Roman" w:cs="Times New Roman"/>
              <w:szCs w:val="28"/>
            </w:rPr>
            <w:fldChar w:fldCharType="end"/>
          </w:r>
        </w:p>
        <w:p w14:paraId="06565F72">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_Toc6412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7</w:t>
          </w:r>
          <w:r>
            <w:rPr>
              <w:rFonts w:ascii="Times New Roman" w:hAnsi="Times New Roman" w:eastAsia="Times New Roman" w:cs="Times New Roman"/>
              <w:bCs/>
              <w:spacing w:val="23"/>
              <w:w w:val="101"/>
              <w:szCs w:val="28"/>
            </w:rPr>
            <w:t xml:space="preserve"> </w:t>
          </w:r>
          <w:r>
            <w:rPr>
              <w:rFonts w:ascii="仿宋" w:hAnsi="仿宋" w:eastAsia="仿宋" w:cs="仿宋"/>
              <w:bCs/>
              <w:spacing w:val="-6"/>
              <w:szCs w:val="28"/>
            </w:rPr>
            <w:t>采购文件的修改</w:t>
          </w:r>
          <w:r>
            <w:tab/>
          </w:r>
          <w:r>
            <w:fldChar w:fldCharType="begin"/>
          </w:r>
          <w:r>
            <w:instrText xml:space="preserve"> PAGEREF _Toc6412 \h </w:instrText>
          </w:r>
          <w:r>
            <w:fldChar w:fldCharType="separate"/>
          </w:r>
          <w:r>
            <w:t>26</w:t>
          </w:r>
          <w:r>
            <w:fldChar w:fldCharType="end"/>
          </w:r>
          <w:r>
            <w:rPr>
              <w:rFonts w:ascii="Times New Roman" w:hAnsi="Times New Roman" w:eastAsia="Times New Roman" w:cs="Times New Roman"/>
              <w:szCs w:val="28"/>
            </w:rPr>
            <w:fldChar w:fldCharType="end"/>
          </w:r>
        </w:p>
        <w:p w14:paraId="2446334D">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_Toc5392 </w:instrText>
          </w:r>
          <w:r>
            <w:rPr>
              <w:rFonts w:ascii="Times New Roman" w:hAnsi="Times New Roman" w:eastAsia="Times New Roman" w:cs="Times New Roman"/>
              <w:szCs w:val="28"/>
            </w:rPr>
            <w:fldChar w:fldCharType="separate"/>
          </w:r>
          <w:r>
            <w:rPr>
              <w:rFonts w:ascii="仿宋" w:hAnsi="仿宋" w:eastAsia="仿宋" w:cs="仿宋"/>
              <w:spacing w:val="-1"/>
              <w:szCs w:val="28"/>
            </w:rPr>
            <w:t>1.供应商提出质疑时，应提交质疑函和必要的证</w:t>
          </w:r>
          <w:r>
            <w:rPr>
              <w:rFonts w:ascii="仿宋" w:hAnsi="仿宋" w:eastAsia="仿宋" w:cs="仿宋"/>
              <w:spacing w:val="-2"/>
              <w:szCs w:val="28"/>
            </w:rPr>
            <w:t>明材料。</w:t>
          </w:r>
          <w:r>
            <w:tab/>
          </w:r>
          <w:r>
            <w:fldChar w:fldCharType="begin"/>
          </w:r>
          <w:r>
            <w:instrText xml:space="preserve"> PAGEREF _Toc5392 \h </w:instrText>
          </w:r>
          <w:r>
            <w:fldChar w:fldCharType="separate"/>
          </w:r>
          <w:r>
            <w:t>27</w:t>
          </w:r>
          <w:r>
            <w:fldChar w:fldCharType="end"/>
          </w:r>
          <w:r>
            <w:rPr>
              <w:rFonts w:ascii="Times New Roman" w:hAnsi="Times New Roman" w:eastAsia="Times New Roman" w:cs="Times New Roman"/>
              <w:szCs w:val="28"/>
            </w:rPr>
            <w:fldChar w:fldCharType="end"/>
          </w:r>
        </w:p>
        <w:p w14:paraId="71E08BFC">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_Toc18535 </w:instrText>
          </w:r>
          <w:r>
            <w:rPr>
              <w:rFonts w:ascii="Times New Roman" w:hAnsi="Times New Roman" w:eastAsia="Times New Roman" w:cs="Times New Roman"/>
              <w:szCs w:val="28"/>
            </w:rPr>
            <w:fldChar w:fldCharType="separate"/>
          </w:r>
          <w:r>
            <w:rPr>
              <w:rFonts w:ascii="仿宋" w:hAnsi="仿宋" w:eastAsia="仿宋" w:cs="仿宋"/>
              <w:spacing w:val="-1"/>
              <w:szCs w:val="28"/>
            </w:rPr>
            <w:t>5.质疑函的质疑请求应与质疑事项相关。</w:t>
          </w:r>
          <w:r>
            <w:tab/>
          </w:r>
          <w:r>
            <w:fldChar w:fldCharType="begin"/>
          </w:r>
          <w:r>
            <w:instrText xml:space="preserve"> PAGEREF _Toc18535 \h </w:instrText>
          </w:r>
          <w:r>
            <w:fldChar w:fldCharType="separate"/>
          </w:r>
          <w:r>
            <w:t>28</w:t>
          </w:r>
          <w:r>
            <w:fldChar w:fldCharType="end"/>
          </w:r>
          <w:r>
            <w:rPr>
              <w:rFonts w:ascii="Times New Roman" w:hAnsi="Times New Roman" w:eastAsia="Times New Roman" w:cs="Times New Roman"/>
              <w:szCs w:val="28"/>
            </w:rPr>
            <w:fldChar w:fldCharType="end"/>
          </w:r>
        </w:p>
        <w:p w14:paraId="1D7B11C0">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_Toc15786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w:t>
          </w:r>
          <w:r>
            <w:rPr>
              <w:rFonts w:ascii="仿宋" w:hAnsi="仿宋" w:eastAsia="仿宋" w:cs="仿宋"/>
              <w:bCs/>
              <w:spacing w:val="-6"/>
              <w:szCs w:val="28"/>
            </w:rPr>
            <w:t>三</w:t>
          </w:r>
          <w:r>
            <w:rPr>
              <w:rFonts w:ascii="Times New Roman" w:hAnsi="Times New Roman" w:eastAsia="Times New Roman" w:cs="Times New Roman"/>
              <w:bCs/>
              <w:spacing w:val="-6"/>
              <w:szCs w:val="28"/>
            </w:rPr>
            <w:t>)</w:t>
          </w:r>
          <w:r>
            <w:rPr>
              <w:rFonts w:ascii="Times New Roman" w:hAnsi="Times New Roman" w:eastAsia="Times New Roman" w:cs="Times New Roman"/>
              <w:bCs/>
              <w:spacing w:val="15"/>
              <w:szCs w:val="28"/>
            </w:rPr>
            <w:t xml:space="preserve">  </w:t>
          </w:r>
          <w:r>
            <w:rPr>
              <w:rFonts w:ascii="仿宋" w:hAnsi="仿宋" w:eastAsia="仿宋" w:cs="仿宋"/>
              <w:bCs/>
              <w:spacing w:val="-6"/>
              <w:szCs w:val="28"/>
            </w:rPr>
            <w:t>响应文件的编制</w:t>
          </w:r>
          <w:r>
            <w:tab/>
          </w:r>
          <w:r>
            <w:fldChar w:fldCharType="begin"/>
          </w:r>
          <w:r>
            <w:instrText xml:space="preserve"> PAGEREF _Toc15786 \h </w:instrText>
          </w:r>
          <w:r>
            <w:fldChar w:fldCharType="separate"/>
          </w:r>
          <w:r>
            <w:t>29</w:t>
          </w:r>
          <w:r>
            <w:fldChar w:fldCharType="end"/>
          </w:r>
          <w:r>
            <w:rPr>
              <w:rFonts w:ascii="Times New Roman" w:hAnsi="Times New Roman" w:eastAsia="Times New Roman" w:cs="Times New Roman"/>
              <w:szCs w:val="28"/>
            </w:rPr>
            <w:fldChar w:fldCharType="end"/>
          </w:r>
        </w:p>
        <w:p w14:paraId="7B70F760">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_Toc24504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7"/>
              <w:szCs w:val="28"/>
            </w:rPr>
            <w:t>8</w:t>
          </w:r>
          <w:r>
            <w:rPr>
              <w:rFonts w:ascii="Times New Roman" w:hAnsi="Times New Roman" w:eastAsia="Times New Roman" w:cs="Times New Roman"/>
              <w:bCs/>
              <w:spacing w:val="31"/>
              <w:szCs w:val="28"/>
            </w:rPr>
            <w:t xml:space="preserve"> </w:t>
          </w:r>
          <w:r>
            <w:rPr>
              <w:rFonts w:ascii="仿宋" w:hAnsi="仿宋" w:eastAsia="仿宋" w:cs="仿宋"/>
              <w:bCs/>
              <w:spacing w:val="-7"/>
              <w:szCs w:val="28"/>
            </w:rPr>
            <w:t>响应文件的编写</w:t>
          </w:r>
          <w:r>
            <w:tab/>
          </w:r>
          <w:r>
            <w:fldChar w:fldCharType="begin"/>
          </w:r>
          <w:r>
            <w:instrText xml:space="preserve"> PAGEREF _Toc24504 \h </w:instrText>
          </w:r>
          <w:r>
            <w:fldChar w:fldCharType="separate"/>
          </w:r>
          <w:r>
            <w:t>29</w:t>
          </w:r>
          <w:r>
            <w:fldChar w:fldCharType="end"/>
          </w:r>
          <w:r>
            <w:rPr>
              <w:rFonts w:ascii="Times New Roman" w:hAnsi="Times New Roman" w:eastAsia="Times New Roman" w:cs="Times New Roman"/>
              <w:szCs w:val="28"/>
            </w:rPr>
            <w:fldChar w:fldCharType="end"/>
          </w:r>
        </w:p>
        <w:p w14:paraId="4599F259">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_Toc9464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5"/>
              <w:szCs w:val="28"/>
            </w:rPr>
            <w:t>9</w:t>
          </w:r>
          <w:r>
            <w:rPr>
              <w:rFonts w:ascii="Times New Roman" w:hAnsi="Times New Roman" w:eastAsia="Times New Roman" w:cs="Times New Roman"/>
              <w:bCs/>
              <w:spacing w:val="24"/>
              <w:w w:val="101"/>
              <w:szCs w:val="28"/>
            </w:rPr>
            <w:t xml:space="preserve"> </w:t>
          </w:r>
          <w:r>
            <w:rPr>
              <w:rFonts w:ascii="仿宋" w:hAnsi="仿宋" w:eastAsia="仿宋" w:cs="仿宋"/>
              <w:bCs/>
              <w:spacing w:val="-5"/>
              <w:szCs w:val="28"/>
            </w:rPr>
            <w:t>投标语言及计量单位</w:t>
          </w:r>
          <w:r>
            <w:tab/>
          </w:r>
          <w:r>
            <w:fldChar w:fldCharType="begin"/>
          </w:r>
          <w:r>
            <w:instrText xml:space="preserve"> PAGEREF _Toc9464 \h </w:instrText>
          </w:r>
          <w:r>
            <w:fldChar w:fldCharType="separate"/>
          </w:r>
          <w:r>
            <w:t>29</w:t>
          </w:r>
          <w:r>
            <w:fldChar w:fldCharType="end"/>
          </w:r>
          <w:r>
            <w:rPr>
              <w:rFonts w:ascii="Times New Roman" w:hAnsi="Times New Roman" w:eastAsia="Times New Roman" w:cs="Times New Roman"/>
              <w:szCs w:val="28"/>
            </w:rPr>
            <w:fldChar w:fldCharType="end"/>
          </w:r>
        </w:p>
        <w:p w14:paraId="536C4BEF">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_Toc43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10</w:t>
          </w:r>
          <w:r>
            <w:rPr>
              <w:rFonts w:ascii="Times New Roman" w:hAnsi="Times New Roman" w:eastAsia="Times New Roman" w:cs="Times New Roman"/>
              <w:bCs/>
              <w:spacing w:val="7"/>
              <w:szCs w:val="28"/>
            </w:rPr>
            <w:t xml:space="preserve">    </w:t>
          </w:r>
          <w:r>
            <w:rPr>
              <w:rFonts w:ascii="仿宋" w:hAnsi="仿宋" w:eastAsia="仿宋" w:cs="仿宋"/>
              <w:bCs/>
              <w:spacing w:val="-6"/>
              <w:szCs w:val="28"/>
            </w:rPr>
            <w:t>响应文件的主要组成</w:t>
          </w:r>
          <w:r>
            <w:tab/>
          </w:r>
          <w:r>
            <w:fldChar w:fldCharType="begin"/>
          </w:r>
          <w:r>
            <w:instrText xml:space="preserve"> PAGEREF _Toc43 \h </w:instrText>
          </w:r>
          <w:r>
            <w:fldChar w:fldCharType="separate"/>
          </w:r>
          <w:r>
            <w:t>29</w:t>
          </w:r>
          <w:r>
            <w:fldChar w:fldCharType="end"/>
          </w:r>
          <w:r>
            <w:rPr>
              <w:rFonts w:ascii="Times New Roman" w:hAnsi="Times New Roman" w:eastAsia="Times New Roman" w:cs="Times New Roman"/>
              <w:szCs w:val="28"/>
            </w:rPr>
            <w:fldChar w:fldCharType="end"/>
          </w:r>
        </w:p>
        <w:p w14:paraId="471AFA7E">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_Toc1903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11"/>
              <w:szCs w:val="28"/>
            </w:rPr>
            <w:t>11</w:t>
          </w:r>
          <w:r>
            <w:rPr>
              <w:rFonts w:ascii="Times New Roman" w:hAnsi="Times New Roman" w:eastAsia="Times New Roman" w:cs="Times New Roman"/>
              <w:bCs/>
              <w:spacing w:val="6"/>
              <w:szCs w:val="28"/>
            </w:rPr>
            <w:t xml:space="preserve">    </w:t>
          </w:r>
          <w:r>
            <w:rPr>
              <w:rFonts w:ascii="仿宋" w:hAnsi="仿宋" w:eastAsia="仿宋" w:cs="仿宋"/>
              <w:bCs/>
              <w:spacing w:val="-11"/>
              <w:szCs w:val="28"/>
            </w:rPr>
            <w:t>响应报价</w:t>
          </w:r>
          <w:r>
            <w:tab/>
          </w:r>
          <w:r>
            <w:fldChar w:fldCharType="begin"/>
          </w:r>
          <w:r>
            <w:instrText xml:space="preserve"> PAGEREF _Toc1903 \h </w:instrText>
          </w:r>
          <w:r>
            <w:fldChar w:fldCharType="separate"/>
          </w:r>
          <w:r>
            <w:t>31</w:t>
          </w:r>
          <w:r>
            <w:fldChar w:fldCharType="end"/>
          </w:r>
          <w:r>
            <w:rPr>
              <w:rFonts w:ascii="Times New Roman" w:hAnsi="Times New Roman" w:eastAsia="Times New Roman" w:cs="Times New Roman"/>
              <w:szCs w:val="28"/>
            </w:rPr>
            <w:fldChar w:fldCharType="end"/>
          </w:r>
        </w:p>
        <w:p w14:paraId="018C86BE">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_Toc30818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3"/>
              <w:szCs w:val="28"/>
            </w:rPr>
            <w:t xml:space="preserve">12    </w:t>
          </w:r>
          <w:r>
            <w:rPr>
              <w:rFonts w:ascii="仿宋" w:hAnsi="仿宋" w:eastAsia="仿宋" w:cs="仿宋"/>
              <w:bCs/>
              <w:spacing w:val="-3"/>
              <w:szCs w:val="28"/>
            </w:rPr>
            <w:t>响应文件签字及盖章要求</w:t>
          </w:r>
          <w:r>
            <w:tab/>
          </w:r>
          <w:r>
            <w:fldChar w:fldCharType="begin"/>
          </w:r>
          <w:r>
            <w:instrText xml:space="preserve"> PAGEREF _Toc30818 \h </w:instrText>
          </w:r>
          <w:r>
            <w:fldChar w:fldCharType="separate"/>
          </w:r>
          <w:r>
            <w:t>31</w:t>
          </w:r>
          <w:r>
            <w:fldChar w:fldCharType="end"/>
          </w:r>
          <w:r>
            <w:rPr>
              <w:rFonts w:ascii="Times New Roman" w:hAnsi="Times New Roman" w:eastAsia="Times New Roman" w:cs="Times New Roman"/>
              <w:szCs w:val="28"/>
            </w:rPr>
            <w:fldChar w:fldCharType="end"/>
          </w:r>
        </w:p>
        <w:p w14:paraId="6D6174E5">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_Toc18089 </w:instrText>
          </w:r>
          <w:r>
            <w:rPr>
              <w:rFonts w:ascii="Times New Roman" w:hAnsi="Times New Roman" w:eastAsia="Times New Roman" w:cs="Times New Roman"/>
              <w:szCs w:val="28"/>
            </w:rPr>
            <w:fldChar w:fldCharType="separate"/>
          </w:r>
          <w:r>
            <w:rPr>
              <w:rFonts w:ascii="仿宋" w:hAnsi="仿宋" w:eastAsia="仿宋" w:cs="仿宋"/>
              <w:spacing w:val="-2"/>
              <w:szCs w:val="28"/>
            </w:rPr>
            <w:t>详见《供应商须知前附表》</w:t>
          </w:r>
          <w:r>
            <w:rPr>
              <w:rFonts w:ascii="Times New Roman" w:hAnsi="Times New Roman" w:eastAsia="Times New Roman" w:cs="Times New Roman"/>
              <w:spacing w:val="-2"/>
              <w:szCs w:val="28"/>
            </w:rPr>
            <w:t>24</w:t>
          </w:r>
          <w:r>
            <w:rPr>
              <w:rFonts w:ascii="Times New Roman" w:hAnsi="Times New Roman" w:eastAsia="Times New Roman" w:cs="Times New Roman"/>
              <w:spacing w:val="29"/>
              <w:szCs w:val="28"/>
            </w:rPr>
            <w:t xml:space="preserve"> </w:t>
          </w:r>
          <w:r>
            <w:rPr>
              <w:rFonts w:ascii="仿宋" w:hAnsi="仿宋" w:eastAsia="仿宋" w:cs="仿宋"/>
              <w:spacing w:val="-2"/>
              <w:szCs w:val="28"/>
            </w:rPr>
            <w:t>项</w:t>
          </w:r>
          <w:r>
            <w:tab/>
          </w:r>
          <w:r>
            <w:fldChar w:fldCharType="begin"/>
          </w:r>
          <w:r>
            <w:instrText xml:space="preserve"> PAGEREF _Toc18089 \h </w:instrText>
          </w:r>
          <w:r>
            <w:fldChar w:fldCharType="separate"/>
          </w:r>
          <w:r>
            <w:t>31</w:t>
          </w:r>
          <w:r>
            <w:fldChar w:fldCharType="end"/>
          </w:r>
          <w:r>
            <w:rPr>
              <w:rFonts w:ascii="Times New Roman" w:hAnsi="Times New Roman" w:eastAsia="Times New Roman" w:cs="Times New Roman"/>
              <w:szCs w:val="28"/>
            </w:rPr>
            <w:fldChar w:fldCharType="end"/>
          </w:r>
        </w:p>
        <w:p w14:paraId="599256C2">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_Toc12130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7"/>
              <w:szCs w:val="28"/>
            </w:rPr>
            <w:t>13</w:t>
          </w:r>
          <w:r>
            <w:rPr>
              <w:rFonts w:ascii="Times New Roman" w:hAnsi="Times New Roman" w:eastAsia="Times New Roman" w:cs="Times New Roman"/>
              <w:bCs/>
              <w:spacing w:val="6"/>
              <w:szCs w:val="28"/>
            </w:rPr>
            <w:t xml:space="preserve">    </w:t>
          </w:r>
          <w:r>
            <w:rPr>
              <w:rFonts w:ascii="仿宋" w:hAnsi="仿宋" w:eastAsia="仿宋" w:cs="仿宋"/>
              <w:bCs/>
              <w:spacing w:val="-7"/>
              <w:szCs w:val="28"/>
            </w:rPr>
            <w:t>响应文件份数</w:t>
          </w:r>
          <w:r>
            <w:tab/>
          </w:r>
          <w:r>
            <w:fldChar w:fldCharType="begin"/>
          </w:r>
          <w:r>
            <w:instrText xml:space="preserve"> PAGEREF _Toc12130 \h </w:instrText>
          </w:r>
          <w:r>
            <w:fldChar w:fldCharType="separate"/>
          </w:r>
          <w:r>
            <w:t>31</w:t>
          </w:r>
          <w:r>
            <w:fldChar w:fldCharType="end"/>
          </w:r>
          <w:r>
            <w:rPr>
              <w:rFonts w:ascii="Times New Roman" w:hAnsi="Times New Roman" w:eastAsia="Times New Roman" w:cs="Times New Roman"/>
              <w:szCs w:val="28"/>
            </w:rPr>
            <w:fldChar w:fldCharType="end"/>
          </w:r>
        </w:p>
        <w:p w14:paraId="5711E48D">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_Toc5566 </w:instrText>
          </w:r>
          <w:r>
            <w:rPr>
              <w:rFonts w:ascii="Times New Roman" w:hAnsi="Times New Roman" w:eastAsia="Times New Roman" w:cs="Times New Roman"/>
              <w:szCs w:val="28"/>
            </w:rPr>
            <w:fldChar w:fldCharType="separate"/>
          </w:r>
          <w:r>
            <w:rPr>
              <w:rFonts w:ascii="仿宋" w:hAnsi="仿宋" w:eastAsia="仿宋" w:cs="仿宋"/>
              <w:spacing w:val="-2"/>
              <w:szCs w:val="28"/>
            </w:rPr>
            <w:t>详见《供应商须知前附表》</w:t>
          </w:r>
          <w:r>
            <w:rPr>
              <w:rFonts w:ascii="Times New Roman" w:hAnsi="Times New Roman" w:eastAsia="Times New Roman" w:cs="Times New Roman"/>
              <w:spacing w:val="-2"/>
              <w:szCs w:val="28"/>
            </w:rPr>
            <w:t>25</w:t>
          </w:r>
          <w:r>
            <w:rPr>
              <w:rFonts w:ascii="Times New Roman" w:hAnsi="Times New Roman" w:eastAsia="Times New Roman" w:cs="Times New Roman"/>
              <w:spacing w:val="29"/>
              <w:szCs w:val="28"/>
            </w:rPr>
            <w:t xml:space="preserve"> </w:t>
          </w:r>
          <w:r>
            <w:rPr>
              <w:rFonts w:ascii="仿宋" w:hAnsi="仿宋" w:eastAsia="仿宋" w:cs="仿宋"/>
              <w:spacing w:val="-2"/>
              <w:szCs w:val="28"/>
            </w:rPr>
            <w:t>项</w:t>
          </w:r>
          <w:r>
            <w:tab/>
          </w:r>
          <w:r>
            <w:fldChar w:fldCharType="begin"/>
          </w:r>
          <w:r>
            <w:instrText xml:space="preserve"> PAGEREF _Toc5566 \h </w:instrText>
          </w:r>
          <w:r>
            <w:fldChar w:fldCharType="separate"/>
          </w:r>
          <w:r>
            <w:t>31</w:t>
          </w:r>
          <w:r>
            <w:fldChar w:fldCharType="end"/>
          </w:r>
          <w:r>
            <w:rPr>
              <w:rFonts w:ascii="Times New Roman" w:hAnsi="Times New Roman" w:eastAsia="Times New Roman" w:cs="Times New Roman"/>
              <w:szCs w:val="28"/>
            </w:rPr>
            <w:fldChar w:fldCharType="end"/>
          </w:r>
        </w:p>
        <w:p w14:paraId="700588E2">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_Toc28542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7"/>
              <w:szCs w:val="28"/>
            </w:rPr>
            <w:t>14</w:t>
          </w:r>
          <w:r>
            <w:rPr>
              <w:rFonts w:ascii="Times New Roman" w:hAnsi="Times New Roman" w:eastAsia="Times New Roman" w:cs="Times New Roman"/>
              <w:bCs/>
              <w:spacing w:val="5"/>
              <w:szCs w:val="28"/>
            </w:rPr>
            <w:t xml:space="preserve">    </w:t>
          </w:r>
          <w:r>
            <w:rPr>
              <w:rFonts w:ascii="仿宋" w:hAnsi="仿宋" w:eastAsia="仿宋" w:cs="仿宋"/>
              <w:bCs/>
              <w:spacing w:val="-7"/>
              <w:szCs w:val="28"/>
            </w:rPr>
            <w:t>投标有效期</w:t>
          </w:r>
          <w:r>
            <w:tab/>
          </w:r>
          <w:r>
            <w:fldChar w:fldCharType="begin"/>
          </w:r>
          <w:r>
            <w:instrText xml:space="preserve"> PAGEREF _Toc28542 \h </w:instrText>
          </w:r>
          <w:r>
            <w:fldChar w:fldCharType="separate"/>
          </w:r>
          <w:r>
            <w:t>31</w:t>
          </w:r>
          <w:r>
            <w:fldChar w:fldCharType="end"/>
          </w:r>
          <w:r>
            <w:rPr>
              <w:rFonts w:ascii="Times New Roman" w:hAnsi="Times New Roman" w:eastAsia="Times New Roman" w:cs="Times New Roman"/>
              <w:szCs w:val="28"/>
            </w:rPr>
            <w:fldChar w:fldCharType="end"/>
          </w:r>
        </w:p>
        <w:p w14:paraId="4E98A8B8">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_Toc12398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4"/>
              <w:szCs w:val="28"/>
            </w:rPr>
            <w:t>15.</w:t>
          </w:r>
          <w:r>
            <w:rPr>
              <w:rFonts w:ascii="仿宋" w:hAnsi="仿宋" w:eastAsia="仿宋" w:cs="仿宋"/>
              <w:bCs/>
              <w:spacing w:val="-4"/>
              <w:szCs w:val="28"/>
            </w:rPr>
            <w:t>投标保证金</w:t>
          </w:r>
          <w:r>
            <w:tab/>
          </w:r>
          <w:r>
            <w:fldChar w:fldCharType="begin"/>
          </w:r>
          <w:r>
            <w:instrText xml:space="preserve"> PAGEREF _Toc12398 \h </w:instrText>
          </w:r>
          <w:r>
            <w:fldChar w:fldCharType="separate"/>
          </w:r>
          <w:r>
            <w:t>32</w:t>
          </w:r>
          <w:r>
            <w:fldChar w:fldCharType="end"/>
          </w:r>
          <w:r>
            <w:rPr>
              <w:rFonts w:ascii="Times New Roman" w:hAnsi="Times New Roman" w:eastAsia="Times New Roman" w:cs="Times New Roman"/>
              <w:szCs w:val="28"/>
            </w:rPr>
            <w:fldChar w:fldCharType="end"/>
          </w:r>
        </w:p>
        <w:p w14:paraId="41F03F91">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_Toc25855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16</w:t>
          </w:r>
          <w:r>
            <w:rPr>
              <w:rFonts w:ascii="Times New Roman" w:hAnsi="Times New Roman" w:eastAsia="Times New Roman" w:cs="Times New Roman"/>
              <w:bCs/>
              <w:spacing w:val="7"/>
              <w:szCs w:val="28"/>
            </w:rPr>
            <w:t xml:space="preserve">    </w:t>
          </w:r>
          <w:r>
            <w:rPr>
              <w:rFonts w:ascii="仿宋" w:hAnsi="仿宋" w:eastAsia="仿宋" w:cs="仿宋"/>
              <w:bCs/>
              <w:spacing w:val="-6"/>
              <w:szCs w:val="28"/>
            </w:rPr>
            <w:t>响应文件加密、上传</w:t>
          </w:r>
          <w:r>
            <w:tab/>
          </w:r>
          <w:r>
            <w:fldChar w:fldCharType="begin"/>
          </w:r>
          <w:r>
            <w:instrText xml:space="preserve"> PAGEREF _Toc25855 \h </w:instrText>
          </w:r>
          <w:r>
            <w:fldChar w:fldCharType="separate"/>
          </w:r>
          <w:r>
            <w:t>32</w:t>
          </w:r>
          <w:r>
            <w:fldChar w:fldCharType="end"/>
          </w:r>
          <w:r>
            <w:rPr>
              <w:rFonts w:ascii="Times New Roman" w:hAnsi="Times New Roman" w:eastAsia="Times New Roman" w:cs="Times New Roman"/>
              <w:szCs w:val="28"/>
            </w:rPr>
            <w:fldChar w:fldCharType="end"/>
          </w:r>
        </w:p>
        <w:p w14:paraId="63DE977E">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_Toc31578 </w:instrText>
          </w:r>
          <w:r>
            <w:rPr>
              <w:rFonts w:ascii="Times New Roman" w:hAnsi="Times New Roman" w:eastAsia="Times New Roman" w:cs="Times New Roman"/>
              <w:szCs w:val="28"/>
            </w:rPr>
            <w:fldChar w:fldCharType="separate"/>
          </w:r>
          <w:r>
            <w:rPr>
              <w:rFonts w:ascii="仿宋" w:hAnsi="仿宋" w:eastAsia="仿宋" w:cs="仿宋"/>
              <w:spacing w:val="-1"/>
              <w:szCs w:val="28"/>
            </w:rPr>
            <w:t>《供应商须知前附表》</w:t>
          </w:r>
          <w:r>
            <w:rPr>
              <w:rFonts w:ascii="Times New Roman" w:hAnsi="Times New Roman" w:eastAsia="Times New Roman" w:cs="Times New Roman"/>
              <w:spacing w:val="-1"/>
              <w:szCs w:val="28"/>
            </w:rPr>
            <w:t>27</w:t>
          </w:r>
          <w:r>
            <w:rPr>
              <w:rFonts w:ascii="Times New Roman" w:hAnsi="Times New Roman" w:eastAsia="Times New Roman" w:cs="Times New Roman"/>
              <w:spacing w:val="20"/>
              <w:szCs w:val="28"/>
            </w:rPr>
            <w:t xml:space="preserve"> </w:t>
          </w:r>
          <w:r>
            <w:rPr>
              <w:rFonts w:ascii="仿宋" w:hAnsi="仿宋" w:eastAsia="仿宋" w:cs="仿宋"/>
              <w:spacing w:val="-1"/>
              <w:szCs w:val="28"/>
            </w:rPr>
            <w:t>项</w:t>
          </w:r>
          <w:r>
            <w:tab/>
          </w:r>
          <w:r>
            <w:fldChar w:fldCharType="begin"/>
          </w:r>
          <w:r>
            <w:instrText xml:space="preserve"> PAGEREF _Toc31578 \h </w:instrText>
          </w:r>
          <w:r>
            <w:fldChar w:fldCharType="separate"/>
          </w:r>
          <w:r>
            <w:t>32</w:t>
          </w:r>
          <w:r>
            <w:fldChar w:fldCharType="end"/>
          </w:r>
          <w:r>
            <w:rPr>
              <w:rFonts w:ascii="Times New Roman" w:hAnsi="Times New Roman" w:eastAsia="Times New Roman" w:cs="Times New Roman"/>
              <w:szCs w:val="28"/>
            </w:rPr>
            <w:fldChar w:fldCharType="end"/>
          </w:r>
        </w:p>
        <w:p w14:paraId="1A55A82D">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_Toc3474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17</w:t>
          </w:r>
          <w:r>
            <w:rPr>
              <w:rFonts w:ascii="Times New Roman" w:hAnsi="Times New Roman" w:eastAsia="Times New Roman" w:cs="Times New Roman"/>
              <w:bCs/>
              <w:spacing w:val="4"/>
              <w:szCs w:val="28"/>
            </w:rPr>
            <w:t xml:space="preserve">    </w:t>
          </w:r>
          <w:r>
            <w:rPr>
              <w:rFonts w:ascii="仿宋" w:hAnsi="仿宋" w:eastAsia="仿宋" w:cs="仿宋"/>
              <w:bCs/>
              <w:spacing w:val="-6"/>
              <w:szCs w:val="28"/>
            </w:rPr>
            <w:t>投标截止时间</w:t>
          </w:r>
          <w:r>
            <w:tab/>
          </w:r>
          <w:r>
            <w:fldChar w:fldCharType="begin"/>
          </w:r>
          <w:r>
            <w:instrText xml:space="preserve"> PAGEREF _Toc3474 \h </w:instrText>
          </w:r>
          <w:r>
            <w:fldChar w:fldCharType="separate"/>
          </w:r>
          <w:r>
            <w:t>32</w:t>
          </w:r>
          <w:r>
            <w:fldChar w:fldCharType="end"/>
          </w:r>
          <w:r>
            <w:rPr>
              <w:rFonts w:ascii="Times New Roman" w:hAnsi="Times New Roman" w:eastAsia="Times New Roman" w:cs="Times New Roman"/>
              <w:szCs w:val="28"/>
            </w:rPr>
            <w:fldChar w:fldCharType="end"/>
          </w:r>
        </w:p>
        <w:p w14:paraId="57BD052F">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_Toc17093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2"/>
              <w:szCs w:val="28"/>
            </w:rPr>
            <w:t xml:space="preserve">18    </w:t>
          </w:r>
          <w:r>
            <w:rPr>
              <w:rFonts w:ascii="仿宋" w:hAnsi="仿宋" w:eastAsia="仿宋" w:cs="仿宋"/>
              <w:bCs/>
              <w:spacing w:val="-2"/>
              <w:szCs w:val="28"/>
            </w:rPr>
            <w:t>有下列情形之一的，视为供应商串通投标，其投标</w:t>
          </w:r>
          <w:r>
            <w:rPr>
              <w:rFonts w:ascii="仿宋" w:hAnsi="仿宋" w:eastAsia="仿宋" w:cs="仿宋"/>
              <w:bCs/>
              <w:spacing w:val="-3"/>
              <w:szCs w:val="28"/>
            </w:rPr>
            <w:t>无效：</w:t>
          </w:r>
          <w:r>
            <w:tab/>
          </w:r>
          <w:r>
            <w:fldChar w:fldCharType="begin"/>
          </w:r>
          <w:r>
            <w:instrText xml:space="preserve"> PAGEREF _Toc17093 \h </w:instrText>
          </w:r>
          <w:r>
            <w:fldChar w:fldCharType="separate"/>
          </w:r>
          <w:r>
            <w:t>33</w:t>
          </w:r>
          <w:r>
            <w:fldChar w:fldCharType="end"/>
          </w:r>
          <w:r>
            <w:rPr>
              <w:rFonts w:ascii="Times New Roman" w:hAnsi="Times New Roman" w:eastAsia="Times New Roman" w:cs="Times New Roman"/>
              <w:szCs w:val="28"/>
            </w:rPr>
            <w:fldChar w:fldCharType="end"/>
          </w:r>
        </w:p>
        <w:p w14:paraId="4E4491D5">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_Toc11331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10"/>
              <w:szCs w:val="28"/>
            </w:rPr>
            <w:t>19</w:t>
          </w:r>
          <w:r>
            <w:rPr>
              <w:rFonts w:ascii="Times New Roman" w:hAnsi="Times New Roman" w:eastAsia="Times New Roman" w:cs="Times New Roman"/>
              <w:bCs/>
              <w:spacing w:val="4"/>
              <w:szCs w:val="28"/>
            </w:rPr>
            <w:t xml:space="preserve">    </w:t>
          </w:r>
          <w:r>
            <w:rPr>
              <w:rFonts w:ascii="仿宋" w:hAnsi="仿宋" w:eastAsia="仿宋" w:cs="仿宋"/>
              <w:bCs/>
              <w:spacing w:val="-10"/>
              <w:szCs w:val="28"/>
            </w:rPr>
            <w:t>开标</w:t>
          </w:r>
          <w:r>
            <w:tab/>
          </w:r>
          <w:r>
            <w:fldChar w:fldCharType="begin"/>
          </w:r>
          <w:r>
            <w:instrText xml:space="preserve"> PAGEREF _Toc11331 \h </w:instrText>
          </w:r>
          <w:r>
            <w:fldChar w:fldCharType="separate"/>
          </w:r>
          <w:r>
            <w:t>34</w:t>
          </w:r>
          <w:r>
            <w:fldChar w:fldCharType="end"/>
          </w:r>
          <w:r>
            <w:rPr>
              <w:rFonts w:ascii="Times New Roman" w:hAnsi="Times New Roman" w:eastAsia="Times New Roman" w:cs="Times New Roman"/>
              <w:szCs w:val="28"/>
            </w:rPr>
            <w:fldChar w:fldCharType="end"/>
          </w:r>
        </w:p>
        <w:p w14:paraId="78462F22">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_Toc23268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20</w:t>
          </w:r>
          <w:r>
            <w:rPr>
              <w:rFonts w:ascii="Times New Roman" w:hAnsi="Times New Roman" w:eastAsia="Times New Roman" w:cs="Times New Roman"/>
              <w:bCs/>
              <w:spacing w:val="5"/>
              <w:szCs w:val="28"/>
            </w:rPr>
            <w:t xml:space="preserve">    </w:t>
          </w:r>
          <w:r>
            <w:rPr>
              <w:rFonts w:ascii="仿宋" w:hAnsi="仿宋" w:eastAsia="仿宋" w:cs="仿宋"/>
              <w:bCs/>
              <w:spacing w:val="-6"/>
              <w:szCs w:val="28"/>
            </w:rPr>
            <w:t>谈判小组</w:t>
          </w:r>
          <w:r>
            <w:tab/>
          </w:r>
          <w:r>
            <w:fldChar w:fldCharType="begin"/>
          </w:r>
          <w:r>
            <w:instrText xml:space="preserve"> PAGEREF _Toc23268 \h </w:instrText>
          </w:r>
          <w:r>
            <w:fldChar w:fldCharType="separate"/>
          </w:r>
          <w:r>
            <w:t>35</w:t>
          </w:r>
          <w:r>
            <w:fldChar w:fldCharType="end"/>
          </w:r>
          <w:r>
            <w:rPr>
              <w:rFonts w:ascii="Times New Roman" w:hAnsi="Times New Roman" w:eastAsia="Times New Roman" w:cs="Times New Roman"/>
              <w:szCs w:val="28"/>
            </w:rPr>
            <w:fldChar w:fldCharType="end"/>
          </w:r>
        </w:p>
        <w:p w14:paraId="208273EA">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_Toc28848 </w:instrText>
          </w:r>
          <w:r>
            <w:rPr>
              <w:rFonts w:ascii="Times New Roman" w:hAnsi="Times New Roman" w:eastAsia="Times New Roman" w:cs="Times New Roman"/>
              <w:szCs w:val="28"/>
            </w:rPr>
            <w:fldChar w:fldCharType="separate"/>
          </w:r>
          <w:r>
            <w:rPr>
              <w:rFonts w:ascii="楷体" w:hAnsi="楷体" w:eastAsia="楷体" w:cs="楷体"/>
              <w:spacing w:val="-4"/>
              <w:szCs w:val="28"/>
            </w:rPr>
            <w:t>评审附表</w:t>
          </w:r>
          <w:r>
            <w:tab/>
          </w:r>
          <w:r>
            <w:fldChar w:fldCharType="begin"/>
          </w:r>
          <w:r>
            <w:instrText xml:space="preserve"> PAGEREF _Toc28848 \h </w:instrText>
          </w:r>
          <w:r>
            <w:fldChar w:fldCharType="separate"/>
          </w:r>
          <w:r>
            <w:t>36</w:t>
          </w:r>
          <w:r>
            <w:fldChar w:fldCharType="end"/>
          </w:r>
          <w:r>
            <w:rPr>
              <w:rFonts w:ascii="Times New Roman" w:hAnsi="Times New Roman" w:eastAsia="Times New Roman" w:cs="Times New Roman"/>
              <w:szCs w:val="28"/>
            </w:rPr>
            <w:fldChar w:fldCharType="end"/>
          </w:r>
        </w:p>
        <w:p w14:paraId="027BB651">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_Toc406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2"/>
              <w:szCs w:val="28"/>
            </w:rPr>
            <w:t xml:space="preserve">21    </w:t>
          </w:r>
          <w:r>
            <w:rPr>
              <w:rFonts w:ascii="仿宋" w:hAnsi="仿宋" w:eastAsia="仿宋" w:cs="仿宋"/>
              <w:bCs/>
              <w:spacing w:val="-2"/>
              <w:szCs w:val="28"/>
            </w:rPr>
            <w:t>评标原则：公开、公平、公正和诚实信用</w:t>
          </w:r>
          <w:r>
            <w:tab/>
          </w:r>
          <w:r>
            <w:fldChar w:fldCharType="begin"/>
          </w:r>
          <w:r>
            <w:instrText xml:space="preserve"> PAGEREF _Toc406 \h </w:instrText>
          </w:r>
          <w:r>
            <w:fldChar w:fldCharType="separate"/>
          </w:r>
          <w:r>
            <w:t>37</w:t>
          </w:r>
          <w:r>
            <w:fldChar w:fldCharType="end"/>
          </w:r>
          <w:r>
            <w:rPr>
              <w:rFonts w:ascii="Times New Roman" w:hAnsi="Times New Roman" w:eastAsia="Times New Roman" w:cs="Times New Roman"/>
              <w:szCs w:val="28"/>
            </w:rPr>
            <w:fldChar w:fldCharType="end"/>
          </w:r>
        </w:p>
        <w:p w14:paraId="7E35D364">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_Toc8052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2"/>
              <w:szCs w:val="28"/>
            </w:rPr>
            <w:t xml:space="preserve">22    </w:t>
          </w:r>
          <w:r>
            <w:rPr>
              <w:rFonts w:ascii="仿宋" w:hAnsi="仿宋" w:eastAsia="仿宋" w:cs="仿宋"/>
              <w:bCs/>
              <w:spacing w:val="-2"/>
              <w:szCs w:val="28"/>
            </w:rPr>
            <w:t>评标办法：最低评标价法</w:t>
          </w:r>
          <w:r>
            <w:tab/>
          </w:r>
          <w:r>
            <w:fldChar w:fldCharType="begin"/>
          </w:r>
          <w:r>
            <w:instrText xml:space="preserve"> PAGEREF _Toc8052 \h </w:instrText>
          </w:r>
          <w:r>
            <w:fldChar w:fldCharType="separate"/>
          </w:r>
          <w:r>
            <w:t>38</w:t>
          </w:r>
          <w:r>
            <w:fldChar w:fldCharType="end"/>
          </w:r>
          <w:r>
            <w:rPr>
              <w:rFonts w:ascii="Times New Roman" w:hAnsi="Times New Roman" w:eastAsia="Times New Roman" w:cs="Times New Roman"/>
              <w:szCs w:val="28"/>
            </w:rPr>
            <w:fldChar w:fldCharType="end"/>
          </w:r>
        </w:p>
        <w:p w14:paraId="2C04D37D">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_Toc15838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23</w:t>
          </w:r>
          <w:r>
            <w:rPr>
              <w:rFonts w:ascii="Times New Roman" w:hAnsi="Times New Roman" w:eastAsia="Times New Roman" w:cs="Times New Roman"/>
              <w:bCs/>
              <w:spacing w:val="8"/>
              <w:szCs w:val="28"/>
            </w:rPr>
            <w:t xml:space="preserve">    </w:t>
          </w:r>
          <w:r>
            <w:rPr>
              <w:rFonts w:ascii="仿宋" w:hAnsi="仿宋" w:eastAsia="仿宋" w:cs="仿宋"/>
              <w:bCs/>
              <w:spacing w:val="-6"/>
              <w:szCs w:val="28"/>
            </w:rPr>
            <w:t>响应文件的初审</w:t>
          </w:r>
          <w:r>
            <w:tab/>
          </w:r>
          <w:r>
            <w:fldChar w:fldCharType="begin"/>
          </w:r>
          <w:r>
            <w:instrText xml:space="preserve"> PAGEREF _Toc15838 \h </w:instrText>
          </w:r>
          <w:r>
            <w:fldChar w:fldCharType="separate"/>
          </w:r>
          <w:r>
            <w:t>38</w:t>
          </w:r>
          <w:r>
            <w:fldChar w:fldCharType="end"/>
          </w:r>
          <w:r>
            <w:rPr>
              <w:rFonts w:ascii="Times New Roman" w:hAnsi="Times New Roman" w:eastAsia="Times New Roman" w:cs="Times New Roman"/>
              <w:szCs w:val="28"/>
            </w:rPr>
            <w:fldChar w:fldCharType="end"/>
          </w:r>
        </w:p>
        <w:p w14:paraId="1A3A669F">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_Toc32131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2"/>
              <w:szCs w:val="28"/>
            </w:rPr>
            <w:t xml:space="preserve">24    </w:t>
          </w:r>
          <w:r>
            <w:rPr>
              <w:rFonts w:ascii="仿宋" w:hAnsi="仿宋" w:eastAsia="仿宋" w:cs="仿宋"/>
              <w:bCs/>
              <w:spacing w:val="-2"/>
              <w:szCs w:val="28"/>
            </w:rPr>
            <w:t>有下列情形之一的，招标采购中作为废标处理</w:t>
          </w:r>
          <w:r>
            <w:tab/>
          </w:r>
          <w:r>
            <w:fldChar w:fldCharType="begin"/>
          </w:r>
          <w:r>
            <w:instrText xml:space="preserve"> PAGEREF _Toc32131 \h </w:instrText>
          </w:r>
          <w:r>
            <w:fldChar w:fldCharType="separate"/>
          </w:r>
          <w:r>
            <w:t>39</w:t>
          </w:r>
          <w:r>
            <w:fldChar w:fldCharType="end"/>
          </w:r>
          <w:r>
            <w:rPr>
              <w:rFonts w:ascii="Times New Roman" w:hAnsi="Times New Roman" w:eastAsia="Times New Roman" w:cs="Times New Roman"/>
              <w:szCs w:val="28"/>
            </w:rPr>
            <w:fldChar w:fldCharType="end"/>
          </w:r>
        </w:p>
        <w:p w14:paraId="05D8EA26">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_Toc9496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2"/>
              <w:szCs w:val="28"/>
            </w:rPr>
            <w:t xml:space="preserve">25    </w:t>
          </w:r>
          <w:r>
            <w:rPr>
              <w:rFonts w:ascii="仿宋" w:hAnsi="仿宋" w:eastAsia="仿宋" w:cs="仿宋"/>
              <w:bCs/>
              <w:spacing w:val="-2"/>
              <w:szCs w:val="28"/>
            </w:rPr>
            <w:t>响应文件的评价与比较</w:t>
          </w:r>
          <w:r>
            <w:tab/>
          </w:r>
          <w:r>
            <w:fldChar w:fldCharType="begin"/>
          </w:r>
          <w:r>
            <w:instrText xml:space="preserve"> PAGEREF _Toc9496 \h </w:instrText>
          </w:r>
          <w:r>
            <w:fldChar w:fldCharType="separate"/>
          </w:r>
          <w:r>
            <w:t>40</w:t>
          </w:r>
          <w:r>
            <w:fldChar w:fldCharType="end"/>
          </w:r>
          <w:r>
            <w:rPr>
              <w:rFonts w:ascii="Times New Roman" w:hAnsi="Times New Roman" w:eastAsia="Times New Roman" w:cs="Times New Roman"/>
              <w:szCs w:val="28"/>
            </w:rPr>
            <w:fldChar w:fldCharType="end"/>
          </w:r>
        </w:p>
        <w:p w14:paraId="131CE8D9">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_Toc5436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26</w:t>
          </w:r>
          <w:r>
            <w:rPr>
              <w:rFonts w:ascii="Times New Roman" w:hAnsi="Times New Roman" w:eastAsia="Times New Roman" w:cs="Times New Roman"/>
              <w:bCs/>
              <w:spacing w:val="5"/>
              <w:szCs w:val="28"/>
            </w:rPr>
            <w:t xml:space="preserve">    </w:t>
          </w:r>
          <w:r>
            <w:rPr>
              <w:rFonts w:ascii="仿宋" w:hAnsi="仿宋" w:eastAsia="仿宋" w:cs="仿宋"/>
              <w:bCs/>
              <w:spacing w:val="-6"/>
              <w:szCs w:val="28"/>
            </w:rPr>
            <w:t>评审报告</w:t>
          </w:r>
          <w:r>
            <w:tab/>
          </w:r>
          <w:r>
            <w:fldChar w:fldCharType="begin"/>
          </w:r>
          <w:r>
            <w:instrText xml:space="preserve"> PAGEREF _Toc5436 \h </w:instrText>
          </w:r>
          <w:r>
            <w:fldChar w:fldCharType="separate"/>
          </w:r>
          <w:r>
            <w:t>40</w:t>
          </w:r>
          <w:r>
            <w:fldChar w:fldCharType="end"/>
          </w:r>
          <w:r>
            <w:rPr>
              <w:rFonts w:ascii="Times New Roman" w:hAnsi="Times New Roman" w:eastAsia="Times New Roman" w:cs="Times New Roman"/>
              <w:szCs w:val="28"/>
            </w:rPr>
            <w:fldChar w:fldCharType="end"/>
          </w:r>
        </w:p>
        <w:p w14:paraId="54EC545F">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_Toc213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2"/>
              <w:szCs w:val="28"/>
            </w:rPr>
            <w:t xml:space="preserve">27    </w:t>
          </w:r>
          <w:r>
            <w:rPr>
              <w:rFonts w:ascii="仿宋" w:hAnsi="仿宋" w:eastAsia="仿宋" w:cs="仿宋"/>
              <w:bCs/>
              <w:spacing w:val="-2"/>
              <w:szCs w:val="28"/>
            </w:rPr>
            <w:t>评标的有关要求</w:t>
          </w:r>
          <w:r>
            <w:tab/>
          </w:r>
          <w:r>
            <w:fldChar w:fldCharType="begin"/>
          </w:r>
          <w:r>
            <w:instrText xml:space="preserve"> PAGEREF _Toc213 \h </w:instrText>
          </w:r>
          <w:r>
            <w:fldChar w:fldCharType="separate"/>
          </w:r>
          <w:r>
            <w:t>40</w:t>
          </w:r>
          <w:r>
            <w:fldChar w:fldCharType="end"/>
          </w:r>
          <w:r>
            <w:rPr>
              <w:rFonts w:ascii="Times New Roman" w:hAnsi="Times New Roman" w:eastAsia="Times New Roman" w:cs="Times New Roman"/>
              <w:szCs w:val="28"/>
            </w:rPr>
            <w:fldChar w:fldCharType="end"/>
          </w:r>
        </w:p>
        <w:p w14:paraId="569492A7">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_Toc13750 </w:instrText>
          </w:r>
          <w:r>
            <w:rPr>
              <w:rFonts w:ascii="Times New Roman" w:hAnsi="Times New Roman" w:eastAsia="Times New Roman" w:cs="Times New Roman"/>
              <w:szCs w:val="28"/>
            </w:rPr>
            <w:fldChar w:fldCharType="separate"/>
          </w:r>
          <w:r>
            <w:rPr>
              <w:rFonts w:ascii="Times New Roman" w:hAnsi="Times New Roman" w:eastAsia="Times New Roman" w:cs="Times New Roman"/>
              <w:spacing w:val="-2"/>
              <w:szCs w:val="28"/>
            </w:rPr>
            <w:t>27.5</w:t>
          </w:r>
          <w:r>
            <w:rPr>
              <w:rFonts w:ascii="Times New Roman" w:hAnsi="Times New Roman" w:eastAsia="Times New Roman" w:cs="Times New Roman"/>
              <w:spacing w:val="40"/>
              <w:szCs w:val="28"/>
            </w:rPr>
            <w:t xml:space="preserve"> </w:t>
          </w:r>
          <w:r>
            <w:rPr>
              <w:rFonts w:ascii="仿宋" w:hAnsi="仿宋" w:eastAsia="仿宋" w:cs="仿宋"/>
              <w:spacing w:val="-2"/>
              <w:szCs w:val="28"/>
            </w:rPr>
            <w:t>竞争性谈判小组成员应当履行下列义务：</w:t>
          </w:r>
          <w:r>
            <w:tab/>
          </w:r>
          <w:r>
            <w:fldChar w:fldCharType="begin"/>
          </w:r>
          <w:r>
            <w:instrText xml:space="preserve"> PAGEREF _Toc13750 \h </w:instrText>
          </w:r>
          <w:r>
            <w:fldChar w:fldCharType="separate"/>
          </w:r>
          <w:r>
            <w:t>41</w:t>
          </w:r>
          <w:r>
            <w:fldChar w:fldCharType="end"/>
          </w:r>
          <w:r>
            <w:rPr>
              <w:rFonts w:ascii="Times New Roman" w:hAnsi="Times New Roman" w:eastAsia="Times New Roman" w:cs="Times New Roman"/>
              <w:szCs w:val="28"/>
            </w:rPr>
            <w:fldChar w:fldCharType="end"/>
          </w:r>
        </w:p>
        <w:p w14:paraId="722E2DDD">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_Toc5220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7"/>
              <w:szCs w:val="28"/>
            </w:rPr>
            <w:t>28</w:t>
          </w:r>
          <w:r>
            <w:rPr>
              <w:rFonts w:ascii="Times New Roman" w:hAnsi="Times New Roman" w:eastAsia="Times New Roman" w:cs="Times New Roman"/>
              <w:bCs/>
              <w:spacing w:val="6"/>
              <w:szCs w:val="28"/>
            </w:rPr>
            <w:t xml:space="preserve">    </w:t>
          </w:r>
          <w:r>
            <w:rPr>
              <w:rFonts w:ascii="仿宋" w:hAnsi="仿宋" w:eastAsia="仿宋" w:cs="仿宋"/>
              <w:bCs/>
              <w:spacing w:val="-7"/>
              <w:szCs w:val="28"/>
            </w:rPr>
            <w:t>成交通知</w:t>
          </w:r>
          <w:r>
            <w:tab/>
          </w:r>
          <w:r>
            <w:fldChar w:fldCharType="begin"/>
          </w:r>
          <w:r>
            <w:instrText xml:space="preserve"> PAGEREF _Toc5220 \h </w:instrText>
          </w:r>
          <w:r>
            <w:fldChar w:fldCharType="separate"/>
          </w:r>
          <w:r>
            <w:t>43</w:t>
          </w:r>
          <w:r>
            <w:fldChar w:fldCharType="end"/>
          </w:r>
          <w:r>
            <w:rPr>
              <w:rFonts w:ascii="Times New Roman" w:hAnsi="Times New Roman" w:eastAsia="Times New Roman" w:cs="Times New Roman"/>
              <w:szCs w:val="28"/>
            </w:rPr>
            <w:fldChar w:fldCharType="end"/>
          </w:r>
        </w:p>
        <w:p w14:paraId="7979711F">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_Toc7777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29</w:t>
          </w:r>
          <w:r>
            <w:rPr>
              <w:rFonts w:ascii="Times New Roman" w:hAnsi="Times New Roman" w:eastAsia="Times New Roman" w:cs="Times New Roman"/>
              <w:bCs/>
              <w:spacing w:val="6"/>
              <w:szCs w:val="28"/>
            </w:rPr>
            <w:t xml:space="preserve">    </w:t>
          </w:r>
          <w:r>
            <w:rPr>
              <w:rFonts w:ascii="仿宋" w:hAnsi="仿宋" w:eastAsia="仿宋" w:cs="仿宋"/>
              <w:bCs/>
              <w:spacing w:val="-6"/>
              <w:szCs w:val="28"/>
            </w:rPr>
            <w:t>履约保证金</w:t>
          </w:r>
          <w:r>
            <w:tab/>
          </w:r>
          <w:r>
            <w:fldChar w:fldCharType="begin"/>
          </w:r>
          <w:r>
            <w:instrText xml:space="preserve"> PAGEREF _Toc7777 \h </w:instrText>
          </w:r>
          <w:r>
            <w:fldChar w:fldCharType="separate"/>
          </w:r>
          <w:r>
            <w:t>43</w:t>
          </w:r>
          <w:r>
            <w:fldChar w:fldCharType="end"/>
          </w:r>
          <w:r>
            <w:rPr>
              <w:rFonts w:ascii="Times New Roman" w:hAnsi="Times New Roman" w:eastAsia="Times New Roman" w:cs="Times New Roman"/>
              <w:szCs w:val="28"/>
            </w:rPr>
            <w:fldChar w:fldCharType="end"/>
          </w:r>
        </w:p>
        <w:p w14:paraId="70156559">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_Toc17094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7"/>
              <w:szCs w:val="28"/>
            </w:rPr>
            <w:t>30</w:t>
          </w:r>
          <w:r>
            <w:rPr>
              <w:rFonts w:ascii="Times New Roman" w:hAnsi="Times New Roman" w:eastAsia="Times New Roman" w:cs="Times New Roman"/>
              <w:bCs/>
              <w:spacing w:val="7"/>
              <w:szCs w:val="28"/>
            </w:rPr>
            <w:t xml:space="preserve">    </w:t>
          </w:r>
          <w:r>
            <w:rPr>
              <w:rFonts w:ascii="仿宋" w:hAnsi="仿宋" w:eastAsia="仿宋" w:cs="仿宋"/>
              <w:bCs/>
              <w:spacing w:val="-7"/>
              <w:szCs w:val="28"/>
            </w:rPr>
            <w:t>签订合同</w:t>
          </w:r>
          <w:r>
            <w:tab/>
          </w:r>
          <w:r>
            <w:fldChar w:fldCharType="begin"/>
          </w:r>
          <w:r>
            <w:instrText xml:space="preserve"> PAGEREF _Toc17094 \h </w:instrText>
          </w:r>
          <w:r>
            <w:fldChar w:fldCharType="separate"/>
          </w:r>
          <w:r>
            <w:t>44</w:t>
          </w:r>
          <w:r>
            <w:fldChar w:fldCharType="end"/>
          </w:r>
          <w:r>
            <w:rPr>
              <w:rFonts w:ascii="Times New Roman" w:hAnsi="Times New Roman" w:eastAsia="Times New Roman" w:cs="Times New Roman"/>
              <w:szCs w:val="28"/>
            </w:rPr>
            <w:fldChar w:fldCharType="end"/>
          </w:r>
        </w:p>
        <w:p w14:paraId="241B1265">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_Toc31227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5"/>
              <w:szCs w:val="28"/>
            </w:rPr>
            <w:t>3</w:t>
          </w:r>
          <w:r>
            <w:rPr>
              <w:rFonts w:hint="eastAsia" w:ascii="Times New Roman" w:hAnsi="Times New Roman" w:eastAsia="宋体" w:cs="Times New Roman"/>
              <w:bCs/>
              <w:spacing w:val="-5"/>
              <w:szCs w:val="28"/>
              <w:lang w:val="en-US" w:eastAsia="zh-CN"/>
            </w:rPr>
            <w:t>1</w:t>
          </w:r>
          <w:r>
            <w:rPr>
              <w:rFonts w:ascii="Times New Roman" w:hAnsi="Times New Roman" w:eastAsia="Times New Roman" w:cs="Times New Roman"/>
              <w:bCs/>
              <w:spacing w:val="4"/>
              <w:szCs w:val="28"/>
            </w:rPr>
            <w:t xml:space="preserve">    </w:t>
          </w:r>
          <w:r>
            <w:rPr>
              <w:rFonts w:ascii="仿宋" w:hAnsi="仿宋" w:eastAsia="仿宋" w:cs="仿宋"/>
              <w:bCs/>
              <w:spacing w:val="-5"/>
              <w:szCs w:val="28"/>
            </w:rPr>
            <w:t>诚实信用</w:t>
          </w:r>
          <w:r>
            <w:tab/>
          </w:r>
          <w:r>
            <w:fldChar w:fldCharType="begin"/>
          </w:r>
          <w:r>
            <w:instrText xml:space="preserve"> PAGEREF _Toc31227 \h </w:instrText>
          </w:r>
          <w:r>
            <w:fldChar w:fldCharType="separate"/>
          </w:r>
          <w:r>
            <w:t>44</w:t>
          </w:r>
          <w:r>
            <w:fldChar w:fldCharType="end"/>
          </w:r>
          <w:r>
            <w:rPr>
              <w:rFonts w:ascii="Times New Roman" w:hAnsi="Times New Roman" w:eastAsia="Times New Roman" w:cs="Times New Roman"/>
              <w:szCs w:val="28"/>
            </w:rPr>
            <w:fldChar w:fldCharType="end"/>
          </w:r>
        </w:p>
        <w:p w14:paraId="1C949B07">
          <w:pPr>
            <w:pStyle w:val="8"/>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_Toc16644 </w:instrText>
          </w:r>
          <w:r>
            <w:rPr>
              <w:rFonts w:ascii="Times New Roman" w:hAnsi="Times New Roman" w:eastAsia="Times New Roman" w:cs="Times New Roman"/>
              <w:szCs w:val="28"/>
            </w:rPr>
            <w:fldChar w:fldCharType="separate"/>
          </w:r>
          <w:r>
            <w:rPr>
              <w:rFonts w:ascii="Times New Roman" w:hAnsi="Times New Roman" w:eastAsia="Times New Roman" w:cs="Times New Roman"/>
              <w:bCs/>
              <w:spacing w:val="-6"/>
              <w:szCs w:val="28"/>
            </w:rPr>
            <w:t>3</w:t>
          </w:r>
          <w:r>
            <w:rPr>
              <w:rFonts w:hint="eastAsia" w:ascii="Times New Roman" w:hAnsi="Times New Roman" w:eastAsia="宋体" w:cs="Times New Roman"/>
              <w:bCs/>
              <w:spacing w:val="-6"/>
              <w:szCs w:val="28"/>
              <w:lang w:val="en-US" w:eastAsia="zh-CN"/>
            </w:rPr>
            <w:t>2</w:t>
          </w:r>
          <w:r>
            <w:rPr>
              <w:rFonts w:ascii="Times New Roman" w:hAnsi="Times New Roman" w:eastAsia="Times New Roman" w:cs="Times New Roman"/>
              <w:bCs/>
              <w:spacing w:val="9"/>
              <w:szCs w:val="28"/>
            </w:rPr>
            <w:t xml:space="preserve">  </w:t>
          </w:r>
          <w:r>
            <w:rPr>
              <w:rFonts w:ascii="仿宋" w:hAnsi="仿宋" w:eastAsia="仿宋" w:cs="仿宋"/>
              <w:bCs/>
              <w:spacing w:val="-6"/>
              <w:szCs w:val="28"/>
            </w:rPr>
            <w:t>解释权</w:t>
          </w:r>
          <w:r>
            <w:tab/>
          </w:r>
          <w:r>
            <w:fldChar w:fldCharType="begin"/>
          </w:r>
          <w:r>
            <w:instrText xml:space="preserve"> PAGEREF _Toc16644 \h </w:instrText>
          </w:r>
          <w:r>
            <w:fldChar w:fldCharType="separate"/>
          </w:r>
          <w:r>
            <w:t>44</w:t>
          </w:r>
          <w:r>
            <w:fldChar w:fldCharType="end"/>
          </w:r>
          <w:r>
            <w:rPr>
              <w:rFonts w:ascii="Times New Roman" w:hAnsi="Times New Roman" w:eastAsia="Times New Roman" w:cs="Times New Roman"/>
              <w:szCs w:val="28"/>
            </w:rPr>
            <w:fldChar w:fldCharType="end"/>
          </w:r>
        </w:p>
        <w:p w14:paraId="5FD82959">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_Toc29923 </w:instrText>
          </w:r>
          <w:r>
            <w:rPr>
              <w:rFonts w:ascii="Times New Roman" w:hAnsi="Times New Roman" w:eastAsia="Times New Roman" w:cs="Times New Roman"/>
              <w:szCs w:val="28"/>
            </w:rPr>
            <w:fldChar w:fldCharType="separate"/>
          </w:r>
          <w:r>
            <w:rPr>
              <w:rFonts w:hint="eastAsia" w:ascii="仿宋" w:hAnsi="仿宋" w:eastAsia="仿宋" w:cs="仿宋"/>
              <w:b w:val="0"/>
              <w:bCs w:val="0"/>
              <w:spacing w:val="-14"/>
              <w:szCs w:val="32"/>
            </w:rPr>
            <w:t>第四部分 采购项目需求及技术参数表</w:t>
          </w:r>
          <w:r>
            <w:tab/>
          </w:r>
          <w:r>
            <w:fldChar w:fldCharType="begin"/>
          </w:r>
          <w:r>
            <w:instrText xml:space="preserve"> PAGEREF _Toc29923 \h </w:instrText>
          </w:r>
          <w:r>
            <w:fldChar w:fldCharType="separate"/>
          </w:r>
          <w:r>
            <w:t>45</w:t>
          </w:r>
          <w:r>
            <w:fldChar w:fldCharType="end"/>
          </w:r>
          <w:r>
            <w:rPr>
              <w:rFonts w:ascii="Times New Roman" w:hAnsi="Times New Roman" w:eastAsia="Times New Roman" w:cs="Times New Roman"/>
              <w:szCs w:val="28"/>
            </w:rPr>
            <w:fldChar w:fldCharType="end"/>
          </w:r>
        </w:p>
        <w:p w14:paraId="05469A71">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_Toc4483 </w:instrText>
          </w:r>
          <w:r>
            <w:rPr>
              <w:rFonts w:ascii="Times New Roman" w:hAnsi="Times New Roman" w:eastAsia="Times New Roman" w:cs="Times New Roman"/>
              <w:szCs w:val="28"/>
            </w:rPr>
            <w:fldChar w:fldCharType="separate"/>
          </w:r>
          <w:r>
            <w:rPr>
              <w:rFonts w:ascii="仿宋" w:hAnsi="仿宋" w:eastAsia="仿宋" w:cs="仿宋"/>
              <w:bCs/>
              <w:spacing w:val="-6"/>
              <w:szCs w:val="35"/>
            </w:rPr>
            <w:t>响应函</w:t>
          </w:r>
          <w:r>
            <w:tab/>
          </w:r>
          <w:r>
            <w:fldChar w:fldCharType="begin"/>
          </w:r>
          <w:r>
            <w:instrText xml:space="preserve"> PAGEREF _Toc4483 \h </w:instrText>
          </w:r>
          <w:r>
            <w:fldChar w:fldCharType="separate"/>
          </w:r>
          <w:r>
            <w:t>62</w:t>
          </w:r>
          <w:r>
            <w:fldChar w:fldCharType="end"/>
          </w:r>
          <w:r>
            <w:rPr>
              <w:rFonts w:ascii="Times New Roman" w:hAnsi="Times New Roman" w:eastAsia="Times New Roman" w:cs="Times New Roman"/>
              <w:szCs w:val="28"/>
            </w:rPr>
            <w:fldChar w:fldCharType="end"/>
          </w:r>
        </w:p>
        <w:p w14:paraId="7867210D">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_Toc22873 </w:instrText>
          </w:r>
          <w:r>
            <w:rPr>
              <w:rFonts w:ascii="Times New Roman" w:hAnsi="Times New Roman" w:eastAsia="Times New Roman" w:cs="Times New Roman"/>
              <w:szCs w:val="28"/>
            </w:rPr>
            <w:fldChar w:fldCharType="separate"/>
          </w:r>
          <w:r>
            <w:rPr>
              <w:rFonts w:ascii="仿宋" w:hAnsi="仿宋" w:eastAsia="仿宋" w:cs="仿宋"/>
              <w:spacing w:val="-10"/>
              <w:szCs w:val="28"/>
            </w:rPr>
            <w:t>签署日期：</w:t>
          </w:r>
          <w:r>
            <w:rPr>
              <w:rFonts w:ascii="仿宋" w:hAnsi="仿宋" w:eastAsia="仿宋" w:cs="仿宋"/>
              <w:spacing w:val="3"/>
              <w:szCs w:val="28"/>
            </w:rPr>
            <w:t xml:space="preserve">      </w:t>
          </w:r>
          <w:r>
            <w:rPr>
              <w:rFonts w:ascii="仿宋" w:hAnsi="仿宋" w:eastAsia="仿宋" w:cs="仿宋"/>
              <w:spacing w:val="-10"/>
              <w:szCs w:val="28"/>
            </w:rPr>
            <w:t>年</w:t>
          </w:r>
          <w:r>
            <w:rPr>
              <w:rFonts w:ascii="仿宋" w:hAnsi="仿宋" w:eastAsia="仿宋" w:cs="仿宋"/>
              <w:spacing w:val="7"/>
              <w:szCs w:val="28"/>
            </w:rPr>
            <w:t xml:space="preserve">     </w:t>
          </w:r>
          <w:r>
            <w:rPr>
              <w:rFonts w:ascii="仿宋" w:hAnsi="仿宋" w:eastAsia="仿宋" w:cs="仿宋"/>
              <w:spacing w:val="-10"/>
              <w:szCs w:val="28"/>
            </w:rPr>
            <w:t>月</w:t>
          </w:r>
          <w:r>
            <w:rPr>
              <w:rFonts w:ascii="仿宋" w:hAnsi="仿宋" w:eastAsia="仿宋" w:cs="仿宋"/>
              <w:spacing w:val="15"/>
              <w:szCs w:val="28"/>
            </w:rPr>
            <w:t xml:space="preserve">     </w:t>
          </w:r>
          <w:r>
            <w:rPr>
              <w:rFonts w:ascii="仿宋" w:hAnsi="仿宋" w:eastAsia="仿宋" w:cs="仿宋"/>
              <w:spacing w:val="-10"/>
              <w:szCs w:val="28"/>
            </w:rPr>
            <w:t>日</w:t>
          </w:r>
          <w:r>
            <w:tab/>
          </w:r>
          <w:r>
            <w:fldChar w:fldCharType="begin"/>
          </w:r>
          <w:r>
            <w:instrText xml:space="preserve"> PAGEREF _Toc22873 \h </w:instrText>
          </w:r>
          <w:r>
            <w:fldChar w:fldCharType="separate"/>
          </w:r>
          <w:r>
            <w:t>64</w:t>
          </w:r>
          <w:r>
            <w:fldChar w:fldCharType="end"/>
          </w:r>
          <w:r>
            <w:rPr>
              <w:rFonts w:ascii="Times New Roman" w:hAnsi="Times New Roman" w:eastAsia="Times New Roman" w:cs="Times New Roman"/>
              <w:szCs w:val="28"/>
            </w:rPr>
            <w:fldChar w:fldCharType="end"/>
          </w:r>
        </w:p>
        <w:p w14:paraId="40AA0BFD">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_Toc5484 </w:instrText>
          </w:r>
          <w:r>
            <w:rPr>
              <w:rFonts w:ascii="Times New Roman" w:hAnsi="Times New Roman" w:eastAsia="Times New Roman" w:cs="Times New Roman"/>
              <w:szCs w:val="28"/>
            </w:rPr>
            <w:fldChar w:fldCharType="separate"/>
          </w:r>
          <w:r>
            <w:rPr>
              <w:rFonts w:ascii="仿宋" w:hAnsi="仿宋" w:eastAsia="仿宋" w:cs="仿宋"/>
              <w:bCs/>
              <w:spacing w:val="-5"/>
              <w:szCs w:val="28"/>
            </w:rPr>
            <w:t>报价一览表（格式）</w:t>
          </w:r>
          <w:r>
            <w:tab/>
          </w:r>
          <w:r>
            <w:fldChar w:fldCharType="begin"/>
          </w:r>
          <w:r>
            <w:instrText xml:space="preserve"> PAGEREF _Toc5484 \h </w:instrText>
          </w:r>
          <w:r>
            <w:fldChar w:fldCharType="separate"/>
          </w:r>
          <w:r>
            <w:t>65</w:t>
          </w:r>
          <w:r>
            <w:fldChar w:fldCharType="end"/>
          </w:r>
          <w:r>
            <w:rPr>
              <w:rFonts w:ascii="Times New Roman" w:hAnsi="Times New Roman" w:eastAsia="Times New Roman" w:cs="Times New Roman"/>
              <w:szCs w:val="28"/>
            </w:rPr>
            <w:fldChar w:fldCharType="end"/>
          </w:r>
        </w:p>
        <w:p w14:paraId="64502316">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_Toc8288 </w:instrText>
          </w:r>
          <w:r>
            <w:rPr>
              <w:rFonts w:ascii="Times New Roman" w:hAnsi="Times New Roman" w:eastAsia="Times New Roman" w:cs="Times New Roman"/>
              <w:szCs w:val="28"/>
            </w:rPr>
            <w:fldChar w:fldCharType="separate"/>
          </w:r>
          <w:r>
            <w:rPr>
              <w:rFonts w:ascii="仿宋" w:hAnsi="仿宋" w:eastAsia="仿宋" w:cs="仿宋"/>
              <w:bCs/>
              <w:spacing w:val="-6"/>
              <w:szCs w:val="28"/>
            </w:rPr>
            <w:t>报价明细表</w:t>
          </w:r>
          <w:r>
            <w:tab/>
          </w:r>
          <w:r>
            <w:fldChar w:fldCharType="begin"/>
          </w:r>
          <w:r>
            <w:instrText xml:space="preserve"> PAGEREF _Toc8288 \h </w:instrText>
          </w:r>
          <w:r>
            <w:fldChar w:fldCharType="separate"/>
          </w:r>
          <w:r>
            <w:t>66</w:t>
          </w:r>
          <w:r>
            <w:fldChar w:fldCharType="end"/>
          </w:r>
          <w:r>
            <w:rPr>
              <w:rFonts w:ascii="Times New Roman" w:hAnsi="Times New Roman" w:eastAsia="Times New Roman" w:cs="Times New Roman"/>
              <w:szCs w:val="28"/>
            </w:rPr>
            <w:fldChar w:fldCharType="end"/>
          </w:r>
        </w:p>
        <w:p w14:paraId="62EAC36D">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_Toc17496 </w:instrText>
          </w:r>
          <w:r>
            <w:rPr>
              <w:rFonts w:ascii="Times New Roman" w:hAnsi="Times New Roman" w:eastAsia="Times New Roman" w:cs="Times New Roman"/>
              <w:szCs w:val="28"/>
            </w:rPr>
            <w:fldChar w:fldCharType="separate"/>
          </w:r>
          <w:r>
            <w:rPr>
              <w:rFonts w:ascii="仿宋" w:hAnsi="仿宋" w:eastAsia="仿宋" w:cs="仿宋"/>
              <w:bCs/>
              <w:spacing w:val="5"/>
              <w:szCs w:val="31"/>
            </w:rPr>
            <w:t>法定代表人资格证明文件</w:t>
          </w:r>
          <w:r>
            <w:tab/>
          </w:r>
          <w:r>
            <w:fldChar w:fldCharType="begin"/>
          </w:r>
          <w:r>
            <w:instrText xml:space="preserve"> PAGEREF _Toc17496 \h </w:instrText>
          </w:r>
          <w:r>
            <w:fldChar w:fldCharType="separate"/>
          </w:r>
          <w:r>
            <w:t>67</w:t>
          </w:r>
          <w:r>
            <w:fldChar w:fldCharType="end"/>
          </w:r>
          <w:r>
            <w:rPr>
              <w:rFonts w:ascii="Times New Roman" w:hAnsi="Times New Roman" w:eastAsia="Times New Roman" w:cs="Times New Roman"/>
              <w:szCs w:val="28"/>
            </w:rPr>
            <w:fldChar w:fldCharType="end"/>
          </w:r>
        </w:p>
        <w:p w14:paraId="61BAEC61">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_Toc13512 </w:instrText>
          </w:r>
          <w:r>
            <w:rPr>
              <w:rFonts w:ascii="Times New Roman" w:hAnsi="Times New Roman" w:eastAsia="Times New Roman" w:cs="Times New Roman"/>
              <w:szCs w:val="28"/>
            </w:rPr>
            <w:fldChar w:fldCharType="separate"/>
          </w:r>
          <w:r>
            <w:rPr>
              <w:rFonts w:ascii="仿宋" w:hAnsi="仿宋" w:eastAsia="仿宋" w:cs="仿宋"/>
              <w:bCs/>
              <w:spacing w:val="3"/>
              <w:szCs w:val="31"/>
            </w:rPr>
            <w:t>授权委托书</w:t>
          </w:r>
          <w:r>
            <w:tab/>
          </w:r>
          <w:r>
            <w:fldChar w:fldCharType="begin"/>
          </w:r>
          <w:r>
            <w:instrText xml:space="preserve"> PAGEREF _Toc13512 \h </w:instrText>
          </w:r>
          <w:r>
            <w:fldChar w:fldCharType="separate"/>
          </w:r>
          <w:r>
            <w:t>68</w:t>
          </w:r>
          <w:r>
            <w:fldChar w:fldCharType="end"/>
          </w:r>
          <w:r>
            <w:rPr>
              <w:rFonts w:ascii="Times New Roman" w:hAnsi="Times New Roman" w:eastAsia="Times New Roman" w:cs="Times New Roman"/>
              <w:szCs w:val="28"/>
            </w:rPr>
            <w:fldChar w:fldCharType="end"/>
          </w:r>
        </w:p>
        <w:p w14:paraId="7CF78C6A">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_Toc425 </w:instrText>
          </w:r>
          <w:r>
            <w:rPr>
              <w:rFonts w:ascii="Times New Roman" w:hAnsi="Times New Roman" w:eastAsia="Times New Roman" w:cs="Times New Roman"/>
              <w:szCs w:val="28"/>
            </w:rPr>
            <w:fldChar w:fldCharType="separate"/>
          </w:r>
          <w:r>
            <w:rPr>
              <w:rFonts w:ascii="仿宋" w:hAnsi="仿宋" w:eastAsia="仿宋" w:cs="仿宋"/>
              <w:bCs/>
              <w:spacing w:val="4"/>
              <w:szCs w:val="31"/>
            </w:rPr>
            <w:t>供应商资格声明函</w:t>
          </w:r>
          <w:r>
            <w:tab/>
          </w:r>
          <w:r>
            <w:fldChar w:fldCharType="begin"/>
          </w:r>
          <w:r>
            <w:instrText xml:space="preserve"> PAGEREF _Toc425 \h </w:instrText>
          </w:r>
          <w:r>
            <w:fldChar w:fldCharType="separate"/>
          </w:r>
          <w:r>
            <w:t>69</w:t>
          </w:r>
          <w:r>
            <w:fldChar w:fldCharType="end"/>
          </w:r>
          <w:r>
            <w:rPr>
              <w:rFonts w:ascii="Times New Roman" w:hAnsi="Times New Roman" w:eastAsia="Times New Roman" w:cs="Times New Roman"/>
              <w:szCs w:val="28"/>
            </w:rPr>
            <w:fldChar w:fldCharType="end"/>
          </w:r>
        </w:p>
        <w:p w14:paraId="487BBF89">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_Toc12778 </w:instrText>
          </w:r>
          <w:r>
            <w:rPr>
              <w:rFonts w:ascii="Times New Roman" w:hAnsi="Times New Roman" w:eastAsia="Times New Roman" w:cs="Times New Roman"/>
              <w:szCs w:val="28"/>
            </w:rPr>
            <w:fldChar w:fldCharType="separate"/>
          </w:r>
          <w:r>
            <w:rPr>
              <w:rFonts w:ascii="仿宋" w:hAnsi="仿宋" w:eastAsia="仿宋" w:cs="仿宋"/>
              <w:bCs/>
              <w:spacing w:val="6"/>
              <w:szCs w:val="31"/>
            </w:rPr>
            <w:t>供应商近三年有无违法、违规记录承诺书</w:t>
          </w:r>
          <w:r>
            <w:tab/>
          </w:r>
          <w:r>
            <w:fldChar w:fldCharType="begin"/>
          </w:r>
          <w:r>
            <w:instrText xml:space="preserve"> PAGEREF _Toc12778 \h </w:instrText>
          </w:r>
          <w:r>
            <w:fldChar w:fldCharType="separate"/>
          </w:r>
          <w:r>
            <w:t>70</w:t>
          </w:r>
          <w:r>
            <w:fldChar w:fldCharType="end"/>
          </w:r>
          <w:r>
            <w:rPr>
              <w:rFonts w:ascii="Times New Roman" w:hAnsi="Times New Roman" w:eastAsia="Times New Roman" w:cs="Times New Roman"/>
              <w:szCs w:val="28"/>
            </w:rPr>
            <w:fldChar w:fldCharType="end"/>
          </w:r>
        </w:p>
        <w:p w14:paraId="4ECF2FEB">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_Toc26414 </w:instrText>
          </w:r>
          <w:r>
            <w:rPr>
              <w:rFonts w:ascii="Times New Roman" w:hAnsi="Times New Roman" w:eastAsia="Times New Roman" w:cs="Times New Roman"/>
              <w:szCs w:val="28"/>
            </w:rPr>
            <w:fldChar w:fldCharType="separate"/>
          </w:r>
          <w:r>
            <w:rPr>
              <w:rFonts w:ascii="仿宋" w:hAnsi="仿宋" w:eastAsia="仿宋" w:cs="仿宋"/>
              <w:bCs/>
              <w:spacing w:val="4"/>
              <w:szCs w:val="31"/>
            </w:rPr>
            <w:t>反商业贿赂承诺书</w:t>
          </w:r>
          <w:r>
            <w:tab/>
          </w:r>
          <w:r>
            <w:fldChar w:fldCharType="begin"/>
          </w:r>
          <w:r>
            <w:instrText xml:space="preserve"> PAGEREF _Toc26414 \h </w:instrText>
          </w:r>
          <w:r>
            <w:fldChar w:fldCharType="separate"/>
          </w:r>
          <w:r>
            <w:t>71</w:t>
          </w:r>
          <w:r>
            <w:fldChar w:fldCharType="end"/>
          </w:r>
          <w:r>
            <w:rPr>
              <w:rFonts w:ascii="Times New Roman" w:hAnsi="Times New Roman" w:eastAsia="Times New Roman" w:cs="Times New Roman"/>
              <w:szCs w:val="28"/>
            </w:rPr>
            <w:fldChar w:fldCharType="end"/>
          </w:r>
        </w:p>
        <w:p w14:paraId="0E6FDE63">
          <w:pPr>
            <w:pStyle w:val="14"/>
            <w:tabs>
              <w:tab w:val="right" w:leader="dot" w:pos="9028"/>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_Toc436 </w:instrText>
          </w:r>
          <w:r>
            <w:rPr>
              <w:rFonts w:hint="eastAsia" w:ascii="仿宋" w:hAnsi="仿宋" w:eastAsia="仿宋" w:cs="仿宋"/>
            </w:rPr>
            <w:fldChar w:fldCharType="separate"/>
          </w:r>
          <w:r>
            <w:rPr>
              <w:rFonts w:hint="eastAsia" w:ascii="仿宋" w:hAnsi="仿宋" w:eastAsia="仿宋" w:cs="仿宋"/>
            </w:rPr>
            <w:t>供应商技术支持和服务承诺书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_Toc436 \h </w:instrText>
          </w:r>
          <w:r>
            <w:rPr>
              <w:rFonts w:hint="eastAsia" w:ascii="仿宋" w:hAnsi="仿宋" w:eastAsia="仿宋" w:cs="仿宋"/>
            </w:rPr>
            <w:fldChar w:fldCharType="separate"/>
          </w:r>
          <w:r>
            <w:rPr>
              <w:rFonts w:hint="eastAsia" w:ascii="仿宋" w:hAnsi="仿宋" w:eastAsia="仿宋" w:cs="仿宋"/>
            </w:rPr>
            <w:t>72</w:t>
          </w:r>
          <w:r>
            <w:rPr>
              <w:rFonts w:hint="eastAsia" w:ascii="仿宋" w:hAnsi="仿宋" w:eastAsia="仿宋" w:cs="仿宋"/>
            </w:rPr>
            <w:fldChar w:fldCharType="end"/>
          </w:r>
          <w:r>
            <w:rPr>
              <w:rFonts w:hint="eastAsia" w:ascii="仿宋" w:hAnsi="仿宋" w:eastAsia="仿宋" w:cs="仿宋"/>
            </w:rPr>
            <w:fldChar w:fldCharType="end"/>
          </w:r>
        </w:p>
        <w:p w14:paraId="47FBD976">
          <w:pPr>
            <w:pStyle w:val="14"/>
            <w:tabs>
              <w:tab w:val="right" w:leader="dot" w:pos="9028"/>
            </w:tabs>
          </w:pPr>
          <w:r>
            <w:rPr>
              <w:rFonts w:hint="eastAsia" w:ascii="仿宋" w:hAnsi="仿宋" w:eastAsia="仿宋" w:cs="仿宋"/>
            </w:rPr>
            <w:fldChar w:fldCharType="begin"/>
          </w:r>
          <w:r>
            <w:rPr>
              <w:rFonts w:hint="eastAsia" w:ascii="仿宋" w:hAnsi="仿宋" w:eastAsia="仿宋" w:cs="仿宋"/>
            </w:rPr>
            <w:instrText xml:space="preserve"> HYPERLINK \l _Toc30680 </w:instrText>
          </w:r>
          <w:r>
            <w:rPr>
              <w:rFonts w:hint="eastAsia" w:ascii="仿宋" w:hAnsi="仿宋" w:eastAsia="仿宋" w:cs="仿宋"/>
            </w:rPr>
            <w:fldChar w:fldCharType="separate"/>
          </w:r>
          <w:r>
            <w:rPr>
              <w:rFonts w:hint="eastAsia" w:ascii="仿宋" w:hAnsi="仿宋" w:eastAsia="仿宋" w:cs="仿宋"/>
            </w:rPr>
            <w:t>中小企业声明函（货物）</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_Toc30680 \h </w:instrText>
          </w:r>
          <w:r>
            <w:rPr>
              <w:rFonts w:hint="eastAsia" w:ascii="仿宋" w:hAnsi="仿宋" w:eastAsia="仿宋" w:cs="仿宋"/>
            </w:rPr>
            <w:fldChar w:fldCharType="separate"/>
          </w:r>
          <w:r>
            <w:rPr>
              <w:rFonts w:hint="eastAsia" w:ascii="仿宋" w:hAnsi="仿宋" w:eastAsia="仿宋" w:cs="仿宋"/>
            </w:rPr>
            <w:t>73</w:t>
          </w:r>
          <w:r>
            <w:rPr>
              <w:rFonts w:hint="eastAsia" w:ascii="仿宋" w:hAnsi="仿宋" w:eastAsia="仿宋" w:cs="仿宋"/>
            </w:rPr>
            <w:fldChar w:fldCharType="end"/>
          </w:r>
          <w:r>
            <w:rPr>
              <w:rFonts w:hint="eastAsia" w:ascii="仿宋" w:hAnsi="仿宋" w:eastAsia="仿宋" w:cs="仿宋"/>
            </w:rPr>
            <w:fldChar w:fldCharType="end"/>
          </w:r>
        </w:p>
        <w:p w14:paraId="7EC5D343">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_Toc27757 </w:instrText>
          </w:r>
          <w:r>
            <w:rPr>
              <w:rFonts w:ascii="Times New Roman" w:hAnsi="Times New Roman" w:eastAsia="Times New Roman" w:cs="Times New Roman"/>
              <w:szCs w:val="28"/>
            </w:rPr>
            <w:fldChar w:fldCharType="separate"/>
          </w:r>
          <w:r>
            <w:rPr>
              <w:rFonts w:ascii="仿宋" w:hAnsi="仿宋" w:eastAsia="仿宋" w:cs="仿宋"/>
              <w:spacing w:val="7"/>
              <w:szCs w:val="31"/>
            </w:rPr>
            <w:t>政府采购诚信承诺书</w:t>
          </w:r>
          <w:r>
            <w:tab/>
          </w:r>
          <w:r>
            <w:fldChar w:fldCharType="begin"/>
          </w:r>
          <w:r>
            <w:instrText xml:space="preserve"> PAGEREF _Toc27757 \h </w:instrText>
          </w:r>
          <w:r>
            <w:fldChar w:fldCharType="separate"/>
          </w:r>
          <w:r>
            <w:t>75</w:t>
          </w:r>
          <w:r>
            <w:fldChar w:fldCharType="end"/>
          </w:r>
          <w:r>
            <w:rPr>
              <w:rFonts w:ascii="Times New Roman" w:hAnsi="Times New Roman" w:eastAsia="Times New Roman" w:cs="Times New Roman"/>
              <w:szCs w:val="28"/>
            </w:rPr>
            <w:fldChar w:fldCharType="end"/>
          </w:r>
        </w:p>
        <w:p w14:paraId="29B0B226">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_Toc14914 </w:instrText>
          </w:r>
          <w:r>
            <w:rPr>
              <w:rFonts w:ascii="Times New Roman" w:hAnsi="Times New Roman" w:eastAsia="Times New Roman" w:cs="Times New Roman"/>
              <w:szCs w:val="28"/>
            </w:rPr>
            <w:fldChar w:fldCharType="separate"/>
          </w:r>
          <w:r>
            <w:rPr>
              <w:rFonts w:hint="eastAsia" w:ascii="仿宋" w:hAnsi="仿宋" w:eastAsia="仿宋" w:cs="仿宋"/>
              <w:bCs/>
              <w:spacing w:val="5"/>
              <w:szCs w:val="28"/>
            </w:rPr>
            <w:t>技术参数、规格偏离表</w:t>
          </w:r>
          <w:r>
            <w:tab/>
          </w:r>
          <w:r>
            <w:fldChar w:fldCharType="begin"/>
          </w:r>
          <w:r>
            <w:instrText xml:space="preserve"> PAGEREF _Toc14914 \h </w:instrText>
          </w:r>
          <w:r>
            <w:fldChar w:fldCharType="separate"/>
          </w:r>
          <w:r>
            <w:t>78</w:t>
          </w:r>
          <w:r>
            <w:fldChar w:fldCharType="end"/>
          </w:r>
          <w:r>
            <w:rPr>
              <w:rFonts w:ascii="Times New Roman" w:hAnsi="Times New Roman" w:eastAsia="Times New Roman" w:cs="Times New Roman"/>
              <w:szCs w:val="28"/>
            </w:rPr>
            <w:fldChar w:fldCharType="end"/>
          </w:r>
        </w:p>
        <w:p w14:paraId="14BD5E2F">
          <w:pPr>
            <w:pStyle w:val="14"/>
            <w:tabs>
              <w:tab w:val="right" w:leader="dot" w:pos="9028"/>
            </w:tabs>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 HYPERLINK \l _Toc29190 </w:instrText>
          </w:r>
          <w:r>
            <w:rPr>
              <w:rFonts w:ascii="Times New Roman" w:hAnsi="Times New Roman" w:eastAsia="Times New Roman" w:cs="Times New Roman"/>
              <w:szCs w:val="28"/>
            </w:rPr>
            <w:fldChar w:fldCharType="separate"/>
          </w:r>
          <w:r>
            <w:rPr>
              <w:rFonts w:ascii="仿宋" w:hAnsi="仿宋" w:eastAsia="仿宋" w:cs="仿宋"/>
              <w:bCs/>
              <w:spacing w:val="6"/>
              <w:szCs w:val="31"/>
            </w:rPr>
            <w:t>供应商认为需补充的其它资料或说明</w:t>
          </w:r>
          <w:r>
            <w:tab/>
          </w:r>
          <w:r>
            <w:fldChar w:fldCharType="begin"/>
          </w:r>
          <w:r>
            <w:instrText xml:space="preserve"> PAGEREF _Toc29190 \h </w:instrText>
          </w:r>
          <w:r>
            <w:fldChar w:fldCharType="separate"/>
          </w:r>
          <w:r>
            <w:t>79</w:t>
          </w:r>
          <w:r>
            <w:fldChar w:fldCharType="end"/>
          </w:r>
          <w:r>
            <w:rPr>
              <w:rFonts w:ascii="Times New Roman" w:hAnsi="Times New Roman" w:eastAsia="Times New Roman" w:cs="Times New Roman"/>
              <w:szCs w:val="28"/>
            </w:rPr>
            <w:fldChar w:fldCharType="end"/>
          </w:r>
        </w:p>
        <w:p w14:paraId="65FF23C9">
          <w:pPr>
            <w:spacing w:line="223" w:lineRule="auto"/>
            <w:rPr>
              <w:rFonts w:ascii="Times New Roman" w:hAnsi="Times New Roman" w:eastAsia="Times New Roman" w:cs="Times New Roman"/>
              <w:snapToGrid w:val="0"/>
              <w:color w:val="000000"/>
              <w:kern w:val="0"/>
              <w:sz w:val="21"/>
              <w:szCs w:val="28"/>
              <w:lang w:val="en-US" w:eastAsia="en-US" w:bidi="ar-SA"/>
            </w:rPr>
          </w:pPr>
          <w:r>
            <w:rPr>
              <w:rFonts w:ascii="Times New Roman" w:hAnsi="Times New Roman" w:eastAsia="Times New Roman" w:cs="Times New Roman"/>
              <w:szCs w:val="28"/>
            </w:rPr>
            <w:fldChar w:fldCharType="end"/>
          </w:r>
        </w:p>
      </w:sdtContent>
    </w:sdt>
    <w:p w14:paraId="64DD716C">
      <w:pPr>
        <w:spacing w:line="223" w:lineRule="auto"/>
        <w:rPr>
          <w:rFonts w:ascii="Times New Roman" w:hAnsi="Times New Roman" w:eastAsia="Times New Roman" w:cs="Times New Roman"/>
          <w:snapToGrid w:val="0"/>
          <w:color w:val="000000"/>
          <w:kern w:val="0"/>
          <w:sz w:val="21"/>
          <w:szCs w:val="28"/>
          <w:lang w:val="en-US" w:eastAsia="en-US" w:bidi="ar-SA"/>
        </w:rPr>
        <w:sectPr>
          <w:headerReference r:id="rId7" w:type="default"/>
          <w:footerReference r:id="rId8" w:type="default"/>
          <w:pgSz w:w="11906" w:h="16839"/>
          <w:pgMar w:top="1091" w:right="1438" w:bottom="1156" w:left="1440" w:header="1076" w:footer="994" w:gutter="0"/>
          <w:cols w:space="720" w:num="1"/>
        </w:sectPr>
      </w:pPr>
    </w:p>
    <w:p w14:paraId="55715C4B">
      <w:pPr>
        <w:tabs>
          <w:tab w:val="right" w:leader="dot" w:pos="9027"/>
        </w:tabs>
        <w:spacing w:before="91" w:line="190" w:lineRule="auto"/>
        <w:ind w:left="439" w:leftChars="0"/>
      </w:pPr>
      <w:sdt>
        <w:sdtPr>
          <w:rPr>
            <w:rFonts w:ascii="仿宋" w:hAnsi="仿宋" w:eastAsia="仿宋" w:cs="仿宋"/>
            <w:sz w:val="28"/>
            <w:szCs w:val="28"/>
          </w:rPr>
          <w:id w:val="147456636"/>
          <w:showingPlcHdr/>
          <w:docPartObj>
            <w:docPartGallery w:val="Table of Contents"/>
            <w:docPartUnique/>
          </w:docPartObj>
        </w:sdtPr>
        <w:sdtEndPr>
          <w:rPr>
            <w:rFonts w:ascii="Times New Roman" w:hAnsi="Times New Roman" w:eastAsia="Times New Roman" w:cs="Times New Roman"/>
            <w:sz w:val="28"/>
            <w:szCs w:val="28"/>
          </w:rPr>
        </w:sdtEndPr>
        <w:sdtContent>
          <w:bookmarkStart w:id="0" w:name="bookmark2"/>
          <w:bookmarkEnd w:id="0"/>
          <w:bookmarkStart w:id="1" w:name="bookmark70"/>
          <w:bookmarkEnd w:id="1"/>
          <w:bookmarkStart w:id="2" w:name="_Toc24231"/>
          <w:r>
            <w:rPr>
              <w:rFonts w:hint="eastAsia" w:ascii="仿宋" w:hAnsi="仿宋" w:eastAsia="仿宋" w:cs="仿宋"/>
              <w:sz w:val="28"/>
              <w:szCs w:val="28"/>
              <w:lang w:eastAsia="zh-CN"/>
            </w:rPr>
            <w:t xml:space="preserve">     </w:t>
          </w:r>
        </w:sdtContent>
      </w:sdt>
    </w:p>
    <w:p w14:paraId="6A16CD80">
      <w:pPr>
        <w:spacing w:before="114" w:line="226" w:lineRule="auto"/>
        <w:jc w:val="center"/>
        <w:outlineLvl w:val="0"/>
        <w:rPr>
          <w:rFonts w:ascii="仿宋" w:hAnsi="仿宋" w:eastAsia="仿宋" w:cs="仿宋"/>
          <w:sz w:val="32"/>
          <w:szCs w:val="32"/>
        </w:rPr>
      </w:pPr>
      <w:r>
        <w:rPr>
          <w:rFonts w:ascii="仿宋" w:hAnsi="仿宋" w:eastAsia="仿宋" w:cs="仿宋"/>
          <w:b/>
          <w:bCs/>
          <w:sz w:val="32"/>
          <w:szCs w:val="32"/>
        </w:rPr>
        <w:t>第一部分</w:t>
      </w:r>
      <w:r>
        <w:rPr>
          <w:rFonts w:ascii="仿宋" w:hAnsi="仿宋" w:eastAsia="仿宋" w:cs="仿宋"/>
          <w:spacing w:val="26"/>
          <w:sz w:val="32"/>
          <w:szCs w:val="32"/>
        </w:rPr>
        <w:t xml:space="preserve">  </w:t>
      </w:r>
      <w:r>
        <w:rPr>
          <w:rFonts w:ascii="仿宋" w:hAnsi="仿宋" w:eastAsia="仿宋" w:cs="仿宋"/>
          <w:b/>
          <w:bCs/>
          <w:sz w:val="32"/>
          <w:szCs w:val="32"/>
        </w:rPr>
        <w:t>竞争性谈判公告</w:t>
      </w:r>
      <w:bookmarkEnd w:id="2"/>
    </w:p>
    <w:p w14:paraId="1706BB33">
      <w:pPr>
        <w:spacing w:before="259" w:line="225" w:lineRule="auto"/>
        <w:ind w:left="149"/>
        <w:jc w:val="center"/>
        <w:outlineLvl w:val="1"/>
        <w:rPr>
          <w:rFonts w:ascii="仿宋" w:hAnsi="仿宋" w:eastAsia="仿宋" w:cs="仿宋"/>
          <w:sz w:val="28"/>
          <w:szCs w:val="28"/>
        </w:rPr>
      </w:pPr>
      <w:bookmarkStart w:id="3" w:name="bookmark4"/>
      <w:bookmarkEnd w:id="3"/>
      <w:bookmarkStart w:id="4" w:name="bookmark5"/>
      <w:bookmarkEnd w:id="4"/>
      <w:bookmarkStart w:id="5" w:name="_Toc4443"/>
      <w:r>
        <w:rPr>
          <w:rFonts w:hint="eastAsia" w:ascii="仿宋" w:hAnsi="仿宋" w:eastAsia="仿宋" w:cs="仿宋"/>
          <w:b/>
          <w:bCs/>
          <w:spacing w:val="1"/>
          <w:sz w:val="28"/>
          <w:szCs w:val="28"/>
          <w:lang w:eastAsia="zh-CN"/>
        </w:rPr>
        <w:t>特检所检验仪器设备购置项目</w:t>
      </w:r>
      <w:r>
        <w:rPr>
          <w:rFonts w:ascii="仿宋" w:hAnsi="仿宋" w:eastAsia="仿宋" w:cs="仿宋"/>
          <w:b/>
          <w:bCs/>
          <w:spacing w:val="1"/>
          <w:sz w:val="28"/>
          <w:szCs w:val="28"/>
        </w:rPr>
        <w:t>竞争性谈判公告</w:t>
      </w:r>
      <w:bookmarkEnd w:id="5"/>
    </w:p>
    <w:tbl>
      <w:tblPr>
        <w:tblStyle w:val="22"/>
        <w:tblpPr w:leftFromText="180" w:rightFromText="180" w:vertAnchor="text" w:horzAnchor="page" w:tblpX="973" w:tblpY="111"/>
        <w:tblOverlap w:val="never"/>
        <w:tblW w:w="9927"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27"/>
      </w:tblGrid>
      <w:tr w14:paraId="38643C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2" w:hRule="atLeast"/>
        </w:trPr>
        <w:tc>
          <w:tcPr>
            <w:tcW w:w="9927" w:type="dxa"/>
            <w:vAlign w:val="top"/>
          </w:tcPr>
          <w:p w14:paraId="37181DB0">
            <w:pPr>
              <w:pStyle w:val="23"/>
              <w:spacing w:before="65" w:line="223" w:lineRule="auto"/>
              <w:ind w:left="663"/>
              <w:rPr>
                <w:sz w:val="28"/>
                <w:szCs w:val="28"/>
              </w:rPr>
            </w:pPr>
            <w:r>
              <w:rPr>
                <w:spacing w:val="-5"/>
                <w:sz w:val="28"/>
                <w:szCs w:val="28"/>
              </w:rPr>
              <w:t>项目概况</w:t>
            </w:r>
          </w:p>
          <w:p w14:paraId="41D2AFE9">
            <w:pPr>
              <w:pStyle w:val="23"/>
              <w:spacing w:before="28" w:line="233" w:lineRule="auto"/>
              <w:ind w:left="129" w:right="82" w:firstLine="550"/>
            </w:pPr>
            <w:r>
              <w:rPr>
                <w:rFonts w:hint="eastAsia"/>
                <w:spacing w:val="-1"/>
                <w:sz w:val="28"/>
                <w:szCs w:val="28"/>
                <w:lang w:eastAsia="zh-CN"/>
              </w:rPr>
              <w:t>特检所检验仪器设备购置项目</w:t>
            </w:r>
            <w:r>
              <w:rPr>
                <w:spacing w:val="-1"/>
                <w:sz w:val="28"/>
                <w:szCs w:val="28"/>
              </w:rPr>
              <w:t>的潜在</w:t>
            </w:r>
            <w:r>
              <w:rPr>
                <w:spacing w:val="-2"/>
                <w:sz w:val="28"/>
                <w:szCs w:val="28"/>
              </w:rPr>
              <w:t>供应商应在新疆政府采购</w:t>
            </w:r>
            <w:r>
              <w:rPr>
                <w:spacing w:val="-9"/>
                <w:sz w:val="28"/>
                <w:szCs w:val="28"/>
              </w:rPr>
              <w:t>网（政采云平台）获取采购</w:t>
            </w:r>
            <w:r>
              <w:rPr>
                <w:color w:val="auto"/>
                <w:spacing w:val="-9"/>
                <w:sz w:val="28"/>
                <w:szCs w:val="28"/>
              </w:rPr>
              <w:t>文件，并于</w:t>
            </w:r>
            <w:r>
              <w:rPr>
                <w:color w:val="auto"/>
                <w:spacing w:val="-42"/>
                <w:sz w:val="28"/>
                <w:szCs w:val="28"/>
              </w:rPr>
              <w:t xml:space="preserve"> </w:t>
            </w:r>
            <w:r>
              <w:rPr>
                <w:color w:val="auto"/>
                <w:spacing w:val="-9"/>
                <w:sz w:val="28"/>
                <w:szCs w:val="28"/>
              </w:rPr>
              <w:t>20</w:t>
            </w:r>
            <w:r>
              <w:rPr>
                <w:rFonts w:hint="eastAsia"/>
                <w:color w:val="auto"/>
                <w:spacing w:val="-9"/>
                <w:sz w:val="28"/>
                <w:szCs w:val="28"/>
                <w:lang w:val="en-US" w:eastAsia="zh-CN"/>
              </w:rPr>
              <w:t>26</w:t>
            </w:r>
            <w:r>
              <w:rPr>
                <w:color w:val="auto"/>
                <w:spacing w:val="-9"/>
                <w:sz w:val="28"/>
                <w:szCs w:val="28"/>
              </w:rPr>
              <w:t>年</w:t>
            </w:r>
            <w:r>
              <w:rPr>
                <w:rFonts w:hint="eastAsia"/>
                <w:color w:val="auto"/>
                <w:spacing w:val="-9"/>
                <w:sz w:val="28"/>
                <w:szCs w:val="28"/>
                <w:lang w:val="en-US" w:eastAsia="zh-CN"/>
              </w:rPr>
              <w:t>04</w:t>
            </w:r>
            <w:r>
              <w:rPr>
                <w:color w:val="auto"/>
                <w:spacing w:val="-9"/>
                <w:sz w:val="28"/>
                <w:szCs w:val="28"/>
              </w:rPr>
              <w:t>月</w:t>
            </w:r>
            <w:r>
              <w:rPr>
                <w:rFonts w:hint="eastAsia"/>
                <w:color w:val="auto"/>
                <w:spacing w:val="-2"/>
                <w:sz w:val="28"/>
                <w:szCs w:val="28"/>
                <w:lang w:val="en-US" w:eastAsia="zh-CN"/>
              </w:rPr>
              <w:t>23</w:t>
            </w:r>
            <w:r>
              <w:rPr>
                <w:color w:val="auto"/>
                <w:spacing w:val="-2"/>
                <w:sz w:val="28"/>
                <w:szCs w:val="28"/>
              </w:rPr>
              <w:t>日</w:t>
            </w:r>
            <w:r>
              <w:rPr>
                <w:rFonts w:hint="eastAsia"/>
                <w:color w:val="auto"/>
                <w:spacing w:val="-9"/>
                <w:sz w:val="28"/>
                <w:szCs w:val="28"/>
                <w:lang w:val="en-US" w:eastAsia="zh-CN"/>
              </w:rPr>
              <w:t>16</w:t>
            </w:r>
            <w:r>
              <w:rPr>
                <w:color w:val="auto"/>
                <w:spacing w:val="-9"/>
                <w:sz w:val="28"/>
                <w:szCs w:val="28"/>
              </w:rPr>
              <w:t>:</w:t>
            </w:r>
            <w:r>
              <w:rPr>
                <w:rFonts w:hint="eastAsia"/>
                <w:color w:val="auto"/>
                <w:spacing w:val="-9"/>
                <w:sz w:val="28"/>
                <w:szCs w:val="28"/>
                <w:lang w:val="en-US" w:eastAsia="zh-CN"/>
              </w:rPr>
              <w:t>00</w:t>
            </w:r>
            <w:r>
              <w:rPr>
                <w:color w:val="auto"/>
                <w:spacing w:val="-9"/>
                <w:sz w:val="28"/>
                <w:szCs w:val="28"/>
              </w:rPr>
              <w:t>（北京时</w:t>
            </w:r>
            <w:r>
              <w:rPr>
                <w:color w:val="auto"/>
                <w:spacing w:val="-5"/>
                <w:sz w:val="28"/>
                <w:szCs w:val="28"/>
              </w:rPr>
              <w:t>间）前递</w:t>
            </w:r>
            <w:r>
              <w:rPr>
                <w:spacing w:val="-5"/>
                <w:sz w:val="28"/>
                <w:szCs w:val="28"/>
              </w:rPr>
              <w:t>交响应文件。</w:t>
            </w:r>
          </w:p>
        </w:tc>
      </w:tr>
    </w:tbl>
    <w:p w14:paraId="1253807D">
      <w:pPr>
        <w:spacing w:before="161" w:line="223" w:lineRule="auto"/>
        <w:outlineLvl w:val="1"/>
        <w:rPr>
          <w:rFonts w:ascii="仿宋" w:hAnsi="仿宋" w:eastAsia="仿宋" w:cs="仿宋"/>
          <w:sz w:val="28"/>
          <w:szCs w:val="28"/>
        </w:rPr>
      </w:pPr>
      <w:bookmarkStart w:id="6" w:name="bookmark1"/>
      <w:bookmarkEnd w:id="6"/>
      <w:bookmarkStart w:id="7" w:name="_Toc1498"/>
      <w:r>
        <w:rPr>
          <w:rFonts w:ascii="仿宋" w:hAnsi="仿宋" w:eastAsia="仿宋" w:cs="仿宋"/>
          <w:b/>
          <w:bCs/>
          <w:spacing w:val="-5"/>
          <w:sz w:val="28"/>
          <w:szCs w:val="28"/>
        </w:rPr>
        <w:t>一、项目基本情况</w:t>
      </w:r>
      <w:bookmarkEnd w:id="7"/>
    </w:p>
    <w:p w14:paraId="35A3382E">
      <w:pPr>
        <w:spacing w:before="146" w:line="224" w:lineRule="auto"/>
        <w:jc w:val="left"/>
        <w:rPr>
          <w:rFonts w:hint="default" w:ascii="仿宋" w:hAnsi="仿宋" w:eastAsia="仿宋" w:cs="仿宋"/>
          <w:sz w:val="28"/>
          <w:szCs w:val="28"/>
          <w:lang w:val="en-US" w:eastAsia="zh-CN"/>
        </w:rPr>
      </w:pPr>
      <w:r>
        <w:rPr>
          <w:rFonts w:ascii="仿宋" w:hAnsi="仿宋" w:eastAsia="仿宋" w:cs="仿宋"/>
          <w:spacing w:val="-5"/>
          <w:sz w:val="28"/>
          <w:szCs w:val="28"/>
        </w:rPr>
        <w:t>项目编号：分 202</w:t>
      </w:r>
      <w:r>
        <w:rPr>
          <w:rFonts w:hint="eastAsia" w:ascii="仿宋" w:hAnsi="仿宋" w:eastAsia="仿宋" w:cs="仿宋"/>
          <w:spacing w:val="-5"/>
          <w:sz w:val="28"/>
          <w:szCs w:val="28"/>
          <w:lang w:val="en-US" w:eastAsia="zh-CN"/>
        </w:rPr>
        <w:t>6-33</w:t>
      </w:r>
    </w:p>
    <w:p w14:paraId="13C281D7">
      <w:pPr>
        <w:spacing w:before="124" w:line="221" w:lineRule="auto"/>
        <w:jc w:val="left"/>
        <w:rPr>
          <w:rFonts w:ascii="仿宋" w:hAnsi="仿宋" w:eastAsia="仿宋" w:cs="仿宋"/>
          <w:sz w:val="28"/>
          <w:szCs w:val="28"/>
        </w:rPr>
      </w:pPr>
      <w:r>
        <w:rPr>
          <w:rFonts w:ascii="仿宋" w:hAnsi="仿宋" w:eastAsia="仿宋" w:cs="仿宋"/>
          <w:spacing w:val="-6"/>
          <w:sz w:val="28"/>
          <w:szCs w:val="28"/>
        </w:rPr>
        <w:t>项目名称：</w:t>
      </w:r>
      <w:r>
        <w:rPr>
          <w:rFonts w:hint="eastAsia" w:ascii="仿宋" w:hAnsi="仿宋" w:eastAsia="仿宋" w:cs="仿宋"/>
          <w:spacing w:val="-6"/>
          <w:sz w:val="28"/>
          <w:szCs w:val="28"/>
          <w:lang w:eastAsia="zh-CN"/>
        </w:rPr>
        <w:t>特检所检验仪器设备购置项目</w:t>
      </w:r>
      <w:r>
        <w:rPr>
          <w:rFonts w:ascii="仿宋" w:hAnsi="仿宋" w:eastAsia="仿宋" w:cs="仿宋"/>
          <w:spacing w:val="-2"/>
          <w:sz w:val="28"/>
          <w:szCs w:val="28"/>
        </w:rPr>
        <w:t>采购方式：竞争性谈判</w:t>
      </w:r>
    </w:p>
    <w:p w14:paraId="0D57EC97">
      <w:pPr>
        <w:spacing w:before="129" w:line="222" w:lineRule="auto"/>
        <w:jc w:val="left"/>
        <w:rPr>
          <w:rFonts w:hint="eastAsia" w:ascii="仿宋" w:hAnsi="仿宋" w:eastAsia="仿宋" w:cs="仿宋"/>
          <w:sz w:val="28"/>
          <w:szCs w:val="28"/>
          <w:lang w:val="en-US" w:eastAsia="zh-CN"/>
        </w:rPr>
      </w:pPr>
      <w:r>
        <w:rPr>
          <w:rFonts w:ascii="仿宋" w:hAnsi="仿宋" w:eastAsia="仿宋" w:cs="仿宋"/>
          <w:spacing w:val="-3"/>
          <w:sz w:val="28"/>
          <w:szCs w:val="28"/>
        </w:rPr>
        <w:t>预算金额（元</w:t>
      </w:r>
      <w:r>
        <w:rPr>
          <w:rFonts w:ascii="仿宋" w:hAnsi="仿宋" w:eastAsia="仿宋" w:cs="仿宋"/>
          <w:spacing w:val="10"/>
          <w:sz w:val="28"/>
          <w:szCs w:val="28"/>
        </w:rPr>
        <w:t>）：</w:t>
      </w:r>
      <w:r>
        <w:rPr>
          <w:rFonts w:hint="eastAsia" w:ascii="仿宋" w:hAnsi="仿宋" w:eastAsia="仿宋" w:cs="仿宋"/>
          <w:spacing w:val="10"/>
          <w:sz w:val="28"/>
          <w:szCs w:val="28"/>
          <w:lang w:eastAsia="zh-CN"/>
        </w:rPr>
        <w:t>1840000.00</w:t>
      </w:r>
    </w:p>
    <w:p w14:paraId="4BCE92A0">
      <w:pPr>
        <w:spacing w:line="240" w:lineRule="auto"/>
        <w:ind w:right="0"/>
        <w:jc w:val="left"/>
        <w:rPr>
          <w:rFonts w:hint="eastAsia" w:ascii="仿宋" w:hAnsi="仿宋" w:eastAsia="仿宋" w:cs="仿宋"/>
          <w:spacing w:val="7"/>
          <w:sz w:val="28"/>
          <w:szCs w:val="28"/>
          <w:lang w:eastAsia="zh-CN"/>
        </w:rPr>
      </w:pPr>
      <w:r>
        <w:rPr>
          <w:rFonts w:ascii="仿宋" w:hAnsi="仿宋" w:eastAsia="仿宋" w:cs="仿宋"/>
          <w:spacing w:val="-3"/>
          <w:sz w:val="28"/>
          <w:szCs w:val="28"/>
        </w:rPr>
        <w:t>最高限价（元</w:t>
      </w:r>
      <w:r>
        <w:rPr>
          <w:rFonts w:ascii="仿宋" w:hAnsi="仿宋" w:eastAsia="仿宋" w:cs="仿宋"/>
          <w:spacing w:val="7"/>
          <w:sz w:val="28"/>
          <w:szCs w:val="28"/>
        </w:rPr>
        <w:t>）</w:t>
      </w:r>
      <w:r>
        <w:rPr>
          <w:rFonts w:hint="eastAsia" w:ascii="仿宋" w:hAnsi="仿宋" w:eastAsia="仿宋" w:cs="仿宋"/>
          <w:spacing w:val="7"/>
          <w:sz w:val="28"/>
          <w:szCs w:val="28"/>
          <w:lang w:eastAsia="zh-CN"/>
        </w:rPr>
        <w:t>：1840000.00</w:t>
      </w:r>
    </w:p>
    <w:p w14:paraId="73CD4668">
      <w:pPr>
        <w:spacing w:line="240" w:lineRule="auto"/>
        <w:ind w:right="0"/>
        <w:jc w:val="left"/>
        <w:rPr>
          <w:rFonts w:ascii="仿宋" w:hAnsi="仿宋" w:eastAsia="仿宋" w:cs="仿宋"/>
          <w:sz w:val="28"/>
          <w:szCs w:val="28"/>
        </w:rPr>
      </w:pPr>
      <w:r>
        <w:rPr>
          <w:rFonts w:ascii="仿宋" w:hAnsi="仿宋" w:eastAsia="仿宋" w:cs="仿宋"/>
          <w:spacing w:val="-4"/>
          <w:sz w:val="28"/>
          <w:szCs w:val="28"/>
        </w:rPr>
        <w:t>采购需求：</w:t>
      </w:r>
    </w:p>
    <w:p w14:paraId="5BE9991E">
      <w:pPr>
        <w:spacing w:before="125" w:line="224" w:lineRule="auto"/>
        <w:jc w:val="left"/>
        <w:rPr>
          <w:rFonts w:ascii="仿宋" w:hAnsi="仿宋" w:eastAsia="仿宋" w:cs="仿宋"/>
          <w:sz w:val="28"/>
          <w:szCs w:val="28"/>
        </w:rPr>
      </w:pPr>
      <w:r>
        <w:rPr>
          <w:rFonts w:ascii="仿宋" w:hAnsi="仿宋" w:eastAsia="仿宋" w:cs="仿宋"/>
          <w:spacing w:val="-5"/>
          <w:sz w:val="28"/>
          <w:szCs w:val="28"/>
        </w:rPr>
        <w:t>数量：</w:t>
      </w:r>
      <w:r>
        <w:rPr>
          <w:rFonts w:ascii="仿宋" w:hAnsi="仿宋" w:eastAsia="仿宋" w:cs="仿宋"/>
          <w:spacing w:val="-32"/>
          <w:sz w:val="28"/>
          <w:szCs w:val="28"/>
        </w:rPr>
        <w:t xml:space="preserve"> </w:t>
      </w:r>
      <w:r>
        <w:rPr>
          <w:rFonts w:ascii="仿宋" w:hAnsi="仿宋" w:eastAsia="仿宋" w:cs="仿宋"/>
          <w:spacing w:val="-5"/>
          <w:sz w:val="28"/>
          <w:szCs w:val="28"/>
        </w:rPr>
        <w:t>1</w:t>
      </w:r>
    </w:p>
    <w:p w14:paraId="79FCFF80">
      <w:pPr>
        <w:spacing w:before="26" w:line="222" w:lineRule="auto"/>
        <w:jc w:val="left"/>
        <w:rPr>
          <w:rFonts w:ascii="仿宋" w:hAnsi="仿宋" w:eastAsia="仿宋" w:cs="仿宋"/>
          <w:sz w:val="28"/>
          <w:szCs w:val="28"/>
        </w:rPr>
      </w:pPr>
      <w:r>
        <w:rPr>
          <w:rFonts w:ascii="仿宋" w:hAnsi="仿宋" w:eastAsia="仿宋" w:cs="仿宋"/>
          <w:spacing w:val="-3"/>
          <w:sz w:val="28"/>
          <w:szCs w:val="28"/>
        </w:rPr>
        <w:t>预算金额（元</w:t>
      </w:r>
      <w:r>
        <w:rPr>
          <w:rFonts w:ascii="仿宋" w:hAnsi="仿宋" w:eastAsia="仿宋" w:cs="仿宋"/>
          <w:spacing w:val="10"/>
          <w:sz w:val="28"/>
          <w:szCs w:val="28"/>
        </w:rPr>
        <w:t>）：</w:t>
      </w:r>
      <w:r>
        <w:rPr>
          <w:rFonts w:hint="eastAsia" w:ascii="仿宋" w:hAnsi="仿宋" w:eastAsia="仿宋" w:cs="仿宋"/>
          <w:spacing w:val="7"/>
          <w:sz w:val="28"/>
          <w:szCs w:val="28"/>
          <w:lang w:val="en-US" w:eastAsia="zh-CN"/>
        </w:rPr>
        <w:t>1840000.00元</w:t>
      </w:r>
    </w:p>
    <w:p w14:paraId="11B6603D">
      <w:pPr>
        <w:spacing w:before="24" w:line="222" w:lineRule="auto"/>
        <w:jc w:val="left"/>
        <w:rPr>
          <w:rFonts w:hint="eastAsia" w:ascii="仿宋" w:hAnsi="仿宋" w:eastAsia="仿宋" w:cs="仿宋"/>
          <w:sz w:val="28"/>
          <w:szCs w:val="28"/>
          <w:lang w:eastAsia="zh-CN"/>
        </w:rPr>
      </w:pPr>
      <w:r>
        <w:rPr>
          <w:rFonts w:ascii="仿宋" w:hAnsi="仿宋" w:eastAsia="仿宋" w:cs="仿宋"/>
          <w:spacing w:val="-7"/>
          <w:sz w:val="28"/>
          <w:szCs w:val="28"/>
        </w:rPr>
        <w:t>单位：</w:t>
      </w:r>
      <w:r>
        <w:rPr>
          <w:rFonts w:ascii="仿宋" w:hAnsi="仿宋" w:eastAsia="仿宋" w:cs="仿宋"/>
          <w:spacing w:val="-41"/>
          <w:sz w:val="28"/>
          <w:szCs w:val="28"/>
        </w:rPr>
        <w:t xml:space="preserve"> </w:t>
      </w:r>
      <w:r>
        <w:rPr>
          <w:rFonts w:hint="eastAsia" w:ascii="仿宋" w:hAnsi="仿宋" w:eastAsia="仿宋" w:cs="仿宋"/>
          <w:spacing w:val="-7"/>
          <w:sz w:val="28"/>
          <w:szCs w:val="28"/>
          <w:lang w:val="en-US" w:eastAsia="zh-CN"/>
        </w:rPr>
        <w:t>批</w:t>
      </w:r>
    </w:p>
    <w:p w14:paraId="6D1A5D71">
      <w:pPr>
        <w:spacing w:before="28" w:line="305" w:lineRule="auto"/>
        <w:ind w:right="190"/>
        <w:jc w:val="left"/>
        <w:rPr>
          <w:rFonts w:ascii="仿宋" w:hAnsi="仿宋" w:eastAsia="仿宋" w:cs="仿宋"/>
          <w:spacing w:val="-3"/>
          <w:sz w:val="28"/>
          <w:szCs w:val="28"/>
        </w:rPr>
      </w:pPr>
      <w:r>
        <w:rPr>
          <w:rFonts w:ascii="仿宋" w:hAnsi="仿宋" w:eastAsia="仿宋" w:cs="仿宋"/>
          <w:spacing w:val="-2"/>
          <w:sz w:val="28"/>
          <w:szCs w:val="28"/>
        </w:rPr>
        <w:t>简要需求描述：采购</w:t>
      </w:r>
      <w:r>
        <w:rPr>
          <w:rFonts w:hint="eastAsia" w:ascii="仿宋" w:hAnsi="仿宋" w:eastAsia="仿宋" w:cs="仿宋"/>
          <w:spacing w:val="-27"/>
          <w:sz w:val="28"/>
          <w:szCs w:val="28"/>
          <w:lang w:val="en-US" w:eastAsia="zh-CN"/>
        </w:rPr>
        <w:t>一批检验仪器</w:t>
      </w:r>
      <w:r>
        <w:rPr>
          <w:rFonts w:ascii="仿宋" w:hAnsi="仿宋" w:eastAsia="仿宋" w:cs="仿宋"/>
          <w:spacing w:val="-2"/>
          <w:sz w:val="28"/>
          <w:szCs w:val="28"/>
        </w:rPr>
        <w:t>（详见</w:t>
      </w:r>
      <w:r>
        <w:rPr>
          <w:rFonts w:ascii="仿宋" w:hAnsi="仿宋" w:eastAsia="仿宋" w:cs="仿宋"/>
          <w:spacing w:val="-3"/>
          <w:sz w:val="28"/>
          <w:szCs w:val="28"/>
        </w:rPr>
        <w:t>采购需求清单）。</w:t>
      </w:r>
    </w:p>
    <w:p w14:paraId="512ED51D">
      <w:pPr>
        <w:spacing w:before="28" w:line="305" w:lineRule="auto"/>
        <w:ind w:right="190"/>
        <w:jc w:val="left"/>
        <w:rPr>
          <w:rFonts w:ascii="仿宋" w:hAnsi="仿宋" w:eastAsia="仿宋" w:cs="仿宋"/>
          <w:sz w:val="28"/>
          <w:szCs w:val="28"/>
        </w:rPr>
      </w:pPr>
      <w:r>
        <w:rPr>
          <w:rFonts w:ascii="仿宋" w:hAnsi="仿宋" w:eastAsia="仿宋" w:cs="仿宋"/>
          <w:spacing w:val="-7"/>
          <w:sz w:val="28"/>
          <w:szCs w:val="28"/>
        </w:rPr>
        <w:t>备注：</w:t>
      </w:r>
    </w:p>
    <w:p w14:paraId="6B462C7B">
      <w:pPr>
        <w:spacing w:before="99" w:line="223" w:lineRule="auto"/>
        <w:jc w:val="left"/>
        <w:rPr>
          <w:rFonts w:hint="eastAsia" w:ascii="仿宋" w:hAnsi="仿宋" w:eastAsia="仿宋" w:cs="仿宋"/>
          <w:color w:val="auto"/>
          <w:spacing w:val="-2"/>
          <w:sz w:val="28"/>
          <w:szCs w:val="28"/>
        </w:rPr>
      </w:pPr>
      <w:r>
        <w:rPr>
          <w:rFonts w:ascii="仿宋" w:hAnsi="仿宋" w:eastAsia="仿宋" w:cs="仿宋"/>
          <w:color w:val="auto"/>
          <w:spacing w:val="-2"/>
          <w:sz w:val="28"/>
          <w:szCs w:val="28"/>
        </w:rPr>
        <w:t>合同履行期限：自合同签订之日起</w:t>
      </w:r>
      <w:r>
        <w:rPr>
          <w:rFonts w:hint="eastAsia" w:ascii="仿宋" w:hAnsi="仿宋" w:eastAsia="仿宋" w:cs="仿宋"/>
          <w:color w:val="auto"/>
          <w:spacing w:val="-2"/>
          <w:sz w:val="28"/>
          <w:szCs w:val="28"/>
          <w:lang w:val="en-US" w:eastAsia="zh-CN"/>
        </w:rPr>
        <w:t>45</w:t>
      </w:r>
      <w:r>
        <w:rPr>
          <w:rFonts w:ascii="仿宋" w:hAnsi="仿宋" w:eastAsia="仿宋" w:cs="仿宋"/>
          <w:color w:val="auto"/>
          <w:spacing w:val="-2"/>
          <w:sz w:val="28"/>
          <w:szCs w:val="28"/>
        </w:rPr>
        <w:t>天内完成供货、安装、调试、验收。</w:t>
      </w:r>
      <w:r>
        <w:rPr>
          <w:rFonts w:hint="eastAsia" w:ascii="仿宋" w:hAnsi="仿宋" w:eastAsia="仿宋" w:cs="仿宋"/>
          <w:color w:val="auto"/>
          <w:spacing w:val="-2"/>
          <w:sz w:val="28"/>
          <w:szCs w:val="28"/>
        </w:rPr>
        <w:t> </w:t>
      </w:r>
    </w:p>
    <w:p w14:paraId="388169B9">
      <w:pPr>
        <w:spacing w:before="99" w:line="223" w:lineRule="auto"/>
        <w:jc w:val="left"/>
        <w:rPr>
          <w:rFonts w:ascii="仿宋" w:hAnsi="仿宋" w:eastAsia="仿宋" w:cs="仿宋"/>
          <w:sz w:val="28"/>
          <w:szCs w:val="28"/>
        </w:rPr>
      </w:pPr>
      <w:r>
        <w:rPr>
          <w:rFonts w:ascii="仿宋" w:hAnsi="仿宋" w:eastAsia="仿宋" w:cs="仿宋"/>
          <w:spacing w:val="-2"/>
          <w:sz w:val="28"/>
          <w:szCs w:val="28"/>
        </w:rPr>
        <w:t>本项目（否）接受联合体投标。</w:t>
      </w:r>
    </w:p>
    <w:p w14:paraId="268D5300">
      <w:pPr>
        <w:spacing w:before="144" w:line="221" w:lineRule="auto"/>
        <w:ind w:left="117"/>
        <w:outlineLvl w:val="1"/>
        <w:rPr>
          <w:rFonts w:ascii="仿宋" w:hAnsi="仿宋" w:eastAsia="仿宋" w:cs="仿宋"/>
          <w:sz w:val="28"/>
          <w:szCs w:val="28"/>
        </w:rPr>
      </w:pPr>
      <w:bookmarkStart w:id="8" w:name="bookmark1"/>
      <w:bookmarkEnd w:id="8"/>
      <w:bookmarkStart w:id="9" w:name="_Toc8572"/>
      <w:r>
        <w:rPr>
          <w:rFonts w:ascii="仿宋" w:hAnsi="仿宋" w:eastAsia="仿宋" w:cs="仿宋"/>
          <w:b/>
          <w:bCs/>
          <w:spacing w:val="-10"/>
          <w:sz w:val="28"/>
          <w:szCs w:val="28"/>
        </w:rPr>
        <w:t>二、</w:t>
      </w:r>
      <w:r>
        <w:rPr>
          <w:rFonts w:ascii="仿宋" w:hAnsi="仿宋" w:eastAsia="仿宋" w:cs="仿宋"/>
          <w:spacing w:val="-81"/>
          <w:sz w:val="28"/>
          <w:szCs w:val="28"/>
        </w:rPr>
        <w:t xml:space="preserve"> </w:t>
      </w:r>
      <w:r>
        <w:rPr>
          <w:rFonts w:ascii="仿宋" w:hAnsi="仿宋" w:eastAsia="仿宋" w:cs="仿宋"/>
          <w:b/>
          <w:bCs/>
          <w:spacing w:val="-10"/>
          <w:sz w:val="28"/>
          <w:szCs w:val="28"/>
        </w:rPr>
        <w:t>申请人的资格要求：</w:t>
      </w:r>
      <w:bookmarkEnd w:id="9"/>
    </w:p>
    <w:p w14:paraId="10F4FF4E">
      <w:pPr>
        <w:spacing w:before="268" w:line="222" w:lineRule="auto"/>
        <w:ind w:left="120"/>
        <w:rPr>
          <w:rFonts w:ascii="仿宋" w:hAnsi="仿宋" w:eastAsia="仿宋" w:cs="仿宋"/>
          <w:sz w:val="28"/>
          <w:szCs w:val="28"/>
        </w:rPr>
      </w:pPr>
      <w:r>
        <w:rPr>
          <w:rFonts w:ascii="仿宋" w:hAnsi="仿宋" w:eastAsia="仿宋" w:cs="仿宋"/>
          <w:spacing w:val="-1"/>
          <w:sz w:val="28"/>
          <w:szCs w:val="28"/>
        </w:rPr>
        <w:t>1.满足《中华人民共和国政府采购法》第二十二</w:t>
      </w:r>
      <w:r>
        <w:rPr>
          <w:rFonts w:ascii="仿宋" w:hAnsi="仿宋" w:eastAsia="仿宋" w:cs="仿宋"/>
          <w:spacing w:val="-2"/>
          <w:sz w:val="28"/>
          <w:szCs w:val="28"/>
        </w:rPr>
        <w:t>条规定；</w:t>
      </w:r>
    </w:p>
    <w:p w14:paraId="1872BACA">
      <w:pPr>
        <w:spacing w:before="250" w:line="223" w:lineRule="auto"/>
        <w:ind w:left="105"/>
        <w:outlineLvl w:val="2"/>
        <w:rPr>
          <w:rFonts w:hint="eastAsia" w:ascii="仿宋" w:hAnsi="仿宋" w:eastAsia="仿宋" w:cs="仿宋"/>
          <w:spacing w:val="-4"/>
          <w:sz w:val="28"/>
          <w:szCs w:val="28"/>
          <w:lang w:eastAsia="zh-CN"/>
        </w:rPr>
      </w:pPr>
      <w:r>
        <w:rPr>
          <w:rFonts w:ascii="仿宋" w:hAnsi="仿宋" w:eastAsia="仿宋" w:cs="仿宋"/>
          <w:spacing w:val="-4"/>
          <w:sz w:val="28"/>
          <w:szCs w:val="28"/>
        </w:rPr>
        <w:t>2.落实政府采购政策需满足的资格要求：</w:t>
      </w:r>
      <w:bookmarkStart w:id="10" w:name="_Toc18023"/>
      <w:r>
        <w:rPr>
          <w:rFonts w:ascii="仿宋" w:hAnsi="仿宋" w:eastAsia="仿宋" w:cs="仿宋"/>
          <w:spacing w:val="-4"/>
          <w:sz w:val="28"/>
          <w:szCs w:val="28"/>
        </w:rPr>
        <w:t>本项目专门面向中小企业</w:t>
      </w:r>
      <w:r>
        <w:rPr>
          <w:rFonts w:hint="eastAsia" w:ascii="仿宋" w:hAnsi="仿宋" w:eastAsia="仿宋" w:cs="仿宋"/>
          <w:spacing w:val="-4"/>
          <w:sz w:val="28"/>
          <w:szCs w:val="28"/>
          <w:lang w:eastAsia="zh-CN"/>
        </w:rPr>
        <w:t>。</w:t>
      </w:r>
    </w:p>
    <w:p w14:paraId="63920095">
      <w:pPr>
        <w:spacing w:before="250" w:line="223" w:lineRule="auto"/>
        <w:ind w:left="105"/>
        <w:outlineLvl w:val="2"/>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（1）《新疆维吾尔自治区政府采购促进中小企业发展管理实施办法》（新财规〔2021〕6号）；</w:t>
      </w:r>
    </w:p>
    <w:p w14:paraId="033715CF">
      <w:pPr>
        <w:spacing w:before="250" w:line="223" w:lineRule="auto"/>
        <w:ind w:left="105"/>
        <w:outlineLvl w:val="2"/>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（2）《财政部、司法部关于政府采购支持监狱企业发展有关问题的通知》（财库〔2014〕68号）；</w:t>
      </w:r>
    </w:p>
    <w:p w14:paraId="79BF3D3D">
      <w:pPr>
        <w:spacing w:before="250" w:line="223" w:lineRule="auto"/>
        <w:ind w:left="105"/>
        <w:outlineLvl w:val="2"/>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（3）财政部生态环境部关于印发环境标志产品政府采购品目清单的通知（财库〔2019〕18号）；</w:t>
      </w:r>
    </w:p>
    <w:p w14:paraId="0D3DBE82">
      <w:pPr>
        <w:spacing w:before="250" w:line="223" w:lineRule="auto"/>
        <w:ind w:left="105"/>
        <w:outlineLvl w:val="2"/>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（4）《财政部民政部中国残疾人联合会关于促进残疾人就业政府采购政策的通知》财库〔2017〕141号；</w:t>
      </w:r>
    </w:p>
    <w:p w14:paraId="4BC65062">
      <w:pPr>
        <w:spacing w:before="250" w:line="223" w:lineRule="auto"/>
        <w:ind w:left="105"/>
        <w:outlineLvl w:val="2"/>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14:paraId="43D8E71B">
      <w:pPr>
        <w:spacing w:before="250" w:line="223" w:lineRule="auto"/>
        <w:ind w:left="105"/>
        <w:outlineLvl w:val="2"/>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6</w:t>
      </w:r>
      <w:r>
        <w:rPr>
          <w:rFonts w:hint="eastAsia" w:ascii="仿宋" w:hAnsi="仿宋" w:eastAsia="仿宋" w:cs="仿宋"/>
          <w:spacing w:val="-4"/>
          <w:sz w:val="28"/>
          <w:szCs w:val="28"/>
          <w:lang w:eastAsia="zh-CN"/>
        </w:rPr>
        <w:t>）市场监管总局《市场监管总局关于发布参与实施政府采购节能产品、环境标志产品认证机构名录的公告》（2019年第16号）。</w:t>
      </w:r>
    </w:p>
    <w:p w14:paraId="3BF68997">
      <w:pPr>
        <w:spacing w:before="250" w:line="223" w:lineRule="auto"/>
        <w:ind w:left="105"/>
        <w:outlineLvl w:val="2"/>
        <w:rPr>
          <w:rFonts w:hint="default" w:eastAsia="仿宋"/>
          <w:color w:val="auto"/>
          <w:lang w:val="en-US" w:eastAsia="zh-CN"/>
        </w:rPr>
      </w:pPr>
      <w:r>
        <w:rPr>
          <w:rFonts w:ascii="仿宋" w:hAnsi="仿宋" w:eastAsia="仿宋" w:cs="仿宋"/>
          <w:color w:val="auto"/>
          <w:spacing w:val="-1"/>
          <w:sz w:val="28"/>
          <w:szCs w:val="28"/>
        </w:rPr>
        <w:t>3.本项目的特定资格要求：</w:t>
      </w:r>
      <w:bookmarkEnd w:id="10"/>
      <w:r>
        <w:rPr>
          <w:rFonts w:hint="eastAsia" w:ascii="仿宋" w:hAnsi="仿宋" w:eastAsia="仿宋" w:cs="仿宋"/>
          <w:color w:val="auto"/>
          <w:spacing w:val="-1"/>
          <w:sz w:val="28"/>
          <w:szCs w:val="28"/>
          <w:lang w:val="en-US" w:eastAsia="zh-CN"/>
        </w:rPr>
        <w:t>无</w:t>
      </w:r>
    </w:p>
    <w:p w14:paraId="637F730F">
      <w:pPr>
        <w:spacing w:before="91" w:line="223" w:lineRule="auto"/>
        <w:ind w:left="26"/>
        <w:outlineLvl w:val="1"/>
        <w:rPr>
          <w:rFonts w:ascii="仿宋" w:hAnsi="仿宋" w:eastAsia="仿宋" w:cs="仿宋"/>
          <w:sz w:val="28"/>
          <w:szCs w:val="28"/>
        </w:rPr>
      </w:pPr>
      <w:bookmarkStart w:id="11" w:name="_Toc1695"/>
      <w:r>
        <w:rPr>
          <w:rFonts w:ascii="仿宋" w:hAnsi="仿宋" w:eastAsia="仿宋" w:cs="仿宋"/>
          <w:b/>
          <w:bCs/>
          <w:spacing w:val="-6"/>
          <w:sz w:val="28"/>
          <w:szCs w:val="28"/>
        </w:rPr>
        <w:t>三、获取采购文件</w:t>
      </w:r>
      <w:bookmarkEnd w:id="11"/>
    </w:p>
    <w:p w14:paraId="1E6961EE">
      <w:pPr>
        <w:spacing w:before="143" w:line="239" w:lineRule="auto"/>
        <w:ind w:left="24" w:right="144" w:firstLine="14"/>
        <w:rPr>
          <w:rFonts w:ascii="仿宋" w:hAnsi="仿宋" w:eastAsia="仿宋" w:cs="仿宋"/>
          <w:spacing w:val="-1"/>
          <w:sz w:val="28"/>
          <w:szCs w:val="28"/>
        </w:rPr>
      </w:pPr>
      <w:r>
        <w:rPr>
          <w:rFonts w:ascii="仿宋" w:hAnsi="仿宋" w:eastAsia="仿宋" w:cs="仿宋"/>
          <w:spacing w:val="-18"/>
          <w:sz w:val="28"/>
          <w:szCs w:val="28"/>
        </w:rPr>
        <w:t>时间：</w:t>
      </w:r>
      <w:r>
        <w:rPr>
          <w:rFonts w:ascii="仿宋" w:hAnsi="仿宋" w:eastAsia="仿宋" w:cs="仿宋"/>
          <w:color w:val="auto"/>
          <w:spacing w:val="-1"/>
          <w:sz w:val="28"/>
          <w:szCs w:val="28"/>
        </w:rPr>
        <w:t>20</w:t>
      </w:r>
      <w:r>
        <w:rPr>
          <w:rFonts w:hint="eastAsia" w:ascii="仿宋" w:hAnsi="仿宋" w:eastAsia="仿宋" w:cs="仿宋"/>
          <w:color w:val="auto"/>
          <w:spacing w:val="-1"/>
          <w:sz w:val="28"/>
          <w:szCs w:val="28"/>
          <w:lang w:val="en-US" w:eastAsia="zh-CN"/>
        </w:rPr>
        <w:t>26</w:t>
      </w:r>
      <w:r>
        <w:rPr>
          <w:rFonts w:ascii="仿宋" w:hAnsi="仿宋" w:eastAsia="仿宋" w:cs="仿宋"/>
          <w:color w:val="auto"/>
          <w:spacing w:val="-1"/>
          <w:sz w:val="28"/>
          <w:szCs w:val="28"/>
        </w:rPr>
        <w:t>年</w:t>
      </w:r>
      <w:r>
        <w:rPr>
          <w:rFonts w:hint="eastAsia" w:ascii="仿宋" w:hAnsi="仿宋" w:eastAsia="仿宋" w:cs="仿宋"/>
          <w:color w:val="auto"/>
          <w:spacing w:val="-1"/>
          <w:sz w:val="28"/>
          <w:szCs w:val="28"/>
          <w:lang w:val="en-US" w:eastAsia="zh-CN"/>
        </w:rPr>
        <w:t>04</w:t>
      </w:r>
      <w:r>
        <w:rPr>
          <w:rFonts w:ascii="仿宋" w:hAnsi="仿宋" w:eastAsia="仿宋" w:cs="仿宋"/>
          <w:color w:val="auto"/>
          <w:spacing w:val="-1"/>
          <w:sz w:val="28"/>
          <w:szCs w:val="28"/>
        </w:rPr>
        <w:t>月</w:t>
      </w:r>
      <w:r>
        <w:rPr>
          <w:rFonts w:hint="eastAsia" w:ascii="仿宋" w:hAnsi="仿宋" w:eastAsia="仿宋" w:cs="仿宋"/>
          <w:color w:val="auto"/>
          <w:spacing w:val="-1"/>
          <w:sz w:val="28"/>
          <w:szCs w:val="28"/>
          <w:lang w:val="en-US" w:eastAsia="zh-CN"/>
        </w:rPr>
        <w:t>17</w:t>
      </w:r>
      <w:r>
        <w:rPr>
          <w:rFonts w:ascii="仿宋" w:hAnsi="仿宋" w:eastAsia="仿宋" w:cs="仿宋"/>
          <w:color w:val="auto"/>
          <w:spacing w:val="-1"/>
          <w:sz w:val="28"/>
          <w:szCs w:val="28"/>
        </w:rPr>
        <w:t>日至20</w:t>
      </w:r>
      <w:r>
        <w:rPr>
          <w:rFonts w:hint="eastAsia" w:ascii="仿宋" w:hAnsi="仿宋" w:eastAsia="仿宋" w:cs="仿宋"/>
          <w:color w:val="auto"/>
          <w:spacing w:val="-1"/>
          <w:sz w:val="28"/>
          <w:szCs w:val="28"/>
          <w:lang w:val="en-US" w:eastAsia="zh-CN"/>
        </w:rPr>
        <w:t>26</w:t>
      </w:r>
      <w:r>
        <w:rPr>
          <w:rFonts w:ascii="仿宋" w:hAnsi="仿宋" w:eastAsia="仿宋" w:cs="仿宋"/>
          <w:color w:val="auto"/>
          <w:spacing w:val="-1"/>
          <w:sz w:val="28"/>
          <w:szCs w:val="28"/>
        </w:rPr>
        <w:t>年</w:t>
      </w:r>
      <w:r>
        <w:rPr>
          <w:rFonts w:hint="eastAsia" w:ascii="仿宋" w:hAnsi="仿宋" w:eastAsia="仿宋" w:cs="仿宋"/>
          <w:color w:val="auto"/>
          <w:spacing w:val="-1"/>
          <w:sz w:val="28"/>
          <w:szCs w:val="28"/>
          <w:lang w:val="en-US" w:eastAsia="zh-CN"/>
        </w:rPr>
        <w:t>04</w:t>
      </w:r>
      <w:r>
        <w:rPr>
          <w:rFonts w:ascii="仿宋" w:hAnsi="仿宋" w:eastAsia="仿宋" w:cs="仿宋"/>
          <w:color w:val="auto"/>
          <w:spacing w:val="-1"/>
          <w:sz w:val="28"/>
          <w:szCs w:val="28"/>
        </w:rPr>
        <w:t>月</w:t>
      </w:r>
      <w:r>
        <w:rPr>
          <w:rFonts w:hint="eastAsia" w:ascii="仿宋" w:hAnsi="仿宋" w:eastAsia="仿宋" w:cs="仿宋"/>
          <w:color w:val="auto"/>
          <w:spacing w:val="-1"/>
          <w:sz w:val="28"/>
          <w:szCs w:val="28"/>
          <w:lang w:val="en-US" w:eastAsia="zh-CN"/>
        </w:rPr>
        <w:t>22</w:t>
      </w:r>
      <w:r>
        <w:rPr>
          <w:rFonts w:ascii="仿宋" w:hAnsi="仿宋" w:eastAsia="仿宋" w:cs="仿宋"/>
          <w:color w:val="auto"/>
          <w:spacing w:val="-1"/>
          <w:sz w:val="28"/>
          <w:szCs w:val="28"/>
        </w:rPr>
        <w:t>日</w:t>
      </w:r>
      <w:r>
        <w:rPr>
          <w:rFonts w:ascii="仿宋" w:hAnsi="仿宋" w:eastAsia="仿宋" w:cs="仿宋"/>
          <w:spacing w:val="-1"/>
          <w:sz w:val="28"/>
          <w:szCs w:val="28"/>
        </w:rPr>
        <w:t xml:space="preserve">，每天上午 </w:t>
      </w:r>
      <w:r>
        <w:rPr>
          <w:rFonts w:hint="eastAsia" w:ascii="仿宋" w:hAnsi="仿宋" w:eastAsia="仿宋" w:cs="仿宋"/>
          <w:spacing w:val="-1"/>
          <w:sz w:val="28"/>
          <w:szCs w:val="28"/>
          <w:lang w:val="en-US" w:eastAsia="zh-CN"/>
        </w:rPr>
        <w:t>10</w:t>
      </w:r>
      <w:r>
        <w:rPr>
          <w:rFonts w:ascii="仿宋" w:hAnsi="仿宋" w:eastAsia="仿宋" w:cs="仿宋"/>
          <w:spacing w:val="-1"/>
          <w:sz w:val="28"/>
          <w:szCs w:val="28"/>
        </w:rPr>
        <w:t xml:space="preserve">:00 至 14:00，下午 </w:t>
      </w:r>
      <w:r>
        <w:rPr>
          <w:rFonts w:hint="eastAsia" w:ascii="仿宋" w:hAnsi="仿宋" w:eastAsia="仿宋" w:cs="仿宋"/>
          <w:spacing w:val="-1"/>
          <w:sz w:val="28"/>
          <w:szCs w:val="28"/>
          <w:lang w:val="en-US" w:eastAsia="zh-CN"/>
        </w:rPr>
        <w:t>15</w:t>
      </w:r>
      <w:r>
        <w:rPr>
          <w:rFonts w:ascii="仿宋" w:hAnsi="仿宋" w:eastAsia="仿宋" w:cs="仿宋"/>
          <w:spacing w:val="-1"/>
          <w:sz w:val="28"/>
          <w:szCs w:val="28"/>
        </w:rPr>
        <w:t>:</w:t>
      </w:r>
      <w:r>
        <w:rPr>
          <w:rFonts w:hint="eastAsia" w:ascii="仿宋" w:hAnsi="仿宋" w:eastAsia="仿宋" w:cs="仿宋"/>
          <w:spacing w:val="-1"/>
          <w:sz w:val="28"/>
          <w:szCs w:val="28"/>
          <w:lang w:val="en-US" w:eastAsia="zh-CN"/>
        </w:rPr>
        <w:t>30</w:t>
      </w:r>
      <w:r>
        <w:rPr>
          <w:rFonts w:ascii="仿宋" w:hAnsi="仿宋" w:eastAsia="仿宋" w:cs="仿宋"/>
          <w:spacing w:val="-1"/>
          <w:sz w:val="28"/>
          <w:szCs w:val="28"/>
        </w:rPr>
        <w:t xml:space="preserve"> 至 </w:t>
      </w:r>
      <w:r>
        <w:rPr>
          <w:rFonts w:hint="eastAsia" w:ascii="仿宋" w:hAnsi="仿宋" w:eastAsia="仿宋" w:cs="仿宋"/>
          <w:spacing w:val="-1"/>
          <w:sz w:val="28"/>
          <w:szCs w:val="28"/>
          <w:lang w:val="en-US" w:eastAsia="zh-CN"/>
        </w:rPr>
        <w:t>19</w:t>
      </w:r>
      <w:r>
        <w:rPr>
          <w:rFonts w:ascii="仿宋" w:hAnsi="仿宋" w:eastAsia="仿宋" w:cs="仿宋"/>
          <w:spacing w:val="-1"/>
          <w:sz w:val="28"/>
          <w:szCs w:val="28"/>
        </w:rPr>
        <w:t>:</w:t>
      </w:r>
      <w:r>
        <w:rPr>
          <w:rFonts w:hint="eastAsia" w:ascii="仿宋" w:hAnsi="仿宋" w:eastAsia="仿宋" w:cs="仿宋"/>
          <w:spacing w:val="-1"/>
          <w:sz w:val="28"/>
          <w:szCs w:val="28"/>
          <w:lang w:val="en-US" w:eastAsia="zh-CN"/>
        </w:rPr>
        <w:t>30</w:t>
      </w:r>
      <w:r>
        <w:rPr>
          <w:rFonts w:ascii="仿宋" w:hAnsi="仿宋" w:eastAsia="仿宋" w:cs="仿宋"/>
          <w:spacing w:val="-1"/>
          <w:sz w:val="28"/>
          <w:szCs w:val="28"/>
        </w:rPr>
        <w:t>。（北京时间，法定节假日除外）</w:t>
      </w:r>
    </w:p>
    <w:p w14:paraId="753F3DF5">
      <w:pPr>
        <w:spacing w:before="2" w:line="222" w:lineRule="auto"/>
        <w:ind w:left="19"/>
        <w:rPr>
          <w:rFonts w:ascii="仿宋" w:hAnsi="仿宋" w:eastAsia="仿宋" w:cs="仿宋"/>
          <w:sz w:val="28"/>
          <w:szCs w:val="28"/>
        </w:rPr>
      </w:pPr>
      <w:r>
        <w:rPr>
          <w:rFonts w:ascii="仿宋" w:hAnsi="仿宋" w:eastAsia="仿宋" w:cs="仿宋"/>
          <w:spacing w:val="-2"/>
          <w:sz w:val="28"/>
          <w:szCs w:val="28"/>
        </w:rPr>
        <w:t>地点：政采云平台线上</w:t>
      </w:r>
    </w:p>
    <w:p w14:paraId="6667E289">
      <w:pPr>
        <w:spacing w:before="26" w:line="239" w:lineRule="auto"/>
        <w:ind w:left="18" w:right="144" w:firstLine="6"/>
        <w:rPr>
          <w:rFonts w:ascii="仿宋" w:hAnsi="仿宋" w:eastAsia="仿宋" w:cs="仿宋"/>
          <w:sz w:val="28"/>
          <w:szCs w:val="28"/>
        </w:rPr>
      </w:pPr>
      <w:r>
        <w:rPr>
          <w:rFonts w:ascii="仿宋" w:hAnsi="仿宋" w:eastAsia="仿宋" w:cs="仿宋"/>
          <w:spacing w:val="-1"/>
          <w:sz w:val="28"/>
          <w:szCs w:val="28"/>
        </w:rPr>
        <w:t>方式：供应商登录政采云平台</w:t>
      </w:r>
      <w:r>
        <w:rPr>
          <w:rFonts w:ascii="仿宋" w:hAnsi="仿宋" w:eastAsia="仿宋" w:cs="仿宋"/>
          <w:spacing w:val="-54"/>
          <w:sz w:val="28"/>
          <w:szCs w:val="28"/>
        </w:rPr>
        <w:t xml:space="preserve"> </w:t>
      </w:r>
      <w:r>
        <w:fldChar w:fldCharType="begin"/>
      </w:r>
      <w:r>
        <w:instrText xml:space="preserve"> HYPERLINK "https://www.zcygov.cn/" </w:instrText>
      </w:r>
      <w:r>
        <w:fldChar w:fldCharType="separate"/>
      </w:r>
      <w:r>
        <w:rPr>
          <w:rFonts w:ascii="仿宋" w:hAnsi="仿宋" w:eastAsia="仿宋" w:cs="仿宋"/>
          <w:spacing w:val="-1"/>
          <w:sz w:val="28"/>
          <w:szCs w:val="28"/>
        </w:rPr>
        <w:t>https://www.zcygov.cn/</w:t>
      </w:r>
      <w:r>
        <w:rPr>
          <w:rFonts w:ascii="仿宋" w:hAnsi="仿宋" w:eastAsia="仿宋" w:cs="仿宋"/>
          <w:spacing w:val="-1"/>
          <w:sz w:val="28"/>
          <w:szCs w:val="28"/>
        </w:rPr>
        <w:fldChar w:fldCharType="end"/>
      </w:r>
      <w:r>
        <w:rPr>
          <w:rFonts w:ascii="仿宋" w:hAnsi="仿宋" w:eastAsia="仿宋" w:cs="仿宋"/>
          <w:spacing w:val="-1"/>
          <w:sz w:val="28"/>
          <w:szCs w:val="28"/>
        </w:rPr>
        <w:t>在线申请获取采</w:t>
      </w:r>
      <w:r>
        <w:rPr>
          <w:rFonts w:ascii="仿宋" w:hAnsi="仿宋" w:eastAsia="仿宋" w:cs="仿宋"/>
          <w:spacing w:val="-4"/>
          <w:sz w:val="28"/>
          <w:szCs w:val="28"/>
        </w:rPr>
        <w:t>购文件（进入“项目采购</w:t>
      </w:r>
      <w:r>
        <w:rPr>
          <w:rFonts w:ascii="仿宋" w:hAnsi="仿宋" w:eastAsia="仿宋" w:cs="仿宋"/>
          <w:spacing w:val="-94"/>
          <w:sz w:val="28"/>
          <w:szCs w:val="28"/>
        </w:rPr>
        <w:t xml:space="preserve"> </w:t>
      </w:r>
      <w:r>
        <w:rPr>
          <w:rFonts w:ascii="仿宋" w:hAnsi="仿宋" w:eastAsia="仿宋" w:cs="仿宋"/>
          <w:spacing w:val="-4"/>
          <w:sz w:val="28"/>
          <w:szCs w:val="28"/>
        </w:rPr>
        <w:t>”应用，在获取采购文件菜单中选择项目，</w:t>
      </w:r>
      <w:r>
        <w:rPr>
          <w:rFonts w:ascii="仿宋" w:hAnsi="仿宋" w:eastAsia="仿宋" w:cs="仿宋"/>
          <w:spacing w:val="-81"/>
          <w:sz w:val="28"/>
          <w:szCs w:val="28"/>
        </w:rPr>
        <w:t xml:space="preserve"> </w:t>
      </w:r>
      <w:r>
        <w:rPr>
          <w:rFonts w:ascii="仿宋" w:hAnsi="仿宋" w:eastAsia="仿宋" w:cs="仿宋"/>
          <w:spacing w:val="-4"/>
          <w:sz w:val="28"/>
          <w:szCs w:val="28"/>
        </w:rPr>
        <w:t>申</w:t>
      </w:r>
      <w:r>
        <w:rPr>
          <w:rFonts w:ascii="仿宋" w:hAnsi="仿宋" w:eastAsia="仿宋" w:cs="仿宋"/>
          <w:spacing w:val="-11"/>
          <w:sz w:val="28"/>
          <w:szCs w:val="28"/>
        </w:rPr>
        <w:t>请获取采购文件</w:t>
      </w:r>
      <w:r>
        <w:rPr>
          <w:rFonts w:ascii="仿宋" w:hAnsi="仿宋" w:eastAsia="仿宋" w:cs="仿宋"/>
          <w:spacing w:val="-38"/>
          <w:sz w:val="28"/>
          <w:szCs w:val="28"/>
        </w:rPr>
        <w:t>），</w:t>
      </w:r>
      <w:r>
        <w:rPr>
          <w:rFonts w:ascii="仿宋" w:hAnsi="仿宋" w:eastAsia="仿宋" w:cs="仿宋"/>
          <w:spacing w:val="-11"/>
          <w:sz w:val="28"/>
          <w:szCs w:val="28"/>
        </w:rPr>
        <w:t>或者点击采购公告底部潜在供应商“获取采购文件</w:t>
      </w:r>
      <w:r>
        <w:rPr>
          <w:rFonts w:ascii="仿宋" w:hAnsi="仿宋" w:eastAsia="仿宋" w:cs="仿宋"/>
          <w:spacing w:val="-102"/>
          <w:sz w:val="28"/>
          <w:szCs w:val="28"/>
        </w:rPr>
        <w:t xml:space="preserve"> </w:t>
      </w:r>
      <w:r>
        <w:rPr>
          <w:rFonts w:ascii="仿宋" w:hAnsi="仿宋" w:eastAsia="仿宋" w:cs="仿宋"/>
          <w:spacing w:val="-11"/>
          <w:sz w:val="28"/>
          <w:szCs w:val="28"/>
        </w:rPr>
        <w:t>”，</w:t>
      </w:r>
      <w:r>
        <w:rPr>
          <w:rFonts w:ascii="仿宋" w:hAnsi="仿宋" w:eastAsia="仿宋" w:cs="仿宋"/>
          <w:spacing w:val="-2"/>
          <w:sz w:val="28"/>
          <w:szCs w:val="28"/>
        </w:rPr>
        <w:t>页面跳转后登陆，直接获取采购文件。</w:t>
      </w:r>
    </w:p>
    <w:p w14:paraId="54C52E14">
      <w:pPr>
        <w:spacing w:before="241" w:line="222" w:lineRule="auto"/>
        <w:ind w:left="34"/>
        <w:rPr>
          <w:rFonts w:ascii="仿宋" w:hAnsi="仿宋" w:eastAsia="仿宋" w:cs="仿宋"/>
          <w:sz w:val="28"/>
          <w:szCs w:val="28"/>
        </w:rPr>
      </w:pPr>
      <w:r>
        <w:rPr>
          <w:rFonts w:ascii="仿宋" w:hAnsi="仿宋" w:eastAsia="仿宋" w:cs="仿宋"/>
          <w:spacing w:val="-7"/>
          <w:sz w:val="28"/>
          <w:szCs w:val="28"/>
        </w:rPr>
        <w:t>售价（元</w:t>
      </w:r>
      <w:r>
        <w:rPr>
          <w:rFonts w:ascii="仿宋" w:hAnsi="仿宋" w:eastAsia="仿宋" w:cs="仿宋"/>
          <w:spacing w:val="6"/>
          <w:sz w:val="28"/>
          <w:szCs w:val="28"/>
        </w:rPr>
        <w:t>）：</w:t>
      </w:r>
      <w:r>
        <w:rPr>
          <w:rFonts w:ascii="仿宋" w:hAnsi="仿宋" w:eastAsia="仿宋" w:cs="仿宋"/>
          <w:spacing w:val="-7"/>
          <w:sz w:val="28"/>
          <w:szCs w:val="28"/>
        </w:rPr>
        <w:t>0</w:t>
      </w:r>
    </w:p>
    <w:p w14:paraId="356F27DA">
      <w:pPr>
        <w:spacing w:before="268" w:line="223" w:lineRule="auto"/>
        <w:ind w:left="51"/>
        <w:outlineLvl w:val="1"/>
        <w:rPr>
          <w:rFonts w:ascii="仿宋" w:hAnsi="仿宋" w:eastAsia="仿宋" w:cs="仿宋"/>
          <w:sz w:val="28"/>
          <w:szCs w:val="28"/>
        </w:rPr>
      </w:pPr>
      <w:bookmarkStart w:id="12" w:name="bookmark12"/>
      <w:bookmarkEnd w:id="12"/>
      <w:bookmarkStart w:id="13" w:name="_Toc13762"/>
      <w:r>
        <w:rPr>
          <w:rFonts w:ascii="仿宋" w:hAnsi="仿宋" w:eastAsia="仿宋" w:cs="仿宋"/>
          <w:b/>
          <w:bCs/>
          <w:spacing w:val="-9"/>
          <w:sz w:val="28"/>
          <w:szCs w:val="28"/>
        </w:rPr>
        <w:t>四、响应文件提交</w:t>
      </w:r>
      <w:bookmarkEnd w:id="13"/>
    </w:p>
    <w:p w14:paraId="0A8ED76C">
      <w:pPr>
        <w:spacing w:before="144" w:line="223" w:lineRule="auto"/>
        <w:ind w:left="18"/>
        <w:rPr>
          <w:rFonts w:ascii="仿宋" w:hAnsi="仿宋" w:eastAsia="仿宋" w:cs="仿宋"/>
          <w:sz w:val="28"/>
          <w:szCs w:val="28"/>
        </w:rPr>
      </w:pPr>
      <w:r>
        <w:rPr>
          <w:rFonts w:ascii="仿宋" w:hAnsi="仿宋" w:eastAsia="仿宋" w:cs="仿宋"/>
          <w:spacing w:val="-8"/>
          <w:sz w:val="28"/>
          <w:szCs w:val="28"/>
        </w:rPr>
        <w:t>截止时间：20</w:t>
      </w:r>
      <w:r>
        <w:rPr>
          <w:rFonts w:hint="eastAsia" w:ascii="仿宋" w:hAnsi="仿宋" w:eastAsia="仿宋" w:cs="仿宋"/>
          <w:spacing w:val="-8"/>
          <w:sz w:val="28"/>
          <w:szCs w:val="28"/>
          <w:lang w:val="en-US" w:eastAsia="zh-CN"/>
        </w:rPr>
        <w:t>26</w:t>
      </w:r>
      <w:r>
        <w:rPr>
          <w:rFonts w:ascii="仿宋" w:hAnsi="仿宋" w:eastAsia="仿宋" w:cs="仿宋"/>
          <w:spacing w:val="-8"/>
          <w:sz w:val="28"/>
          <w:szCs w:val="28"/>
        </w:rPr>
        <w:t>年</w:t>
      </w:r>
      <w:r>
        <w:rPr>
          <w:rFonts w:hint="eastAsia" w:ascii="仿宋" w:hAnsi="仿宋" w:eastAsia="仿宋" w:cs="仿宋"/>
          <w:spacing w:val="-8"/>
          <w:sz w:val="28"/>
          <w:szCs w:val="28"/>
          <w:lang w:val="en-US" w:eastAsia="zh-CN"/>
        </w:rPr>
        <w:t>04</w:t>
      </w:r>
      <w:r>
        <w:rPr>
          <w:rFonts w:ascii="仿宋" w:hAnsi="仿宋" w:eastAsia="仿宋" w:cs="仿宋"/>
          <w:spacing w:val="-8"/>
          <w:sz w:val="28"/>
          <w:szCs w:val="28"/>
        </w:rPr>
        <w:t>月</w:t>
      </w:r>
      <w:r>
        <w:rPr>
          <w:rFonts w:hint="eastAsia" w:ascii="仿宋" w:hAnsi="仿宋" w:eastAsia="仿宋" w:cs="仿宋"/>
          <w:spacing w:val="-8"/>
          <w:sz w:val="28"/>
          <w:szCs w:val="28"/>
          <w:lang w:val="en-US" w:eastAsia="zh-CN"/>
        </w:rPr>
        <w:t>23</w:t>
      </w:r>
      <w:r>
        <w:rPr>
          <w:rFonts w:ascii="仿宋" w:hAnsi="仿宋" w:eastAsia="仿宋" w:cs="仿宋"/>
          <w:spacing w:val="-8"/>
          <w:sz w:val="28"/>
          <w:szCs w:val="28"/>
        </w:rPr>
        <w:t>日</w:t>
      </w:r>
      <w:r>
        <w:rPr>
          <w:rFonts w:ascii="仿宋" w:hAnsi="仿宋" w:eastAsia="仿宋" w:cs="仿宋"/>
          <w:spacing w:val="-40"/>
          <w:sz w:val="28"/>
          <w:szCs w:val="28"/>
        </w:rPr>
        <w:t xml:space="preserve"> </w:t>
      </w:r>
      <w:r>
        <w:rPr>
          <w:rFonts w:hint="eastAsia" w:ascii="仿宋" w:hAnsi="仿宋" w:eastAsia="仿宋" w:cs="仿宋"/>
          <w:spacing w:val="-8"/>
          <w:sz w:val="28"/>
          <w:szCs w:val="28"/>
          <w:lang w:val="en-US" w:eastAsia="zh-CN"/>
        </w:rPr>
        <w:t>16</w:t>
      </w:r>
      <w:r>
        <w:rPr>
          <w:rFonts w:ascii="仿宋" w:hAnsi="仿宋" w:eastAsia="仿宋" w:cs="仿宋"/>
          <w:spacing w:val="-8"/>
          <w:sz w:val="28"/>
          <w:szCs w:val="28"/>
        </w:rPr>
        <w:t>：</w:t>
      </w:r>
      <w:r>
        <w:rPr>
          <w:rFonts w:hint="eastAsia" w:ascii="仿宋" w:hAnsi="仿宋" w:eastAsia="仿宋" w:cs="仿宋"/>
          <w:spacing w:val="-8"/>
          <w:sz w:val="28"/>
          <w:szCs w:val="28"/>
          <w:lang w:val="en-US" w:eastAsia="zh-CN"/>
        </w:rPr>
        <w:t>0</w:t>
      </w:r>
      <w:r>
        <w:rPr>
          <w:rFonts w:ascii="仿宋" w:hAnsi="仿宋" w:eastAsia="仿宋" w:cs="仿宋"/>
          <w:spacing w:val="-8"/>
          <w:sz w:val="28"/>
          <w:szCs w:val="28"/>
        </w:rPr>
        <w:t>0（北京时间）</w:t>
      </w:r>
    </w:p>
    <w:p w14:paraId="00ECD8DB">
      <w:pPr>
        <w:spacing w:before="24" w:line="221" w:lineRule="auto"/>
        <w:ind w:left="19"/>
        <w:rPr>
          <w:rFonts w:ascii="仿宋" w:hAnsi="仿宋" w:eastAsia="仿宋" w:cs="仿宋"/>
          <w:sz w:val="28"/>
          <w:szCs w:val="28"/>
        </w:rPr>
      </w:pPr>
      <w:r>
        <w:rPr>
          <w:rFonts w:ascii="仿宋" w:hAnsi="仿宋" w:eastAsia="仿宋" w:cs="仿宋"/>
          <w:spacing w:val="-2"/>
          <w:sz w:val="28"/>
          <w:szCs w:val="28"/>
        </w:rPr>
        <w:t>地点：请登录政采云投标客户端投标</w:t>
      </w:r>
    </w:p>
    <w:p w14:paraId="573C082D">
      <w:pPr>
        <w:spacing w:before="148" w:line="223" w:lineRule="auto"/>
        <w:ind w:left="23"/>
        <w:outlineLvl w:val="1"/>
        <w:rPr>
          <w:rFonts w:ascii="仿宋" w:hAnsi="仿宋" w:eastAsia="仿宋" w:cs="仿宋"/>
          <w:sz w:val="28"/>
          <w:szCs w:val="28"/>
        </w:rPr>
      </w:pPr>
      <w:bookmarkStart w:id="14" w:name="_Toc8939"/>
      <w:r>
        <w:rPr>
          <w:rFonts w:ascii="仿宋" w:hAnsi="仿宋" w:eastAsia="仿宋" w:cs="仿宋"/>
          <w:b/>
          <w:bCs/>
          <w:spacing w:val="-5"/>
          <w:sz w:val="28"/>
          <w:szCs w:val="28"/>
        </w:rPr>
        <w:t>五、响应文件开启</w:t>
      </w:r>
      <w:bookmarkEnd w:id="14"/>
    </w:p>
    <w:p w14:paraId="5147BFDE">
      <w:pPr>
        <w:spacing w:before="146" w:line="223" w:lineRule="auto"/>
        <w:ind w:left="38"/>
        <w:rPr>
          <w:rFonts w:ascii="仿宋" w:hAnsi="仿宋" w:eastAsia="仿宋" w:cs="仿宋"/>
          <w:sz w:val="28"/>
          <w:szCs w:val="28"/>
        </w:rPr>
      </w:pPr>
      <w:r>
        <w:rPr>
          <w:rFonts w:ascii="仿宋" w:hAnsi="仿宋" w:eastAsia="仿宋" w:cs="仿宋"/>
          <w:spacing w:val="-9"/>
          <w:sz w:val="28"/>
          <w:szCs w:val="28"/>
        </w:rPr>
        <w:t>时间：</w:t>
      </w:r>
      <w:r>
        <w:rPr>
          <w:rFonts w:ascii="仿宋" w:hAnsi="仿宋" w:eastAsia="仿宋" w:cs="仿宋"/>
          <w:spacing w:val="-8"/>
          <w:sz w:val="28"/>
          <w:szCs w:val="28"/>
        </w:rPr>
        <w:t>20</w:t>
      </w:r>
      <w:r>
        <w:rPr>
          <w:rFonts w:hint="eastAsia" w:ascii="仿宋" w:hAnsi="仿宋" w:eastAsia="仿宋" w:cs="仿宋"/>
          <w:spacing w:val="-8"/>
          <w:sz w:val="28"/>
          <w:szCs w:val="28"/>
          <w:lang w:val="en-US" w:eastAsia="zh-CN"/>
        </w:rPr>
        <w:t>26</w:t>
      </w:r>
      <w:r>
        <w:rPr>
          <w:rFonts w:ascii="仿宋" w:hAnsi="仿宋" w:eastAsia="仿宋" w:cs="仿宋"/>
          <w:spacing w:val="-8"/>
          <w:sz w:val="28"/>
          <w:szCs w:val="28"/>
        </w:rPr>
        <w:t>年</w:t>
      </w:r>
      <w:r>
        <w:rPr>
          <w:rFonts w:hint="eastAsia" w:ascii="仿宋" w:hAnsi="仿宋" w:eastAsia="仿宋" w:cs="仿宋"/>
          <w:spacing w:val="-8"/>
          <w:sz w:val="28"/>
          <w:szCs w:val="28"/>
          <w:lang w:val="en-US" w:eastAsia="zh-CN"/>
        </w:rPr>
        <w:t>04</w:t>
      </w:r>
      <w:r>
        <w:rPr>
          <w:rFonts w:ascii="仿宋" w:hAnsi="仿宋" w:eastAsia="仿宋" w:cs="仿宋"/>
          <w:spacing w:val="-8"/>
          <w:sz w:val="28"/>
          <w:szCs w:val="28"/>
        </w:rPr>
        <w:t>月</w:t>
      </w:r>
      <w:r>
        <w:rPr>
          <w:rFonts w:hint="eastAsia" w:ascii="仿宋" w:hAnsi="仿宋" w:eastAsia="仿宋" w:cs="仿宋"/>
          <w:spacing w:val="-8"/>
          <w:sz w:val="28"/>
          <w:szCs w:val="28"/>
          <w:lang w:val="en-US" w:eastAsia="zh-CN"/>
        </w:rPr>
        <w:t>23</w:t>
      </w:r>
      <w:r>
        <w:rPr>
          <w:rFonts w:ascii="仿宋" w:hAnsi="仿宋" w:eastAsia="仿宋" w:cs="仿宋"/>
          <w:spacing w:val="-8"/>
          <w:sz w:val="28"/>
          <w:szCs w:val="28"/>
        </w:rPr>
        <w:t>日</w:t>
      </w:r>
      <w:r>
        <w:rPr>
          <w:rFonts w:ascii="仿宋" w:hAnsi="仿宋" w:eastAsia="仿宋" w:cs="仿宋"/>
          <w:spacing w:val="-40"/>
          <w:sz w:val="28"/>
          <w:szCs w:val="28"/>
        </w:rPr>
        <w:t xml:space="preserve"> </w:t>
      </w:r>
      <w:r>
        <w:rPr>
          <w:rFonts w:hint="eastAsia" w:ascii="仿宋" w:hAnsi="仿宋" w:eastAsia="仿宋" w:cs="仿宋"/>
          <w:spacing w:val="-8"/>
          <w:sz w:val="28"/>
          <w:szCs w:val="28"/>
          <w:lang w:val="en-US" w:eastAsia="zh-CN"/>
        </w:rPr>
        <w:t>16</w:t>
      </w:r>
      <w:r>
        <w:rPr>
          <w:rFonts w:ascii="仿宋" w:hAnsi="仿宋" w:eastAsia="仿宋" w:cs="仿宋"/>
          <w:spacing w:val="-8"/>
          <w:sz w:val="28"/>
          <w:szCs w:val="28"/>
        </w:rPr>
        <w:t>：</w:t>
      </w:r>
      <w:r>
        <w:rPr>
          <w:rFonts w:hint="eastAsia" w:ascii="仿宋" w:hAnsi="仿宋" w:eastAsia="仿宋" w:cs="仿宋"/>
          <w:spacing w:val="-8"/>
          <w:sz w:val="28"/>
          <w:szCs w:val="28"/>
          <w:lang w:val="en-US" w:eastAsia="zh-CN"/>
        </w:rPr>
        <w:t>0</w:t>
      </w:r>
      <w:r>
        <w:rPr>
          <w:rFonts w:ascii="仿宋" w:hAnsi="仿宋" w:eastAsia="仿宋" w:cs="仿宋"/>
          <w:spacing w:val="-8"/>
          <w:sz w:val="28"/>
          <w:szCs w:val="28"/>
        </w:rPr>
        <w:t>0</w:t>
      </w:r>
      <w:r>
        <w:rPr>
          <w:rFonts w:ascii="仿宋" w:hAnsi="仿宋" w:eastAsia="仿宋" w:cs="仿宋"/>
          <w:spacing w:val="-9"/>
          <w:sz w:val="28"/>
          <w:szCs w:val="28"/>
        </w:rPr>
        <w:t>（北京时间）</w:t>
      </w:r>
    </w:p>
    <w:p w14:paraId="66D4B564">
      <w:pPr>
        <w:spacing w:before="24" w:line="239" w:lineRule="auto"/>
        <w:ind w:left="18" w:right="275" w:firstLine="1"/>
        <w:rPr>
          <w:rFonts w:ascii="仿宋" w:hAnsi="仿宋" w:eastAsia="仿宋" w:cs="仿宋"/>
          <w:sz w:val="28"/>
          <w:szCs w:val="28"/>
        </w:rPr>
      </w:pPr>
      <w:r>
        <w:rPr>
          <w:rFonts w:ascii="仿宋" w:hAnsi="仿宋" w:eastAsia="仿宋" w:cs="仿宋"/>
          <w:spacing w:val="-1"/>
          <w:sz w:val="28"/>
          <w:szCs w:val="28"/>
        </w:rPr>
        <w:t>地点：投标人登录政采云平台</w:t>
      </w:r>
      <w:r>
        <w:rPr>
          <w:rFonts w:ascii="仿宋" w:hAnsi="仿宋" w:eastAsia="仿宋" w:cs="仿宋"/>
          <w:spacing w:val="-49"/>
          <w:sz w:val="28"/>
          <w:szCs w:val="28"/>
        </w:rPr>
        <w:t xml:space="preserve"> </w:t>
      </w:r>
      <w:r>
        <w:fldChar w:fldCharType="begin"/>
      </w:r>
      <w:r>
        <w:instrText xml:space="preserve"> HYPERLINK "https://www.zcygov.cn/" </w:instrText>
      </w:r>
      <w:r>
        <w:fldChar w:fldCharType="separate"/>
      </w:r>
      <w:r>
        <w:rPr>
          <w:rFonts w:ascii="仿宋" w:hAnsi="仿宋" w:eastAsia="仿宋" w:cs="仿宋"/>
          <w:spacing w:val="-1"/>
          <w:sz w:val="28"/>
          <w:szCs w:val="28"/>
        </w:rPr>
        <w:t>https://www.zcygov.cn/</w:t>
      </w:r>
      <w:r>
        <w:rPr>
          <w:rFonts w:ascii="仿宋" w:hAnsi="仿宋" w:eastAsia="仿宋" w:cs="仿宋"/>
          <w:spacing w:val="-1"/>
          <w:sz w:val="28"/>
          <w:szCs w:val="28"/>
        </w:rPr>
        <w:fldChar w:fldCharType="end"/>
      </w:r>
      <w:r>
        <w:rPr>
          <w:rFonts w:ascii="仿宋" w:hAnsi="仿宋" w:eastAsia="仿宋" w:cs="仿宋"/>
          <w:spacing w:val="-1"/>
          <w:sz w:val="28"/>
          <w:szCs w:val="28"/>
        </w:rPr>
        <w:t>，进入“项目采</w:t>
      </w:r>
      <w:r>
        <w:rPr>
          <w:rFonts w:ascii="仿宋" w:hAnsi="仿宋" w:eastAsia="仿宋" w:cs="仿宋"/>
          <w:spacing w:val="-2"/>
          <w:sz w:val="28"/>
          <w:szCs w:val="28"/>
        </w:rPr>
        <w:t>购-开标评标-右边选择对应项目点击“进入项目</w:t>
      </w:r>
      <w:r>
        <w:rPr>
          <w:rFonts w:ascii="仿宋" w:hAnsi="仿宋" w:eastAsia="仿宋" w:cs="仿宋"/>
          <w:spacing w:val="-99"/>
          <w:sz w:val="28"/>
          <w:szCs w:val="28"/>
        </w:rPr>
        <w:t xml:space="preserve"> </w:t>
      </w:r>
      <w:r>
        <w:rPr>
          <w:rFonts w:ascii="仿宋" w:hAnsi="仿宋" w:eastAsia="仿宋" w:cs="仿宋"/>
          <w:spacing w:val="-2"/>
          <w:sz w:val="28"/>
          <w:szCs w:val="28"/>
        </w:rPr>
        <w:t>”进入开标大厅。</w:t>
      </w:r>
    </w:p>
    <w:p w14:paraId="1201CD85">
      <w:pPr>
        <w:spacing w:before="123" w:line="223" w:lineRule="auto"/>
        <w:ind w:left="20"/>
        <w:outlineLvl w:val="1"/>
        <w:rPr>
          <w:rFonts w:ascii="仿宋" w:hAnsi="仿宋" w:eastAsia="仿宋" w:cs="仿宋"/>
          <w:sz w:val="28"/>
          <w:szCs w:val="28"/>
        </w:rPr>
      </w:pPr>
      <w:bookmarkStart w:id="15" w:name="_Toc19942"/>
      <w:r>
        <w:rPr>
          <w:rFonts w:ascii="仿宋" w:hAnsi="仿宋" w:eastAsia="仿宋" w:cs="仿宋"/>
          <w:b/>
          <w:bCs/>
          <w:spacing w:val="-6"/>
          <w:sz w:val="28"/>
          <w:szCs w:val="28"/>
        </w:rPr>
        <w:t>六、公告期限</w:t>
      </w:r>
      <w:bookmarkEnd w:id="15"/>
    </w:p>
    <w:p w14:paraId="29F46C70">
      <w:pPr>
        <w:spacing w:before="264" w:line="221" w:lineRule="auto"/>
        <w:ind w:left="71"/>
      </w:pPr>
      <w:r>
        <w:rPr>
          <w:rFonts w:ascii="仿宋" w:hAnsi="仿宋" w:eastAsia="仿宋" w:cs="仿宋"/>
          <w:spacing w:val="-2"/>
          <w:sz w:val="28"/>
          <w:szCs w:val="28"/>
        </w:rPr>
        <w:t>自本公告发布之日起3</w:t>
      </w:r>
      <w:r>
        <w:rPr>
          <w:rFonts w:ascii="仿宋" w:hAnsi="仿宋" w:eastAsia="仿宋" w:cs="仿宋"/>
          <w:spacing w:val="-41"/>
          <w:sz w:val="28"/>
          <w:szCs w:val="28"/>
        </w:rPr>
        <w:t xml:space="preserve"> </w:t>
      </w:r>
      <w:r>
        <w:rPr>
          <w:rFonts w:ascii="仿宋" w:hAnsi="仿宋" w:eastAsia="仿宋" w:cs="仿宋"/>
          <w:spacing w:val="-2"/>
          <w:sz w:val="28"/>
          <w:szCs w:val="28"/>
        </w:rPr>
        <w:t>个工作日。</w:t>
      </w:r>
      <w:bookmarkStart w:id="16" w:name="bookmark18"/>
      <w:bookmarkEnd w:id="16"/>
      <w:bookmarkStart w:id="17" w:name="bookmark83"/>
      <w:bookmarkEnd w:id="17"/>
    </w:p>
    <w:p w14:paraId="7D90D9AD">
      <w:pPr>
        <w:spacing w:before="123" w:line="223" w:lineRule="auto"/>
        <w:ind w:left="20"/>
        <w:outlineLvl w:val="1"/>
        <w:rPr>
          <w:rFonts w:hint="eastAsia" w:ascii="仿宋" w:hAnsi="仿宋" w:eastAsia="仿宋" w:cs="仿宋"/>
          <w:b/>
          <w:bCs/>
          <w:spacing w:val="-6"/>
          <w:sz w:val="28"/>
          <w:szCs w:val="28"/>
        </w:rPr>
      </w:pPr>
      <w:bookmarkStart w:id="18" w:name="_Toc35393626"/>
      <w:bookmarkStart w:id="19" w:name="_Toc35393795"/>
      <w:bookmarkStart w:id="20" w:name="_Toc3839"/>
      <w:r>
        <w:rPr>
          <w:rFonts w:hint="eastAsia" w:ascii="仿宋" w:hAnsi="仿宋" w:eastAsia="仿宋" w:cs="仿宋"/>
          <w:b/>
          <w:bCs/>
          <w:spacing w:val="-6"/>
          <w:sz w:val="28"/>
          <w:szCs w:val="28"/>
          <w:lang w:val="en-US" w:eastAsia="zh-CN"/>
        </w:rPr>
        <w:t>七、</w:t>
      </w:r>
      <w:r>
        <w:rPr>
          <w:rFonts w:hint="eastAsia" w:ascii="仿宋" w:hAnsi="仿宋" w:eastAsia="仿宋" w:cs="仿宋"/>
          <w:b/>
          <w:bCs/>
          <w:spacing w:val="-6"/>
          <w:sz w:val="28"/>
          <w:szCs w:val="28"/>
        </w:rPr>
        <w:t>其他补充事宜</w:t>
      </w:r>
      <w:bookmarkEnd w:id="18"/>
      <w:bookmarkEnd w:id="19"/>
      <w:bookmarkEnd w:id="20"/>
    </w:p>
    <w:p w14:paraId="7B11D7DC">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kern w:val="0"/>
          <w:sz w:val="28"/>
          <w:szCs w:val="28"/>
          <w:lang w:val="en-US" w:eastAsia="zh-CN"/>
        </w:rPr>
      </w:pPr>
      <w:bookmarkStart w:id="21" w:name="_Toc28359085"/>
      <w:bookmarkStart w:id="22" w:name="_Toc35393796"/>
      <w:bookmarkStart w:id="23" w:name="_Toc35393627"/>
      <w:bookmarkStart w:id="24" w:name="_Toc28359008"/>
      <w:r>
        <w:rPr>
          <w:rFonts w:hint="eastAsia" w:ascii="仿宋" w:hAnsi="仿宋" w:eastAsia="仿宋" w:cs="宋体"/>
          <w:kern w:val="0"/>
          <w:sz w:val="28"/>
          <w:szCs w:val="28"/>
          <w:lang w:val="en-US" w:eastAsia="zh-CN"/>
        </w:rPr>
        <w:t>1.本公告在新疆政府采购网发布。</w:t>
      </w:r>
    </w:p>
    <w:p w14:paraId="539D11E2">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2.请各供应商随时关注本项目的变更、答疑、澄清文件。 </w:t>
      </w:r>
    </w:p>
    <w:p w14:paraId="488D8120">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3.本项目实行电子招投标，供应商须登录政采云平台申请获取竞争性谈判文件，并通过政采云电子投标客户端制作响应文件，同时自行承担与投标有关的一切费用。 </w:t>
      </w:r>
    </w:p>
    <w:p w14:paraId="6B311AFC">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4.各供应商应在开标前确保成为新疆维吾尔自治区政府采购网正式注册入库供应商， 并完成CA数字证书申领。因未注册入库、未办理CA数字证书等原因造成无法投标或 投标失败等后果由供应商自行承担。 </w:t>
      </w:r>
    </w:p>
    <w:p w14:paraId="0AD9835D">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5.供应商可前往新疆政府采购网（http://www.ccgp-xinjiang.gov.cn/）下载专区，下载政采云电子投标客户端，安装完成后，可通过账号密码或CA登录客户端进行响 应文件制作。在使用政采云电子投标客户端时，建议使用WIN7及以上操作系统。如有问题可拨打政采云客户服务热线进行咨询。</w:t>
      </w:r>
    </w:p>
    <w:p w14:paraId="08582F3B">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 6.本项目采用不见面开标，供应商须在投标截止时间前通过CA在政采云平台上传加密的电子响应文件。 </w:t>
      </w:r>
    </w:p>
    <w:p w14:paraId="416B23E5">
      <w:pPr>
        <w:pageBreakBefore w:val="0"/>
        <w:widowControl w:val="0"/>
        <w:kinsoku/>
        <w:wordWrap/>
        <w:overflowPunct/>
        <w:topLinePunct w:val="0"/>
        <w:autoSpaceDE/>
        <w:autoSpaceDN/>
        <w:bidi w:val="0"/>
        <w:adjustRightInd/>
        <w:snapToGrid/>
        <w:spacing w:line="480" w:lineRule="exact"/>
        <w:ind w:firstLine="280" w:firstLineChars="100"/>
        <w:jc w:val="both"/>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7.供应商在开标前须提前配置好电脑浏览器（建议使用360浏览器或谷歌浏器），开标时请使用制作加密电子响应文件的CA锁进行解密及报价确认。本项目响应文件解密时间定为30分钟，如因自身原因导致无法正常解密，后果由供应商自行承担 。 </w:t>
      </w:r>
    </w:p>
    <w:p w14:paraId="36AE67A3">
      <w:pPr>
        <w:pageBreakBefore w:val="0"/>
        <w:widowControl w:val="0"/>
        <w:numPr>
          <w:ilvl w:val="0"/>
          <w:numId w:val="0"/>
        </w:numPr>
        <w:kinsoku/>
        <w:wordWrap/>
        <w:overflowPunct/>
        <w:topLinePunct w:val="0"/>
        <w:autoSpaceDE/>
        <w:autoSpaceDN/>
        <w:bidi w:val="0"/>
        <w:adjustRightInd/>
        <w:snapToGrid/>
        <w:spacing w:before="0" w:line="480" w:lineRule="exact"/>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特别提示：</w:t>
      </w:r>
    </w:p>
    <w:p w14:paraId="6D6C5577">
      <w:pPr>
        <w:pageBreakBefore w:val="0"/>
        <w:widowControl w:val="0"/>
        <w:numPr>
          <w:ilvl w:val="0"/>
          <w:numId w:val="0"/>
        </w:numPr>
        <w:kinsoku/>
        <w:wordWrap/>
        <w:overflowPunct/>
        <w:topLinePunct w:val="0"/>
        <w:autoSpaceDE/>
        <w:autoSpaceDN/>
        <w:bidi w:val="0"/>
        <w:adjustRightInd/>
        <w:snapToGrid/>
        <w:spacing w:before="0" w:line="480" w:lineRule="exact"/>
        <w:ind w:left="0" w:leftChars="0" w:firstLine="562" w:firstLineChars="200"/>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14:paraId="13C253CA">
      <w:pPr>
        <w:pageBreakBefore w:val="0"/>
        <w:widowControl w:val="0"/>
        <w:numPr>
          <w:ilvl w:val="0"/>
          <w:numId w:val="0"/>
        </w:numPr>
        <w:kinsoku/>
        <w:wordWrap/>
        <w:overflowPunct/>
        <w:topLinePunct w:val="0"/>
        <w:autoSpaceDE/>
        <w:autoSpaceDN/>
        <w:bidi w:val="0"/>
        <w:adjustRightInd/>
        <w:snapToGrid/>
        <w:spacing w:before="0" w:line="480" w:lineRule="exact"/>
        <w:ind w:left="0" w:leftChars="0" w:firstLine="562" w:firstLineChars="200"/>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②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A437729">
      <w:pPr>
        <w:pageBreakBefore w:val="0"/>
        <w:widowControl w:val="0"/>
        <w:numPr>
          <w:ilvl w:val="0"/>
          <w:numId w:val="0"/>
        </w:numPr>
        <w:kinsoku/>
        <w:wordWrap/>
        <w:overflowPunct/>
        <w:topLinePunct w:val="0"/>
        <w:autoSpaceDE/>
        <w:autoSpaceDN/>
        <w:bidi w:val="0"/>
        <w:adjustRightInd/>
        <w:snapToGrid/>
        <w:spacing w:before="0" w:line="480" w:lineRule="exact"/>
        <w:ind w:left="0" w:leftChars="0" w:firstLine="562" w:firstLineChars="200"/>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9DE9035">
      <w:pPr>
        <w:pageBreakBefore w:val="0"/>
        <w:widowControl w:val="0"/>
        <w:kinsoku/>
        <w:wordWrap/>
        <w:overflowPunct/>
        <w:topLinePunct w:val="0"/>
        <w:autoSpaceDE/>
        <w:autoSpaceDN/>
        <w:bidi w:val="0"/>
        <w:adjustRightInd/>
        <w:snapToGrid/>
        <w:spacing w:before="0" w:line="480" w:lineRule="exact"/>
        <w:ind w:left="0" w:leftChars="0" w:firstLine="542" w:firstLineChars="200"/>
        <w:jc w:val="both"/>
        <w:textAlignment w:val="auto"/>
        <w:outlineLvl w:val="9"/>
        <w:rPr>
          <w:rFonts w:hint="eastAsia" w:ascii="黑体" w:hAnsi="黑体" w:eastAsia="黑体" w:cs="黑体"/>
          <w:b w:val="0"/>
          <w:sz w:val="28"/>
          <w:szCs w:val="28"/>
          <w:lang w:val="en-US" w:eastAsia="zh-CN"/>
        </w:rPr>
      </w:pPr>
      <w:r>
        <w:rPr>
          <w:rFonts w:hint="eastAsia" w:ascii="仿宋" w:hAnsi="仿宋" w:eastAsia="仿宋" w:cs="仿宋"/>
          <w:b/>
          <w:bCs/>
          <w:spacing w:val="-5"/>
          <w:sz w:val="28"/>
          <w:szCs w:val="28"/>
          <w:lang w:val="en-US" w:eastAsia="zh-CN"/>
        </w:rPr>
        <w:t>八、凡对本次招标提出询问，请按以下方式联系</w:t>
      </w:r>
      <w:bookmarkEnd w:id="21"/>
      <w:bookmarkEnd w:id="22"/>
      <w:bookmarkEnd w:id="23"/>
      <w:bookmarkEnd w:id="24"/>
    </w:p>
    <w:p w14:paraId="5D8B16EB">
      <w:pPr>
        <w:pStyle w:val="9"/>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1.采购人信息</w:t>
      </w:r>
    </w:p>
    <w:p w14:paraId="13F3F78D">
      <w:pPr>
        <w:pStyle w:val="9"/>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名  称：</w:t>
      </w:r>
      <w:r>
        <w:rPr>
          <w:rFonts w:hint="eastAsia" w:ascii="仿宋" w:hAnsi="仿宋" w:eastAsia="仿宋" w:cs="仿宋"/>
          <w:spacing w:val="-6"/>
          <w:sz w:val="28"/>
          <w:szCs w:val="28"/>
          <w:lang w:eastAsia="zh-CN"/>
        </w:rPr>
        <w:t>阿克苏地区检验检测中心</w:t>
      </w:r>
      <w:r>
        <w:rPr>
          <w:rFonts w:hint="eastAsia" w:ascii="仿宋" w:hAnsi="仿宋" w:eastAsia="仿宋" w:cs="Times New Roman"/>
          <w:color w:val="auto"/>
          <w:sz w:val="28"/>
          <w:szCs w:val="28"/>
          <w:highlight w:val="none"/>
          <w:u w:val="none"/>
          <w:lang w:val="en-US" w:eastAsia="zh-CN"/>
        </w:rPr>
        <w:t xml:space="preserve"> </w:t>
      </w:r>
    </w:p>
    <w:p w14:paraId="4BE01321">
      <w:pPr>
        <w:pStyle w:val="9"/>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地  址：</w:t>
      </w:r>
      <w:r>
        <w:rPr>
          <w:rFonts w:hint="eastAsia" w:ascii="仿宋" w:hAnsi="仿宋" w:eastAsia="仿宋" w:cs="仿宋"/>
          <w:spacing w:val="3"/>
          <w:sz w:val="28"/>
          <w:szCs w:val="28"/>
          <w:lang w:eastAsia="zh-CN"/>
        </w:rPr>
        <w:t>新疆阿克苏塔里木大道16号</w:t>
      </w:r>
    </w:p>
    <w:p w14:paraId="192B0B2B">
      <w:pPr>
        <w:pStyle w:val="9"/>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项目联系方式：15729980011</w:t>
      </w:r>
    </w:p>
    <w:p w14:paraId="713B5875">
      <w:pPr>
        <w:pStyle w:val="9"/>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2.采购代理机构信息</w:t>
      </w:r>
    </w:p>
    <w:p w14:paraId="4A5DBFBB">
      <w:pPr>
        <w:pStyle w:val="9"/>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名  称：新疆众诚志远建设项目咨询有限责任公司</w:t>
      </w:r>
    </w:p>
    <w:p w14:paraId="0A011FD4">
      <w:pPr>
        <w:pStyle w:val="9"/>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地  址：新疆阿克苏市解放北路25号新雕大厦写字楼20层2006室</w:t>
      </w:r>
    </w:p>
    <w:p w14:paraId="36E9D405">
      <w:pPr>
        <w:pStyle w:val="9"/>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联系方式：19390763666</w:t>
      </w:r>
    </w:p>
    <w:p w14:paraId="25C14ACE">
      <w:pPr>
        <w:pStyle w:val="9"/>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3. 项目联系方式</w:t>
      </w:r>
    </w:p>
    <w:p w14:paraId="77D839B0">
      <w:pPr>
        <w:spacing w:before="114" w:line="218" w:lineRule="auto"/>
        <w:ind w:left="560" w:leftChars="0" w:firstLine="0" w:firstLineChars="0"/>
        <w:outlineLvl w:val="0"/>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项目联系人：周婉莹</w:t>
      </w:r>
    </w:p>
    <w:p w14:paraId="010AE721">
      <w:pPr>
        <w:spacing w:before="114" w:line="218" w:lineRule="auto"/>
        <w:ind w:left="560" w:leftChars="0" w:firstLine="0" w:firstLineChars="0"/>
        <w:outlineLvl w:val="0"/>
        <w:rPr>
          <w:rFonts w:ascii="仿宋" w:hAnsi="仿宋" w:eastAsia="仿宋" w:cs="仿宋"/>
          <w:b/>
          <w:bCs/>
          <w:spacing w:val="4"/>
          <w:sz w:val="35"/>
          <w:szCs w:val="35"/>
        </w:rPr>
      </w:pPr>
      <w:r>
        <w:rPr>
          <w:rFonts w:hint="eastAsia" w:ascii="仿宋" w:hAnsi="仿宋" w:eastAsia="仿宋" w:cs="Times New Roman"/>
          <w:color w:val="auto"/>
          <w:sz w:val="28"/>
          <w:szCs w:val="28"/>
          <w:highlight w:val="none"/>
          <w:u w:val="none"/>
          <w:lang w:val="en-US" w:eastAsia="zh-CN"/>
        </w:rPr>
        <w:t>电　话：19390763666</w:t>
      </w:r>
    </w:p>
    <w:p w14:paraId="1A61F3DC">
      <w:pPr>
        <w:spacing w:before="114" w:line="218" w:lineRule="auto"/>
        <w:ind w:left="2813"/>
        <w:outlineLvl w:val="0"/>
        <w:rPr>
          <w:rFonts w:ascii="仿宋" w:hAnsi="仿宋" w:eastAsia="仿宋" w:cs="仿宋"/>
          <w:b/>
          <w:bCs/>
          <w:spacing w:val="4"/>
          <w:sz w:val="35"/>
          <w:szCs w:val="35"/>
        </w:rPr>
      </w:pPr>
    </w:p>
    <w:p w14:paraId="2429D3F1">
      <w:pPr>
        <w:spacing w:before="114" w:line="218" w:lineRule="auto"/>
        <w:ind w:left="2813"/>
        <w:outlineLvl w:val="0"/>
        <w:rPr>
          <w:rFonts w:ascii="仿宋" w:hAnsi="仿宋" w:eastAsia="仿宋" w:cs="仿宋"/>
          <w:b/>
          <w:bCs/>
          <w:spacing w:val="4"/>
          <w:sz w:val="35"/>
          <w:szCs w:val="35"/>
        </w:rPr>
      </w:pPr>
    </w:p>
    <w:p w14:paraId="3B425AF2">
      <w:pPr>
        <w:spacing w:before="114" w:line="218" w:lineRule="auto"/>
        <w:ind w:left="2813"/>
        <w:outlineLvl w:val="0"/>
        <w:rPr>
          <w:rFonts w:ascii="仿宋" w:hAnsi="仿宋" w:eastAsia="仿宋" w:cs="仿宋"/>
          <w:b/>
          <w:bCs/>
          <w:spacing w:val="4"/>
          <w:sz w:val="35"/>
          <w:szCs w:val="35"/>
        </w:rPr>
      </w:pPr>
    </w:p>
    <w:p w14:paraId="3A7C5E96">
      <w:pPr>
        <w:spacing w:before="114" w:line="218" w:lineRule="auto"/>
        <w:outlineLvl w:val="0"/>
        <w:rPr>
          <w:rFonts w:ascii="仿宋" w:hAnsi="仿宋" w:eastAsia="仿宋" w:cs="仿宋"/>
          <w:b/>
          <w:bCs/>
          <w:spacing w:val="4"/>
          <w:sz w:val="35"/>
          <w:szCs w:val="35"/>
        </w:rPr>
      </w:pPr>
    </w:p>
    <w:p w14:paraId="55D30601">
      <w:pPr>
        <w:rPr>
          <w:rFonts w:ascii="仿宋" w:hAnsi="仿宋" w:eastAsia="仿宋" w:cs="仿宋"/>
          <w:b/>
          <w:bCs/>
          <w:spacing w:val="4"/>
          <w:sz w:val="35"/>
          <w:szCs w:val="35"/>
        </w:rPr>
      </w:pPr>
      <w:bookmarkStart w:id="25" w:name="_Toc31048"/>
      <w:r>
        <w:rPr>
          <w:rFonts w:ascii="仿宋" w:hAnsi="仿宋" w:eastAsia="仿宋" w:cs="仿宋"/>
          <w:b/>
          <w:bCs/>
          <w:spacing w:val="4"/>
          <w:sz w:val="35"/>
          <w:szCs w:val="35"/>
        </w:rPr>
        <w:br w:type="page"/>
      </w:r>
    </w:p>
    <w:p w14:paraId="056F164C">
      <w:pPr>
        <w:spacing w:before="114" w:line="218" w:lineRule="auto"/>
        <w:ind w:left="2813"/>
        <w:outlineLvl w:val="0"/>
        <w:rPr>
          <w:rFonts w:ascii="仿宋" w:hAnsi="仿宋" w:eastAsia="仿宋" w:cs="仿宋"/>
          <w:sz w:val="35"/>
          <w:szCs w:val="35"/>
        </w:rPr>
      </w:pPr>
      <w:r>
        <w:rPr>
          <w:rFonts w:ascii="仿宋" w:hAnsi="仿宋" w:eastAsia="仿宋" w:cs="仿宋"/>
          <w:b/>
          <w:bCs/>
          <w:spacing w:val="4"/>
          <w:sz w:val="35"/>
          <w:szCs w:val="35"/>
        </w:rPr>
        <w:t>第二部分</w:t>
      </w:r>
      <w:r>
        <w:rPr>
          <w:rFonts w:ascii="仿宋" w:hAnsi="仿宋" w:eastAsia="仿宋" w:cs="仿宋"/>
          <w:spacing w:val="4"/>
          <w:sz w:val="35"/>
          <w:szCs w:val="35"/>
        </w:rPr>
        <w:t xml:space="preserve"> </w:t>
      </w:r>
      <w:r>
        <w:rPr>
          <w:rFonts w:ascii="仿宋" w:hAnsi="仿宋" w:eastAsia="仿宋" w:cs="仿宋"/>
          <w:b/>
          <w:bCs/>
          <w:spacing w:val="4"/>
          <w:sz w:val="35"/>
          <w:szCs w:val="35"/>
        </w:rPr>
        <w:t>供应商须知前附表</w:t>
      </w:r>
      <w:bookmarkEnd w:id="25"/>
    </w:p>
    <w:tbl>
      <w:tblPr>
        <w:tblStyle w:val="22"/>
        <w:tblW w:w="100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673"/>
        <w:gridCol w:w="7667"/>
      </w:tblGrid>
      <w:tr w14:paraId="0F3B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01" w:type="dxa"/>
            <w:tcBorders>
              <w:top w:val="single" w:color="000000" w:sz="10" w:space="0"/>
              <w:left w:val="single" w:color="000000" w:sz="10" w:space="0"/>
            </w:tcBorders>
            <w:vAlign w:val="top"/>
          </w:tcPr>
          <w:p w14:paraId="3A862756">
            <w:pPr>
              <w:pStyle w:val="23"/>
              <w:spacing w:before="46" w:line="223" w:lineRule="auto"/>
              <w:ind w:left="74"/>
            </w:pPr>
            <w:r>
              <w:rPr>
                <w:b/>
                <w:bCs/>
                <w:spacing w:val="-12"/>
              </w:rPr>
              <w:t>序号</w:t>
            </w:r>
          </w:p>
        </w:tc>
        <w:tc>
          <w:tcPr>
            <w:tcW w:w="1673" w:type="dxa"/>
            <w:tcBorders>
              <w:top w:val="single" w:color="000000" w:sz="10" w:space="0"/>
            </w:tcBorders>
            <w:vAlign w:val="top"/>
          </w:tcPr>
          <w:p w14:paraId="48C552BE">
            <w:pPr>
              <w:pStyle w:val="23"/>
              <w:spacing w:before="45" w:line="222" w:lineRule="auto"/>
              <w:ind w:left="198"/>
            </w:pPr>
            <w:r>
              <w:rPr>
                <w:b/>
                <w:bCs/>
                <w:spacing w:val="-8"/>
              </w:rPr>
              <w:t>条款名称</w:t>
            </w:r>
          </w:p>
        </w:tc>
        <w:tc>
          <w:tcPr>
            <w:tcW w:w="7667" w:type="dxa"/>
            <w:tcBorders>
              <w:top w:val="single" w:color="000000" w:sz="10" w:space="0"/>
              <w:right w:val="single" w:color="000000" w:sz="10" w:space="0"/>
            </w:tcBorders>
            <w:vAlign w:val="top"/>
          </w:tcPr>
          <w:p w14:paraId="08BD83A2">
            <w:pPr>
              <w:pStyle w:val="23"/>
              <w:spacing w:before="46" w:line="223" w:lineRule="auto"/>
              <w:ind w:left="3223"/>
            </w:pPr>
            <w:r>
              <w:rPr>
                <w:b/>
                <w:bCs/>
                <w:spacing w:val="-7"/>
              </w:rPr>
              <w:t>说明和要求</w:t>
            </w:r>
          </w:p>
        </w:tc>
      </w:tr>
      <w:tr w14:paraId="729F3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701" w:type="dxa"/>
            <w:tcBorders>
              <w:left w:val="single" w:color="000000" w:sz="10" w:space="0"/>
            </w:tcBorders>
            <w:vAlign w:val="top"/>
          </w:tcPr>
          <w:p w14:paraId="12F499B5">
            <w:pPr>
              <w:spacing w:line="254" w:lineRule="auto"/>
              <w:rPr>
                <w:rFonts w:ascii="Arial"/>
                <w:sz w:val="21"/>
              </w:rPr>
            </w:pPr>
          </w:p>
          <w:p w14:paraId="4797F47E">
            <w:pPr>
              <w:spacing w:line="254" w:lineRule="auto"/>
              <w:rPr>
                <w:rFonts w:ascii="Arial"/>
                <w:sz w:val="21"/>
              </w:rPr>
            </w:pPr>
          </w:p>
          <w:p w14:paraId="397C2AD1">
            <w:pPr>
              <w:spacing w:line="255" w:lineRule="auto"/>
              <w:rPr>
                <w:rFonts w:ascii="Arial"/>
                <w:sz w:val="21"/>
              </w:rPr>
            </w:pPr>
          </w:p>
          <w:p w14:paraId="736BAC3C">
            <w:pPr>
              <w:pStyle w:val="23"/>
              <w:spacing w:before="91" w:line="369" w:lineRule="exact"/>
              <w:ind w:left="298"/>
            </w:pPr>
            <w:r>
              <w:rPr>
                <w:position w:val="2"/>
              </w:rPr>
              <w:t>1</w:t>
            </w:r>
          </w:p>
        </w:tc>
        <w:tc>
          <w:tcPr>
            <w:tcW w:w="1673" w:type="dxa"/>
            <w:vAlign w:val="top"/>
          </w:tcPr>
          <w:p w14:paraId="37876141">
            <w:pPr>
              <w:spacing w:line="262" w:lineRule="auto"/>
              <w:rPr>
                <w:rFonts w:ascii="Arial"/>
                <w:sz w:val="21"/>
              </w:rPr>
            </w:pPr>
          </w:p>
          <w:p w14:paraId="633F53F6">
            <w:pPr>
              <w:spacing w:line="262" w:lineRule="auto"/>
              <w:rPr>
                <w:rFonts w:ascii="Arial"/>
                <w:sz w:val="21"/>
              </w:rPr>
            </w:pPr>
          </w:p>
          <w:p w14:paraId="66757D79">
            <w:pPr>
              <w:spacing w:line="263" w:lineRule="auto"/>
              <w:rPr>
                <w:rFonts w:ascii="Arial"/>
                <w:sz w:val="21"/>
              </w:rPr>
            </w:pPr>
          </w:p>
          <w:p w14:paraId="631FC310">
            <w:pPr>
              <w:pStyle w:val="23"/>
              <w:spacing w:before="91" w:line="223" w:lineRule="auto"/>
              <w:ind w:left="341"/>
            </w:pPr>
            <w:r>
              <w:rPr>
                <w:spacing w:val="-7"/>
              </w:rPr>
              <w:t>采购人</w:t>
            </w:r>
          </w:p>
        </w:tc>
        <w:tc>
          <w:tcPr>
            <w:tcW w:w="7667" w:type="dxa"/>
            <w:tcBorders>
              <w:right w:val="single" w:color="000000" w:sz="10" w:space="0"/>
            </w:tcBorders>
            <w:vAlign w:val="top"/>
          </w:tcPr>
          <w:p w14:paraId="30756C15">
            <w:pPr>
              <w:pStyle w:val="23"/>
              <w:spacing w:before="205" w:line="222" w:lineRule="auto"/>
              <w:ind w:left="36"/>
              <w:rPr>
                <w:rFonts w:hint="eastAsia" w:cs="仿宋"/>
                <w:spacing w:val="-1"/>
                <w:sz w:val="28"/>
                <w:szCs w:val="28"/>
                <w:lang w:val="en-US" w:eastAsia="zh-CN"/>
              </w:rPr>
            </w:pPr>
            <w:r>
              <w:rPr>
                <w:spacing w:val="-1"/>
              </w:rPr>
              <w:t>名    称：</w:t>
            </w:r>
            <w:r>
              <w:rPr>
                <w:rFonts w:hint="eastAsia" w:cs="仿宋"/>
                <w:spacing w:val="-1"/>
                <w:sz w:val="28"/>
                <w:szCs w:val="28"/>
                <w:lang w:val="en-US" w:eastAsia="zh-CN"/>
              </w:rPr>
              <w:t>阿克苏地区检验检测中心</w:t>
            </w:r>
          </w:p>
          <w:p w14:paraId="09460941">
            <w:pPr>
              <w:pStyle w:val="23"/>
              <w:spacing w:before="205" w:line="224" w:lineRule="auto"/>
              <w:ind w:left="66"/>
              <w:rPr>
                <w:rFonts w:hint="eastAsia" w:cs="仿宋"/>
                <w:spacing w:val="3"/>
                <w:sz w:val="28"/>
                <w:szCs w:val="28"/>
                <w:lang w:eastAsia="zh-CN"/>
              </w:rPr>
            </w:pPr>
            <w:r>
              <w:rPr>
                <w:spacing w:val="3"/>
              </w:rPr>
              <w:t>地    址：</w:t>
            </w:r>
            <w:r>
              <w:rPr>
                <w:rFonts w:hint="eastAsia" w:cs="仿宋"/>
                <w:spacing w:val="3"/>
                <w:sz w:val="28"/>
                <w:szCs w:val="28"/>
                <w:lang w:eastAsia="zh-CN"/>
              </w:rPr>
              <w:t>新疆阿克苏塔里木大道16号</w:t>
            </w:r>
          </w:p>
          <w:p w14:paraId="00892153">
            <w:pPr>
              <w:pStyle w:val="23"/>
              <w:spacing w:before="205" w:line="224" w:lineRule="auto"/>
              <w:ind w:left="66"/>
              <w:rPr>
                <w:rFonts w:hint="eastAsia"/>
                <w:spacing w:val="-10"/>
                <w:lang w:val="en-US" w:eastAsia="zh-CN"/>
              </w:rPr>
            </w:pPr>
            <w:r>
              <w:rPr>
                <w:spacing w:val="-10"/>
              </w:rPr>
              <w:t>联</w:t>
            </w:r>
            <w:r>
              <w:rPr>
                <w:spacing w:val="32"/>
              </w:rPr>
              <w:t xml:space="preserve"> </w:t>
            </w:r>
            <w:r>
              <w:rPr>
                <w:spacing w:val="-10"/>
              </w:rPr>
              <w:t>系</w:t>
            </w:r>
            <w:r>
              <w:rPr>
                <w:spacing w:val="22"/>
              </w:rPr>
              <w:t xml:space="preserve"> </w:t>
            </w:r>
            <w:r>
              <w:rPr>
                <w:spacing w:val="-10"/>
              </w:rPr>
              <w:t>人：</w:t>
            </w:r>
            <w:r>
              <w:rPr>
                <w:rFonts w:hint="eastAsia"/>
                <w:spacing w:val="-10"/>
                <w:lang w:val="en-US" w:eastAsia="zh-CN"/>
              </w:rPr>
              <w:t>刘建兵</w:t>
            </w:r>
          </w:p>
          <w:p w14:paraId="5EF56BA6">
            <w:pPr>
              <w:pStyle w:val="23"/>
              <w:spacing w:before="205" w:line="224" w:lineRule="auto"/>
              <w:ind w:left="66"/>
            </w:pPr>
            <w:r>
              <w:rPr>
                <w:spacing w:val="-5"/>
              </w:rPr>
              <w:t>电</w:t>
            </w:r>
            <w:r>
              <w:rPr>
                <w:spacing w:val="5"/>
              </w:rPr>
              <w:t xml:space="preserve">    </w:t>
            </w:r>
            <w:r>
              <w:rPr>
                <w:spacing w:val="-5"/>
              </w:rPr>
              <w:t>话：</w:t>
            </w:r>
            <w:r>
              <w:rPr>
                <w:rFonts w:hint="eastAsia"/>
                <w:spacing w:val="-5"/>
                <w:lang w:val="en-US" w:eastAsia="zh-CN"/>
              </w:rPr>
              <w:t>15729980011</w:t>
            </w:r>
          </w:p>
        </w:tc>
      </w:tr>
      <w:tr w14:paraId="2B574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1" w:hRule="atLeast"/>
        </w:trPr>
        <w:tc>
          <w:tcPr>
            <w:tcW w:w="701" w:type="dxa"/>
            <w:tcBorders>
              <w:left w:val="single" w:color="000000" w:sz="10" w:space="0"/>
            </w:tcBorders>
            <w:vAlign w:val="top"/>
          </w:tcPr>
          <w:p w14:paraId="71760263">
            <w:pPr>
              <w:spacing w:line="260" w:lineRule="auto"/>
              <w:rPr>
                <w:rFonts w:ascii="Arial"/>
                <w:sz w:val="21"/>
              </w:rPr>
            </w:pPr>
          </w:p>
          <w:p w14:paraId="6EEF89AE">
            <w:pPr>
              <w:spacing w:line="260" w:lineRule="auto"/>
              <w:rPr>
                <w:rFonts w:ascii="Arial"/>
                <w:sz w:val="21"/>
              </w:rPr>
            </w:pPr>
          </w:p>
          <w:p w14:paraId="111F7859">
            <w:pPr>
              <w:spacing w:line="260" w:lineRule="auto"/>
              <w:rPr>
                <w:rFonts w:ascii="Arial"/>
                <w:sz w:val="21"/>
              </w:rPr>
            </w:pPr>
          </w:p>
          <w:p w14:paraId="4DD64669">
            <w:pPr>
              <w:spacing w:line="261" w:lineRule="auto"/>
              <w:rPr>
                <w:rFonts w:ascii="Arial"/>
                <w:sz w:val="21"/>
              </w:rPr>
            </w:pPr>
          </w:p>
          <w:p w14:paraId="1C0EC0D7">
            <w:pPr>
              <w:pStyle w:val="23"/>
              <w:spacing w:before="91" w:line="368" w:lineRule="exact"/>
              <w:ind w:left="280"/>
            </w:pPr>
            <w:r>
              <w:rPr>
                <w:position w:val="2"/>
              </w:rPr>
              <w:t>2</w:t>
            </w:r>
          </w:p>
        </w:tc>
        <w:tc>
          <w:tcPr>
            <w:tcW w:w="1673" w:type="dxa"/>
            <w:vAlign w:val="top"/>
          </w:tcPr>
          <w:p w14:paraId="42C02BC4">
            <w:pPr>
              <w:spacing w:line="263" w:lineRule="auto"/>
              <w:rPr>
                <w:rFonts w:ascii="Arial"/>
                <w:sz w:val="21"/>
              </w:rPr>
            </w:pPr>
          </w:p>
          <w:p w14:paraId="5A733B39">
            <w:pPr>
              <w:spacing w:line="264" w:lineRule="auto"/>
              <w:rPr>
                <w:rFonts w:ascii="Arial"/>
                <w:sz w:val="21"/>
              </w:rPr>
            </w:pPr>
          </w:p>
          <w:p w14:paraId="0835970E">
            <w:pPr>
              <w:spacing w:line="264" w:lineRule="auto"/>
              <w:rPr>
                <w:rFonts w:ascii="Arial"/>
                <w:sz w:val="21"/>
              </w:rPr>
            </w:pPr>
          </w:p>
          <w:p w14:paraId="245E1A37">
            <w:pPr>
              <w:pStyle w:val="23"/>
              <w:spacing w:before="91" w:line="361" w:lineRule="auto"/>
              <w:ind w:left="616" w:right="54" w:hanging="556"/>
            </w:pPr>
            <w:r>
              <w:rPr>
                <w:spacing w:val="-4"/>
              </w:rPr>
              <w:t>采购代理机</w:t>
            </w:r>
            <w:r>
              <w:t>构</w:t>
            </w:r>
          </w:p>
        </w:tc>
        <w:tc>
          <w:tcPr>
            <w:tcW w:w="7667" w:type="dxa"/>
            <w:tcBorders>
              <w:right w:val="single" w:color="000000" w:sz="10" w:space="0"/>
            </w:tcBorders>
            <w:vAlign w:val="top"/>
          </w:tcPr>
          <w:p w14:paraId="2842C93F">
            <w:pPr>
              <w:pStyle w:val="23"/>
              <w:spacing w:before="202" w:line="224" w:lineRule="auto"/>
              <w:ind w:left="66"/>
              <w:rPr>
                <w:rFonts w:hint="eastAsia"/>
                <w:spacing w:val="-2"/>
                <w:lang w:eastAsia="zh-CN"/>
              </w:rPr>
            </w:pPr>
            <w:r>
              <w:rPr>
                <w:spacing w:val="-2"/>
              </w:rPr>
              <w:t>名  称：</w:t>
            </w:r>
            <w:r>
              <w:rPr>
                <w:rFonts w:hint="eastAsia"/>
                <w:spacing w:val="-2"/>
                <w:lang w:eastAsia="zh-CN"/>
              </w:rPr>
              <w:t>新疆众诚志远建设项目咨询有限责任公司</w:t>
            </w:r>
          </w:p>
          <w:p w14:paraId="631EAB7A">
            <w:pPr>
              <w:pStyle w:val="23"/>
              <w:spacing w:before="202" w:line="224" w:lineRule="auto"/>
              <w:ind w:left="66"/>
              <w:rPr>
                <w:rFonts w:hint="eastAsia"/>
                <w:spacing w:val="-4"/>
                <w:lang w:eastAsia="zh-CN"/>
              </w:rPr>
            </w:pPr>
            <w:r>
              <w:rPr>
                <w:spacing w:val="-4"/>
              </w:rPr>
              <w:t>地  址：</w:t>
            </w:r>
            <w:r>
              <w:rPr>
                <w:rFonts w:hint="eastAsia"/>
                <w:spacing w:val="-4"/>
                <w:lang w:eastAsia="zh-CN"/>
              </w:rPr>
              <w:t>新疆阿克苏市解放北路25号新雕大厦写字楼20层2006室</w:t>
            </w:r>
          </w:p>
          <w:p w14:paraId="0B27FF7C">
            <w:pPr>
              <w:pStyle w:val="23"/>
              <w:spacing w:before="202" w:line="224" w:lineRule="auto"/>
              <w:ind w:left="66"/>
              <w:rPr>
                <w:rFonts w:hint="eastAsia"/>
                <w:spacing w:val="-2"/>
                <w:lang w:eastAsia="zh-CN"/>
              </w:rPr>
            </w:pPr>
            <w:r>
              <w:rPr>
                <w:spacing w:val="-2"/>
              </w:rPr>
              <w:t>联系人：</w:t>
            </w:r>
            <w:r>
              <w:rPr>
                <w:rFonts w:hint="eastAsia"/>
                <w:spacing w:val="-2"/>
                <w:lang w:eastAsia="zh-CN"/>
              </w:rPr>
              <w:t>周婉莹</w:t>
            </w:r>
          </w:p>
          <w:p w14:paraId="2B730E38">
            <w:pPr>
              <w:pStyle w:val="23"/>
              <w:spacing w:before="202" w:line="224" w:lineRule="auto"/>
              <w:ind w:left="66"/>
            </w:pPr>
            <w:r>
              <w:rPr>
                <w:spacing w:val="-1"/>
              </w:rPr>
              <w:t>电  话：</w:t>
            </w:r>
            <w:r>
              <w:rPr>
                <w:rFonts w:hint="eastAsia"/>
                <w:spacing w:val="-1"/>
                <w:lang w:eastAsia="zh-CN"/>
              </w:rPr>
              <w:t>19390763666</w:t>
            </w:r>
          </w:p>
        </w:tc>
      </w:tr>
      <w:tr w14:paraId="21F28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1" w:type="dxa"/>
            <w:tcBorders>
              <w:left w:val="single" w:color="000000" w:sz="10" w:space="0"/>
            </w:tcBorders>
            <w:vAlign w:val="top"/>
          </w:tcPr>
          <w:p w14:paraId="2290C5CA">
            <w:pPr>
              <w:spacing w:line="256" w:lineRule="auto"/>
              <w:rPr>
                <w:rFonts w:ascii="Arial"/>
                <w:sz w:val="21"/>
              </w:rPr>
            </w:pPr>
          </w:p>
          <w:p w14:paraId="4936D680">
            <w:pPr>
              <w:pStyle w:val="23"/>
              <w:spacing w:before="91" w:line="242" w:lineRule="auto"/>
              <w:ind w:left="282"/>
            </w:pPr>
            <w:r>
              <w:t>3</w:t>
            </w:r>
          </w:p>
        </w:tc>
        <w:tc>
          <w:tcPr>
            <w:tcW w:w="1673" w:type="dxa"/>
            <w:vAlign w:val="top"/>
          </w:tcPr>
          <w:p w14:paraId="2AB088E4">
            <w:pPr>
              <w:pStyle w:val="23"/>
              <w:spacing w:before="202" w:line="224" w:lineRule="auto"/>
              <w:ind w:left="66"/>
              <w:rPr>
                <w:spacing w:val="-2"/>
              </w:rPr>
            </w:pPr>
            <w:r>
              <w:rPr>
                <w:rFonts w:hint="eastAsia"/>
                <w:spacing w:val="-2"/>
                <w:lang w:val="en-US" w:eastAsia="zh-CN"/>
              </w:rPr>
              <w:t>标项名称</w:t>
            </w:r>
          </w:p>
        </w:tc>
        <w:tc>
          <w:tcPr>
            <w:tcW w:w="7667" w:type="dxa"/>
            <w:tcBorders>
              <w:right w:val="single" w:color="000000" w:sz="10" w:space="0"/>
            </w:tcBorders>
            <w:vAlign w:val="top"/>
          </w:tcPr>
          <w:p w14:paraId="0879C547">
            <w:pPr>
              <w:pStyle w:val="23"/>
              <w:spacing w:before="202" w:line="224" w:lineRule="auto"/>
              <w:ind w:left="66"/>
              <w:rPr>
                <w:rFonts w:hint="default"/>
                <w:spacing w:val="-2"/>
                <w:lang w:val="en-US" w:eastAsia="zh-CN"/>
              </w:rPr>
            </w:pPr>
            <w:r>
              <w:rPr>
                <w:rFonts w:hint="eastAsia"/>
                <w:spacing w:val="-2"/>
                <w:lang w:eastAsia="zh-CN"/>
              </w:rPr>
              <w:t>特检所检验仪器设备购置项目</w:t>
            </w:r>
          </w:p>
        </w:tc>
      </w:tr>
      <w:tr w14:paraId="1BB1F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01" w:type="dxa"/>
            <w:tcBorders>
              <w:left w:val="single" w:color="000000" w:sz="10" w:space="0"/>
            </w:tcBorders>
            <w:vAlign w:val="top"/>
          </w:tcPr>
          <w:p w14:paraId="218175EC">
            <w:pPr>
              <w:spacing w:line="259" w:lineRule="auto"/>
              <w:rPr>
                <w:rFonts w:ascii="Arial"/>
                <w:sz w:val="21"/>
              </w:rPr>
            </w:pPr>
          </w:p>
          <w:p w14:paraId="2F23242B">
            <w:pPr>
              <w:pStyle w:val="23"/>
              <w:spacing w:before="91" w:line="369" w:lineRule="exact"/>
              <w:ind w:left="276"/>
            </w:pPr>
            <w:r>
              <w:rPr>
                <w:position w:val="2"/>
              </w:rPr>
              <w:t>4</w:t>
            </w:r>
          </w:p>
        </w:tc>
        <w:tc>
          <w:tcPr>
            <w:tcW w:w="1673" w:type="dxa"/>
            <w:vAlign w:val="top"/>
          </w:tcPr>
          <w:p w14:paraId="5C3629C9">
            <w:pPr>
              <w:pStyle w:val="23"/>
              <w:spacing w:before="105" w:line="338" w:lineRule="auto"/>
              <w:ind w:left="623" w:right="54" w:hanging="563"/>
            </w:pPr>
            <w:r>
              <w:rPr>
                <w:spacing w:val="-4"/>
              </w:rPr>
              <w:t>采购文件编</w:t>
            </w:r>
            <w:r>
              <w:t>号</w:t>
            </w:r>
          </w:p>
        </w:tc>
        <w:tc>
          <w:tcPr>
            <w:tcW w:w="7667" w:type="dxa"/>
            <w:tcBorders>
              <w:right w:val="single" w:color="000000" w:sz="10" w:space="0"/>
            </w:tcBorders>
            <w:vAlign w:val="top"/>
          </w:tcPr>
          <w:p w14:paraId="0CB976CB">
            <w:pPr>
              <w:spacing w:line="258" w:lineRule="auto"/>
              <w:rPr>
                <w:rFonts w:ascii="Arial"/>
                <w:sz w:val="21"/>
              </w:rPr>
            </w:pPr>
          </w:p>
          <w:p w14:paraId="6C2EDDCF">
            <w:pPr>
              <w:pStyle w:val="23"/>
              <w:spacing w:before="91" w:line="224" w:lineRule="auto"/>
              <w:ind w:left="38"/>
              <w:rPr>
                <w:rFonts w:hint="eastAsia" w:eastAsia="仿宋"/>
                <w:lang w:val="en-US" w:eastAsia="zh-CN"/>
              </w:rPr>
            </w:pPr>
            <w:r>
              <w:rPr>
                <w:rFonts w:hint="eastAsia"/>
                <w:lang w:eastAsia="zh-CN"/>
              </w:rPr>
              <w:t>分2026-98</w:t>
            </w:r>
          </w:p>
        </w:tc>
      </w:tr>
      <w:tr w14:paraId="164B9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01" w:type="dxa"/>
            <w:tcBorders>
              <w:left w:val="single" w:color="000000" w:sz="10" w:space="0"/>
            </w:tcBorders>
            <w:vAlign w:val="top"/>
          </w:tcPr>
          <w:p w14:paraId="497FC912">
            <w:pPr>
              <w:pStyle w:val="23"/>
              <w:spacing w:before="57" w:line="242" w:lineRule="auto"/>
              <w:ind w:left="282"/>
            </w:pPr>
          </w:p>
          <w:p w14:paraId="4C9A76FD">
            <w:pPr>
              <w:pStyle w:val="23"/>
              <w:spacing w:before="57" w:line="242" w:lineRule="auto"/>
              <w:ind w:left="282"/>
            </w:pPr>
            <w:r>
              <w:t>5</w:t>
            </w:r>
          </w:p>
        </w:tc>
        <w:tc>
          <w:tcPr>
            <w:tcW w:w="1673" w:type="dxa"/>
            <w:vAlign w:val="top"/>
          </w:tcPr>
          <w:p w14:paraId="51F12AC6">
            <w:pPr>
              <w:pStyle w:val="23"/>
              <w:spacing w:before="58" w:line="222" w:lineRule="auto"/>
              <w:ind w:left="199"/>
              <w:rPr>
                <w:rFonts w:hint="eastAsia"/>
                <w:color w:val="auto"/>
                <w:spacing w:val="-5"/>
                <w:lang w:val="en-US" w:eastAsia="zh-CN"/>
              </w:rPr>
            </w:pPr>
          </w:p>
          <w:p w14:paraId="504D366F">
            <w:pPr>
              <w:pStyle w:val="23"/>
              <w:spacing w:before="58" w:line="222" w:lineRule="auto"/>
              <w:ind w:left="199"/>
              <w:rPr>
                <w:rFonts w:hint="eastAsia" w:eastAsia="仿宋"/>
                <w:color w:val="auto"/>
                <w:lang w:eastAsia="zh-CN"/>
              </w:rPr>
            </w:pPr>
            <w:r>
              <w:rPr>
                <w:rFonts w:hint="eastAsia"/>
                <w:color w:val="auto"/>
                <w:spacing w:val="-5"/>
                <w:lang w:val="en-US" w:eastAsia="zh-CN"/>
              </w:rPr>
              <w:t>最高限价</w:t>
            </w:r>
          </w:p>
        </w:tc>
        <w:tc>
          <w:tcPr>
            <w:tcW w:w="7667" w:type="dxa"/>
            <w:vAlign w:val="top"/>
          </w:tcPr>
          <w:p w14:paraId="358965EF">
            <w:pPr>
              <w:pStyle w:val="23"/>
              <w:spacing w:before="57" w:line="222" w:lineRule="auto"/>
              <w:ind w:left="6"/>
              <w:rPr>
                <w:rFonts w:hint="eastAsia" w:eastAsia="仿宋"/>
                <w:color w:val="auto"/>
                <w:spacing w:val="-2"/>
                <w:lang w:val="en-US" w:eastAsia="zh-CN"/>
              </w:rPr>
            </w:pPr>
            <w:r>
              <w:rPr>
                <w:rFonts w:hint="eastAsia"/>
                <w:color w:val="auto"/>
                <w:spacing w:val="-2"/>
                <w:lang w:val="en-US" w:eastAsia="zh-CN"/>
              </w:rPr>
              <w:t>1840000.00</w:t>
            </w:r>
            <w:r>
              <w:rPr>
                <w:rFonts w:hint="eastAsia" w:eastAsia="仿宋"/>
                <w:color w:val="auto"/>
                <w:spacing w:val="-2"/>
                <w:lang w:val="en-US" w:eastAsia="zh-CN"/>
              </w:rPr>
              <w:t>元</w:t>
            </w:r>
            <w:r>
              <w:rPr>
                <w:rFonts w:hint="eastAsia"/>
                <w:color w:val="auto"/>
                <w:spacing w:val="-2"/>
                <w:lang w:val="en-US" w:eastAsia="zh-CN"/>
              </w:rPr>
              <w:t>（壹佰捌拾肆万元整）</w:t>
            </w:r>
            <w:r>
              <w:rPr>
                <w:rFonts w:hint="eastAsia" w:eastAsia="仿宋"/>
                <w:color w:val="auto"/>
                <w:spacing w:val="-2"/>
                <w:lang w:val="en-US" w:eastAsia="zh-CN"/>
              </w:rPr>
              <w:t>；</w:t>
            </w:r>
          </w:p>
          <w:p w14:paraId="1F67B8F0">
            <w:pPr>
              <w:pStyle w:val="23"/>
              <w:spacing w:before="57" w:line="222" w:lineRule="auto"/>
              <w:ind w:left="6"/>
              <w:rPr>
                <w:rFonts w:hint="eastAsia" w:eastAsia="仿宋"/>
                <w:color w:val="auto"/>
                <w:spacing w:val="-2"/>
                <w:lang w:val="en-US" w:eastAsia="zh-CN"/>
              </w:rPr>
            </w:pPr>
            <w:r>
              <w:rPr>
                <w:rFonts w:hint="eastAsia" w:eastAsia="仿宋"/>
                <w:color w:val="auto"/>
                <w:spacing w:val="-2"/>
                <w:lang w:val="en-US" w:eastAsia="zh-CN"/>
              </w:rPr>
              <w:t>备注：本项目总价及单价均不得超过最高限价，否则视为无效投标。</w:t>
            </w:r>
          </w:p>
        </w:tc>
      </w:tr>
      <w:tr w14:paraId="3E15A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01" w:type="dxa"/>
            <w:tcBorders>
              <w:left w:val="single" w:color="000000" w:sz="10" w:space="0"/>
            </w:tcBorders>
            <w:vAlign w:val="top"/>
          </w:tcPr>
          <w:p w14:paraId="43FF4DA2">
            <w:pPr>
              <w:pStyle w:val="23"/>
              <w:spacing w:before="82" w:line="242" w:lineRule="auto"/>
              <w:ind w:left="279"/>
            </w:pPr>
            <w:r>
              <w:t>6</w:t>
            </w:r>
          </w:p>
        </w:tc>
        <w:tc>
          <w:tcPr>
            <w:tcW w:w="1673" w:type="dxa"/>
            <w:vAlign w:val="top"/>
          </w:tcPr>
          <w:p w14:paraId="25D71A37">
            <w:pPr>
              <w:pStyle w:val="23"/>
              <w:spacing w:before="107" w:line="223" w:lineRule="auto"/>
              <w:ind w:left="199"/>
            </w:pPr>
            <w:r>
              <w:rPr>
                <w:spacing w:val="-5"/>
              </w:rPr>
              <w:t>采购方式</w:t>
            </w:r>
          </w:p>
        </w:tc>
        <w:tc>
          <w:tcPr>
            <w:tcW w:w="7667" w:type="dxa"/>
            <w:tcBorders>
              <w:right w:val="single" w:color="000000" w:sz="10" w:space="0"/>
            </w:tcBorders>
            <w:vAlign w:val="top"/>
          </w:tcPr>
          <w:p w14:paraId="3352D6B6">
            <w:pPr>
              <w:pStyle w:val="23"/>
              <w:spacing w:before="82" w:line="221" w:lineRule="auto"/>
              <w:ind w:left="43"/>
            </w:pPr>
            <w:r>
              <w:rPr>
                <w:spacing w:val="-5"/>
              </w:rPr>
              <w:t>竞争性谈判</w:t>
            </w:r>
          </w:p>
        </w:tc>
      </w:tr>
      <w:tr w14:paraId="0187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1" w:type="dxa"/>
            <w:tcBorders>
              <w:left w:val="single" w:color="000000" w:sz="10" w:space="0"/>
            </w:tcBorders>
            <w:vAlign w:val="top"/>
          </w:tcPr>
          <w:p w14:paraId="464FBD58">
            <w:pPr>
              <w:pStyle w:val="23"/>
              <w:spacing w:before="97" w:line="242" w:lineRule="auto"/>
              <w:ind w:left="283"/>
            </w:pPr>
            <w:r>
              <w:t>7</w:t>
            </w:r>
          </w:p>
        </w:tc>
        <w:tc>
          <w:tcPr>
            <w:tcW w:w="1673" w:type="dxa"/>
            <w:vAlign w:val="top"/>
          </w:tcPr>
          <w:p w14:paraId="7F40B849">
            <w:pPr>
              <w:pStyle w:val="23"/>
              <w:spacing w:before="121" w:line="223" w:lineRule="auto"/>
              <w:ind w:left="199"/>
            </w:pPr>
            <w:r>
              <w:rPr>
                <w:spacing w:val="-5"/>
              </w:rPr>
              <w:t>采购需求</w:t>
            </w:r>
          </w:p>
        </w:tc>
        <w:tc>
          <w:tcPr>
            <w:tcW w:w="7667" w:type="dxa"/>
            <w:tcBorders>
              <w:right w:val="single" w:color="000000" w:sz="10" w:space="0"/>
            </w:tcBorders>
            <w:vAlign w:val="top"/>
          </w:tcPr>
          <w:p w14:paraId="022A57FE">
            <w:pPr>
              <w:pStyle w:val="23"/>
              <w:spacing w:before="97" w:line="222" w:lineRule="auto"/>
              <w:ind w:left="16"/>
              <w:rPr>
                <w:rFonts w:hint="eastAsia" w:eastAsia="仿宋"/>
                <w:lang w:eastAsia="zh-CN"/>
              </w:rPr>
            </w:pPr>
            <w:r>
              <w:rPr>
                <w:rFonts w:hint="eastAsia" w:cs="仿宋"/>
                <w:spacing w:val="-2"/>
                <w:sz w:val="28"/>
                <w:szCs w:val="28"/>
                <w:lang w:eastAsia="zh-CN"/>
              </w:rPr>
              <w:t>采购一批实验仪器（详见采购需求清单）</w:t>
            </w:r>
          </w:p>
        </w:tc>
      </w:tr>
      <w:tr w14:paraId="4C13B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01" w:type="dxa"/>
            <w:tcBorders>
              <w:left w:val="single" w:color="000000" w:sz="10" w:space="0"/>
            </w:tcBorders>
            <w:vAlign w:val="top"/>
          </w:tcPr>
          <w:p w14:paraId="05B2F88B">
            <w:pPr>
              <w:pStyle w:val="23"/>
              <w:spacing w:before="331" w:line="242" w:lineRule="auto"/>
              <w:ind w:left="278"/>
            </w:pPr>
            <w:r>
              <w:t>8</w:t>
            </w:r>
          </w:p>
        </w:tc>
        <w:tc>
          <w:tcPr>
            <w:tcW w:w="1673" w:type="dxa"/>
            <w:vAlign w:val="center"/>
          </w:tcPr>
          <w:p w14:paraId="6D6AB7FF">
            <w:pPr>
              <w:pStyle w:val="23"/>
              <w:spacing w:before="111" w:line="336" w:lineRule="auto"/>
              <w:ind w:left="404" w:leftChars="85" w:hanging="226" w:hangingChars="106"/>
              <w:rPr>
                <w:rFonts w:hint="eastAsia"/>
                <w:color w:val="auto"/>
                <w:spacing w:val="-33"/>
                <w:lang w:eastAsia="zh-CN"/>
              </w:rPr>
            </w:pPr>
            <w:r>
              <w:rPr>
                <w:rFonts w:hint="eastAsia"/>
                <w:color w:val="auto"/>
                <w:spacing w:val="-33"/>
                <w:lang w:val="en-US" w:eastAsia="zh-CN"/>
              </w:rPr>
              <w:t>质保期</w:t>
            </w:r>
          </w:p>
        </w:tc>
        <w:tc>
          <w:tcPr>
            <w:tcW w:w="7667" w:type="dxa"/>
            <w:tcBorders>
              <w:right w:val="single" w:color="000000" w:sz="10" w:space="0"/>
            </w:tcBorders>
            <w:vAlign w:val="center"/>
          </w:tcPr>
          <w:p w14:paraId="4A5D1DF4">
            <w:pPr>
              <w:pStyle w:val="23"/>
              <w:spacing w:before="111" w:line="336" w:lineRule="auto"/>
              <w:ind w:left="445" w:hanging="434"/>
              <w:rPr>
                <w:rFonts w:hint="default"/>
                <w:color w:val="auto"/>
                <w:spacing w:val="-33"/>
                <w:lang w:val="en-US" w:eastAsia="zh-CN"/>
              </w:rPr>
            </w:pPr>
            <w:r>
              <w:rPr>
                <w:rFonts w:hint="eastAsia"/>
                <w:color w:val="auto"/>
                <w:spacing w:val="-33"/>
                <w:lang w:val="en-US" w:eastAsia="zh-CN"/>
              </w:rPr>
              <w:t>2年</w:t>
            </w:r>
          </w:p>
        </w:tc>
      </w:tr>
      <w:tr w14:paraId="149E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01" w:type="dxa"/>
            <w:tcBorders>
              <w:left w:val="single" w:color="000000" w:sz="10" w:space="0"/>
            </w:tcBorders>
            <w:vAlign w:val="top"/>
          </w:tcPr>
          <w:p w14:paraId="58FE21B5">
            <w:pPr>
              <w:pStyle w:val="23"/>
              <w:spacing w:before="331" w:line="242" w:lineRule="auto"/>
              <w:ind w:firstLine="280" w:firstLineChars="100"/>
            </w:pPr>
            <w:r>
              <w:t>9</w:t>
            </w:r>
          </w:p>
        </w:tc>
        <w:tc>
          <w:tcPr>
            <w:tcW w:w="1673" w:type="dxa"/>
            <w:vAlign w:val="top"/>
          </w:tcPr>
          <w:p w14:paraId="4F4AEA82">
            <w:pPr>
              <w:pStyle w:val="23"/>
              <w:spacing w:before="331" w:line="242" w:lineRule="auto"/>
              <w:ind w:left="278"/>
            </w:pPr>
            <w:r>
              <w:t>供货地点</w:t>
            </w:r>
          </w:p>
        </w:tc>
        <w:tc>
          <w:tcPr>
            <w:tcW w:w="7667" w:type="dxa"/>
            <w:tcBorders>
              <w:right w:val="single" w:color="000000" w:sz="10" w:space="0"/>
            </w:tcBorders>
            <w:vAlign w:val="top"/>
          </w:tcPr>
          <w:p w14:paraId="36B6EF3D">
            <w:pPr>
              <w:spacing w:line="267" w:lineRule="auto"/>
              <w:rPr>
                <w:rFonts w:ascii="Arial"/>
                <w:color w:val="auto"/>
                <w:sz w:val="21"/>
              </w:rPr>
            </w:pPr>
          </w:p>
          <w:p w14:paraId="4B244C7B">
            <w:pPr>
              <w:pStyle w:val="23"/>
              <w:spacing w:before="91" w:line="223" w:lineRule="auto"/>
              <w:ind w:left="16"/>
              <w:rPr>
                <w:color w:val="auto"/>
              </w:rPr>
            </w:pPr>
            <w:r>
              <w:rPr>
                <w:color w:val="auto"/>
                <w:spacing w:val="-3"/>
              </w:rPr>
              <w:t>采购人指定地点</w:t>
            </w:r>
          </w:p>
        </w:tc>
      </w:tr>
      <w:tr w14:paraId="2598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tcBorders>
              <w:left w:val="single" w:color="000000" w:sz="10" w:space="0"/>
            </w:tcBorders>
            <w:vAlign w:val="top"/>
          </w:tcPr>
          <w:p w14:paraId="4945F9AD">
            <w:pPr>
              <w:pStyle w:val="23"/>
              <w:spacing w:before="104" w:line="242" w:lineRule="auto"/>
              <w:ind w:left="228"/>
            </w:pPr>
            <w:r>
              <w:rPr>
                <w:spacing w:val="-15"/>
              </w:rPr>
              <w:t>10</w:t>
            </w:r>
          </w:p>
        </w:tc>
        <w:tc>
          <w:tcPr>
            <w:tcW w:w="1673" w:type="dxa"/>
            <w:vAlign w:val="top"/>
          </w:tcPr>
          <w:p w14:paraId="447A8B04">
            <w:pPr>
              <w:pStyle w:val="23"/>
              <w:spacing w:before="127" w:line="222" w:lineRule="auto"/>
              <w:ind w:left="629" w:leftChars="8" w:hanging="612" w:hangingChars="200"/>
              <w:rPr>
                <w:rFonts w:hint="eastAsia" w:eastAsia="仿宋"/>
                <w:color w:val="auto"/>
                <w:lang w:eastAsia="zh-CN"/>
              </w:rPr>
            </w:pPr>
            <w:r>
              <w:rPr>
                <w:color w:val="auto"/>
                <w:spacing w:val="13"/>
              </w:rPr>
              <w:t>合同履行期</w:t>
            </w:r>
            <w:r>
              <w:rPr>
                <w:rFonts w:hint="eastAsia"/>
                <w:color w:val="auto"/>
                <w:spacing w:val="13"/>
                <w:lang w:eastAsia="zh-CN"/>
              </w:rPr>
              <w:t>限</w:t>
            </w:r>
          </w:p>
        </w:tc>
        <w:tc>
          <w:tcPr>
            <w:tcW w:w="7667" w:type="dxa"/>
            <w:tcBorders>
              <w:right w:val="single" w:color="000000" w:sz="10" w:space="0"/>
            </w:tcBorders>
            <w:vAlign w:val="top"/>
          </w:tcPr>
          <w:p w14:paraId="772F3706">
            <w:pPr>
              <w:pStyle w:val="23"/>
              <w:spacing w:before="128" w:line="221" w:lineRule="auto"/>
              <w:ind w:right="2"/>
              <w:jc w:val="left"/>
              <w:rPr>
                <w:rFonts w:hint="eastAsia" w:eastAsia="仿宋"/>
                <w:color w:val="auto"/>
                <w:lang w:val="en-US" w:eastAsia="zh-CN"/>
              </w:rPr>
            </w:pPr>
            <w:r>
              <w:rPr>
                <w:rFonts w:hint="eastAsia" w:eastAsia="仿宋"/>
                <w:color w:val="auto"/>
                <w:lang w:val="en-US" w:eastAsia="zh-CN"/>
              </w:rPr>
              <w:t xml:space="preserve">自合同签订之日起 </w:t>
            </w:r>
            <w:r>
              <w:rPr>
                <w:rFonts w:hint="eastAsia"/>
                <w:color w:val="auto"/>
                <w:lang w:val="en-US" w:eastAsia="zh-CN"/>
              </w:rPr>
              <w:t>45</w:t>
            </w:r>
            <w:r>
              <w:rPr>
                <w:rFonts w:hint="eastAsia" w:eastAsia="仿宋"/>
                <w:color w:val="auto"/>
                <w:lang w:val="en-US" w:eastAsia="zh-CN"/>
              </w:rPr>
              <w:t xml:space="preserve"> 天内完成供货、安装、调试、验收。 </w:t>
            </w:r>
          </w:p>
        </w:tc>
      </w:tr>
      <w:tr w14:paraId="5EEE3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01" w:type="dxa"/>
            <w:tcBorders>
              <w:left w:val="single" w:color="000000" w:sz="10" w:space="0"/>
            </w:tcBorders>
            <w:vAlign w:val="top"/>
          </w:tcPr>
          <w:p w14:paraId="6F1703AA">
            <w:pPr>
              <w:pStyle w:val="23"/>
              <w:keepNext w:val="0"/>
              <w:keepLines/>
              <w:pageBreakBefore w:val="0"/>
              <w:widowControl w:val="0"/>
              <w:kinsoku w:val="0"/>
              <w:wordWrap/>
              <w:overflowPunct/>
              <w:topLinePunct w:val="0"/>
              <w:autoSpaceDE w:val="0"/>
              <w:autoSpaceDN w:val="0"/>
              <w:bidi w:val="0"/>
              <w:adjustRightInd w:val="0"/>
              <w:snapToGrid w:val="0"/>
              <w:spacing w:before="83" w:line="369" w:lineRule="exact"/>
              <w:ind w:left="228" w:leftChars="0"/>
              <w:textAlignment w:val="baseline"/>
              <w:rPr>
                <w:spacing w:val="-15"/>
              </w:rPr>
            </w:pPr>
            <w:r>
              <w:rPr>
                <w:color w:val="auto"/>
                <w:spacing w:val="-15"/>
                <w:position w:val="2"/>
              </w:rPr>
              <w:t>11</w:t>
            </w:r>
          </w:p>
        </w:tc>
        <w:tc>
          <w:tcPr>
            <w:tcW w:w="1673" w:type="dxa"/>
            <w:vAlign w:val="center"/>
          </w:tcPr>
          <w:p w14:paraId="6C37A54A">
            <w:pPr>
              <w:pStyle w:val="23"/>
              <w:spacing w:before="128" w:line="221" w:lineRule="auto"/>
              <w:ind w:right="2"/>
              <w:jc w:val="left"/>
              <w:rPr>
                <w:rFonts w:hint="eastAsia" w:eastAsia="仿宋"/>
                <w:color w:val="auto"/>
                <w:lang w:val="en-US" w:eastAsia="zh-CN"/>
              </w:rPr>
            </w:pPr>
            <w:r>
              <w:rPr>
                <w:rFonts w:hint="eastAsia" w:eastAsia="仿宋"/>
                <w:color w:val="auto"/>
                <w:lang w:val="en-US" w:eastAsia="zh-CN"/>
              </w:rPr>
              <w:t>付款方式</w:t>
            </w:r>
          </w:p>
        </w:tc>
        <w:tc>
          <w:tcPr>
            <w:tcW w:w="7667" w:type="dxa"/>
            <w:tcBorders>
              <w:right w:val="single" w:color="000000" w:sz="10" w:space="0"/>
            </w:tcBorders>
            <w:vAlign w:val="top"/>
          </w:tcPr>
          <w:p w14:paraId="609B3C1A">
            <w:pPr>
              <w:pStyle w:val="23"/>
              <w:spacing w:before="128" w:line="221" w:lineRule="auto"/>
              <w:ind w:right="2"/>
              <w:jc w:val="left"/>
              <w:rPr>
                <w:rFonts w:hint="eastAsia" w:eastAsia="仿宋"/>
                <w:color w:val="auto"/>
                <w:lang w:val="en-US" w:eastAsia="zh-CN"/>
              </w:rPr>
            </w:pPr>
            <w:r>
              <w:rPr>
                <w:rFonts w:hint="eastAsia" w:eastAsia="仿宋"/>
                <w:color w:val="auto"/>
                <w:lang w:val="en-US" w:eastAsia="zh-CN"/>
              </w:rPr>
              <w:t>甲乙双方合同内自行约定</w:t>
            </w:r>
          </w:p>
        </w:tc>
      </w:tr>
      <w:tr w14:paraId="75AB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01" w:type="dxa"/>
            <w:tcBorders>
              <w:left w:val="single" w:color="000000" w:sz="10" w:space="0"/>
            </w:tcBorders>
            <w:vAlign w:val="top"/>
          </w:tcPr>
          <w:p w14:paraId="15723A38">
            <w:pPr>
              <w:pStyle w:val="23"/>
              <w:keepNext w:val="0"/>
              <w:keepLines/>
              <w:pageBreakBefore w:val="0"/>
              <w:widowControl w:val="0"/>
              <w:kinsoku w:val="0"/>
              <w:wordWrap/>
              <w:overflowPunct/>
              <w:topLinePunct w:val="0"/>
              <w:autoSpaceDE w:val="0"/>
              <w:autoSpaceDN w:val="0"/>
              <w:bidi w:val="0"/>
              <w:adjustRightInd w:val="0"/>
              <w:snapToGrid w:val="0"/>
              <w:spacing w:before="317" w:line="369" w:lineRule="exact"/>
              <w:ind w:left="228" w:leftChars="0"/>
              <w:textAlignment w:val="baseline"/>
              <w:rPr>
                <w:color w:val="auto"/>
                <w:spacing w:val="-15"/>
                <w:position w:val="2"/>
              </w:rPr>
            </w:pPr>
            <w:r>
              <w:rPr>
                <w:color w:val="auto"/>
                <w:spacing w:val="-15"/>
                <w:position w:val="2"/>
              </w:rPr>
              <w:t>12</w:t>
            </w:r>
          </w:p>
        </w:tc>
        <w:tc>
          <w:tcPr>
            <w:tcW w:w="1673" w:type="dxa"/>
            <w:vAlign w:val="center"/>
          </w:tcPr>
          <w:p w14:paraId="6FF4B4B5">
            <w:pPr>
              <w:pStyle w:val="23"/>
              <w:keepNext w:val="0"/>
              <w:keepLines/>
              <w:pageBreakBefore w:val="0"/>
              <w:widowControl w:val="0"/>
              <w:kinsoku w:val="0"/>
              <w:wordWrap/>
              <w:overflowPunct/>
              <w:topLinePunct w:val="0"/>
              <w:autoSpaceDE w:val="0"/>
              <w:autoSpaceDN w:val="0"/>
              <w:bidi w:val="0"/>
              <w:adjustRightInd w:val="0"/>
              <w:snapToGrid w:val="0"/>
              <w:spacing w:before="91" w:line="223" w:lineRule="auto"/>
              <w:jc w:val="center"/>
              <w:textAlignment w:val="baseline"/>
              <w:rPr>
                <w:color w:val="auto"/>
                <w:spacing w:val="-4"/>
              </w:rPr>
            </w:pPr>
            <w:r>
              <w:rPr>
                <w:color w:val="auto"/>
                <w:spacing w:val="-4"/>
              </w:rPr>
              <w:t>服务要求</w:t>
            </w:r>
          </w:p>
        </w:tc>
        <w:tc>
          <w:tcPr>
            <w:tcW w:w="7667" w:type="dxa"/>
            <w:tcBorders>
              <w:right w:val="single" w:color="000000" w:sz="10" w:space="0"/>
            </w:tcBorders>
            <w:vAlign w:val="center"/>
          </w:tcPr>
          <w:p w14:paraId="32DCE431">
            <w:pPr>
              <w:pStyle w:val="23"/>
              <w:keepNext w:val="0"/>
              <w:keepLines/>
              <w:pageBreakBefore w:val="0"/>
              <w:widowControl w:val="0"/>
              <w:kinsoku w:val="0"/>
              <w:wordWrap/>
              <w:overflowPunct/>
              <w:topLinePunct w:val="0"/>
              <w:autoSpaceDE w:val="0"/>
              <w:autoSpaceDN w:val="0"/>
              <w:bidi w:val="0"/>
              <w:adjustRightInd w:val="0"/>
              <w:snapToGrid w:val="0"/>
              <w:spacing w:before="91" w:line="223" w:lineRule="auto"/>
              <w:jc w:val="both"/>
              <w:textAlignment w:val="baseline"/>
              <w:rPr>
                <w:rFonts w:hint="eastAsia" w:eastAsia="仿宋"/>
                <w:color w:val="auto"/>
                <w:spacing w:val="3"/>
                <w:lang w:val="en-US" w:eastAsia="zh-CN"/>
              </w:rPr>
            </w:pPr>
            <w:r>
              <w:rPr>
                <w:color w:val="auto"/>
                <w:spacing w:val="-4"/>
              </w:rPr>
              <w:t>满足采购需求所要求的内容，符合国家或行业标准要求</w:t>
            </w:r>
            <w:r>
              <w:rPr>
                <w:rFonts w:hint="eastAsia"/>
                <w:color w:val="auto"/>
                <w:spacing w:val="-4"/>
                <w:lang w:eastAsia="zh-CN"/>
              </w:rPr>
              <w:t>。</w:t>
            </w:r>
          </w:p>
        </w:tc>
      </w:tr>
      <w:tr w14:paraId="3278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4" w:hRule="atLeast"/>
        </w:trPr>
        <w:tc>
          <w:tcPr>
            <w:tcW w:w="701" w:type="dxa"/>
            <w:tcBorders>
              <w:left w:val="single" w:color="000000" w:sz="10" w:space="0"/>
            </w:tcBorders>
            <w:vAlign w:val="top"/>
          </w:tcPr>
          <w:p w14:paraId="65C3E2C6">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75F47F07">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615EBBCF">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182EADC8">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557047E6">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288D105C">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6495A715">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13A596AE">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2FADC5DC">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4FFC3883">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352BFC64">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653E7A76">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65E0E436">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451FEABB">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763D126C">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63330ACD">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773AA5A6">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724DA948">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5634FCDF">
            <w:pPr>
              <w:pStyle w:val="23"/>
              <w:keepNext w:val="0"/>
              <w:keepLines/>
              <w:pageBreakBefore w:val="0"/>
              <w:widowControl w:val="0"/>
              <w:kinsoku w:val="0"/>
              <w:wordWrap/>
              <w:overflowPunct/>
              <w:topLinePunct w:val="0"/>
              <w:autoSpaceDE w:val="0"/>
              <w:autoSpaceDN w:val="0"/>
              <w:bidi w:val="0"/>
              <w:adjustRightInd w:val="0"/>
              <w:snapToGrid w:val="0"/>
              <w:spacing w:before="91" w:line="242" w:lineRule="auto"/>
              <w:ind w:left="228"/>
              <w:textAlignment w:val="baseline"/>
            </w:pPr>
            <w:r>
              <w:rPr>
                <w:spacing w:val="-15"/>
              </w:rPr>
              <w:t>13</w:t>
            </w:r>
          </w:p>
        </w:tc>
        <w:tc>
          <w:tcPr>
            <w:tcW w:w="1673" w:type="dxa"/>
            <w:vAlign w:val="top"/>
          </w:tcPr>
          <w:p w14:paraId="6AD3E6EB">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7FF5A496">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19AB6E77">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2A6BC0B1">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1AAD42FD">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566B5683">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6F33875C">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0E0D65C2">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3843312D">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27220866">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4FA67099">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5BC3F7D4">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2AB2050D">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5A920CC2">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7C932737">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2783FD3A">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7AED3583">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0E48966F">
            <w:pPr>
              <w:pStyle w:val="23"/>
              <w:keepNext w:val="0"/>
              <w:keepLines/>
              <w:pageBreakBefore w:val="0"/>
              <w:widowControl w:val="0"/>
              <w:kinsoku w:val="0"/>
              <w:wordWrap/>
              <w:overflowPunct/>
              <w:topLinePunct w:val="0"/>
              <w:autoSpaceDE w:val="0"/>
              <w:autoSpaceDN w:val="0"/>
              <w:bidi w:val="0"/>
              <w:adjustRightInd w:val="0"/>
              <w:snapToGrid w:val="0"/>
              <w:spacing w:before="91" w:line="360" w:lineRule="auto"/>
              <w:ind w:left="483" w:right="54" w:hanging="424"/>
              <w:textAlignment w:val="baseline"/>
            </w:pPr>
            <w:r>
              <w:rPr>
                <w:spacing w:val="-4"/>
              </w:rPr>
              <w:t>供应商资格</w:t>
            </w:r>
            <w:r>
              <w:rPr>
                <w:spacing w:val="-12"/>
              </w:rPr>
              <w:t>要求</w:t>
            </w:r>
          </w:p>
        </w:tc>
        <w:tc>
          <w:tcPr>
            <w:tcW w:w="7667" w:type="dxa"/>
            <w:tcBorders>
              <w:right w:val="single" w:color="000000" w:sz="10" w:space="0"/>
            </w:tcBorders>
            <w:vAlign w:val="top"/>
          </w:tcPr>
          <w:p w14:paraId="485A8572">
            <w:pPr>
              <w:pStyle w:val="23"/>
              <w:keepNext w:val="0"/>
              <w:keepLines/>
              <w:pageBreakBefore w:val="0"/>
              <w:widowControl w:val="0"/>
              <w:kinsoku w:val="0"/>
              <w:wordWrap/>
              <w:overflowPunct/>
              <w:topLinePunct w:val="0"/>
              <w:autoSpaceDE w:val="0"/>
              <w:autoSpaceDN w:val="0"/>
              <w:bidi w:val="0"/>
              <w:adjustRightInd w:val="0"/>
              <w:snapToGrid w:val="0"/>
              <w:spacing w:before="48" w:line="223" w:lineRule="auto"/>
              <w:ind w:left="43"/>
              <w:textAlignment w:val="baseline"/>
            </w:pPr>
            <w:r>
              <w:rPr>
                <w:spacing w:val="-3"/>
              </w:rPr>
              <w:t>合格供应商的资格条件：</w:t>
            </w:r>
          </w:p>
          <w:p w14:paraId="172ED86D">
            <w:pPr>
              <w:pStyle w:val="23"/>
              <w:keepNext w:val="0"/>
              <w:keepLines/>
              <w:pageBreakBefore w:val="0"/>
              <w:widowControl w:val="0"/>
              <w:kinsoku w:val="0"/>
              <w:wordWrap/>
              <w:overflowPunct/>
              <w:topLinePunct w:val="0"/>
              <w:autoSpaceDE w:val="0"/>
              <w:autoSpaceDN w:val="0"/>
              <w:bidi w:val="0"/>
              <w:adjustRightInd w:val="0"/>
              <w:snapToGrid w:val="0"/>
              <w:spacing w:before="207" w:line="222" w:lineRule="auto"/>
              <w:ind w:left="40"/>
              <w:textAlignment w:val="baseline"/>
            </w:pPr>
            <w:r>
              <w:rPr>
                <w:spacing w:val="-3"/>
              </w:rPr>
              <w:t>一、</w:t>
            </w:r>
            <w:r>
              <w:rPr>
                <w:b/>
                <w:bCs/>
                <w:spacing w:val="-3"/>
              </w:rPr>
              <w:t>《中华人民共和国政府采购法》第二十二条规定：</w:t>
            </w:r>
          </w:p>
          <w:p w14:paraId="29B93F76">
            <w:pPr>
              <w:pStyle w:val="23"/>
              <w:keepNext w:val="0"/>
              <w:keepLines/>
              <w:pageBreakBefore w:val="0"/>
              <w:widowControl w:val="0"/>
              <w:kinsoku w:val="0"/>
              <w:wordWrap/>
              <w:overflowPunct/>
              <w:topLinePunct w:val="0"/>
              <w:autoSpaceDE w:val="0"/>
              <w:autoSpaceDN w:val="0"/>
              <w:bidi w:val="0"/>
              <w:adjustRightInd w:val="0"/>
              <w:snapToGrid w:val="0"/>
              <w:spacing w:before="209" w:line="339" w:lineRule="auto"/>
              <w:ind w:left="13" w:right="1" w:firstLine="12"/>
              <w:textAlignment w:val="baseline"/>
            </w:pPr>
            <w:r>
              <w:rPr>
                <w:b/>
                <w:bCs/>
                <w:spacing w:val="1"/>
              </w:rPr>
              <w:t>1、具有独立承担民事责任的能力：</w:t>
            </w:r>
            <w:r>
              <w:rPr>
                <w:spacing w:val="1"/>
              </w:rPr>
              <w:t>提供法人营业执照或事业单</w:t>
            </w:r>
            <w:r>
              <w:rPr>
                <w:spacing w:val="9"/>
              </w:rPr>
              <w:t>位法人证书或民办非企业单位登记证书或个体工商户营业执照</w:t>
            </w:r>
            <w:r>
              <w:rPr>
                <w:spacing w:val="-1"/>
              </w:rPr>
              <w:t>或其他组织的执业许可证副本扫描件；投标人为自然</w:t>
            </w:r>
            <w:r>
              <w:rPr>
                <w:spacing w:val="-2"/>
              </w:rPr>
              <w:t>人的提供身</w:t>
            </w:r>
            <w:r>
              <w:rPr>
                <w:spacing w:val="-1"/>
              </w:rPr>
              <w:t>份证明扫描件；采购标的属于银行、保险、石</w:t>
            </w:r>
            <w:r>
              <w:rPr>
                <w:spacing w:val="-2"/>
              </w:rPr>
              <w:t>油石化、电力、电信等行业的，允许该行业法人的分支机构参加投标（报价</w:t>
            </w:r>
            <w:r>
              <w:rPr>
                <w:spacing w:val="9"/>
              </w:rPr>
              <w:t>），</w:t>
            </w:r>
            <w:r>
              <w:rPr>
                <w:spacing w:val="-2"/>
              </w:rPr>
              <w:t>提</w:t>
            </w:r>
            <w:r>
              <w:rPr>
                <w:spacing w:val="-1"/>
              </w:rPr>
              <w:t>供分支机构的《营业执照》副本扫描件。 (①自</w:t>
            </w:r>
            <w:r>
              <w:rPr>
                <w:spacing w:val="-2"/>
              </w:rPr>
              <w:t>然人投标的，证明材料须由本人签字；②证明材料有效期应包含投标截止日。）</w:t>
            </w:r>
          </w:p>
          <w:p w14:paraId="7714595E">
            <w:pPr>
              <w:pStyle w:val="23"/>
              <w:keepNext w:val="0"/>
              <w:keepLines/>
              <w:pageBreakBefore w:val="0"/>
              <w:widowControl w:val="0"/>
              <w:kinsoku w:val="0"/>
              <w:wordWrap/>
              <w:overflowPunct/>
              <w:topLinePunct w:val="0"/>
              <w:autoSpaceDE w:val="0"/>
              <w:autoSpaceDN w:val="0"/>
              <w:bidi w:val="0"/>
              <w:adjustRightInd w:val="0"/>
              <w:snapToGrid w:val="0"/>
              <w:spacing w:before="207" w:line="332" w:lineRule="auto"/>
              <w:ind w:left="8" w:right="1"/>
              <w:textAlignment w:val="baseline"/>
              <w:rPr>
                <w:b w:val="0"/>
                <w:bCs w:val="0"/>
              </w:rPr>
            </w:pPr>
            <w:r>
              <w:rPr>
                <w:b/>
                <w:bCs/>
                <w:spacing w:val="-2"/>
              </w:rPr>
              <w:t>2、具有良好的商业信誉和健全的财务会计制度：</w:t>
            </w:r>
            <w:r>
              <w:rPr>
                <w:rFonts w:hint="eastAsia"/>
                <w:b w:val="0"/>
                <w:bCs w:val="0"/>
                <w:color w:val="auto"/>
                <w:spacing w:val="-2"/>
              </w:rPr>
              <w:t>提供2024</w:t>
            </w:r>
            <w:r>
              <w:rPr>
                <w:rFonts w:hint="eastAsia"/>
                <w:b w:val="0"/>
                <w:bCs w:val="0"/>
                <w:color w:val="auto"/>
                <w:spacing w:val="-2"/>
                <w:lang w:val="en-US" w:eastAsia="zh-CN"/>
              </w:rPr>
              <w:t>或2025年</w:t>
            </w:r>
            <w:r>
              <w:rPr>
                <w:rFonts w:hint="eastAsia"/>
                <w:b w:val="0"/>
                <w:bCs w:val="0"/>
                <w:spacing w:val="-2"/>
              </w:rPr>
              <w:t>的财务审计报告或财务报表（成立不足一年的提供成立至今的财务报表，包含资产负债表、现金流量表、利润表）</w:t>
            </w:r>
          </w:p>
          <w:p w14:paraId="02ACC701">
            <w:pPr>
              <w:pStyle w:val="23"/>
              <w:keepNext w:val="0"/>
              <w:keepLines/>
              <w:pageBreakBefore w:val="0"/>
              <w:widowControl w:val="0"/>
              <w:kinsoku w:val="0"/>
              <w:wordWrap/>
              <w:overflowPunct/>
              <w:topLinePunct w:val="0"/>
              <w:autoSpaceDE w:val="0"/>
              <w:autoSpaceDN w:val="0"/>
              <w:bidi w:val="0"/>
              <w:adjustRightInd w:val="0"/>
              <w:snapToGrid w:val="0"/>
              <w:spacing w:before="210" w:line="290" w:lineRule="auto"/>
              <w:ind w:left="18" w:right="4" w:hanging="8"/>
              <w:textAlignment w:val="baseline"/>
            </w:pPr>
            <w:r>
              <w:rPr>
                <w:b/>
                <w:bCs/>
                <w:spacing w:val="1"/>
              </w:rPr>
              <w:t>3、具有履行合同所必须的设备和专业技术能力：</w:t>
            </w:r>
            <w:r>
              <w:rPr>
                <w:spacing w:val="1"/>
              </w:rPr>
              <w:t>《供应商具有</w:t>
            </w:r>
            <w:r>
              <w:rPr>
                <w:spacing w:val="-1"/>
              </w:rPr>
              <w:t>履行合同所必需的设备和专业技术能力提供声明</w:t>
            </w:r>
            <w:r>
              <w:rPr>
                <w:spacing w:val="-2"/>
              </w:rPr>
              <w:t>函》</w:t>
            </w:r>
          </w:p>
          <w:p w14:paraId="5B2DD421">
            <w:pPr>
              <w:pStyle w:val="23"/>
              <w:keepNext w:val="0"/>
              <w:keepLines/>
              <w:pageBreakBefore w:val="0"/>
              <w:widowControl w:val="0"/>
              <w:kinsoku w:val="0"/>
              <w:wordWrap/>
              <w:overflowPunct/>
              <w:topLinePunct w:val="0"/>
              <w:autoSpaceDE w:val="0"/>
              <w:autoSpaceDN w:val="0"/>
              <w:bidi w:val="0"/>
              <w:adjustRightInd w:val="0"/>
              <w:snapToGrid w:val="0"/>
              <w:spacing w:before="208" w:line="291" w:lineRule="auto"/>
              <w:ind w:left="30" w:right="1" w:hanging="26"/>
              <w:textAlignment w:val="baseline"/>
              <w:rPr>
                <w:spacing w:val="-2"/>
              </w:rPr>
            </w:pPr>
            <w:r>
              <w:rPr>
                <w:b/>
                <w:bCs/>
                <w:spacing w:val="2"/>
              </w:rPr>
              <w:t>4、有依法缴纳税收和社会保障金的良好记录：</w:t>
            </w:r>
            <w:r>
              <w:rPr>
                <w:rFonts w:hint="eastAsia"/>
                <w:b w:val="0"/>
                <w:bCs w:val="0"/>
                <w:spacing w:val="2"/>
              </w:rPr>
              <w:t>提供近三个月任意一个月的社保证明（需有相关人员的社保缴纳明细，退休人员需提供退休证明）和完税证明，依法免税的供应商须提供相应文件证明其依法免税，成立不足 3 个月的提供无欠税证明</w:t>
            </w:r>
            <w:r>
              <w:rPr>
                <w:spacing w:val="-2"/>
              </w:rPr>
              <w:t>；</w:t>
            </w:r>
          </w:p>
          <w:p w14:paraId="5D43BA95">
            <w:pPr>
              <w:pStyle w:val="23"/>
              <w:spacing w:before="203" w:line="290" w:lineRule="auto"/>
              <w:ind w:left="23" w:right="4" w:hanging="13"/>
            </w:pPr>
            <w:r>
              <w:rPr>
                <w:b/>
                <w:bCs/>
                <w:spacing w:val="-1"/>
              </w:rPr>
              <w:t>5、参加政府采购活动近</w:t>
            </w:r>
            <w:r>
              <w:rPr>
                <w:spacing w:val="-47"/>
              </w:rPr>
              <w:t xml:space="preserve"> </w:t>
            </w:r>
            <w:r>
              <w:rPr>
                <w:b/>
                <w:bCs/>
                <w:spacing w:val="-1"/>
              </w:rPr>
              <w:t>3</w:t>
            </w:r>
            <w:r>
              <w:rPr>
                <w:spacing w:val="-40"/>
              </w:rPr>
              <w:t xml:space="preserve"> </w:t>
            </w:r>
            <w:r>
              <w:rPr>
                <w:b/>
                <w:bCs/>
                <w:spacing w:val="-1"/>
              </w:rPr>
              <w:t>年内，在经营活动中没有重大违法记录：</w:t>
            </w:r>
            <w:r>
              <w:rPr>
                <w:spacing w:val="-1"/>
              </w:rPr>
              <w:t>提供《三年内在经营活动中没有重大违法记录</w:t>
            </w:r>
            <w:r>
              <w:rPr>
                <w:spacing w:val="-2"/>
              </w:rPr>
              <w:t>的声明》。</w:t>
            </w:r>
          </w:p>
          <w:p w14:paraId="14A3A7B1">
            <w:pPr>
              <w:pStyle w:val="23"/>
              <w:spacing w:before="208" w:line="332" w:lineRule="auto"/>
              <w:ind w:left="13" w:right="2" w:hanging="6"/>
              <w:rPr>
                <w:spacing w:val="-2"/>
              </w:rPr>
            </w:pPr>
            <w:r>
              <w:rPr>
                <w:b/>
                <w:bCs/>
                <w:spacing w:val="1"/>
              </w:rPr>
              <w:t>6、法律、行政法规规定的其他条件：</w:t>
            </w:r>
            <w:r>
              <w:rPr>
                <w:spacing w:val="1"/>
              </w:rPr>
              <w:t>①未在“</w:t>
            </w:r>
            <w:r>
              <w:t>信用中国</w:t>
            </w:r>
            <w:r>
              <w:rPr>
                <w:spacing w:val="-100"/>
              </w:rPr>
              <w:t xml:space="preserve"> </w:t>
            </w:r>
            <w:r>
              <w:t>”网站</w:t>
            </w:r>
            <w:r>
              <w:rPr>
                <w:spacing w:val="-10"/>
              </w:rPr>
              <w:t>（</w:t>
            </w:r>
            <w:r>
              <w:rPr>
                <w:spacing w:val="54"/>
              </w:rPr>
              <w:t xml:space="preserve"> </w:t>
            </w:r>
            <w:r>
              <w:fldChar w:fldCharType="begin"/>
            </w:r>
            <w:r>
              <w:instrText xml:space="preserve"> HYPERLINK "https://www.creditchina.gov.cn" </w:instrText>
            </w:r>
            <w:r>
              <w:fldChar w:fldCharType="separate"/>
            </w:r>
            <w:r>
              <w:rPr>
                <w:spacing w:val="-10"/>
              </w:rPr>
              <w:t>www.creditchina.gov.cn</w:t>
            </w:r>
            <w:r>
              <w:rPr>
                <w:spacing w:val="-10"/>
              </w:rPr>
              <w:fldChar w:fldCharType="end"/>
            </w:r>
            <w:r>
              <w:rPr>
                <w:spacing w:val="94"/>
              </w:rPr>
              <w:t xml:space="preserve"> </w:t>
            </w:r>
            <w:r>
              <w:rPr>
                <w:spacing w:val="-10"/>
              </w:rPr>
              <w:t>）</w:t>
            </w:r>
            <w:r>
              <w:rPr>
                <w:spacing w:val="94"/>
              </w:rPr>
              <w:t xml:space="preserve"> </w:t>
            </w:r>
            <w:r>
              <w:rPr>
                <w:spacing w:val="-10"/>
              </w:rPr>
              <w:t>、</w:t>
            </w:r>
            <w:r>
              <w:rPr>
                <w:spacing w:val="108"/>
              </w:rPr>
              <w:t xml:space="preserve"> </w:t>
            </w:r>
            <w:r>
              <w:rPr>
                <w:spacing w:val="-10"/>
              </w:rPr>
              <w:t>中</w:t>
            </w:r>
            <w:r>
              <w:rPr>
                <w:spacing w:val="104"/>
              </w:rPr>
              <w:t xml:space="preserve"> </w:t>
            </w:r>
            <w:r>
              <w:rPr>
                <w:spacing w:val="-10"/>
              </w:rPr>
              <w:t>国</w:t>
            </w:r>
            <w:r>
              <w:rPr>
                <w:spacing w:val="74"/>
              </w:rPr>
              <w:t xml:space="preserve"> </w:t>
            </w:r>
            <w:r>
              <w:rPr>
                <w:spacing w:val="-11"/>
              </w:rPr>
              <w:t>政</w:t>
            </w:r>
            <w:r>
              <w:rPr>
                <w:spacing w:val="72"/>
              </w:rPr>
              <w:t xml:space="preserve"> </w:t>
            </w:r>
            <w:r>
              <w:rPr>
                <w:spacing w:val="-11"/>
              </w:rPr>
              <w:t>府</w:t>
            </w:r>
            <w:r>
              <w:rPr>
                <w:spacing w:val="75"/>
              </w:rPr>
              <w:t xml:space="preserve"> </w:t>
            </w:r>
            <w:r>
              <w:rPr>
                <w:spacing w:val="-11"/>
              </w:rPr>
              <w:t>采</w:t>
            </w:r>
            <w:r>
              <w:rPr>
                <w:spacing w:val="72"/>
              </w:rPr>
              <w:t xml:space="preserve"> </w:t>
            </w:r>
            <w:r>
              <w:rPr>
                <w:spacing w:val="-11"/>
              </w:rPr>
              <w:t>购</w:t>
            </w:r>
            <w:r>
              <w:rPr>
                <w:spacing w:val="102"/>
              </w:rPr>
              <w:t xml:space="preserve"> </w:t>
            </w:r>
            <w:r>
              <w:rPr>
                <w:spacing w:val="-11"/>
              </w:rPr>
              <w:t>网</w:t>
            </w:r>
            <w:r>
              <w:rPr>
                <w:spacing w:val="4"/>
              </w:rPr>
              <w:t>（</w:t>
            </w:r>
            <w:r>
              <w:fldChar w:fldCharType="begin"/>
            </w:r>
            <w:r>
              <w:instrText xml:space="preserve"> HYPERLINK "https://www.ccgp.gov.cn" </w:instrText>
            </w:r>
            <w:r>
              <w:fldChar w:fldCharType="separate"/>
            </w:r>
            <w:r>
              <w:t>www</w:t>
            </w:r>
            <w:r>
              <w:rPr>
                <w:spacing w:val="4"/>
              </w:rPr>
              <w:t>.</w:t>
            </w:r>
            <w:r>
              <w:t>ccgp</w:t>
            </w:r>
            <w:r>
              <w:rPr>
                <w:spacing w:val="4"/>
              </w:rPr>
              <w:t>.</w:t>
            </w:r>
            <w:r>
              <w:t>gov</w:t>
            </w:r>
            <w:r>
              <w:rPr>
                <w:spacing w:val="4"/>
              </w:rPr>
              <w:t>.</w:t>
            </w:r>
            <w:r>
              <w:t>cn</w:t>
            </w:r>
            <w:r>
              <w:fldChar w:fldCharType="end"/>
            </w:r>
            <w:r>
              <w:rPr>
                <w:spacing w:val="4"/>
              </w:rPr>
              <w:t>）等渠道列入失信被执行人、重大税收违法</w:t>
            </w:r>
            <w:r>
              <w:rPr>
                <w:spacing w:val="-1"/>
              </w:rPr>
              <w:t>案件当事人名单、政府采购严重违法失信行为</w:t>
            </w:r>
            <w:r>
              <w:rPr>
                <w:spacing w:val="-2"/>
              </w:rPr>
              <w:t>记录名单（采购人或采购代理机构自行网上查询）。</w:t>
            </w:r>
            <w:r>
              <w:rPr>
                <w:spacing w:val="4"/>
              </w:rPr>
              <w:t>②提供（1）单位负责人为同一人或者存在直接控股、管理关系</w:t>
            </w:r>
            <w:r>
              <w:rPr>
                <w:spacing w:val="9"/>
              </w:rPr>
              <w:t>的不同供应商不得参加同一合同项下的政府采购活动的《声明</w:t>
            </w:r>
            <w:r>
              <w:rPr>
                <w:spacing w:val="4"/>
              </w:rPr>
              <w:t>函》；提供（2）为采购项目提供整体设计、规</w:t>
            </w:r>
            <w:r>
              <w:rPr>
                <w:spacing w:val="3"/>
              </w:rPr>
              <w:t>范编制或者项目</w:t>
            </w:r>
            <w:r>
              <w:rPr>
                <w:spacing w:val="-1"/>
              </w:rPr>
              <w:t>管理、监理、检测等服务的供应商，不得再</w:t>
            </w:r>
            <w:r>
              <w:rPr>
                <w:spacing w:val="-2"/>
              </w:rPr>
              <w:t>参加该采购项目的其他采购活动的《声明函》。</w:t>
            </w:r>
          </w:p>
          <w:p w14:paraId="4348CEEA">
            <w:pPr>
              <w:pStyle w:val="23"/>
              <w:spacing w:before="207" w:line="223" w:lineRule="auto"/>
              <w:ind w:left="47"/>
              <w:rPr>
                <w:rFonts w:hint="eastAsia" w:eastAsia="仿宋"/>
                <w:spacing w:val="4"/>
                <w:lang w:eastAsia="zh-CN"/>
              </w:rPr>
            </w:pPr>
            <w:r>
              <w:rPr>
                <w:b/>
                <w:bCs/>
                <w:spacing w:val="-12"/>
              </w:rPr>
              <w:t>二、政府采购</w:t>
            </w:r>
            <w:r>
              <w:rPr>
                <w:b/>
                <w:bCs/>
                <w:spacing w:val="4"/>
              </w:rPr>
              <w:t>政策</w:t>
            </w:r>
            <w:r>
              <w:rPr>
                <w:spacing w:val="4"/>
              </w:rPr>
              <w:t>：</w:t>
            </w:r>
            <w:r>
              <w:rPr>
                <w:rFonts w:hint="eastAsia"/>
                <w:spacing w:val="4"/>
              </w:rPr>
              <w:t>本项目专门面向</w:t>
            </w:r>
            <w:r>
              <w:rPr>
                <w:rFonts w:hint="eastAsia"/>
                <w:spacing w:val="4"/>
                <w:lang w:val="en-US" w:eastAsia="zh-CN"/>
              </w:rPr>
              <w:t>中</w:t>
            </w:r>
            <w:r>
              <w:rPr>
                <w:rFonts w:hint="eastAsia"/>
                <w:spacing w:val="4"/>
              </w:rPr>
              <w:t>小企业(残疾人福利性单位、监狱企业同样享受该政策，视为中小企业)</w:t>
            </w:r>
            <w:r>
              <w:rPr>
                <w:rFonts w:hint="eastAsia"/>
                <w:spacing w:val="4"/>
                <w:lang w:eastAsia="zh-CN"/>
              </w:rPr>
              <w:t>。</w:t>
            </w:r>
          </w:p>
          <w:p w14:paraId="77AB1AE3">
            <w:pPr>
              <w:pStyle w:val="23"/>
              <w:spacing w:before="207" w:line="223" w:lineRule="auto"/>
              <w:ind w:left="47"/>
            </w:pPr>
            <w:r>
              <w:rPr>
                <w:rFonts w:hint="eastAsia"/>
                <w:spacing w:val="-4"/>
                <w:lang w:val="en-US" w:eastAsia="zh-CN"/>
              </w:rPr>
              <w:t>三</w:t>
            </w:r>
            <w:r>
              <w:rPr>
                <w:spacing w:val="-4"/>
              </w:rPr>
              <w:t>、本项目不接受联合体参加。</w:t>
            </w:r>
          </w:p>
          <w:p w14:paraId="3E122E85">
            <w:pPr>
              <w:pStyle w:val="23"/>
              <w:spacing w:before="208" w:line="332" w:lineRule="auto"/>
              <w:ind w:left="13" w:right="2" w:hanging="6"/>
              <w:rPr>
                <w:spacing w:val="-2"/>
              </w:rPr>
            </w:pPr>
            <w:r>
              <w:rPr>
                <w:b/>
                <w:bCs/>
                <w:spacing w:val="-5"/>
              </w:rPr>
              <w:t>注：供应商对提交的所有证明文件及材料的真实性、合法性和有效性承担法律责任，如发现虚假承诺，视同提供虚假材料谋取中</w:t>
            </w:r>
            <w:r>
              <w:rPr>
                <w:b/>
                <w:bCs/>
                <w:spacing w:val="-4"/>
              </w:rPr>
              <w:t>标（成交）的违法行为。</w:t>
            </w:r>
          </w:p>
        </w:tc>
      </w:tr>
      <w:tr w14:paraId="4051F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01" w:type="dxa"/>
            <w:tcBorders>
              <w:left w:val="single" w:color="000000" w:sz="10" w:space="0"/>
            </w:tcBorders>
            <w:vAlign w:val="top"/>
          </w:tcPr>
          <w:p w14:paraId="08BF0523">
            <w:pPr>
              <w:spacing w:line="259" w:lineRule="auto"/>
              <w:rPr>
                <w:rFonts w:ascii="Arial"/>
                <w:sz w:val="21"/>
              </w:rPr>
            </w:pPr>
          </w:p>
          <w:p w14:paraId="67AB18A0">
            <w:pPr>
              <w:spacing w:line="259" w:lineRule="auto"/>
              <w:rPr>
                <w:rFonts w:ascii="Arial"/>
                <w:sz w:val="21"/>
              </w:rPr>
            </w:pPr>
          </w:p>
          <w:p w14:paraId="6D938E1E">
            <w:pPr>
              <w:spacing w:line="259" w:lineRule="auto"/>
              <w:rPr>
                <w:rFonts w:ascii="Arial"/>
                <w:sz w:val="21"/>
              </w:rPr>
            </w:pPr>
          </w:p>
          <w:p w14:paraId="58559FD1">
            <w:pPr>
              <w:spacing w:line="259" w:lineRule="auto"/>
              <w:rPr>
                <w:rFonts w:ascii="Arial"/>
                <w:sz w:val="21"/>
              </w:rPr>
            </w:pPr>
          </w:p>
          <w:p w14:paraId="0B08F0FF">
            <w:pPr>
              <w:pStyle w:val="23"/>
              <w:spacing w:before="91" w:line="369" w:lineRule="exact"/>
              <w:ind w:left="228" w:leftChars="0"/>
              <w:rPr>
                <w:spacing w:val="-15"/>
                <w:position w:val="2"/>
              </w:rPr>
            </w:pPr>
            <w:r>
              <w:rPr>
                <w:spacing w:val="-15"/>
                <w:position w:val="2"/>
              </w:rPr>
              <w:t>14</w:t>
            </w:r>
          </w:p>
          <w:p w14:paraId="00BA0EA9">
            <w:pPr>
              <w:bidi w:val="0"/>
              <w:jc w:val="left"/>
            </w:pPr>
          </w:p>
          <w:p w14:paraId="395F3E1D">
            <w:pPr>
              <w:bidi w:val="0"/>
              <w:jc w:val="left"/>
            </w:pPr>
          </w:p>
          <w:p w14:paraId="0A7E9EDF">
            <w:pPr>
              <w:pStyle w:val="23"/>
              <w:spacing w:before="45" w:line="223" w:lineRule="auto"/>
              <w:rPr>
                <w:b/>
                <w:bCs/>
                <w:spacing w:val="-12"/>
              </w:rPr>
            </w:pPr>
          </w:p>
          <w:p w14:paraId="2BB735CE">
            <w:pPr>
              <w:pStyle w:val="23"/>
              <w:spacing w:before="45" w:line="223" w:lineRule="auto"/>
              <w:rPr>
                <w:b/>
                <w:bCs/>
                <w:spacing w:val="-12"/>
              </w:rPr>
            </w:pPr>
          </w:p>
          <w:p w14:paraId="04C9701E">
            <w:pPr>
              <w:pStyle w:val="23"/>
              <w:spacing w:before="45" w:line="223" w:lineRule="auto"/>
              <w:rPr>
                <w:spacing w:val="-15"/>
              </w:rPr>
            </w:pPr>
          </w:p>
        </w:tc>
        <w:tc>
          <w:tcPr>
            <w:tcW w:w="1673" w:type="dxa"/>
            <w:vAlign w:val="top"/>
          </w:tcPr>
          <w:p w14:paraId="79E823E7">
            <w:pPr>
              <w:spacing w:line="255" w:lineRule="auto"/>
              <w:rPr>
                <w:rFonts w:ascii="Arial"/>
                <w:sz w:val="21"/>
              </w:rPr>
            </w:pPr>
          </w:p>
          <w:p w14:paraId="30BC8E6F">
            <w:pPr>
              <w:spacing w:line="255" w:lineRule="auto"/>
              <w:rPr>
                <w:rFonts w:ascii="Arial"/>
                <w:sz w:val="21"/>
              </w:rPr>
            </w:pPr>
          </w:p>
          <w:p w14:paraId="22CA1CC8">
            <w:pPr>
              <w:spacing w:line="256" w:lineRule="auto"/>
              <w:rPr>
                <w:rFonts w:ascii="Arial"/>
                <w:sz w:val="21"/>
              </w:rPr>
            </w:pPr>
          </w:p>
          <w:p w14:paraId="166E464B">
            <w:pPr>
              <w:pStyle w:val="23"/>
              <w:spacing w:before="91" w:line="359" w:lineRule="auto"/>
              <w:ind w:left="46" w:leftChars="0" w:right="81" w:rightChars="0" w:hanging="6" w:firstLineChars="0"/>
              <w:rPr>
                <w:spacing w:val="-6"/>
              </w:rPr>
            </w:pPr>
            <w:r>
              <w:rPr>
                <w:spacing w:val="-6"/>
              </w:rPr>
              <w:t>响应报价及</w:t>
            </w:r>
            <w:r>
              <w:rPr>
                <w:spacing w:val="-17"/>
              </w:rPr>
              <w:t>范围</w:t>
            </w:r>
          </w:p>
          <w:p w14:paraId="26D8A64F">
            <w:pPr>
              <w:pStyle w:val="23"/>
              <w:spacing w:before="44" w:line="222" w:lineRule="auto"/>
              <w:rPr>
                <w:b/>
                <w:bCs/>
                <w:spacing w:val="-8"/>
              </w:rPr>
            </w:pPr>
          </w:p>
          <w:p w14:paraId="2B10EF48">
            <w:pPr>
              <w:pStyle w:val="23"/>
              <w:spacing w:before="44" w:line="222" w:lineRule="auto"/>
              <w:rPr>
                <w:b/>
                <w:bCs/>
                <w:spacing w:val="-8"/>
              </w:rPr>
            </w:pPr>
          </w:p>
          <w:p w14:paraId="5EEAF696">
            <w:pPr>
              <w:pStyle w:val="23"/>
              <w:spacing w:before="44" w:line="222" w:lineRule="auto"/>
              <w:rPr>
                <w:spacing w:val="-4"/>
              </w:rPr>
            </w:pPr>
          </w:p>
        </w:tc>
        <w:tc>
          <w:tcPr>
            <w:tcW w:w="7667" w:type="dxa"/>
            <w:tcBorders>
              <w:right w:val="single" w:color="000000" w:sz="10" w:space="0"/>
            </w:tcBorders>
            <w:vAlign w:val="top"/>
          </w:tcPr>
          <w:p w14:paraId="6D59F456">
            <w:pPr>
              <w:spacing w:before="1" w:line="369" w:lineRule="auto"/>
              <w:ind w:right="73"/>
              <w:rPr>
                <w:rFonts w:hint="eastAsia" w:ascii="仿宋" w:hAnsi="仿宋" w:eastAsia="仿宋" w:cs="仿宋"/>
                <w:snapToGrid w:val="0"/>
                <w:color w:val="auto"/>
                <w:spacing w:val="-2"/>
                <w:kern w:val="0"/>
                <w:sz w:val="28"/>
                <w:szCs w:val="28"/>
                <w:lang w:val="en-US" w:eastAsia="zh-CN" w:bidi="ar-SA"/>
              </w:rPr>
            </w:pPr>
            <w:r>
              <w:rPr>
                <w:rFonts w:ascii="仿宋" w:hAnsi="仿宋" w:eastAsia="仿宋" w:cs="仿宋"/>
                <w:snapToGrid w:val="0"/>
                <w:color w:val="000000"/>
                <w:spacing w:val="-2"/>
                <w:kern w:val="0"/>
                <w:sz w:val="28"/>
                <w:szCs w:val="28"/>
                <w:lang w:val="en-US" w:eastAsia="en-US" w:bidi="ar-SA"/>
              </w:rPr>
              <w:t>本项目响应报价（元）</w:t>
            </w:r>
            <w:r>
              <w:rPr>
                <w:rFonts w:hint="eastAsia" w:ascii="仿宋" w:hAnsi="仿宋" w:eastAsia="仿宋" w:cs="仿宋"/>
                <w:snapToGrid w:val="0"/>
                <w:color w:val="000000"/>
                <w:spacing w:val="-2"/>
                <w:kern w:val="0"/>
                <w:sz w:val="28"/>
                <w:szCs w:val="28"/>
                <w:lang w:val="en-US" w:eastAsia="zh-CN" w:bidi="ar-SA"/>
              </w:rPr>
              <w:t>：</w:t>
            </w:r>
            <w:r>
              <w:rPr>
                <w:rFonts w:hint="eastAsia" w:ascii="仿宋" w:hAnsi="仿宋" w:eastAsia="仿宋" w:cs="仿宋"/>
                <w:snapToGrid w:val="0"/>
                <w:color w:val="auto"/>
                <w:spacing w:val="-2"/>
                <w:kern w:val="0"/>
                <w:sz w:val="28"/>
                <w:szCs w:val="28"/>
                <w:lang w:val="en-US" w:eastAsia="zh-CN" w:bidi="ar-SA"/>
              </w:rPr>
              <w:t>本项目采用二轮报价，</w:t>
            </w:r>
            <w:r>
              <w:rPr>
                <w:rFonts w:ascii="仿宋" w:hAnsi="仿宋" w:eastAsia="仿宋" w:cs="仿宋"/>
                <w:snapToGrid w:val="0"/>
                <w:color w:val="auto"/>
                <w:spacing w:val="-2"/>
                <w:kern w:val="0"/>
                <w:sz w:val="28"/>
                <w:szCs w:val="28"/>
                <w:lang w:val="en-US" w:eastAsia="en-US" w:bidi="ar-SA"/>
              </w:rPr>
              <w:t>第一轮为响应文件报价，</w:t>
            </w:r>
            <w:r>
              <w:rPr>
                <w:rFonts w:hint="eastAsia" w:ascii="仿宋" w:hAnsi="仿宋" w:eastAsia="仿宋" w:cs="仿宋"/>
                <w:snapToGrid w:val="0"/>
                <w:color w:val="auto"/>
                <w:spacing w:val="-2"/>
                <w:kern w:val="0"/>
                <w:sz w:val="28"/>
                <w:szCs w:val="28"/>
                <w:lang w:val="en-US" w:eastAsia="zh-CN" w:bidi="ar-SA"/>
              </w:rPr>
              <w:t>现场报价为第二轮报价。</w:t>
            </w:r>
            <w:r>
              <w:rPr>
                <w:rFonts w:ascii="仿宋" w:hAnsi="仿宋" w:eastAsia="仿宋" w:cs="仿宋"/>
                <w:snapToGrid w:val="0"/>
                <w:color w:val="auto"/>
                <w:spacing w:val="-2"/>
                <w:kern w:val="0"/>
                <w:sz w:val="28"/>
                <w:szCs w:val="28"/>
                <w:lang w:val="en-US" w:eastAsia="en-US" w:bidi="ar-SA"/>
              </w:rPr>
              <w:t>原则上第二轮报价为最终报价，二轮报价</w:t>
            </w:r>
            <w:r>
              <w:rPr>
                <w:rFonts w:hint="eastAsia" w:ascii="仿宋" w:hAnsi="仿宋" w:eastAsia="仿宋" w:cs="仿宋"/>
                <w:snapToGrid w:val="0"/>
                <w:color w:val="auto"/>
                <w:spacing w:val="-2"/>
                <w:kern w:val="0"/>
                <w:sz w:val="28"/>
                <w:szCs w:val="28"/>
                <w:lang w:val="en-US" w:eastAsia="zh-CN" w:bidi="ar-SA"/>
              </w:rPr>
              <w:t>不能超过一轮所报价格，超过第一轮报价为无效报价</w:t>
            </w:r>
            <w:r>
              <w:rPr>
                <w:rFonts w:ascii="仿宋" w:hAnsi="仿宋" w:eastAsia="仿宋" w:cs="仿宋"/>
                <w:snapToGrid w:val="0"/>
                <w:color w:val="auto"/>
                <w:spacing w:val="-2"/>
                <w:kern w:val="0"/>
                <w:sz w:val="28"/>
                <w:szCs w:val="28"/>
                <w:lang w:val="en-US" w:eastAsia="en-US" w:bidi="ar-SA"/>
              </w:rPr>
              <w:t>。</w:t>
            </w:r>
            <w:r>
              <w:rPr>
                <w:rFonts w:hint="eastAsia" w:ascii="仿宋" w:hAnsi="仿宋" w:eastAsia="仿宋" w:cs="仿宋"/>
                <w:snapToGrid w:val="0"/>
                <w:color w:val="auto"/>
                <w:spacing w:val="-2"/>
                <w:kern w:val="0"/>
                <w:sz w:val="28"/>
                <w:szCs w:val="28"/>
                <w:lang w:val="en-US" w:eastAsia="zh-CN" w:bidi="ar-SA"/>
              </w:rPr>
              <w:t>二轮报价若出现</w:t>
            </w:r>
            <w:r>
              <w:rPr>
                <w:rFonts w:hint="eastAsia" w:ascii="仿宋" w:hAnsi="仿宋" w:eastAsia="仿宋" w:cs="仿宋"/>
                <w:snapToGrid w:val="0"/>
                <w:color w:val="auto"/>
                <w:spacing w:val="-2"/>
                <w:kern w:val="0"/>
                <w:sz w:val="28"/>
                <w:szCs w:val="28"/>
                <w:lang w:val="en-US" w:eastAsia="en-US" w:bidi="ar-SA"/>
              </w:rPr>
              <w:t>最低价一致的情形</w:t>
            </w:r>
            <w:r>
              <w:rPr>
                <w:rFonts w:hint="eastAsia" w:ascii="仿宋" w:hAnsi="仿宋" w:eastAsia="仿宋" w:cs="仿宋"/>
                <w:snapToGrid w:val="0"/>
                <w:color w:val="auto"/>
                <w:spacing w:val="-2"/>
                <w:kern w:val="0"/>
                <w:sz w:val="28"/>
                <w:szCs w:val="28"/>
                <w:lang w:val="en-US" w:eastAsia="zh-CN" w:bidi="ar-SA"/>
              </w:rPr>
              <w:t>，</w:t>
            </w:r>
            <w:r>
              <w:rPr>
                <w:rFonts w:hint="eastAsia" w:ascii="仿宋" w:hAnsi="仿宋" w:eastAsia="仿宋" w:cs="仿宋"/>
                <w:snapToGrid w:val="0"/>
                <w:color w:val="auto"/>
                <w:spacing w:val="-2"/>
                <w:kern w:val="0"/>
                <w:sz w:val="28"/>
                <w:szCs w:val="28"/>
                <w:lang w:val="en-US" w:eastAsia="en-US" w:bidi="ar-SA"/>
              </w:rPr>
              <w:t>谈判小组征询有效报价单位一致同意后在进行一轮报价</w:t>
            </w:r>
            <w:r>
              <w:rPr>
                <w:rFonts w:hint="eastAsia" w:ascii="仿宋" w:hAnsi="仿宋" w:eastAsia="仿宋" w:cs="仿宋"/>
                <w:snapToGrid w:val="0"/>
                <w:color w:val="auto"/>
                <w:spacing w:val="-2"/>
                <w:kern w:val="0"/>
                <w:sz w:val="28"/>
                <w:szCs w:val="28"/>
                <w:lang w:val="en-US" w:eastAsia="zh-CN" w:bidi="ar-SA"/>
              </w:rPr>
              <w:t>。</w:t>
            </w:r>
          </w:p>
          <w:p w14:paraId="4C6FE05C">
            <w:pPr>
              <w:pStyle w:val="21"/>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最后一轮谈判开启时，所有参加谈判的供应商应按照谈判小组的要求做最后报价，最后报价以及报价明细表应在政采云平台作为附件提交</w:t>
            </w:r>
          </w:p>
          <w:p w14:paraId="52266247">
            <w:pPr>
              <w:pStyle w:val="23"/>
              <w:spacing w:before="46" w:line="223" w:lineRule="auto"/>
              <w:ind w:left="36" w:leftChars="0"/>
              <w:rPr>
                <w:rFonts w:hint="eastAsia"/>
                <w:spacing w:val="-2"/>
              </w:rPr>
            </w:pPr>
            <w:r>
              <w:rPr>
                <w:spacing w:val="-2"/>
              </w:rPr>
              <w:t>报价为项目要求的全部内容的价格（含服务设备价款、附件、配件、备品备件、途中运输费、装卸费、安装调试费、维护费、技术资料费、保险费、税费及合同中明示或暗示的所有</w:t>
            </w:r>
            <w:r>
              <w:rPr>
                <w:rFonts w:hint="eastAsia"/>
                <w:spacing w:val="-2"/>
              </w:rPr>
              <w:t>一般风险</w:t>
            </w:r>
            <w:r>
              <w:rPr>
                <w:rFonts w:hint="eastAsia"/>
                <w:spacing w:val="-2"/>
                <w:lang w:eastAsia="zh-CN"/>
              </w:rPr>
              <w:t>、</w:t>
            </w:r>
            <w:r>
              <w:rPr>
                <w:rFonts w:hint="eastAsia"/>
                <w:spacing w:val="-2"/>
              </w:rPr>
              <w:t>责任和义务等一切应由采购人支付的费用)</w:t>
            </w:r>
          </w:p>
          <w:p w14:paraId="279F421D">
            <w:pPr>
              <w:pStyle w:val="23"/>
              <w:spacing w:before="46" w:line="223" w:lineRule="auto"/>
              <w:ind w:left="36" w:leftChars="0"/>
              <w:rPr>
                <w:rFonts w:hint="eastAsia"/>
                <w:b/>
                <w:bCs/>
                <w:spacing w:val="-2"/>
                <w:rtl w:val="0"/>
              </w:rPr>
            </w:pPr>
            <w:r>
              <w:rPr>
                <w:rFonts w:hint="eastAsia"/>
                <w:b/>
                <w:bCs/>
                <w:spacing w:val="-2"/>
                <w:rtl w:val="0"/>
                <w:lang w:val="zh-TW" w:eastAsia="zh-TW"/>
              </w:rPr>
              <w:t>备注：（</w:t>
            </w:r>
            <w:r>
              <w:rPr>
                <w:rFonts w:hint="eastAsia"/>
                <w:b/>
                <w:bCs/>
                <w:spacing w:val="-2"/>
                <w:rtl w:val="0"/>
                <w:lang w:val="en-US"/>
              </w:rPr>
              <w:t>1</w:t>
            </w:r>
            <w:r>
              <w:rPr>
                <w:rFonts w:hint="eastAsia"/>
                <w:b/>
                <w:bCs/>
                <w:spacing w:val="-2"/>
                <w:rtl w:val="0"/>
                <w:lang w:val="zh-TW" w:eastAsia="zh-TW"/>
              </w:rPr>
              <w:t>）在招标过程中，招标小组认为投标的报价明显低于其它通过符合性审查投标的报价，有可能影响服务质量或者不能诚信履约的，招标小组应当要求其在现场合理的时间内提供成本构成书面说明，并提交相关证明材料。投标书面说明应当按照国家财务会计制度的规定要求，逐项就投标提供的材料、劳务服务等的主营业务成本（应根据投标企业类型予以区别）、税金及附加、管理费用、财务费用等成本构成事项详细陈述。</w:t>
            </w:r>
          </w:p>
          <w:p w14:paraId="10C0EB48">
            <w:pPr>
              <w:pStyle w:val="23"/>
              <w:spacing w:before="46" w:line="223" w:lineRule="auto"/>
              <w:ind w:left="36" w:leftChars="0"/>
              <w:rPr>
                <w:b/>
                <w:bCs/>
                <w:spacing w:val="-5"/>
              </w:rPr>
            </w:pPr>
            <w:r>
              <w:rPr>
                <w:rFonts w:hint="eastAsia"/>
                <w:b/>
                <w:bCs/>
                <w:spacing w:val="-2"/>
                <w:rtl w:val="0"/>
                <w:lang w:val="zh-TW" w:eastAsia="zh-TW"/>
              </w:rPr>
              <w:t>（</w:t>
            </w:r>
            <w:r>
              <w:rPr>
                <w:rFonts w:hint="eastAsia"/>
                <w:b/>
                <w:bCs/>
                <w:spacing w:val="-2"/>
                <w:rtl w:val="0"/>
                <w:lang w:val="en-US"/>
              </w:rPr>
              <w:t>2</w:t>
            </w:r>
            <w:r>
              <w:rPr>
                <w:rFonts w:hint="eastAsia"/>
                <w:b/>
                <w:bCs/>
                <w:spacing w:val="-2"/>
                <w:rtl w:val="0"/>
                <w:lang w:val="zh-TW" w:eastAsia="zh-TW"/>
              </w:rPr>
              <w:t>）投标书面说明应当签字确认或者加盖章，否则无效。书面说明的签字确认，投标为法人的，由其法定代表人或者代理人签字确认；投标为其它组织的，由其主要负责人或者代理人签字确认；投标为自然人的，由其本人或者代理人签字确认。</w:t>
            </w:r>
          </w:p>
        </w:tc>
      </w:tr>
      <w:tr w14:paraId="570CA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701" w:type="dxa"/>
            <w:tcBorders>
              <w:left w:val="single" w:color="000000" w:sz="10" w:space="0"/>
            </w:tcBorders>
            <w:vAlign w:val="center"/>
          </w:tcPr>
          <w:p w14:paraId="4EFBAC0B">
            <w:pPr>
              <w:pStyle w:val="23"/>
              <w:spacing w:before="73" w:line="242" w:lineRule="auto"/>
              <w:ind w:left="228" w:leftChars="0"/>
              <w:jc w:val="both"/>
              <w:rPr>
                <w:spacing w:val="-15"/>
              </w:rPr>
            </w:pPr>
            <w:r>
              <w:rPr>
                <w:spacing w:val="-15"/>
              </w:rPr>
              <w:t>15</w:t>
            </w:r>
          </w:p>
        </w:tc>
        <w:tc>
          <w:tcPr>
            <w:tcW w:w="1673" w:type="dxa"/>
            <w:vAlign w:val="center"/>
          </w:tcPr>
          <w:p w14:paraId="66EF6113">
            <w:pPr>
              <w:pStyle w:val="23"/>
              <w:spacing w:before="97" w:line="223" w:lineRule="auto"/>
              <w:ind w:left="55" w:leftChars="0"/>
              <w:jc w:val="both"/>
              <w:rPr>
                <w:spacing w:val="-4"/>
              </w:rPr>
            </w:pPr>
            <w:r>
              <w:rPr>
                <w:spacing w:val="-3"/>
              </w:rPr>
              <w:t>联合体投标</w:t>
            </w:r>
          </w:p>
        </w:tc>
        <w:tc>
          <w:tcPr>
            <w:tcW w:w="7667" w:type="dxa"/>
            <w:tcBorders>
              <w:right w:val="single" w:color="000000" w:sz="10" w:space="0"/>
            </w:tcBorders>
            <w:vAlign w:val="center"/>
          </w:tcPr>
          <w:p w14:paraId="46914E55">
            <w:pPr>
              <w:pStyle w:val="23"/>
              <w:spacing w:before="73" w:line="223" w:lineRule="auto"/>
              <w:ind w:left="42" w:leftChars="0"/>
              <w:jc w:val="both"/>
              <w:rPr>
                <w:spacing w:val="-2"/>
              </w:rPr>
            </w:pPr>
            <w:r>
              <w:rPr>
                <w:b w:val="0"/>
                <w:bCs w:val="0"/>
                <w:color w:val="auto"/>
                <w:spacing w:val="-5"/>
              </w:rPr>
              <w:t>不允许联合体参加投标</w:t>
            </w:r>
          </w:p>
        </w:tc>
      </w:tr>
      <w:tr w14:paraId="114A3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701" w:type="dxa"/>
            <w:tcBorders>
              <w:left w:val="single" w:color="000000" w:sz="10" w:space="0"/>
            </w:tcBorders>
            <w:vAlign w:val="top"/>
          </w:tcPr>
          <w:p w14:paraId="5094C574">
            <w:pPr>
              <w:spacing w:line="250" w:lineRule="auto"/>
              <w:rPr>
                <w:rFonts w:ascii="Arial"/>
                <w:sz w:val="21"/>
              </w:rPr>
            </w:pPr>
          </w:p>
          <w:p w14:paraId="2C410968">
            <w:pPr>
              <w:spacing w:line="251" w:lineRule="auto"/>
              <w:rPr>
                <w:rFonts w:ascii="Arial"/>
                <w:sz w:val="21"/>
              </w:rPr>
            </w:pPr>
          </w:p>
          <w:p w14:paraId="415F5602">
            <w:pPr>
              <w:pStyle w:val="23"/>
              <w:spacing w:before="91" w:line="242" w:lineRule="auto"/>
              <w:ind w:left="228" w:leftChars="0"/>
              <w:rPr>
                <w:spacing w:val="-15"/>
              </w:rPr>
            </w:pPr>
            <w:r>
              <w:rPr>
                <w:spacing w:val="-15"/>
              </w:rPr>
              <w:t>16</w:t>
            </w:r>
          </w:p>
        </w:tc>
        <w:tc>
          <w:tcPr>
            <w:tcW w:w="1673" w:type="dxa"/>
            <w:vAlign w:val="top"/>
          </w:tcPr>
          <w:p w14:paraId="57F2D261">
            <w:pPr>
              <w:spacing w:line="256" w:lineRule="auto"/>
              <w:rPr>
                <w:rFonts w:ascii="Arial"/>
                <w:sz w:val="21"/>
              </w:rPr>
            </w:pPr>
          </w:p>
          <w:p w14:paraId="1AB0E95B">
            <w:pPr>
              <w:pStyle w:val="23"/>
              <w:spacing w:before="91" w:line="360" w:lineRule="auto"/>
              <w:ind w:left="60" w:leftChars="0" w:right="54" w:rightChars="0"/>
              <w:rPr>
                <w:spacing w:val="-3"/>
              </w:rPr>
            </w:pPr>
            <w:r>
              <w:rPr>
                <w:spacing w:val="-4"/>
              </w:rPr>
              <w:t>采购文件质疑截止时间</w:t>
            </w:r>
          </w:p>
        </w:tc>
        <w:tc>
          <w:tcPr>
            <w:tcW w:w="7667" w:type="dxa"/>
            <w:tcBorders>
              <w:right w:val="single" w:color="000000" w:sz="10" w:space="0"/>
            </w:tcBorders>
            <w:vAlign w:val="top"/>
          </w:tcPr>
          <w:p w14:paraId="1768261C">
            <w:pPr>
              <w:pStyle w:val="23"/>
              <w:spacing w:before="51" w:line="346" w:lineRule="auto"/>
              <w:ind w:left="35" w:leftChars="0" w:right="2" w:rightChars="0" w:firstLine="3" w:firstLineChars="0"/>
              <w:jc w:val="both"/>
              <w:rPr>
                <w:b/>
                <w:bCs/>
                <w:spacing w:val="-5"/>
              </w:rPr>
            </w:pPr>
            <w:r>
              <w:rPr>
                <w:spacing w:val="-2"/>
              </w:rPr>
              <w:t>潜在供应商已依法获取其可质疑的采购文件的，可以对该文</w:t>
            </w:r>
            <w:r>
              <w:rPr>
                <w:spacing w:val="-3"/>
              </w:rPr>
              <w:t>件提</w:t>
            </w:r>
            <w:r>
              <w:rPr>
                <w:spacing w:val="-2"/>
              </w:rPr>
              <w:t>出质疑。对采购文件提出质疑的，应当在获取采购文件或者采购</w:t>
            </w:r>
            <w:r>
              <w:rPr>
                <w:spacing w:val="-1"/>
              </w:rPr>
              <w:t>文件公告期限届满之日起 7 个工作日内提出。</w:t>
            </w:r>
          </w:p>
        </w:tc>
      </w:tr>
      <w:tr w14:paraId="49DBC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701" w:type="dxa"/>
            <w:tcBorders>
              <w:left w:val="single" w:color="000000" w:sz="10" w:space="0"/>
            </w:tcBorders>
            <w:vAlign w:val="top"/>
          </w:tcPr>
          <w:p w14:paraId="556C6CEB">
            <w:pPr>
              <w:spacing w:line="242" w:lineRule="auto"/>
              <w:rPr>
                <w:rFonts w:ascii="Arial"/>
                <w:sz w:val="21"/>
              </w:rPr>
            </w:pPr>
          </w:p>
          <w:p w14:paraId="24A3E698">
            <w:pPr>
              <w:spacing w:line="242" w:lineRule="auto"/>
              <w:rPr>
                <w:rFonts w:ascii="Arial"/>
                <w:sz w:val="21"/>
              </w:rPr>
            </w:pPr>
          </w:p>
          <w:p w14:paraId="78D6F251">
            <w:pPr>
              <w:spacing w:line="242" w:lineRule="auto"/>
              <w:rPr>
                <w:rFonts w:ascii="Arial"/>
                <w:sz w:val="21"/>
              </w:rPr>
            </w:pPr>
          </w:p>
          <w:p w14:paraId="51099B5D">
            <w:pPr>
              <w:spacing w:line="243" w:lineRule="auto"/>
              <w:rPr>
                <w:rFonts w:ascii="Arial"/>
                <w:sz w:val="21"/>
              </w:rPr>
            </w:pPr>
          </w:p>
          <w:p w14:paraId="123C322C">
            <w:pPr>
              <w:spacing w:line="243" w:lineRule="auto"/>
              <w:rPr>
                <w:rFonts w:ascii="Arial"/>
                <w:sz w:val="21"/>
              </w:rPr>
            </w:pPr>
          </w:p>
          <w:p w14:paraId="53C5D1AC">
            <w:pPr>
              <w:spacing w:line="243" w:lineRule="auto"/>
              <w:rPr>
                <w:rFonts w:ascii="Arial"/>
                <w:sz w:val="21"/>
              </w:rPr>
            </w:pPr>
          </w:p>
          <w:p w14:paraId="21928364">
            <w:pPr>
              <w:spacing w:line="243" w:lineRule="auto"/>
              <w:rPr>
                <w:rFonts w:ascii="Arial"/>
                <w:sz w:val="21"/>
              </w:rPr>
            </w:pPr>
          </w:p>
          <w:p w14:paraId="07A6A944">
            <w:pPr>
              <w:spacing w:line="243" w:lineRule="auto"/>
              <w:rPr>
                <w:rFonts w:ascii="Arial"/>
                <w:sz w:val="21"/>
              </w:rPr>
            </w:pPr>
          </w:p>
          <w:p w14:paraId="2ECDB686">
            <w:pPr>
              <w:spacing w:line="243" w:lineRule="auto"/>
              <w:rPr>
                <w:rFonts w:ascii="Arial"/>
                <w:sz w:val="21"/>
              </w:rPr>
            </w:pPr>
          </w:p>
          <w:p w14:paraId="57AD8D38">
            <w:pPr>
              <w:spacing w:line="243" w:lineRule="auto"/>
              <w:rPr>
                <w:rFonts w:ascii="Arial"/>
                <w:sz w:val="21"/>
              </w:rPr>
            </w:pPr>
          </w:p>
          <w:p w14:paraId="7368E717">
            <w:pPr>
              <w:spacing w:line="243" w:lineRule="auto"/>
              <w:rPr>
                <w:rFonts w:ascii="Arial"/>
                <w:sz w:val="21"/>
              </w:rPr>
            </w:pPr>
          </w:p>
          <w:p w14:paraId="74C5C945">
            <w:pPr>
              <w:pStyle w:val="23"/>
              <w:spacing w:before="91" w:line="242" w:lineRule="auto"/>
              <w:ind w:left="228" w:leftChars="0"/>
              <w:rPr>
                <w:spacing w:val="-15"/>
              </w:rPr>
            </w:pPr>
            <w:r>
              <w:rPr>
                <w:spacing w:val="-15"/>
              </w:rPr>
              <w:t>17</w:t>
            </w:r>
          </w:p>
        </w:tc>
        <w:tc>
          <w:tcPr>
            <w:tcW w:w="1673" w:type="dxa"/>
            <w:vAlign w:val="top"/>
          </w:tcPr>
          <w:p w14:paraId="24491CF7">
            <w:pPr>
              <w:spacing w:line="266" w:lineRule="auto"/>
              <w:rPr>
                <w:rFonts w:ascii="Arial"/>
                <w:sz w:val="21"/>
              </w:rPr>
            </w:pPr>
          </w:p>
          <w:p w14:paraId="7A1006CA">
            <w:pPr>
              <w:spacing w:line="266" w:lineRule="auto"/>
              <w:rPr>
                <w:rFonts w:ascii="Arial"/>
                <w:sz w:val="21"/>
              </w:rPr>
            </w:pPr>
          </w:p>
          <w:p w14:paraId="088FCC49">
            <w:pPr>
              <w:spacing w:line="266" w:lineRule="auto"/>
              <w:rPr>
                <w:rFonts w:ascii="Arial"/>
                <w:sz w:val="21"/>
              </w:rPr>
            </w:pPr>
          </w:p>
          <w:p w14:paraId="168AB9F7">
            <w:pPr>
              <w:spacing w:line="266" w:lineRule="auto"/>
              <w:rPr>
                <w:rFonts w:ascii="Arial"/>
                <w:sz w:val="21"/>
              </w:rPr>
            </w:pPr>
          </w:p>
          <w:p w14:paraId="6B641602">
            <w:pPr>
              <w:spacing w:line="267" w:lineRule="auto"/>
              <w:rPr>
                <w:rFonts w:ascii="Arial"/>
                <w:sz w:val="21"/>
              </w:rPr>
            </w:pPr>
          </w:p>
          <w:p w14:paraId="1E54CA7B">
            <w:pPr>
              <w:spacing w:line="267" w:lineRule="auto"/>
              <w:rPr>
                <w:rFonts w:ascii="Arial"/>
                <w:sz w:val="21"/>
              </w:rPr>
            </w:pPr>
          </w:p>
          <w:p w14:paraId="485CBF0D">
            <w:pPr>
              <w:spacing w:line="267" w:lineRule="auto"/>
              <w:rPr>
                <w:rFonts w:ascii="Arial"/>
                <w:sz w:val="21"/>
              </w:rPr>
            </w:pPr>
          </w:p>
          <w:p w14:paraId="29E2BABD">
            <w:pPr>
              <w:spacing w:line="267" w:lineRule="auto"/>
              <w:rPr>
                <w:rFonts w:ascii="Arial"/>
                <w:sz w:val="21"/>
              </w:rPr>
            </w:pPr>
          </w:p>
          <w:p w14:paraId="728AE7D7">
            <w:pPr>
              <w:spacing w:line="267" w:lineRule="auto"/>
              <w:rPr>
                <w:rFonts w:ascii="Arial"/>
                <w:sz w:val="21"/>
              </w:rPr>
            </w:pPr>
          </w:p>
          <w:p w14:paraId="5A0F0B85">
            <w:pPr>
              <w:pStyle w:val="23"/>
              <w:spacing w:before="91" w:line="360" w:lineRule="auto"/>
              <w:ind w:left="59" w:leftChars="0" w:right="54" w:rightChars="0" w:firstLine="1" w:firstLineChars="0"/>
              <w:rPr>
                <w:spacing w:val="-4"/>
              </w:rPr>
            </w:pPr>
            <w:r>
              <w:rPr>
                <w:spacing w:val="-4"/>
              </w:rPr>
              <w:t>采购人说明澄清的时间</w:t>
            </w:r>
          </w:p>
        </w:tc>
        <w:tc>
          <w:tcPr>
            <w:tcW w:w="7667" w:type="dxa"/>
            <w:tcBorders>
              <w:right w:val="single" w:color="000000" w:sz="10" w:space="0"/>
            </w:tcBorders>
            <w:vAlign w:val="top"/>
          </w:tcPr>
          <w:p w14:paraId="469BD2FF">
            <w:pPr>
              <w:pStyle w:val="23"/>
              <w:spacing w:before="56" w:line="359" w:lineRule="auto"/>
              <w:ind w:left="35" w:right="2" w:firstLine="2"/>
              <w:jc w:val="both"/>
            </w:pPr>
            <w:r>
              <w:rPr>
                <w:spacing w:val="-2"/>
              </w:rPr>
              <w:t>提交首次响应文件截止之日前，采购人、采购代理机构或者谈判小组可以对已发出的采购文件进行必要的澄清或者修改，澄清或者修改的内容作为采购文件的组成部分。澄清或者修改的内容可能影响响应文件编制的，采购人、采购代理机构或者谈判小组应</w:t>
            </w:r>
            <w:r>
              <w:rPr>
                <w:spacing w:val="-3"/>
              </w:rPr>
              <w:t>当在提交首次响应文件截止之日</w:t>
            </w:r>
            <w:r>
              <w:rPr>
                <w:spacing w:val="-55"/>
              </w:rPr>
              <w:t xml:space="preserve"> </w:t>
            </w:r>
            <w:r>
              <w:rPr>
                <w:spacing w:val="-3"/>
              </w:rPr>
              <w:t>3</w:t>
            </w:r>
            <w:r>
              <w:rPr>
                <w:spacing w:val="-52"/>
              </w:rPr>
              <w:t xml:space="preserve"> </w:t>
            </w:r>
            <w:r>
              <w:rPr>
                <w:spacing w:val="-3"/>
              </w:rPr>
              <w:t>个工作日前，以书面</w:t>
            </w:r>
            <w:r>
              <w:rPr>
                <w:spacing w:val="-4"/>
              </w:rPr>
              <w:t>形式通知</w:t>
            </w:r>
            <w:r>
              <w:t>所有接收采购文件的供应商，不足3</w:t>
            </w:r>
            <w:r>
              <w:rPr>
                <w:spacing w:val="-49"/>
              </w:rPr>
              <w:t xml:space="preserve"> </w:t>
            </w:r>
            <w:r>
              <w:t>个工作日</w:t>
            </w:r>
            <w:r>
              <w:rPr>
                <w:spacing w:val="-1"/>
              </w:rPr>
              <w:t>的，应当顺延提交</w:t>
            </w:r>
            <w:r>
              <w:rPr>
                <w:spacing w:val="-2"/>
              </w:rPr>
              <w:t>首次响应文件截止之日。</w:t>
            </w:r>
          </w:p>
          <w:p w14:paraId="16924602">
            <w:pPr>
              <w:pStyle w:val="23"/>
              <w:spacing w:before="5" w:line="350" w:lineRule="auto"/>
              <w:ind w:left="35" w:leftChars="0" w:right="2" w:rightChars="0" w:firstLine="2" w:firstLineChars="0"/>
              <w:jc w:val="both"/>
              <w:rPr>
                <w:spacing w:val="-2"/>
              </w:rPr>
            </w:pPr>
            <w:r>
              <w:rPr>
                <w:spacing w:val="-2"/>
              </w:rPr>
              <w:t>采购文件的澄清或修改将以发布澄清或变更公告为准（同招标公告发布网站），所有投标供应商应关注网站及时查看，采购人不再进行书面或其他形式通知，未看变更或澄清公告并由此导</w:t>
            </w:r>
            <w:r>
              <w:rPr>
                <w:spacing w:val="-3"/>
              </w:rPr>
              <w:t>致的</w:t>
            </w:r>
            <w:r>
              <w:rPr>
                <w:spacing w:val="-2"/>
              </w:rPr>
              <w:t>一切后果均由投标供应商自负。</w:t>
            </w:r>
          </w:p>
        </w:tc>
      </w:tr>
      <w:tr w14:paraId="4D96E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01" w:type="dxa"/>
            <w:tcBorders>
              <w:left w:val="single" w:color="000000" w:sz="10" w:space="0"/>
            </w:tcBorders>
            <w:vAlign w:val="top"/>
          </w:tcPr>
          <w:p w14:paraId="350AB65E">
            <w:pPr>
              <w:pStyle w:val="23"/>
              <w:spacing w:before="65" w:line="242" w:lineRule="auto"/>
              <w:ind w:left="228" w:leftChars="0"/>
              <w:rPr>
                <w:spacing w:val="-15"/>
              </w:rPr>
            </w:pPr>
            <w:r>
              <w:rPr>
                <w:spacing w:val="-15"/>
              </w:rPr>
              <w:t>18</w:t>
            </w:r>
          </w:p>
        </w:tc>
        <w:tc>
          <w:tcPr>
            <w:tcW w:w="1673" w:type="dxa"/>
            <w:vAlign w:val="top"/>
          </w:tcPr>
          <w:p w14:paraId="4BE1EB37">
            <w:pPr>
              <w:pStyle w:val="23"/>
              <w:spacing w:before="90" w:line="219" w:lineRule="auto"/>
              <w:ind w:left="131" w:leftChars="0"/>
              <w:rPr>
                <w:spacing w:val="-4"/>
              </w:rPr>
            </w:pPr>
            <w:r>
              <w:rPr>
                <w:spacing w:val="-4"/>
              </w:rPr>
              <w:t>分包/转包</w:t>
            </w:r>
          </w:p>
        </w:tc>
        <w:tc>
          <w:tcPr>
            <w:tcW w:w="7667" w:type="dxa"/>
            <w:tcBorders>
              <w:right w:val="single" w:color="000000" w:sz="10" w:space="0"/>
            </w:tcBorders>
            <w:vAlign w:val="top"/>
          </w:tcPr>
          <w:p w14:paraId="38347663">
            <w:pPr>
              <w:pStyle w:val="23"/>
              <w:spacing w:before="66" w:line="219" w:lineRule="auto"/>
              <w:ind w:left="36" w:leftChars="0"/>
              <w:rPr>
                <w:spacing w:val="-2"/>
              </w:rPr>
            </w:pPr>
            <w:r>
              <w:rPr>
                <w:spacing w:val="-2"/>
              </w:rPr>
              <w:t>本项目不允许分包和转包</w:t>
            </w:r>
          </w:p>
        </w:tc>
      </w:tr>
      <w:tr w14:paraId="1BE58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701" w:type="dxa"/>
            <w:tcBorders>
              <w:left w:val="single" w:color="000000" w:sz="10" w:space="0"/>
            </w:tcBorders>
            <w:vAlign w:val="top"/>
          </w:tcPr>
          <w:p w14:paraId="14A3C178">
            <w:pPr>
              <w:spacing w:line="258" w:lineRule="auto"/>
              <w:rPr>
                <w:rFonts w:ascii="Arial"/>
                <w:sz w:val="21"/>
              </w:rPr>
            </w:pPr>
          </w:p>
          <w:p w14:paraId="61D9344F">
            <w:pPr>
              <w:spacing w:line="259" w:lineRule="auto"/>
              <w:rPr>
                <w:rFonts w:ascii="Arial"/>
                <w:sz w:val="21"/>
              </w:rPr>
            </w:pPr>
          </w:p>
          <w:p w14:paraId="337131A9">
            <w:pPr>
              <w:pStyle w:val="23"/>
              <w:spacing w:before="91" w:line="242" w:lineRule="auto"/>
              <w:ind w:left="228" w:leftChars="0"/>
              <w:rPr>
                <w:spacing w:val="-15"/>
              </w:rPr>
            </w:pPr>
            <w:r>
              <w:rPr>
                <w:spacing w:val="-15"/>
              </w:rPr>
              <w:t>19</w:t>
            </w:r>
          </w:p>
        </w:tc>
        <w:tc>
          <w:tcPr>
            <w:tcW w:w="1673" w:type="dxa"/>
            <w:vAlign w:val="top"/>
          </w:tcPr>
          <w:p w14:paraId="392EA806">
            <w:pPr>
              <w:pStyle w:val="23"/>
              <w:spacing w:before="91" w:line="223" w:lineRule="auto"/>
              <w:ind w:left="57"/>
            </w:pPr>
            <w:r>
              <w:rPr>
                <w:spacing w:val="-4"/>
              </w:rPr>
              <w:t>构成采购文</w:t>
            </w:r>
          </w:p>
          <w:p w14:paraId="32904C7C">
            <w:pPr>
              <w:pStyle w:val="23"/>
              <w:spacing w:before="207" w:line="222" w:lineRule="auto"/>
              <w:ind w:left="58"/>
            </w:pPr>
            <w:r>
              <w:rPr>
                <w:spacing w:val="-4"/>
              </w:rPr>
              <w:t>件的其他文</w:t>
            </w:r>
          </w:p>
          <w:p w14:paraId="6153AA23">
            <w:pPr>
              <w:pStyle w:val="23"/>
              <w:spacing w:before="207" w:line="223" w:lineRule="auto"/>
              <w:ind w:left="617" w:leftChars="0"/>
              <w:rPr>
                <w:spacing w:val="-4"/>
              </w:rPr>
            </w:pPr>
            <w:r>
              <w:t>件</w:t>
            </w:r>
          </w:p>
        </w:tc>
        <w:tc>
          <w:tcPr>
            <w:tcW w:w="7667" w:type="dxa"/>
            <w:tcBorders>
              <w:right w:val="single" w:color="000000" w:sz="10" w:space="0"/>
            </w:tcBorders>
            <w:vAlign w:val="top"/>
          </w:tcPr>
          <w:p w14:paraId="13CDA2BB">
            <w:pPr>
              <w:spacing w:line="247" w:lineRule="auto"/>
              <w:rPr>
                <w:rFonts w:ascii="Arial"/>
                <w:sz w:val="21"/>
              </w:rPr>
            </w:pPr>
          </w:p>
          <w:p w14:paraId="4F2658F1">
            <w:pPr>
              <w:pStyle w:val="23"/>
              <w:spacing w:before="91" w:line="359" w:lineRule="auto"/>
              <w:ind w:left="36" w:leftChars="0" w:right="2" w:rightChars="0" w:firstLine="1" w:firstLineChars="0"/>
              <w:rPr>
                <w:spacing w:val="-2"/>
              </w:rPr>
            </w:pPr>
            <w:r>
              <w:rPr>
                <w:spacing w:val="-2"/>
              </w:rPr>
              <w:t>采购文件的澄清、修改书及有关补充通知为采购文件的有效组成</w:t>
            </w:r>
            <w:r>
              <w:rPr>
                <w:spacing w:val="-9"/>
              </w:rPr>
              <w:t>部分</w:t>
            </w:r>
          </w:p>
        </w:tc>
      </w:tr>
      <w:tr w14:paraId="6ED30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701" w:type="dxa"/>
            <w:tcBorders>
              <w:left w:val="single" w:color="000000" w:sz="10" w:space="0"/>
              <w:bottom w:val="single" w:color="000000" w:sz="10" w:space="0"/>
            </w:tcBorders>
            <w:vAlign w:val="top"/>
          </w:tcPr>
          <w:p w14:paraId="589F517B">
            <w:pPr>
              <w:spacing w:line="260" w:lineRule="auto"/>
              <w:rPr>
                <w:rFonts w:ascii="Arial"/>
                <w:sz w:val="21"/>
              </w:rPr>
            </w:pPr>
          </w:p>
          <w:p w14:paraId="705E69CA">
            <w:pPr>
              <w:spacing w:line="260" w:lineRule="auto"/>
              <w:rPr>
                <w:rFonts w:ascii="Arial"/>
                <w:sz w:val="21"/>
              </w:rPr>
            </w:pPr>
          </w:p>
          <w:p w14:paraId="18C73203">
            <w:pPr>
              <w:pStyle w:val="23"/>
              <w:spacing w:before="91" w:line="242" w:lineRule="auto"/>
              <w:ind w:left="211" w:leftChars="0"/>
              <w:rPr>
                <w:spacing w:val="-15"/>
              </w:rPr>
            </w:pPr>
            <w:r>
              <w:rPr>
                <w:spacing w:val="-6"/>
              </w:rPr>
              <w:t>20</w:t>
            </w:r>
          </w:p>
        </w:tc>
        <w:tc>
          <w:tcPr>
            <w:tcW w:w="1673" w:type="dxa"/>
            <w:tcBorders>
              <w:bottom w:val="single" w:color="000000" w:sz="10" w:space="0"/>
            </w:tcBorders>
            <w:vAlign w:val="top"/>
          </w:tcPr>
          <w:p w14:paraId="577D0E8A">
            <w:pPr>
              <w:pStyle w:val="23"/>
              <w:spacing w:before="93" w:line="224" w:lineRule="auto"/>
              <w:ind w:left="61"/>
            </w:pPr>
            <w:r>
              <w:rPr>
                <w:spacing w:val="-5"/>
              </w:rPr>
              <w:t>递交响应文</w:t>
            </w:r>
          </w:p>
          <w:p w14:paraId="155EAD39">
            <w:pPr>
              <w:pStyle w:val="23"/>
              <w:spacing w:before="205" w:line="223" w:lineRule="auto"/>
              <w:ind w:left="58"/>
            </w:pPr>
            <w:r>
              <w:rPr>
                <w:spacing w:val="-4"/>
              </w:rPr>
              <w:t>件截止时间</w:t>
            </w:r>
          </w:p>
          <w:p w14:paraId="2500C2DE">
            <w:pPr>
              <w:pStyle w:val="23"/>
              <w:spacing w:before="207" w:line="224" w:lineRule="auto"/>
              <w:ind w:left="342"/>
              <w:rPr>
                <w:spacing w:val="-7"/>
              </w:rPr>
            </w:pPr>
            <w:r>
              <w:rPr>
                <w:spacing w:val="-7"/>
              </w:rPr>
              <w:t>及地点</w:t>
            </w:r>
          </w:p>
          <w:p w14:paraId="4E1703E4">
            <w:pPr>
              <w:bidi w:val="0"/>
              <w:jc w:val="both"/>
            </w:pPr>
          </w:p>
        </w:tc>
        <w:tc>
          <w:tcPr>
            <w:tcW w:w="7667" w:type="dxa"/>
            <w:tcBorders>
              <w:bottom w:val="single" w:color="000000" w:sz="10" w:space="0"/>
              <w:right w:val="single" w:color="000000" w:sz="10" w:space="0"/>
            </w:tcBorders>
            <w:vAlign w:val="top"/>
          </w:tcPr>
          <w:p w14:paraId="27C569B3">
            <w:pPr>
              <w:spacing w:line="251" w:lineRule="auto"/>
              <w:rPr>
                <w:rFonts w:ascii="Arial"/>
                <w:sz w:val="21"/>
              </w:rPr>
            </w:pPr>
          </w:p>
          <w:p w14:paraId="3DDA0383">
            <w:pPr>
              <w:pStyle w:val="23"/>
              <w:spacing w:before="91" w:line="223" w:lineRule="auto"/>
              <w:ind w:left="35"/>
            </w:pPr>
            <w:r>
              <w:rPr>
                <w:spacing w:val="-8"/>
              </w:rPr>
              <w:t>截止时间：20</w:t>
            </w:r>
            <w:r>
              <w:rPr>
                <w:rFonts w:hint="eastAsia"/>
                <w:spacing w:val="-8"/>
                <w:lang w:val="en-US" w:eastAsia="zh-CN"/>
              </w:rPr>
              <w:t>26</w:t>
            </w:r>
            <w:r>
              <w:rPr>
                <w:spacing w:val="-8"/>
              </w:rPr>
              <w:t>年</w:t>
            </w:r>
            <w:r>
              <w:rPr>
                <w:rFonts w:hint="eastAsia"/>
                <w:spacing w:val="-8"/>
                <w:lang w:val="en-US" w:eastAsia="zh-CN"/>
              </w:rPr>
              <w:t>04</w:t>
            </w:r>
            <w:r>
              <w:rPr>
                <w:spacing w:val="-8"/>
              </w:rPr>
              <w:t>月</w:t>
            </w:r>
            <w:r>
              <w:rPr>
                <w:rFonts w:hint="eastAsia"/>
                <w:spacing w:val="-8"/>
                <w:lang w:val="en-US" w:eastAsia="zh-CN"/>
              </w:rPr>
              <w:t>23</w:t>
            </w:r>
            <w:r>
              <w:rPr>
                <w:spacing w:val="-8"/>
              </w:rPr>
              <w:t>日</w:t>
            </w:r>
            <w:r>
              <w:rPr>
                <w:spacing w:val="-40"/>
              </w:rPr>
              <w:t xml:space="preserve"> </w:t>
            </w:r>
            <w:r>
              <w:rPr>
                <w:rFonts w:hint="eastAsia"/>
                <w:spacing w:val="-8"/>
                <w:lang w:val="en-US" w:eastAsia="zh-CN"/>
              </w:rPr>
              <w:t>16</w:t>
            </w:r>
            <w:r>
              <w:rPr>
                <w:spacing w:val="-8"/>
              </w:rPr>
              <w:t>：</w:t>
            </w:r>
            <w:r>
              <w:rPr>
                <w:rFonts w:hint="eastAsia"/>
                <w:spacing w:val="-8"/>
                <w:lang w:val="en-US" w:eastAsia="zh-CN"/>
              </w:rPr>
              <w:t>00</w:t>
            </w:r>
            <w:r>
              <w:rPr>
                <w:spacing w:val="-8"/>
              </w:rPr>
              <w:t>（北京时间）</w:t>
            </w:r>
          </w:p>
          <w:p w14:paraId="049AE526">
            <w:pPr>
              <w:pStyle w:val="23"/>
              <w:spacing w:before="203" w:line="221" w:lineRule="auto"/>
              <w:ind w:left="36" w:leftChars="0"/>
              <w:rPr>
                <w:spacing w:val="-2"/>
              </w:rPr>
            </w:pPr>
            <w:r>
              <w:rPr>
                <w:spacing w:val="-2"/>
              </w:rPr>
              <w:t>地点：请登录政采云投标客户端投标</w:t>
            </w:r>
          </w:p>
        </w:tc>
      </w:tr>
      <w:tr w14:paraId="16B13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701" w:type="dxa"/>
            <w:tcBorders>
              <w:left w:val="single" w:color="000000" w:sz="10" w:space="0"/>
            </w:tcBorders>
            <w:vAlign w:val="top"/>
          </w:tcPr>
          <w:p w14:paraId="6D5B142E">
            <w:pPr>
              <w:keepNext w:val="0"/>
              <w:keepLines/>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2EEBA897">
            <w:pPr>
              <w:keepNext w:val="0"/>
              <w:keepLines/>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01E34AAB">
            <w:pPr>
              <w:keepNext w:val="0"/>
              <w:keepLines/>
              <w:pageBreakBefore w:val="0"/>
              <w:widowControl w:val="0"/>
              <w:kinsoku w:val="0"/>
              <w:wordWrap/>
              <w:overflowPunct/>
              <w:topLinePunct w:val="0"/>
              <w:autoSpaceDE w:val="0"/>
              <w:autoSpaceDN w:val="0"/>
              <w:bidi w:val="0"/>
              <w:adjustRightInd w:val="0"/>
              <w:snapToGrid w:val="0"/>
              <w:spacing w:line="257" w:lineRule="auto"/>
              <w:textAlignment w:val="baseline"/>
              <w:rPr>
                <w:rFonts w:ascii="Arial"/>
                <w:sz w:val="21"/>
              </w:rPr>
            </w:pPr>
          </w:p>
          <w:p w14:paraId="6EA1C3AD">
            <w:pPr>
              <w:pStyle w:val="23"/>
              <w:keepNext w:val="0"/>
              <w:keepLines/>
              <w:pageBreakBefore w:val="0"/>
              <w:widowControl w:val="0"/>
              <w:kinsoku w:val="0"/>
              <w:wordWrap/>
              <w:overflowPunct/>
              <w:topLinePunct w:val="0"/>
              <w:autoSpaceDE w:val="0"/>
              <w:autoSpaceDN w:val="0"/>
              <w:bidi w:val="0"/>
              <w:adjustRightInd w:val="0"/>
              <w:snapToGrid w:val="0"/>
              <w:spacing w:before="91" w:line="369" w:lineRule="exact"/>
              <w:ind w:left="211"/>
              <w:textAlignment w:val="baseline"/>
            </w:pPr>
            <w:r>
              <w:rPr>
                <w:spacing w:val="-6"/>
                <w:position w:val="2"/>
              </w:rPr>
              <w:t>21</w:t>
            </w:r>
          </w:p>
        </w:tc>
        <w:tc>
          <w:tcPr>
            <w:tcW w:w="1673" w:type="dxa"/>
            <w:vAlign w:val="top"/>
          </w:tcPr>
          <w:p w14:paraId="6A8044B6">
            <w:pPr>
              <w:keepNext w:val="0"/>
              <w:keepLines/>
              <w:pageBreakBefore w:val="0"/>
              <w:widowControl w:val="0"/>
              <w:kinsoku w:val="0"/>
              <w:wordWrap/>
              <w:overflowPunct/>
              <w:topLinePunct w:val="0"/>
              <w:autoSpaceDE w:val="0"/>
              <w:autoSpaceDN w:val="0"/>
              <w:bidi w:val="0"/>
              <w:adjustRightInd w:val="0"/>
              <w:snapToGrid w:val="0"/>
              <w:spacing w:line="261" w:lineRule="auto"/>
              <w:textAlignment w:val="baseline"/>
              <w:rPr>
                <w:rFonts w:ascii="Arial"/>
                <w:sz w:val="21"/>
              </w:rPr>
            </w:pPr>
          </w:p>
          <w:p w14:paraId="0B82DB39">
            <w:pPr>
              <w:keepNext w:val="0"/>
              <w:keepLines/>
              <w:pageBreakBefore w:val="0"/>
              <w:widowControl w:val="0"/>
              <w:kinsoku w:val="0"/>
              <w:wordWrap/>
              <w:overflowPunct/>
              <w:topLinePunct w:val="0"/>
              <w:autoSpaceDE w:val="0"/>
              <w:autoSpaceDN w:val="0"/>
              <w:bidi w:val="0"/>
              <w:adjustRightInd w:val="0"/>
              <w:snapToGrid w:val="0"/>
              <w:spacing w:line="262" w:lineRule="auto"/>
              <w:textAlignment w:val="baseline"/>
              <w:rPr>
                <w:rFonts w:ascii="Arial"/>
                <w:sz w:val="21"/>
              </w:rPr>
            </w:pPr>
          </w:p>
          <w:p w14:paraId="7CAE7AD0">
            <w:pPr>
              <w:pStyle w:val="23"/>
              <w:keepNext w:val="0"/>
              <w:keepLines/>
              <w:pageBreakBefore w:val="0"/>
              <w:widowControl w:val="0"/>
              <w:kinsoku w:val="0"/>
              <w:wordWrap/>
              <w:overflowPunct/>
              <w:topLinePunct w:val="0"/>
              <w:autoSpaceDE w:val="0"/>
              <w:autoSpaceDN w:val="0"/>
              <w:bidi w:val="0"/>
              <w:adjustRightInd w:val="0"/>
              <w:snapToGrid w:val="0"/>
              <w:spacing w:before="91" w:line="361" w:lineRule="auto"/>
              <w:ind w:left="479" w:right="54" w:hanging="421"/>
              <w:textAlignment w:val="baseline"/>
            </w:pPr>
            <w:r>
              <w:rPr>
                <w:spacing w:val="-4"/>
              </w:rPr>
              <w:t>开标时间和</w:t>
            </w:r>
            <w:r>
              <w:rPr>
                <w:spacing w:val="-9"/>
              </w:rPr>
              <w:t>地点</w:t>
            </w:r>
          </w:p>
        </w:tc>
        <w:tc>
          <w:tcPr>
            <w:tcW w:w="7667" w:type="dxa"/>
            <w:tcBorders>
              <w:right w:val="single" w:color="000000" w:sz="10" w:space="0"/>
            </w:tcBorders>
            <w:vAlign w:val="top"/>
          </w:tcPr>
          <w:p w14:paraId="79613FF6">
            <w:pPr>
              <w:pStyle w:val="23"/>
              <w:keepNext w:val="0"/>
              <w:keepLines/>
              <w:pageBreakBefore w:val="0"/>
              <w:widowControl w:val="0"/>
              <w:kinsoku w:val="0"/>
              <w:wordWrap/>
              <w:overflowPunct/>
              <w:topLinePunct w:val="0"/>
              <w:autoSpaceDE w:val="0"/>
              <w:autoSpaceDN w:val="0"/>
              <w:bidi w:val="0"/>
              <w:adjustRightInd w:val="0"/>
              <w:snapToGrid w:val="0"/>
              <w:spacing w:before="49" w:line="223" w:lineRule="auto"/>
              <w:ind w:left="35"/>
              <w:textAlignment w:val="baseline"/>
            </w:pPr>
            <w:r>
              <w:rPr>
                <w:spacing w:val="-8"/>
              </w:rPr>
              <w:t>开标时间：20</w:t>
            </w:r>
            <w:r>
              <w:rPr>
                <w:rFonts w:hint="eastAsia"/>
                <w:spacing w:val="-8"/>
                <w:lang w:val="en-US" w:eastAsia="zh-CN"/>
              </w:rPr>
              <w:t>26</w:t>
            </w:r>
            <w:r>
              <w:rPr>
                <w:spacing w:val="-8"/>
              </w:rPr>
              <w:t>年</w:t>
            </w:r>
            <w:r>
              <w:rPr>
                <w:rFonts w:hint="eastAsia"/>
                <w:spacing w:val="-8"/>
                <w:lang w:val="en-US" w:eastAsia="zh-CN"/>
              </w:rPr>
              <w:t>04</w:t>
            </w:r>
            <w:r>
              <w:rPr>
                <w:spacing w:val="-8"/>
              </w:rPr>
              <w:t>月</w:t>
            </w:r>
            <w:r>
              <w:rPr>
                <w:rFonts w:hint="eastAsia"/>
                <w:spacing w:val="-8"/>
                <w:lang w:val="en-US" w:eastAsia="zh-CN"/>
              </w:rPr>
              <w:t>23</w:t>
            </w:r>
            <w:r>
              <w:rPr>
                <w:spacing w:val="-8"/>
              </w:rPr>
              <w:t>日</w:t>
            </w:r>
            <w:r>
              <w:rPr>
                <w:spacing w:val="-40"/>
              </w:rPr>
              <w:t xml:space="preserve"> </w:t>
            </w:r>
            <w:r>
              <w:rPr>
                <w:rFonts w:hint="eastAsia"/>
                <w:spacing w:val="-8"/>
                <w:lang w:val="en-US" w:eastAsia="zh-CN"/>
              </w:rPr>
              <w:t>16</w:t>
            </w:r>
            <w:r>
              <w:rPr>
                <w:spacing w:val="-8"/>
              </w:rPr>
              <w:t>：</w:t>
            </w:r>
            <w:r>
              <w:rPr>
                <w:rFonts w:hint="eastAsia"/>
                <w:spacing w:val="-8"/>
                <w:lang w:val="en-US" w:eastAsia="zh-CN"/>
              </w:rPr>
              <w:t>00</w:t>
            </w:r>
            <w:r>
              <w:rPr>
                <w:spacing w:val="-8"/>
              </w:rPr>
              <w:t>（北京时间）</w:t>
            </w:r>
          </w:p>
          <w:p w14:paraId="6B10205C">
            <w:pPr>
              <w:pStyle w:val="23"/>
              <w:keepNext w:val="0"/>
              <w:keepLines/>
              <w:pageBreakBefore w:val="0"/>
              <w:widowControl w:val="0"/>
              <w:kinsoku w:val="0"/>
              <w:wordWrap/>
              <w:overflowPunct/>
              <w:topLinePunct w:val="0"/>
              <w:autoSpaceDE w:val="0"/>
              <w:autoSpaceDN w:val="0"/>
              <w:bidi w:val="0"/>
              <w:adjustRightInd w:val="0"/>
              <w:snapToGrid w:val="0"/>
              <w:spacing w:before="207" w:line="346" w:lineRule="auto"/>
              <w:ind w:left="35" w:right="1"/>
              <w:jc w:val="both"/>
              <w:textAlignment w:val="baseline"/>
            </w:pPr>
            <w:r>
              <w:rPr>
                <w:spacing w:val="-3"/>
              </w:rPr>
              <w:t>开标地点：投标人登录政采云平台</w:t>
            </w:r>
            <w:r>
              <w:rPr>
                <w:spacing w:val="-64"/>
              </w:rPr>
              <w:t xml:space="preserve"> </w:t>
            </w:r>
            <w:r>
              <w:fldChar w:fldCharType="begin"/>
            </w:r>
            <w:r>
              <w:instrText xml:space="preserve"> HYPERLINK "https://www.zcygov.cn/" </w:instrText>
            </w:r>
            <w:r>
              <w:fldChar w:fldCharType="separate"/>
            </w:r>
            <w:r>
              <w:rPr>
                <w:spacing w:val="-3"/>
              </w:rPr>
              <w:t>https://ww</w:t>
            </w:r>
            <w:r>
              <w:rPr>
                <w:spacing w:val="-4"/>
              </w:rPr>
              <w:t>w.zcygov.cn/</w:t>
            </w:r>
            <w:r>
              <w:rPr>
                <w:spacing w:val="-4"/>
              </w:rPr>
              <w:fldChar w:fldCharType="end"/>
            </w:r>
            <w:r>
              <w:rPr>
                <w:spacing w:val="-4"/>
              </w:rPr>
              <w:t>，进</w:t>
            </w:r>
            <w:r>
              <w:rPr>
                <w:spacing w:val="-3"/>
              </w:rPr>
              <w:t>入“项目采购-开标评标-右边选择对应项目点击“进</w:t>
            </w:r>
            <w:r>
              <w:rPr>
                <w:spacing w:val="-4"/>
              </w:rPr>
              <w:t>入项目</w:t>
            </w:r>
            <w:r>
              <w:rPr>
                <w:spacing w:val="-103"/>
              </w:rPr>
              <w:t xml:space="preserve"> </w:t>
            </w:r>
            <w:r>
              <w:rPr>
                <w:spacing w:val="-4"/>
              </w:rPr>
              <w:t>”进</w:t>
            </w:r>
            <w:r>
              <w:rPr>
                <w:spacing w:val="-3"/>
              </w:rPr>
              <w:t>入开标大厅。</w:t>
            </w:r>
          </w:p>
        </w:tc>
      </w:tr>
      <w:tr w14:paraId="06B62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0" w:hRule="atLeast"/>
        </w:trPr>
        <w:tc>
          <w:tcPr>
            <w:tcW w:w="701" w:type="dxa"/>
            <w:tcBorders>
              <w:left w:val="single" w:color="000000" w:sz="10" w:space="0"/>
            </w:tcBorders>
            <w:vAlign w:val="top"/>
          </w:tcPr>
          <w:p w14:paraId="215207F0">
            <w:pPr>
              <w:keepNext w:val="0"/>
              <w:keepLines/>
              <w:pageBreakBefore w:val="0"/>
              <w:widowControl w:val="0"/>
              <w:kinsoku w:val="0"/>
              <w:wordWrap/>
              <w:overflowPunct/>
              <w:topLinePunct w:val="0"/>
              <w:autoSpaceDE w:val="0"/>
              <w:autoSpaceDN w:val="0"/>
              <w:bidi w:val="0"/>
              <w:adjustRightInd w:val="0"/>
              <w:snapToGrid w:val="0"/>
              <w:spacing w:line="258" w:lineRule="auto"/>
              <w:textAlignment w:val="baseline"/>
              <w:rPr>
                <w:rFonts w:ascii="Arial"/>
                <w:sz w:val="21"/>
              </w:rPr>
            </w:pPr>
          </w:p>
          <w:p w14:paraId="60151514">
            <w:pPr>
              <w:keepNext w:val="0"/>
              <w:keepLines/>
              <w:pageBreakBefore w:val="0"/>
              <w:widowControl w:val="0"/>
              <w:kinsoku w:val="0"/>
              <w:wordWrap/>
              <w:overflowPunct/>
              <w:topLinePunct w:val="0"/>
              <w:autoSpaceDE w:val="0"/>
              <w:autoSpaceDN w:val="0"/>
              <w:bidi w:val="0"/>
              <w:adjustRightInd w:val="0"/>
              <w:snapToGrid w:val="0"/>
              <w:spacing w:line="259" w:lineRule="auto"/>
              <w:textAlignment w:val="baseline"/>
              <w:rPr>
                <w:rFonts w:ascii="Arial"/>
                <w:sz w:val="21"/>
              </w:rPr>
            </w:pPr>
          </w:p>
          <w:p w14:paraId="33664458">
            <w:pPr>
              <w:keepNext w:val="0"/>
              <w:keepLines/>
              <w:pageBreakBefore w:val="0"/>
              <w:widowControl w:val="0"/>
              <w:kinsoku w:val="0"/>
              <w:wordWrap/>
              <w:overflowPunct/>
              <w:topLinePunct w:val="0"/>
              <w:autoSpaceDE w:val="0"/>
              <w:autoSpaceDN w:val="0"/>
              <w:bidi w:val="0"/>
              <w:adjustRightInd w:val="0"/>
              <w:snapToGrid w:val="0"/>
              <w:spacing w:line="259" w:lineRule="auto"/>
              <w:textAlignment w:val="baseline"/>
              <w:rPr>
                <w:rFonts w:ascii="Arial"/>
                <w:sz w:val="21"/>
              </w:rPr>
            </w:pPr>
          </w:p>
          <w:p w14:paraId="0B3DCE05">
            <w:pPr>
              <w:pStyle w:val="23"/>
              <w:keepNext w:val="0"/>
              <w:keepLines/>
              <w:pageBreakBefore w:val="0"/>
              <w:widowControl w:val="0"/>
              <w:kinsoku w:val="0"/>
              <w:wordWrap/>
              <w:overflowPunct/>
              <w:topLinePunct w:val="0"/>
              <w:autoSpaceDE w:val="0"/>
              <w:autoSpaceDN w:val="0"/>
              <w:bidi w:val="0"/>
              <w:adjustRightInd w:val="0"/>
              <w:snapToGrid w:val="0"/>
              <w:spacing w:before="91" w:line="369" w:lineRule="exact"/>
              <w:ind w:left="211"/>
              <w:textAlignment w:val="baseline"/>
            </w:pPr>
            <w:r>
              <w:rPr>
                <w:spacing w:val="-6"/>
                <w:position w:val="2"/>
              </w:rPr>
              <w:t>22</w:t>
            </w:r>
          </w:p>
        </w:tc>
        <w:tc>
          <w:tcPr>
            <w:tcW w:w="1673" w:type="dxa"/>
            <w:vAlign w:val="top"/>
          </w:tcPr>
          <w:p w14:paraId="311E611D">
            <w:pPr>
              <w:keepNext w:val="0"/>
              <w:keepLines/>
              <w:pageBreakBefore w:val="0"/>
              <w:widowControl w:val="0"/>
              <w:kinsoku w:val="0"/>
              <w:wordWrap/>
              <w:overflowPunct/>
              <w:topLinePunct w:val="0"/>
              <w:autoSpaceDE w:val="0"/>
              <w:autoSpaceDN w:val="0"/>
              <w:bidi w:val="0"/>
              <w:adjustRightInd w:val="0"/>
              <w:snapToGrid w:val="0"/>
              <w:spacing w:line="266" w:lineRule="auto"/>
              <w:textAlignment w:val="baseline"/>
              <w:rPr>
                <w:rFonts w:ascii="Arial"/>
                <w:sz w:val="21"/>
              </w:rPr>
            </w:pPr>
          </w:p>
          <w:p w14:paraId="7874A873">
            <w:pPr>
              <w:keepNext w:val="0"/>
              <w:keepLines/>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6692E50E">
            <w:pPr>
              <w:keepNext w:val="0"/>
              <w:keepLines/>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7F0A6C9A">
            <w:pPr>
              <w:pStyle w:val="23"/>
              <w:keepNext w:val="0"/>
              <w:keepLines/>
              <w:pageBreakBefore w:val="0"/>
              <w:widowControl w:val="0"/>
              <w:kinsoku w:val="0"/>
              <w:wordWrap/>
              <w:overflowPunct/>
              <w:topLinePunct w:val="0"/>
              <w:autoSpaceDE w:val="0"/>
              <w:autoSpaceDN w:val="0"/>
              <w:bidi w:val="0"/>
              <w:adjustRightInd w:val="0"/>
              <w:snapToGrid w:val="0"/>
              <w:spacing w:before="91" w:line="223" w:lineRule="auto"/>
              <w:ind w:left="57"/>
              <w:textAlignment w:val="baseline"/>
            </w:pPr>
            <w:r>
              <w:rPr>
                <w:spacing w:val="-4"/>
              </w:rPr>
              <w:t>投标有效期</w:t>
            </w:r>
          </w:p>
        </w:tc>
        <w:tc>
          <w:tcPr>
            <w:tcW w:w="7667" w:type="dxa"/>
            <w:tcBorders>
              <w:right w:val="single" w:color="000000" w:sz="10" w:space="0"/>
            </w:tcBorders>
            <w:vAlign w:val="top"/>
          </w:tcPr>
          <w:p w14:paraId="5A815BF6">
            <w:pPr>
              <w:pStyle w:val="23"/>
              <w:keepNext w:val="0"/>
              <w:keepLines/>
              <w:pageBreakBefore w:val="0"/>
              <w:widowControl w:val="0"/>
              <w:kinsoku w:val="0"/>
              <w:wordWrap/>
              <w:overflowPunct/>
              <w:topLinePunct w:val="0"/>
              <w:autoSpaceDE w:val="0"/>
              <w:autoSpaceDN w:val="0"/>
              <w:bidi w:val="0"/>
              <w:adjustRightInd w:val="0"/>
              <w:snapToGrid w:val="0"/>
              <w:spacing w:before="56" w:line="226" w:lineRule="auto"/>
              <w:ind w:left="27"/>
              <w:textAlignment w:val="baseline"/>
            </w:pPr>
            <w:r>
              <w:rPr>
                <w:spacing w:val="-17"/>
              </w:rPr>
              <w:t>90</w:t>
            </w:r>
            <w:r>
              <w:rPr>
                <w:spacing w:val="6"/>
              </w:rPr>
              <w:t xml:space="preserve"> </w:t>
            </w:r>
            <w:r>
              <w:rPr>
                <w:spacing w:val="-17"/>
              </w:rPr>
              <w:t>日历天</w:t>
            </w:r>
          </w:p>
          <w:p w14:paraId="265239C7">
            <w:pPr>
              <w:pStyle w:val="23"/>
              <w:keepNext w:val="0"/>
              <w:keepLines/>
              <w:pageBreakBefore w:val="0"/>
              <w:widowControl w:val="0"/>
              <w:kinsoku w:val="0"/>
              <w:wordWrap/>
              <w:overflowPunct/>
              <w:topLinePunct w:val="0"/>
              <w:autoSpaceDE w:val="0"/>
              <w:autoSpaceDN w:val="0"/>
              <w:bidi w:val="0"/>
              <w:adjustRightInd w:val="0"/>
              <w:snapToGrid w:val="0"/>
              <w:spacing w:before="201" w:line="345" w:lineRule="auto"/>
              <w:ind w:left="34" w:right="2"/>
              <w:textAlignment w:val="baseline"/>
            </w:pPr>
            <w:r>
              <w:rPr>
                <w:spacing w:val="-2"/>
              </w:rPr>
              <w:t>投标有效期从提交响应文件的截止之日起算。响应文件中承诺的投标有效期应当不少于采购文件中载明的有效期。否则按照无效</w:t>
            </w:r>
            <w:r>
              <w:rPr>
                <w:spacing w:val="-5"/>
              </w:rPr>
              <w:t>标处理。</w:t>
            </w:r>
          </w:p>
        </w:tc>
      </w:tr>
      <w:tr w14:paraId="0CEED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01" w:type="dxa"/>
            <w:tcBorders>
              <w:left w:val="single" w:color="000000" w:sz="10" w:space="0"/>
            </w:tcBorders>
            <w:vAlign w:val="top"/>
          </w:tcPr>
          <w:p w14:paraId="6DE5F6AC">
            <w:pPr>
              <w:pStyle w:val="23"/>
              <w:keepNext w:val="0"/>
              <w:keepLines/>
              <w:pageBreakBefore w:val="0"/>
              <w:widowControl w:val="0"/>
              <w:kinsoku w:val="0"/>
              <w:wordWrap/>
              <w:overflowPunct/>
              <w:topLinePunct w:val="0"/>
              <w:autoSpaceDE w:val="0"/>
              <w:autoSpaceDN w:val="0"/>
              <w:bidi w:val="0"/>
              <w:adjustRightInd w:val="0"/>
              <w:snapToGrid w:val="0"/>
              <w:spacing w:before="81" w:line="242" w:lineRule="auto"/>
              <w:ind w:left="211"/>
              <w:textAlignment w:val="baseline"/>
            </w:pPr>
            <w:r>
              <w:rPr>
                <w:spacing w:val="-6"/>
              </w:rPr>
              <w:t>23</w:t>
            </w:r>
          </w:p>
        </w:tc>
        <w:tc>
          <w:tcPr>
            <w:tcW w:w="1673" w:type="dxa"/>
            <w:vAlign w:val="top"/>
          </w:tcPr>
          <w:p w14:paraId="494FE850">
            <w:pPr>
              <w:pStyle w:val="23"/>
              <w:keepNext w:val="0"/>
              <w:keepLines/>
              <w:pageBreakBefore w:val="0"/>
              <w:widowControl w:val="0"/>
              <w:kinsoku w:val="0"/>
              <w:wordWrap/>
              <w:overflowPunct/>
              <w:topLinePunct w:val="0"/>
              <w:autoSpaceDE w:val="0"/>
              <w:autoSpaceDN w:val="0"/>
              <w:bidi w:val="0"/>
              <w:adjustRightInd w:val="0"/>
              <w:snapToGrid w:val="0"/>
              <w:spacing w:before="107" w:line="224" w:lineRule="auto"/>
              <w:ind w:left="199"/>
              <w:textAlignment w:val="baseline"/>
            </w:pPr>
            <w:r>
              <w:rPr>
                <w:spacing w:val="-5"/>
              </w:rPr>
              <w:t>备选方案</w:t>
            </w:r>
          </w:p>
        </w:tc>
        <w:tc>
          <w:tcPr>
            <w:tcW w:w="7667" w:type="dxa"/>
            <w:tcBorders>
              <w:right w:val="single" w:color="000000" w:sz="10" w:space="0"/>
            </w:tcBorders>
            <w:vAlign w:val="top"/>
          </w:tcPr>
          <w:p w14:paraId="12066C33">
            <w:pPr>
              <w:pStyle w:val="23"/>
              <w:keepNext w:val="0"/>
              <w:keepLines/>
              <w:pageBreakBefore w:val="0"/>
              <w:widowControl w:val="0"/>
              <w:kinsoku w:val="0"/>
              <w:wordWrap/>
              <w:overflowPunct/>
              <w:topLinePunct w:val="0"/>
              <w:autoSpaceDE w:val="0"/>
              <w:autoSpaceDN w:val="0"/>
              <w:bidi w:val="0"/>
              <w:adjustRightInd w:val="0"/>
              <w:snapToGrid w:val="0"/>
              <w:spacing w:before="81" w:line="223" w:lineRule="auto"/>
              <w:ind w:left="42"/>
              <w:textAlignment w:val="baseline"/>
            </w:pPr>
            <w:r>
              <w:rPr>
                <w:spacing w:val="-2"/>
              </w:rPr>
              <w:t>不接受备选方案和多个报价</w:t>
            </w:r>
          </w:p>
        </w:tc>
      </w:tr>
      <w:tr w14:paraId="1C137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701" w:type="dxa"/>
            <w:tcBorders>
              <w:left w:val="single" w:color="000000" w:sz="10" w:space="0"/>
            </w:tcBorders>
            <w:vAlign w:val="top"/>
          </w:tcPr>
          <w:p w14:paraId="2B946D76">
            <w:pPr>
              <w:keepNext w:val="0"/>
              <w:keepLines/>
              <w:pageBreakBefore w:val="0"/>
              <w:widowControl w:val="0"/>
              <w:kinsoku w:val="0"/>
              <w:wordWrap/>
              <w:overflowPunct/>
              <w:topLinePunct w:val="0"/>
              <w:autoSpaceDE w:val="0"/>
              <w:autoSpaceDN w:val="0"/>
              <w:bidi w:val="0"/>
              <w:adjustRightInd w:val="0"/>
              <w:snapToGrid w:val="0"/>
              <w:spacing w:line="264" w:lineRule="auto"/>
              <w:textAlignment w:val="baseline"/>
              <w:rPr>
                <w:rFonts w:ascii="Arial"/>
                <w:sz w:val="21"/>
              </w:rPr>
            </w:pPr>
          </w:p>
          <w:p w14:paraId="3BCBA8B4">
            <w:pPr>
              <w:keepNext w:val="0"/>
              <w:keepLines/>
              <w:pageBreakBefore w:val="0"/>
              <w:widowControl w:val="0"/>
              <w:kinsoku w:val="0"/>
              <w:wordWrap/>
              <w:overflowPunct/>
              <w:topLinePunct w:val="0"/>
              <w:autoSpaceDE w:val="0"/>
              <w:autoSpaceDN w:val="0"/>
              <w:bidi w:val="0"/>
              <w:adjustRightInd w:val="0"/>
              <w:snapToGrid w:val="0"/>
              <w:spacing w:line="264" w:lineRule="auto"/>
              <w:textAlignment w:val="baseline"/>
              <w:rPr>
                <w:rFonts w:ascii="Arial"/>
                <w:sz w:val="21"/>
              </w:rPr>
            </w:pPr>
          </w:p>
          <w:p w14:paraId="564509DD">
            <w:pPr>
              <w:keepNext w:val="0"/>
              <w:keepLines/>
              <w:pageBreakBefore w:val="0"/>
              <w:widowControl w:val="0"/>
              <w:kinsoku w:val="0"/>
              <w:wordWrap/>
              <w:overflowPunct/>
              <w:topLinePunct w:val="0"/>
              <w:autoSpaceDE w:val="0"/>
              <w:autoSpaceDN w:val="0"/>
              <w:bidi w:val="0"/>
              <w:adjustRightInd w:val="0"/>
              <w:snapToGrid w:val="0"/>
              <w:spacing w:line="264" w:lineRule="auto"/>
              <w:textAlignment w:val="baseline"/>
              <w:rPr>
                <w:rFonts w:ascii="Arial"/>
                <w:sz w:val="21"/>
              </w:rPr>
            </w:pPr>
          </w:p>
          <w:p w14:paraId="5619B211">
            <w:pPr>
              <w:keepNext w:val="0"/>
              <w:keepLines/>
              <w:pageBreakBefore w:val="0"/>
              <w:widowControl w:val="0"/>
              <w:kinsoku w:val="0"/>
              <w:wordWrap/>
              <w:overflowPunct/>
              <w:topLinePunct w:val="0"/>
              <w:autoSpaceDE w:val="0"/>
              <w:autoSpaceDN w:val="0"/>
              <w:bidi w:val="0"/>
              <w:adjustRightInd w:val="0"/>
              <w:snapToGrid w:val="0"/>
              <w:spacing w:line="265" w:lineRule="auto"/>
              <w:textAlignment w:val="baseline"/>
              <w:rPr>
                <w:rFonts w:ascii="Arial"/>
                <w:sz w:val="21"/>
              </w:rPr>
            </w:pPr>
          </w:p>
          <w:p w14:paraId="47828AA2">
            <w:pPr>
              <w:keepNext w:val="0"/>
              <w:keepLines/>
              <w:pageBreakBefore w:val="0"/>
              <w:widowControl w:val="0"/>
              <w:kinsoku w:val="0"/>
              <w:wordWrap/>
              <w:overflowPunct/>
              <w:topLinePunct w:val="0"/>
              <w:autoSpaceDE w:val="0"/>
              <w:autoSpaceDN w:val="0"/>
              <w:bidi w:val="0"/>
              <w:adjustRightInd w:val="0"/>
              <w:snapToGrid w:val="0"/>
              <w:spacing w:line="265" w:lineRule="auto"/>
              <w:textAlignment w:val="baseline"/>
              <w:rPr>
                <w:rFonts w:ascii="Arial"/>
                <w:sz w:val="21"/>
              </w:rPr>
            </w:pPr>
          </w:p>
          <w:p w14:paraId="056CCA7F">
            <w:pPr>
              <w:pStyle w:val="23"/>
              <w:keepNext w:val="0"/>
              <w:keepLines/>
              <w:pageBreakBefore w:val="0"/>
              <w:widowControl w:val="0"/>
              <w:kinsoku w:val="0"/>
              <w:wordWrap/>
              <w:overflowPunct/>
              <w:topLinePunct w:val="0"/>
              <w:autoSpaceDE w:val="0"/>
              <w:autoSpaceDN w:val="0"/>
              <w:bidi w:val="0"/>
              <w:adjustRightInd w:val="0"/>
              <w:snapToGrid w:val="0"/>
              <w:spacing w:before="91" w:line="369" w:lineRule="exact"/>
              <w:ind w:left="211"/>
              <w:textAlignment w:val="baseline"/>
            </w:pPr>
            <w:r>
              <w:rPr>
                <w:spacing w:val="-6"/>
                <w:position w:val="2"/>
              </w:rPr>
              <w:t>24</w:t>
            </w:r>
          </w:p>
        </w:tc>
        <w:tc>
          <w:tcPr>
            <w:tcW w:w="1673" w:type="dxa"/>
            <w:vAlign w:val="top"/>
          </w:tcPr>
          <w:p w14:paraId="61F7D8D5">
            <w:pPr>
              <w:keepNext w:val="0"/>
              <w:keepLines/>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60DFBD83">
            <w:pPr>
              <w:keepNext w:val="0"/>
              <w:keepLines/>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07EA4B37">
            <w:pPr>
              <w:keepNext w:val="0"/>
              <w:keepLines/>
              <w:pageBreakBefore w:val="0"/>
              <w:widowControl w:val="0"/>
              <w:kinsoku w:val="0"/>
              <w:wordWrap/>
              <w:overflowPunct/>
              <w:topLinePunct w:val="0"/>
              <w:autoSpaceDE w:val="0"/>
              <w:autoSpaceDN w:val="0"/>
              <w:bidi w:val="0"/>
              <w:adjustRightInd w:val="0"/>
              <w:snapToGrid w:val="0"/>
              <w:spacing w:line="268" w:lineRule="auto"/>
              <w:textAlignment w:val="baseline"/>
              <w:rPr>
                <w:rFonts w:ascii="Arial"/>
                <w:sz w:val="21"/>
              </w:rPr>
            </w:pPr>
          </w:p>
          <w:p w14:paraId="25365C64">
            <w:pPr>
              <w:pStyle w:val="23"/>
              <w:keepNext w:val="0"/>
              <w:keepLines/>
              <w:pageBreakBefore w:val="0"/>
              <w:widowControl w:val="0"/>
              <w:kinsoku w:val="0"/>
              <w:wordWrap/>
              <w:overflowPunct/>
              <w:topLinePunct w:val="0"/>
              <w:autoSpaceDE w:val="0"/>
              <w:autoSpaceDN w:val="0"/>
              <w:bidi w:val="0"/>
              <w:adjustRightInd w:val="0"/>
              <w:snapToGrid w:val="0"/>
              <w:spacing w:before="91" w:line="223" w:lineRule="auto"/>
              <w:ind w:left="67"/>
              <w:textAlignment w:val="baseline"/>
            </w:pPr>
            <w:r>
              <w:rPr>
                <w:spacing w:val="-6"/>
              </w:rPr>
              <w:t>响应文件签</w:t>
            </w:r>
          </w:p>
          <w:p w14:paraId="0B40F99C">
            <w:pPr>
              <w:pStyle w:val="23"/>
              <w:keepNext w:val="0"/>
              <w:keepLines/>
              <w:pageBreakBefore w:val="0"/>
              <w:widowControl w:val="0"/>
              <w:kinsoku w:val="0"/>
              <w:wordWrap/>
              <w:overflowPunct/>
              <w:topLinePunct w:val="0"/>
              <w:autoSpaceDE w:val="0"/>
              <w:autoSpaceDN w:val="0"/>
              <w:bidi w:val="0"/>
              <w:adjustRightInd w:val="0"/>
              <w:snapToGrid w:val="0"/>
              <w:spacing w:before="206" w:line="223" w:lineRule="auto"/>
              <w:ind w:left="69"/>
              <w:textAlignment w:val="baseline"/>
            </w:pPr>
            <w:r>
              <w:rPr>
                <w:spacing w:val="-6"/>
              </w:rPr>
              <w:t>字及盖章要</w:t>
            </w:r>
          </w:p>
          <w:p w14:paraId="31DBAA96">
            <w:pPr>
              <w:pStyle w:val="23"/>
              <w:keepNext w:val="0"/>
              <w:keepLines/>
              <w:pageBreakBefore w:val="0"/>
              <w:widowControl w:val="0"/>
              <w:kinsoku w:val="0"/>
              <w:wordWrap/>
              <w:overflowPunct/>
              <w:topLinePunct w:val="0"/>
              <w:autoSpaceDE w:val="0"/>
              <w:autoSpaceDN w:val="0"/>
              <w:bidi w:val="0"/>
              <w:adjustRightInd w:val="0"/>
              <w:snapToGrid w:val="0"/>
              <w:spacing w:before="206" w:line="223" w:lineRule="auto"/>
              <w:ind w:left="625"/>
              <w:textAlignment w:val="baseline"/>
            </w:pPr>
            <w:r>
              <w:t>求</w:t>
            </w:r>
          </w:p>
        </w:tc>
        <w:tc>
          <w:tcPr>
            <w:tcW w:w="7667" w:type="dxa"/>
            <w:tcBorders>
              <w:right w:val="single" w:color="000000" w:sz="10" w:space="0"/>
            </w:tcBorders>
            <w:vAlign w:val="top"/>
          </w:tcPr>
          <w:p w14:paraId="577D911A">
            <w:pPr>
              <w:pStyle w:val="23"/>
              <w:keepNext w:val="0"/>
              <w:keepLines/>
              <w:pageBreakBefore w:val="0"/>
              <w:widowControl w:val="0"/>
              <w:kinsoku w:val="0"/>
              <w:wordWrap/>
              <w:overflowPunct/>
              <w:topLinePunct w:val="0"/>
              <w:autoSpaceDE w:val="0"/>
              <w:autoSpaceDN w:val="0"/>
              <w:bidi w:val="0"/>
              <w:adjustRightInd w:val="0"/>
              <w:snapToGrid w:val="0"/>
              <w:spacing w:before="58" w:line="290" w:lineRule="auto"/>
              <w:ind w:left="34" w:right="2" w:firstLine="12"/>
              <w:textAlignment w:val="baseline"/>
            </w:pPr>
            <w:r>
              <w:rPr>
                <w:spacing w:val="-2"/>
              </w:rPr>
              <w:t>1.采购文件要求供应商法定代表人或者委托</w:t>
            </w:r>
            <w:r>
              <w:rPr>
                <w:spacing w:val="-3"/>
              </w:rPr>
              <w:t>代理人签字处，均须</w:t>
            </w:r>
            <w:r>
              <w:rPr>
                <w:spacing w:val="-1"/>
              </w:rPr>
              <w:t>加盖其个人电子印章，并加盖单位公章的电子印章。</w:t>
            </w:r>
          </w:p>
          <w:p w14:paraId="7019EA57">
            <w:pPr>
              <w:pStyle w:val="23"/>
              <w:keepNext w:val="0"/>
              <w:keepLines/>
              <w:pageBreakBefore w:val="0"/>
              <w:widowControl w:val="0"/>
              <w:kinsoku w:val="0"/>
              <w:wordWrap/>
              <w:overflowPunct/>
              <w:topLinePunct w:val="0"/>
              <w:autoSpaceDE w:val="0"/>
              <w:autoSpaceDN w:val="0"/>
              <w:bidi w:val="0"/>
              <w:adjustRightInd w:val="0"/>
              <w:snapToGrid w:val="0"/>
              <w:spacing w:before="209" w:line="223" w:lineRule="auto"/>
              <w:ind w:left="30"/>
              <w:textAlignment w:val="baseline"/>
            </w:pPr>
            <w:r>
              <w:rPr>
                <w:spacing w:val="-1"/>
              </w:rPr>
              <w:t>2.委托代理人签章的，响应文件应附法人授权委托书。</w:t>
            </w:r>
          </w:p>
          <w:p w14:paraId="6DD6FF9A">
            <w:pPr>
              <w:pStyle w:val="23"/>
              <w:keepNext w:val="0"/>
              <w:keepLines/>
              <w:pageBreakBefore w:val="0"/>
              <w:widowControl w:val="0"/>
              <w:kinsoku w:val="0"/>
              <w:wordWrap/>
              <w:overflowPunct/>
              <w:topLinePunct w:val="0"/>
              <w:autoSpaceDE w:val="0"/>
              <w:autoSpaceDN w:val="0"/>
              <w:bidi w:val="0"/>
              <w:adjustRightInd w:val="0"/>
              <w:snapToGrid w:val="0"/>
              <w:spacing w:before="206" w:line="220" w:lineRule="auto"/>
              <w:ind w:left="32"/>
              <w:textAlignment w:val="baseline"/>
            </w:pPr>
            <w:r>
              <w:rPr>
                <w:spacing w:val="-1"/>
              </w:rPr>
              <w:t>3.供应商在响应文件以及相关书面文件中的单位盖章(包括印</w:t>
            </w:r>
          </w:p>
          <w:p w14:paraId="7E24C564">
            <w:pPr>
              <w:pStyle w:val="23"/>
              <w:keepNext w:val="0"/>
              <w:keepLines/>
              <w:pageBreakBefore w:val="0"/>
              <w:widowControl w:val="0"/>
              <w:kinsoku w:val="0"/>
              <w:wordWrap/>
              <w:overflowPunct/>
              <w:topLinePunct w:val="0"/>
              <w:autoSpaceDE w:val="0"/>
              <w:autoSpaceDN w:val="0"/>
              <w:bidi w:val="0"/>
              <w:adjustRightInd w:val="0"/>
              <w:snapToGrid w:val="0"/>
              <w:spacing w:before="211" w:line="290" w:lineRule="auto"/>
              <w:ind w:left="35" w:right="4" w:firstLine="2"/>
              <w:textAlignment w:val="baseline"/>
            </w:pPr>
            <w:r>
              <w:rPr>
                <w:spacing w:val="-1"/>
              </w:rPr>
              <w:t>章、公章等)均指与供应商名称全称相一致的标准公章，不得使</w:t>
            </w:r>
            <w:r>
              <w:rPr>
                <w:spacing w:val="-11"/>
              </w:rPr>
              <w:t>用其他形式(如带有“专用章</w:t>
            </w:r>
            <w:r>
              <w:rPr>
                <w:spacing w:val="-93"/>
              </w:rPr>
              <w:t xml:space="preserve"> </w:t>
            </w:r>
            <w:r>
              <w:rPr>
                <w:spacing w:val="-11"/>
              </w:rPr>
              <w:t>”、“合同章</w:t>
            </w:r>
            <w:r>
              <w:rPr>
                <w:spacing w:val="-103"/>
              </w:rPr>
              <w:t xml:space="preserve"> </w:t>
            </w:r>
            <w:r>
              <w:rPr>
                <w:spacing w:val="-11"/>
              </w:rPr>
              <w:t>”、“财务章</w:t>
            </w:r>
            <w:r>
              <w:rPr>
                <w:spacing w:val="-102"/>
              </w:rPr>
              <w:t xml:space="preserve"> </w:t>
            </w:r>
            <w:r>
              <w:rPr>
                <w:spacing w:val="-11"/>
              </w:rPr>
              <w:t>”、“业</w:t>
            </w:r>
            <w:r>
              <w:rPr>
                <w:spacing w:val="-7"/>
              </w:rPr>
              <w:t>务章</w:t>
            </w:r>
            <w:r>
              <w:rPr>
                <w:spacing w:val="-105"/>
              </w:rPr>
              <w:t xml:space="preserve"> </w:t>
            </w:r>
            <w:r>
              <w:rPr>
                <w:spacing w:val="-7"/>
              </w:rPr>
              <w:t>”等)的印章。</w:t>
            </w:r>
          </w:p>
        </w:tc>
      </w:tr>
      <w:tr w14:paraId="51399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01" w:type="dxa"/>
            <w:tcBorders>
              <w:left w:val="single" w:color="000000" w:sz="10" w:space="0"/>
            </w:tcBorders>
            <w:vAlign w:val="top"/>
          </w:tcPr>
          <w:p w14:paraId="27401807">
            <w:pPr>
              <w:keepNext w:val="0"/>
              <w:keepLines/>
              <w:pageBreakBefore w:val="0"/>
              <w:widowControl w:val="0"/>
              <w:kinsoku w:val="0"/>
              <w:wordWrap/>
              <w:overflowPunct/>
              <w:topLinePunct w:val="0"/>
              <w:autoSpaceDE w:val="0"/>
              <w:autoSpaceDN w:val="0"/>
              <w:bidi w:val="0"/>
              <w:adjustRightInd w:val="0"/>
              <w:snapToGrid w:val="0"/>
              <w:spacing w:line="248" w:lineRule="auto"/>
              <w:textAlignment w:val="baseline"/>
              <w:rPr>
                <w:rFonts w:ascii="Arial"/>
                <w:sz w:val="21"/>
              </w:rPr>
            </w:pPr>
          </w:p>
          <w:p w14:paraId="0943953E">
            <w:pPr>
              <w:pStyle w:val="23"/>
              <w:keepNext w:val="0"/>
              <w:keepLines/>
              <w:pageBreakBefore w:val="0"/>
              <w:widowControl w:val="0"/>
              <w:kinsoku w:val="0"/>
              <w:wordWrap/>
              <w:overflowPunct/>
              <w:topLinePunct w:val="0"/>
              <w:autoSpaceDE w:val="0"/>
              <w:autoSpaceDN w:val="0"/>
              <w:bidi w:val="0"/>
              <w:adjustRightInd w:val="0"/>
              <w:snapToGrid w:val="0"/>
              <w:spacing w:before="91" w:line="242" w:lineRule="auto"/>
              <w:ind w:left="211"/>
              <w:textAlignment w:val="baseline"/>
            </w:pPr>
            <w:r>
              <w:rPr>
                <w:spacing w:val="-6"/>
              </w:rPr>
              <w:t>25</w:t>
            </w:r>
          </w:p>
        </w:tc>
        <w:tc>
          <w:tcPr>
            <w:tcW w:w="1673" w:type="dxa"/>
            <w:vAlign w:val="top"/>
          </w:tcPr>
          <w:p w14:paraId="02131F0D">
            <w:pPr>
              <w:pStyle w:val="23"/>
              <w:keepNext w:val="0"/>
              <w:keepLines/>
              <w:pageBreakBefore w:val="0"/>
              <w:widowControl w:val="0"/>
              <w:kinsoku w:val="0"/>
              <w:wordWrap/>
              <w:overflowPunct/>
              <w:topLinePunct w:val="0"/>
              <w:autoSpaceDE w:val="0"/>
              <w:autoSpaceDN w:val="0"/>
              <w:bidi w:val="0"/>
              <w:adjustRightInd w:val="0"/>
              <w:snapToGrid w:val="0"/>
              <w:spacing w:before="90" w:line="343" w:lineRule="auto"/>
              <w:ind w:left="616" w:right="54" w:hanging="549"/>
              <w:textAlignment w:val="baseline"/>
            </w:pPr>
            <w:r>
              <w:rPr>
                <w:spacing w:val="-6"/>
              </w:rPr>
              <w:t>响应文件份</w:t>
            </w:r>
            <w:r>
              <w:t>数</w:t>
            </w:r>
          </w:p>
        </w:tc>
        <w:tc>
          <w:tcPr>
            <w:tcW w:w="7667" w:type="dxa"/>
            <w:tcBorders>
              <w:right w:val="single" w:color="000000" w:sz="10" w:space="0"/>
            </w:tcBorders>
            <w:vAlign w:val="top"/>
          </w:tcPr>
          <w:p w14:paraId="4805CB56">
            <w:pPr>
              <w:pStyle w:val="23"/>
              <w:keepNext w:val="0"/>
              <w:keepLines/>
              <w:pageBreakBefore w:val="0"/>
              <w:widowControl w:val="0"/>
              <w:kinsoku w:val="0"/>
              <w:wordWrap/>
              <w:overflowPunct/>
              <w:topLinePunct w:val="0"/>
              <w:autoSpaceDE w:val="0"/>
              <w:autoSpaceDN w:val="0"/>
              <w:bidi w:val="0"/>
              <w:adjustRightInd w:val="0"/>
              <w:snapToGrid w:val="0"/>
              <w:spacing w:before="66" w:line="351" w:lineRule="auto"/>
              <w:ind w:left="34" w:right="6" w:firstLine="0"/>
              <w:textAlignment w:val="baseline"/>
              <w:rPr>
                <w:spacing w:val="-3"/>
              </w:rPr>
            </w:pPr>
            <w:r>
              <w:rPr>
                <w:spacing w:val="-2"/>
              </w:rPr>
              <w:t>本项目实行电子招投标，投标单位不用现场投标，按规定</w:t>
            </w:r>
            <w:r>
              <w:rPr>
                <w:spacing w:val="-3"/>
              </w:rPr>
              <w:t>时间上传电子投标书即可。</w:t>
            </w:r>
          </w:p>
          <w:p w14:paraId="7D8156D8">
            <w:pPr>
              <w:pStyle w:val="23"/>
              <w:keepNext w:val="0"/>
              <w:keepLines/>
              <w:pageBreakBefore w:val="0"/>
              <w:widowControl w:val="0"/>
              <w:kinsoku w:val="0"/>
              <w:wordWrap/>
              <w:overflowPunct/>
              <w:topLinePunct w:val="0"/>
              <w:autoSpaceDE w:val="0"/>
              <w:autoSpaceDN w:val="0"/>
              <w:bidi w:val="0"/>
              <w:adjustRightInd w:val="0"/>
              <w:snapToGrid w:val="0"/>
              <w:spacing w:before="66" w:line="351" w:lineRule="auto"/>
              <w:ind w:left="34" w:right="6" w:firstLine="0"/>
              <w:textAlignment w:val="baseline"/>
              <w:rPr>
                <w:rFonts w:hint="default" w:eastAsia="仿宋"/>
                <w:spacing w:val="-3"/>
                <w:lang w:val="en-US" w:eastAsia="zh-CN"/>
              </w:rPr>
            </w:pPr>
            <w:r>
              <w:rPr>
                <w:rFonts w:hint="default" w:eastAsia="仿宋"/>
                <w:spacing w:val="-3"/>
                <w:lang w:val="en-US" w:eastAsia="zh-CN"/>
              </w:rPr>
              <w:t>注：评标结束后，各供应商须在开标截止后 3 个工作日内按采购文件要求将电子版响应文件</w:t>
            </w:r>
            <w:r>
              <w:rPr>
                <w:rFonts w:hint="eastAsia"/>
                <w:spacing w:val="-3"/>
                <w:lang w:val="en-US" w:eastAsia="zh-CN"/>
              </w:rPr>
              <w:t>及纸质版响应文件</w:t>
            </w:r>
            <w:r>
              <w:rPr>
                <w:rFonts w:hint="default" w:eastAsia="仿宋"/>
                <w:spacing w:val="-3"/>
                <w:lang w:val="en-US" w:eastAsia="zh-CN"/>
              </w:rPr>
              <w:t>递交至代理机构（所产生的费用供应商自理）。电子标肆份（U 盘肆份：</w:t>
            </w:r>
            <w:r>
              <w:rPr>
                <w:rFonts w:hint="eastAsia"/>
                <w:spacing w:val="-3"/>
                <w:lang w:val="en-US" w:eastAsia="zh-CN"/>
              </w:rPr>
              <w:t>原件扫描件</w:t>
            </w:r>
            <w:r>
              <w:rPr>
                <w:rFonts w:hint="default" w:eastAsia="仿宋"/>
                <w:spacing w:val="-3"/>
                <w:lang w:val="en-US" w:eastAsia="zh-CN"/>
              </w:rPr>
              <w:t>PDF 格式）</w:t>
            </w:r>
            <w:r>
              <w:rPr>
                <w:rFonts w:hint="eastAsia"/>
                <w:spacing w:val="-3"/>
                <w:lang w:val="en-US" w:eastAsia="zh-CN"/>
              </w:rPr>
              <w:t>纸质版标书（一正三副，打印胶装成册）</w:t>
            </w:r>
          </w:p>
        </w:tc>
      </w:tr>
      <w:tr w14:paraId="27D07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01" w:type="dxa"/>
            <w:tcBorders>
              <w:left w:val="single" w:color="000000" w:sz="10" w:space="0"/>
            </w:tcBorders>
            <w:vAlign w:val="top"/>
          </w:tcPr>
          <w:p w14:paraId="593E9516">
            <w:pPr>
              <w:spacing w:line="244" w:lineRule="auto"/>
              <w:rPr>
                <w:rFonts w:ascii="Arial"/>
                <w:sz w:val="21"/>
              </w:rPr>
            </w:pPr>
          </w:p>
          <w:p w14:paraId="65FCDE3D">
            <w:pPr>
              <w:spacing w:line="244" w:lineRule="auto"/>
              <w:rPr>
                <w:rFonts w:ascii="Arial"/>
                <w:sz w:val="21"/>
              </w:rPr>
            </w:pPr>
          </w:p>
          <w:p w14:paraId="6198ABF2">
            <w:pPr>
              <w:spacing w:line="244" w:lineRule="auto"/>
              <w:rPr>
                <w:rFonts w:ascii="Arial"/>
                <w:sz w:val="21"/>
              </w:rPr>
            </w:pPr>
          </w:p>
          <w:p w14:paraId="7CBD5EE5">
            <w:pPr>
              <w:spacing w:line="244" w:lineRule="auto"/>
              <w:rPr>
                <w:rFonts w:ascii="Arial"/>
                <w:sz w:val="21"/>
              </w:rPr>
            </w:pPr>
          </w:p>
          <w:p w14:paraId="4E8C3AEF">
            <w:pPr>
              <w:spacing w:line="245" w:lineRule="auto"/>
              <w:rPr>
                <w:rFonts w:ascii="Arial"/>
                <w:sz w:val="21"/>
              </w:rPr>
            </w:pPr>
          </w:p>
          <w:p w14:paraId="34C9D374">
            <w:pPr>
              <w:spacing w:line="245" w:lineRule="auto"/>
              <w:rPr>
                <w:rFonts w:ascii="Arial"/>
                <w:sz w:val="21"/>
              </w:rPr>
            </w:pPr>
          </w:p>
          <w:p w14:paraId="7C760F9C">
            <w:pPr>
              <w:pStyle w:val="23"/>
              <w:spacing w:before="91" w:line="242" w:lineRule="auto"/>
              <w:ind w:left="211" w:leftChars="0"/>
              <w:rPr>
                <w:spacing w:val="-6"/>
              </w:rPr>
            </w:pPr>
            <w:r>
              <w:rPr>
                <w:spacing w:val="-6"/>
              </w:rPr>
              <w:t>26</w:t>
            </w:r>
          </w:p>
        </w:tc>
        <w:tc>
          <w:tcPr>
            <w:tcW w:w="1673" w:type="dxa"/>
            <w:vAlign w:val="top"/>
          </w:tcPr>
          <w:p w14:paraId="1A11538F">
            <w:pPr>
              <w:spacing w:line="244" w:lineRule="auto"/>
              <w:rPr>
                <w:rFonts w:ascii="Arial"/>
                <w:sz w:val="21"/>
              </w:rPr>
            </w:pPr>
          </w:p>
          <w:p w14:paraId="7380B358">
            <w:pPr>
              <w:spacing w:line="244" w:lineRule="auto"/>
              <w:rPr>
                <w:rFonts w:ascii="Arial"/>
                <w:sz w:val="21"/>
              </w:rPr>
            </w:pPr>
          </w:p>
          <w:p w14:paraId="40B31CA0">
            <w:pPr>
              <w:spacing w:line="244" w:lineRule="auto"/>
              <w:rPr>
                <w:rFonts w:ascii="Arial"/>
                <w:sz w:val="21"/>
              </w:rPr>
            </w:pPr>
          </w:p>
          <w:p w14:paraId="26239ABE">
            <w:pPr>
              <w:spacing w:line="244" w:lineRule="auto"/>
              <w:rPr>
                <w:rFonts w:ascii="Arial"/>
                <w:sz w:val="21"/>
              </w:rPr>
            </w:pPr>
          </w:p>
          <w:p w14:paraId="743C0F56">
            <w:pPr>
              <w:spacing w:line="244" w:lineRule="auto"/>
              <w:rPr>
                <w:rFonts w:ascii="Arial"/>
                <w:sz w:val="21"/>
              </w:rPr>
            </w:pPr>
          </w:p>
          <w:p w14:paraId="62EAC99F">
            <w:pPr>
              <w:pStyle w:val="23"/>
              <w:spacing w:before="91" w:line="360" w:lineRule="auto"/>
              <w:ind w:left="480" w:leftChars="0" w:right="54" w:rightChars="0" w:hanging="413" w:firstLineChars="0"/>
              <w:rPr>
                <w:spacing w:val="-6"/>
              </w:rPr>
            </w:pPr>
            <w:r>
              <w:rPr>
                <w:spacing w:val="-6"/>
              </w:rPr>
              <w:t>响应文件的</w:t>
            </w:r>
            <w:r>
              <w:rPr>
                <w:spacing w:val="-10"/>
              </w:rPr>
              <w:t>编制</w:t>
            </w:r>
          </w:p>
        </w:tc>
        <w:tc>
          <w:tcPr>
            <w:tcW w:w="7667" w:type="dxa"/>
            <w:tcBorders>
              <w:right w:val="single" w:color="000000" w:sz="10" w:space="0"/>
            </w:tcBorders>
            <w:vAlign w:val="top"/>
          </w:tcPr>
          <w:p w14:paraId="098B4753">
            <w:pPr>
              <w:pStyle w:val="23"/>
              <w:spacing w:before="45" w:line="222" w:lineRule="auto"/>
              <w:ind w:left="47"/>
            </w:pPr>
            <w:r>
              <w:rPr>
                <w:spacing w:val="-1"/>
              </w:rPr>
              <w:t>1.本项目采用电子交易方式，供应商可前往新疆政府</w:t>
            </w:r>
            <w:r>
              <w:rPr>
                <w:spacing w:val="-2"/>
              </w:rPr>
              <w:t>采购网</w:t>
            </w:r>
          </w:p>
          <w:p w14:paraId="60B2896A">
            <w:pPr>
              <w:pStyle w:val="23"/>
              <w:spacing w:before="205" w:line="325" w:lineRule="auto"/>
              <w:ind w:left="18" w:right="1" w:firstLine="58"/>
            </w:pPr>
            <w:r>
              <w:rPr>
                <w:spacing w:val="-2"/>
              </w:rPr>
              <w:t>(</w:t>
            </w:r>
            <w:r>
              <w:fldChar w:fldCharType="begin"/>
            </w:r>
            <w:r>
              <w:instrText xml:space="preserve"> HYPERLINK "http://www.ccgp-xinjiang.gov.cn/" </w:instrText>
            </w:r>
            <w:r>
              <w:fldChar w:fldCharType="separate"/>
            </w:r>
            <w:r>
              <w:rPr>
                <w:spacing w:val="-2"/>
              </w:rPr>
              <w:t>http://www.ccgp-xinjiang.gov.cn/</w:t>
            </w:r>
            <w:r>
              <w:rPr>
                <w:spacing w:val="-2"/>
              </w:rPr>
              <w:fldChar w:fldCharType="end"/>
            </w:r>
            <w:r>
              <w:rPr>
                <w:spacing w:val="-2"/>
              </w:rPr>
              <w:t>)下载专</w:t>
            </w:r>
            <w:r>
              <w:rPr>
                <w:spacing w:val="-3"/>
              </w:rPr>
              <w:t>区，下载政采云电</w:t>
            </w:r>
            <w:r>
              <w:rPr>
                <w:spacing w:val="-1"/>
              </w:rPr>
              <w:t>子投标客户端，安装完成后，可通过账号密码或</w:t>
            </w:r>
            <w:r>
              <w:rPr>
                <w:spacing w:val="-63"/>
              </w:rPr>
              <w:t xml:space="preserve"> </w:t>
            </w:r>
            <w:r>
              <w:rPr>
                <w:spacing w:val="-1"/>
              </w:rPr>
              <w:t>CA</w:t>
            </w:r>
            <w:r>
              <w:rPr>
                <w:spacing w:val="-48"/>
              </w:rPr>
              <w:t xml:space="preserve"> </w:t>
            </w:r>
            <w:r>
              <w:rPr>
                <w:spacing w:val="-1"/>
              </w:rPr>
              <w:t>登录客</w:t>
            </w:r>
            <w:r>
              <w:rPr>
                <w:spacing w:val="-2"/>
              </w:rPr>
              <w:t>户端进行响应文件制作。在使用政采云电子投标客户端时，建议使用</w:t>
            </w:r>
            <w:r>
              <w:rPr>
                <w:spacing w:val="-1"/>
              </w:rPr>
              <w:t>WIN7</w:t>
            </w:r>
            <w:r>
              <w:rPr>
                <w:spacing w:val="-42"/>
              </w:rPr>
              <w:t xml:space="preserve"> </w:t>
            </w:r>
            <w:r>
              <w:rPr>
                <w:spacing w:val="-1"/>
              </w:rPr>
              <w:t>及以上操作系统。如有问题可拨打政采云客户服务热线</w:t>
            </w:r>
            <w:r>
              <w:rPr>
                <w:spacing w:val="-3"/>
              </w:rPr>
              <w:t>95763</w:t>
            </w:r>
            <w:r>
              <w:rPr>
                <w:spacing w:val="-51"/>
              </w:rPr>
              <w:t xml:space="preserve"> </w:t>
            </w:r>
            <w:r>
              <w:rPr>
                <w:spacing w:val="-3"/>
              </w:rPr>
              <w:t>进行咨询。</w:t>
            </w:r>
          </w:p>
          <w:p w14:paraId="660F1E4E">
            <w:pPr>
              <w:pStyle w:val="23"/>
              <w:spacing w:before="210" w:line="313" w:lineRule="auto"/>
              <w:ind w:left="37" w:right="1" w:hanging="7"/>
            </w:pPr>
            <w:r>
              <w:rPr>
                <w:spacing w:val="-2"/>
              </w:rPr>
              <w:t>2.响应文件内容供应商应按照采购文件的要求编写响应文件；对采购文件要求填写的表格或者资料不得缺少或者留空，响应文件</w:t>
            </w:r>
            <w:r>
              <w:rPr>
                <w:spacing w:val="-4"/>
              </w:rPr>
              <w:t>不得加行。</w:t>
            </w:r>
          </w:p>
          <w:p w14:paraId="784E06AD">
            <w:pPr>
              <w:pStyle w:val="23"/>
              <w:spacing w:before="207" w:line="314" w:lineRule="auto"/>
              <w:ind w:left="37" w:leftChars="0" w:right="2" w:rightChars="0" w:hanging="5" w:firstLineChars="0"/>
              <w:rPr>
                <w:spacing w:val="-2"/>
              </w:rPr>
            </w:pPr>
            <w:r>
              <w:rPr>
                <w:spacing w:val="-2"/>
              </w:rPr>
              <w:t>3.响应文件应编制目录，目录、内容标注连续页码，页码从目录编起，标注于页面底部居中位置。供应商中标后应按要求提供纸</w:t>
            </w:r>
            <w:r>
              <w:rPr>
                <w:spacing w:val="-4"/>
              </w:rPr>
              <w:t>质响应文件。</w:t>
            </w:r>
          </w:p>
        </w:tc>
      </w:tr>
      <w:tr w14:paraId="0DE2E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2" w:hRule="atLeast"/>
        </w:trPr>
        <w:tc>
          <w:tcPr>
            <w:tcW w:w="701" w:type="dxa"/>
            <w:tcBorders>
              <w:left w:val="single" w:color="000000" w:sz="10" w:space="0"/>
            </w:tcBorders>
            <w:vAlign w:val="top"/>
          </w:tcPr>
          <w:p w14:paraId="48A0624C">
            <w:pPr>
              <w:spacing w:line="265" w:lineRule="auto"/>
              <w:rPr>
                <w:rFonts w:ascii="Arial"/>
                <w:sz w:val="21"/>
              </w:rPr>
            </w:pPr>
          </w:p>
          <w:p w14:paraId="6A28DB68">
            <w:pPr>
              <w:spacing w:line="265" w:lineRule="auto"/>
              <w:rPr>
                <w:rFonts w:ascii="Arial"/>
                <w:sz w:val="21"/>
              </w:rPr>
            </w:pPr>
          </w:p>
          <w:p w14:paraId="1A8EF180">
            <w:pPr>
              <w:spacing w:line="265" w:lineRule="auto"/>
              <w:rPr>
                <w:rFonts w:ascii="Arial"/>
                <w:sz w:val="21"/>
              </w:rPr>
            </w:pPr>
          </w:p>
          <w:p w14:paraId="1FD47402">
            <w:pPr>
              <w:spacing w:line="265" w:lineRule="auto"/>
              <w:rPr>
                <w:rFonts w:ascii="Arial"/>
                <w:sz w:val="21"/>
              </w:rPr>
            </w:pPr>
          </w:p>
          <w:p w14:paraId="5FE0DE27">
            <w:pPr>
              <w:spacing w:line="266" w:lineRule="auto"/>
              <w:rPr>
                <w:rFonts w:ascii="Arial"/>
                <w:sz w:val="21"/>
              </w:rPr>
            </w:pPr>
          </w:p>
          <w:p w14:paraId="32D8E394">
            <w:pPr>
              <w:spacing w:line="266" w:lineRule="auto"/>
              <w:rPr>
                <w:rFonts w:ascii="Arial"/>
                <w:sz w:val="21"/>
              </w:rPr>
            </w:pPr>
          </w:p>
          <w:p w14:paraId="58C0D1BF">
            <w:pPr>
              <w:pStyle w:val="23"/>
              <w:spacing w:before="91" w:line="242" w:lineRule="auto"/>
              <w:ind w:left="211"/>
            </w:pPr>
            <w:r>
              <w:rPr>
                <w:spacing w:val="-6"/>
              </w:rPr>
              <w:t>27</w:t>
            </w:r>
          </w:p>
        </w:tc>
        <w:tc>
          <w:tcPr>
            <w:tcW w:w="1673" w:type="dxa"/>
            <w:vAlign w:val="top"/>
          </w:tcPr>
          <w:p w14:paraId="5EA9F0E0">
            <w:pPr>
              <w:spacing w:line="268" w:lineRule="auto"/>
              <w:rPr>
                <w:rFonts w:ascii="Arial"/>
                <w:sz w:val="21"/>
              </w:rPr>
            </w:pPr>
          </w:p>
          <w:p w14:paraId="23C5DC53">
            <w:pPr>
              <w:spacing w:line="268" w:lineRule="auto"/>
              <w:rPr>
                <w:rFonts w:ascii="Arial"/>
                <w:sz w:val="21"/>
              </w:rPr>
            </w:pPr>
          </w:p>
          <w:p w14:paraId="6BE4A69B">
            <w:pPr>
              <w:spacing w:line="268" w:lineRule="auto"/>
              <w:rPr>
                <w:rFonts w:ascii="Arial"/>
                <w:sz w:val="21"/>
              </w:rPr>
            </w:pPr>
          </w:p>
          <w:p w14:paraId="75338F5E">
            <w:pPr>
              <w:spacing w:line="269" w:lineRule="auto"/>
              <w:rPr>
                <w:rFonts w:ascii="Arial"/>
                <w:sz w:val="21"/>
              </w:rPr>
            </w:pPr>
          </w:p>
          <w:p w14:paraId="3DFFAAA8">
            <w:pPr>
              <w:spacing w:line="269" w:lineRule="auto"/>
              <w:rPr>
                <w:rFonts w:ascii="Arial"/>
                <w:sz w:val="21"/>
              </w:rPr>
            </w:pPr>
          </w:p>
          <w:p w14:paraId="636D2893">
            <w:pPr>
              <w:pStyle w:val="23"/>
              <w:spacing w:before="91" w:line="361" w:lineRule="auto"/>
              <w:ind w:left="211" w:right="54" w:hanging="144"/>
            </w:pPr>
            <w:r>
              <w:rPr>
                <w:spacing w:val="-6"/>
              </w:rPr>
              <w:t>响应文件加</w:t>
            </w:r>
            <w:r>
              <w:rPr>
                <w:spacing w:val="-8"/>
              </w:rPr>
              <w:t>密、上传</w:t>
            </w:r>
          </w:p>
        </w:tc>
        <w:tc>
          <w:tcPr>
            <w:tcW w:w="7667" w:type="dxa"/>
            <w:tcBorders>
              <w:right w:val="single" w:color="000000" w:sz="10" w:space="0"/>
            </w:tcBorders>
            <w:vAlign w:val="top"/>
          </w:tcPr>
          <w:p w14:paraId="7EB64FEB">
            <w:pPr>
              <w:pStyle w:val="23"/>
              <w:spacing w:before="60" w:line="352" w:lineRule="auto"/>
              <w:ind w:right="2" w:firstLine="30"/>
              <w:jc w:val="left"/>
            </w:pPr>
            <w:r>
              <w:rPr>
                <w:spacing w:val="-2"/>
              </w:rPr>
              <w:t>本项目采用不见面开标，供应商须在投标截止时间前，将生成的</w:t>
            </w:r>
            <w:r>
              <w:rPr>
                <w:spacing w:val="-5"/>
              </w:rPr>
              <w:t>“</w:t>
            </w:r>
            <w:r>
              <w:rPr>
                <w:spacing w:val="-91"/>
              </w:rPr>
              <w:t xml:space="preserve"> </w:t>
            </w:r>
            <w:r>
              <w:rPr>
                <w:spacing w:val="-5"/>
              </w:rPr>
              <w:t>电子加密响应文件</w:t>
            </w:r>
            <w:r>
              <w:rPr>
                <w:spacing w:val="-106"/>
              </w:rPr>
              <w:t xml:space="preserve"> </w:t>
            </w:r>
            <w:r>
              <w:rPr>
                <w:spacing w:val="-5"/>
              </w:rPr>
              <w:t>”上传递交至“政府采购云平台</w:t>
            </w:r>
            <w:r>
              <w:rPr>
                <w:spacing w:val="-105"/>
              </w:rPr>
              <w:t xml:space="preserve"> </w:t>
            </w:r>
            <w:r>
              <w:rPr>
                <w:spacing w:val="-5"/>
              </w:rPr>
              <w:t>”，投标截</w:t>
            </w:r>
            <w:r>
              <w:rPr>
                <w:spacing w:val="-2"/>
              </w:rPr>
              <w:t>止时间以后上传递交的响应文件将被“政府采购云平台</w:t>
            </w:r>
            <w:r>
              <w:rPr>
                <w:spacing w:val="-104"/>
              </w:rPr>
              <w:t xml:space="preserve"> </w:t>
            </w:r>
            <w:r>
              <w:rPr>
                <w:spacing w:val="-2"/>
              </w:rPr>
              <w:t>”拒收。</w:t>
            </w:r>
            <w:r>
              <w:t>备注：供应商对不见面开评标系统技术操作咨询</w:t>
            </w:r>
            <w:r>
              <w:rPr>
                <w:spacing w:val="-1"/>
              </w:rPr>
              <w:t>，可通过</w:t>
            </w:r>
          </w:p>
          <w:p w14:paraId="2B2A9F16">
            <w:pPr>
              <w:pStyle w:val="23"/>
              <w:spacing w:before="2" w:line="316" w:lineRule="auto"/>
              <w:ind w:left="22" w:right="113" w:hanging="21"/>
              <w:jc w:val="left"/>
            </w:pPr>
            <w:r>
              <w:fldChar w:fldCharType="begin"/>
            </w:r>
            <w:r>
              <w:instrText xml:space="preserve"> HYPERLINK "https://edu.zcygov.cn/luban/xinjiang-e-biding" </w:instrText>
            </w:r>
            <w:r>
              <w:fldChar w:fldCharType="separate"/>
            </w:r>
            <w:r>
              <w:rPr>
                <w:spacing w:val="-2"/>
              </w:rPr>
              <w:t>https://edu.zcygov.c</w:t>
            </w:r>
            <w:r>
              <w:rPr>
                <w:spacing w:val="-3"/>
              </w:rPr>
              <w:t>n/luban/xinjiang-e-biding</w:t>
            </w:r>
            <w:r>
              <w:rPr>
                <w:spacing w:val="-3"/>
              </w:rPr>
              <w:fldChar w:fldCharType="end"/>
            </w:r>
            <w:r>
              <w:rPr>
                <w:spacing w:val="-3"/>
              </w:rPr>
              <w:t xml:space="preserve"> 自助查询，</w:t>
            </w:r>
            <w:r>
              <w:rPr>
                <w:spacing w:val="-1"/>
              </w:rPr>
              <w:t>也可在政采云帮助中心常见问题解答和操作流程讲解视频中自</w:t>
            </w:r>
          </w:p>
          <w:p w14:paraId="6E049949">
            <w:pPr>
              <w:pStyle w:val="23"/>
              <w:spacing w:before="129" w:line="536" w:lineRule="exact"/>
              <w:ind w:right="2"/>
              <w:jc w:val="left"/>
            </w:pPr>
            <w:r>
              <w:rPr>
                <w:spacing w:val="-1"/>
                <w:position w:val="7"/>
              </w:rPr>
              <w:t>助查询，网址为：</w:t>
            </w:r>
            <w:r>
              <w:fldChar w:fldCharType="begin"/>
            </w:r>
            <w:r>
              <w:instrText xml:space="preserve"> HYPERLINK "https://service.zcygov.cn/" </w:instrText>
            </w:r>
            <w:r>
              <w:fldChar w:fldCharType="separate"/>
            </w:r>
            <w:r>
              <w:rPr>
                <w:spacing w:val="-1"/>
                <w:position w:val="7"/>
              </w:rPr>
              <w:t>https://service.zcygov.cn/#/help</w:t>
            </w:r>
            <w:r>
              <w:rPr>
                <w:spacing w:val="-1"/>
                <w:position w:val="7"/>
              </w:rPr>
              <w:fldChar w:fldCharType="end"/>
            </w:r>
            <w:r>
              <w:rPr>
                <w:spacing w:val="-1"/>
                <w:position w:val="7"/>
              </w:rPr>
              <w:t>，“项目</w:t>
            </w:r>
            <w:r>
              <w:rPr>
                <w:spacing w:val="-3"/>
              </w:rPr>
              <w:t>采购</w:t>
            </w:r>
            <w:r>
              <w:rPr>
                <w:spacing w:val="-102"/>
              </w:rPr>
              <w:t xml:space="preserve"> </w:t>
            </w:r>
            <w:r>
              <w:rPr>
                <w:spacing w:val="-3"/>
              </w:rPr>
              <w:t>”—“操作流程-电子招投标</w:t>
            </w:r>
            <w:r>
              <w:rPr>
                <w:spacing w:val="-106"/>
              </w:rPr>
              <w:t xml:space="preserve"> </w:t>
            </w:r>
            <w:r>
              <w:rPr>
                <w:spacing w:val="-3"/>
              </w:rPr>
              <w:t>”—“政</w:t>
            </w:r>
            <w:r>
              <w:rPr>
                <w:spacing w:val="-4"/>
              </w:rPr>
              <w:t>府采购项目电子交易</w:t>
            </w:r>
            <w:r>
              <w:rPr>
                <w:spacing w:val="-2"/>
              </w:rPr>
              <w:t>管理操作指南-供应商</w:t>
            </w:r>
            <w:r>
              <w:rPr>
                <w:spacing w:val="-102"/>
              </w:rPr>
              <w:t xml:space="preserve"> </w:t>
            </w:r>
            <w:r>
              <w:rPr>
                <w:spacing w:val="-2"/>
              </w:rPr>
              <w:t>”版面获取操作指南</w:t>
            </w:r>
            <w:r>
              <w:rPr>
                <w:spacing w:val="-3"/>
              </w:rPr>
              <w:t>，同时对自助查询无</w:t>
            </w:r>
            <w:r>
              <w:rPr>
                <w:spacing w:val="-1"/>
              </w:rPr>
              <w:t>法解决的问题可通过钉钉群及政采云在线客服获取服务支持。</w:t>
            </w:r>
          </w:p>
        </w:tc>
      </w:tr>
      <w:tr w14:paraId="1E179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01" w:type="dxa"/>
            <w:tcBorders>
              <w:left w:val="single" w:color="000000" w:sz="10" w:space="0"/>
            </w:tcBorders>
            <w:vAlign w:val="top"/>
          </w:tcPr>
          <w:p w14:paraId="5E777397">
            <w:pPr>
              <w:spacing w:line="262" w:lineRule="auto"/>
              <w:rPr>
                <w:rFonts w:ascii="Arial"/>
                <w:sz w:val="21"/>
              </w:rPr>
            </w:pPr>
          </w:p>
          <w:p w14:paraId="3C04B5F8">
            <w:pPr>
              <w:spacing w:line="262" w:lineRule="auto"/>
              <w:rPr>
                <w:rFonts w:ascii="Arial"/>
                <w:sz w:val="21"/>
              </w:rPr>
            </w:pPr>
          </w:p>
          <w:p w14:paraId="44FF6034">
            <w:pPr>
              <w:spacing w:line="262" w:lineRule="auto"/>
              <w:rPr>
                <w:rFonts w:ascii="Arial"/>
                <w:sz w:val="21"/>
              </w:rPr>
            </w:pPr>
          </w:p>
          <w:p w14:paraId="6D884934">
            <w:pPr>
              <w:spacing w:line="262" w:lineRule="auto"/>
              <w:rPr>
                <w:rFonts w:ascii="Arial"/>
                <w:sz w:val="21"/>
              </w:rPr>
            </w:pPr>
          </w:p>
          <w:p w14:paraId="07CE0EAD">
            <w:pPr>
              <w:spacing w:line="262" w:lineRule="auto"/>
              <w:rPr>
                <w:rFonts w:ascii="Arial"/>
                <w:sz w:val="21"/>
              </w:rPr>
            </w:pPr>
          </w:p>
          <w:p w14:paraId="3E8270CB">
            <w:pPr>
              <w:spacing w:line="262" w:lineRule="auto"/>
              <w:rPr>
                <w:rFonts w:ascii="Arial"/>
                <w:sz w:val="21"/>
              </w:rPr>
            </w:pPr>
          </w:p>
          <w:p w14:paraId="427D42FD">
            <w:pPr>
              <w:spacing w:line="262" w:lineRule="auto"/>
              <w:rPr>
                <w:rFonts w:ascii="Arial"/>
                <w:sz w:val="21"/>
              </w:rPr>
            </w:pPr>
          </w:p>
          <w:p w14:paraId="54922C4B">
            <w:pPr>
              <w:spacing w:line="262" w:lineRule="auto"/>
              <w:rPr>
                <w:rFonts w:ascii="Arial"/>
                <w:sz w:val="21"/>
              </w:rPr>
            </w:pPr>
          </w:p>
          <w:p w14:paraId="4C863787">
            <w:pPr>
              <w:spacing w:line="262" w:lineRule="auto"/>
              <w:rPr>
                <w:rFonts w:ascii="Arial"/>
                <w:sz w:val="21"/>
              </w:rPr>
            </w:pPr>
          </w:p>
          <w:p w14:paraId="2B891EC1">
            <w:pPr>
              <w:pStyle w:val="23"/>
              <w:spacing w:before="91" w:line="242" w:lineRule="auto"/>
              <w:ind w:left="211" w:leftChars="0"/>
              <w:rPr>
                <w:spacing w:val="-6"/>
              </w:rPr>
            </w:pPr>
            <w:r>
              <w:rPr>
                <w:spacing w:val="-6"/>
              </w:rPr>
              <w:t>28</w:t>
            </w:r>
          </w:p>
        </w:tc>
        <w:tc>
          <w:tcPr>
            <w:tcW w:w="1673" w:type="dxa"/>
            <w:vAlign w:val="top"/>
          </w:tcPr>
          <w:p w14:paraId="237FE123">
            <w:pPr>
              <w:spacing w:line="262" w:lineRule="auto"/>
              <w:rPr>
                <w:rFonts w:ascii="Arial"/>
                <w:sz w:val="21"/>
              </w:rPr>
            </w:pPr>
          </w:p>
          <w:p w14:paraId="6264F98A">
            <w:pPr>
              <w:spacing w:line="263" w:lineRule="auto"/>
              <w:rPr>
                <w:rFonts w:ascii="Arial"/>
                <w:sz w:val="21"/>
              </w:rPr>
            </w:pPr>
          </w:p>
          <w:p w14:paraId="35EF1D2F">
            <w:pPr>
              <w:spacing w:line="263" w:lineRule="auto"/>
              <w:rPr>
                <w:rFonts w:ascii="Arial"/>
                <w:sz w:val="21"/>
              </w:rPr>
            </w:pPr>
          </w:p>
          <w:p w14:paraId="0398B654">
            <w:pPr>
              <w:spacing w:line="263" w:lineRule="auto"/>
              <w:rPr>
                <w:rFonts w:ascii="Arial"/>
                <w:sz w:val="21"/>
              </w:rPr>
            </w:pPr>
          </w:p>
          <w:p w14:paraId="71F91195">
            <w:pPr>
              <w:spacing w:line="263" w:lineRule="auto"/>
              <w:rPr>
                <w:rFonts w:ascii="Arial"/>
                <w:sz w:val="21"/>
              </w:rPr>
            </w:pPr>
          </w:p>
          <w:p w14:paraId="6A915686">
            <w:pPr>
              <w:spacing w:line="263" w:lineRule="auto"/>
              <w:rPr>
                <w:rFonts w:ascii="Arial"/>
                <w:sz w:val="21"/>
              </w:rPr>
            </w:pPr>
          </w:p>
          <w:p w14:paraId="0BC9FF9C">
            <w:pPr>
              <w:spacing w:line="263" w:lineRule="auto"/>
              <w:rPr>
                <w:rFonts w:ascii="Arial"/>
                <w:sz w:val="21"/>
              </w:rPr>
            </w:pPr>
          </w:p>
          <w:p w14:paraId="24D94348">
            <w:pPr>
              <w:pStyle w:val="23"/>
              <w:spacing w:before="91" w:line="360" w:lineRule="auto"/>
              <w:ind w:left="61" w:leftChars="0" w:right="54" w:rightChars="0" w:hanging="2" w:firstLineChars="0"/>
              <w:jc w:val="both"/>
              <w:rPr>
                <w:spacing w:val="-6"/>
              </w:rPr>
            </w:pPr>
            <w:r>
              <w:rPr>
                <w:spacing w:val="-4"/>
              </w:rPr>
              <w:t>供应商签到</w:t>
            </w:r>
            <w:r>
              <w:rPr>
                <w:spacing w:val="-5"/>
              </w:rPr>
              <w:t>及电子响应</w:t>
            </w:r>
            <w:r>
              <w:rPr>
                <w:spacing w:val="29"/>
              </w:rPr>
              <w:t>文件解密</w:t>
            </w:r>
          </w:p>
        </w:tc>
        <w:tc>
          <w:tcPr>
            <w:tcW w:w="7667" w:type="dxa"/>
            <w:tcBorders>
              <w:right w:val="single" w:color="000000" w:sz="10" w:space="0"/>
            </w:tcBorders>
            <w:vAlign w:val="top"/>
          </w:tcPr>
          <w:p w14:paraId="6D1B1E6F">
            <w:pPr>
              <w:pStyle w:val="23"/>
              <w:spacing w:before="66" w:line="241" w:lineRule="auto"/>
              <w:ind w:left="13" w:right="2" w:firstLine="12"/>
            </w:pPr>
            <w:r>
              <w:t>1.供应商应当在响应文件提交截止时间前，将生成的“</w:t>
            </w:r>
            <w:r>
              <w:rPr>
                <w:spacing w:val="-85"/>
              </w:rPr>
              <w:t xml:space="preserve"> </w:t>
            </w:r>
            <w:r>
              <w:t>电</w:t>
            </w:r>
            <w:r>
              <w:rPr>
                <w:spacing w:val="39"/>
              </w:rPr>
              <w:t xml:space="preserve"> </w:t>
            </w:r>
            <w:r>
              <w:t>子加</w:t>
            </w:r>
            <w:r>
              <w:rPr>
                <w:spacing w:val="-4"/>
              </w:rPr>
              <w:t>密响应文件</w:t>
            </w:r>
            <w:r>
              <w:rPr>
                <w:spacing w:val="-98"/>
              </w:rPr>
              <w:t xml:space="preserve"> </w:t>
            </w:r>
            <w:r>
              <w:rPr>
                <w:spacing w:val="-4"/>
              </w:rPr>
              <w:t>”上传递交至“政府采购云平台</w:t>
            </w:r>
            <w:r>
              <w:rPr>
                <w:spacing w:val="-103"/>
              </w:rPr>
              <w:t xml:space="preserve"> </w:t>
            </w:r>
            <w:r>
              <w:rPr>
                <w:spacing w:val="-4"/>
              </w:rPr>
              <w:t>”。响应文件提交截</w:t>
            </w:r>
            <w:r>
              <w:rPr>
                <w:spacing w:val="-3"/>
              </w:rPr>
              <w:t>止时间以后上传提交的响应文件将被“政府采购</w:t>
            </w:r>
            <w:r>
              <w:rPr>
                <w:spacing w:val="-4"/>
              </w:rPr>
              <w:t>云平台</w:t>
            </w:r>
            <w:r>
              <w:rPr>
                <w:spacing w:val="-105"/>
              </w:rPr>
              <w:t xml:space="preserve"> </w:t>
            </w:r>
            <w:r>
              <w:rPr>
                <w:spacing w:val="-4"/>
              </w:rPr>
              <w:t>”拒收。</w:t>
            </w:r>
          </w:p>
          <w:p w14:paraId="46129598">
            <w:pPr>
              <w:pStyle w:val="23"/>
              <w:spacing w:before="42" w:line="244" w:lineRule="auto"/>
              <w:ind w:left="15" w:right="2" w:hanging="7"/>
            </w:pPr>
            <w:r>
              <w:rPr>
                <w:spacing w:val="-1"/>
              </w:rPr>
              <w:t>2.本项目解密时长为:30 分钟，开标时间后30 分钟内(用“项目</w:t>
            </w:r>
            <w:r>
              <w:rPr>
                <w:spacing w:val="2"/>
              </w:rPr>
              <w:t>采购-开标评标</w:t>
            </w:r>
            <w:r>
              <w:rPr>
                <w:spacing w:val="-94"/>
              </w:rPr>
              <w:t xml:space="preserve"> </w:t>
            </w:r>
            <w:r>
              <w:rPr>
                <w:spacing w:val="2"/>
              </w:rPr>
              <w:t>”功能进行解密响应文件。若供应商在规定时间</w:t>
            </w:r>
            <w:r>
              <w:rPr>
                <w:spacing w:val="-1"/>
              </w:rPr>
              <w:t>内未按时签到或解密的，视为无效投标。解密</w:t>
            </w:r>
            <w:r>
              <w:rPr>
                <w:spacing w:val="-2"/>
              </w:rPr>
              <w:t>与加密响应文件须</w:t>
            </w:r>
            <w:r>
              <w:rPr>
                <w:spacing w:val="-3"/>
              </w:rPr>
              <w:t>为同一个 CA。</w:t>
            </w:r>
          </w:p>
          <w:p w14:paraId="02B79D8E">
            <w:pPr>
              <w:pStyle w:val="23"/>
              <w:spacing w:before="18" w:line="332" w:lineRule="auto"/>
              <w:ind w:left="34" w:leftChars="0" w:right="2" w:rightChars="0" w:hanging="2" w:firstLineChars="0"/>
              <w:rPr>
                <w:spacing w:val="-1"/>
                <w:position w:val="7"/>
              </w:rPr>
            </w:pPr>
            <w:r>
              <w:rPr>
                <w:spacing w:val="-1"/>
              </w:rPr>
              <w:t>3.签名时长为:10</w:t>
            </w:r>
            <w:r>
              <w:rPr>
                <w:spacing w:val="-50"/>
              </w:rPr>
              <w:t xml:space="preserve"> </w:t>
            </w:r>
            <w:r>
              <w:rPr>
                <w:spacing w:val="-1"/>
              </w:rPr>
              <w:t xml:space="preserve">分钟，请各供应商务必在接到通知后的 </w:t>
            </w:r>
            <w:r>
              <w:rPr>
                <w:spacing w:val="-2"/>
              </w:rPr>
              <w:t>10 分</w:t>
            </w:r>
            <w:r>
              <w:rPr>
                <w:spacing w:val="-1"/>
              </w:rPr>
              <w:t>钟内,使用数字证书完成电子签名确认报价的流程。若在规定的10 分钟时间内，供应商未进行确认报价操作，将被视作对该报</w:t>
            </w:r>
            <w:r>
              <w:rPr>
                <w:spacing w:val="-2"/>
              </w:rPr>
              <w:t>价无任何异议，后续流程将按照无异议情况正常推进。请各供应</w:t>
            </w:r>
            <w:r>
              <w:rPr>
                <w:spacing w:val="-1"/>
              </w:rPr>
              <w:t>商严格遵守时间规定，以免影响项目进程及自身权益。</w:t>
            </w:r>
          </w:p>
        </w:tc>
      </w:tr>
      <w:tr w14:paraId="40476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tcBorders>
              <w:left w:val="single" w:color="000000" w:sz="10" w:space="0"/>
            </w:tcBorders>
            <w:vAlign w:val="top"/>
          </w:tcPr>
          <w:p w14:paraId="1289F52F">
            <w:pPr>
              <w:spacing w:line="253" w:lineRule="auto"/>
              <w:rPr>
                <w:rFonts w:ascii="Arial"/>
                <w:sz w:val="21"/>
              </w:rPr>
            </w:pPr>
          </w:p>
          <w:p w14:paraId="1E1BDCD6">
            <w:pPr>
              <w:spacing w:line="253" w:lineRule="auto"/>
              <w:rPr>
                <w:rFonts w:ascii="Arial"/>
                <w:sz w:val="21"/>
              </w:rPr>
            </w:pPr>
          </w:p>
          <w:p w14:paraId="400998D4">
            <w:pPr>
              <w:spacing w:line="254" w:lineRule="auto"/>
              <w:rPr>
                <w:rFonts w:ascii="Arial"/>
                <w:sz w:val="21"/>
              </w:rPr>
            </w:pPr>
          </w:p>
          <w:p w14:paraId="01E05449">
            <w:pPr>
              <w:pStyle w:val="23"/>
              <w:spacing w:before="91" w:line="242" w:lineRule="auto"/>
              <w:ind w:left="211" w:leftChars="0"/>
              <w:rPr>
                <w:spacing w:val="-6"/>
              </w:rPr>
            </w:pPr>
            <w:r>
              <w:rPr>
                <w:spacing w:val="-6"/>
              </w:rPr>
              <w:t>29</w:t>
            </w:r>
          </w:p>
        </w:tc>
        <w:tc>
          <w:tcPr>
            <w:tcW w:w="1673" w:type="dxa"/>
            <w:vAlign w:val="top"/>
          </w:tcPr>
          <w:p w14:paraId="69E910BC">
            <w:pPr>
              <w:spacing w:line="255" w:lineRule="auto"/>
              <w:rPr>
                <w:rFonts w:ascii="Arial"/>
                <w:sz w:val="21"/>
              </w:rPr>
            </w:pPr>
          </w:p>
          <w:p w14:paraId="75762A9A">
            <w:pPr>
              <w:spacing w:line="255" w:lineRule="auto"/>
              <w:rPr>
                <w:rFonts w:ascii="Arial"/>
                <w:sz w:val="21"/>
              </w:rPr>
            </w:pPr>
          </w:p>
          <w:p w14:paraId="7D8D4A57">
            <w:pPr>
              <w:spacing w:line="256" w:lineRule="auto"/>
              <w:rPr>
                <w:rFonts w:ascii="Arial"/>
                <w:sz w:val="21"/>
              </w:rPr>
            </w:pPr>
          </w:p>
          <w:p w14:paraId="10B366D8">
            <w:pPr>
              <w:pStyle w:val="23"/>
              <w:spacing w:before="91" w:line="222" w:lineRule="auto"/>
              <w:ind w:left="57" w:leftChars="0"/>
              <w:rPr>
                <w:spacing w:val="-4"/>
              </w:rPr>
            </w:pPr>
            <w:r>
              <w:rPr>
                <w:spacing w:val="-4"/>
              </w:rPr>
              <w:t>投标保证金</w:t>
            </w:r>
          </w:p>
        </w:tc>
        <w:tc>
          <w:tcPr>
            <w:tcW w:w="7667" w:type="dxa"/>
            <w:tcBorders>
              <w:right w:val="single" w:color="000000" w:sz="10" w:space="0"/>
            </w:tcBorders>
            <w:vAlign w:val="top"/>
          </w:tcPr>
          <w:p w14:paraId="79DB2663">
            <w:pPr>
              <w:pStyle w:val="23"/>
              <w:spacing w:before="58" w:line="223" w:lineRule="auto"/>
              <w:ind w:left="17"/>
            </w:pPr>
            <w:r>
              <w:rPr>
                <w:rFonts w:ascii="MS UI Gothic" w:hAnsi="MS UI Gothic" w:eastAsia="MS UI Gothic" w:cs="MS UI Gothic"/>
                <w:spacing w:val="-5"/>
              </w:rPr>
              <w:t>☑</w:t>
            </w:r>
            <w:r>
              <w:rPr>
                <w:spacing w:val="-5"/>
              </w:rPr>
              <w:t>不要求</w:t>
            </w:r>
          </w:p>
          <w:p w14:paraId="21671EAC">
            <w:pPr>
              <w:pStyle w:val="23"/>
              <w:spacing w:before="142"/>
              <w:ind w:left="63" w:right="4" w:hanging="28"/>
            </w:pPr>
            <w:r>
              <w:rPr>
                <w:spacing w:val="-2"/>
              </w:rPr>
              <w:t>□ 要求供应商提交投标保证金的，投标保证金不得超过采购项</w:t>
            </w:r>
            <w:r>
              <w:rPr>
                <w:spacing w:val="-10"/>
              </w:rPr>
              <w:t>目预算金额的</w:t>
            </w:r>
            <w:r>
              <w:rPr>
                <w:spacing w:val="-48"/>
              </w:rPr>
              <w:t xml:space="preserve"> </w:t>
            </w:r>
            <w:r>
              <w:rPr>
                <w:spacing w:val="-10"/>
              </w:rPr>
              <w:t>2%。</w:t>
            </w:r>
          </w:p>
          <w:p w14:paraId="1BE0644E">
            <w:pPr>
              <w:pStyle w:val="23"/>
              <w:spacing w:before="117" w:line="222" w:lineRule="auto"/>
              <w:ind w:left="13"/>
            </w:pPr>
            <w:r>
              <w:t>投标保证金金额：无</w:t>
            </w:r>
          </w:p>
          <w:p w14:paraId="2C0F6FF0">
            <w:pPr>
              <w:pStyle w:val="23"/>
              <w:spacing w:before="148" w:line="220" w:lineRule="auto"/>
              <w:ind w:left="13"/>
              <w:rPr>
                <w:spacing w:val="-1"/>
              </w:rPr>
            </w:pPr>
            <w:r>
              <w:rPr>
                <w:spacing w:val="-12"/>
              </w:rPr>
              <w:t>投标保证金缴存截止时间：xx</w:t>
            </w:r>
            <w:r>
              <w:rPr>
                <w:spacing w:val="-48"/>
              </w:rPr>
              <w:t xml:space="preserve"> </w:t>
            </w:r>
            <w:r>
              <w:rPr>
                <w:spacing w:val="-12"/>
              </w:rPr>
              <w:t>年</w:t>
            </w:r>
            <w:r>
              <w:rPr>
                <w:spacing w:val="-61"/>
              </w:rPr>
              <w:t xml:space="preserve"> </w:t>
            </w:r>
            <w:r>
              <w:rPr>
                <w:spacing w:val="-12"/>
              </w:rPr>
              <w:t>xx</w:t>
            </w:r>
            <w:r>
              <w:rPr>
                <w:spacing w:val="-40"/>
              </w:rPr>
              <w:t xml:space="preserve"> </w:t>
            </w:r>
            <w:r>
              <w:rPr>
                <w:spacing w:val="-12"/>
              </w:rPr>
              <w:t>月</w:t>
            </w:r>
            <w:r>
              <w:rPr>
                <w:spacing w:val="-62"/>
              </w:rPr>
              <w:t xml:space="preserve"> </w:t>
            </w:r>
            <w:r>
              <w:rPr>
                <w:spacing w:val="-12"/>
              </w:rPr>
              <w:t>xx 日</w:t>
            </w:r>
            <w:r>
              <w:rPr>
                <w:spacing w:val="-62"/>
              </w:rPr>
              <w:t xml:space="preserve"> </w:t>
            </w:r>
            <w:r>
              <w:rPr>
                <w:spacing w:val="-12"/>
              </w:rPr>
              <w:t>xx：xx</w:t>
            </w:r>
            <w:r>
              <w:rPr>
                <w:spacing w:val="-50"/>
              </w:rPr>
              <w:t xml:space="preserve"> </w:t>
            </w:r>
            <w:r>
              <w:rPr>
                <w:spacing w:val="-12"/>
              </w:rPr>
              <w:t>前(北京</w:t>
            </w:r>
            <w:r>
              <w:rPr>
                <w:spacing w:val="-13"/>
              </w:rPr>
              <w:t>时间)</w:t>
            </w:r>
          </w:p>
        </w:tc>
      </w:tr>
      <w:tr w14:paraId="0B65A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701" w:type="dxa"/>
            <w:tcBorders>
              <w:left w:val="single" w:color="000000" w:sz="10" w:space="0"/>
            </w:tcBorders>
            <w:vAlign w:val="top"/>
          </w:tcPr>
          <w:p w14:paraId="57598A38">
            <w:pPr>
              <w:pStyle w:val="23"/>
              <w:spacing w:before="332" w:line="242" w:lineRule="auto"/>
              <w:ind w:left="213"/>
            </w:pPr>
            <w:r>
              <w:rPr>
                <w:spacing w:val="-7"/>
              </w:rPr>
              <w:t>31</w:t>
            </w:r>
          </w:p>
        </w:tc>
        <w:tc>
          <w:tcPr>
            <w:tcW w:w="1673" w:type="dxa"/>
            <w:vAlign w:val="top"/>
          </w:tcPr>
          <w:p w14:paraId="74203D56">
            <w:pPr>
              <w:pStyle w:val="23"/>
              <w:spacing w:before="62" w:line="336" w:lineRule="auto"/>
              <w:ind w:left="488" w:right="45" w:hanging="417"/>
            </w:pPr>
            <w:r>
              <w:rPr>
                <w:spacing w:val="-5"/>
              </w:rPr>
              <w:t>谈判小组的</w:t>
            </w:r>
            <w:r>
              <w:rPr>
                <w:spacing w:val="-9"/>
              </w:rPr>
              <w:t>组建</w:t>
            </w:r>
          </w:p>
        </w:tc>
        <w:tc>
          <w:tcPr>
            <w:tcW w:w="7667" w:type="dxa"/>
            <w:tcBorders>
              <w:right w:val="single" w:color="000000" w:sz="10" w:space="0"/>
            </w:tcBorders>
            <w:vAlign w:val="top"/>
          </w:tcPr>
          <w:p w14:paraId="73F60828">
            <w:pPr>
              <w:pStyle w:val="23"/>
              <w:spacing w:before="62" w:line="336" w:lineRule="auto"/>
              <w:ind w:left="34" w:right="726" w:firstLine="4"/>
            </w:pPr>
            <w:r>
              <w:rPr>
                <w:spacing w:val="-3"/>
              </w:rPr>
              <w:t>谈判小组构成：</w:t>
            </w:r>
            <w:r>
              <w:rPr>
                <w:spacing w:val="-3"/>
                <w:u w:val="single" w:color="auto"/>
              </w:rPr>
              <w:t xml:space="preserve"> 3 </w:t>
            </w:r>
            <w:r>
              <w:rPr>
                <w:spacing w:val="-3"/>
              </w:rPr>
              <w:t>人，其中采购人代表</w:t>
            </w:r>
            <w:r>
              <w:rPr>
                <w:rFonts w:hint="eastAsia"/>
                <w:spacing w:val="-71"/>
                <w:u w:val="single"/>
                <w:lang w:val="en-US" w:eastAsia="zh-CN"/>
              </w:rPr>
              <w:t xml:space="preserve">   1  </w:t>
            </w:r>
            <w:r>
              <w:rPr>
                <w:spacing w:val="-4"/>
              </w:rPr>
              <w:t>人，专家</w:t>
            </w:r>
            <w:r>
              <w:rPr>
                <w:rFonts w:hint="eastAsia"/>
                <w:spacing w:val="-4"/>
                <w:lang w:val="en-US" w:eastAsia="zh-CN"/>
              </w:rPr>
              <w:t xml:space="preserve"> </w:t>
            </w:r>
            <w:r>
              <w:rPr>
                <w:rFonts w:hint="eastAsia"/>
                <w:spacing w:val="-4"/>
                <w:u w:val="single" w:color="auto"/>
                <w:lang w:val="en-US" w:eastAsia="zh-CN"/>
              </w:rPr>
              <w:t xml:space="preserve">2 </w:t>
            </w:r>
            <w:r>
              <w:rPr>
                <w:spacing w:val="-4"/>
              </w:rPr>
              <w:t>人；</w:t>
            </w:r>
            <w:r>
              <w:rPr>
                <w:spacing w:val="-1"/>
              </w:rPr>
              <w:t>从新疆维吾尔自治区政采云专家库中随机抽取。</w:t>
            </w:r>
          </w:p>
        </w:tc>
      </w:tr>
      <w:tr w14:paraId="6C50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tcBorders>
              <w:left w:val="single" w:color="000000" w:sz="10" w:space="0"/>
            </w:tcBorders>
            <w:vAlign w:val="top"/>
          </w:tcPr>
          <w:p w14:paraId="6C9C493B">
            <w:pPr>
              <w:pStyle w:val="23"/>
              <w:spacing w:before="104" w:line="242" w:lineRule="auto"/>
              <w:ind w:left="213"/>
            </w:pPr>
            <w:r>
              <w:rPr>
                <w:spacing w:val="-7"/>
              </w:rPr>
              <w:t>32</w:t>
            </w:r>
          </w:p>
        </w:tc>
        <w:tc>
          <w:tcPr>
            <w:tcW w:w="1673" w:type="dxa"/>
            <w:vAlign w:val="top"/>
          </w:tcPr>
          <w:p w14:paraId="6AEEE23E">
            <w:pPr>
              <w:pStyle w:val="23"/>
              <w:spacing w:before="128" w:line="223" w:lineRule="auto"/>
              <w:ind w:left="198"/>
            </w:pPr>
            <w:r>
              <w:rPr>
                <w:spacing w:val="-5"/>
              </w:rPr>
              <w:t>评审办法</w:t>
            </w:r>
          </w:p>
        </w:tc>
        <w:tc>
          <w:tcPr>
            <w:tcW w:w="7667" w:type="dxa"/>
            <w:tcBorders>
              <w:right w:val="single" w:color="000000" w:sz="10" w:space="0"/>
            </w:tcBorders>
            <w:vAlign w:val="top"/>
          </w:tcPr>
          <w:p w14:paraId="44D3F165">
            <w:pPr>
              <w:pStyle w:val="23"/>
              <w:spacing w:before="104" w:line="223" w:lineRule="auto"/>
              <w:ind w:left="43"/>
            </w:pPr>
            <w:r>
              <w:rPr>
                <w:spacing w:val="-5"/>
              </w:rPr>
              <w:t>最低评标价法</w:t>
            </w:r>
          </w:p>
        </w:tc>
      </w:tr>
      <w:tr w14:paraId="5D57C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01" w:type="dxa"/>
            <w:tcBorders>
              <w:left w:val="single" w:color="000000" w:sz="10" w:space="0"/>
              <w:bottom w:val="single" w:color="000000" w:sz="10" w:space="0"/>
            </w:tcBorders>
            <w:vAlign w:val="top"/>
          </w:tcPr>
          <w:p w14:paraId="7F55FBAB">
            <w:pPr>
              <w:pStyle w:val="23"/>
              <w:spacing w:before="143" w:line="242" w:lineRule="auto"/>
              <w:ind w:left="213"/>
            </w:pPr>
            <w:r>
              <w:rPr>
                <w:spacing w:val="-7"/>
              </w:rPr>
              <w:t>33</w:t>
            </w:r>
          </w:p>
        </w:tc>
        <w:tc>
          <w:tcPr>
            <w:tcW w:w="1673" w:type="dxa"/>
            <w:tcBorders>
              <w:bottom w:val="single" w:color="000000" w:sz="10" w:space="0"/>
            </w:tcBorders>
            <w:vAlign w:val="top"/>
          </w:tcPr>
          <w:p w14:paraId="108189B4">
            <w:pPr>
              <w:pStyle w:val="23"/>
              <w:spacing w:before="143" w:line="223" w:lineRule="auto"/>
              <w:ind w:left="59"/>
            </w:pPr>
            <w:r>
              <w:rPr>
                <w:spacing w:val="-4"/>
              </w:rPr>
              <w:t>是否授权谈</w:t>
            </w:r>
            <w:r>
              <w:rPr>
                <w:spacing w:val="-5"/>
              </w:rPr>
              <w:t>判小组确定</w:t>
            </w:r>
            <w:r>
              <w:rPr>
                <w:spacing w:val="-18"/>
              </w:rPr>
              <w:t>中标人</w:t>
            </w:r>
          </w:p>
        </w:tc>
        <w:tc>
          <w:tcPr>
            <w:tcW w:w="7667" w:type="dxa"/>
            <w:tcBorders>
              <w:bottom w:val="single" w:color="000000" w:sz="10" w:space="0"/>
              <w:right w:val="single" w:color="000000" w:sz="10" w:space="0"/>
            </w:tcBorders>
            <w:vAlign w:val="top"/>
          </w:tcPr>
          <w:p w14:paraId="7344C886">
            <w:pPr>
              <w:pStyle w:val="23"/>
              <w:spacing w:before="143" w:line="225" w:lineRule="auto"/>
              <w:ind w:left="56"/>
            </w:pPr>
            <w:r>
              <w:rPr>
                <w:spacing w:val="-19"/>
              </w:rPr>
              <w:t>□是</w:t>
            </w:r>
            <w:r>
              <w:rPr>
                <w:rFonts w:hint="eastAsia"/>
                <w:spacing w:val="-19"/>
                <w:lang w:val="en-US" w:eastAsia="zh-CN"/>
              </w:rPr>
              <w:t xml:space="preserve"> </w:t>
            </w:r>
            <w:r>
              <w:rPr>
                <w:rFonts w:hint="eastAsia" w:ascii="MS UI Gothic" w:hAnsi="MS UI Gothic" w:eastAsia="宋体" w:cs="MS UI Gothic"/>
                <w:lang w:eastAsia="zh-CN"/>
              </w:rPr>
              <w:t>☑</w:t>
            </w:r>
            <w:r>
              <w:t>否，推荐中标候选人数：3 人</w:t>
            </w:r>
          </w:p>
        </w:tc>
      </w:tr>
      <w:tr w14:paraId="11E19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tcBorders>
              <w:left w:val="single" w:color="000000" w:sz="10" w:space="0"/>
              <w:bottom w:val="single" w:color="000000" w:sz="10" w:space="0"/>
            </w:tcBorders>
            <w:vAlign w:val="top"/>
          </w:tcPr>
          <w:p w14:paraId="570BCFBE">
            <w:pPr>
              <w:spacing w:line="264" w:lineRule="auto"/>
              <w:rPr>
                <w:rFonts w:ascii="Arial"/>
                <w:sz w:val="21"/>
              </w:rPr>
            </w:pPr>
          </w:p>
          <w:p w14:paraId="19F5955E">
            <w:pPr>
              <w:spacing w:line="264" w:lineRule="auto"/>
              <w:rPr>
                <w:rFonts w:ascii="Arial"/>
                <w:sz w:val="21"/>
              </w:rPr>
            </w:pPr>
          </w:p>
          <w:p w14:paraId="5884DF57">
            <w:pPr>
              <w:spacing w:line="264" w:lineRule="auto"/>
              <w:rPr>
                <w:rFonts w:ascii="Arial"/>
                <w:sz w:val="21"/>
              </w:rPr>
            </w:pPr>
          </w:p>
          <w:p w14:paraId="45D248FE">
            <w:pPr>
              <w:spacing w:line="264" w:lineRule="auto"/>
              <w:rPr>
                <w:rFonts w:ascii="Arial"/>
                <w:sz w:val="21"/>
              </w:rPr>
            </w:pPr>
          </w:p>
          <w:p w14:paraId="158F9799">
            <w:pPr>
              <w:spacing w:line="264" w:lineRule="auto"/>
              <w:rPr>
                <w:rFonts w:ascii="Arial"/>
                <w:sz w:val="21"/>
              </w:rPr>
            </w:pPr>
          </w:p>
          <w:p w14:paraId="432A5464">
            <w:pPr>
              <w:spacing w:line="264" w:lineRule="auto"/>
              <w:rPr>
                <w:rFonts w:ascii="Arial"/>
                <w:sz w:val="21"/>
              </w:rPr>
            </w:pPr>
          </w:p>
          <w:p w14:paraId="0876E29D">
            <w:pPr>
              <w:spacing w:line="265" w:lineRule="auto"/>
              <w:rPr>
                <w:rFonts w:ascii="Arial"/>
                <w:sz w:val="21"/>
              </w:rPr>
            </w:pPr>
          </w:p>
          <w:p w14:paraId="15910719">
            <w:pPr>
              <w:pStyle w:val="23"/>
              <w:spacing w:before="91" w:line="242" w:lineRule="auto"/>
              <w:ind w:left="213" w:leftChars="0"/>
              <w:rPr>
                <w:spacing w:val="-7"/>
              </w:rPr>
            </w:pPr>
            <w:r>
              <w:rPr>
                <w:spacing w:val="-7"/>
              </w:rPr>
              <w:t>3</w:t>
            </w:r>
            <w:r>
              <w:rPr>
                <w:rFonts w:hint="eastAsia"/>
                <w:spacing w:val="-7"/>
                <w:lang w:val="en-US" w:eastAsia="zh-CN"/>
              </w:rPr>
              <w:t>4</w:t>
            </w:r>
          </w:p>
        </w:tc>
        <w:tc>
          <w:tcPr>
            <w:tcW w:w="1673" w:type="dxa"/>
            <w:tcBorders>
              <w:bottom w:val="single" w:color="000000" w:sz="10" w:space="0"/>
            </w:tcBorders>
            <w:vAlign w:val="top"/>
          </w:tcPr>
          <w:p w14:paraId="1321AA69">
            <w:pPr>
              <w:spacing w:line="266" w:lineRule="auto"/>
              <w:rPr>
                <w:rFonts w:ascii="Arial"/>
                <w:sz w:val="21"/>
              </w:rPr>
            </w:pPr>
          </w:p>
          <w:p w14:paraId="2CECFE61">
            <w:pPr>
              <w:spacing w:line="266" w:lineRule="auto"/>
              <w:rPr>
                <w:rFonts w:ascii="Arial"/>
                <w:sz w:val="21"/>
              </w:rPr>
            </w:pPr>
          </w:p>
          <w:p w14:paraId="34CAE521">
            <w:pPr>
              <w:spacing w:line="267" w:lineRule="auto"/>
              <w:rPr>
                <w:rFonts w:ascii="Arial"/>
                <w:sz w:val="21"/>
              </w:rPr>
            </w:pPr>
          </w:p>
          <w:p w14:paraId="348C30BE">
            <w:pPr>
              <w:spacing w:line="267" w:lineRule="auto"/>
              <w:rPr>
                <w:rFonts w:ascii="Arial"/>
                <w:sz w:val="21"/>
              </w:rPr>
            </w:pPr>
          </w:p>
          <w:p w14:paraId="585311E5">
            <w:pPr>
              <w:spacing w:line="267" w:lineRule="auto"/>
              <w:rPr>
                <w:rFonts w:ascii="Arial"/>
                <w:sz w:val="21"/>
              </w:rPr>
            </w:pPr>
          </w:p>
          <w:p w14:paraId="683F49C9">
            <w:pPr>
              <w:pStyle w:val="23"/>
              <w:spacing w:before="1" w:line="222" w:lineRule="auto"/>
              <w:ind w:left="59" w:leftChars="0"/>
              <w:rPr>
                <w:rFonts w:hint="eastAsia"/>
                <w:spacing w:val="-4"/>
              </w:rPr>
            </w:pPr>
            <w:r>
              <w:rPr>
                <w:rFonts w:hint="eastAsia"/>
                <w:spacing w:val="-4"/>
              </w:rPr>
              <w:t>关于中小企业、残疾人福利性单位、监狱企业扶持政策落实的规定：</w:t>
            </w:r>
          </w:p>
          <w:p w14:paraId="682D4B2F">
            <w:pPr>
              <w:pStyle w:val="23"/>
              <w:spacing w:before="1" w:line="222" w:lineRule="auto"/>
              <w:ind w:left="59" w:leftChars="0"/>
              <w:rPr>
                <w:rFonts w:hint="eastAsia"/>
                <w:spacing w:val="-4"/>
              </w:rPr>
            </w:pPr>
          </w:p>
          <w:p w14:paraId="0BAA4863">
            <w:pPr>
              <w:pStyle w:val="23"/>
              <w:spacing w:before="1" w:line="222" w:lineRule="auto"/>
              <w:ind w:left="59" w:leftChars="0"/>
              <w:rPr>
                <w:rFonts w:hint="eastAsia"/>
                <w:spacing w:val="-4"/>
              </w:rPr>
            </w:pPr>
          </w:p>
          <w:p w14:paraId="1C8F7293">
            <w:pPr>
              <w:pStyle w:val="23"/>
              <w:spacing w:before="1" w:line="222" w:lineRule="auto"/>
              <w:ind w:left="59" w:leftChars="0"/>
              <w:rPr>
                <w:rFonts w:hint="eastAsia"/>
                <w:spacing w:val="-4"/>
              </w:rPr>
            </w:pPr>
          </w:p>
        </w:tc>
        <w:tc>
          <w:tcPr>
            <w:tcW w:w="7667" w:type="dxa"/>
            <w:tcBorders>
              <w:bottom w:val="single" w:color="000000" w:sz="10" w:space="0"/>
              <w:right w:val="single" w:color="000000" w:sz="10" w:space="0"/>
            </w:tcBorders>
            <w:vAlign w:val="top"/>
          </w:tcPr>
          <w:p w14:paraId="3E884100">
            <w:pPr>
              <w:kinsoku w:val="0"/>
              <w:autoSpaceDE w:val="0"/>
              <w:autoSpaceDN w:val="0"/>
              <w:adjustRightInd w:val="0"/>
              <w:snapToGrid w:val="0"/>
              <w:spacing w:before="84" w:line="288" w:lineRule="auto"/>
              <w:ind w:left="124" w:right="229" w:hanging="1"/>
              <w:jc w:val="left"/>
              <w:textAlignment w:val="baseline"/>
              <w:rPr>
                <w:rFonts w:hint="eastAsia" w:ascii="仿宋" w:hAnsi="仿宋" w:eastAsia="仿宋" w:cs="仿宋"/>
                <w:snapToGrid w:val="0"/>
                <w:color w:val="000000"/>
                <w:spacing w:val="-1"/>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☑本项目专门面向</w:t>
            </w:r>
            <w:r>
              <w:rPr>
                <w:rFonts w:hint="eastAsia" w:ascii="仿宋" w:hAnsi="仿宋" w:eastAsia="仿宋" w:cs="仿宋"/>
                <w:snapToGrid w:val="0"/>
                <w:color w:val="000000"/>
                <w:spacing w:val="-1"/>
                <w:kern w:val="0"/>
                <w:sz w:val="28"/>
                <w:szCs w:val="28"/>
                <w:lang w:val="en-US" w:eastAsia="zh-CN" w:bidi="ar-SA"/>
              </w:rPr>
              <w:t>中</w:t>
            </w:r>
            <w:r>
              <w:rPr>
                <w:rFonts w:hint="eastAsia" w:ascii="仿宋" w:hAnsi="仿宋" w:eastAsia="仿宋" w:cs="仿宋"/>
                <w:snapToGrid w:val="0"/>
                <w:color w:val="000000"/>
                <w:spacing w:val="-1"/>
                <w:kern w:val="0"/>
                <w:sz w:val="28"/>
                <w:szCs w:val="28"/>
                <w:lang w:val="en-US" w:eastAsia="en-US" w:bidi="ar-SA"/>
              </w:rPr>
              <w:t>小企业采购项目(残疾人福利性单位、监狱企业同样享受该政策，视为小微企业)</w:t>
            </w:r>
          </w:p>
          <w:p w14:paraId="09BA0C40">
            <w:pPr>
              <w:kinsoku w:val="0"/>
              <w:autoSpaceDE w:val="0"/>
              <w:autoSpaceDN w:val="0"/>
              <w:adjustRightInd w:val="0"/>
              <w:snapToGrid w:val="0"/>
              <w:spacing w:before="1" w:line="287" w:lineRule="auto"/>
              <w:ind w:left="121" w:right="109" w:firstLine="17"/>
              <w:jc w:val="left"/>
              <w:textAlignment w:val="baseline"/>
              <w:rPr>
                <w:rFonts w:hint="eastAsia" w:ascii="仿宋" w:hAnsi="仿宋" w:eastAsia="仿宋" w:cs="仿宋"/>
                <w:snapToGrid w:val="0"/>
                <w:color w:val="000000"/>
                <w:spacing w:val="-1"/>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□本项目按照《新疆维吾尔自治区政府采购促进中小企业发展管理实施办法》(新财规〔2021〕6号)</w:t>
            </w:r>
          </w:p>
          <w:p w14:paraId="6E6462DD">
            <w:pPr>
              <w:kinsoku w:val="0"/>
              <w:autoSpaceDE w:val="0"/>
              <w:autoSpaceDN w:val="0"/>
              <w:adjustRightInd w:val="0"/>
              <w:snapToGrid w:val="0"/>
              <w:spacing w:line="222" w:lineRule="auto"/>
              <w:ind w:left="121"/>
              <w:jc w:val="left"/>
              <w:textAlignment w:val="baseline"/>
              <w:rPr>
                <w:rFonts w:hint="eastAsia" w:ascii="仿宋" w:hAnsi="仿宋" w:eastAsia="仿宋" w:cs="仿宋"/>
                <w:snapToGrid w:val="0"/>
                <w:color w:val="000000"/>
                <w:spacing w:val="-1"/>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价格扣除办法：</w:t>
            </w:r>
          </w:p>
          <w:p w14:paraId="7259F570">
            <w:pPr>
              <w:kinsoku w:val="0"/>
              <w:autoSpaceDE w:val="0"/>
              <w:autoSpaceDN w:val="0"/>
              <w:adjustRightInd w:val="0"/>
              <w:snapToGrid w:val="0"/>
              <w:spacing w:before="88" w:line="222" w:lineRule="auto"/>
              <w:ind w:left="131"/>
              <w:jc w:val="left"/>
              <w:textAlignment w:val="baseline"/>
              <w:rPr>
                <w:rFonts w:hint="eastAsia" w:ascii="仿宋" w:hAnsi="仿宋" w:eastAsia="仿宋" w:cs="仿宋"/>
                <w:snapToGrid w:val="0"/>
                <w:color w:val="000000"/>
                <w:spacing w:val="-1"/>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1、本项目给予</w:t>
            </w:r>
            <w:r>
              <w:rPr>
                <w:rFonts w:hint="eastAsia" w:ascii="仿宋" w:hAnsi="仿宋" w:eastAsia="仿宋" w:cs="仿宋"/>
                <w:snapToGrid w:val="0"/>
                <w:color w:val="000000"/>
                <w:spacing w:val="-1"/>
                <w:kern w:val="0"/>
                <w:sz w:val="28"/>
                <w:szCs w:val="28"/>
                <w:lang w:val="en-US" w:eastAsia="zh-CN" w:bidi="ar-SA"/>
              </w:rPr>
              <w:t>中</w:t>
            </w:r>
            <w:r>
              <w:rPr>
                <w:rFonts w:hint="eastAsia" w:ascii="仿宋" w:hAnsi="仿宋" w:eastAsia="仿宋" w:cs="仿宋"/>
                <w:snapToGrid w:val="0"/>
                <w:color w:val="000000"/>
                <w:spacing w:val="-1"/>
                <w:kern w:val="0"/>
                <w:sz w:val="28"/>
                <w:szCs w:val="28"/>
                <w:lang w:val="en-US" w:eastAsia="en-US" w:bidi="ar-SA"/>
              </w:rPr>
              <w:t>小企业的价格扣除为10%。</w:t>
            </w:r>
          </w:p>
          <w:p w14:paraId="77AB5511">
            <w:pPr>
              <w:kinsoku w:val="0"/>
              <w:autoSpaceDE w:val="0"/>
              <w:autoSpaceDN w:val="0"/>
              <w:adjustRightInd w:val="0"/>
              <w:snapToGrid w:val="0"/>
              <w:spacing w:before="84" w:line="254" w:lineRule="auto"/>
              <w:ind w:left="136" w:right="229" w:firstLine="19"/>
              <w:jc w:val="left"/>
              <w:textAlignment w:val="baseline"/>
              <w:rPr>
                <w:rFonts w:hint="eastAsia" w:ascii="仿宋" w:hAnsi="仿宋" w:eastAsia="仿宋" w:cs="仿宋"/>
                <w:snapToGrid w:val="0"/>
                <w:color w:val="000000"/>
                <w:spacing w:val="-1"/>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(1)供应商需按照采购文件的要求提供《中小企业声明函》,详见第六章“响应文件格式 ”附件八。</w:t>
            </w:r>
          </w:p>
          <w:p w14:paraId="41D4C74F">
            <w:pPr>
              <w:kinsoku w:val="0"/>
              <w:autoSpaceDE w:val="0"/>
              <w:autoSpaceDN w:val="0"/>
              <w:adjustRightInd w:val="0"/>
              <w:snapToGrid w:val="0"/>
              <w:spacing w:before="85" w:line="266" w:lineRule="auto"/>
              <w:ind w:left="125" w:right="169" w:firstLine="30"/>
              <w:jc w:val="left"/>
              <w:textAlignment w:val="baseline"/>
              <w:rPr>
                <w:spacing w:val="-19"/>
              </w:rPr>
            </w:pPr>
            <w:r>
              <w:rPr>
                <w:rFonts w:hint="eastAsia" w:ascii="仿宋" w:hAnsi="仿宋" w:eastAsia="仿宋" w:cs="仿宋"/>
                <w:snapToGrid w:val="0"/>
                <w:color w:val="000000"/>
                <w:spacing w:val="-1"/>
                <w:kern w:val="0"/>
                <w:sz w:val="28"/>
                <w:szCs w:val="28"/>
                <w:lang w:val="en-US" w:eastAsia="en-US" w:bidi="ar-SA"/>
              </w:rPr>
              <w:t>(2)企业标准请参照《关于印发中小企业划型标准规定的通知》(工信部联企业[2011]300 号)文件规定自行填写。</w:t>
            </w:r>
          </w:p>
        </w:tc>
      </w:tr>
      <w:tr w14:paraId="035C9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701" w:type="dxa"/>
            <w:tcBorders>
              <w:left w:val="single" w:color="000000" w:sz="2" w:space="0"/>
              <w:bottom w:val="single" w:color="000000" w:sz="2" w:space="0"/>
            </w:tcBorders>
            <w:vAlign w:val="top"/>
          </w:tcPr>
          <w:p w14:paraId="08ED6E33">
            <w:pPr>
              <w:spacing w:line="261" w:lineRule="auto"/>
              <w:rPr>
                <w:rFonts w:ascii="Arial"/>
                <w:sz w:val="21"/>
              </w:rPr>
            </w:pPr>
            <w:bookmarkStart w:id="26" w:name="bookmark84"/>
            <w:bookmarkEnd w:id="26"/>
          </w:p>
          <w:p w14:paraId="526109CF">
            <w:pPr>
              <w:spacing w:line="261" w:lineRule="auto"/>
              <w:rPr>
                <w:rFonts w:ascii="Arial"/>
                <w:sz w:val="21"/>
              </w:rPr>
            </w:pPr>
          </w:p>
          <w:p w14:paraId="012F6808">
            <w:pPr>
              <w:pStyle w:val="23"/>
              <w:spacing w:before="91" w:line="242" w:lineRule="auto"/>
              <w:ind w:left="213"/>
              <w:rPr>
                <w:spacing w:val="-7"/>
              </w:rPr>
            </w:pPr>
          </w:p>
          <w:p w14:paraId="6F973F6F">
            <w:pPr>
              <w:pStyle w:val="23"/>
              <w:spacing w:before="91" w:line="242" w:lineRule="auto"/>
              <w:ind w:left="213"/>
              <w:rPr>
                <w:spacing w:val="-7"/>
              </w:rPr>
            </w:pPr>
          </w:p>
          <w:p w14:paraId="393C59C9">
            <w:pPr>
              <w:pStyle w:val="23"/>
              <w:spacing w:before="91" w:line="242" w:lineRule="auto"/>
              <w:ind w:left="213"/>
              <w:rPr>
                <w:spacing w:val="-7"/>
              </w:rPr>
            </w:pPr>
          </w:p>
          <w:p w14:paraId="1FEA0FB5">
            <w:pPr>
              <w:pStyle w:val="23"/>
              <w:spacing w:before="91" w:line="242" w:lineRule="auto"/>
              <w:ind w:left="213"/>
              <w:rPr>
                <w:rFonts w:hint="eastAsia" w:eastAsia="仿宋"/>
                <w:lang w:eastAsia="zh-CN"/>
              </w:rPr>
            </w:pPr>
            <w:r>
              <w:rPr>
                <w:spacing w:val="-7"/>
              </w:rPr>
              <w:t>3</w:t>
            </w:r>
            <w:r>
              <w:rPr>
                <w:rFonts w:hint="eastAsia"/>
                <w:spacing w:val="-7"/>
                <w:lang w:val="en-US" w:eastAsia="zh-CN"/>
              </w:rPr>
              <w:t>5</w:t>
            </w:r>
          </w:p>
        </w:tc>
        <w:tc>
          <w:tcPr>
            <w:tcW w:w="1673" w:type="dxa"/>
            <w:tcBorders>
              <w:bottom w:val="single" w:color="000000" w:sz="2" w:space="0"/>
            </w:tcBorders>
            <w:vAlign w:val="top"/>
          </w:tcPr>
          <w:p w14:paraId="443FF655">
            <w:pPr>
              <w:spacing w:line="266" w:lineRule="auto"/>
              <w:rPr>
                <w:rFonts w:ascii="Arial"/>
                <w:sz w:val="21"/>
              </w:rPr>
            </w:pPr>
          </w:p>
          <w:p w14:paraId="4B709419">
            <w:pPr>
              <w:pStyle w:val="23"/>
              <w:spacing w:before="91" w:line="361" w:lineRule="auto"/>
              <w:ind w:left="338" w:right="54" w:hanging="244"/>
              <w:rPr>
                <w:spacing w:val="-11"/>
              </w:rPr>
            </w:pPr>
          </w:p>
          <w:p w14:paraId="14C24344">
            <w:pPr>
              <w:pStyle w:val="23"/>
              <w:spacing w:before="91" w:line="361" w:lineRule="auto"/>
              <w:ind w:left="338" w:right="54" w:hanging="244"/>
              <w:rPr>
                <w:spacing w:val="-11"/>
              </w:rPr>
            </w:pPr>
          </w:p>
          <w:p w14:paraId="1218F91B">
            <w:pPr>
              <w:pStyle w:val="23"/>
              <w:spacing w:before="91" w:line="361" w:lineRule="auto"/>
              <w:ind w:left="338" w:right="54" w:hanging="244"/>
            </w:pPr>
            <w:r>
              <w:rPr>
                <w:spacing w:val="-11"/>
              </w:rPr>
              <w:t>中小企业行</w:t>
            </w:r>
            <w:r>
              <w:rPr>
                <w:spacing w:val="-6"/>
              </w:rPr>
              <w:t>业划分</w:t>
            </w:r>
          </w:p>
        </w:tc>
        <w:tc>
          <w:tcPr>
            <w:tcW w:w="7667" w:type="dxa"/>
            <w:tcBorders>
              <w:right w:val="single" w:color="000000" w:sz="10" w:space="0"/>
            </w:tcBorders>
            <w:vAlign w:val="top"/>
          </w:tcPr>
          <w:p w14:paraId="33F993B8">
            <w:pPr>
              <w:pStyle w:val="23"/>
              <w:spacing w:before="182" w:line="355" w:lineRule="auto"/>
              <w:ind w:left="7" w:firstLine="3"/>
              <w:rPr>
                <w:rFonts w:hint="eastAsia"/>
                <w:spacing w:val="-1"/>
              </w:rPr>
            </w:pPr>
            <w:r>
              <w:rPr>
                <w:rFonts w:hint="eastAsia"/>
                <w:spacing w:val="-1"/>
              </w:rPr>
              <w:t>本项目所属</w:t>
            </w:r>
            <w:r>
              <w:rPr>
                <w:rFonts w:hint="eastAsia"/>
                <w:spacing w:val="-1"/>
                <w:lang w:val="en-US" w:eastAsia="zh-CN"/>
              </w:rPr>
              <w:t>类别</w:t>
            </w:r>
            <w:r>
              <w:rPr>
                <w:rFonts w:hint="eastAsia"/>
                <w:spacing w:val="-1"/>
              </w:rPr>
              <w:t>：</w:t>
            </w:r>
            <w:r>
              <w:rPr>
                <w:rFonts w:hint="eastAsia"/>
                <w:b/>
                <w:bCs/>
                <w:spacing w:val="-1"/>
                <w:lang w:val="en-US" w:eastAsia="zh-CN"/>
              </w:rPr>
              <w:t>货物类</w:t>
            </w:r>
            <w:r>
              <w:rPr>
                <w:rFonts w:hint="eastAsia"/>
                <w:spacing w:val="-1"/>
              </w:rPr>
              <w:t>。本项目所属行业：</w:t>
            </w:r>
            <w:r>
              <w:rPr>
                <w:rFonts w:hint="eastAsia" w:eastAsia="宋体"/>
                <w:b/>
                <w:bCs/>
                <w:spacing w:val="-1"/>
                <w:lang w:eastAsia="zh-CN"/>
              </w:rPr>
              <w:t>工业</w:t>
            </w:r>
            <w:r>
              <w:rPr>
                <w:rFonts w:hint="eastAsia"/>
                <w:spacing w:val="-1"/>
              </w:rPr>
              <w:t>。</w:t>
            </w:r>
          </w:p>
          <w:p w14:paraId="70050641">
            <w:pPr>
              <w:pStyle w:val="23"/>
              <w:spacing w:before="182" w:line="355" w:lineRule="auto"/>
              <w:ind w:left="7" w:firstLine="3"/>
              <w:rPr>
                <w:rFonts w:hint="eastAsia"/>
                <w:spacing w:val="-1"/>
                <w:lang w:val="en-US" w:eastAsia="en-US"/>
              </w:rPr>
            </w:pPr>
            <w:r>
              <w:rPr>
                <w:rFonts w:hint="eastAsia"/>
                <w:spacing w:val="-1"/>
              </w:rPr>
              <w:t>工业（制造商从业人员300人以下或营业收入2000万元以下的为小微型企业。）</w:t>
            </w:r>
            <w:r>
              <w:rPr>
                <w:rFonts w:hint="eastAsia"/>
                <w:spacing w:val="-1"/>
                <w:lang w:val="en-US" w:eastAsia="en-US"/>
              </w:rPr>
              <w:t>潜在投标企业属于小微企业的，须在响应文件中提供“</w:t>
            </w:r>
            <w:r>
              <w:rPr>
                <w:rFonts w:hint="eastAsia"/>
                <w:spacing w:val="-1"/>
                <w:lang w:val="en-US" w:eastAsia="zh-CN"/>
              </w:rPr>
              <w:t>中小企业声明函”，必须将本项目所采购的所有货物逐项一一注明所投产品的产品名称、型号、制造商、并备注是否属于小型\微型企业，不得用中小微企业简单概括。</w:t>
            </w:r>
          </w:p>
          <w:p w14:paraId="1F41F72B">
            <w:pPr>
              <w:pStyle w:val="23"/>
              <w:spacing w:before="182" w:line="355" w:lineRule="auto"/>
              <w:ind w:left="7" w:firstLine="3"/>
            </w:pPr>
            <w:r>
              <w:rPr>
                <w:rFonts w:hint="eastAsia"/>
                <w:spacing w:val="-1"/>
                <w:lang w:val="en-US" w:eastAsia="en-US"/>
              </w:rPr>
              <w:t>如果未提供或</w:t>
            </w:r>
            <w:r>
              <w:rPr>
                <w:rFonts w:hint="eastAsia"/>
                <w:spacing w:val="-1"/>
                <w:lang w:val="en-US" w:eastAsia="zh-CN"/>
              </w:rPr>
              <w:t>未按要求提供、</w:t>
            </w:r>
            <w:r>
              <w:rPr>
                <w:rFonts w:hint="eastAsia"/>
                <w:spacing w:val="-1"/>
                <w:lang w:val="en-US" w:eastAsia="en-US"/>
              </w:rPr>
              <w:t>提供虚假“中小企业声明函” ，则不享受价格扣除政策。</w:t>
            </w:r>
          </w:p>
        </w:tc>
      </w:tr>
      <w:tr w14:paraId="5D15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01" w:type="dxa"/>
            <w:tcBorders>
              <w:left w:val="single" w:color="000000" w:sz="10" w:space="0"/>
            </w:tcBorders>
            <w:vAlign w:val="top"/>
          </w:tcPr>
          <w:p w14:paraId="7DCB3366">
            <w:pPr>
              <w:pStyle w:val="23"/>
              <w:spacing w:before="59" w:line="242" w:lineRule="auto"/>
              <w:ind w:left="213"/>
              <w:rPr>
                <w:rFonts w:hint="eastAsia" w:eastAsia="仿宋"/>
                <w:lang w:eastAsia="zh-CN"/>
              </w:rPr>
            </w:pPr>
            <w:r>
              <w:rPr>
                <w:spacing w:val="-7"/>
              </w:rPr>
              <w:t>3</w:t>
            </w:r>
            <w:r>
              <w:rPr>
                <w:rFonts w:hint="eastAsia"/>
                <w:spacing w:val="-7"/>
                <w:lang w:val="en-US" w:eastAsia="zh-CN"/>
              </w:rPr>
              <w:t>6</w:t>
            </w:r>
          </w:p>
        </w:tc>
        <w:tc>
          <w:tcPr>
            <w:tcW w:w="9340" w:type="dxa"/>
            <w:gridSpan w:val="2"/>
            <w:tcBorders>
              <w:right w:val="single" w:color="000000" w:sz="10" w:space="0"/>
            </w:tcBorders>
            <w:vAlign w:val="top"/>
          </w:tcPr>
          <w:p w14:paraId="3080BAD0">
            <w:pPr>
              <w:pStyle w:val="23"/>
              <w:spacing w:before="60" w:line="222" w:lineRule="auto"/>
              <w:ind w:left="12"/>
            </w:pPr>
            <w:r>
              <w:rPr>
                <w:spacing w:val="-5"/>
              </w:rPr>
              <w:t>其他说明</w:t>
            </w:r>
          </w:p>
        </w:tc>
      </w:tr>
      <w:tr w14:paraId="23A5C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01" w:type="dxa"/>
            <w:tcBorders>
              <w:left w:val="single" w:color="000000" w:sz="10" w:space="0"/>
            </w:tcBorders>
            <w:vAlign w:val="top"/>
          </w:tcPr>
          <w:p w14:paraId="10B16E44">
            <w:pPr>
              <w:spacing w:line="255" w:lineRule="auto"/>
              <w:rPr>
                <w:rFonts w:ascii="Arial"/>
                <w:sz w:val="21"/>
              </w:rPr>
            </w:pPr>
          </w:p>
          <w:p w14:paraId="0469F794">
            <w:pPr>
              <w:spacing w:line="255" w:lineRule="auto"/>
              <w:rPr>
                <w:rFonts w:ascii="Arial"/>
                <w:sz w:val="21"/>
              </w:rPr>
            </w:pPr>
          </w:p>
          <w:p w14:paraId="56393F72">
            <w:pPr>
              <w:pStyle w:val="23"/>
              <w:spacing w:before="91" w:line="241" w:lineRule="auto"/>
              <w:ind w:left="74"/>
            </w:pPr>
            <w:r>
              <w:rPr>
                <w:spacing w:val="-4"/>
              </w:rPr>
              <w:t>3</w:t>
            </w:r>
            <w:r>
              <w:rPr>
                <w:rFonts w:hint="eastAsia"/>
                <w:spacing w:val="-4"/>
                <w:lang w:val="en-US" w:eastAsia="zh-CN"/>
              </w:rPr>
              <w:t>6</w:t>
            </w:r>
            <w:r>
              <w:rPr>
                <w:spacing w:val="-4"/>
              </w:rPr>
              <w:t>.1</w:t>
            </w:r>
          </w:p>
        </w:tc>
        <w:tc>
          <w:tcPr>
            <w:tcW w:w="1673" w:type="dxa"/>
            <w:vAlign w:val="top"/>
          </w:tcPr>
          <w:p w14:paraId="09377816">
            <w:pPr>
              <w:spacing w:line="267" w:lineRule="auto"/>
              <w:rPr>
                <w:rFonts w:ascii="Arial"/>
                <w:sz w:val="21"/>
              </w:rPr>
            </w:pPr>
          </w:p>
          <w:p w14:paraId="00C4BA6A">
            <w:pPr>
              <w:spacing w:line="267" w:lineRule="auto"/>
              <w:rPr>
                <w:rFonts w:ascii="Arial"/>
                <w:sz w:val="21"/>
              </w:rPr>
            </w:pPr>
          </w:p>
          <w:p w14:paraId="588C0F4C">
            <w:pPr>
              <w:pStyle w:val="23"/>
              <w:spacing w:before="91" w:line="227" w:lineRule="auto"/>
              <w:ind w:left="483"/>
            </w:pPr>
            <w:r>
              <w:rPr>
                <w:spacing w:val="-12"/>
              </w:rPr>
              <w:t>定义</w:t>
            </w:r>
          </w:p>
        </w:tc>
        <w:tc>
          <w:tcPr>
            <w:tcW w:w="7667" w:type="dxa"/>
            <w:tcBorders>
              <w:right w:val="single" w:color="000000" w:sz="10" w:space="0"/>
            </w:tcBorders>
            <w:vAlign w:val="top"/>
          </w:tcPr>
          <w:p w14:paraId="556AB791">
            <w:pPr>
              <w:pStyle w:val="23"/>
              <w:spacing w:before="60" w:line="344" w:lineRule="auto"/>
              <w:ind w:left="20" w:firstLine="6"/>
              <w:jc w:val="both"/>
            </w:pPr>
            <w:r>
              <w:rPr>
                <w:spacing w:val="-11"/>
              </w:rPr>
              <w:t>书面形式：包括文字的打印或复印件、传真、信函、</w:t>
            </w:r>
            <w:r>
              <w:rPr>
                <w:spacing w:val="-12"/>
              </w:rPr>
              <w:t>电传、电报、</w:t>
            </w:r>
            <w:r>
              <w:rPr>
                <w:spacing w:val="-5"/>
              </w:rPr>
              <w:t>电子邮件、相关网站发布的公告等可以有形地表现所载内容的形</w:t>
            </w:r>
            <w:r>
              <w:rPr>
                <w:spacing w:val="-14"/>
              </w:rPr>
              <w:t>式。</w:t>
            </w:r>
          </w:p>
        </w:tc>
      </w:tr>
      <w:tr w14:paraId="074B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01" w:type="dxa"/>
            <w:tcBorders>
              <w:left w:val="single" w:color="000000" w:sz="10" w:space="0"/>
            </w:tcBorders>
            <w:vAlign w:val="top"/>
          </w:tcPr>
          <w:p w14:paraId="41E9B67C">
            <w:pPr>
              <w:spacing w:line="265" w:lineRule="auto"/>
              <w:rPr>
                <w:rFonts w:ascii="Arial"/>
                <w:sz w:val="21"/>
              </w:rPr>
            </w:pPr>
          </w:p>
          <w:p w14:paraId="5A00928E">
            <w:pPr>
              <w:pStyle w:val="23"/>
              <w:spacing w:before="91" w:line="241" w:lineRule="auto"/>
              <w:ind w:left="74"/>
            </w:pPr>
            <w:r>
              <w:rPr>
                <w:spacing w:val="-4"/>
              </w:rPr>
              <w:t>3</w:t>
            </w:r>
            <w:r>
              <w:rPr>
                <w:rFonts w:hint="eastAsia"/>
                <w:spacing w:val="-4"/>
                <w:lang w:val="en-US" w:eastAsia="zh-CN"/>
              </w:rPr>
              <w:t>6</w:t>
            </w:r>
            <w:r>
              <w:rPr>
                <w:spacing w:val="-4"/>
              </w:rPr>
              <w:t>.2</w:t>
            </w:r>
          </w:p>
        </w:tc>
        <w:tc>
          <w:tcPr>
            <w:tcW w:w="1673" w:type="dxa"/>
            <w:vAlign w:val="top"/>
          </w:tcPr>
          <w:p w14:paraId="302A5FFA">
            <w:pPr>
              <w:pStyle w:val="23"/>
              <w:spacing w:before="110" w:line="336" w:lineRule="auto"/>
              <w:ind w:left="339" w:right="54" w:hanging="277"/>
            </w:pPr>
            <w:r>
              <w:rPr>
                <w:spacing w:val="-5"/>
              </w:rPr>
              <w:t>成交结果公</w:t>
            </w:r>
            <w:r>
              <w:rPr>
                <w:spacing w:val="-6"/>
              </w:rPr>
              <w:t>示媒体</w:t>
            </w:r>
          </w:p>
        </w:tc>
        <w:tc>
          <w:tcPr>
            <w:tcW w:w="7667" w:type="dxa"/>
            <w:tcBorders>
              <w:right w:val="single" w:color="000000" w:sz="10" w:space="0"/>
            </w:tcBorders>
            <w:vAlign w:val="top"/>
          </w:tcPr>
          <w:p w14:paraId="0757CA39">
            <w:pPr>
              <w:spacing w:line="266" w:lineRule="auto"/>
              <w:rPr>
                <w:rFonts w:ascii="Arial"/>
                <w:sz w:val="21"/>
              </w:rPr>
            </w:pPr>
          </w:p>
          <w:p w14:paraId="07617159">
            <w:pPr>
              <w:pStyle w:val="23"/>
              <w:spacing w:before="91" w:line="222" w:lineRule="auto"/>
              <w:ind w:left="13"/>
              <w:rPr>
                <w:rFonts w:hint="default" w:eastAsia="仿宋"/>
                <w:lang w:val="en-US" w:eastAsia="zh-CN"/>
              </w:rPr>
            </w:pPr>
            <w:r>
              <w:rPr>
                <w:rFonts w:hint="eastAsia"/>
                <w:spacing w:val="-1"/>
                <w:lang w:val="en-US" w:eastAsia="zh-CN"/>
              </w:rPr>
              <w:t>新疆政府采购网</w:t>
            </w:r>
          </w:p>
        </w:tc>
      </w:tr>
      <w:tr w14:paraId="182C8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701" w:type="dxa"/>
            <w:tcBorders>
              <w:left w:val="single" w:color="000000" w:sz="10" w:space="0"/>
            </w:tcBorders>
            <w:vAlign w:val="top"/>
          </w:tcPr>
          <w:p w14:paraId="79A54D68">
            <w:pPr>
              <w:pStyle w:val="23"/>
              <w:spacing w:before="89" w:line="241" w:lineRule="auto"/>
              <w:rPr>
                <w:spacing w:val="-4"/>
              </w:rPr>
            </w:pPr>
          </w:p>
          <w:p w14:paraId="1E4AB552">
            <w:pPr>
              <w:pStyle w:val="23"/>
              <w:spacing w:before="89" w:line="241" w:lineRule="auto"/>
            </w:pPr>
            <w:r>
              <w:rPr>
                <w:spacing w:val="-4"/>
              </w:rPr>
              <w:t>3</w:t>
            </w:r>
            <w:r>
              <w:rPr>
                <w:rFonts w:hint="eastAsia"/>
                <w:spacing w:val="-4"/>
                <w:lang w:val="en-US" w:eastAsia="zh-CN"/>
              </w:rPr>
              <w:t>6</w:t>
            </w:r>
            <w:r>
              <w:rPr>
                <w:spacing w:val="-4"/>
              </w:rPr>
              <w:t>.3</w:t>
            </w:r>
          </w:p>
        </w:tc>
        <w:tc>
          <w:tcPr>
            <w:tcW w:w="1673" w:type="dxa"/>
            <w:vAlign w:val="top"/>
          </w:tcPr>
          <w:p w14:paraId="1044360F">
            <w:pPr>
              <w:pStyle w:val="23"/>
              <w:spacing w:before="112" w:line="224" w:lineRule="auto"/>
              <w:rPr>
                <w:spacing w:val="-13"/>
              </w:rPr>
            </w:pPr>
          </w:p>
          <w:p w14:paraId="3407BE42">
            <w:pPr>
              <w:pStyle w:val="23"/>
              <w:spacing w:before="112" w:line="224" w:lineRule="auto"/>
              <w:ind w:left="485"/>
            </w:pPr>
            <w:r>
              <w:rPr>
                <w:spacing w:val="-13"/>
              </w:rPr>
              <w:t>监督</w:t>
            </w:r>
          </w:p>
        </w:tc>
        <w:tc>
          <w:tcPr>
            <w:tcW w:w="7667" w:type="dxa"/>
            <w:tcBorders>
              <w:right w:val="single" w:color="000000" w:sz="10" w:space="0"/>
            </w:tcBorders>
            <w:vAlign w:val="top"/>
          </w:tcPr>
          <w:p w14:paraId="19E3C513">
            <w:pPr>
              <w:pStyle w:val="23"/>
              <w:spacing w:before="89" w:line="222" w:lineRule="auto"/>
              <w:rPr>
                <w:spacing w:val="-1"/>
              </w:rPr>
            </w:pPr>
            <w:r>
              <w:rPr>
                <w:spacing w:val="-1"/>
              </w:rPr>
              <w:t>本次采购活动以及相关当事人应当接受当地监督管理部门依法</w:t>
            </w:r>
          </w:p>
          <w:p w14:paraId="5E9DBBD1">
            <w:pPr>
              <w:pStyle w:val="23"/>
              <w:spacing w:before="42" w:line="223" w:lineRule="auto"/>
              <w:ind w:left="19"/>
            </w:pPr>
            <w:r>
              <w:rPr>
                <w:spacing w:val="-4"/>
              </w:rPr>
              <w:t>实施的监督。</w:t>
            </w:r>
          </w:p>
        </w:tc>
      </w:tr>
      <w:tr w14:paraId="55D62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701" w:type="dxa"/>
            <w:tcBorders>
              <w:left w:val="single" w:color="000000" w:sz="10" w:space="0"/>
            </w:tcBorders>
            <w:vAlign w:val="top"/>
          </w:tcPr>
          <w:p w14:paraId="71226493">
            <w:pPr>
              <w:spacing w:line="246" w:lineRule="auto"/>
              <w:rPr>
                <w:rFonts w:ascii="Arial"/>
                <w:sz w:val="21"/>
              </w:rPr>
            </w:pPr>
            <w:bookmarkStart w:id="27" w:name="bookmark85"/>
            <w:bookmarkEnd w:id="27"/>
          </w:p>
          <w:p w14:paraId="53CCA83B">
            <w:pPr>
              <w:spacing w:line="246" w:lineRule="auto"/>
              <w:rPr>
                <w:rFonts w:ascii="Arial"/>
                <w:sz w:val="21"/>
              </w:rPr>
            </w:pPr>
          </w:p>
          <w:p w14:paraId="5E16DF31">
            <w:pPr>
              <w:pStyle w:val="23"/>
              <w:spacing w:before="91" w:line="241" w:lineRule="auto"/>
              <w:ind w:left="74"/>
            </w:pPr>
            <w:r>
              <w:rPr>
                <w:spacing w:val="-4"/>
              </w:rPr>
              <w:t>3</w:t>
            </w:r>
            <w:r>
              <w:rPr>
                <w:rFonts w:hint="eastAsia"/>
                <w:spacing w:val="-4"/>
                <w:lang w:val="en-US" w:eastAsia="zh-CN"/>
              </w:rPr>
              <w:t>6</w:t>
            </w:r>
            <w:r>
              <w:rPr>
                <w:spacing w:val="-4"/>
              </w:rPr>
              <w:t>.4</w:t>
            </w:r>
          </w:p>
        </w:tc>
        <w:tc>
          <w:tcPr>
            <w:tcW w:w="9340" w:type="dxa"/>
            <w:gridSpan w:val="2"/>
            <w:tcBorders>
              <w:right w:val="single" w:color="000000" w:sz="10" w:space="0"/>
            </w:tcBorders>
            <w:vAlign w:val="top"/>
          </w:tcPr>
          <w:p w14:paraId="0A0924EF">
            <w:pPr>
              <w:pStyle w:val="23"/>
              <w:spacing w:before="46" w:line="347" w:lineRule="auto"/>
              <w:ind w:left="10" w:right="90" w:firstLine="5"/>
              <w:jc w:val="both"/>
              <w:rPr>
                <w:rFonts w:hint="default"/>
                <w:lang w:val="en-US"/>
              </w:rPr>
            </w:pPr>
            <w:r>
              <w:rPr>
                <w:rFonts w:hint="default"/>
                <w:lang w:val="en-US"/>
              </w:rPr>
              <w:t>代理服务费：招标代理服务费用按照发改价格〔2015〕 299 号通知要求，参照发改价格〔2011〕534号文的差额定率累进法计算标准，（</w:t>
            </w:r>
            <w:r>
              <w:rPr>
                <w:rFonts w:hint="eastAsia"/>
                <w:lang w:val="en-US" w:eastAsia="zh-CN"/>
              </w:rPr>
              <w:t>下浮40%</w:t>
            </w:r>
            <w:r>
              <w:rPr>
                <w:rFonts w:hint="default"/>
                <w:lang w:val="en-US"/>
              </w:rPr>
              <w:t>计取）</w:t>
            </w:r>
          </w:p>
        </w:tc>
      </w:tr>
      <w:tr w14:paraId="4328E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tcBorders>
              <w:left w:val="single" w:color="000000" w:sz="10" w:space="0"/>
            </w:tcBorders>
            <w:vAlign w:val="top"/>
          </w:tcPr>
          <w:p w14:paraId="3F736239">
            <w:pPr>
              <w:spacing w:line="252" w:lineRule="auto"/>
              <w:rPr>
                <w:rFonts w:ascii="Arial"/>
                <w:sz w:val="21"/>
              </w:rPr>
            </w:pPr>
          </w:p>
          <w:p w14:paraId="044896F0">
            <w:pPr>
              <w:spacing w:line="252" w:lineRule="auto"/>
              <w:rPr>
                <w:rFonts w:ascii="Arial"/>
                <w:sz w:val="21"/>
              </w:rPr>
            </w:pPr>
          </w:p>
          <w:p w14:paraId="377E123B">
            <w:pPr>
              <w:spacing w:line="252" w:lineRule="auto"/>
              <w:rPr>
                <w:rFonts w:ascii="Arial"/>
                <w:sz w:val="21"/>
              </w:rPr>
            </w:pPr>
          </w:p>
          <w:p w14:paraId="0166380D">
            <w:pPr>
              <w:spacing w:line="252" w:lineRule="auto"/>
              <w:rPr>
                <w:rFonts w:ascii="Arial"/>
                <w:sz w:val="21"/>
              </w:rPr>
            </w:pPr>
          </w:p>
          <w:p w14:paraId="3FABA77B">
            <w:pPr>
              <w:spacing w:line="252" w:lineRule="auto"/>
              <w:rPr>
                <w:rFonts w:ascii="Arial"/>
                <w:sz w:val="21"/>
              </w:rPr>
            </w:pPr>
          </w:p>
          <w:p w14:paraId="15075244">
            <w:pPr>
              <w:spacing w:line="252" w:lineRule="auto"/>
              <w:rPr>
                <w:rFonts w:ascii="Arial"/>
                <w:sz w:val="21"/>
              </w:rPr>
            </w:pPr>
          </w:p>
          <w:p w14:paraId="59DEAC84">
            <w:pPr>
              <w:spacing w:line="252" w:lineRule="auto"/>
              <w:rPr>
                <w:rFonts w:ascii="Arial"/>
                <w:sz w:val="21"/>
              </w:rPr>
            </w:pPr>
          </w:p>
          <w:p w14:paraId="6B08089A">
            <w:pPr>
              <w:spacing w:line="252" w:lineRule="auto"/>
              <w:rPr>
                <w:rFonts w:ascii="Arial"/>
                <w:sz w:val="21"/>
              </w:rPr>
            </w:pPr>
          </w:p>
          <w:p w14:paraId="08164C32">
            <w:pPr>
              <w:spacing w:line="252" w:lineRule="auto"/>
              <w:rPr>
                <w:rFonts w:ascii="Arial"/>
                <w:sz w:val="21"/>
              </w:rPr>
            </w:pPr>
          </w:p>
          <w:p w14:paraId="18EEBC98">
            <w:pPr>
              <w:spacing w:line="252" w:lineRule="auto"/>
              <w:rPr>
                <w:rFonts w:ascii="Arial"/>
                <w:sz w:val="21"/>
              </w:rPr>
            </w:pPr>
          </w:p>
          <w:p w14:paraId="5D58C840">
            <w:pPr>
              <w:spacing w:line="252" w:lineRule="auto"/>
              <w:rPr>
                <w:rFonts w:ascii="Arial"/>
                <w:sz w:val="21"/>
              </w:rPr>
            </w:pPr>
          </w:p>
          <w:p w14:paraId="603A8E97">
            <w:pPr>
              <w:spacing w:line="252" w:lineRule="auto"/>
              <w:rPr>
                <w:rFonts w:ascii="Arial"/>
                <w:sz w:val="21"/>
              </w:rPr>
            </w:pPr>
          </w:p>
          <w:p w14:paraId="7E61BB4E">
            <w:pPr>
              <w:spacing w:line="252" w:lineRule="auto"/>
              <w:rPr>
                <w:rFonts w:ascii="Arial"/>
                <w:sz w:val="21"/>
              </w:rPr>
            </w:pPr>
          </w:p>
          <w:p w14:paraId="6EB6E9A6">
            <w:pPr>
              <w:spacing w:line="252" w:lineRule="auto"/>
              <w:rPr>
                <w:rFonts w:ascii="Arial"/>
                <w:sz w:val="21"/>
              </w:rPr>
            </w:pPr>
          </w:p>
          <w:p w14:paraId="56C6D250">
            <w:pPr>
              <w:spacing w:line="253" w:lineRule="auto"/>
              <w:rPr>
                <w:rFonts w:ascii="Arial"/>
                <w:sz w:val="21"/>
              </w:rPr>
            </w:pPr>
          </w:p>
          <w:p w14:paraId="7485776A">
            <w:pPr>
              <w:spacing w:line="253" w:lineRule="auto"/>
              <w:rPr>
                <w:rFonts w:ascii="Arial"/>
                <w:sz w:val="21"/>
              </w:rPr>
            </w:pPr>
          </w:p>
          <w:p w14:paraId="6DD433E8">
            <w:pPr>
              <w:spacing w:line="253" w:lineRule="auto"/>
              <w:rPr>
                <w:rFonts w:ascii="Arial"/>
                <w:sz w:val="21"/>
              </w:rPr>
            </w:pPr>
          </w:p>
          <w:p w14:paraId="7416BF86">
            <w:pPr>
              <w:pStyle w:val="23"/>
              <w:spacing w:before="91" w:line="241" w:lineRule="auto"/>
              <w:ind w:left="74" w:leftChars="0"/>
              <w:rPr>
                <w:spacing w:val="-4"/>
              </w:rPr>
            </w:pPr>
            <w:r>
              <w:rPr>
                <w:spacing w:val="-4"/>
              </w:rPr>
              <w:t>3</w:t>
            </w:r>
            <w:r>
              <w:rPr>
                <w:rFonts w:hint="eastAsia"/>
                <w:spacing w:val="-4"/>
                <w:lang w:val="en-US" w:eastAsia="zh-CN"/>
              </w:rPr>
              <w:t>6</w:t>
            </w:r>
            <w:r>
              <w:rPr>
                <w:spacing w:val="-4"/>
              </w:rPr>
              <w:t>.5</w:t>
            </w:r>
          </w:p>
        </w:tc>
        <w:tc>
          <w:tcPr>
            <w:tcW w:w="9340" w:type="dxa"/>
            <w:gridSpan w:val="2"/>
            <w:tcBorders>
              <w:right w:val="single" w:color="000000" w:sz="10" w:space="0"/>
            </w:tcBorders>
            <w:vAlign w:val="top"/>
          </w:tcPr>
          <w:p w14:paraId="4BCEDA09">
            <w:pPr>
              <w:pStyle w:val="23"/>
              <w:spacing w:before="48" w:line="223" w:lineRule="auto"/>
              <w:ind w:left="10"/>
            </w:pPr>
            <w:r>
              <w:rPr>
                <w:spacing w:val="-2"/>
              </w:rPr>
              <w:t>低于成本价不正当竞争预防措施：</w:t>
            </w:r>
          </w:p>
          <w:p w14:paraId="44A484D0">
            <w:pPr>
              <w:pStyle w:val="23"/>
              <w:spacing w:before="205" w:line="359" w:lineRule="auto"/>
              <w:ind w:left="9" w:right="2" w:firstLine="1"/>
            </w:pPr>
            <w:r>
              <w:rPr>
                <w:rFonts w:hint="eastAsia"/>
                <w:spacing w:val="-1"/>
              </w:rPr>
              <w:t>依据财库【2026】2号文</w:t>
            </w:r>
            <w:r>
              <w:rPr>
                <w:rFonts w:hint="eastAsia"/>
                <w:spacing w:val="-1"/>
                <w:lang w:val="en-US" w:eastAsia="zh-CN"/>
              </w:rPr>
              <w:t>规定</w:t>
            </w:r>
            <w:r>
              <w:rPr>
                <w:spacing w:val="2"/>
              </w:rPr>
              <w:t>：1.在评审过程中，谈判小组认为供应商投标价明显低于其他供应商投标价，有可能影响产品质量或者不能诚信履约的，谈判小组应当要求其在现场合理的时间内提供书面说明，并提交相关证明材料，供应商不能证明其报</w:t>
            </w:r>
            <w:r>
              <w:rPr>
                <w:spacing w:val="-1"/>
              </w:rPr>
              <w:t>价合理性的，谈判小组应当将其作为无效处理。</w:t>
            </w:r>
          </w:p>
          <w:p w14:paraId="01306B9A">
            <w:pPr>
              <w:pStyle w:val="23"/>
              <w:spacing w:before="1" w:line="313" w:lineRule="auto"/>
              <w:ind w:left="9" w:right="2" w:hanging="5"/>
            </w:pPr>
            <w:r>
              <w:rPr>
                <w:spacing w:val="2"/>
              </w:rPr>
              <w:t>2.供应商的书面说明材料应当按照国家财务会计制度的规定要求，逐项就供应商提供的货物、工程和服务的主营业务成本、税金及附加、销售费用、管</w:t>
            </w:r>
            <w:r>
              <w:rPr>
                <w:spacing w:val="-1"/>
              </w:rPr>
              <w:t>理费用、财务费用等成本构成事项详细陈述）。</w:t>
            </w:r>
          </w:p>
          <w:p w14:paraId="03E0B49F">
            <w:pPr>
              <w:pStyle w:val="23"/>
              <w:spacing w:before="209" w:line="291" w:lineRule="auto"/>
              <w:ind w:left="11" w:right="2" w:hanging="4"/>
            </w:pPr>
            <w:r>
              <w:rPr>
                <w:spacing w:val="2"/>
              </w:rPr>
              <w:t>3.供应商书面说明应当签字确认或者加盖公章，否则无效。书面说明的签字</w:t>
            </w:r>
            <w:r>
              <w:rPr>
                <w:spacing w:val="-1"/>
              </w:rPr>
              <w:t>确认，由其法定代表人或者其授权代表签字确认。</w:t>
            </w:r>
          </w:p>
          <w:p w14:paraId="69391C9C">
            <w:pPr>
              <w:pStyle w:val="23"/>
              <w:spacing w:before="208" w:line="313" w:lineRule="auto"/>
              <w:ind w:left="12" w:right="2" w:hanging="12"/>
            </w:pPr>
            <w:r>
              <w:rPr>
                <w:spacing w:val="2"/>
              </w:rPr>
              <w:t>4.供应商提供书面说明后，谈判小组应当结合采购项目采购需求、专业实际情况、供应商财务状况报告、与其他供应商比较情况等就供应商书面说明进</w:t>
            </w:r>
            <w:r>
              <w:rPr>
                <w:spacing w:val="-4"/>
              </w:rPr>
              <w:t>行审查评价。</w:t>
            </w:r>
          </w:p>
          <w:p w14:paraId="340DDB82">
            <w:pPr>
              <w:pStyle w:val="23"/>
              <w:spacing w:before="207" w:line="359" w:lineRule="auto"/>
              <w:ind w:left="12" w:right="4" w:hanging="1"/>
            </w:pPr>
            <w:r>
              <w:rPr>
                <w:spacing w:val="2"/>
              </w:rPr>
              <w:t>供应商拒绝或者变相拒绝提供有效书面说明或者书面说明不能证明其报价合理性的或未在规定时间内递交有效书面说明书的，评标委员会应当将其响应</w:t>
            </w:r>
          </w:p>
          <w:p w14:paraId="7802D748">
            <w:pPr>
              <w:pStyle w:val="23"/>
              <w:spacing w:before="1" w:line="221" w:lineRule="auto"/>
              <w:ind w:left="10" w:leftChars="0"/>
              <w:outlineLvl w:val="0"/>
              <w:rPr>
                <w:spacing w:val="-2"/>
              </w:rPr>
            </w:pPr>
            <w:r>
              <w:rPr>
                <w:spacing w:val="-2"/>
              </w:rPr>
              <w:t>文件作为无效处理。</w:t>
            </w:r>
          </w:p>
          <w:p w14:paraId="13A31268">
            <w:pPr>
              <w:pStyle w:val="23"/>
              <w:spacing w:before="209" w:line="291" w:lineRule="auto"/>
              <w:ind w:left="11" w:right="2" w:hanging="4"/>
              <w:rPr>
                <w:rFonts w:hint="eastAsia"/>
                <w:color w:val="auto"/>
                <w:spacing w:val="2"/>
                <w:lang w:eastAsia="zh-CN"/>
              </w:rPr>
            </w:pPr>
            <w:r>
              <w:rPr>
                <w:rFonts w:hint="eastAsia"/>
                <w:color w:val="auto"/>
                <w:spacing w:val="-2"/>
                <w:lang w:eastAsia="zh-CN"/>
              </w:rPr>
              <w:t>（</w:t>
            </w:r>
            <w:r>
              <w:rPr>
                <w:rFonts w:hint="eastAsia"/>
                <w:color w:val="auto"/>
                <w:spacing w:val="2"/>
                <w:lang w:val="en-US" w:eastAsia="zh-CN"/>
              </w:rPr>
              <w:t>二</w:t>
            </w:r>
            <w:r>
              <w:rPr>
                <w:rFonts w:hint="eastAsia"/>
                <w:color w:val="auto"/>
                <w:spacing w:val="2"/>
                <w:lang w:eastAsia="zh-CN"/>
              </w:rPr>
              <w:t>）采购人应当在采购文件中明确，政府采购评审中出现下列情形之一的，评审委员会应当启动异常低价投标（响应）审查程序：</w:t>
            </w:r>
          </w:p>
          <w:p w14:paraId="12B30EA8">
            <w:pPr>
              <w:pStyle w:val="23"/>
              <w:spacing w:before="209" w:line="291" w:lineRule="auto"/>
              <w:ind w:left="11" w:right="2" w:hanging="4"/>
              <w:rPr>
                <w:rFonts w:hint="eastAsia"/>
                <w:color w:val="auto"/>
                <w:spacing w:val="2"/>
                <w:lang w:eastAsia="zh-CN"/>
              </w:rPr>
            </w:pPr>
            <w:r>
              <w:rPr>
                <w:rFonts w:hint="eastAsia"/>
                <w:color w:val="auto"/>
                <w:spacing w:val="2"/>
                <w:lang w:eastAsia="zh-CN"/>
              </w:rPr>
              <w:t>1.投标（响应）报价低于全部通过符合性审查供应商投标（响应）报价平均值50%的，即投标（响应）报价&lt;全部通过符合性审查供应商投标（响应）报价平均值×50%；</w:t>
            </w:r>
          </w:p>
          <w:p w14:paraId="4196E261">
            <w:pPr>
              <w:pStyle w:val="23"/>
              <w:spacing w:before="209" w:line="291" w:lineRule="auto"/>
              <w:ind w:left="11" w:right="2" w:hanging="4"/>
              <w:rPr>
                <w:rFonts w:hint="eastAsia"/>
                <w:color w:val="auto"/>
                <w:spacing w:val="2"/>
                <w:lang w:eastAsia="zh-CN"/>
              </w:rPr>
            </w:pPr>
            <w:r>
              <w:rPr>
                <w:rFonts w:hint="eastAsia"/>
                <w:color w:val="auto"/>
                <w:spacing w:val="2"/>
                <w:lang w:eastAsia="zh-CN"/>
              </w:rPr>
              <w:t>2.投标（响应）报价低于通过符合性审查的次低报价供应商投标（响应）报价50%的，即投标（响应）报价&lt;通过符合性审查的次低报价供应商投标（响应）报价×50%；</w:t>
            </w:r>
          </w:p>
          <w:p w14:paraId="11B7B13A">
            <w:pPr>
              <w:pStyle w:val="23"/>
              <w:spacing w:before="209" w:line="291" w:lineRule="auto"/>
              <w:ind w:left="11" w:right="2" w:hanging="4"/>
              <w:rPr>
                <w:rFonts w:hint="eastAsia"/>
                <w:color w:val="auto"/>
                <w:spacing w:val="2"/>
                <w:lang w:eastAsia="zh-CN"/>
              </w:rPr>
            </w:pPr>
            <w:r>
              <w:rPr>
                <w:rFonts w:hint="eastAsia"/>
                <w:color w:val="auto"/>
                <w:spacing w:val="2"/>
                <w:lang w:eastAsia="zh-CN"/>
              </w:rPr>
              <w:t>3.投标（响应）报价低于采购项目最高限价45%的，即投标（响应）报价&lt;采购项目最高限价×45%；</w:t>
            </w:r>
          </w:p>
          <w:p w14:paraId="521C42A2">
            <w:pPr>
              <w:pStyle w:val="23"/>
              <w:spacing w:before="209" w:line="291" w:lineRule="auto"/>
              <w:ind w:left="11" w:right="2" w:hanging="4"/>
              <w:rPr>
                <w:rFonts w:hint="eastAsia"/>
                <w:color w:val="auto"/>
                <w:spacing w:val="2"/>
                <w:lang w:eastAsia="zh-CN"/>
              </w:rPr>
            </w:pPr>
            <w:r>
              <w:rPr>
                <w:rFonts w:hint="eastAsia"/>
                <w:color w:val="auto"/>
                <w:spacing w:val="2"/>
                <w:lang w:eastAsia="zh-CN"/>
              </w:rPr>
              <w:t>4.评审委员会基于专业判断，认为供应商报价过低，有可能影响产品质量或者不能诚信履约的其他情形。</w:t>
            </w:r>
          </w:p>
          <w:p w14:paraId="43B8782A">
            <w:pPr>
              <w:pStyle w:val="23"/>
              <w:spacing w:before="209" w:line="291" w:lineRule="auto"/>
              <w:ind w:left="11" w:right="2" w:hanging="4"/>
              <w:rPr>
                <w:rFonts w:hint="eastAsia"/>
                <w:color w:val="auto"/>
                <w:spacing w:val="2"/>
                <w:lang w:eastAsia="zh-CN"/>
              </w:rPr>
            </w:pPr>
            <w:r>
              <w:rPr>
                <w:rFonts w:hint="eastAsia"/>
                <w:color w:val="auto"/>
                <w:spacing w:val="2"/>
                <w:lang w:eastAsia="zh-CN"/>
              </w:rPr>
              <w:t>采购人可以结合具体项目实际情况，提高上述第1项至第3项中启动异常低价投标（响应）审查的数值标准，但是最高不得超过65%。</w:t>
            </w:r>
          </w:p>
          <w:p w14:paraId="683300D7">
            <w:pPr>
              <w:pStyle w:val="23"/>
              <w:spacing w:before="209" w:line="291" w:lineRule="auto"/>
              <w:ind w:left="11" w:right="2" w:hanging="4"/>
              <w:rPr>
                <w:rFonts w:hint="eastAsia"/>
                <w:color w:val="auto"/>
                <w:spacing w:val="2"/>
                <w:lang w:eastAsia="zh-CN"/>
              </w:rPr>
            </w:pPr>
            <w:r>
              <w:rPr>
                <w:rFonts w:hint="eastAsia"/>
                <w:color w:val="auto"/>
                <w:spacing w:val="2"/>
                <w:lang w:eastAsia="zh-CN"/>
              </w:rPr>
              <w:t>相关法律法规对供应商报价有规定的，从其规定。</w:t>
            </w:r>
          </w:p>
          <w:p w14:paraId="22EBC296">
            <w:pPr>
              <w:pStyle w:val="23"/>
              <w:spacing w:before="209" w:line="291" w:lineRule="auto"/>
              <w:ind w:left="11" w:right="2" w:hanging="4"/>
              <w:rPr>
                <w:rFonts w:hint="eastAsia"/>
                <w:color w:val="auto"/>
                <w:spacing w:val="2"/>
                <w:lang w:eastAsia="zh-CN"/>
              </w:rPr>
            </w:pPr>
            <w:r>
              <w:rPr>
                <w:rFonts w:hint="eastAsia"/>
                <w:color w:val="auto"/>
                <w:spacing w:val="2"/>
                <w:lang w:eastAsia="zh-CN"/>
              </w:rPr>
              <w:t>（</w:t>
            </w:r>
            <w:r>
              <w:rPr>
                <w:rFonts w:hint="eastAsia"/>
                <w:color w:val="auto"/>
                <w:spacing w:val="2"/>
                <w:lang w:val="en-US" w:eastAsia="zh-CN"/>
              </w:rPr>
              <w:t>三</w:t>
            </w:r>
            <w:r>
              <w:rPr>
                <w:rFonts w:hint="eastAsia"/>
                <w:color w:val="auto"/>
                <w:spacing w:val="2"/>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AA6EDDE">
            <w:pPr>
              <w:pStyle w:val="23"/>
              <w:spacing w:before="209" w:line="291" w:lineRule="auto"/>
              <w:ind w:left="11" w:right="2" w:hanging="4"/>
              <w:rPr>
                <w:rFonts w:hint="eastAsia"/>
                <w:color w:val="auto"/>
                <w:spacing w:val="2"/>
                <w:lang w:eastAsia="zh-CN"/>
              </w:rPr>
            </w:pPr>
            <w:r>
              <w:rPr>
                <w:rFonts w:hint="eastAsia"/>
                <w:color w:val="auto"/>
                <w:spacing w:val="2"/>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2287876">
            <w:pPr>
              <w:pStyle w:val="23"/>
              <w:spacing w:before="209" w:line="291" w:lineRule="auto"/>
              <w:ind w:left="11" w:right="2" w:hanging="4"/>
              <w:rPr>
                <w:rFonts w:hint="eastAsia"/>
                <w:color w:val="auto"/>
                <w:spacing w:val="2"/>
                <w:lang w:eastAsia="zh-CN"/>
              </w:rPr>
            </w:pPr>
            <w:r>
              <w:rPr>
                <w:rFonts w:hint="eastAsia"/>
                <w:color w:val="auto"/>
                <w:spacing w:val="2"/>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86AA6">
            <w:pPr>
              <w:pStyle w:val="23"/>
              <w:spacing w:before="209" w:line="291" w:lineRule="auto"/>
              <w:ind w:left="11" w:right="2" w:hanging="4"/>
              <w:rPr>
                <w:rFonts w:hint="eastAsia" w:eastAsia="仿宋"/>
                <w:spacing w:val="-2"/>
                <w:lang w:eastAsia="zh-CN"/>
              </w:rPr>
            </w:pPr>
            <w:r>
              <w:rPr>
                <w:rFonts w:hint="eastAsia"/>
                <w:color w:val="auto"/>
                <w:spacing w:val="2"/>
                <w:lang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29C82B02">
      <w:pPr>
        <w:pStyle w:val="6"/>
      </w:pPr>
    </w:p>
    <w:p w14:paraId="479C59BE">
      <w:pPr>
        <w:pStyle w:val="15"/>
        <w:numPr>
          <w:ilvl w:val="0"/>
          <w:numId w:val="0"/>
        </w:numPr>
        <w:shd w:val="clear" w:color="auto" w:fill="FFFFFF"/>
        <w:adjustRightInd w:val="0"/>
        <w:snapToGrid w:val="0"/>
        <w:spacing w:before="0" w:beforeAutospacing="0" w:after="0" w:afterAutospacing="0" w:line="360" w:lineRule="auto"/>
        <w:ind w:leftChars="0" w:right="0" w:rightChars="0"/>
        <w:jc w:val="center"/>
        <w:rPr>
          <w:rFonts w:hint="eastAsia" w:ascii="仿宋" w:hAnsi="仿宋" w:eastAsia="仿宋" w:cs="仿宋"/>
          <w:b/>
          <w:color w:val="000000"/>
          <w:szCs w:val="21"/>
          <w:highlight w:val="none"/>
          <w:lang w:val="en-US" w:eastAsia="zh-CN"/>
        </w:rPr>
      </w:pPr>
      <w:r>
        <w:rPr>
          <w:rFonts w:hint="eastAsia" w:ascii="仿宋" w:hAnsi="仿宋" w:eastAsia="仿宋" w:cs="仿宋"/>
          <w:b/>
          <w:color w:val="000000"/>
          <w:szCs w:val="21"/>
          <w:highlight w:val="none"/>
          <w:lang w:val="en-US" w:eastAsia="zh-CN"/>
        </w:rPr>
        <w:t>对于“投标须知说明”未阐述清楚或完全明确的事宜，一律以“供应商须知前附表”中的内容为准。</w:t>
      </w:r>
    </w:p>
    <w:p w14:paraId="38B5B5E2">
      <w:pPr>
        <w:jc w:val="center"/>
        <w:sectPr>
          <w:headerReference r:id="rId9" w:type="default"/>
          <w:footerReference r:id="rId10" w:type="default"/>
          <w:pgSz w:w="11906" w:h="16839"/>
          <w:pgMar w:top="1091" w:right="919" w:bottom="1156" w:left="919" w:header="1076" w:footer="994" w:gutter="0"/>
          <w:pgNumType w:fmt="decimal"/>
          <w:cols w:space="720" w:num="1"/>
        </w:sectPr>
      </w:pPr>
    </w:p>
    <w:p w14:paraId="30548911">
      <w:pPr>
        <w:spacing w:before="114" w:line="228" w:lineRule="auto"/>
        <w:ind w:left="2744"/>
        <w:outlineLvl w:val="0"/>
        <w:rPr>
          <w:rFonts w:ascii="仿宋" w:hAnsi="仿宋" w:eastAsia="仿宋" w:cs="仿宋"/>
          <w:sz w:val="35"/>
          <w:szCs w:val="35"/>
        </w:rPr>
      </w:pPr>
      <w:bookmarkStart w:id="28" w:name="bookmark24"/>
      <w:bookmarkEnd w:id="28"/>
      <w:bookmarkStart w:id="29" w:name="_Toc15156"/>
      <w:r>
        <w:rPr>
          <w:rFonts w:ascii="仿宋" w:hAnsi="仿宋" w:eastAsia="仿宋" w:cs="仿宋"/>
          <w:b/>
          <w:bCs/>
          <w:sz w:val="35"/>
          <w:szCs w:val="35"/>
        </w:rPr>
        <w:t>第三部分</w:t>
      </w:r>
      <w:r>
        <w:rPr>
          <w:rFonts w:ascii="仿宋" w:hAnsi="仿宋" w:eastAsia="仿宋" w:cs="仿宋"/>
          <w:spacing w:val="19"/>
          <w:sz w:val="35"/>
          <w:szCs w:val="35"/>
        </w:rPr>
        <w:t xml:space="preserve">  </w:t>
      </w:r>
      <w:r>
        <w:rPr>
          <w:rFonts w:ascii="仿宋" w:hAnsi="仿宋" w:eastAsia="仿宋" w:cs="仿宋"/>
          <w:b/>
          <w:bCs/>
          <w:sz w:val="35"/>
          <w:szCs w:val="35"/>
        </w:rPr>
        <w:t>供应商须知</w:t>
      </w:r>
      <w:bookmarkEnd w:id="29"/>
    </w:p>
    <w:p w14:paraId="0B56A0CF">
      <w:pPr>
        <w:pStyle w:val="6"/>
        <w:spacing w:line="342" w:lineRule="auto"/>
      </w:pPr>
    </w:p>
    <w:p w14:paraId="61B268A7">
      <w:pPr>
        <w:spacing w:before="91" w:line="224" w:lineRule="auto"/>
        <w:ind w:left="3758"/>
        <w:outlineLvl w:val="1"/>
        <w:rPr>
          <w:rFonts w:ascii="仿宋" w:hAnsi="仿宋" w:eastAsia="仿宋" w:cs="仿宋"/>
          <w:sz w:val="28"/>
          <w:szCs w:val="28"/>
        </w:rPr>
      </w:pPr>
      <w:bookmarkStart w:id="30" w:name="bookmark86"/>
      <w:bookmarkEnd w:id="30"/>
      <w:bookmarkStart w:id="31" w:name="_Toc25626"/>
      <w:r>
        <w:rPr>
          <w:rFonts w:ascii="仿宋" w:hAnsi="仿宋" w:eastAsia="仿宋" w:cs="仿宋"/>
          <w:b/>
          <w:bCs/>
          <w:spacing w:val="-13"/>
          <w:sz w:val="28"/>
          <w:szCs w:val="28"/>
        </w:rPr>
        <w:t>（一）</w:t>
      </w:r>
      <w:r>
        <w:rPr>
          <w:rFonts w:ascii="仿宋" w:hAnsi="仿宋" w:eastAsia="仿宋" w:cs="仿宋"/>
          <w:spacing w:val="36"/>
          <w:sz w:val="28"/>
          <w:szCs w:val="28"/>
        </w:rPr>
        <w:t xml:space="preserve"> </w:t>
      </w:r>
      <w:r>
        <w:rPr>
          <w:rFonts w:ascii="仿宋" w:hAnsi="仿宋" w:eastAsia="仿宋" w:cs="仿宋"/>
          <w:b/>
          <w:bCs/>
          <w:spacing w:val="-13"/>
          <w:sz w:val="28"/>
          <w:szCs w:val="28"/>
        </w:rPr>
        <w:t>总则</w:t>
      </w:r>
      <w:bookmarkEnd w:id="31"/>
    </w:p>
    <w:p w14:paraId="31DD039A">
      <w:pPr>
        <w:spacing w:before="220" w:line="227" w:lineRule="auto"/>
        <w:ind w:left="577"/>
        <w:outlineLvl w:val="2"/>
        <w:rPr>
          <w:rFonts w:ascii="仿宋" w:hAnsi="仿宋" w:eastAsia="仿宋" w:cs="仿宋"/>
          <w:sz w:val="28"/>
          <w:szCs w:val="28"/>
        </w:rPr>
      </w:pPr>
      <w:bookmarkStart w:id="32" w:name="_Toc16420"/>
      <w:r>
        <w:rPr>
          <w:rFonts w:ascii="Times New Roman" w:hAnsi="Times New Roman" w:eastAsia="Times New Roman" w:cs="Times New Roman"/>
          <w:b/>
          <w:bCs/>
          <w:spacing w:val="-16"/>
          <w:sz w:val="28"/>
          <w:szCs w:val="28"/>
        </w:rPr>
        <w:t>1</w:t>
      </w:r>
      <w:r>
        <w:rPr>
          <w:rFonts w:ascii="Times New Roman" w:hAnsi="Times New Roman" w:eastAsia="Times New Roman" w:cs="Times New Roman"/>
          <w:b/>
          <w:bCs/>
          <w:spacing w:val="6"/>
          <w:sz w:val="28"/>
          <w:szCs w:val="28"/>
        </w:rPr>
        <w:t xml:space="preserve">    </w:t>
      </w:r>
      <w:r>
        <w:rPr>
          <w:rFonts w:ascii="仿宋" w:hAnsi="仿宋" w:eastAsia="仿宋" w:cs="仿宋"/>
          <w:b/>
          <w:bCs/>
          <w:spacing w:val="-16"/>
          <w:sz w:val="28"/>
          <w:szCs w:val="28"/>
        </w:rPr>
        <w:t>定义</w:t>
      </w:r>
      <w:bookmarkEnd w:id="32"/>
    </w:p>
    <w:p w14:paraId="43954E8A">
      <w:pPr>
        <w:spacing w:before="214" w:line="222" w:lineRule="auto"/>
        <w:ind w:left="592"/>
        <w:rPr>
          <w:rFonts w:ascii="仿宋" w:hAnsi="仿宋" w:eastAsia="仿宋" w:cs="仿宋"/>
          <w:sz w:val="28"/>
          <w:szCs w:val="28"/>
        </w:rPr>
      </w:pPr>
      <w:r>
        <w:rPr>
          <w:rFonts w:ascii="Times New Roman" w:hAnsi="Times New Roman" w:eastAsia="Times New Roman" w:cs="Times New Roman"/>
          <w:spacing w:val="-1"/>
          <w:sz w:val="28"/>
          <w:szCs w:val="28"/>
        </w:rPr>
        <w:t xml:space="preserve">1.1  </w:t>
      </w:r>
      <w:r>
        <w:rPr>
          <w:rFonts w:ascii="仿宋" w:hAnsi="仿宋" w:eastAsia="仿宋" w:cs="仿宋"/>
          <w:spacing w:val="-1"/>
          <w:sz w:val="28"/>
          <w:szCs w:val="28"/>
        </w:rPr>
        <w:t>本采购文件仅适用于本次采购中所叙述的货物、服务</w:t>
      </w:r>
      <w:r>
        <w:rPr>
          <w:rFonts w:ascii="仿宋" w:hAnsi="仿宋" w:eastAsia="仿宋" w:cs="仿宋"/>
          <w:spacing w:val="-2"/>
          <w:sz w:val="28"/>
          <w:szCs w:val="28"/>
        </w:rPr>
        <w:t>采购。</w:t>
      </w:r>
    </w:p>
    <w:p w14:paraId="5AA89087">
      <w:pPr>
        <w:spacing w:before="223" w:line="222" w:lineRule="auto"/>
        <w:ind w:left="592"/>
        <w:outlineLvl w:val="3"/>
        <w:rPr>
          <w:rFonts w:ascii="仿宋" w:hAnsi="仿宋" w:eastAsia="仿宋" w:cs="仿宋"/>
          <w:sz w:val="28"/>
          <w:szCs w:val="28"/>
        </w:rPr>
      </w:pPr>
      <w:r>
        <w:rPr>
          <w:rFonts w:ascii="Times New Roman" w:hAnsi="Times New Roman" w:eastAsia="Times New Roman" w:cs="Times New Roman"/>
          <w:spacing w:val="-1"/>
          <w:sz w:val="28"/>
          <w:szCs w:val="28"/>
        </w:rPr>
        <w:t>1.2 “</w:t>
      </w:r>
      <w:r>
        <w:rPr>
          <w:rFonts w:ascii="仿宋" w:hAnsi="仿宋" w:eastAsia="仿宋" w:cs="仿宋"/>
          <w:spacing w:val="-1"/>
          <w:sz w:val="28"/>
          <w:szCs w:val="28"/>
        </w:rPr>
        <w:t>采购人</w:t>
      </w:r>
      <w:r>
        <w:rPr>
          <w:rFonts w:ascii="Times New Roman" w:hAnsi="Times New Roman" w:eastAsia="Times New Roman" w:cs="Times New Roman"/>
          <w:spacing w:val="-1"/>
          <w:sz w:val="28"/>
          <w:szCs w:val="28"/>
        </w:rPr>
        <w:t>”</w:t>
      </w:r>
      <w:r>
        <w:rPr>
          <w:rFonts w:ascii="仿宋" w:hAnsi="仿宋" w:eastAsia="仿宋" w:cs="仿宋"/>
          <w:spacing w:val="-1"/>
          <w:sz w:val="28"/>
          <w:szCs w:val="28"/>
        </w:rPr>
        <w:t>系指</w:t>
      </w:r>
      <w:r>
        <w:rPr>
          <w:rFonts w:hint="eastAsia" w:ascii="仿宋" w:hAnsi="仿宋" w:eastAsia="仿宋" w:cs="仿宋"/>
          <w:spacing w:val="-1"/>
          <w:sz w:val="28"/>
          <w:szCs w:val="28"/>
          <w:lang w:val="en-US" w:eastAsia="zh-CN"/>
        </w:rPr>
        <w:t>阿克苏地区检验检测中心</w:t>
      </w:r>
      <w:r>
        <w:rPr>
          <w:rFonts w:ascii="仿宋" w:hAnsi="仿宋" w:eastAsia="仿宋" w:cs="仿宋"/>
          <w:spacing w:val="-2"/>
          <w:sz w:val="28"/>
          <w:szCs w:val="28"/>
        </w:rPr>
        <w:t>。</w:t>
      </w:r>
    </w:p>
    <w:p w14:paraId="6443B765">
      <w:pPr>
        <w:spacing w:before="226" w:line="296" w:lineRule="auto"/>
        <w:ind w:left="18" w:right="93" w:firstLine="573"/>
        <w:rPr>
          <w:rFonts w:ascii="仿宋" w:hAnsi="仿宋" w:eastAsia="仿宋" w:cs="仿宋"/>
          <w:sz w:val="28"/>
          <w:szCs w:val="28"/>
        </w:rPr>
      </w:pPr>
      <w:r>
        <w:rPr>
          <w:rFonts w:ascii="Times New Roman" w:hAnsi="Times New Roman" w:eastAsia="Times New Roman" w:cs="Times New Roman"/>
          <w:spacing w:val="4"/>
          <w:sz w:val="28"/>
          <w:szCs w:val="28"/>
        </w:rPr>
        <w:t>1.3 “</w:t>
      </w:r>
      <w:r>
        <w:rPr>
          <w:rFonts w:ascii="Times New Roman" w:hAnsi="Times New Roman" w:eastAsia="Times New Roman" w:cs="Times New Roman"/>
          <w:spacing w:val="-35"/>
          <w:sz w:val="28"/>
          <w:szCs w:val="28"/>
        </w:rPr>
        <w:t xml:space="preserve"> </w:t>
      </w:r>
      <w:r>
        <w:rPr>
          <w:rFonts w:ascii="仿宋" w:hAnsi="仿宋" w:eastAsia="仿宋" w:cs="仿宋"/>
          <w:spacing w:val="4"/>
          <w:sz w:val="28"/>
          <w:szCs w:val="28"/>
        </w:rPr>
        <w:t>供应商</w:t>
      </w:r>
      <w:r>
        <w:rPr>
          <w:rFonts w:ascii="Times New Roman" w:hAnsi="Times New Roman" w:eastAsia="Times New Roman" w:cs="Times New Roman"/>
          <w:spacing w:val="4"/>
          <w:sz w:val="28"/>
          <w:szCs w:val="28"/>
        </w:rPr>
        <w:t>”</w:t>
      </w:r>
      <w:r>
        <w:rPr>
          <w:rFonts w:ascii="Times New Roman" w:hAnsi="Times New Roman" w:eastAsia="Times New Roman" w:cs="Times New Roman"/>
          <w:spacing w:val="-33"/>
          <w:sz w:val="28"/>
          <w:szCs w:val="28"/>
        </w:rPr>
        <w:t xml:space="preserve"> </w:t>
      </w:r>
      <w:r>
        <w:rPr>
          <w:rFonts w:ascii="仿宋" w:hAnsi="仿宋" w:eastAsia="仿宋" w:cs="仿宋"/>
          <w:spacing w:val="4"/>
          <w:sz w:val="28"/>
          <w:szCs w:val="28"/>
        </w:rPr>
        <w:t>系指按竞争性谈判公告规定获取采购文件并参加本次采</w:t>
      </w:r>
      <w:r>
        <w:rPr>
          <w:rFonts w:ascii="仿宋" w:hAnsi="仿宋" w:eastAsia="仿宋" w:cs="仿宋"/>
          <w:spacing w:val="-3"/>
          <w:sz w:val="28"/>
          <w:szCs w:val="28"/>
        </w:rPr>
        <w:t>购项目的供应商。</w:t>
      </w:r>
    </w:p>
    <w:p w14:paraId="763990A7">
      <w:pPr>
        <w:spacing w:before="219" w:line="222" w:lineRule="auto"/>
        <w:ind w:left="592"/>
        <w:rPr>
          <w:rFonts w:ascii="仿宋" w:hAnsi="仿宋" w:eastAsia="仿宋" w:cs="仿宋"/>
          <w:sz w:val="28"/>
          <w:szCs w:val="28"/>
        </w:rPr>
      </w:pPr>
      <w:r>
        <w:rPr>
          <w:rFonts w:ascii="Times New Roman" w:hAnsi="Times New Roman" w:eastAsia="Times New Roman" w:cs="Times New Roman"/>
          <w:spacing w:val="-1"/>
          <w:sz w:val="28"/>
          <w:szCs w:val="28"/>
        </w:rPr>
        <w:t>1.4“</w:t>
      </w:r>
      <w:r>
        <w:rPr>
          <w:rFonts w:ascii="仿宋" w:hAnsi="仿宋" w:eastAsia="仿宋" w:cs="仿宋"/>
          <w:spacing w:val="-1"/>
          <w:sz w:val="28"/>
          <w:szCs w:val="28"/>
        </w:rPr>
        <w:t>成交人</w:t>
      </w:r>
      <w:r>
        <w:rPr>
          <w:rFonts w:ascii="Times New Roman" w:hAnsi="Times New Roman" w:eastAsia="Times New Roman" w:cs="Times New Roman"/>
          <w:spacing w:val="-1"/>
          <w:sz w:val="28"/>
          <w:szCs w:val="28"/>
        </w:rPr>
        <w:t>”</w:t>
      </w:r>
      <w:r>
        <w:rPr>
          <w:rFonts w:ascii="仿宋" w:hAnsi="仿宋" w:eastAsia="仿宋" w:cs="仿宋"/>
          <w:spacing w:val="-1"/>
          <w:sz w:val="28"/>
          <w:szCs w:val="28"/>
        </w:rPr>
        <w:t>系指经过谈判小组评审，符合本次招标要求的供应</w:t>
      </w:r>
      <w:r>
        <w:rPr>
          <w:rFonts w:ascii="仿宋" w:hAnsi="仿宋" w:eastAsia="仿宋" w:cs="仿宋"/>
          <w:spacing w:val="-2"/>
          <w:sz w:val="28"/>
          <w:szCs w:val="28"/>
        </w:rPr>
        <w:t>商。</w:t>
      </w:r>
    </w:p>
    <w:p w14:paraId="6732B2AB">
      <w:pPr>
        <w:spacing w:before="226" w:line="295" w:lineRule="auto"/>
        <w:ind w:left="16" w:firstLine="575"/>
        <w:rPr>
          <w:rFonts w:ascii="仿宋" w:hAnsi="仿宋" w:eastAsia="仿宋" w:cs="仿宋"/>
          <w:sz w:val="28"/>
          <w:szCs w:val="28"/>
        </w:rPr>
      </w:pPr>
      <w:r>
        <w:rPr>
          <w:rFonts w:ascii="Times New Roman" w:hAnsi="Times New Roman" w:eastAsia="Times New Roman" w:cs="Times New Roman"/>
          <w:spacing w:val="-7"/>
          <w:sz w:val="28"/>
          <w:szCs w:val="28"/>
        </w:rPr>
        <w:t>1.5“</w:t>
      </w:r>
      <w:r>
        <w:rPr>
          <w:rFonts w:ascii="Times New Roman" w:hAnsi="Times New Roman" w:eastAsia="Times New Roman" w:cs="Times New Roman"/>
          <w:spacing w:val="-51"/>
          <w:sz w:val="28"/>
          <w:szCs w:val="28"/>
        </w:rPr>
        <w:t xml:space="preserve"> </w:t>
      </w:r>
      <w:r>
        <w:rPr>
          <w:rFonts w:ascii="仿宋" w:hAnsi="仿宋" w:eastAsia="仿宋" w:cs="仿宋"/>
          <w:spacing w:val="-7"/>
          <w:sz w:val="28"/>
          <w:szCs w:val="28"/>
        </w:rPr>
        <w:t>投标货物</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3"/>
          <w:sz w:val="28"/>
          <w:szCs w:val="28"/>
        </w:rPr>
        <w:t xml:space="preserve"> </w:t>
      </w:r>
      <w:r>
        <w:rPr>
          <w:rFonts w:ascii="仿宋" w:hAnsi="仿宋" w:eastAsia="仿宋" w:cs="仿宋"/>
          <w:spacing w:val="-7"/>
          <w:sz w:val="28"/>
          <w:szCs w:val="28"/>
        </w:rPr>
        <w:t>系指各种形态、种类的物品，包括原材料、设备、产品、</w:t>
      </w:r>
      <w:r>
        <w:rPr>
          <w:rFonts w:ascii="仿宋" w:hAnsi="仿宋" w:eastAsia="仿宋" w:cs="仿宋"/>
          <w:spacing w:val="-1"/>
          <w:sz w:val="28"/>
          <w:szCs w:val="28"/>
        </w:rPr>
        <w:t>辅件配件、备品备件、培训服务等标的物。</w:t>
      </w:r>
    </w:p>
    <w:p w14:paraId="69D206AA">
      <w:pPr>
        <w:spacing w:before="225" w:line="320" w:lineRule="auto"/>
        <w:ind w:left="19" w:right="93" w:firstLine="572"/>
        <w:rPr>
          <w:rFonts w:ascii="仿宋" w:hAnsi="仿宋" w:eastAsia="仿宋" w:cs="仿宋"/>
          <w:sz w:val="28"/>
          <w:szCs w:val="28"/>
        </w:rPr>
      </w:pPr>
      <w:r>
        <w:rPr>
          <w:rFonts w:ascii="Times New Roman" w:hAnsi="Times New Roman" w:eastAsia="Times New Roman" w:cs="Times New Roman"/>
          <w:sz w:val="28"/>
          <w:szCs w:val="28"/>
        </w:rPr>
        <w:t>1.6“</w:t>
      </w:r>
      <w:r>
        <w:rPr>
          <w:rFonts w:ascii="仿宋" w:hAnsi="仿宋" w:eastAsia="仿宋" w:cs="仿宋"/>
          <w:sz w:val="28"/>
          <w:szCs w:val="28"/>
        </w:rPr>
        <w:t>服务承诺</w:t>
      </w:r>
      <w:r>
        <w:rPr>
          <w:rFonts w:ascii="Times New Roman" w:hAnsi="Times New Roman" w:eastAsia="Times New Roman" w:cs="Times New Roman"/>
          <w:sz w:val="28"/>
          <w:szCs w:val="28"/>
        </w:rPr>
        <w:t>”</w:t>
      </w:r>
      <w:r>
        <w:rPr>
          <w:rFonts w:ascii="仿宋" w:hAnsi="仿宋" w:eastAsia="仿宋" w:cs="仿宋"/>
          <w:sz w:val="28"/>
          <w:szCs w:val="28"/>
        </w:rPr>
        <w:t>系指为了保障项目顺利实施由供应商承担</w:t>
      </w:r>
      <w:r>
        <w:rPr>
          <w:rFonts w:ascii="仿宋" w:hAnsi="仿宋" w:eastAsia="仿宋" w:cs="仿宋"/>
          <w:spacing w:val="-1"/>
          <w:sz w:val="28"/>
          <w:szCs w:val="28"/>
        </w:rPr>
        <w:t>的货物、服务</w:t>
      </w:r>
      <w:r>
        <w:rPr>
          <w:rFonts w:ascii="仿宋" w:hAnsi="仿宋" w:eastAsia="仿宋" w:cs="仿宋"/>
          <w:spacing w:val="1"/>
          <w:sz w:val="28"/>
          <w:szCs w:val="28"/>
        </w:rPr>
        <w:t>的提供、运输、安装、调试以及售前、售中、售后服务和供应商承诺的其</w:t>
      </w:r>
      <w:r>
        <w:rPr>
          <w:rFonts w:ascii="仿宋" w:hAnsi="仿宋" w:eastAsia="仿宋" w:cs="仿宋"/>
          <w:spacing w:val="-3"/>
          <w:sz w:val="28"/>
          <w:szCs w:val="28"/>
        </w:rPr>
        <w:t>他类似义务。</w:t>
      </w:r>
    </w:p>
    <w:p w14:paraId="25D3F295">
      <w:pPr>
        <w:spacing w:before="223" w:line="295" w:lineRule="auto"/>
        <w:ind w:left="19" w:right="93" w:firstLine="572"/>
        <w:rPr>
          <w:rFonts w:ascii="仿宋" w:hAnsi="仿宋" w:eastAsia="仿宋" w:cs="仿宋"/>
          <w:sz w:val="28"/>
          <w:szCs w:val="28"/>
        </w:rPr>
      </w:pPr>
      <w:r>
        <w:rPr>
          <w:rFonts w:ascii="Times New Roman" w:hAnsi="Times New Roman" w:eastAsia="Times New Roman" w:cs="Times New Roman"/>
          <w:sz w:val="28"/>
          <w:szCs w:val="28"/>
        </w:rPr>
        <w:t>1.7“</w:t>
      </w:r>
      <w:r>
        <w:rPr>
          <w:rFonts w:ascii="仿宋" w:hAnsi="仿宋" w:eastAsia="仿宋" w:cs="仿宋"/>
          <w:sz w:val="28"/>
          <w:szCs w:val="28"/>
        </w:rPr>
        <w:t>产品缺陷</w:t>
      </w:r>
      <w:r>
        <w:rPr>
          <w:rFonts w:ascii="Times New Roman" w:hAnsi="Times New Roman" w:eastAsia="Times New Roman" w:cs="Times New Roman"/>
          <w:sz w:val="28"/>
          <w:szCs w:val="28"/>
        </w:rPr>
        <w:t>”</w:t>
      </w:r>
      <w:r>
        <w:rPr>
          <w:rFonts w:ascii="仿宋" w:hAnsi="仿宋" w:eastAsia="仿宋" w:cs="仿宋"/>
          <w:sz w:val="28"/>
          <w:szCs w:val="28"/>
        </w:rPr>
        <w:t>系指投标货物的设计、原材料和零部件、</w:t>
      </w:r>
      <w:r>
        <w:rPr>
          <w:rFonts w:ascii="仿宋" w:hAnsi="仿宋" w:eastAsia="仿宋" w:cs="仿宋"/>
          <w:spacing w:val="-1"/>
          <w:sz w:val="28"/>
          <w:szCs w:val="28"/>
        </w:rPr>
        <w:t>制造、装配或说明指示等方面存在的潜在隐患或有碍产品安全和产品使用寿命等情形。</w:t>
      </w:r>
    </w:p>
    <w:p w14:paraId="6CBE2CA3">
      <w:pPr>
        <w:spacing w:before="226" w:line="295" w:lineRule="auto"/>
        <w:ind w:left="29" w:right="93" w:firstLine="562"/>
        <w:rPr>
          <w:rFonts w:ascii="仿宋" w:hAnsi="仿宋" w:eastAsia="仿宋" w:cs="仿宋"/>
          <w:sz w:val="28"/>
          <w:szCs w:val="28"/>
        </w:rPr>
      </w:pPr>
      <w:r>
        <w:rPr>
          <w:rFonts w:ascii="Times New Roman" w:hAnsi="Times New Roman" w:eastAsia="Times New Roman" w:cs="Times New Roman"/>
          <w:sz w:val="28"/>
          <w:szCs w:val="28"/>
        </w:rPr>
        <w:t>1.8“</w:t>
      </w:r>
      <w:r>
        <w:rPr>
          <w:rFonts w:ascii="仿宋" w:hAnsi="仿宋" w:eastAsia="仿宋" w:cs="仿宋"/>
          <w:sz w:val="28"/>
          <w:szCs w:val="28"/>
        </w:rPr>
        <w:t>欺诈行为</w:t>
      </w:r>
      <w:r>
        <w:rPr>
          <w:rFonts w:ascii="Times New Roman" w:hAnsi="Times New Roman" w:eastAsia="Times New Roman" w:cs="Times New Roman"/>
          <w:sz w:val="28"/>
          <w:szCs w:val="28"/>
        </w:rPr>
        <w:t>”</w:t>
      </w:r>
      <w:r>
        <w:rPr>
          <w:rFonts w:ascii="仿宋" w:hAnsi="仿宋" w:eastAsia="仿宋" w:cs="仿宋"/>
          <w:sz w:val="28"/>
          <w:szCs w:val="28"/>
        </w:rPr>
        <w:t>系指为了影响采购过程或合同实施过程虚</w:t>
      </w:r>
      <w:r>
        <w:rPr>
          <w:rFonts w:ascii="仿宋" w:hAnsi="仿宋" w:eastAsia="仿宋" w:cs="仿宋"/>
          <w:spacing w:val="-1"/>
          <w:sz w:val="28"/>
          <w:szCs w:val="28"/>
        </w:rPr>
        <w:t>报、谎报、隐</w:t>
      </w:r>
      <w:r>
        <w:rPr>
          <w:rFonts w:ascii="仿宋" w:hAnsi="仿宋" w:eastAsia="仿宋" w:cs="仿宋"/>
          <w:spacing w:val="-2"/>
          <w:sz w:val="28"/>
          <w:szCs w:val="28"/>
        </w:rPr>
        <w:t>瞒事实，承诺多兑现少，损害国家公共利益的行为。</w:t>
      </w:r>
    </w:p>
    <w:p w14:paraId="2F4D8A9B">
      <w:pPr>
        <w:spacing w:before="225" w:line="223" w:lineRule="auto"/>
        <w:ind w:left="565"/>
        <w:outlineLvl w:val="2"/>
        <w:rPr>
          <w:rFonts w:ascii="仿宋" w:hAnsi="仿宋" w:eastAsia="仿宋" w:cs="仿宋"/>
          <w:sz w:val="28"/>
          <w:szCs w:val="28"/>
        </w:rPr>
      </w:pPr>
      <w:bookmarkStart w:id="33" w:name="_Toc6083"/>
      <w:r>
        <w:rPr>
          <w:rFonts w:ascii="Times New Roman" w:hAnsi="Times New Roman" w:eastAsia="Times New Roman" w:cs="Times New Roman"/>
          <w:b/>
          <w:bCs/>
          <w:spacing w:val="-6"/>
          <w:sz w:val="28"/>
          <w:szCs w:val="28"/>
        </w:rPr>
        <w:t>2</w:t>
      </w:r>
      <w:r>
        <w:rPr>
          <w:rFonts w:ascii="Times New Roman" w:hAnsi="Times New Roman" w:eastAsia="Times New Roman" w:cs="Times New Roman"/>
          <w:b/>
          <w:bCs/>
          <w:spacing w:val="5"/>
          <w:sz w:val="28"/>
          <w:szCs w:val="28"/>
        </w:rPr>
        <w:t xml:space="preserve">    </w:t>
      </w:r>
      <w:r>
        <w:rPr>
          <w:rFonts w:ascii="仿宋" w:hAnsi="仿宋" w:eastAsia="仿宋" w:cs="仿宋"/>
          <w:b/>
          <w:bCs/>
          <w:spacing w:val="-6"/>
          <w:sz w:val="28"/>
          <w:szCs w:val="28"/>
        </w:rPr>
        <w:t>供应商资格</w:t>
      </w:r>
      <w:bookmarkEnd w:id="33"/>
    </w:p>
    <w:p w14:paraId="0310892C">
      <w:pPr>
        <w:spacing w:before="221" w:line="296" w:lineRule="auto"/>
        <w:ind w:left="18" w:right="93" w:firstLine="546"/>
        <w:rPr>
          <w:rFonts w:ascii="仿宋" w:hAnsi="仿宋" w:eastAsia="仿宋" w:cs="仿宋"/>
          <w:sz w:val="28"/>
          <w:szCs w:val="28"/>
        </w:rPr>
      </w:pPr>
      <w:r>
        <w:rPr>
          <w:rFonts w:ascii="Times New Roman" w:hAnsi="Times New Roman" w:eastAsia="Times New Roman" w:cs="Times New Roman"/>
          <w:spacing w:val="-3"/>
          <w:sz w:val="28"/>
          <w:szCs w:val="28"/>
        </w:rPr>
        <w:t>2.1</w:t>
      </w:r>
      <w:r>
        <w:rPr>
          <w:rFonts w:ascii="Times New Roman" w:hAnsi="Times New Roman" w:eastAsia="Times New Roman" w:cs="Times New Roman"/>
          <w:spacing w:val="24"/>
          <w:sz w:val="28"/>
          <w:szCs w:val="28"/>
        </w:rPr>
        <w:t xml:space="preserve"> </w:t>
      </w:r>
      <w:r>
        <w:rPr>
          <w:rFonts w:ascii="仿宋" w:hAnsi="仿宋" w:eastAsia="仿宋" w:cs="仿宋"/>
          <w:spacing w:val="-3"/>
          <w:sz w:val="28"/>
          <w:szCs w:val="28"/>
        </w:rPr>
        <w:t>符合竞争性谈判公告有关要求，承认并履行采购</w:t>
      </w:r>
      <w:r>
        <w:rPr>
          <w:rFonts w:ascii="仿宋" w:hAnsi="仿宋" w:eastAsia="仿宋" w:cs="仿宋"/>
          <w:spacing w:val="-4"/>
          <w:sz w:val="28"/>
          <w:szCs w:val="28"/>
        </w:rPr>
        <w:t>文件各项规定的供</w:t>
      </w:r>
      <w:r>
        <w:rPr>
          <w:rFonts w:ascii="仿宋" w:hAnsi="仿宋" w:eastAsia="仿宋" w:cs="仿宋"/>
          <w:spacing w:val="-2"/>
          <w:sz w:val="28"/>
          <w:szCs w:val="28"/>
        </w:rPr>
        <w:t>应商均可参加投标。</w:t>
      </w:r>
    </w:p>
    <w:p w14:paraId="3EAB94BD">
      <w:pPr>
        <w:spacing w:before="224" w:line="296" w:lineRule="auto"/>
        <w:ind w:left="18" w:right="93" w:firstLine="546"/>
        <w:rPr>
          <w:rFonts w:ascii="仿宋" w:hAnsi="仿宋" w:eastAsia="仿宋" w:cs="仿宋"/>
          <w:sz w:val="28"/>
          <w:szCs w:val="28"/>
        </w:rPr>
      </w:pPr>
      <w:r>
        <w:rPr>
          <w:rFonts w:ascii="Times New Roman" w:hAnsi="Times New Roman" w:eastAsia="Times New Roman" w:cs="Times New Roman"/>
          <w:spacing w:val="5"/>
          <w:sz w:val="28"/>
          <w:szCs w:val="28"/>
        </w:rPr>
        <w:t>2.2</w:t>
      </w:r>
      <w:r>
        <w:rPr>
          <w:rFonts w:ascii="Times New Roman" w:hAnsi="Times New Roman" w:eastAsia="Times New Roman" w:cs="Times New Roman"/>
          <w:spacing w:val="45"/>
          <w:sz w:val="28"/>
          <w:szCs w:val="28"/>
        </w:rPr>
        <w:t xml:space="preserve"> </w:t>
      </w:r>
      <w:r>
        <w:rPr>
          <w:rFonts w:ascii="仿宋" w:hAnsi="仿宋" w:eastAsia="仿宋" w:cs="仿宋"/>
          <w:spacing w:val="5"/>
          <w:sz w:val="28"/>
          <w:szCs w:val="28"/>
        </w:rPr>
        <w:t>符合供应商资格的供应商应承担投标及履行采购合同中的全部责</w:t>
      </w:r>
      <w:r>
        <w:rPr>
          <w:rFonts w:ascii="仿宋" w:hAnsi="仿宋" w:eastAsia="仿宋" w:cs="仿宋"/>
          <w:spacing w:val="-4"/>
          <w:sz w:val="28"/>
          <w:szCs w:val="28"/>
        </w:rPr>
        <w:t>任与义务。</w:t>
      </w:r>
    </w:p>
    <w:p w14:paraId="5B8588CB">
      <w:pPr>
        <w:spacing w:before="220" w:line="223" w:lineRule="auto"/>
        <w:ind w:left="563"/>
        <w:outlineLvl w:val="2"/>
        <w:rPr>
          <w:rFonts w:ascii="仿宋" w:hAnsi="仿宋" w:eastAsia="仿宋" w:cs="仿宋"/>
          <w:sz w:val="28"/>
          <w:szCs w:val="28"/>
        </w:rPr>
      </w:pPr>
      <w:bookmarkStart w:id="34" w:name="_Toc15835"/>
      <w:r>
        <w:rPr>
          <w:rFonts w:ascii="Times New Roman" w:hAnsi="Times New Roman" w:eastAsia="Times New Roman" w:cs="Times New Roman"/>
          <w:b/>
          <w:bCs/>
          <w:spacing w:val="-7"/>
          <w:sz w:val="28"/>
          <w:szCs w:val="28"/>
        </w:rPr>
        <w:t>3</w:t>
      </w:r>
      <w:r>
        <w:rPr>
          <w:rFonts w:ascii="Times New Roman" w:hAnsi="Times New Roman" w:eastAsia="Times New Roman" w:cs="Times New Roman"/>
          <w:b/>
          <w:bCs/>
          <w:spacing w:val="5"/>
          <w:sz w:val="28"/>
          <w:szCs w:val="28"/>
        </w:rPr>
        <w:t xml:space="preserve">    </w:t>
      </w:r>
      <w:r>
        <w:rPr>
          <w:rFonts w:ascii="仿宋" w:hAnsi="仿宋" w:eastAsia="仿宋" w:cs="仿宋"/>
          <w:b/>
          <w:bCs/>
          <w:spacing w:val="-7"/>
          <w:sz w:val="28"/>
          <w:szCs w:val="28"/>
        </w:rPr>
        <w:t>投标费用</w:t>
      </w:r>
      <w:bookmarkEnd w:id="34"/>
    </w:p>
    <w:p w14:paraId="326D49ED">
      <w:pPr>
        <w:spacing w:line="223" w:lineRule="auto"/>
        <w:rPr>
          <w:rFonts w:ascii="仿宋" w:hAnsi="仿宋" w:eastAsia="仿宋" w:cs="仿宋"/>
          <w:sz w:val="28"/>
          <w:szCs w:val="28"/>
        </w:rPr>
      </w:pPr>
    </w:p>
    <w:p w14:paraId="42E8BF88">
      <w:pPr>
        <w:spacing w:before="91" w:line="222" w:lineRule="auto"/>
        <w:jc w:val="right"/>
        <w:rPr>
          <w:rFonts w:ascii="仿宋" w:hAnsi="仿宋" w:eastAsia="仿宋" w:cs="仿宋"/>
          <w:sz w:val="28"/>
          <w:szCs w:val="28"/>
        </w:rPr>
        <w:sectPr>
          <w:footerReference r:id="rId11" w:type="default"/>
          <w:pgSz w:w="11906" w:h="16839"/>
          <w:pgMar w:top="1091" w:right="1345" w:bottom="1156" w:left="1440" w:header="1076" w:footer="994" w:gutter="0"/>
          <w:pgNumType w:fmt="decimal"/>
          <w:cols w:space="720" w:num="1"/>
        </w:sectPr>
      </w:pPr>
      <w:r>
        <w:rPr>
          <w:rFonts w:ascii="Times New Roman" w:hAnsi="Times New Roman" w:eastAsia="Times New Roman" w:cs="Times New Roman"/>
          <w:spacing w:val="-2"/>
          <w:sz w:val="28"/>
          <w:szCs w:val="28"/>
        </w:rPr>
        <w:t xml:space="preserve">1.1  </w:t>
      </w:r>
      <w:r>
        <w:rPr>
          <w:rFonts w:ascii="仿宋" w:hAnsi="仿宋" w:eastAsia="仿宋" w:cs="仿宋"/>
          <w:spacing w:val="-2"/>
          <w:sz w:val="28"/>
          <w:szCs w:val="28"/>
        </w:rPr>
        <w:t>无论投标结果如何，供应商应自行承担参加投标</w:t>
      </w:r>
      <w:r>
        <w:rPr>
          <w:rFonts w:ascii="仿宋" w:hAnsi="仿宋" w:eastAsia="仿宋" w:cs="仿宋"/>
          <w:spacing w:val="-3"/>
          <w:sz w:val="28"/>
          <w:szCs w:val="28"/>
        </w:rPr>
        <w:t>相关的全部费用。</w:t>
      </w:r>
    </w:p>
    <w:p w14:paraId="2E9D50D1">
      <w:pPr>
        <w:spacing w:before="223" w:line="223" w:lineRule="auto"/>
        <w:ind w:firstLine="552" w:firstLineChars="200"/>
        <w:outlineLvl w:val="2"/>
        <w:rPr>
          <w:rFonts w:ascii="仿宋" w:hAnsi="仿宋" w:eastAsia="仿宋" w:cs="仿宋"/>
          <w:sz w:val="28"/>
          <w:szCs w:val="28"/>
        </w:rPr>
      </w:pPr>
      <w:bookmarkStart w:id="35" w:name="_Toc13349"/>
      <w:r>
        <w:rPr>
          <w:rFonts w:ascii="Times New Roman" w:hAnsi="Times New Roman" w:eastAsia="Times New Roman" w:cs="Times New Roman"/>
          <w:b/>
          <w:bCs/>
          <w:spacing w:val="-2"/>
          <w:sz w:val="28"/>
          <w:szCs w:val="28"/>
        </w:rPr>
        <w:t xml:space="preserve">4    </w:t>
      </w:r>
      <w:r>
        <w:rPr>
          <w:rFonts w:ascii="仿宋" w:hAnsi="仿宋" w:eastAsia="仿宋" w:cs="仿宋"/>
          <w:b/>
          <w:bCs/>
          <w:spacing w:val="-2"/>
          <w:sz w:val="28"/>
          <w:szCs w:val="28"/>
        </w:rPr>
        <w:t>采购依据以及原则</w:t>
      </w:r>
      <w:bookmarkEnd w:id="35"/>
    </w:p>
    <w:p w14:paraId="2B777885">
      <w:pPr>
        <w:spacing w:before="223" w:line="222" w:lineRule="auto"/>
        <w:ind w:left="563"/>
        <w:rPr>
          <w:rFonts w:ascii="仿宋" w:hAnsi="仿宋" w:eastAsia="仿宋" w:cs="仿宋"/>
          <w:sz w:val="28"/>
          <w:szCs w:val="28"/>
        </w:rPr>
      </w:pPr>
      <w:r>
        <w:rPr>
          <w:rFonts w:ascii="Times New Roman" w:hAnsi="Times New Roman" w:eastAsia="Times New Roman" w:cs="Times New Roman"/>
          <w:spacing w:val="-1"/>
          <w:sz w:val="28"/>
          <w:szCs w:val="28"/>
        </w:rPr>
        <w:t>4.1</w:t>
      </w:r>
      <w:r>
        <w:rPr>
          <w:rFonts w:ascii="仿宋" w:hAnsi="仿宋" w:eastAsia="仿宋" w:cs="仿宋"/>
          <w:spacing w:val="-1"/>
          <w:sz w:val="28"/>
          <w:szCs w:val="28"/>
        </w:rPr>
        <w:t>《中华人民共和国政府采购法》；</w:t>
      </w:r>
    </w:p>
    <w:p w14:paraId="4845334D">
      <w:pPr>
        <w:spacing w:before="222" w:line="222" w:lineRule="auto"/>
        <w:ind w:left="563"/>
        <w:rPr>
          <w:rFonts w:ascii="仿宋" w:hAnsi="仿宋" w:eastAsia="仿宋" w:cs="仿宋"/>
          <w:sz w:val="28"/>
          <w:szCs w:val="28"/>
        </w:rPr>
      </w:pPr>
      <w:r>
        <w:rPr>
          <w:rFonts w:ascii="Times New Roman" w:hAnsi="Times New Roman" w:eastAsia="Times New Roman" w:cs="Times New Roman"/>
          <w:spacing w:val="-1"/>
          <w:sz w:val="28"/>
          <w:szCs w:val="28"/>
        </w:rPr>
        <w:t>4.2</w:t>
      </w:r>
      <w:r>
        <w:rPr>
          <w:rFonts w:ascii="仿宋" w:hAnsi="仿宋" w:eastAsia="仿宋" w:cs="仿宋"/>
          <w:spacing w:val="-1"/>
          <w:sz w:val="28"/>
          <w:szCs w:val="28"/>
        </w:rPr>
        <w:t>《中华人民共和国民法典》；</w:t>
      </w:r>
    </w:p>
    <w:p w14:paraId="68C7EBE0">
      <w:pPr>
        <w:spacing w:before="222" w:line="222" w:lineRule="auto"/>
        <w:ind w:left="563"/>
        <w:rPr>
          <w:rFonts w:ascii="仿宋" w:hAnsi="仿宋" w:eastAsia="仿宋" w:cs="仿宋"/>
          <w:sz w:val="28"/>
          <w:szCs w:val="28"/>
        </w:rPr>
      </w:pPr>
      <w:r>
        <w:rPr>
          <w:rFonts w:ascii="Times New Roman" w:hAnsi="Times New Roman" w:eastAsia="Times New Roman" w:cs="Times New Roman"/>
          <w:spacing w:val="-1"/>
          <w:sz w:val="28"/>
          <w:szCs w:val="28"/>
        </w:rPr>
        <w:t>4.3</w:t>
      </w:r>
      <w:r>
        <w:rPr>
          <w:rFonts w:ascii="仿宋" w:hAnsi="仿宋" w:eastAsia="仿宋" w:cs="仿宋"/>
          <w:spacing w:val="-1"/>
          <w:sz w:val="28"/>
          <w:szCs w:val="28"/>
        </w:rPr>
        <w:t>《中华人民共和国政府采购法实施条例》；</w:t>
      </w:r>
    </w:p>
    <w:p w14:paraId="26BDB725">
      <w:pPr>
        <w:spacing w:before="224" w:line="223" w:lineRule="auto"/>
        <w:ind w:left="563"/>
        <w:rPr>
          <w:rFonts w:ascii="仿宋" w:hAnsi="仿宋" w:eastAsia="仿宋" w:cs="仿宋"/>
          <w:sz w:val="28"/>
          <w:szCs w:val="28"/>
        </w:rPr>
      </w:pPr>
      <w:r>
        <w:rPr>
          <w:rFonts w:ascii="Times New Roman" w:hAnsi="Times New Roman" w:eastAsia="Times New Roman" w:cs="Times New Roman"/>
          <w:spacing w:val="-1"/>
          <w:sz w:val="28"/>
          <w:szCs w:val="28"/>
        </w:rPr>
        <w:t>4.4</w:t>
      </w:r>
      <w:r>
        <w:rPr>
          <w:rFonts w:ascii="仿宋" w:hAnsi="仿宋" w:eastAsia="仿宋" w:cs="仿宋"/>
          <w:spacing w:val="-1"/>
          <w:sz w:val="28"/>
          <w:szCs w:val="28"/>
        </w:rPr>
        <w:t>《政府采购非招标采购方式管理办法》；</w:t>
      </w:r>
    </w:p>
    <w:p w14:paraId="37F27C9C">
      <w:pPr>
        <w:spacing w:before="221" w:line="223" w:lineRule="auto"/>
        <w:ind w:left="563"/>
        <w:rPr>
          <w:rFonts w:ascii="仿宋" w:hAnsi="仿宋" w:eastAsia="仿宋" w:cs="仿宋"/>
          <w:sz w:val="28"/>
          <w:szCs w:val="28"/>
        </w:rPr>
      </w:pPr>
      <w:r>
        <w:rPr>
          <w:rFonts w:ascii="Times New Roman" w:hAnsi="Times New Roman" w:eastAsia="Times New Roman" w:cs="Times New Roman"/>
          <w:spacing w:val="-1"/>
          <w:sz w:val="28"/>
          <w:szCs w:val="28"/>
        </w:rPr>
        <w:t>4.5</w:t>
      </w:r>
      <w:r>
        <w:rPr>
          <w:rFonts w:ascii="仿宋" w:hAnsi="仿宋" w:eastAsia="仿宋" w:cs="仿宋"/>
          <w:spacing w:val="-1"/>
          <w:sz w:val="28"/>
          <w:szCs w:val="28"/>
        </w:rPr>
        <w:t>《政府采购质疑和投诉办法》；</w:t>
      </w:r>
    </w:p>
    <w:p w14:paraId="7FBFC70D">
      <w:pPr>
        <w:spacing w:before="221" w:line="221" w:lineRule="auto"/>
        <w:ind w:left="563"/>
        <w:rPr>
          <w:rFonts w:ascii="仿宋" w:hAnsi="仿宋" w:eastAsia="仿宋" w:cs="仿宋"/>
          <w:sz w:val="28"/>
          <w:szCs w:val="28"/>
        </w:rPr>
      </w:pPr>
      <w:r>
        <w:rPr>
          <w:rFonts w:ascii="Times New Roman" w:hAnsi="Times New Roman" w:eastAsia="Times New Roman" w:cs="Times New Roman"/>
          <w:sz w:val="28"/>
          <w:szCs w:val="28"/>
        </w:rPr>
        <w:t xml:space="preserve">4.6  </w:t>
      </w:r>
      <w:r>
        <w:rPr>
          <w:rFonts w:ascii="仿宋" w:hAnsi="仿宋" w:eastAsia="仿宋" w:cs="仿宋"/>
          <w:sz w:val="28"/>
          <w:szCs w:val="28"/>
        </w:rPr>
        <w:t>其他有关法律、行政法规以及省市规范性</w:t>
      </w:r>
      <w:r>
        <w:rPr>
          <w:rFonts w:ascii="仿宋" w:hAnsi="仿宋" w:eastAsia="仿宋" w:cs="仿宋"/>
          <w:spacing w:val="-1"/>
          <w:sz w:val="28"/>
          <w:szCs w:val="28"/>
        </w:rPr>
        <w:t>文件规定。</w:t>
      </w:r>
    </w:p>
    <w:p w14:paraId="3ACA8619">
      <w:pPr>
        <w:pStyle w:val="6"/>
        <w:spacing w:line="373" w:lineRule="auto"/>
      </w:pPr>
    </w:p>
    <w:p w14:paraId="74975B78">
      <w:pPr>
        <w:spacing w:before="92" w:line="211" w:lineRule="auto"/>
        <w:ind w:left="3604"/>
        <w:outlineLvl w:val="1"/>
        <w:rPr>
          <w:rFonts w:ascii="仿宋" w:hAnsi="仿宋" w:eastAsia="仿宋" w:cs="仿宋"/>
          <w:sz w:val="28"/>
          <w:szCs w:val="28"/>
        </w:rPr>
      </w:pPr>
      <w:bookmarkStart w:id="36" w:name="bookmark28"/>
      <w:bookmarkEnd w:id="36"/>
      <w:bookmarkStart w:id="37" w:name="_Toc2374"/>
      <w:r>
        <w:rPr>
          <w:rFonts w:ascii="Times New Roman" w:hAnsi="Times New Roman" w:eastAsia="Times New Roman" w:cs="Times New Roman"/>
          <w:b/>
          <w:bCs/>
          <w:spacing w:val="-6"/>
          <w:sz w:val="28"/>
          <w:szCs w:val="28"/>
        </w:rPr>
        <w:t>(</w:t>
      </w:r>
      <w:r>
        <w:rPr>
          <w:rFonts w:ascii="仿宋" w:hAnsi="仿宋" w:eastAsia="仿宋" w:cs="仿宋"/>
          <w:b/>
          <w:bCs/>
          <w:spacing w:val="-6"/>
          <w:sz w:val="28"/>
          <w:szCs w:val="28"/>
        </w:rPr>
        <w:t>二</w:t>
      </w:r>
      <w:r>
        <w:rPr>
          <w:rFonts w:ascii="Times New Roman" w:hAnsi="Times New Roman" w:eastAsia="Times New Roman" w:cs="Times New Roman"/>
          <w:b/>
          <w:bCs/>
          <w:spacing w:val="-6"/>
          <w:sz w:val="28"/>
          <w:szCs w:val="28"/>
        </w:rPr>
        <w:t>)</w:t>
      </w:r>
      <w:r>
        <w:rPr>
          <w:rFonts w:ascii="Times New Roman" w:hAnsi="Times New Roman" w:eastAsia="Times New Roman" w:cs="Times New Roman"/>
          <w:b/>
          <w:bCs/>
          <w:spacing w:val="12"/>
          <w:sz w:val="28"/>
          <w:szCs w:val="28"/>
        </w:rPr>
        <w:t xml:space="preserve">    </w:t>
      </w:r>
      <w:r>
        <w:rPr>
          <w:rFonts w:ascii="仿宋" w:hAnsi="仿宋" w:eastAsia="仿宋" w:cs="仿宋"/>
          <w:b/>
          <w:bCs/>
          <w:spacing w:val="-6"/>
          <w:sz w:val="28"/>
          <w:szCs w:val="28"/>
        </w:rPr>
        <w:t>采购文件</w:t>
      </w:r>
      <w:bookmarkEnd w:id="37"/>
    </w:p>
    <w:p w14:paraId="4D3A367E">
      <w:pPr>
        <w:spacing w:before="239" w:line="223" w:lineRule="auto"/>
        <w:ind w:left="568"/>
        <w:outlineLvl w:val="2"/>
        <w:rPr>
          <w:rFonts w:ascii="仿宋" w:hAnsi="仿宋" w:eastAsia="仿宋" w:cs="仿宋"/>
          <w:sz w:val="28"/>
          <w:szCs w:val="28"/>
        </w:rPr>
      </w:pPr>
      <w:bookmarkStart w:id="38" w:name="_Toc19672"/>
      <w:r>
        <w:rPr>
          <w:rFonts w:ascii="Times New Roman" w:hAnsi="Times New Roman" w:eastAsia="Times New Roman" w:cs="Times New Roman"/>
          <w:b/>
          <w:bCs/>
          <w:spacing w:val="-3"/>
          <w:sz w:val="28"/>
          <w:szCs w:val="28"/>
        </w:rPr>
        <w:t xml:space="preserve">5  </w:t>
      </w:r>
      <w:r>
        <w:rPr>
          <w:rFonts w:ascii="仿宋" w:hAnsi="仿宋" w:eastAsia="仿宋" w:cs="仿宋"/>
          <w:b/>
          <w:bCs/>
          <w:spacing w:val="-3"/>
          <w:sz w:val="28"/>
          <w:szCs w:val="28"/>
        </w:rPr>
        <w:t>采购文件的构成：</w:t>
      </w:r>
      <w:bookmarkEnd w:id="38"/>
    </w:p>
    <w:p w14:paraId="617EC5B1">
      <w:pPr>
        <w:spacing w:before="221" w:line="223" w:lineRule="auto"/>
        <w:ind w:left="572"/>
        <w:outlineLvl w:val="3"/>
        <w:rPr>
          <w:rFonts w:ascii="仿宋" w:hAnsi="仿宋" w:eastAsia="仿宋" w:cs="仿宋"/>
          <w:sz w:val="28"/>
          <w:szCs w:val="28"/>
        </w:rPr>
      </w:pPr>
      <w:r>
        <w:rPr>
          <w:rFonts w:ascii="Times New Roman" w:hAnsi="Times New Roman" w:eastAsia="Times New Roman" w:cs="Times New Roman"/>
          <w:spacing w:val="-3"/>
          <w:sz w:val="28"/>
          <w:szCs w:val="28"/>
        </w:rPr>
        <w:t>5.1</w:t>
      </w:r>
      <w:r>
        <w:rPr>
          <w:rFonts w:ascii="Times New Roman" w:hAnsi="Times New Roman" w:eastAsia="Times New Roman" w:cs="Times New Roman"/>
          <w:spacing w:val="19"/>
          <w:sz w:val="28"/>
          <w:szCs w:val="28"/>
        </w:rPr>
        <w:t xml:space="preserve"> </w:t>
      </w:r>
      <w:r>
        <w:rPr>
          <w:rFonts w:ascii="仿宋" w:hAnsi="仿宋" w:eastAsia="仿宋" w:cs="仿宋"/>
          <w:spacing w:val="-3"/>
          <w:sz w:val="28"/>
          <w:szCs w:val="28"/>
        </w:rPr>
        <w:t>采购文件包括：</w:t>
      </w:r>
    </w:p>
    <w:p w14:paraId="795E7F58">
      <w:pPr>
        <w:spacing w:before="223" w:line="222"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1</w:t>
      </w:r>
      <w:r>
        <w:rPr>
          <w:rFonts w:ascii="仿宋" w:hAnsi="仿宋" w:eastAsia="仿宋" w:cs="仿宋"/>
          <w:spacing w:val="-2"/>
          <w:sz w:val="28"/>
          <w:szCs w:val="28"/>
        </w:rPr>
        <w:t>）供应商须知前附表</w:t>
      </w:r>
    </w:p>
    <w:p w14:paraId="3875B886">
      <w:pPr>
        <w:spacing w:before="222" w:line="221"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2</w:t>
      </w:r>
      <w:r>
        <w:rPr>
          <w:rFonts w:ascii="仿宋" w:hAnsi="仿宋" w:eastAsia="仿宋" w:cs="仿宋"/>
          <w:spacing w:val="-2"/>
          <w:sz w:val="28"/>
          <w:szCs w:val="28"/>
        </w:rPr>
        <w:t>）竞争性谈判公告</w:t>
      </w:r>
    </w:p>
    <w:p w14:paraId="32E00F7E">
      <w:pPr>
        <w:spacing w:before="224" w:line="224" w:lineRule="auto"/>
        <w:ind w:left="578"/>
        <w:rPr>
          <w:rFonts w:ascii="仿宋" w:hAnsi="仿宋" w:eastAsia="仿宋" w:cs="仿宋"/>
          <w:sz w:val="28"/>
          <w:szCs w:val="28"/>
        </w:rPr>
      </w:pPr>
      <w:r>
        <w:rPr>
          <w:rFonts w:ascii="仿宋" w:hAnsi="仿宋" w:eastAsia="仿宋" w:cs="仿宋"/>
          <w:spacing w:val="-3"/>
          <w:sz w:val="28"/>
          <w:szCs w:val="28"/>
        </w:rPr>
        <w:t>（</w:t>
      </w:r>
      <w:r>
        <w:rPr>
          <w:rFonts w:ascii="Times New Roman" w:hAnsi="Times New Roman" w:eastAsia="Times New Roman" w:cs="Times New Roman"/>
          <w:spacing w:val="-3"/>
          <w:sz w:val="28"/>
          <w:szCs w:val="28"/>
        </w:rPr>
        <w:t>3</w:t>
      </w:r>
      <w:r>
        <w:rPr>
          <w:rFonts w:ascii="仿宋" w:hAnsi="仿宋" w:eastAsia="仿宋" w:cs="仿宋"/>
          <w:spacing w:val="-3"/>
          <w:sz w:val="28"/>
          <w:szCs w:val="28"/>
        </w:rPr>
        <w:t>）供应商须知</w:t>
      </w:r>
    </w:p>
    <w:p w14:paraId="05E8A42F">
      <w:pPr>
        <w:spacing w:before="222" w:line="296" w:lineRule="auto"/>
        <w:ind w:left="21" w:right="101" w:firstLine="556"/>
        <w:rPr>
          <w:rFonts w:ascii="仿宋" w:hAnsi="仿宋" w:eastAsia="仿宋" w:cs="仿宋"/>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4</w:t>
      </w:r>
      <w:r>
        <w:rPr>
          <w:rFonts w:ascii="仿宋" w:hAnsi="仿宋" w:eastAsia="仿宋" w:cs="仿宋"/>
          <w:spacing w:val="-4"/>
          <w:sz w:val="28"/>
          <w:szCs w:val="28"/>
        </w:rPr>
        <w:t>）采购需求说明</w:t>
      </w:r>
    </w:p>
    <w:p w14:paraId="458F689C">
      <w:pPr>
        <w:spacing w:before="221" w:line="223" w:lineRule="auto"/>
        <w:ind w:left="578"/>
        <w:rPr>
          <w:rFonts w:ascii="仿宋" w:hAnsi="仿宋" w:eastAsia="仿宋" w:cs="仿宋"/>
          <w:sz w:val="28"/>
          <w:szCs w:val="28"/>
        </w:rPr>
      </w:pPr>
      <w:r>
        <w:rPr>
          <w:rFonts w:ascii="仿宋" w:hAnsi="仿宋" w:eastAsia="仿宋" w:cs="仿宋"/>
          <w:spacing w:val="-3"/>
          <w:sz w:val="28"/>
          <w:szCs w:val="28"/>
        </w:rPr>
        <w:t>（</w:t>
      </w:r>
      <w:r>
        <w:rPr>
          <w:rFonts w:ascii="Times New Roman" w:hAnsi="Times New Roman" w:eastAsia="Times New Roman" w:cs="Times New Roman"/>
          <w:spacing w:val="-3"/>
          <w:sz w:val="28"/>
          <w:szCs w:val="28"/>
        </w:rPr>
        <w:t>5</w:t>
      </w:r>
      <w:r>
        <w:rPr>
          <w:rFonts w:ascii="仿宋" w:hAnsi="仿宋" w:eastAsia="仿宋" w:cs="仿宋"/>
          <w:spacing w:val="-3"/>
          <w:sz w:val="28"/>
          <w:szCs w:val="28"/>
        </w:rPr>
        <w:t>）采购合同条款</w:t>
      </w:r>
    </w:p>
    <w:p w14:paraId="3A606DD1">
      <w:pPr>
        <w:spacing w:before="224" w:line="222"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6</w:t>
      </w:r>
      <w:r>
        <w:rPr>
          <w:rFonts w:ascii="仿宋" w:hAnsi="仿宋" w:eastAsia="仿宋" w:cs="仿宋"/>
          <w:spacing w:val="-2"/>
          <w:sz w:val="28"/>
          <w:szCs w:val="28"/>
        </w:rPr>
        <w:t>）响应文件编制</w:t>
      </w:r>
    </w:p>
    <w:p w14:paraId="18669E27">
      <w:pPr>
        <w:spacing w:before="222"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7</w:t>
      </w:r>
      <w:r>
        <w:rPr>
          <w:rFonts w:ascii="仿宋" w:hAnsi="仿宋" w:eastAsia="仿宋" w:cs="仿宋"/>
          <w:spacing w:val="-2"/>
          <w:sz w:val="28"/>
          <w:szCs w:val="28"/>
        </w:rPr>
        <w:t>）附件</w:t>
      </w:r>
      <w:r>
        <w:rPr>
          <w:rFonts w:ascii="Times New Roman" w:hAnsi="Times New Roman" w:eastAsia="Times New Roman" w:cs="Times New Roman"/>
          <w:spacing w:val="-2"/>
          <w:sz w:val="28"/>
          <w:szCs w:val="28"/>
        </w:rPr>
        <w:t>—</w:t>
      </w:r>
      <w:r>
        <w:rPr>
          <w:rFonts w:ascii="仿宋" w:hAnsi="仿宋" w:eastAsia="仿宋" w:cs="仿宋"/>
          <w:spacing w:val="-2"/>
          <w:sz w:val="28"/>
          <w:szCs w:val="28"/>
        </w:rPr>
        <w:t>响应文件格式</w:t>
      </w:r>
    </w:p>
    <w:p w14:paraId="6F521DBC">
      <w:pPr>
        <w:spacing w:before="221" w:line="223" w:lineRule="auto"/>
        <w:ind w:left="547"/>
        <w:outlineLvl w:val="2"/>
        <w:rPr>
          <w:rFonts w:ascii="仿宋" w:hAnsi="仿宋" w:eastAsia="仿宋" w:cs="仿宋"/>
          <w:sz w:val="28"/>
          <w:szCs w:val="28"/>
        </w:rPr>
      </w:pPr>
      <w:bookmarkStart w:id="39" w:name="_Toc14448"/>
      <w:r>
        <w:rPr>
          <w:rFonts w:ascii="Times New Roman" w:hAnsi="Times New Roman" w:eastAsia="Times New Roman" w:cs="Times New Roman"/>
          <w:b/>
          <w:bCs/>
          <w:spacing w:val="-5"/>
          <w:sz w:val="28"/>
          <w:szCs w:val="28"/>
        </w:rPr>
        <w:t>6</w:t>
      </w:r>
      <w:r>
        <w:rPr>
          <w:rFonts w:ascii="Times New Roman" w:hAnsi="Times New Roman" w:eastAsia="Times New Roman" w:cs="Times New Roman"/>
          <w:b/>
          <w:bCs/>
          <w:spacing w:val="25"/>
          <w:w w:val="101"/>
          <w:sz w:val="28"/>
          <w:szCs w:val="28"/>
        </w:rPr>
        <w:t xml:space="preserve"> </w:t>
      </w:r>
      <w:r>
        <w:rPr>
          <w:rFonts w:ascii="仿宋" w:hAnsi="仿宋" w:eastAsia="仿宋" w:cs="仿宋"/>
          <w:b/>
          <w:bCs/>
          <w:spacing w:val="-5"/>
          <w:sz w:val="28"/>
          <w:szCs w:val="28"/>
        </w:rPr>
        <w:t>采购文件的澄清和质疑</w:t>
      </w:r>
      <w:bookmarkEnd w:id="39"/>
    </w:p>
    <w:p w14:paraId="34160B81">
      <w:pPr>
        <w:spacing w:before="224" w:line="224" w:lineRule="auto"/>
        <w:ind w:left="549"/>
        <w:outlineLvl w:val="3"/>
        <w:rPr>
          <w:rFonts w:ascii="仿宋" w:hAnsi="仿宋" w:eastAsia="仿宋" w:cs="仿宋"/>
          <w:sz w:val="28"/>
          <w:szCs w:val="28"/>
        </w:rPr>
      </w:pPr>
      <w:r>
        <w:rPr>
          <w:rFonts w:ascii="Times New Roman" w:hAnsi="Times New Roman" w:eastAsia="Times New Roman" w:cs="Times New Roman"/>
          <w:spacing w:val="-5"/>
          <w:sz w:val="28"/>
          <w:szCs w:val="28"/>
        </w:rPr>
        <w:t>6.1</w:t>
      </w:r>
      <w:r>
        <w:rPr>
          <w:rFonts w:ascii="Times New Roman" w:hAnsi="Times New Roman" w:eastAsia="Times New Roman" w:cs="Times New Roman"/>
          <w:spacing w:val="22"/>
          <w:w w:val="101"/>
          <w:sz w:val="28"/>
          <w:szCs w:val="28"/>
        </w:rPr>
        <w:t xml:space="preserve"> </w:t>
      </w:r>
      <w:r>
        <w:rPr>
          <w:rFonts w:ascii="仿宋" w:hAnsi="仿宋" w:eastAsia="仿宋" w:cs="仿宋"/>
          <w:spacing w:val="-5"/>
          <w:sz w:val="28"/>
          <w:szCs w:val="28"/>
        </w:rPr>
        <w:t>综合说明</w:t>
      </w:r>
    </w:p>
    <w:p w14:paraId="58003560">
      <w:pPr>
        <w:spacing w:before="91" w:line="369" w:lineRule="auto"/>
        <w:rPr>
          <w:rFonts w:ascii="仿宋" w:hAnsi="仿宋" w:eastAsia="仿宋" w:cs="仿宋"/>
          <w:sz w:val="28"/>
          <w:szCs w:val="28"/>
        </w:rPr>
      </w:pPr>
      <w:r>
        <w:rPr>
          <w:rFonts w:ascii="仿宋" w:hAnsi="仿宋" w:eastAsia="仿宋" w:cs="仿宋"/>
          <w:spacing w:val="1"/>
          <w:sz w:val="28"/>
          <w:szCs w:val="28"/>
        </w:rPr>
        <w:t>供应商对政府采购活动事项有疑问的，可以向被质疑人提出询问，被质疑人应当及时予以答复，但答复的内容不得涉及商业秘密。供应商询</w:t>
      </w:r>
      <w:r>
        <w:rPr>
          <w:rFonts w:hint="eastAsia" w:ascii="仿宋" w:hAnsi="仿宋" w:eastAsia="仿宋" w:cs="仿宋"/>
          <w:spacing w:val="1"/>
          <w:sz w:val="28"/>
          <w:szCs w:val="28"/>
          <w:lang w:val="en-US" w:eastAsia="zh-CN"/>
        </w:rPr>
        <w:t>问</w:t>
      </w:r>
      <w:r>
        <w:rPr>
          <w:rFonts w:ascii="仿宋" w:hAnsi="仿宋" w:eastAsia="仿宋" w:cs="仿宋"/>
          <w:spacing w:val="1"/>
          <w:sz w:val="28"/>
          <w:szCs w:val="28"/>
        </w:rPr>
        <w:t>和质疑实行实名制。供应商询问和质疑应当有事实根据，不得进行虚假、恶意询问或质疑，干扰政府采购正常的工作秩序。供应商提起质疑应当符合下列条件：必须是参与被质疑项目的供应商；必须在规定的质疑有效期内提起质疑；政府采购监督管理部门规定的其他条件。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w:t>
      </w:r>
      <w:r>
        <w:rPr>
          <w:rFonts w:ascii="仿宋" w:hAnsi="仿宋" w:eastAsia="仿宋" w:cs="仿宋"/>
          <w:spacing w:val="-3"/>
          <w:sz w:val="28"/>
          <w:szCs w:val="28"/>
        </w:rPr>
        <w:t>授权委托书。</w:t>
      </w:r>
    </w:p>
    <w:p w14:paraId="330A077B">
      <w:pPr>
        <w:spacing w:before="1" w:line="222" w:lineRule="auto"/>
        <w:ind w:left="598"/>
        <w:outlineLvl w:val="3"/>
        <w:rPr>
          <w:rFonts w:ascii="仿宋" w:hAnsi="仿宋" w:eastAsia="仿宋" w:cs="仿宋"/>
          <w:sz w:val="28"/>
          <w:szCs w:val="28"/>
        </w:rPr>
      </w:pPr>
      <w:r>
        <w:rPr>
          <w:rFonts w:ascii="Times New Roman" w:hAnsi="Times New Roman" w:eastAsia="Times New Roman" w:cs="Times New Roman"/>
          <w:b/>
          <w:bCs/>
          <w:spacing w:val="-4"/>
          <w:sz w:val="28"/>
          <w:szCs w:val="28"/>
        </w:rPr>
        <w:t>6.2</w:t>
      </w:r>
      <w:r>
        <w:rPr>
          <w:rFonts w:ascii="Times New Roman" w:hAnsi="Times New Roman" w:eastAsia="Times New Roman" w:cs="Times New Roman"/>
          <w:b/>
          <w:bCs/>
          <w:spacing w:val="27"/>
          <w:sz w:val="28"/>
          <w:szCs w:val="28"/>
        </w:rPr>
        <w:t xml:space="preserve"> </w:t>
      </w:r>
      <w:r>
        <w:rPr>
          <w:rFonts w:ascii="仿宋" w:hAnsi="仿宋" w:eastAsia="仿宋" w:cs="仿宋"/>
          <w:b/>
          <w:bCs/>
          <w:spacing w:val="-4"/>
          <w:sz w:val="28"/>
          <w:szCs w:val="28"/>
        </w:rPr>
        <w:t>对采购文件的质疑提出与答复</w:t>
      </w:r>
    </w:p>
    <w:p w14:paraId="57F165AD">
      <w:pPr>
        <w:spacing w:before="171" w:line="330" w:lineRule="auto"/>
        <w:ind w:left="31" w:firstLine="263"/>
        <w:jc w:val="both"/>
        <w:rPr>
          <w:rFonts w:ascii="仿宋" w:hAnsi="仿宋" w:eastAsia="仿宋" w:cs="仿宋"/>
          <w:sz w:val="28"/>
          <w:szCs w:val="28"/>
        </w:rPr>
      </w:pPr>
      <w:r>
        <w:rPr>
          <w:rFonts w:ascii="仿宋" w:hAnsi="仿宋" w:eastAsia="仿宋" w:cs="仿宋"/>
          <w:spacing w:val="-3"/>
          <w:sz w:val="28"/>
          <w:szCs w:val="28"/>
        </w:rPr>
        <w:t>（1）供应商认为采购文件、采购过程、中标或者成交结果使自己的权益</w:t>
      </w:r>
      <w:r>
        <w:rPr>
          <w:rFonts w:ascii="仿宋" w:hAnsi="仿宋" w:eastAsia="仿宋" w:cs="仿宋"/>
          <w:sz w:val="28"/>
          <w:szCs w:val="28"/>
        </w:rPr>
        <w:t>受到损害的，可以在知道或者应知其权益受到损害之日起</w:t>
      </w:r>
      <w:r>
        <w:rPr>
          <w:rFonts w:ascii="仿宋" w:hAnsi="仿宋" w:eastAsia="仿宋" w:cs="仿宋"/>
          <w:spacing w:val="-51"/>
          <w:sz w:val="28"/>
          <w:szCs w:val="28"/>
        </w:rPr>
        <w:t xml:space="preserve"> </w:t>
      </w:r>
      <w:r>
        <w:rPr>
          <w:rFonts w:ascii="仿宋" w:hAnsi="仿宋" w:eastAsia="仿宋" w:cs="仿宋"/>
          <w:sz w:val="28"/>
          <w:szCs w:val="28"/>
        </w:rPr>
        <w:t>7</w:t>
      </w:r>
      <w:r>
        <w:rPr>
          <w:rFonts w:ascii="仿宋" w:hAnsi="仿宋" w:eastAsia="仿宋" w:cs="仿宋"/>
          <w:spacing w:val="-50"/>
          <w:sz w:val="28"/>
          <w:szCs w:val="28"/>
        </w:rPr>
        <w:t xml:space="preserve"> </w:t>
      </w:r>
      <w:r>
        <w:rPr>
          <w:rFonts w:ascii="仿宋" w:hAnsi="仿宋" w:eastAsia="仿宋" w:cs="仿宋"/>
          <w:spacing w:val="-1"/>
          <w:sz w:val="28"/>
          <w:szCs w:val="28"/>
        </w:rPr>
        <w:t>个工作日内，</w:t>
      </w:r>
      <w:r>
        <w:rPr>
          <w:rFonts w:ascii="仿宋" w:hAnsi="仿宋" w:eastAsia="仿宋" w:cs="仿宋"/>
          <w:spacing w:val="-2"/>
          <w:sz w:val="28"/>
          <w:szCs w:val="28"/>
        </w:rPr>
        <w:t>以书面形式向采购人、采购代理机构提出质疑。</w:t>
      </w:r>
    </w:p>
    <w:p w14:paraId="4EAE4C02">
      <w:pPr>
        <w:spacing w:before="2" w:line="329" w:lineRule="auto"/>
        <w:ind w:left="18" w:firstLine="566"/>
        <w:rPr>
          <w:rFonts w:ascii="仿宋" w:hAnsi="仿宋" w:eastAsia="仿宋" w:cs="仿宋"/>
          <w:sz w:val="28"/>
          <w:szCs w:val="28"/>
        </w:rPr>
      </w:pPr>
      <w:r>
        <w:rPr>
          <w:rFonts w:ascii="仿宋" w:hAnsi="仿宋" w:eastAsia="仿宋" w:cs="仿宋"/>
          <w:spacing w:val="1"/>
          <w:sz w:val="28"/>
          <w:szCs w:val="28"/>
        </w:rPr>
        <w:t>采购文件可以要求供应商在法定质疑期内一次性提出针对同一采购程</w:t>
      </w:r>
      <w:r>
        <w:rPr>
          <w:rFonts w:ascii="仿宋" w:hAnsi="仿宋" w:eastAsia="仿宋" w:cs="仿宋"/>
          <w:spacing w:val="-3"/>
          <w:sz w:val="28"/>
          <w:szCs w:val="28"/>
        </w:rPr>
        <w:t>序环节的质疑。</w:t>
      </w:r>
    </w:p>
    <w:p w14:paraId="3078CF5B">
      <w:pPr>
        <w:spacing w:before="2" w:line="329" w:lineRule="auto"/>
        <w:ind w:left="20" w:firstLine="259"/>
        <w:rPr>
          <w:rFonts w:ascii="仿宋" w:hAnsi="仿宋" w:eastAsia="仿宋" w:cs="仿宋"/>
          <w:sz w:val="28"/>
          <w:szCs w:val="28"/>
        </w:rPr>
      </w:pPr>
      <w:r>
        <w:rPr>
          <w:rFonts w:ascii="仿宋" w:hAnsi="仿宋" w:eastAsia="仿宋" w:cs="仿宋"/>
          <w:spacing w:val="-2"/>
          <w:sz w:val="28"/>
          <w:szCs w:val="28"/>
        </w:rPr>
        <w:t>（2）提出质疑的供应商（以下简称质疑供应</w:t>
      </w:r>
      <w:r>
        <w:rPr>
          <w:rFonts w:ascii="仿宋" w:hAnsi="仿宋" w:eastAsia="仿宋" w:cs="仿宋"/>
          <w:spacing w:val="-3"/>
          <w:sz w:val="28"/>
          <w:szCs w:val="28"/>
        </w:rPr>
        <w:t>商）应当是参与所质疑项目采购活动的供应商。</w:t>
      </w:r>
    </w:p>
    <w:p w14:paraId="2A5B361D">
      <w:pPr>
        <w:spacing w:before="1" w:line="329" w:lineRule="auto"/>
        <w:ind w:left="17" w:firstLine="568"/>
        <w:jc w:val="both"/>
        <w:rPr>
          <w:rFonts w:ascii="仿宋" w:hAnsi="仿宋" w:eastAsia="仿宋" w:cs="仿宋"/>
          <w:sz w:val="28"/>
          <w:szCs w:val="28"/>
        </w:rPr>
      </w:pPr>
      <w:r>
        <w:rPr>
          <w:rFonts w:ascii="仿宋" w:hAnsi="仿宋" w:eastAsia="仿宋" w:cs="仿宋"/>
          <w:spacing w:val="1"/>
          <w:sz w:val="28"/>
          <w:szCs w:val="28"/>
        </w:rPr>
        <w:t>潜在供应商已依法获取其可质疑的采购文件的，可以对该文件提出质疑。对采购文件提出质疑的，应当在获取采购文件或者采购文件公告期限</w:t>
      </w:r>
      <w:r>
        <w:rPr>
          <w:rFonts w:ascii="仿宋" w:hAnsi="仿宋" w:eastAsia="仿宋" w:cs="仿宋"/>
          <w:spacing w:val="2"/>
          <w:sz w:val="28"/>
          <w:szCs w:val="28"/>
        </w:rPr>
        <w:t>届满之日起7</w:t>
      </w:r>
      <w:r>
        <w:rPr>
          <w:rFonts w:ascii="仿宋" w:hAnsi="仿宋" w:eastAsia="仿宋" w:cs="仿宋"/>
          <w:spacing w:val="-46"/>
          <w:sz w:val="28"/>
          <w:szCs w:val="28"/>
        </w:rPr>
        <w:t xml:space="preserve"> </w:t>
      </w:r>
      <w:r>
        <w:rPr>
          <w:rFonts w:ascii="仿宋" w:hAnsi="仿宋" w:eastAsia="仿宋" w:cs="仿宋"/>
          <w:spacing w:val="2"/>
          <w:sz w:val="28"/>
          <w:szCs w:val="28"/>
        </w:rPr>
        <w:t>个工作日内提出。</w:t>
      </w:r>
    </w:p>
    <w:p w14:paraId="73D2E2B8">
      <w:pPr>
        <w:spacing w:before="3" w:line="329" w:lineRule="auto"/>
        <w:ind w:left="19" w:firstLine="256"/>
        <w:rPr>
          <w:rFonts w:ascii="仿宋" w:hAnsi="仿宋" w:eastAsia="仿宋" w:cs="仿宋"/>
          <w:sz w:val="28"/>
          <w:szCs w:val="28"/>
        </w:rPr>
      </w:pPr>
      <w:r>
        <w:rPr>
          <w:rFonts w:ascii="仿宋" w:hAnsi="仿宋" w:eastAsia="仿宋" w:cs="仿宋"/>
          <w:spacing w:val="-2"/>
          <w:sz w:val="28"/>
          <w:szCs w:val="28"/>
        </w:rPr>
        <w:t>（3）供应商提出质疑应当提交质疑函和必要的证明材料</w:t>
      </w:r>
      <w:r>
        <w:rPr>
          <w:rFonts w:ascii="仿宋" w:hAnsi="仿宋" w:eastAsia="仿宋" w:cs="仿宋"/>
          <w:spacing w:val="-3"/>
          <w:sz w:val="28"/>
          <w:szCs w:val="28"/>
        </w:rPr>
        <w:t>。质疑函应当包括下列内容：</w:t>
      </w:r>
    </w:p>
    <w:p w14:paraId="4AEEC183">
      <w:pPr>
        <w:spacing w:before="1" w:line="221" w:lineRule="auto"/>
        <w:ind w:left="578"/>
        <w:rPr>
          <w:rFonts w:ascii="仿宋" w:hAnsi="仿宋" w:eastAsia="仿宋" w:cs="仿宋"/>
          <w:sz w:val="28"/>
          <w:szCs w:val="28"/>
        </w:rPr>
      </w:pPr>
      <w:r>
        <w:rPr>
          <w:rFonts w:ascii="仿宋" w:hAnsi="仿宋" w:eastAsia="仿宋" w:cs="仿宋"/>
          <w:spacing w:val="-1"/>
          <w:sz w:val="28"/>
          <w:szCs w:val="28"/>
        </w:rPr>
        <w:t>（一）供应商的姓名或者名称、地址、邮编、联系人及联系电话；</w:t>
      </w:r>
    </w:p>
    <w:p w14:paraId="5883B31C">
      <w:pPr>
        <w:spacing w:before="165" w:line="222" w:lineRule="auto"/>
        <w:ind w:left="578"/>
        <w:rPr>
          <w:rFonts w:ascii="仿宋" w:hAnsi="仿宋" w:eastAsia="仿宋" w:cs="仿宋"/>
          <w:sz w:val="28"/>
          <w:szCs w:val="28"/>
        </w:rPr>
      </w:pPr>
      <w:r>
        <w:rPr>
          <w:rFonts w:ascii="仿宋" w:hAnsi="仿宋" w:eastAsia="仿宋" w:cs="仿宋"/>
          <w:spacing w:val="-2"/>
          <w:sz w:val="28"/>
          <w:szCs w:val="28"/>
        </w:rPr>
        <w:t>（二）质疑项目的名称、编号；</w:t>
      </w:r>
    </w:p>
    <w:p w14:paraId="6A16DE75">
      <w:pPr>
        <w:spacing w:before="91" w:line="223" w:lineRule="auto"/>
        <w:ind w:left="578"/>
        <w:rPr>
          <w:rFonts w:ascii="仿宋" w:hAnsi="仿宋" w:eastAsia="仿宋" w:cs="仿宋"/>
          <w:spacing w:val="-1"/>
          <w:sz w:val="28"/>
          <w:szCs w:val="28"/>
        </w:rPr>
      </w:pPr>
      <w:r>
        <w:rPr>
          <w:rFonts w:ascii="仿宋" w:hAnsi="仿宋" w:eastAsia="仿宋" w:cs="仿宋"/>
          <w:spacing w:val="-1"/>
          <w:sz w:val="28"/>
          <w:szCs w:val="28"/>
        </w:rPr>
        <w:t>（三）具体、明确的质疑事项和与质疑事项相关的请求；</w:t>
      </w:r>
    </w:p>
    <w:p w14:paraId="2C310FEC">
      <w:pPr>
        <w:spacing w:before="91" w:line="223" w:lineRule="auto"/>
        <w:ind w:left="578"/>
        <w:rPr>
          <w:rFonts w:ascii="仿宋" w:hAnsi="仿宋" w:eastAsia="仿宋" w:cs="仿宋"/>
          <w:sz w:val="28"/>
          <w:szCs w:val="28"/>
        </w:rPr>
      </w:pPr>
      <w:r>
        <w:rPr>
          <w:rFonts w:ascii="仿宋" w:hAnsi="仿宋" w:eastAsia="仿宋" w:cs="仿宋"/>
          <w:spacing w:val="-3"/>
          <w:sz w:val="28"/>
          <w:szCs w:val="28"/>
        </w:rPr>
        <w:t>（四）事实依据；</w:t>
      </w:r>
    </w:p>
    <w:p w14:paraId="3FC5EB5B">
      <w:pPr>
        <w:spacing w:before="160" w:line="223" w:lineRule="auto"/>
        <w:ind w:left="578"/>
        <w:rPr>
          <w:rFonts w:ascii="仿宋" w:hAnsi="仿宋" w:eastAsia="仿宋" w:cs="仿宋"/>
          <w:sz w:val="28"/>
          <w:szCs w:val="28"/>
        </w:rPr>
      </w:pPr>
      <w:r>
        <w:rPr>
          <w:rFonts w:ascii="仿宋" w:hAnsi="仿宋" w:eastAsia="仿宋" w:cs="仿宋"/>
          <w:spacing w:val="-2"/>
          <w:sz w:val="28"/>
          <w:szCs w:val="28"/>
        </w:rPr>
        <w:t>（五）必要的法律依据；</w:t>
      </w:r>
    </w:p>
    <w:p w14:paraId="73A52527">
      <w:pPr>
        <w:spacing w:before="162" w:line="224" w:lineRule="auto"/>
        <w:ind w:left="578"/>
        <w:rPr>
          <w:rFonts w:ascii="仿宋" w:hAnsi="仿宋" w:eastAsia="仿宋" w:cs="仿宋"/>
          <w:sz w:val="28"/>
          <w:szCs w:val="28"/>
        </w:rPr>
      </w:pPr>
      <w:r>
        <w:rPr>
          <w:rFonts w:ascii="仿宋" w:hAnsi="仿宋" w:eastAsia="仿宋" w:cs="仿宋"/>
          <w:spacing w:val="-2"/>
          <w:sz w:val="28"/>
          <w:szCs w:val="28"/>
        </w:rPr>
        <w:t>（六）提出质疑的日期。</w:t>
      </w:r>
    </w:p>
    <w:p w14:paraId="503365D5">
      <w:pPr>
        <w:spacing w:before="158" w:line="330" w:lineRule="auto"/>
        <w:ind w:left="18" w:firstLine="560"/>
        <w:jc w:val="both"/>
        <w:rPr>
          <w:rFonts w:ascii="仿宋" w:hAnsi="仿宋" w:eastAsia="仿宋" w:cs="仿宋"/>
          <w:sz w:val="28"/>
          <w:szCs w:val="28"/>
        </w:rPr>
      </w:pPr>
      <w:r>
        <w:rPr>
          <w:rFonts w:ascii="仿宋" w:hAnsi="仿宋" w:eastAsia="仿宋" w:cs="仿宋"/>
          <w:spacing w:val="-5"/>
          <w:sz w:val="28"/>
          <w:szCs w:val="28"/>
        </w:rPr>
        <w:t>供应商为自然人的，应当由本人签字；供应商为法人或者其他组织的，</w:t>
      </w:r>
      <w:r>
        <w:rPr>
          <w:rFonts w:ascii="仿宋" w:hAnsi="仿宋" w:eastAsia="仿宋" w:cs="仿宋"/>
          <w:spacing w:val="1"/>
          <w:sz w:val="28"/>
          <w:szCs w:val="28"/>
        </w:rPr>
        <w:t>应当由法定代表人、主要负责人，或者其授权代表签字或者盖章，并加盖</w:t>
      </w:r>
      <w:r>
        <w:rPr>
          <w:rFonts w:ascii="仿宋" w:hAnsi="仿宋" w:eastAsia="仿宋" w:cs="仿宋"/>
          <w:spacing w:val="-6"/>
          <w:sz w:val="28"/>
          <w:szCs w:val="28"/>
        </w:rPr>
        <w:t>公章。</w:t>
      </w:r>
    </w:p>
    <w:p w14:paraId="5C5BD9AD">
      <w:pPr>
        <w:spacing w:line="294" w:lineRule="auto"/>
        <w:ind w:left="20" w:right="80" w:firstLine="533"/>
        <w:rPr>
          <w:rFonts w:ascii="仿宋" w:hAnsi="仿宋" w:eastAsia="仿宋" w:cs="仿宋"/>
          <w:sz w:val="28"/>
          <w:szCs w:val="28"/>
        </w:rPr>
      </w:pPr>
      <w:r>
        <w:rPr>
          <w:rFonts w:ascii="仿宋" w:hAnsi="仿宋" w:eastAsia="仿宋" w:cs="仿宋"/>
          <w:spacing w:val="-2"/>
          <w:sz w:val="28"/>
          <w:szCs w:val="28"/>
        </w:rPr>
        <w:t>（4）采购人、采购代理机构不得拒收质疑供应</w:t>
      </w:r>
      <w:r>
        <w:rPr>
          <w:rFonts w:ascii="仿宋" w:hAnsi="仿宋" w:eastAsia="仿宋" w:cs="仿宋"/>
          <w:spacing w:val="-3"/>
          <w:sz w:val="28"/>
          <w:szCs w:val="28"/>
        </w:rPr>
        <w:t>商在法定质疑期内发出</w:t>
      </w:r>
      <w:r>
        <w:rPr>
          <w:rFonts w:ascii="仿宋" w:hAnsi="仿宋" w:eastAsia="仿宋" w:cs="仿宋"/>
          <w:sz w:val="28"/>
          <w:szCs w:val="28"/>
        </w:rPr>
        <w:t>的质疑函，应当在收到质疑函后</w:t>
      </w:r>
      <w:r>
        <w:rPr>
          <w:rFonts w:ascii="仿宋" w:hAnsi="仿宋" w:eastAsia="仿宋" w:cs="仿宋"/>
          <w:spacing w:val="-46"/>
          <w:sz w:val="28"/>
          <w:szCs w:val="28"/>
        </w:rPr>
        <w:t xml:space="preserve"> </w:t>
      </w:r>
      <w:r>
        <w:rPr>
          <w:rFonts w:ascii="仿宋" w:hAnsi="仿宋" w:eastAsia="仿宋" w:cs="仿宋"/>
          <w:sz w:val="28"/>
          <w:szCs w:val="28"/>
        </w:rPr>
        <w:t>7</w:t>
      </w:r>
      <w:r>
        <w:rPr>
          <w:rFonts w:ascii="仿宋" w:hAnsi="仿宋" w:eastAsia="仿宋" w:cs="仿宋"/>
          <w:spacing w:val="-50"/>
          <w:sz w:val="28"/>
          <w:szCs w:val="28"/>
        </w:rPr>
        <w:t xml:space="preserve"> </w:t>
      </w:r>
      <w:r>
        <w:rPr>
          <w:rFonts w:ascii="仿宋" w:hAnsi="仿宋" w:eastAsia="仿宋" w:cs="仿宋"/>
          <w:sz w:val="28"/>
          <w:szCs w:val="28"/>
        </w:rPr>
        <w:t>个工作日内作出答复，并以书面形式通</w:t>
      </w:r>
      <w:r>
        <w:rPr>
          <w:rFonts w:ascii="仿宋" w:hAnsi="仿宋" w:eastAsia="仿宋" w:cs="仿宋"/>
          <w:spacing w:val="-2"/>
          <w:sz w:val="28"/>
          <w:szCs w:val="28"/>
        </w:rPr>
        <w:t>知质疑供应商和其他有关供应商。</w:t>
      </w:r>
    </w:p>
    <w:p w14:paraId="63BE8D11">
      <w:pPr>
        <w:spacing w:before="162" w:line="275" w:lineRule="auto"/>
        <w:ind w:left="20" w:right="126" w:firstLine="562"/>
        <w:rPr>
          <w:rFonts w:ascii="仿宋" w:hAnsi="仿宋" w:eastAsia="仿宋" w:cs="仿宋"/>
          <w:sz w:val="28"/>
          <w:szCs w:val="28"/>
        </w:rPr>
      </w:pPr>
      <w:r>
        <w:rPr>
          <w:rFonts w:ascii="仿宋" w:hAnsi="仿宋" w:eastAsia="仿宋" w:cs="仿宋"/>
          <w:spacing w:val="-2"/>
          <w:sz w:val="28"/>
          <w:szCs w:val="28"/>
        </w:rPr>
        <w:t>（5） 供应商对评审过程、</w:t>
      </w:r>
      <w:r>
        <w:rPr>
          <w:rFonts w:ascii="仿宋" w:hAnsi="仿宋" w:eastAsia="仿宋" w:cs="仿宋"/>
          <w:spacing w:val="-82"/>
          <w:sz w:val="28"/>
          <w:szCs w:val="28"/>
        </w:rPr>
        <w:t xml:space="preserve"> </w:t>
      </w:r>
      <w:r>
        <w:rPr>
          <w:rFonts w:ascii="仿宋" w:hAnsi="仿宋" w:eastAsia="仿宋" w:cs="仿宋"/>
          <w:spacing w:val="-2"/>
          <w:sz w:val="28"/>
          <w:szCs w:val="28"/>
        </w:rPr>
        <w:t>中标或者成交结果提出质疑的，采购人、</w:t>
      </w:r>
      <w:r>
        <w:rPr>
          <w:rFonts w:ascii="仿宋" w:hAnsi="仿宋" w:eastAsia="仿宋" w:cs="仿宋"/>
          <w:spacing w:val="-1"/>
          <w:sz w:val="28"/>
          <w:szCs w:val="28"/>
        </w:rPr>
        <w:t>采购代理机构可以组织原竞争性谈判小组协助答复质疑。</w:t>
      </w:r>
    </w:p>
    <w:p w14:paraId="3CD998FC">
      <w:pPr>
        <w:spacing w:before="167" w:line="223" w:lineRule="auto"/>
        <w:ind w:left="578"/>
        <w:rPr>
          <w:rFonts w:ascii="仿宋" w:hAnsi="仿宋" w:eastAsia="仿宋" w:cs="仿宋"/>
          <w:sz w:val="28"/>
          <w:szCs w:val="28"/>
        </w:rPr>
      </w:pPr>
      <w:r>
        <w:rPr>
          <w:rFonts w:ascii="仿宋" w:hAnsi="仿宋" w:eastAsia="仿宋" w:cs="仿宋"/>
          <w:spacing w:val="-2"/>
          <w:sz w:val="28"/>
          <w:szCs w:val="28"/>
        </w:rPr>
        <w:t>（6）质疑答复应当包括下列内容：</w:t>
      </w:r>
    </w:p>
    <w:p w14:paraId="7D5F91E3">
      <w:pPr>
        <w:spacing w:before="160" w:line="222" w:lineRule="auto"/>
        <w:ind w:left="578"/>
        <w:rPr>
          <w:rFonts w:ascii="仿宋" w:hAnsi="仿宋" w:eastAsia="仿宋" w:cs="仿宋"/>
          <w:sz w:val="28"/>
          <w:szCs w:val="28"/>
        </w:rPr>
      </w:pPr>
      <w:r>
        <w:rPr>
          <w:rFonts w:ascii="仿宋" w:hAnsi="仿宋" w:eastAsia="仿宋" w:cs="仿宋"/>
          <w:spacing w:val="-2"/>
          <w:sz w:val="28"/>
          <w:szCs w:val="28"/>
        </w:rPr>
        <w:t>（一）质疑供应商的姓名或者名称；</w:t>
      </w:r>
    </w:p>
    <w:p w14:paraId="012CEDBE">
      <w:pPr>
        <w:spacing w:before="163" w:line="222" w:lineRule="auto"/>
        <w:ind w:left="578"/>
        <w:rPr>
          <w:rFonts w:ascii="仿宋" w:hAnsi="仿宋" w:eastAsia="仿宋" w:cs="仿宋"/>
          <w:sz w:val="28"/>
          <w:szCs w:val="28"/>
        </w:rPr>
      </w:pPr>
      <w:r>
        <w:rPr>
          <w:rFonts w:ascii="仿宋" w:hAnsi="仿宋" w:eastAsia="仿宋" w:cs="仿宋"/>
          <w:spacing w:val="-1"/>
          <w:sz w:val="28"/>
          <w:szCs w:val="28"/>
        </w:rPr>
        <w:t>（二）收到质疑函的日期、质疑项目名称及编号；</w:t>
      </w:r>
    </w:p>
    <w:p w14:paraId="6CD53200">
      <w:pPr>
        <w:spacing w:before="166" w:line="223" w:lineRule="auto"/>
        <w:ind w:left="578"/>
        <w:rPr>
          <w:rFonts w:ascii="仿宋" w:hAnsi="仿宋" w:eastAsia="仿宋" w:cs="仿宋"/>
          <w:sz w:val="28"/>
          <w:szCs w:val="28"/>
        </w:rPr>
      </w:pPr>
      <w:r>
        <w:rPr>
          <w:rFonts w:ascii="仿宋" w:hAnsi="仿宋" w:eastAsia="仿宋" w:cs="仿宋"/>
          <w:spacing w:val="-1"/>
          <w:sz w:val="28"/>
          <w:szCs w:val="28"/>
        </w:rPr>
        <w:t>（三）质疑事项、质疑答复的具体内容、事实依据和法律依据；</w:t>
      </w:r>
    </w:p>
    <w:p w14:paraId="18D6671F">
      <w:pPr>
        <w:spacing w:before="161" w:line="223" w:lineRule="auto"/>
        <w:ind w:left="578"/>
        <w:rPr>
          <w:rFonts w:ascii="仿宋" w:hAnsi="仿宋" w:eastAsia="仿宋" w:cs="仿宋"/>
          <w:sz w:val="28"/>
          <w:szCs w:val="28"/>
        </w:rPr>
      </w:pPr>
      <w:r>
        <w:rPr>
          <w:rFonts w:ascii="仿宋" w:hAnsi="仿宋" w:eastAsia="仿宋" w:cs="仿宋"/>
          <w:spacing w:val="-1"/>
          <w:sz w:val="28"/>
          <w:szCs w:val="28"/>
        </w:rPr>
        <w:t>（四）告知质疑供应商依法投诉的权利；</w:t>
      </w:r>
    </w:p>
    <w:p w14:paraId="5C664E6B">
      <w:pPr>
        <w:spacing w:before="160" w:line="222" w:lineRule="auto"/>
        <w:ind w:left="578"/>
        <w:rPr>
          <w:rFonts w:ascii="仿宋" w:hAnsi="仿宋" w:eastAsia="仿宋" w:cs="仿宋"/>
          <w:sz w:val="28"/>
          <w:szCs w:val="28"/>
        </w:rPr>
      </w:pPr>
      <w:r>
        <w:rPr>
          <w:rFonts w:ascii="仿宋" w:hAnsi="仿宋" w:eastAsia="仿宋" w:cs="仿宋"/>
          <w:spacing w:val="-2"/>
          <w:sz w:val="28"/>
          <w:szCs w:val="28"/>
        </w:rPr>
        <w:t>（五）质疑答复人名称；</w:t>
      </w:r>
    </w:p>
    <w:p w14:paraId="44D81C0C">
      <w:pPr>
        <w:spacing w:before="165" w:line="224" w:lineRule="auto"/>
        <w:ind w:left="578"/>
        <w:rPr>
          <w:rFonts w:ascii="仿宋" w:hAnsi="仿宋" w:eastAsia="仿宋" w:cs="仿宋"/>
          <w:sz w:val="28"/>
          <w:szCs w:val="28"/>
        </w:rPr>
      </w:pPr>
      <w:r>
        <w:rPr>
          <w:rFonts w:ascii="仿宋" w:hAnsi="仿宋" w:eastAsia="仿宋" w:cs="仿宋"/>
          <w:spacing w:val="-2"/>
          <w:sz w:val="28"/>
          <w:szCs w:val="28"/>
        </w:rPr>
        <w:t>（六）答复质疑的日期。</w:t>
      </w:r>
    </w:p>
    <w:p w14:paraId="42F2417B">
      <w:pPr>
        <w:spacing w:before="159" w:line="330" w:lineRule="auto"/>
        <w:ind w:left="20" w:right="80" w:firstLine="562"/>
        <w:jc w:val="both"/>
        <w:rPr>
          <w:rFonts w:ascii="仿宋" w:hAnsi="仿宋" w:eastAsia="仿宋" w:cs="仿宋"/>
          <w:spacing w:val="-2"/>
          <w:sz w:val="28"/>
          <w:szCs w:val="28"/>
        </w:rPr>
      </w:pPr>
      <w:r>
        <w:rPr>
          <w:rFonts w:ascii="仿宋" w:hAnsi="仿宋" w:eastAsia="仿宋" w:cs="仿宋"/>
          <w:spacing w:val="-2"/>
          <w:sz w:val="28"/>
          <w:szCs w:val="28"/>
        </w:rPr>
        <w:t>质疑答复的内容不得涉及商业秘密。</w:t>
      </w:r>
    </w:p>
    <w:p w14:paraId="2223B7B2">
      <w:pPr>
        <w:spacing w:before="159" w:line="330" w:lineRule="auto"/>
        <w:ind w:left="20" w:right="80" w:firstLine="562"/>
        <w:jc w:val="both"/>
        <w:rPr>
          <w:rFonts w:ascii="仿宋" w:hAnsi="仿宋" w:eastAsia="仿宋" w:cs="仿宋"/>
          <w:sz w:val="28"/>
          <w:szCs w:val="28"/>
        </w:rPr>
      </w:pPr>
      <w:r>
        <w:rPr>
          <w:rFonts w:ascii="仿宋" w:hAnsi="仿宋" w:eastAsia="仿宋" w:cs="仿宋"/>
          <w:spacing w:val="1"/>
          <w:sz w:val="28"/>
          <w:szCs w:val="28"/>
        </w:rPr>
        <w:t>（7） 采购人、采购代理机构认为供应商质疑不成立，或者成立但未对中标、成交结果构成影响的，继续开展采购活动；认为供应商质疑成立</w:t>
      </w:r>
      <w:r>
        <w:rPr>
          <w:rFonts w:ascii="仿宋" w:hAnsi="仿宋" w:eastAsia="仿宋" w:cs="仿宋"/>
          <w:spacing w:val="-1"/>
          <w:sz w:val="28"/>
          <w:szCs w:val="28"/>
        </w:rPr>
        <w:t>且影响或者可能影响中标、成交结果的，按照下列情况处理：</w:t>
      </w:r>
    </w:p>
    <w:p w14:paraId="72C6F97C">
      <w:pPr>
        <w:spacing w:before="2" w:line="294" w:lineRule="auto"/>
        <w:ind w:left="20" w:right="80" w:firstLine="562"/>
        <w:rPr>
          <w:rFonts w:ascii="仿宋" w:hAnsi="仿宋" w:eastAsia="仿宋" w:cs="仿宋"/>
          <w:sz w:val="28"/>
          <w:szCs w:val="28"/>
        </w:rPr>
      </w:pPr>
      <w:r>
        <w:rPr>
          <w:rFonts w:ascii="仿宋" w:hAnsi="仿宋" w:eastAsia="仿宋" w:cs="仿宋"/>
          <w:spacing w:val="1"/>
          <w:sz w:val="28"/>
          <w:szCs w:val="28"/>
        </w:rPr>
        <w:t>（一）对采购文件提出的质疑，依法通过澄清或者修改可以继续开展采购活动的，澄清或者修改采购文件后继续开展采购活动；否则应当修改</w:t>
      </w:r>
      <w:r>
        <w:rPr>
          <w:rFonts w:ascii="仿宋" w:hAnsi="仿宋" w:eastAsia="仿宋" w:cs="仿宋"/>
          <w:spacing w:val="-2"/>
          <w:sz w:val="28"/>
          <w:szCs w:val="28"/>
        </w:rPr>
        <w:t>采购文件后重新开展采购活动。</w:t>
      </w:r>
    </w:p>
    <w:p w14:paraId="0E282EE1">
      <w:pPr>
        <w:spacing w:before="2" w:line="329" w:lineRule="auto"/>
        <w:ind w:left="19" w:right="93" w:firstLine="569"/>
        <w:rPr>
          <w:rFonts w:ascii="仿宋" w:hAnsi="仿宋" w:eastAsia="仿宋" w:cs="仿宋"/>
          <w:spacing w:val="-1"/>
          <w:sz w:val="28"/>
          <w:szCs w:val="28"/>
        </w:rPr>
      </w:pPr>
      <w:r>
        <w:rPr>
          <w:rFonts w:ascii="仿宋" w:hAnsi="仿宋" w:eastAsia="仿宋" w:cs="仿宋"/>
          <w:spacing w:val="-1"/>
          <w:sz w:val="28"/>
          <w:szCs w:val="28"/>
        </w:rPr>
        <w:t>（二）对采购过程、</w:t>
      </w:r>
      <w:r>
        <w:rPr>
          <w:rFonts w:ascii="仿宋" w:hAnsi="仿宋" w:eastAsia="仿宋" w:cs="仿宋"/>
          <w:spacing w:val="-68"/>
          <w:sz w:val="28"/>
          <w:szCs w:val="28"/>
        </w:rPr>
        <w:t xml:space="preserve"> </w:t>
      </w:r>
      <w:r>
        <w:rPr>
          <w:rFonts w:ascii="仿宋" w:hAnsi="仿宋" w:eastAsia="仿宋" w:cs="仿宋"/>
          <w:spacing w:val="-1"/>
          <w:sz w:val="28"/>
          <w:szCs w:val="28"/>
        </w:rPr>
        <w:t>中标或者成交结果提出的质疑，合格供应商符合</w:t>
      </w:r>
      <w:r>
        <w:rPr>
          <w:rFonts w:ascii="仿宋" w:hAnsi="仿宋" w:eastAsia="仿宋" w:cs="仿宋"/>
          <w:spacing w:val="1"/>
          <w:sz w:val="28"/>
          <w:szCs w:val="28"/>
        </w:rPr>
        <w:t>法定数量时，可以从合格的中标或者成交候选人中另行确定中标、成交供</w:t>
      </w:r>
      <w:r>
        <w:rPr>
          <w:rFonts w:ascii="仿宋" w:hAnsi="仿宋" w:eastAsia="仿宋" w:cs="仿宋"/>
          <w:spacing w:val="-1"/>
          <w:sz w:val="28"/>
          <w:szCs w:val="28"/>
        </w:rPr>
        <w:t>应商的，应当依法另行确定中标、成交供应商；否则应当重新开展采购活动。</w:t>
      </w:r>
    </w:p>
    <w:p w14:paraId="5EB2E0FA">
      <w:pPr>
        <w:spacing w:before="2" w:line="329" w:lineRule="auto"/>
        <w:ind w:left="19" w:right="93" w:firstLine="569"/>
        <w:rPr>
          <w:rFonts w:ascii="仿宋" w:hAnsi="仿宋" w:eastAsia="仿宋" w:cs="仿宋"/>
          <w:spacing w:val="-1"/>
          <w:sz w:val="28"/>
          <w:szCs w:val="28"/>
        </w:rPr>
      </w:pPr>
      <w:r>
        <w:rPr>
          <w:rFonts w:ascii="仿宋" w:hAnsi="仿宋" w:eastAsia="仿宋" w:cs="仿宋"/>
          <w:spacing w:val="-1"/>
          <w:sz w:val="28"/>
          <w:szCs w:val="28"/>
        </w:rPr>
        <w:t>质疑答复导致中标、成交结果改变的，采购人或者采购代理机构应当将有关情况书面报告本级财政部门。</w:t>
      </w:r>
    </w:p>
    <w:p w14:paraId="715EB0C7">
      <w:pPr>
        <w:spacing w:before="48" w:line="223" w:lineRule="auto"/>
        <w:ind w:left="598"/>
        <w:outlineLvl w:val="3"/>
        <w:rPr>
          <w:rFonts w:ascii="仿宋" w:hAnsi="仿宋" w:eastAsia="仿宋" w:cs="仿宋"/>
          <w:sz w:val="28"/>
          <w:szCs w:val="28"/>
        </w:rPr>
      </w:pPr>
      <w:r>
        <w:rPr>
          <w:rFonts w:ascii="Times New Roman" w:hAnsi="Times New Roman" w:eastAsia="Times New Roman" w:cs="Times New Roman"/>
          <w:b/>
          <w:bCs/>
          <w:spacing w:val="-4"/>
          <w:sz w:val="28"/>
          <w:szCs w:val="28"/>
        </w:rPr>
        <w:t>6.3</w:t>
      </w:r>
      <w:r>
        <w:rPr>
          <w:rFonts w:ascii="Times New Roman" w:hAnsi="Times New Roman" w:eastAsia="Times New Roman" w:cs="Times New Roman"/>
          <w:b/>
          <w:bCs/>
          <w:spacing w:val="35"/>
          <w:sz w:val="28"/>
          <w:szCs w:val="28"/>
        </w:rPr>
        <w:t xml:space="preserve"> </w:t>
      </w:r>
      <w:r>
        <w:rPr>
          <w:rFonts w:ascii="仿宋" w:hAnsi="仿宋" w:eastAsia="仿宋" w:cs="仿宋"/>
          <w:b/>
          <w:bCs/>
          <w:spacing w:val="-4"/>
          <w:sz w:val="28"/>
          <w:szCs w:val="28"/>
        </w:rPr>
        <w:t>对招标过程和拟中标结果的投诉提起</w:t>
      </w:r>
    </w:p>
    <w:p w14:paraId="5E609455">
      <w:pPr>
        <w:spacing w:before="221" w:line="321" w:lineRule="auto"/>
        <w:ind w:left="18" w:right="93" w:firstLine="559"/>
        <w:rPr>
          <w:rFonts w:ascii="仿宋" w:hAnsi="仿宋" w:eastAsia="仿宋" w:cs="仿宋"/>
          <w:spacing w:val="-1"/>
          <w:sz w:val="28"/>
          <w:szCs w:val="28"/>
        </w:rPr>
      </w:pPr>
      <w:r>
        <w:rPr>
          <w:rFonts w:ascii="仿宋" w:hAnsi="仿宋" w:eastAsia="仿宋" w:cs="仿宋"/>
          <w:spacing w:val="-9"/>
          <w:sz w:val="28"/>
          <w:szCs w:val="28"/>
        </w:rPr>
        <w:t>（</w:t>
      </w:r>
      <w:r>
        <w:rPr>
          <w:rFonts w:ascii="Times New Roman" w:hAnsi="Times New Roman" w:eastAsia="Times New Roman" w:cs="Times New Roman"/>
          <w:spacing w:val="-9"/>
          <w:sz w:val="28"/>
          <w:szCs w:val="28"/>
        </w:rPr>
        <w:t>1</w:t>
      </w:r>
      <w:r>
        <w:rPr>
          <w:rFonts w:ascii="仿宋" w:hAnsi="仿宋" w:eastAsia="仿宋" w:cs="仿宋"/>
          <w:spacing w:val="-9"/>
          <w:sz w:val="28"/>
          <w:szCs w:val="28"/>
        </w:rPr>
        <w:t>）质疑供应商对采购人、采购代理机构的答复不满意，或者采购人、</w:t>
      </w:r>
      <w:r>
        <w:rPr>
          <w:rFonts w:ascii="仿宋" w:hAnsi="仿宋" w:eastAsia="仿宋" w:cs="仿宋"/>
          <w:spacing w:val="-4"/>
          <w:sz w:val="28"/>
          <w:szCs w:val="28"/>
        </w:rPr>
        <w:t>采购代理机构未在规定时间内作出答复的，可以</w:t>
      </w:r>
      <w:r>
        <w:rPr>
          <w:rFonts w:ascii="仿宋" w:hAnsi="仿宋" w:eastAsia="仿宋" w:cs="仿宋"/>
          <w:spacing w:val="-5"/>
          <w:sz w:val="28"/>
          <w:szCs w:val="28"/>
        </w:rPr>
        <w:t>在答复期满后</w:t>
      </w:r>
      <w:r>
        <w:rPr>
          <w:rFonts w:ascii="仿宋" w:hAnsi="仿宋" w:eastAsia="仿宋" w:cs="仿宋"/>
          <w:spacing w:val="-40"/>
          <w:sz w:val="28"/>
          <w:szCs w:val="28"/>
        </w:rPr>
        <w:t xml:space="preserve"> </w:t>
      </w:r>
      <w:r>
        <w:rPr>
          <w:rFonts w:ascii="Times New Roman" w:hAnsi="Times New Roman" w:eastAsia="Times New Roman" w:cs="Times New Roman"/>
          <w:spacing w:val="-5"/>
          <w:sz w:val="28"/>
          <w:szCs w:val="28"/>
        </w:rPr>
        <w:t>15</w:t>
      </w:r>
      <w:r>
        <w:rPr>
          <w:rFonts w:ascii="Times New Roman" w:hAnsi="Times New Roman" w:eastAsia="Times New Roman" w:cs="Times New Roman"/>
          <w:spacing w:val="18"/>
          <w:w w:val="101"/>
          <w:sz w:val="28"/>
          <w:szCs w:val="28"/>
        </w:rPr>
        <w:t xml:space="preserve"> </w:t>
      </w:r>
      <w:r>
        <w:rPr>
          <w:rFonts w:ascii="仿宋" w:hAnsi="仿宋" w:eastAsia="仿宋" w:cs="仿宋"/>
          <w:spacing w:val="-5"/>
          <w:sz w:val="28"/>
          <w:szCs w:val="28"/>
        </w:rPr>
        <w:t>个工作日</w:t>
      </w:r>
      <w:r>
        <w:rPr>
          <w:rFonts w:ascii="仿宋" w:hAnsi="仿宋" w:eastAsia="仿宋" w:cs="仿宋"/>
          <w:spacing w:val="-1"/>
          <w:sz w:val="28"/>
          <w:szCs w:val="28"/>
        </w:rPr>
        <w:t>内向本办法第六条规定的财政部门提起投诉。</w:t>
      </w:r>
    </w:p>
    <w:p w14:paraId="40AB2B7A">
      <w:pPr>
        <w:spacing w:before="221" w:line="321" w:lineRule="auto"/>
        <w:ind w:left="18" w:right="93" w:firstLine="559"/>
        <w:rPr>
          <w:rFonts w:ascii="仿宋" w:hAnsi="仿宋" w:eastAsia="仿宋" w:cs="仿宋"/>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2</w:t>
      </w:r>
      <w:r>
        <w:rPr>
          <w:rFonts w:ascii="仿宋" w:hAnsi="仿宋" w:eastAsia="仿宋" w:cs="仿宋"/>
          <w:spacing w:val="4"/>
          <w:sz w:val="28"/>
          <w:szCs w:val="28"/>
        </w:rPr>
        <w:t>）投诉人投诉时</w:t>
      </w:r>
      <w:r>
        <w:rPr>
          <w:rFonts w:ascii="Times New Roman" w:hAnsi="Times New Roman" w:eastAsia="Times New Roman" w:cs="Times New Roman"/>
          <w:spacing w:val="4"/>
          <w:sz w:val="28"/>
          <w:szCs w:val="28"/>
        </w:rPr>
        <w:t>,</w:t>
      </w:r>
      <w:r>
        <w:rPr>
          <w:rFonts w:ascii="仿宋" w:hAnsi="仿宋" w:eastAsia="仿宋" w:cs="仿宋"/>
          <w:spacing w:val="4"/>
          <w:sz w:val="28"/>
          <w:szCs w:val="28"/>
        </w:rPr>
        <w:t>应当提交投诉书和必要的证明材</w:t>
      </w:r>
      <w:r>
        <w:rPr>
          <w:rFonts w:ascii="仿宋" w:hAnsi="仿宋" w:eastAsia="仿宋" w:cs="仿宋"/>
          <w:spacing w:val="3"/>
          <w:sz w:val="28"/>
          <w:szCs w:val="28"/>
        </w:rPr>
        <w:t>料，并按照被投</w:t>
      </w:r>
      <w:r>
        <w:rPr>
          <w:rFonts w:ascii="仿宋" w:hAnsi="仿宋" w:eastAsia="仿宋" w:cs="仿宋"/>
          <w:spacing w:val="1"/>
          <w:sz w:val="28"/>
          <w:szCs w:val="28"/>
        </w:rPr>
        <w:t>诉采购人、采购代理机构（以下简称被投诉人）和与投诉事项有关的供应</w:t>
      </w:r>
      <w:r>
        <w:rPr>
          <w:rFonts w:ascii="仿宋" w:hAnsi="仿宋" w:eastAsia="仿宋" w:cs="仿宋"/>
          <w:spacing w:val="-1"/>
          <w:sz w:val="28"/>
          <w:szCs w:val="28"/>
        </w:rPr>
        <w:t>商数量提供投诉书的副本。投诉书应当包括下列内容：</w:t>
      </w:r>
    </w:p>
    <w:p w14:paraId="256D23E5">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（一）投诉人和被投诉人的姓名或者名称、通讯地址、邮编、联系人及联系电话；</w:t>
      </w:r>
    </w:p>
    <w:p w14:paraId="75209A0E">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（二）质疑和质疑答复情况说明及相关证明材料；</w:t>
      </w:r>
    </w:p>
    <w:p w14:paraId="6E23E5D6">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（三）具体、明确的投诉事项和与投诉事项相关的投诉请求；</w:t>
      </w:r>
    </w:p>
    <w:p w14:paraId="53238E8A">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（四）事实依据；</w:t>
      </w:r>
    </w:p>
    <w:p w14:paraId="49C6C2C8">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（五）法律依据；</w:t>
      </w:r>
    </w:p>
    <w:p w14:paraId="6EE15635">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（六）提起投诉的日期。</w:t>
      </w:r>
    </w:p>
    <w:p w14:paraId="1C1C8501">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投诉人为自然人的，应当由本人签字；投诉人为法人或者其他组织的，应当由法定代表人、主要负责人，或者其授权代表签字或者盖章，并加盖公章。</w:t>
      </w:r>
    </w:p>
    <w:p w14:paraId="7E221D99">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（3） 投诉人应当根据本办法第七条第二款规定的信息内容，并按照其规定的方式提起投诉。</w:t>
      </w:r>
    </w:p>
    <w:p w14:paraId="37EADE01">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投诉人提起投诉应当符合下列条件：</w:t>
      </w:r>
    </w:p>
    <w:p w14:paraId="019A3D04">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（一）提起投诉前已依法进行质疑；</w:t>
      </w:r>
    </w:p>
    <w:p w14:paraId="676ADDC2">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（二）投诉书内容符合本办法的规定；</w:t>
      </w:r>
    </w:p>
    <w:p w14:paraId="55E0C575">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（三）在投诉有效期限内提起投诉；</w:t>
      </w:r>
    </w:p>
    <w:p w14:paraId="3E5B138E">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（四）同一投诉事项未经财政部门投诉处理；</w:t>
      </w:r>
    </w:p>
    <w:p w14:paraId="73043ACE">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（五）财政部规定的其他条件。</w:t>
      </w:r>
    </w:p>
    <w:p w14:paraId="188DDF84">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（4） 供应商投诉的事项不得超出已质疑事项的范围，但基于质疑答复内容提出的投诉事项除外。</w:t>
      </w:r>
    </w:p>
    <w:p w14:paraId="38C983DC">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6.4 投诉处理过程中，有下列情形之一的，应当驳回投诉：</w:t>
      </w:r>
    </w:p>
    <w:p w14:paraId="233FCE64">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（一）受理后发现投诉不符合法定受理条件；</w:t>
      </w:r>
    </w:p>
    <w:p w14:paraId="22A2E2FE">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（二）投诉事项缺乏事实依据，投诉事项不成立；</w:t>
      </w:r>
    </w:p>
    <w:p w14:paraId="64148914">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（三）投诉人捏造事实或者提供虚假材料；</w:t>
      </w:r>
    </w:p>
    <w:p w14:paraId="3DA4544A">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（四）投诉人以非法手段取得证明材料。证据来源的合法性存在明显疑问，投诉人无法证明其取得方式合法的，视为以非法手段取得证明材料。</w:t>
      </w:r>
    </w:p>
    <w:p w14:paraId="14F2ECF2">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6.5 其他</w:t>
      </w:r>
    </w:p>
    <w:p w14:paraId="0C83E944">
      <w:pPr>
        <w:spacing w:before="221" w:line="321" w:lineRule="auto"/>
        <w:ind w:left="18" w:right="93" w:firstLine="559"/>
        <w:rPr>
          <w:rFonts w:ascii="仿宋" w:hAnsi="仿宋" w:eastAsia="仿宋" w:cs="仿宋"/>
          <w:spacing w:val="4"/>
          <w:sz w:val="28"/>
          <w:szCs w:val="28"/>
        </w:rPr>
      </w:pPr>
      <w:r>
        <w:rPr>
          <w:rFonts w:ascii="仿宋" w:hAnsi="仿宋" w:eastAsia="仿宋" w:cs="仿宋"/>
          <w:spacing w:val="4"/>
          <w:sz w:val="28"/>
          <w:szCs w:val="28"/>
        </w:rPr>
        <w:t>方式：书面形式</w:t>
      </w:r>
    </w:p>
    <w:p w14:paraId="70C9E9C6">
      <w:pPr>
        <w:spacing w:before="221" w:line="321" w:lineRule="auto"/>
        <w:ind w:left="18" w:right="93" w:firstLine="559"/>
        <w:rPr>
          <w:rFonts w:hint="eastAsia" w:ascii="仿宋" w:hAnsi="仿宋" w:eastAsia="仿宋" w:cs="仿宋"/>
          <w:spacing w:val="4"/>
          <w:sz w:val="28"/>
          <w:szCs w:val="28"/>
          <w:lang w:eastAsia="zh-CN"/>
        </w:rPr>
      </w:pPr>
      <w:r>
        <w:rPr>
          <w:rFonts w:ascii="仿宋" w:hAnsi="仿宋" w:eastAsia="仿宋" w:cs="仿宋"/>
          <w:spacing w:val="4"/>
          <w:sz w:val="28"/>
          <w:szCs w:val="28"/>
        </w:rPr>
        <w:t>联系部门：</w:t>
      </w:r>
      <w:r>
        <w:rPr>
          <w:rFonts w:hint="eastAsia" w:ascii="仿宋" w:hAnsi="仿宋" w:eastAsia="仿宋" w:cs="仿宋"/>
          <w:spacing w:val="4"/>
          <w:sz w:val="28"/>
          <w:szCs w:val="28"/>
          <w:lang w:eastAsia="zh-CN"/>
        </w:rPr>
        <w:t>新疆众诚志远建设项目咨询有限责任公司</w:t>
      </w:r>
    </w:p>
    <w:p w14:paraId="7BBCB061">
      <w:pPr>
        <w:spacing w:before="221" w:line="321" w:lineRule="auto"/>
        <w:ind w:left="18" w:right="93" w:firstLine="559"/>
        <w:rPr>
          <w:rFonts w:hint="eastAsia" w:ascii="仿宋" w:hAnsi="仿宋" w:eastAsia="仿宋" w:cs="仿宋"/>
          <w:spacing w:val="4"/>
          <w:sz w:val="28"/>
          <w:szCs w:val="28"/>
          <w:lang w:eastAsia="zh-CN"/>
        </w:rPr>
      </w:pPr>
      <w:r>
        <w:rPr>
          <w:rFonts w:ascii="仿宋" w:hAnsi="仿宋" w:eastAsia="仿宋" w:cs="仿宋"/>
          <w:spacing w:val="4"/>
          <w:sz w:val="28"/>
          <w:szCs w:val="28"/>
        </w:rPr>
        <w:t>联系</w:t>
      </w:r>
      <w:r>
        <w:rPr>
          <w:rFonts w:hint="eastAsia" w:ascii="仿宋" w:hAnsi="仿宋" w:eastAsia="仿宋" w:cs="仿宋"/>
          <w:spacing w:val="4"/>
          <w:sz w:val="28"/>
          <w:szCs w:val="28"/>
          <w:lang w:val="en-US" w:eastAsia="zh-CN"/>
        </w:rPr>
        <w:t>人</w:t>
      </w:r>
      <w:r>
        <w:rPr>
          <w:rFonts w:ascii="仿宋" w:hAnsi="仿宋" w:eastAsia="仿宋" w:cs="仿宋"/>
          <w:spacing w:val="4"/>
          <w:sz w:val="28"/>
          <w:szCs w:val="28"/>
        </w:rPr>
        <w:t>：</w:t>
      </w:r>
      <w:r>
        <w:rPr>
          <w:rFonts w:hint="eastAsia" w:ascii="仿宋" w:hAnsi="仿宋" w:eastAsia="仿宋" w:cs="仿宋"/>
          <w:spacing w:val="4"/>
          <w:sz w:val="28"/>
          <w:szCs w:val="28"/>
          <w:lang w:eastAsia="zh-CN"/>
        </w:rPr>
        <w:t>周婉莹</w:t>
      </w:r>
    </w:p>
    <w:p w14:paraId="2317A891">
      <w:pPr>
        <w:spacing w:before="221" w:line="321" w:lineRule="auto"/>
        <w:ind w:left="18" w:right="93" w:firstLine="559"/>
        <w:rPr>
          <w:rFonts w:hint="eastAsia" w:ascii="仿宋" w:hAnsi="仿宋" w:eastAsia="仿宋" w:cs="仿宋"/>
          <w:spacing w:val="4"/>
          <w:sz w:val="28"/>
          <w:szCs w:val="28"/>
          <w:lang w:eastAsia="zh-CN"/>
        </w:rPr>
      </w:pPr>
      <w:r>
        <w:rPr>
          <w:rFonts w:ascii="仿宋" w:hAnsi="仿宋" w:eastAsia="仿宋" w:cs="仿宋"/>
          <w:spacing w:val="4"/>
          <w:sz w:val="28"/>
          <w:szCs w:val="28"/>
        </w:rPr>
        <w:t>联系电话：</w:t>
      </w:r>
      <w:bookmarkStart w:id="40" w:name="_Toc5424"/>
      <w:r>
        <w:rPr>
          <w:rFonts w:hint="eastAsia" w:ascii="仿宋" w:hAnsi="仿宋" w:eastAsia="仿宋" w:cs="仿宋"/>
          <w:spacing w:val="4"/>
          <w:sz w:val="28"/>
          <w:szCs w:val="28"/>
          <w:lang w:eastAsia="zh-CN"/>
        </w:rPr>
        <w:t>19390763666</w:t>
      </w:r>
    </w:p>
    <w:p w14:paraId="4F58F81E">
      <w:pPr>
        <w:spacing w:before="221" w:line="321" w:lineRule="auto"/>
        <w:ind w:left="18" w:right="93" w:firstLine="559"/>
        <w:rPr>
          <w:rFonts w:hint="eastAsia" w:ascii="仿宋" w:hAnsi="仿宋" w:eastAsia="仿宋" w:cs="仿宋"/>
          <w:spacing w:val="4"/>
          <w:sz w:val="28"/>
          <w:szCs w:val="28"/>
          <w:lang w:eastAsia="zh-CN"/>
        </w:rPr>
      </w:pPr>
      <w:r>
        <w:rPr>
          <w:rFonts w:ascii="仿宋" w:hAnsi="仿宋" w:eastAsia="仿宋" w:cs="仿宋"/>
          <w:spacing w:val="4"/>
          <w:sz w:val="28"/>
          <w:szCs w:val="28"/>
        </w:rPr>
        <w:t>通讯地址或质疑函递交地点：</w:t>
      </w:r>
      <w:bookmarkEnd w:id="40"/>
      <w:bookmarkStart w:id="41" w:name="_Toc6412"/>
      <w:r>
        <w:rPr>
          <w:rFonts w:hint="eastAsia" w:ascii="仿宋" w:hAnsi="仿宋" w:eastAsia="仿宋" w:cs="仿宋"/>
          <w:spacing w:val="4"/>
          <w:sz w:val="28"/>
          <w:szCs w:val="28"/>
          <w:lang w:eastAsia="zh-CN"/>
        </w:rPr>
        <w:t>新疆阿克苏市解放北路25号新雕大厦写字楼20层2006室</w:t>
      </w:r>
    </w:p>
    <w:p w14:paraId="3134D8B5">
      <w:pPr>
        <w:spacing w:before="91" w:line="223" w:lineRule="auto"/>
        <w:ind w:left="568"/>
        <w:outlineLvl w:val="2"/>
        <w:rPr>
          <w:rFonts w:ascii="仿宋" w:hAnsi="仿宋" w:eastAsia="仿宋" w:cs="仿宋"/>
          <w:sz w:val="28"/>
          <w:szCs w:val="28"/>
        </w:rPr>
      </w:pPr>
      <w:r>
        <w:rPr>
          <w:rFonts w:ascii="Times New Roman" w:hAnsi="Times New Roman" w:eastAsia="Times New Roman" w:cs="Times New Roman"/>
          <w:b/>
          <w:bCs/>
          <w:spacing w:val="-6"/>
          <w:sz w:val="28"/>
          <w:szCs w:val="28"/>
        </w:rPr>
        <w:t>7</w:t>
      </w:r>
      <w:r>
        <w:rPr>
          <w:rFonts w:ascii="Times New Roman" w:hAnsi="Times New Roman" w:eastAsia="Times New Roman" w:cs="Times New Roman"/>
          <w:b/>
          <w:bCs/>
          <w:spacing w:val="23"/>
          <w:w w:val="101"/>
          <w:sz w:val="28"/>
          <w:szCs w:val="28"/>
        </w:rPr>
        <w:t xml:space="preserve"> </w:t>
      </w:r>
      <w:r>
        <w:rPr>
          <w:rFonts w:ascii="仿宋" w:hAnsi="仿宋" w:eastAsia="仿宋" w:cs="仿宋"/>
          <w:b/>
          <w:bCs/>
          <w:spacing w:val="-6"/>
          <w:sz w:val="28"/>
          <w:szCs w:val="28"/>
        </w:rPr>
        <w:t>采购文件的修改</w:t>
      </w:r>
      <w:bookmarkEnd w:id="41"/>
    </w:p>
    <w:p w14:paraId="54DAD2CE">
      <w:pPr>
        <w:spacing w:before="219" w:line="321" w:lineRule="auto"/>
        <w:ind w:left="17" w:firstLine="551"/>
        <w:rPr>
          <w:rFonts w:ascii="仿宋" w:hAnsi="仿宋" w:eastAsia="仿宋" w:cs="仿宋"/>
          <w:sz w:val="28"/>
          <w:szCs w:val="28"/>
        </w:rPr>
      </w:pPr>
      <w:r>
        <w:rPr>
          <w:rFonts w:ascii="Times New Roman" w:hAnsi="Times New Roman" w:eastAsia="Times New Roman" w:cs="Times New Roman"/>
          <w:spacing w:val="-3"/>
          <w:sz w:val="28"/>
          <w:szCs w:val="28"/>
        </w:rPr>
        <w:t>7.1</w:t>
      </w:r>
      <w:r>
        <w:rPr>
          <w:rFonts w:ascii="Times New Roman" w:hAnsi="Times New Roman" w:eastAsia="Times New Roman" w:cs="Times New Roman"/>
          <w:spacing w:val="19"/>
          <w:w w:val="101"/>
          <w:sz w:val="28"/>
          <w:szCs w:val="28"/>
        </w:rPr>
        <w:t xml:space="preserve"> </w:t>
      </w:r>
      <w:r>
        <w:rPr>
          <w:rFonts w:ascii="仿宋" w:hAnsi="仿宋" w:eastAsia="仿宋" w:cs="仿宋"/>
          <w:spacing w:val="-3"/>
          <w:sz w:val="28"/>
          <w:szCs w:val="28"/>
        </w:rPr>
        <w:t>在投标截止日前的任何时候，无论出于何种原因</w:t>
      </w:r>
      <w:r>
        <w:rPr>
          <w:rFonts w:ascii="仿宋" w:hAnsi="仿宋" w:eastAsia="仿宋" w:cs="仿宋"/>
          <w:spacing w:val="-4"/>
          <w:sz w:val="28"/>
          <w:szCs w:val="28"/>
        </w:rPr>
        <w:t>，采购人可主动地</w:t>
      </w:r>
      <w:r>
        <w:rPr>
          <w:rFonts w:ascii="仿宋" w:hAnsi="仿宋" w:eastAsia="仿宋" w:cs="仿宋"/>
          <w:spacing w:val="1"/>
          <w:sz w:val="28"/>
          <w:szCs w:val="28"/>
        </w:rPr>
        <w:t>或在解答供应商提出的问题时对采购文件进行修改，据此发出的补遗书将</w:t>
      </w:r>
      <w:r>
        <w:rPr>
          <w:rFonts w:ascii="仿宋" w:hAnsi="仿宋" w:eastAsia="仿宋" w:cs="仿宋"/>
          <w:spacing w:val="-2"/>
          <w:sz w:val="28"/>
          <w:szCs w:val="28"/>
        </w:rPr>
        <w:t>构成采购文件的一部分；</w:t>
      </w:r>
    </w:p>
    <w:p w14:paraId="66AE8F70">
      <w:pPr>
        <w:spacing w:before="217" w:line="345" w:lineRule="auto"/>
        <w:ind w:left="19" w:firstLine="549"/>
        <w:rPr>
          <w:rFonts w:ascii="仿宋" w:hAnsi="仿宋" w:eastAsia="仿宋" w:cs="仿宋"/>
          <w:sz w:val="28"/>
          <w:szCs w:val="28"/>
        </w:rPr>
      </w:pPr>
      <w:r>
        <w:rPr>
          <w:rFonts w:ascii="Times New Roman" w:hAnsi="Times New Roman" w:eastAsia="Times New Roman" w:cs="Times New Roman"/>
          <w:spacing w:val="-3"/>
          <w:sz w:val="28"/>
          <w:szCs w:val="28"/>
        </w:rPr>
        <w:t>7.2</w:t>
      </w:r>
      <w:r>
        <w:rPr>
          <w:rFonts w:ascii="Times New Roman" w:hAnsi="Times New Roman" w:eastAsia="Times New Roman" w:cs="Times New Roman"/>
          <w:spacing w:val="19"/>
          <w:w w:val="101"/>
          <w:sz w:val="28"/>
          <w:szCs w:val="28"/>
        </w:rPr>
        <w:t xml:space="preserve"> </w:t>
      </w:r>
      <w:r>
        <w:rPr>
          <w:rFonts w:ascii="仿宋" w:hAnsi="仿宋" w:eastAsia="仿宋" w:cs="仿宋"/>
          <w:spacing w:val="-3"/>
          <w:sz w:val="28"/>
          <w:szCs w:val="28"/>
        </w:rPr>
        <w:t>提交首次响应文件截止之日前，采购人、采购代</w:t>
      </w:r>
      <w:r>
        <w:rPr>
          <w:rFonts w:ascii="仿宋" w:hAnsi="仿宋" w:eastAsia="仿宋" w:cs="仿宋"/>
          <w:spacing w:val="-4"/>
          <w:sz w:val="28"/>
          <w:szCs w:val="28"/>
        </w:rPr>
        <w:t>理机构或者谈判小</w:t>
      </w:r>
      <w:r>
        <w:rPr>
          <w:rFonts w:ascii="仿宋" w:hAnsi="仿宋" w:eastAsia="仿宋" w:cs="仿宋"/>
          <w:spacing w:val="1"/>
          <w:sz w:val="28"/>
          <w:szCs w:val="28"/>
        </w:rPr>
        <w:t>组可以对已发出的采购文件进行必要的澄清或者修改，澄清或者修改的内容作为采购文件的组成部分。澄清或者修改的内容可能影响响应文件编制的，采购人、采购代理机构或者谈判小组应当在提交首次响应文件截止之</w:t>
      </w:r>
      <w:r>
        <w:rPr>
          <w:rFonts w:ascii="仿宋" w:hAnsi="仿宋" w:eastAsia="仿宋" w:cs="仿宋"/>
          <w:spacing w:val="-1"/>
          <w:sz w:val="28"/>
          <w:szCs w:val="28"/>
        </w:rPr>
        <w:t>日</w:t>
      </w:r>
      <w:r>
        <w:rPr>
          <w:rFonts w:ascii="仿宋" w:hAnsi="仿宋" w:eastAsia="仿宋" w:cs="仿宋"/>
          <w:spacing w:val="-49"/>
          <w:sz w:val="28"/>
          <w:szCs w:val="28"/>
        </w:rPr>
        <w:t xml:space="preserve"> </w:t>
      </w:r>
      <w:r>
        <w:rPr>
          <w:rFonts w:ascii="Times New Roman" w:hAnsi="Times New Roman" w:eastAsia="Times New Roman" w:cs="Times New Roman"/>
          <w:spacing w:val="-1"/>
          <w:sz w:val="28"/>
          <w:szCs w:val="28"/>
        </w:rPr>
        <w:t>3</w:t>
      </w:r>
      <w:r>
        <w:rPr>
          <w:rFonts w:ascii="Times New Roman" w:hAnsi="Times New Roman" w:eastAsia="Times New Roman" w:cs="Times New Roman"/>
          <w:spacing w:val="20"/>
          <w:w w:val="101"/>
          <w:sz w:val="28"/>
          <w:szCs w:val="28"/>
        </w:rPr>
        <w:t xml:space="preserve"> </w:t>
      </w:r>
      <w:r>
        <w:rPr>
          <w:rFonts w:ascii="仿宋" w:hAnsi="仿宋" w:eastAsia="仿宋" w:cs="仿宋"/>
          <w:spacing w:val="-1"/>
          <w:sz w:val="28"/>
          <w:szCs w:val="28"/>
        </w:rPr>
        <w:t>个工作日前，以书面形式通知所有接收采购文件的供应商，不足</w:t>
      </w:r>
      <w:r>
        <w:rPr>
          <w:rFonts w:ascii="仿宋" w:hAnsi="仿宋" w:eastAsia="仿宋" w:cs="仿宋"/>
          <w:spacing w:val="-57"/>
          <w:sz w:val="28"/>
          <w:szCs w:val="28"/>
        </w:rPr>
        <w:t xml:space="preserve"> </w:t>
      </w:r>
      <w:r>
        <w:rPr>
          <w:rFonts w:ascii="Times New Roman" w:hAnsi="Times New Roman" w:eastAsia="Times New Roman" w:cs="Times New Roman"/>
          <w:spacing w:val="-1"/>
          <w:sz w:val="28"/>
          <w:szCs w:val="28"/>
        </w:rPr>
        <w:t>3</w:t>
      </w:r>
      <w:r>
        <w:rPr>
          <w:rFonts w:ascii="Times New Roman" w:hAnsi="Times New Roman" w:eastAsia="Times New Roman" w:cs="Times New Roman"/>
          <w:spacing w:val="23"/>
          <w:sz w:val="28"/>
          <w:szCs w:val="28"/>
        </w:rPr>
        <w:t xml:space="preserve"> </w:t>
      </w:r>
      <w:r>
        <w:rPr>
          <w:rFonts w:ascii="仿宋" w:hAnsi="仿宋" w:eastAsia="仿宋" w:cs="仿宋"/>
          <w:spacing w:val="-1"/>
          <w:sz w:val="28"/>
          <w:szCs w:val="28"/>
        </w:rPr>
        <w:t>个工作日的，应当顺延提交首次响应文件截止之日。</w:t>
      </w:r>
    </w:p>
    <w:p w14:paraId="7C190CE0">
      <w:pPr>
        <w:spacing w:line="345" w:lineRule="auto"/>
        <w:rPr>
          <w:rFonts w:ascii="仿宋" w:hAnsi="仿宋" w:eastAsia="仿宋" w:cs="仿宋"/>
          <w:sz w:val="28"/>
          <w:szCs w:val="28"/>
        </w:rPr>
        <w:sectPr>
          <w:footerReference r:id="rId12" w:type="default"/>
          <w:pgSz w:w="11906" w:h="16839"/>
          <w:pgMar w:top="1091" w:right="1439" w:bottom="1156" w:left="1440" w:header="1076" w:footer="994" w:gutter="0"/>
          <w:pgNumType w:fmt="decimal"/>
          <w:cols w:space="720" w:num="1"/>
        </w:sectPr>
      </w:pPr>
    </w:p>
    <w:p w14:paraId="76BAA1CF">
      <w:pPr>
        <w:spacing w:before="91" w:line="223" w:lineRule="auto"/>
        <w:ind w:left="30"/>
        <w:rPr>
          <w:rFonts w:ascii="仿宋" w:hAnsi="仿宋" w:eastAsia="仿宋" w:cs="仿宋"/>
          <w:sz w:val="28"/>
          <w:szCs w:val="28"/>
        </w:rPr>
      </w:pPr>
      <w:r>
        <w:rPr>
          <w:rFonts w:ascii="仿宋" w:hAnsi="仿宋" w:eastAsia="仿宋" w:cs="仿宋"/>
          <w:spacing w:val="-10"/>
          <w:sz w:val="28"/>
          <w:szCs w:val="28"/>
        </w:rPr>
        <w:t>附件：</w:t>
      </w:r>
    </w:p>
    <w:p w14:paraId="7EB18EC1">
      <w:pPr>
        <w:spacing w:before="12" w:line="228" w:lineRule="auto"/>
        <w:ind w:left="3739"/>
        <w:outlineLvl w:val="3"/>
        <w:rPr>
          <w:rFonts w:ascii="仿宋" w:hAnsi="仿宋" w:eastAsia="仿宋" w:cs="仿宋"/>
          <w:sz w:val="31"/>
          <w:szCs w:val="31"/>
        </w:rPr>
      </w:pPr>
      <w:bookmarkStart w:id="42" w:name="bookmark87"/>
      <w:bookmarkEnd w:id="42"/>
      <w:r>
        <w:rPr>
          <w:rFonts w:ascii="仿宋" w:hAnsi="仿宋" w:eastAsia="仿宋" w:cs="仿宋"/>
          <w:b/>
          <w:bCs/>
          <w:spacing w:val="1"/>
          <w:sz w:val="31"/>
          <w:szCs w:val="31"/>
        </w:rPr>
        <w:t>质疑函范本</w:t>
      </w:r>
    </w:p>
    <w:p w14:paraId="5209B41B">
      <w:pPr>
        <w:spacing w:before="272" w:line="222" w:lineRule="auto"/>
        <w:ind w:left="23"/>
        <w:outlineLvl w:val="3"/>
        <w:rPr>
          <w:rFonts w:ascii="仿宋" w:hAnsi="仿宋" w:eastAsia="仿宋" w:cs="仿宋"/>
          <w:sz w:val="28"/>
          <w:szCs w:val="28"/>
        </w:rPr>
      </w:pPr>
      <w:r>
        <w:rPr>
          <w:rFonts w:ascii="仿宋" w:hAnsi="仿宋" w:eastAsia="仿宋" w:cs="仿宋"/>
          <w:spacing w:val="-2"/>
          <w:sz w:val="28"/>
          <w:szCs w:val="28"/>
        </w:rPr>
        <w:t>一、质疑供应商基本信息</w:t>
      </w:r>
    </w:p>
    <w:p w14:paraId="480E5D03">
      <w:pPr>
        <w:spacing w:before="42" w:line="223" w:lineRule="auto"/>
        <w:ind w:left="25"/>
        <w:rPr>
          <w:sz w:val="28"/>
          <w:szCs w:val="28"/>
        </w:rPr>
      </w:pPr>
      <w:r>
        <w:rPr>
          <w:rFonts w:ascii="仿宋" w:hAnsi="仿宋" w:eastAsia="仿宋" w:cs="仿宋"/>
          <w:spacing w:val="-5"/>
          <w:sz w:val="28"/>
          <w:szCs w:val="28"/>
        </w:rPr>
        <w:t>质疑供应商：</w:t>
      </w:r>
      <w:r>
        <w:rPr>
          <w:position w:val="-3"/>
          <w:sz w:val="28"/>
          <w:szCs w:val="28"/>
        </w:rPr>
        <w:drawing>
          <wp:inline distT="0" distB="0" distL="0" distR="0">
            <wp:extent cx="4664075"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5"/>
                    <a:stretch>
                      <a:fillRect/>
                    </a:stretch>
                  </pic:blipFill>
                  <pic:spPr>
                    <a:xfrm>
                      <a:off x="0" y="0"/>
                      <a:ext cx="4664709" cy="7620"/>
                    </a:xfrm>
                    <a:prstGeom prst="rect">
                      <a:avLst/>
                    </a:prstGeom>
                  </pic:spPr>
                </pic:pic>
              </a:graphicData>
            </a:graphic>
          </wp:inline>
        </w:drawing>
      </w:r>
    </w:p>
    <w:p w14:paraId="45DFDF88">
      <w:pPr>
        <w:spacing w:before="41" w:line="222" w:lineRule="auto"/>
        <w:ind w:left="19"/>
        <w:rPr>
          <w:sz w:val="28"/>
          <w:szCs w:val="28"/>
        </w:rPr>
      </w:pPr>
      <w:r>
        <w:rPr>
          <w:rFonts w:ascii="仿宋" w:hAnsi="仿宋" w:eastAsia="仿宋" w:cs="仿宋"/>
          <w:spacing w:val="-11"/>
          <w:sz w:val="28"/>
          <w:szCs w:val="28"/>
        </w:rPr>
        <w:t>地址：</w:t>
      </w:r>
      <w:r>
        <w:rPr>
          <w:position w:val="-3"/>
          <w:sz w:val="28"/>
          <w:szCs w:val="28"/>
        </w:rPr>
        <w:drawing>
          <wp:inline distT="0" distB="0" distL="0" distR="0">
            <wp:extent cx="25781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6"/>
                    <a:stretch>
                      <a:fillRect/>
                    </a:stretch>
                  </pic:blipFill>
                  <pic:spPr>
                    <a:xfrm>
                      <a:off x="0" y="0"/>
                      <a:ext cx="2578100" cy="7620"/>
                    </a:xfrm>
                    <a:prstGeom prst="rect">
                      <a:avLst/>
                    </a:prstGeom>
                  </pic:spPr>
                </pic:pic>
              </a:graphicData>
            </a:graphic>
          </wp:inline>
        </w:drawing>
      </w:r>
      <w:r>
        <w:rPr>
          <w:rFonts w:ascii="仿宋" w:hAnsi="仿宋" w:eastAsia="仿宋" w:cs="仿宋"/>
          <w:spacing w:val="-95"/>
          <w:sz w:val="28"/>
          <w:szCs w:val="28"/>
        </w:rPr>
        <w:t xml:space="preserve"> </w:t>
      </w:r>
      <w:r>
        <w:rPr>
          <w:rFonts w:ascii="仿宋" w:hAnsi="仿宋" w:eastAsia="仿宋" w:cs="仿宋"/>
          <w:spacing w:val="-11"/>
          <w:sz w:val="28"/>
          <w:szCs w:val="28"/>
        </w:rPr>
        <w:t>邮编：</w:t>
      </w:r>
      <w:r>
        <w:rPr>
          <w:position w:val="-3"/>
          <w:sz w:val="28"/>
          <w:szCs w:val="28"/>
        </w:rPr>
        <w:drawing>
          <wp:inline distT="0" distB="0" distL="0" distR="0">
            <wp:extent cx="208597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7"/>
                    <a:stretch>
                      <a:fillRect/>
                    </a:stretch>
                  </pic:blipFill>
                  <pic:spPr>
                    <a:xfrm>
                      <a:off x="0" y="0"/>
                      <a:ext cx="2086609" cy="7620"/>
                    </a:xfrm>
                    <a:prstGeom prst="rect">
                      <a:avLst/>
                    </a:prstGeom>
                  </pic:spPr>
                </pic:pic>
              </a:graphicData>
            </a:graphic>
          </wp:inline>
        </w:drawing>
      </w:r>
    </w:p>
    <w:p w14:paraId="7AA4DDC7">
      <w:pPr>
        <w:spacing w:before="44" w:line="250" w:lineRule="auto"/>
        <w:ind w:left="18" w:right="101" w:hanging="3"/>
        <w:rPr>
          <w:sz w:val="28"/>
          <w:szCs w:val="28"/>
        </w:rPr>
      </w:pPr>
      <w:r>
        <w:rPr>
          <w:rFonts w:ascii="仿宋" w:hAnsi="仿宋" w:eastAsia="仿宋" w:cs="仿宋"/>
          <w:spacing w:val="-4"/>
          <w:sz w:val="28"/>
          <w:szCs w:val="28"/>
        </w:rPr>
        <w:t>联系人：</w:t>
      </w:r>
      <w:r>
        <w:rPr>
          <w:position w:val="-3"/>
          <w:sz w:val="28"/>
          <w:szCs w:val="28"/>
        </w:rPr>
        <w:drawing>
          <wp:inline distT="0" distB="0" distL="0" distR="0">
            <wp:extent cx="24003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8"/>
                    <a:stretch>
                      <a:fillRect/>
                    </a:stretch>
                  </pic:blipFill>
                  <pic:spPr>
                    <a:xfrm>
                      <a:off x="0" y="0"/>
                      <a:ext cx="2400300" cy="7620"/>
                    </a:xfrm>
                    <a:prstGeom prst="rect">
                      <a:avLst/>
                    </a:prstGeom>
                  </pic:spPr>
                </pic:pic>
              </a:graphicData>
            </a:graphic>
          </wp:inline>
        </w:drawing>
      </w:r>
      <w:r>
        <w:rPr>
          <w:rFonts w:ascii="仿宋" w:hAnsi="仿宋" w:eastAsia="仿宋" w:cs="仿宋"/>
          <w:spacing w:val="-121"/>
          <w:sz w:val="28"/>
          <w:szCs w:val="28"/>
        </w:rPr>
        <w:t xml:space="preserve"> </w:t>
      </w:r>
      <w:r>
        <w:rPr>
          <w:rFonts w:ascii="仿宋" w:hAnsi="仿宋" w:eastAsia="仿宋" w:cs="仿宋"/>
          <w:spacing w:val="-4"/>
          <w:sz w:val="28"/>
          <w:szCs w:val="28"/>
        </w:rPr>
        <w:t>联系电话：</w:t>
      </w:r>
      <w:r>
        <w:rPr>
          <w:position w:val="-3"/>
          <w:sz w:val="28"/>
          <w:szCs w:val="28"/>
        </w:rPr>
        <w:drawing>
          <wp:inline distT="0" distB="0" distL="0" distR="0">
            <wp:extent cx="173037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9"/>
                    <a:stretch>
                      <a:fillRect/>
                    </a:stretch>
                  </pic:blipFill>
                  <pic:spPr>
                    <a:xfrm>
                      <a:off x="0" y="0"/>
                      <a:ext cx="1731009" cy="7620"/>
                    </a:xfrm>
                    <a:prstGeom prst="rect">
                      <a:avLst/>
                    </a:prstGeom>
                  </pic:spPr>
                </pic:pic>
              </a:graphicData>
            </a:graphic>
          </wp:inline>
        </w:drawing>
      </w:r>
      <w:r>
        <w:rPr>
          <w:rFonts w:ascii="仿宋" w:hAnsi="仿宋" w:eastAsia="仿宋" w:cs="仿宋"/>
          <w:sz w:val="28"/>
          <w:szCs w:val="28"/>
        </w:rPr>
        <w:t xml:space="preserve"> </w:t>
      </w:r>
      <w:r>
        <w:rPr>
          <w:rFonts w:ascii="仿宋" w:hAnsi="仿宋" w:eastAsia="仿宋" w:cs="仿宋"/>
          <w:spacing w:val="-4"/>
          <w:sz w:val="28"/>
          <w:szCs w:val="28"/>
        </w:rPr>
        <w:t>授权代表：</w:t>
      </w:r>
      <w:r>
        <w:rPr>
          <w:position w:val="-3"/>
          <w:sz w:val="28"/>
          <w:szCs w:val="28"/>
        </w:rPr>
        <w:drawing>
          <wp:inline distT="0" distB="0" distL="0" distR="0">
            <wp:extent cx="484251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0"/>
                    <a:stretch>
                      <a:fillRect/>
                    </a:stretch>
                  </pic:blipFill>
                  <pic:spPr>
                    <a:xfrm>
                      <a:off x="0" y="0"/>
                      <a:ext cx="4843144" cy="7620"/>
                    </a:xfrm>
                    <a:prstGeom prst="rect">
                      <a:avLst/>
                    </a:prstGeom>
                  </pic:spPr>
                </pic:pic>
              </a:graphicData>
            </a:graphic>
          </wp:inline>
        </w:drawing>
      </w:r>
    </w:p>
    <w:p w14:paraId="70E9E959">
      <w:pPr>
        <w:spacing w:before="1" w:line="223" w:lineRule="auto"/>
        <w:ind w:left="15"/>
        <w:rPr>
          <w:sz w:val="28"/>
          <w:szCs w:val="28"/>
        </w:rPr>
      </w:pPr>
      <w:r>
        <w:rPr>
          <w:rFonts w:ascii="仿宋" w:hAnsi="仿宋" w:eastAsia="仿宋" w:cs="仿宋"/>
          <w:spacing w:val="-4"/>
          <w:sz w:val="28"/>
          <w:szCs w:val="28"/>
        </w:rPr>
        <w:t>联系电话：</w:t>
      </w:r>
      <w:r>
        <w:rPr>
          <w:position w:val="-3"/>
          <w:sz w:val="28"/>
          <w:szCs w:val="28"/>
        </w:rPr>
        <w:drawing>
          <wp:inline distT="0" distB="0" distL="0" distR="0">
            <wp:extent cx="484251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1"/>
                    <a:stretch>
                      <a:fillRect/>
                    </a:stretch>
                  </pic:blipFill>
                  <pic:spPr>
                    <a:xfrm>
                      <a:off x="0" y="0"/>
                      <a:ext cx="4843144" cy="7619"/>
                    </a:xfrm>
                    <a:prstGeom prst="rect">
                      <a:avLst/>
                    </a:prstGeom>
                  </pic:spPr>
                </pic:pic>
              </a:graphicData>
            </a:graphic>
          </wp:inline>
        </w:drawing>
      </w:r>
    </w:p>
    <w:p w14:paraId="692D4028">
      <w:pPr>
        <w:spacing w:before="43" w:line="222" w:lineRule="auto"/>
        <w:ind w:left="19"/>
        <w:rPr>
          <w:sz w:val="28"/>
          <w:szCs w:val="28"/>
        </w:rPr>
      </w:pPr>
      <w:r>
        <w:rPr>
          <w:rFonts w:ascii="仿宋" w:hAnsi="仿宋" w:eastAsia="仿宋" w:cs="仿宋"/>
          <w:spacing w:val="-9"/>
          <w:sz w:val="28"/>
          <w:szCs w:val="28"/>
        </w:rPr>
        <w:t xml:space="preserve">地址： </w:t>
      </w:r>
      <w:r>
        <w:rPr>
          <w:position w:val="-3"/>
          <w:sz w:val="28"/>
          <w:szCs w:val="28"/>
        </w:rPr>
        <w:drawing>
          <wp:inline distT="0" distB="0" distL="0" distR="0">
            <wp:extent cx="25781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2"/>
                    <a:stretch>
                      <a:fillRect/>
                    </a:stretch>
                  </pic:blipFill>
                  <pic:spPr>
                    <a:xfrm>
                      <a:off x="0" y="0"/>
                      <a:ext cx="2578734" cy="7619"/>
                    </a:xfrm>
                    <a:prstGeom prst="rect">
                      <a:avLst/>
                    </a:prstGeom>
                  </pic:spPr>
                </pic:pic>
              </a:graphicData>
            </a:graphic>
          </wp:inline>
        </w:drawing>
      </w:r>
      <w:r>
        <w:rPr>
          <w:rFonts w:ascii="仿宋" w:hAnsi="仿宋" w:eastAsia="仿宋" w:cs="仿宋"/>
          <w:spacing w:val="-99"/>
          <w:sz w:val="28"/>
          <w:szCs w:val="28"/>
        </w:rPr>
        <w:t xml:space="preserve"> </w:t>
      </w:r>
      <w:r>
        <w:rPr>
          <w:rFonts w:ascii="仿宋" w:hAnsi="仿宋" w:eastAsia="仿宋" w:cs="仿宋"/>
          <w:spacing w:val="-9"/>
          <w:sz w:val="28"/>
          <w:szCs w:val="28"/>
        </w:rPr>
        <w:t>邮编：</w:t>
      </w:r>
      <w:r>
        <w:rPr>
          <w:position w:val="-3"/>
          <w:sz w:val="28"/>
          <w:szCs w:val="28"/>
        </w:rPr>
        <w:drawing>
          <wp:inline distT="0" distB="0" distL="0" distR="0">
            <wp:extent cx="1997075"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3"/>
                    <a:stretch>
                      <a:fillRect/>
                    </a:stretch>
                  </pic:blipFill>
                  <pic:spPr>
                    <a:xfrm>
                      <a:off x="0" y="0"/>
                      <a:ext cx="1997709" cy="7619"/>
                    </a:xfrm>
                    <a:prstGeom prst="rect">
                      <a:avLst/>
                    </a:prstGeom>
                  </pic:spPr>
                </pic:pic>
              </a:graphicData>
            </a:graphic>
          </wp:inline>
        </w:drawing>
      </w:r>
    </w:p>
    <w:p w14:paraId="6C5F7A93">
      <w:pPr>
        <w:spacing w:before="42" w:line="223" w:lineRule="auto"/>
        <w:ind w:left="27"/>
        <w:outlineLvl w:val="3"/>
        <w:rPr>
          <w:rFonts w:ascii="仿宋" w:hAnsi="仿宋" w:eastAsia="仿宋" w:cs="仿宋"/>
          <w:sz w:val="28"/>
          <w:szCs w:val="28"/>
        </w:rPr>
      </w:pPr>
      <w:r>
        <w:rPr>
          <w:rFonts w:ascii="仿宋" w:hAnsi="仿宋" w:eastAsia="仿宋" w:cs="仿宋"/>
          <w:spacing w:val="-3"/>
          <w:sz w:val="28"/>
          <w:szCs w:val="28"/>
        </w:rPr>
        <w:t>二、质疑项目基本情况</w:t>
      </w:r>
    </w:p>
    <w:p w14:paraId="2C252754">
      <w:pPr>
        <w:spacing w:before="40" w:line="222" w:lineRule="auto"/>
        <w:ind w:left="25"/>
        <w:rPr>
          <w:sz w:val="28"/>
          <w:szCs w:val="28"/>
        </w:rPr>
      </w:pPr>
      <w:r>
        <w:rPr>
          <w:rFonts w:ascii="仿宋" w:hAnsi="仿宋" w:eastAsia="仿宋" w:cs="仿宋"/>
          <w:spacing w:val="-4"/>
          <w:sz w:val="28"/>
          <w:szCs w:val="28"/>
        </w:rPr>
        <w:t>质疑项目的名称：</w:t>
      </w:r>
      <w:r>
        <w:rPr>
          <w:position w:val="-3"/>
          <w:sz w:val="28"/>
          <w:szCs w:val="28"/>
        </w:rPr>
        <w:drawing>
          <wp:inline distT="0" distB="0" distL="0" distR="0">
            <wp:extent cx="430911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4"/>
                    <a:stretch>
                      <a:fillRect/>
                    </a:stretch>
                  </pic:blipFill>
                  <pic:spPr>
                    <a:xfrm>
                      <a:off x="0" y="0"/>
                      <a:ext cx="4309744" cy="7619"/>
                    </a:xfrm>
                    <a:prstGeom prst="rect">
                      <a:avLst/>
                    </a:prstGeom>
                  </pic:spPr>
                </pic:pic>
              </a:graphicData>
            </a:graphic>
          </wp:inline>
        </w:drawing>
      </w:r>
    </w:p>
    <w:p w14:paraId="0A5D50D2">
      <w:pPr>
        <w:spacing w:before="44" w:line="251" w:lineRule="auto"/>
        <w:ind w:left="20" w:right="101" w:firstLine="4"/>
        <w:jc w:val="both"/>
        <w:rPr>
          <w:sz w:val="28"/>
          <w:szCs w:val="28"/>
        </w:rPr>
      </w:pPr>
      <w:r>
        <w:rPr>
          <w:rFonts w:ascii="仿宋" w:hAnsi="仿宋" w:eastAsia="仿宋" w:cs="仿宋"/>
          <w:spacing w:val="-6"/>
          <w:sz w:val="28"/>
          <w:szCs w:val="28"/>
        </w:rPr>
        <w:t>质疑项目的编号：</w:t>
      </w:r>
      <w:r>
        <w:rPr>
          <w:position w:val="-3"/>
          <w:sz w:val="28"/>
          <w:szCs w:val="28"/>
        </w:rPr>
        <w:drawing>
          <wp:inline distT="0" distB="0" distL="0" distR="0">
            <wp:extent cx="2223135"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5"/>
                    <a:stretch>
                      <a:fillRect/>
                    </a:stretch>
                  </pic:blipFill>
                  <pic:spPr>
                    <a:xfrm>
                      <a:off x="0" y="0"/>
                      <a:ext cx="2223135" cy="7619"/>
                    </a:xfrm>
                    <a:prstGeom prst="rect">
                      <a:avLst/>
                    </a:prstGeom>
                  </pic:spPr>
                </pic:pic>
              </a:graphicData>
            </a:graphic>
          </wp:inline>
        </w:drawing>
      </w:r>
      <w:r>
        <w:rPr>
          <w:rFonts w:ascii="仿宋" w:hAnsi="仿宋" w:eastAsia="仿宋" w:cs="仿宋"/>
          <w:spacing w:val="-102"/>
          <w:sz w:val="28"/>
          <w:szCs w:val="28"/>
        </w:rPr>
        <w:t xml:space="preserve"> </w:t>
      </w:r>
      <w:r>
        <w:rPr>
          <w:rFonts w:ascii="仿宋" w:hAnsi="仿宋" w:eastAsia="仿宋" w:cs="仿宋"/>
          <w:spacing w:val="-6"/>
          <w:sz w:val="28"/>
          <w:szCs w:val="28"/>
        </w:rPr>
        <w:t>包号：</w:t>
      </w:r>
      <w:r>
        <w:rPr>
          <w:position w:val="-3"/>
          <w:sz w:val="28"/>
          <w:szCs w:val="28"/>
        </w:rPr>
        <w:drawing>
          <wp:inline distT="0" distB="0" distL="0" distR="0">
            <wp:extent cx="155257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6"/>
                    <a:stretch>
                      <a:fillRect/>
                    </a:stretch>
                  </pic:blipFill>
                  <pic:spPr>
                    <a:xfrm>
                      <a:off x="0" y="0"/>
                      <a:ext cx="1553209" cy="7619"/>
                    </a:xfrm>
                    <a:prstGeom prst="rect">
                      <a:avLst/>
                    </a:prstGeom>
                  </pic:spPr>
                </pic:pic>
              </a:graphicData>
            </a:graphic>
          </wp:inline>
        </w:drawing>
      </w:r>
      <w:r>
        <w:rPr>
          <w:rFonts w:ascii="仿宋" w:hAnsi="仿宋" w:eastAsia="仿宋" w:cs="仿宋"/>
          <w:sz w:val="28"/>
          <w:szCs w:val="28"/>
        </w:rPr>
        <w:t xml:space="preserve"> </w:t>
      </w:r>
      <w:r>
        <w:rPr>
          <w:rFonts w:ascii="仿宋" w:hAnsi="仿宋" w:eastAsia="仿宋" w:cs="仿宋"/>
          <w:spacing w:val="-4"/>
          <w:sz w:val="28"/>
          <w:szCs w:val="28"/>
        </w:rPr>
        <w:t>采购人名称：</w:t>
      </w:r>
      <w:r>
        <w:rPr>
          <w:position w:val="-3"/>
          <w:sz w:val="28"/>
          <w:szCs w:val="28"/>
        </w:rPr>
        <w:drawing>
          <wp:inline distT="0" distB="0" distL="0" distR="0">
            <wp:extent cx="466407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5"/>
                    <a:stretch>
                      <a:fillRect/>
                    </a:stretch>
                  </pic:blipFill>
                  <pic:spPr>
                    <a:xfrm>
                      <a:off x="0" y="0"/>
                      <a:ext cx="4664709" cy="7619"/>
                    </a:xfrm>
                    <a:prstGeom prst="rect">
                      <a:avLst/>
                    </a:prstGeom>
                  </pic:spPr>
                </pic:pic>
              </a:graphicData>
            </a:graphic>
          </wp:inline>
        </w:drawing>
      </w:r>
      <w:r>
        <w:rPr>
          <w:rFonts w:ascii="仿宋" w:hAnsi="仿宋" w:eastAsia="仿宋" w:cs="仿宋"/>
          <w:spacing w:val="2"/>
          <w:sz w:val="28"/>
          <w:szCs w:val="28"/>
        </w:rPr>
        <w:t xml:space="preserve"> </w:t>
      </w:r>
      <w:r>
        <w:rPr>
          <w:rFonts w:ascii="仿宋" w:hAnsi="仿宋" w:eastAsia="仿宋" w:cs="仿宋"/>
          <w:spacing w:val="-3"/>
          <w:sz w:val="28"/>
          <w:szCs w:val="28"/>
        </w:rPr>
        <w:t>采购文件获取日期：</w:t>
      </w:r>
      <w:r>
        <w:rPr>
          <w:position w:val="-3"/>
          <w:sz w:val="28"/>
          <w:szCs w:val="28"/>
        </w:rPr>
        <w:drawing>
          <wp:inline distT="0" distB="0" distL="0" distR="0">
            <wp:extent cx="4130675"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7"/>
                    <a:stretch>
                      <a:fillRect/>
                    </a:stretch>
                  </pic:blipFill>
                  <pic:spPr>
                    <a:xfrm>
                      <a:off x="0" y="0"/>
                      <a:ext cx="4131309" cy="7619"/>
                    </a:xfrm>
                    <a:prstGeom prst="rect">
                      <a:avLst/>
                    </a:prstGeom>
                  </pic:spPr>
                </pic:pic>
              </a:graphicData>
            </a:graphic>
          </wp:inline>
        </w:drawing>
      </w:r>
    </w:p>
    <w:p w14:paraId="5CB2D31C">
      <w:pPr>
        <w:spacing w:before="1" w:line="222" w:lineRule="auto"/>
        <w:ind w:left="26"/>
        <w:outlineLvl w:val="3"/>
        <w:rPr>
          <w:rFonts w:ascii="仿宋" w:hAnsi="仿宋" w:eastAsia="仿宋" w:cs="仿宋"/>
          <w:sz w:val="28"/>
          <w:szCs w:val="28"/>
        </w:rPr>
      </w:pPr>
      <w:r>
        <w:rPr>
          <w:rFonts w:ascii="仿宋" w:hAnsi="仿宋" w:eastAsia="仿宋" w:cs="仿宋"/>
          <w:spacing w:val="-3"/>
          <w:sz w:val="28"/>
          <w:szCs w:val="28"/>
        </w:rPr>
        <w:t>三、质疑事项具体内容</w:t>
      </w:r>
    </w:p>
    <w:sdt>
      <w:sdtPr>
        <w:rPr>
          <w:rFonts w:ascii="仿宋" w:hAnsi="仿宋" w:eastAsia="仿宋" w:cs="仿宋"/>
          <w:sz w:val="28"/>
          <w:szCs w:val="28"/>
        </w:rPr>
        <w:id w:val="147456854"/>
        <w:docPartObj>
          <w:docPartGallery w:val="Table of Contents"/>
          <w:docPartUnique/>
        </w:docPartObj>
      </w:sdtPr>
      <w:sdtEndPr>
        <w:rPr>
          <w:rFonts w:ascii="仿宋" w:hAnsi="仿宋" w:eastAsia="仿宋" w:cs="仿宋"/>
          <w:sz w:val="28"/>
          <w:szCs w:val="28"/>
        </w:rPr>
      </w:sdtEndPr>
      <w:sdtContent>
        <w:p w14:paraId="2DEBCD6E">
          <w:pPr>
            <w:tabs>
              <w:tab w:val="right" w:leader="dot" w:pos="9025"/>
            </w:tabs>
            <w:spacing w:before="41" w:line="224" w:lineRule="auto"/>
            <w:ind w:left="25"/>
            <w:rPr>
              <w:rFonts w:ascii="仿宋" w:hAnsi="仿宋" w:eastAsia="仿宋" w:cs="仿宋"/>
              <w:sz w:val="28"/>
              <w:szCs w:val="28"/>
            </w:rPr>
          </w:pPr>
          <w:r>
            <w:rPr>
              <w:rFonts w:ascii="仿宋" w:hAnsi="仿宋" w:eastAsia="仿宋" w:cs="仿宋"/>
              <w:spacing w:val="-10"/>
              <w:sz w:val="28"/>
              <w:szCs w:val="28"/>
            </w:rPr>
            <w:t>质疑事项</w:t>
          </w:r>
          <w:r>
            <w:rPr>
              <w:rFonts w:ascii="仿宋" w:hAnsi="仿宋" w:eastAsia="仿宋" w:cs="仿宋"/>
              <w:spacing w:val="-37"/>
              <w:sz w:val="28"/>
              <w:szCs w:val="28"/>
            </w:rPr>
            <w:t xml:space="preserve"> </w:t>
          </w:r>
          <w:r>
            <w:rPr>
              <w:rFonts w:ascii="仿宋" w:hAnsi="仿宋" w:eastAsia="仿宋" w:cs="仿宋"/>
              <w:spacing w:val="-10"/>
              <w:sz w:val="28"/>
              <w:szCs w:val="28"/>
            </w:rPr>
            <w:t>1：</w:t>
          </w:r>
          <w:r>
            <w:rPr>
              <w:rFonts w:ascii="仿宋" w:hAnsi="仿宋" w:eastAsia="仿宋" w:cs="仿宋"/>
              <w:sz w:val="28"/>
              <w:szCs w:val="28"/>
            </w:rPr>
            <w:tab/>
          </w:r>
        </w:p>
        <w:p w14:paraId="62D7E0C0">
          <w:pPr>
            <w:tabs>
              <w:tab w:val="right" w:leader="dot" w:pos="9025"/>
            </w:tabs>
            <w:spacing w:before="40" w:line="223" w:lineRule="auto"/>
            <w:ind w:left="18"/>
            <w:rPr>
              <w:rFonts w:ascii="仿宋" w:hAnsi="仿宋" w:eastAsia="仿宋" w:cs="仿宋"/>
              <w:sz w:val="28"/>
              <w:szCs w:val="28"/>
            </w:rPr>
          </w:pPr>
          <w:r>
            <w:rPr>
              <w:rFonts w:ascii="仿宋" w:hAnsi="仿宋" w:eastAsia="仿宋" w:cs="仿宋"/>
              <w:spacing w:val="-4"/>
              <w:sz w:val="28"/>
              <w:szCs w:val="28"/>
            </w:rPr>
            <w:t>事实依据：</w:t>
          </w:r>
          <w:r>
            <w:rPr>
              <w:rFonts w:ascii="仿宋" w:hAnsi="仿宋" w:eastAsia="仿宋" w:cs="仿宋"/>
              <w:sz w:val="28"/>
              <w:szCs w:val="28"/>
            </w:rPr>
            <w:tab/>
          </w:r>
        </w:p>
        <w:p w14:paraId="522060C3">
          <w:pPr>
            <w:tabs>
              <w:tab w:val="right" w:leader="dot" w:pos="9025"/>
            </w:tabs>
            <w:spacing w:before="43" w:line="223" w:lineRule="auto"/>
            <w:ind w:left="27"/>
            <w:rPr>
              <w:rFonts w:ascii="仿宋" w:hAnsi="仿宋" w:eastAsia="仿宋" w:cs="仿宋"/>
              <w:sz w:val="28"/>
              <w:szCs w:val="28"/>
            </w:rPr>
          </w:pPr>
          <w:r>
            <w:rPr>
              <w:rFonts w:ascii="仿宋" w:hAnsi="仿宋" w:eastAsia="仿宋" w:cs="仿宋"/>
              <w:spacing w:val="-6"/>
              <w:sz w:val="28"/>
              <w:szCs w:val="28"/>
            </w:rPr>
            <w:t>法律依据：</w:t>
          </w:r>
          <w:r>
            <w:rPr>
              <w:rFonts w:ascii="仿宋" w:hAnsi="仿宋" w:eastAsia="仿宋" w:cs="仿宋"/>
              <w:sz w:val="28"/>
              <w:szCs w:val="28"/>
            </w:rPr>
            <w:tab/>
          </w:r>
        </w:p>
        <w:p w14:paraId="29D06C3D">
          <w:pPr>
            <w:spacing w:before="41" w:line="224" w:lineRule="auto"/>
            <w:ind w:left="25"/>
            <w:rPr>
              <w:rFonts w:ascii="仿宋" w:hAnsi="仿宋" w:eastAsia="仿宋" w:cs="仿宋"/>
              <w:sz w:val="28"/>
              <w:szCs w:val="28"/>
            </w:rPr>
          </w:pPr>
          <w:r>
            <w:rPr>
              <w:rFonts w:ascii="仿宋" w:hAnsi="仿宋" w:eastAsia="仿宋" w:cs="仿宋"/>
              <w:spacing w:val="9"/>
              <w:sz w:val="28"/>
              <w:szCs w:val="28"/>
            </w:rPr>
            <w:t>质疑事项</w:t>
          </w:r>
          <w:r>
            <w:fldChar w:fldCharType="begin"/>
          </w:r>
          <w:r>
            <w:instrText xml:space="preserve"> HYPERLINK \l "bookmark88" </w:instrText>
          </w:r>
          <w:r>
            <w:fldChar w:fldCharType="separate"/>
          </w:r>
          <w:r>
            <w:rPr>
              <w:rFonts w:ascii="仿宋" w:hAnsi="仿宋" w:eastAsia="仿宋" w:cs="仿宋"/>
              <w:spacing w:val="9"/>
              <w:sz w:val="28"/>
              <w:szCs w:val="28"/>
            </w:rPr>
            <w:t>2</w:t>
          </w:r>
          <w:r>
            <w:rPr>
              <w:rFonts w:ascii="仿宋" w:hAnsi="仿宋" w:eastAsia="仿宋" w:cs="仿宋"/>
              <w:spacing w:val="9"/>
              <w:sz w:val="28"/>
              <w:szCs w:val="28"/>
            </w:rPr>
            <w:fldChar w:fldCharType="end"/>
          </w:r>
        </w:p>
      </w:sdtContent>
    </w:sdt>
    <w:p w14:paraId="101B65A4">
      <w:pPr>
        <w:spacing w:before="40" w:line="381" w:lineRule="exact"/>
        <w:ind w:left="29"/>
        <w:rPr>
          <w:rFonts w:ascii="仿宋" w:hAnsi="仿宋" w:eastAsia="仿宋" w:cs="仿宋"/>
          <w:sz w:val="28"/>
          <w:szCs w:val="28"/>
        </w:rPr>
      </w:pPr>
      <w:r>
        <w:rPr>
          <w:rFonts w:ascii="仿宋" w:hAnsi="仿宋" w:eastAsia="仿宋" w:cs="仿宋"/>
          <w:spacing w:val="-14"/>
          <w:position w:val="1"/>
          <w:sz w:val="28"/>
          <w:szCs w:val="28"/>
        </w:rPr>
        <w:t>……</w:t>
      </w:r>
    </w:p>
    <w:p w14:paraId="069D3B8C">
      <w:pPr>
        <w:spacing w:before="2" w:line="220" w:lineRule="auto"/>
        <w:ind w:left="51"/>
        <w:outlineLvl w:val="3"/>
        <w:rPr>
          <w:rFonts w:ascii="仿宋" w:hAnsi="仿宋" w:eastAsia="仿宋" w:cs="仿宋"/>
          <w:sz w:val="28"/>
          <w:szCs w:val="28"/>
        </w:rPr>
      </w:pPr>
      <w:r>
        <w:rPr>
          <w:rFonts w:ascii="仿宋" w:hAnsi="仿宋" w:eastAsia="仿宋" w:cs="仿宋"/>
          <w:spacing w:val="-4"/>
          <w:sz w:val="28"/>
          <w:szCs w:val="28"/>
        </w:rPr>
        <w:t>四、与质疑事项相关的质疑请求</w:t>
      </w:r>
    </w:p>
    <w:p w14:paraId="5DEADF65">
      <w:pPr>
        <w:spacing w:before="44" w:line="221" w:lineRule="auto"/>
        <w:ind w:left="18"/>
        <w:rPr>
          <w:sz w:val="28"/>
          <w:szCs w:val="28"/>
        </w:rPr>
      </w:pPr>
      <w:r>
        <w:rPr>
          <w:rFonts w:ascii="仿宋" w:hAnsi="仿宋" w:eastAsia="仿宋" w:cs="仿宋"/>
          <w:spacing w:val="-7"/>
          <w:sz w:val="28"/>
          <w:szCs w:val="28"/>
        </w:rPr>
        <w:t>请求：</w:t>
      </w:r>
      <w:r>
        <w:rPr>
          <w:position w:val="-3"/>
          <w:sz w:val="28"/>
          <w:szCs w:val="28"/>
        </w:rPr>
        <w:drawing>
          <wp:inline distT="0" distB="0" distL="0" distR="0">
            <wp:extent cx="519747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8"/>
                    <a:stretch>
                      <a:fillRect/>
                    </a:stretch>
                  </pic:blipFill>
                  <pic:spPr>
                    <a:xfrm>
                      <a:off x="0" y="0"/>
                      <a:ext cx="5198109" cy="7619"/>
                    </a:xfrm>
                    <a:prstGeom prst="rect">
                      <a:avLst/>
                    </a:prstGeom>
                  </pic:spPr>
                </pic:pic>
              </a:graphicData>
            </a:graphic>
          </wp:inline>
        </w:drawing>
      </w:r>
    </w:p>
    <w:p w14:paraId="03EFBDFB">
      <w:pPr>
        <w:spacing w:before="44" w:line="223" w:lineRule="auto"/>
        <w:ind w:left="25"/>
        <w:rPr>
          <w:rFonts w:ascii="仿宋" w:hAnsi="仿宋" w:eastAsia="仿宋" w:cs="仿宋"/>
          <w:sz w:val="28"/>
          <w:szCs w:val="28"/>
        </w:rPr>
      </w:pPr>
      <w:r>
        <w:rPr>
          <w:rFonts w:ascii="仿宋" w:hAnsi="仿宋" w:eastAsia="仿宋" w:cs="仿宋"/>
          <w:spacing w:val="-5"/>
          <w:sz w:val="28"/>
          <w:szCs w:val="28"/>
        </w:rPr>
        <w:t>签字(签章)：</w:t>
      </w:r>
      <w:r>
        <w:rPr>
          <w:rFonts w:ascii="仿宋" w:hAnsi="仿宋" w:eastAsia="仿宋" w:cs="仿宋"/>
          <w:spacing w:val="1"/>
          <w:sz w:val="28"/>
          <w:szCs w:val="28"/>
        </w:rPr>
        <w:t xml:space="preserve">                   </w:t>
      </w:r>
      <w:r>
        <w:rPr>
          <w:rFonts w:ascii="仿宋" w:hAnsi="仿宋" w:eastAsia="仿宋" w:cs="仿宋"/>
          <w:spacing w:val="-5"/>
          <w:sz w:val="28"/>
          <w:szCs w:val="28"/>
        </w:rPr>
        <w:t>公章：</w:t>
      </w:r>
    </w:p>
    <w:p w14:paraId="00F7B607">
      <w:pPr>
        <w:spacing w:before="43" w:line="224" w:lineRule="auto"/>
        <w:ind w:left="77"/>
        <w:rPr>
          <w:rFonts w:ascii="仿宋" w:hAnsi="仿宋" w:eastAsia="仿宋" w:cs="仿宋"/>
          <w:sz w:val="28"/>
          <w:szCs w:val="28"/>
        </w:rPr>
      </w:pPr>
      <w:r>
        <w:rPr>
          <w:rFonts w:ascii="仿宋" w:hAnsi="仿宋" w:eastAsia="仿宋" w:cs="仿宋"/>
          <w:spacing w:val="-26"/>
          <w:sz w:val="28"/>
          <w:szCs w:val="28"/>
        </w:rPr>
        <w:t>日期：</w:t>
      </w:r>
    </w:p>
    <w:p w14:paraId="063926F4">
      <w:pPr>
        <w:spacing w:before="39" w:line="221" w:lineRule="auto"/>
        <w:ind w:left="25"/>
        <w:rPr>
          <w:rFonts w:ascii="仿宋" w:hAnsi="仿宋" w:eastAsia="仿宋" w:cs="仿宋"/>
          <w:sz w:val="28"/>
          <w:szCs w:val="28"/>
        </w:rPr>
      </w:pPr>
      <w:r>
        <w:rPr>
          <w:rFonts w:ascii="仿宋" w:hAnsi="仿宋" w:eastAsia="仿宋" w:cs="仿宋"/>
          <w:b/>
          <w:bCs/>
          <w:spacing w:val="-6"/>
          <w:sz w:val="28"/>
          <w:szCs w:val="28"/>
        </w:rPr>
        <w:t>质疑函制作说明：</w:t>
      </w:r>
    </w:p>
    <w:p w14:paraId="5F09BC93">
      <w:pPr>
        <w:spacing w:before="44" w:line="221" w:lineRule="auto"/>
        <w:ind w:left="589"/>
        <w:outlineLvl w:val="2"/>
        <w:rPr>
          <w:rFonts w:ascii="仿宋" w:hAnsi="仿宋" w:eastAsia="仿宋" w:cs="仿宋"/>
          <w:sz w:val="28"/>
          <w:szCs w:val="28"/>
        </w:rPr>
      </w:pPr>
      <w:bookmarkStart w:id="43" w:name="_Toc5392"/>
      <w:r>
        <w:rPr>
          <w:rFonts w:ascii="仿宋" w:hAnsi="仿宋" w:eastAsia="仿宋" w:cs="仿宋"/>
          <w:spacing w:val="-1"/>
          <w:sz w:val="28"/>
          <w:szCs w:val="28"/>
        </w:rPr>
        <w:t>1.供应商提出质疑时，应提交质疑函和必要的证</w:t>
      </w:r>
      <w:r>
        <w:rPr>
          <w:rFonts w:ascii="仿宋" w:hAnsi="仿宋" w:eastAsia="仿宋" w:cs="仿宋"/>
          <w:spacing w:val="-2"/>
          <w:sz w:val="28"/>
          <w:szCs w:val="28"/>
        </w:rPr>
        <w:t>明材料。</w:t>
      </w:r>
      <w:bookmarkEnd w:id="43"/>
    </w:p>
    <w:p w14:paraId="73E9D762">
      <w:pPr>
        <w:spacing w:before="46" w:line="244" w:lineRule="auto"/>
        <w:ind w:left="17" w:right="166" w:firstLine="554"/>
        <w:rPr>
          <w:rFonts w:ascii="仿宋" w:hAnsi="仿宋" w:eastAsia="仿宋" w:cs="仿宋"/>
          <w:sz w:val="28"/>
          <w:szCs w:val="28"/>
        </w:rPr>
      </w:pPr>
      <w:r>
        <w:rPr>
          <w:rFonts w:ascii="仿宋" w:hAnsi="仿宋" w:eastAsia="仿宋" w:cs="仿宋"/>
          <w:sz w:val="28"/>
          <w:szCs w:val="28"/>
        </w:rPr>
        <w:t>2.质疑供应商若委托代理人进行质疑的，</w:t>
      </w:r>
      <w:r>
        <w:rPr>
          <w:rFonts w:ascii="仿宋" w:hAnsi="仿宋" w:eastAsia="仿宋" w:cs="仿宋"/>
          <w:spacing w:val="-1"/>
          <w:sz w:val="28"/>
          <w:szCs w:val="28"/>
        </w:rPr>
        <w:t>质疑函应按要求列明“授权代表”的有关内容，并在附件中提交由质疑供应商签署的授权委托书。授权委托书应载明代理人的姓名或者名称、代理事项、具体权限、期限和相</w:t>
      </w:r>
      <w:r>
        <w:rPr>
          <w:rFonts w:ascii="仿宋" w:hAnsi="仿宋" w:eastAsia="仿宋" w:cs="仿宋"/>
          <w:spacing w:val="-5"/>
          <w:sz w:val="28"/>
          <w:szCs w:val="28"/>
        </w:rPr>
        <w:t>关事项。</w:t>
      </w:r>
    </w:p>
    <w:p w14:paraId="4F31489D">
      <w:pPr>
        <w:spacing w:before="41" w:line="237" w:lineRule="auto"/>
        <w:ind w:left="29" w:right="166" w:firstLine="545"/>
        <w:rPr>
          <w:rFonts w:ascii="仿宋" w:hAnsi="仿宋" w:eastAsia="仿宋" w:cs="仿宋"/>
          <w:sz w:val="28"/>
          <w:szCs w:val="28"/>
        </w:rPr>
      </w:pPr>
      <w:r>
        <w:rPr>
          <w:rFonts w:ascii="仿宋" w:hAnsi="仿宋" w:eastAsia="仿宋" w:cs="仿宋"/>
          <w:spacing w:val="-1"/>
          <w:sz w:val="28"/>
          <w:szCs w:val="28"/>
        </w:rPr>
        <w:t>3.质疑供应商若对项目的某一分包进行质疑，质疑函中应列明具体分</w:t>
      </w:r>
      <w:r>
        <w:rPr>
          <w:rFonts w:ascii="仿宋" w:hAnsi="仿宋" w:eastAsia="仿宋" w:cs="仿宋"/>
          <w:spacing w:val="-10"/>
          <w:sz w:val="28"/>
          <w:szCs w:val="28"/>
        </w:rPr>
        <w:t>包号。</w:t>
      </w:r>
    </w:p>
    <w:p w14:paraId="080E6645">
      <w:pPr>
        <w:spacing w:before="41" w:line="221" w:lineRule="auto"/>
        <w:jc w:val="right"/>
        <w:rPr>
          <w:rFonts w:ascii="仿宋" w:hAnsi="仿宋" w:eastAsia="仿宋" w:cs="仿宋"/>
          <w:sz w:val="28"/>
          <w:szCs w:val="28"/>
        </w:rPr>
      </w:pPr>
      <w:r>
        <w:rPr>
          <w:rFonts w:ascii="仿宋" w:hAnsi="仿宋" w:eastAsia="仿宋" w:cs="仿宋"/>
          <w:spacing w:val="-4"/>
          <w:sz w:val="28"/>
          <w:szCs w:val="28"/>
        </w:rPr>
        <w:t>4.质疑函的质疑事项应具体、明确，并有必要的事实依据和法律依据。</w:t>
      </w:r>
    </w:p>
    <w:p w14:paraId="7D3B476A">
      <w:pPr>
        <w:spacing w:line="221" w:lineRule="auto"/>
        <w:rPr>
          <w:rFonts w:ascii="仿宋" w:hAnsi="仿宋" w:eastAsia="仿宋" w:cs="仿宋"/>
          <w:sz w:val="28"/>
          <w:szCs w:val="28"/>
        </w:rPr>
        <w:sectPr>
          <w:headerReference r:id="rId13" w:type="default"/>
          <w:footerReference r:id="rId14" w:type="default"/>
          <w:pgSz w:w="11906" w:h="16839"/>
          <w:pgMar w:top="400" w:right="1338" w:bottom="1156" w:left="1440" w:header="0" w:footer="994" w:gutter="0"/>
          <w:pgNumType w:fmt="decimal"/>
          <w:cols w:space="720" w:num="1"/>
        </w:sectPr>
      </w:pPr>
    </w:p>
    <w:p w14:paraId="612DEB9D">
      <w:pPr>
        <w:pStyle w:val="6"/>
        <w:spacing w:line="261" w:lineRule="auto"/>
      </w:pPr>
    </w:p>
    <w:p w14:paraId="2677080B">
      <w:pPr>
        <w:pStyle w:val="6"/>
        <w:spacing w:line="262" w:lineRule="auto"/>
      </w:pPr>
    </w:p>
    <w:p w14:paraId="5E73CAD8">
      <w:pPr>
        <w:spacing w:before="91" w:line="221" w:lineRule="auto"/>
        <w:ind w:left="687"/>
        <w:outlineLvl w:val="2"/>
        <w:rPr>
          <w:rFonts w:ascii="仿宋" w:hAnsi="仿宋" w:eastAsia="仿宋" w:cs="仿宋"/>
          <w:sz w:val="28"/>
          <w:szCs w:val="28"/>
        </w:rPr>
      </w:pPr>
      <w:bookmarkStart w:id="44" w:name="bookmark89"/>
      <w:bookmarkEnd w:id="44"/>
      <w:bookmarkStart w:id="45" w:name="_Toc18535"/>
      <w:r>
        <w:rPr>
          <w:rFonts w:ascii="仿宋" w:hAnsi="仿宋" w:eastAsia="仿宋" w:cs="仿宋"/>
          <w:spacing w:val="-1"/>
          <w:sz w:val="28"/>
          <w:szCs w:val="28"/>
        </w:rPr>
        <w:t>5.质疑函的质疑请求应与质疑事项相关。</w:t>
      </w:r>
      <w:bookmarkEnd w:id="45"/>
    </w:p>
    <w:p w14:paraId="35BEE2F9">
      <w:pPr>
        <w:spacing w:before="24" w:line="233" w:lineRule="auto"/>
        <w:ind w:left="135" w:right="177" w:firstLine="548"/>
        <w:rPr>
          <w:rFonts w:ascii="仿宋" w:hAnsi="仿宋" w:eastAsia="仿宋" w:cs="仿宋"/>
          <w:sz w:val="28"/>
          <w:szCs w:val="28"/>
        </w:rPr>
      </w:pPr>
      <w:r>
        <w:rPr>
          <w:rFonts w:ascii="仿宋" w:hAnsi="仿宋" w:eastAsia="仿宋" w:cs="仿宋"/>
          <w:sz w:val="28"/>
          <w:szCs w:val="28"/>
        </w:rPr>
        <w:t>6.质疑供应商为自然人的，质疑函应由本人</w:t>
      </w:r>
      <w:r>
        <w:rPr>
          <w:rFonts w:ascii="仿宋" w:hAnsi="仿宋" w:eastAsia="仿宋" w:cs="仿宋"/>
          <w:spacing w:val="-1"/>
          <w:sz w:val="28"/>
          <w:szCs w:val="28"/>
        </w:rPr>
        <w:t>签字；质疑供应商为法人或者其他组织的，质疑函应由法定代表人、主要负责人，或者其授权代表</w:t>
      </w:r>
      <w:r>
        <w:rPr>
          <w:rFonts w:ascii="仿宋" w:hAnsi="仿宋" w:eastAsia="仿宋" w:cs="仿宋"/>
          <w:spacing w:val="-2"/>
          <w:sz w:val="28"/>
          <w:szCs w:val="28"/>
        </w:rPr>
        <w:t>签字或者盖章，并加盖公章</w:t>
      </w:r>
    </w:p>
    <w:p w14:paraId="6108EEB7">
      <w:pPr>
        <w:spacing w:before="147" w:line="220" w:lineRule="auto"/>
        <w:ind w:left="688"/>
        <w:rPr>
          <w:rFonts w:ascii="仿宋" w:hAnsi="仿宋" w:eastAsia="仿宋" w:cs="仿宋"/>
          <w:sz w:val="28"/>
          <w:szCs w:val="28"/>
        </w:rPr>
      </w:pPr>
      <w:r>
        <w:rPr>
          <w:rFonts w:ascii="仿宋" w:hAnsi="仿宋" w:eastAsia="仿宋" w:cs="仿宋"/>
          <w:spacing w:val="-1"/>
          <w:sz w:val="28"/>
          <w:szCs w:val="28"/>
        </w:rPr>
        <w:t>7.供应商在法定质疑期内一次性提出针对同一采购程序环节的质疑</w:t>
      </w:r>
    </w:p>
    <w:p w14:paraId="2E618B5E">
      <w:pPr>
        <w:spacing w:line="108" w:lineRule="exact"/>
      </w:pPr>
    </w:p>
    <w:p w14:paraId="32710133">
      <w:pPr>
        <w:spacing w:before="147" w:line="220" w:lineRule="auto"/>
        <w:rPr>
          <w:rFonts w:ascii="仿宋" w:hAnsi="仿宋" w:eastAsia="仿宋" w:cs="仿宋"/>
          <w:spacing w:val="-1"/>
          <w:sz w:val="28"/>
          <w:szCs w:val="28"/>
        </w:rPr>
        <w:sectPr>
          <w:footerReference r:id="rId15" w:type="default"/>
          <w:pgSz w:w="11906" w:h="16839"/>
          <w:pgMar w:top="400" w:right="1327" w:bottom="1156" w:left="1327" w:header="0" w:footer="994" w:gutter="0"/>
          <w:pgNumType w:fmt="decimal"/>
          <w:cols w:space="720" w:num="1"/>
        </w:sectPr>
      </w:pPr>
      <w:r>
        <w:rPr>
          <w:rFonts w:ascii="仿宋" w:hAnsi="仿宋" w:eastAsia="仿宋" w:cs="仿宋"/>
          <w:spacing w:val="-1"/>
          <w:sz w:val="28"/>
          <w:szCs w:val="28"/>
        </w:rPr>
        <w:t>注：质疑函附件应提供营业执照扫描件、法定代表人身份证扫描件、授权委托人应附供应商授权委托书及被委托人身份证扫描件、获取磋商文件回执单。</w:t>
      </w:r>
    </w:p>
    <w:p w14:paraId="36B8BEC4">
      <w:pPr>
        <w:spacing w:before="91" w:line="213" w:lineRule="auto"/>
        <w:ind w:left="3236"/>
        <w:outlineLvl w:val="1"/>
        <w:rPr>
          <w:rFonts w:ascii="仿宋" w:hAnsi="仿宋" w:eastAsia="仿宋" w:cs="仿宋"/>
          <w:sz w:val="28"/>
          <w:szCs w:val="28"/>
        </w:rPr>
      </w:pPr>
      <w:bookmarkStart w:id="46" w:name="_Toc15786"/>
      <w:r>
        <w:rPr>
          <w:rFonts w:ascii="Times New Roman" w:hAnsi="Times New Roman" w:eastAsia="Times New Roman" w:cs="Times New Roman"/>
          <w:b/>
          <w:bCs/>
          <w:spacing w:val="-6"/>
          <w:sz w:val="28"/>
          <w:szCs w:val="28"/>
        </w:rPr>
        <w:t>(</w:t>
      </w:r>
      <w:r>
        <w:rPr>
          <w:rFonts w:ascii="仿宋" w:hAnsi="仿宋" w:eastAsia="仿宋" w:cs="仿宋"/>
          <w:b/>
          <w:bCs/>
          <w:spacing w:val="-6"/>
          <w:sz w:val="28"/>
          <w:szCs w:val="28"/>
        </w:rPr>
        <w:t>三</w:t>
      </w:r>
      <w:r>
        <w:rPr>
          <w:rFonts w:ascii="Times New Roman" w:hAnsi="Times New Roman" w:eastAsia="Times New Roman" w:cs="Times New Roman"/>
          <w:b/>
          <w:bCs/>
          <w:spacing w:val="-6"/>
          <w:sz w:val="28"/>
          <w:szCs w:val="28"/>
        </w:rPr>
        <w:t>)</w:t>
      </w:r>
      <w:r>
        <w:rPr>
          <w:rFonts w:ascii="Times New Roman" w:hAnsi="Times New Roman" w:eastAsia="Times New Roman" w:cs="Times New Roman"/>
          <w:b/>
          <w:bCs/>
          <w:spacing w:val="15"/>
          <w:sz w:val="28"/>
          <w:szCs w:val="28"/>
        </w:rPr>
        <w:t xml:space="preserve">  </w:t>
      </w:r>
      <w:r>
        <w:rPr>
          <w:rFonts w:ascii="仿宋" w:hAnsi="仿宋" w:eastAsia="仿宋" w:cs="仿宋"/>
          <w:b/>
          <w:bCs/>
          <w:spacing w:val="-6"/>
          <w:sz w:val="28"/>
          <w:szCs w:val="28"/>
        </w:rPr>
        <w:t>响应文件的编制</w:t>
      </w:r>
      <w:bookmarkEnd w:id="46"/>
    </w:p>
    <w:p w14:paraId="43054EC7">
      <w:pPr>
        <w:spacing w:before="236" w:line="223" w:lineRule="auto"/>
        <w:ind w:left="569"/>
        <w:outlineLvl w:val="2"/>
        <w:rPr>
          <w:rFonts w:ascii="仿宋" w:hAnsi="仿宋" w:eastAsia="仿宋" w:cs="仿宋"/>
          <w:sz w:val="28"/>
          <w:szCs w:val="28"/>
        </w:rPr>
      </w:pPr>
      <w:bookmarkStart w:id="47" w:name="_Toc24504"/>
      <w:r>
        <w:rPr>
          <w:rFonts w:ascii="Times New Roman" w:hAnsi="Times New Roman" w:eastAsia="Times New Roman" w:cs="Times New Roman"/>
          <w:b/>
          <w:bCs/>
          <w:spacing w:val="-7"/>
          <w:sz w:val="28"/>
          <w:szCs w:val="28"/>
        </w:rPr>
        <w:t>8</w:t>
      </w:r>
      <w:r>
        <w:rPr>
          <w:rFonts w:ascii="Times New Roman" w:hAnsi="Times New Roman" w:eastAsia="Times New Roman" w:cs="Times New Roman"/>
          <w:b/>
          <w:bCs/>
          <w:spacing w:val="31"/>
          <w:sz w:val="28"/>
          <w:szCs w:val="28"/>
        </w:rPr>
        <w:t xml:space="preserve"> </w:t>
      </w:r>
      <w:r>
        <w:rPr>
          <w:rFonts w:ascii="仿宋" w:hAnsi="仿宋" w:eastAsia="仿宋" w:cs="仿宋"/>
          <w:b/>
          <w:bCs/>
          <w:spacing w:val="-7"/>
          <w:sz w:val="28"/>
          <w:szCs w:val="28"/>
        </w:rPr>
        <w:t>响应文件的编写</w:t>
      </w:r>
      <w:bookmarkEnd w:id="47"/>
    </w:p>
    <w:p w14:paraId="543F786A">
      <w:pPr>
        <w:spacing w:before="223" w:line="369" w:lineRule="auto"/>
        <w:ind w:left="20" w:right="93" w:firstLine="555"/>
        <w:jc w:val="both"/>
        <w:rPr>
          <w:rFonts w:ascii="仿宋" w:hAnsi="仿宋" w:eastAsia="仿宋" w:cs="仿宋"/>
          <w:sz w:val="28"/>
          <w:szCs w:val="28"/>
        </w:rPr>
      </w:pPr>
      <w:r>
        <w:rPr>
          <w:rFonts w:ascii="Times New Roman" w:hAnsi="Times New Roman" w:eastAsia="Times New Roman" w:cs="Times New Roman"/>
          <w:spacing w:val="-3"/>
          <w:sz w:val="28"/>
          <w:szCs w:val="28"/>
        </w:rPr>
        <w:t>8.1</w:t>
      </w:r>
      <w:r>
        <w:rPr>
          <w:rFonts w:ascii="Times New Roman" w:hAnsi="Times New Roman" w:eastAsia="Times New Roman" w:cs="Times New Roman"/>
          <w:spacing w:val="18"/>
          <w:sz w:val="28"/>
          <w:szCs w:val="28"/>
        </w:rPr>
        <w:t xml:space="preserve"> </w:t>
      </w:r>
      <w:r>
        <w:rPr>
          <w:rFonts w:ascii="仿宋" w:hAnsi="仿宋" w:eastAsia="仿宋" w:cs="仿宋"/>
          <w:spacing w:val="-3"/>
          <w:sz w:val="28"/>
          <w:szCs w:val="28"/>
        </w:rPr>
        <w:t>供应商应详细审阅采购文件的全部内</w:t>
      </w:r>
      <w:r>
        <w:rPr>
          <w:rFonts w:ascii="仿宋" w:hAnsi="仿宋" w:eastAsia="仿宋" w:cs="仿宋"/>
          <w:spacing w:val="-4"/>
          <w:sz w:val="28"/>
          <w:szCs w:val="28"/>
        </w:rPr>
        <w:t>容，按照采购文件的要求认真</w:t>
      </w:r>
      <w:r>
        <w:rPr>
          <w:rFonts w:ascii="仿宋" w:hAnsi="仿宋" w:eastAsia="仿宋" w:cs="仿宋"/>
          <w:spacing w:val="1"/>
          <w:sz w:val="28"/>
          <w:szCs w:val="28"/>
        </w:rPr>
        <w:t>编制响应文件，保证所提供的全部资料合法、真实、完整、有效，以使其响应文件对采购文件做出实质性响应。否则投标有可能被拒绝，其风险和</w:t>
      </w:r>
      <w:r>
        <w:rPr>
          <w:rFonts w:ascii="仿宋" w:hAnsi="仿宋" w:eastAsia="仿宋" w:cs="仿宋"/>
          <w:spacing w:val="-2"/>
          <w:sz w:val="28"/>
          <w:szCs w:val="28"/>
        </w:rPr>
        <w:t>法律责任由供应商自行承担。</w:t>
      </w:r>
    </w:p>
    <w:p w14:paraId="7A29CC43">
      <w:pPr>
        <w:spacing w:line="221" w:lineRule="auto"/>
        <w:ind w:left="576"/>
        <w:outlineLvl w:val="3"/>
        <w:rPr>
          <w:rFonts w:ascii="仿宋" w:hAnsi="仿宋" w:eastAsia="仿宋" w:cs="仿宋"/>
          <w:sz w:val="28"/>
          <w:szCs w:val="28"/>
        </w:rPr>
      </w:pPr>
      <w:r>
        <w:rPr>
          <w:rFonts w:ascii="Times New Roman" w:hAnsi="Times New Roman" w:eastAsia="Times New Roman" w:cs="Times New Roman"/>
          <w:spacing w:val="-2"/>
          <w:sz w:val="28"/>
          <w:szCs w:val="28"/>
        </w:rPr>
        <w:t>8.2</w:t>
      </w:r>
      <w:r>
        <w:rPr>
          <w:rFonts w:ascii="Times New Roman" w:hAnsi="Times New Roman" w:eastAsia="Times New Roman" w:cs="Times New Roman"/>
          <w:spacing w:val="43"/>
          <w:sz w:val="28"/>
          <w:szCs w:val="28"/>
        </w:rPr>
        <w:t xml:space="preserve"> </w:t>
      </w:r>
      <w:r>
        <w:rPr>
          <w:rFonts w:ascii="仿宋" w:hAnsi="仿宋" w:eastAsia="仿宋" w:cs="仿宋"/>
          <w:spacing w:val="-2"/>
          <w:sz w:val="28"/>
          <w:szCs w:val="28"/>
        </w:rPr>
        <w:t>响应文件应以中文书写或打印，行间不得插字、涂改和增删。</w:t>
      </w:r>
    </w:p>
    <w:p w14:paraId="61A468C7">
      <w:pPr>
        <w:spacing w:before="224" w:line="369" w:lineRule="auto"/>
        <w:ind w:left="5" w:right="93" w:firstLine="570"/>
        <w:jc w:val="both"/>
        <w:rPr>
          <w:rFonts w:ascii="仿宋" w:hAnsi="仿宋" w:eastAsia="仿宋" w:cs="仿宋"/>
          <w:sz w:val="28"/>
          <w:szCs w:val="28"/>
        </w:rPr>
      </w:pPr>
      <w:r>
        <w:rPr>
          <w:rFonts w:ascii="Times New Roman" w:hAnsi="Times New Roman" w:eastAsia="Times New Roman" w:cs="Times New Roman"/>
          <w:sz w:val="28"/>
          <w:szCs w:val="28"/>
        </w:rPr>
        <w:t>8.3</w:t>
      </w:r>
      <w:r>
        <w:rPr>
          <w:rFonts w:ascii="Times New Roman" w:hAnsi="Times New Roman" w:eastAsia="Times New Roman" w:cs="Times New Roman"/>
          <w:spacing w:val="33"/>
          <w:sz w:val="28"/>
          <w:szCs w:val="28"/>
        </w:rPr>
        <w:t xml:space="preserve"> </w:t>
      </w:r>
      <w:r>
        <w:rPr>
          <w:rFonts w:ascii="仿宋" w:hAnsi="仿宋" w:eastAsia="仿宋" w:cs="仿宋"/>
          <w:sz w:val="28"/>
          <w:szCs w:val="28"/>
        </w:rPr>
        <w:t>响应文件必须有目录、封面、封皮，纸质版用</w:t>
      </w:r>
      <w:r>
        <w:rPr>
          <w:rFonts w:ascii="Times New Roman" w:hAnsi="Times New Roman" w:eastAsia="Times New Roman" w:cs="Times New Roman"/>
          <w:sz w:val="28"/>
          <w:szCs w:val="28"/>
        </w:rPr>
        <w:t>A4</w:t>
      </w:r>
      <w:r>
        <w:rPr>
          <w:rFonts w:ascii="Times New Roman" w:hAnsi="Times New Roman" w:eastAsia="Times New Roman" w:cs="Times New Roman"/>
          <w:spacing w:val="24"/>
          <w:sz w:val="28"/>
          <w:szCs w:val="28"/>
        </w:rPr>
        <w:t xml:space="preserve"> </w:t>
      </w:r>
      <w:r>
        <w:rPr>
          <w:rFonts w:ascii="仿宋" w:hAnsi="仿宋" w:eastAsia="仿宋" w:cs="仿宋"/>
          <w:sz w:val="28"/>
          <w:szCs w:val="28"/>
        </w:rPr>
        <w:t>纸双面打印胶装成册；标题采用仿宋三号字体、正文采用仿宋四号字体、行</w:t>
      </w:r>
      <w:r>
        <w:rPr>
          <w:rFonts w:ascii="仿宋" w:hAnsi="仿宋" w:eastAsia="仿宋" w:cs="仿宋"/>
          <w:spacing w:val="-1"/>
          <w:sz w:val="28"/>
          <w:szCs w:val="28"/>
        </w:rPr>
        <w:t>间距为固定值</w:t>
      </w:r>
      <w:r>
        <w:rPr>
          <w:rFonts w:ascii="Times New Roman" w:hAnsi="Times New Roman" w:eastAsia="Times New Roman" w:cs="Times New Roman"/>
          <w:spacing w:val="4"/>
          <w:sz w:val="28"/>
          <w:szCs w:val="28"/>
        </w:rPr>
        <w:t>25</w:t>
      </w:r>
      <w:r>
        <w:rPr>
          <w:rFonts w:ascii="Times New Roman" w:hAnsi="Times New Roman" w:eastAsia="Times New Roman" w:cs="Times New Roman"/>
          <w:spacing w:val="-33"/>
          <w:sz w:val="28"/>
          <w:szCs w:val="28"/>
        </w:rPr>
        <w:t xml:space="preserve"> </w:t>
      </w:r>
      <w:r>
        <w:rPr>
          <w:rFonts w:ascii="仿宋" w:hAnsi="仿宋" w:eastAsia="仿宋" w:cs="仿宋"/>
          <w:spacing w:val="-39"/>
          <w:sz w:val="28"/>
          <w:szCs w:val="28"/>
        </w:rPr>
        <w:t>，（</w:t>
      </w:r>
      <w:r>
        <w:rPr>
          <w:rFonts w:ascii="仿宋" w:hAnsi="仿宋" w:eastAsia="仿宋" w:cs="仿宋"/>
          <w:spacing w:val="4"/>
          <w:sz w:val="28"/>
          <w:szCs w:val="28"/>
        </w:rPr>
        <w:t>最低标准）。</w:t>
      </w:r>
    </w:p>
    <w:p w14:paraId="702BDC7C">
      <w:pPr>
        <w:spacing w:before="1" w:line="369" w:lineRule="auto"/>
        <w:ind w:left="18" w:firstLine="557"/>
        <w:jc w:val="both"/>
        <w:rPr>
          <w:rFonts w:ascii="仿宋" w:hAnsi="仿宋" w:eastAsia="仿宋" w:cs="仿宋"/>
          <w:sz w:val="28"/>
          <w:szCs w:val="28"/>
        </w:rPr>
      </w:pPr>
      <w:r>
        <w:rPr>
          <w:rFonts w:ascii="Times New Roman" w:hAnsi="Times New Roman" w:eastAsia="Times New Roman" w:cs="Times New Roman"/>
          <w:spacing w:val="-4"/>
          <w:sz w:val="28"/>
          <w:szCs w:val="28"/>
        </w:rPr>
        <w:t>8.4</w:t>
      </w:r>
      <w:r>
        <w:rPr>
          <w:rFonts w:ascii="Times New Roman" w:hAnsi="Times New Roman" w:eastAsia="Times New Roman" w:cs="Times New Roman"/>
          <w:spacing w:val="37"/>
          <w:sz w:val="28"/>
          <w:szCs w:val="28"/>
        </w:rPr>
        <w:t xml:space="preserve"> </w:t>
      </w:r>
      <w:r>
        <w:rPr>
          <w:rFonts w:ascii="仿宋" w:hAnsi="仿宋" w:eastAsia="仿宋" w:cs="仿宋"/>
          <w:spacing w:val="-4"/>
          <w:sz w:val="28"/>
          <w:szCs w:val="28"/>
        </w:rPr>
        <w:t>书写或打印的文字表述不清、前后矛盾，导致非唯一理解的响应文</w:t>
      </w:r>
      <w:r>
        <w:rPr>
          <w:rFonts w:ascii="仿宋" w:hAnsi="仿宋" w:eastAsia="仿宋" w:cs="仿宋"/>
          <w:spacing w:val="3"/>
          <w:sz w:val="28"/>
          <w:szCs w:val="28"/>
        </w:rPr>
        <w:t>件须供应商作出澄清，供应商的澄清、说明或</w:t>
      </w:r>
      <w:r>
        <w:rPr>
          <w:rFonts w:ascii="仿宋" w:hAnsi="仿宋" w:eastAsia="仿宋" w:cs="仿宋"/>
          <w:spacing w:val="2"/>
          <w:sz w:val="28"/>
          <w:szCs w:val="28"/>
        </w:rPr>
        <w:t>者补正应当采用书面形式，</w:t>
      </w:r>
      <w:r>
        <w:rPr>
          <w:rFonts w:ascii="仿宋" w:hAnsi="仿宋" w:eastAsia="仿宋" w:cs="仿宋"/>
          <w:spacing w:val="-4"/>
          <w:sz w:val="28"/>
          <w:szCs w:val="28"/>
        </w:rPr>
        <w:t>并加盖公章，或者由法定代表人或其授权的代表亲笔签字</w:t>
      </w:r>
      <w:r>
        <w:rPr>
          <w:rFonts w:ascii="仿宋" w:hAnsi="仿宋" w:eastAsia="仿宋" w:cs="仿宋"/>
          <w:spacing w:val="-5"/>
          <w:sz w:val="28"/>
          <w:szCs w:val="28"/>
        </w:rPr>
        <w:t>。供应商的澄清、</w:t>
      </w:r>
      <w:r>
        <w:rPr>
          <w:rFonts w:ascii="仿宋" w:hAnsi="仿宋" w:eastAsia="仿宋" w:cs="仿宋"/>
          <w:spacing w:val="-1"/>
          <w:sz w:val="28"/>
          <w:szCs w:val="28"/>
        </w:rPr>
        <w:t>说明或者补正不得超出响应文件的范围或者改变响应文件的实质性内容。</w:t>
      </w:r>
    </w:p>
    <w:p w14:paraId="3FB29DF8">
      <w:pPr>
        <w:spacing w:before="2" w:line="222" w:lineRule="auto"/>
        <w:ind w:left="567"/>
        <w:outlineLvl w:val="2"/>
        <w:rPr>
          <w:rFonts w:ascii="仿宋" w:hAnsi="仿宋" w:eastAsia="仿宋" w:cs="仿宋"/>
          <w:sz w:val="28"/>
          <w:szCs w:val="28"/>
        </w:rPr>
      </w:pPr>
      <w:bookmarkStart w:id="48" w:name="_Toc9464"/>
      <w:r>
        <w:rPr>
          <w:rFonts w:ascii="Times New Roman" w:hAnsi="Times New Roman" w:eastAsia="Times New Roman" w:cs="Times New Roman"/>
          <w:b/>
          <w:bCs/>
          <w:spacing w:val="-5"/>
          <w:sz w:val="28"/>
          <w:szCs w:val="28"/>
        </w:rPr>
        <w:t>9</w:t>
      </w:r>
      <w:r>
        <w:rPr>
          <w:rFonts w:ascii="Times New Roman" w:hAnsi="Times New Roman" w:eastAsia="Times New Roman" w:cs="Times New Roman"/>
          <w:b/>
          <w:bCs/>
          <w:spacing w:val="24"/>
          <w:w w:val="101"/>
          <w:sz w:val="28"/>
          <w:szCs w:val="28"/>
        </w:rPr>
        <w:t xml:space="preserve"> </w:t>
      </w:r>
      <w:r>
        <w:rPr>
          <w:rFonts w:ascii="仿宋" w:hAnsi="仿宋" w:eastAsia="仿宋" w:cs="仿宋"/>
          <w:b/>
          <w:bCs/>
          <w:spacing w:val="-5"/>
          <w:sz w:val="28"/>
          <w:szCs w:val="28"/>
        </w:rPr>
        <w:t>投标语言及计量单位</w:t>
      </w:r>
      <w:bookmarkEnd w:id="48"/>
    </w:p>
    <w:p w14:paraId="1D77B6E8">
      <w:pPr>
        <w:spacing w:before="222" w:line="296" w:lineRule="auto"/>
        <w:ind w:left="24" w:right="93" w:firstLine="546"/>
        <w:rPr>
          <w:rFonts w:ascii="仿宋" w:hAnsi="仿宋" w:eastAsia="仿宋" w:cs="仿宋"/>
          <w:sz w:val="28"/>
          <w:szCs w:val="28"/>
        </w:rPr>
      </w:pPr>
      <w:r>
        <w:rPr>
          <w:rFonts w:ascii="Times New Roman" w:hAnsi="Times New Roman" w:eastAsia="Times New Roman" w:cs="Times New Roman"/>
          <w:spacing w:val="-4"/>
          <w:sz w:val="28"/>
          <w:szCs w:val="28"/>
        </w:rPr>
        <w:t>9.1</w:t>
      </w:r>
      <w:r>
        <w:rPr>
          <w:rFonts w:ascii="Times New Roman" w:hAnsi="Times New Roman" w:eastAsia="Times New Roman" w:cs="Times New Roman"/>
          <w:spacing w:val="43"/>
          <w:sz w:val="28"/>
          <w:szCs w:val="28"/>
        </w:rPr>
        <w:t xml:space="preserve"> </w:t>
      </w:r>
      <w:r>
        <w:rPr>
          <w:rFonts w:ascii="仿宋" w:hAnsi="仿宋" w:eastAsia="仿宋" w:cs="仿宋"/>
          <w:spacing w:val="-4"/>
          <w:sz w:val="28"/>
          <w:szCs w:val="28"/>
        </w:rPr>
        <w:t>响应文件以及供应商与采购人就有关投标的所有来往的文字、函电统一使用中文。</w:t>
      </w:r>
    </w:p>
    <w:p w14:paraId="5700A594">
      <w:pPr>
        <w:spacing w:before="224" w:line="295" w:lineRule="auto"/>
        <w:ind w:left="18" w:right="93" w:firstLine="551"/>
        <w:rPr>
          <w:rFonts w:ascii="仿宋" w:hAnsi="仿宋" w:eastAsia="仿宋" w:cs="仿宋"/>
          <w:sz w:val="28"/>
          <w:szCs w:val="28"/>
        </w:rPr>
      </w:pPr>
      <w:r>
        <w:rPr>
          <w:rFonts w:ascii="Times New Roman" w:hAnsi="Times New Roman" w:eastAsia="Times New Roman" w:cs="Times New Roman"/>
          <w:spacing w:val="-4"/>
          <w:sz w:val="28"/>
          <w:szCs w:val="28"/>
        </w:rPr>
        <w:t>9.2</w:t>
      </w:r>
      <w:r>
        <w:rPr>
          <w:rFonts w:ascii="Times New Roman" w:hAnsi="Times New Roman" w:eastAsia="Times New Roman" w:cs="Times New Roman"/>
          <w:spacing w:val="43"/>
          <w:sz w:val="28"/>
          <w:szCs w:val="28"/>
        </w:rPr>
        <w:t xml:space="preserve"> </w:t>
      </w:r>
      <w:r>
        <w:rPr>
          <w:rFonts w:ascii="仿宋" w:hAnsi="仿宋" w:eastAsia="仿宋" w:cs="仿宋"/>
          <w:spacing w:val="-4"/>
          <w:sz w:val="28"/>
          <w:szCs w:val="28"/>
        </w:rPr>
        <w:t>响应文件中所使用的计量单位，除采购文件中有特殊要求外，应采</w:t>
      </w:r>
      <w:r>
        <w:rPr>
          <w:rFonts w:ascii="仿宋" w:hAnsi="仿宋" w:eastAsia="仿宋" w:cs="仿宋"/>
          <w:spacing w:val="-2"/>
          <w:sz w:val="28"/>
          <w:szCs w:val="28"/>
        </w:rPr>
        <w:t>用国家法定计量单位。</w:t>
      </w:r>
    </w:p>
    <w:p w14:paraId="13906918">
      <w:pPr>
        <w:spacing w:before="223" w:line="223" w:lineRule="auto"/>
        <w:ind w:left="577"/>
        <w:outlineLvl w:val="2"/>
        <w:rPr>
          <w:rFonts w:ascii="仿宋" w:hAnsi="仿宋" w:eastAsia="仿宋" w:cs="仿宋"/>
          <w:sz w:val="28"/>
          <w:szCs w:val="28"/>
        </w:rPr>
      </w:pPr>
      <w:bookmarkStart w:id="49" w:name="bookmark32"/>
      <w:bookmarkEnd w:id="49"/>
      <w:bookmarkStart w:id="50" w:name="bookmark33"/>
      <w:bookmarkEnd w:id="50"/>
      <w:bookmarkStart w:id="51" w:name="_Toc43"/>
      <w:r>
        <w:rPr>
          <w:rFonts w:ascii="Times New Roman" w:hAnsi="Times New Roman" w:eastAsia="Times New Roman" w:cs="Times New Roman"/>
          <w:b/>
          <w:bCs/>
          <w:spacing w:val="-6"/>
          <w:sz w:val="28"/>
          <w:szCs w:val="28"/>
        </w:rPr>
        <w:t>10</w:t>
      </w:r>
      <w:r>
        <w:rPr>
          <w:rFonts w:ascii="Times New Roman" w:hAnsi="Times New Roman" w:eastAsia="Times New Roman" w:cs="Times New Roman"/>
          <w:b/>
          <w:bCs/>
          <w:spacing w:val="7"/>
          <w:sz w:val="28"/>
          <w:szCs w:val="28"/>
        </w:rPr>
        <w:t xml:space="preserve">    </w:t>
      </w:r>
      <w:r>
        <w:rPr>
          <w:rFonts w:ascii="仿宋" w:hAnsi="仿宋" w:eastAsia="仿宋" w:cs="仿宋"/>
          <w:b/>
          <w:bCs/>
          <w:spacing w:val="-6"/>
          <w:sz w:val="28"/>
          <w:szCs w:val="28"/>
        </w:rPr>
        <w:t>响应文件的主要组成</w:t>
      </w:r>
      <w:bookmarkEnd w:id="51"/>
    </w:p>
    <w:p w14:paraId="242A7CAF">
      <w:pPr>
        <w:spacing w:before="224" w:line="223" w:lineRule="auto"/>
        <w:ind w:left="578"/>
        <w:outlineLvl w:val="1"/>
        <w:rPr>
          <w:rFonts w:ascii="仿宋" w:hAnsi="仿宋" w:eastAsia="仿宋" w:cs="仿宋"/>
          <w:sz w:val="28"/>
          <w:szCs w:val="28"/>
        </w:rPr>
      </w:pPr>
      <w:bookmarkStart w:id="52" w:name="bookmark90"/>
      <w:bookmarkEnd w:id="52"/>
      <w:bookmarkStart w:id="53" w:name="_Toc9768"/>
      <w:r>
        <w:rPr>
          <w:rFonts w:ascii="仿宋" w:hAnsi="仿宋" w:eastAsia="仿宋" w:cs="仿宋"/>
          <w:spacing w:val="-2"/>
          <w:sz w:val="28"/>
          <w:szCs w:val="28"/>
        </w:rPr>
        <w:t>（一）响应文件的组成</w:t>
      </w:r>
      <w:bookmarkEnd w:id="53"/>
    </w:p>
    <w:p w14:paraId="26D1B339">
      <w:pPr>
        <w:spacing w:before="221" w:line="222" w:lineRule="auto"/>
        <w:ind w:left="586"/>
        <w:rPr>
          <w:rFonts w:ascii="仿宋" w:hAnsi="仿宋" w:eastAsia="仿宋" w:cs="仿宋"/>
          <w:sz w:val="28"/>
          <w:szCs w:val="28"/>
        </w:rPr>
      </w:pPr>
      <w:r>
        <w:rPr>
          <w:rFonts w:ascii="仿宋" w:hAnsi="仿宋" w:eastAsia="仿宋" w:cs="仿宋"/>
          <w:spacing w:val="-2"/>
          <w:sz w:val="28"/>
          <w:szCs w:val="28"/>
        </w:rPr>
        <w:t>响应文件由报价文件、技术资信文件二部分组成。</w:t>
      </w:r>
    </w:p>
    <w:p w14:paraId="54AAF268">
      <w:pPr>
        <w:spacing w:before="222" w:line="223" w:lineRule="auto"/>
        <w:ind w:left="577"/>
        <w:rPr>
          <w:rFonts w:ascii="仿宋" w:hAnsi="仿宋" w:eastAsia="仿宋" w:cs="仿宋"/>
          <w:sz w:val="28"/>
          <w:szCs w:val="28"/>
        </w:rPr>
      </w:pPr>
      <w:r>
        <w:rPr>
          <w:rFonts w:ascii="仿宋" w:hAnsi="仿宋" w:eastAsia="仿宋" w:cs="仿宋"/>
          <w:spacing w:val="-4"/>
          <w:sz w:val="28"/>
          <w:szCs w:val="28"/>
        </w:rPr>
        <w:t>报价文件：</w:t>
      </w:r>
    </w:p>
    <w:p w14:paraId="486AE856">
      <w:pPr>
        <w:spacing w:line="223" w:lineRule="auto"/>
        <w:rPr>
          <w:rFonts w:ascii="仿宋" w:hAnsi="仿宋" w:eastAsia="仿宋" w:cs="仿宋"/>
          <w:sz w:val="28"/>
          <w:szCs w:val="28"/>
        </w:rPr>
        <w:sectPr>
          <w:footerReference r:id="rId16" w:type="default"/>
          <w:pgSz w:w="11906" w:h="16839"/>
          <w:pgMar w:top="1091" w:right="1345" w:bottom="1156" w:left="1440" w:header="1076" w:footer="994" w:gutter="0"/>
          <w:pgNumType w:fmt="decimal"/>
          <w:cols w:space="720" w:num="1"/>
        </w:sectPr>
      </w:pPr>
    </w:p>
    <w:p w14:paraId="24F83A23">
      <w:pPr>
        <w:spacing w:before="91"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1</w:t>
      </w:r>
      <w:r>
        <w:rPr>
          <w:rFonts w:ascii="仿宋" w:hAnsi="仿宋" w:eastAsia="仿宋" w:cs="仿宋"/>
          <w:spacing w:val="-2"/>
          <w:sz w:val="28"/>
          <w:szCs w:val="28"/>
        </w:rPr>
        <w:t>）响应函（格式见附件</w:t>
      </w:r>
      <w:r>
        <w:rPr>
          <w:rFonts w:ascii="仿宋" w:hAnsi="仿宋" w:eastAsia="仿宋" w:cs="仿宋"/>
          <w:spacing w:val="2"/>
          <w:sz w:val="28"/>
          <w:szCs w:val="28"/>
        </w:rPr>
        <w:t>）；</w:t>
      </w:r>
    </w:p>
    <w:p w14:paraId="3B874C08">
      <w:pPr>
        <w:spacing w:before="220"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2</w:t>
      </w:r>
      <w:r>
        <w:rPr>
          <w:rFonts w:ascii="仿宋" w:hAnsi="仿宋" w:eastAsia="仿宋" w:cs="仿宋"/>
          <w:spacing w:val="-2"/>
          <w:sz w:val="28"/>
          <w:szCs w:val="28"/>
        </w:rPr>
        <w:t>）报价一览表（格式见附件</w:t>
      </w:r>
      <w:r>
        <w:rPr>
          <w:rFonts w:ascii="仿宋" w:hAnsi="仿宋" w:eastAsia="仿宋" w:cs="仿宋"/>
          <w:spacing w:val="4"/>
          <w:sz w:val="28"/>
          <w:szCs w:val="28"/>
        </w:rPr>
        <w:t>）；</w:t>
      </w:r>
    </w:p>
    <w:p w14:paraId="70CD4A6D">
      <w:pPr>
        <w:spacing w:before="223"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3</w:t>
      </w:r>
      <w:r>
        <w:rPr>
          <w:rFonts w:ascii="仿宋" w:hAnsi="仿宋" w:eastAsia="仿宋" w:cs="仿宋"/>
          <w:spacing w:val="-2"/>
          <w:sz w:val="28"/>
          <w:szCs w:val="28"/>
        </w:rPr>
        <w:t>）报价明细表（格式见附件</w:t>
      </w:r>
      <w:r>
        <w:rPr>
          <w:rFonts w:ascii="仿宋" w:hAnsi="仿宋" w:eastAsia="仿宋" w:cs="仿宋"/>
          <w:spacing w:val="4"/>
          <w:sz w:val="28"/>
          <w:szCs w:val="28"/>
        </w:rPr>
        <w:t>）；</w:t>
      </w:r>
    </w:p>
    <w:p w14:paraId="683C8EC8">
      <w:pPr>
        <w:spacing w:before="220" w:line="221"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4</w:t>
      </w:r>
      <w:r>
        <w:rPr>
          <w:rFonts w:ascii="仿宋" w:hAnsi="仿宋" w:eastAsia="仿宋" w:cs="仿宋"/>
          <w:spacing w:val="-1"/>
          <w:sz w:val="28"/>
          <w:szCs w:val="28"/>
        </w:rPr>
        <w:t>）供应商认为需补充的其他资料或说明。</w:t>
      </w:r>
    </w:p>
    <w:p w14:paraId="016E2950">
      <w:pPr>
        <w:spacing w:before="224" w:line="222" w:lineRule="auto"/>
        <w:ind w:left="578"/>
        <w:rPr>
          <w:rFonts w:ascii="仿宋" w:hAnsi="仿宋" w:eastAsia="仿宋" w:cs="仿宋"/>
          <w:sz w:val="28"/>
          <w:szCs w:val="28"/>
        </w:rPr>
      </w:pPr>
      <w:r>
        <w:rPr>
          <w:rFonts w:ascii="仿宋" w:hAnsi="仿宋" w:eastAsia="仿宋" w:cs="仿宋"/>
          <w:spacing w:val="-3"/>
          <w:sz w:val="28"/>
          <w:szCs w:val="28"/>
        </w:rPr>
        <w:t>技术资信文件：</w:t>
      </w:r>
    </w:p>
    <w:p w14:paraId="51BBC2C3">
      <w:pPr>
        <w:spacing w:before="225" w:line="222"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1</w:t>
      </w:r>
      <w:r>
        <w:rPr>
          <w:rFonts w:ascii="仿宋" w:hAnsi="仿宋" w:eastAsia="仿宋" w:cs="仿宋"/>
          <w:spacing w:val="-1"/>
          <w:sz w:val="28"/>
          <w:szCs w:val="28"/>
        </w:rPr>
        <w:t>）法人身份证明或法人身份证复印件及授权委托书；</w:t>
      </w:r>
    </w:p>
    <w:p w14:paraId="677F62B0">
      <w:pPr>
        <w:spacing w:before="223" w:line="222"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2</w:t>
      </w:r>
      <w:r>
        <w:rPr>
          <w:rFonts w:ascii="仿宋" w:hAnsi="仿宋" w:eastAsia="仿宋" w:cs="仿宋"/>
          <w:spacing w:val="-1"/>
          <w:sz w:val="28"/>
          <w:szCs w:val="28"/>
        </w:rPr>
        <w:t>）营业执照副本复印件、开户信息或开户许可证；</w:t>
      </w:r>
    </w:p>
    <w:p w14:paraId="1431C73D">
      <w:pPr>
        <w:spacing w:before="222"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3</w:t>
      </w:r>
      <w:r>
        <w:rPr>
          <w:rFonts w:ascii="仿宋" w:hAnsi="仿宋" w:eastAsia="仿宋" w:cs="仿宋"/>
          <w:spacing w:val="-2"/>
          <w:sz w:val="28"/>
          <w:szCs w:val="28"/>
        </w:rPr>
        <w:t>）供应商资格声明函；</w:t>
      </w:r>
    </w:p>
    <w:p w14:paraId="328E11AE">
      <w:pPr>
        <w:spacing w:before="223" w:line="223"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4</w:t>
      </w:r>
      <w:r>
        <w:rPr>
          <w:rFonts w:ascii="仿宋" w:hAnsi="仿宋" w:eastAsia="仿宋" w:cs="仿宋"/>
          <w:spacing w:val="-1"/>
          <w:sz w:val="28"/>
          <w:szCs w:val="28"/>
        </w:rPr>
        <w:t>）供应商近三年有无违法、违规记录承诺书；</w:t>
      </w:r>
    </w:p>
    <w:p w14:paraId="2D51D20E">
      <w:pPr>
        <w:spacing w:before="221"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5</w:t>
      </w:r>
      <w:r>
        <w:rPr>
          <w:rFonts w:ascii="仿宋" w:hAnsi="仿宋" w:eastAsia="仿宋" w:cs="仿宋"/>
          <w:spacing w:val="-2"/>
          <w:sz w:val="28"/>
          <w:szCs w:val="28"/>
        </w:rPr>
        <w:t>）反商业贿赂承诺书；</w:t>
      </w:r>
    </w:p>
    <w:p w14:paraId="2DB99054">
      <w:pPr>
        <w:spacing w:before="221" w:line="222"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6</w:t>
      </w:r>
      <w:r>
        <w:rPr>
          <w:rFonts w:ascii="仿宋" w:hAnsi="仿宋" w:eastAsia="仿宋" w:cs="仿宋"/>
          <w:spacing w:val="-1"/>
          <w:sz w:val="28"/>
          <w:szCs w:val="28"/>
        </w:rPr>
        <w:t>）供应商技术支持和售后服务承诺书；</w:t>
      </w:r>
    </w:p>
    <w:p w14:paraId="0326E679">
      <w:pPr>
        <w:spacing w:before="225"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7</w:t>
      </w:r>
      <w:r>
        <w:rPr>
          <w:rFonts w:ascii="仿宋" w:hAnsi="仿宋" w:eastAsia="仿宋" w:cs="仿宋"/>
          <w:spacing w:val="-2"/>
          <w:sz w:val="28"/>
          <w:szCs w:val="28"/>
        </w:rPr>
        <w:t>）中小企业声明函；</w:t>
      </w:r>
    </w:p>
    <w:p w14:paraId="463ACB18">
      <w:pPr>
        <w:spacing w:before="222" w:line="222"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8</w:t>
      </w:r>
      <w:r>
        <w:rPr>
          <w:rFonts w:ascii="仿宋" w:hAnsi="仿宋" w:eastAsia="仿宋" w:cs="仿宋"/>
          <w:spacing w:val="-2"/>
          <w:sz w:val="28"/>
          <w:szCs w:val="28"/>
        </w:rPr>
        <w:t>）政府采购诚信承诺书；</w:t>
      </w:r>
    </w:p>
    <w:p w14:paraId="50B2291D">
      <w:pPr>
        <w:spacing w:before="221" w:line="221" w:lineRule="auto"/>
        <w:ind w:left="578"/>
        <w:rPr>
          <w:rFonts w:ascii="仿宋" w:hAnsi="仿宋" w:eastAsia="仿宋" w:cs="仿宋"/>
          <w:sz w:val="28"/>
          <w:szCs w:val="28"/>
        </w:rPr>
      </w:pPr>
      <w:bookmarkStart w:id="54" w:name="bookmark34"/>
      <w:bookmarkEnd w:id="54"/>
      <w:bookmarkStart w:id="55" w:name="bookmark35"/>
      <w:bookmarkEnd w:id="55"/>
      <w:r>
        <w:rPr>
          <w:rFonts w:ascii="仿宋" w:hAnsi="仿宋" w:eastAsia="仿宋" w:cs="仿宋"/>
          <w:spacing w:val="-1"/>
          <w:sz w:val="28"/>
          <w:szCs w:val="28"/>
        </w:rPr>
        <w:t>（</w:t>
      </w:r>
      <w:r>
        <w:rPr>
          <w:rFonts w:ascii="Times New Roman" w:hAnsi="Times New Roman" w:eastAsia="Times New Roman" w:cs="Times New Roman"/>
          <w:spacing w:val="-1"/>
          <w:sz w:val="28"/>
          <w:szCs w:val="28"/>
        </w:rPr>
        <w:t>9</w:t>
      </w:r>
      <w:r>
        <w:rPr>
          <w:rFonts w:ascii="仿宋" w:hAnsi="仿宋" w:eastAsia="仿宋" w:cs="仿宋"/>
          <w:spacing w:val="-1"/>
          <w:sz w:val="28"/>
          <w:szCs w:val="28"/>
        </w:rPr>
        <w:t>）供应商认为需补充的其他资料或说明。</w:t>
      </w:r>
    </w:p>
    <w:p w14:paraId="59C10614">
      <w:pPr>
        <w:spacing w:before="227" w:line="223" w:lineRule="auto"/>
        <w:ind w:left="578"/>
        <w:outlineLvl w:val="1"/>
        <w:rPr>
          <w:rFonts w:ascii="仿宋" w:hAnsi="仿宋" w:eastAsia="仿宋" w:cs="仿宋"/>
          <w:sz w:val="28"/>
          <w:szCs w:val="28"/>
        </w:rPr>
      </w:pPr>
      <w:bookmarkStart w:id="56" w:name="bookmark91"/>
      <w:bookmarkEnd w:id="56"/>
      <w:bookmarkStart w:id="57" w:name="_Toc9249"/>
      <w:r>
        <w:rPr>
          <w:rFonts w:ascii="仿宋" w:hAnsi="仿宋" w:eastAsia="仿宋" w:cs="仿宋"/>
          <w:spacing w:val="-2"/>
          <w:sz w:val="28"/>
          <w:szCs w:val="28"/>
        </w:rPr>
        <w:t>（二）响应文件的语言及计量</w:t>
      </w:r>
      <w:bookmarkEnd w:id="57"/>
    </w:p>
    <w:p w14:paraId="7447EF95">
      <w:pPr>
        <w:spacing w:before="219" w:line="321" w:lineRule="auto"/>
        <w:ind w:left="25" w:firstLine="566"/>
        <w:rPr>
          <w:rFonts w:ascii="仿宋" w:hAnsi="仿宋" w:eastAsia="仿宋" w:cs="仿宋"/>
          <w:sz w:val="28"/>
          <w:szCs w:val="28"/>
        </w:rPr>
      </w:pPr>
      <w:r>
        <w:rPr>
          <w:rFonts w:ascii="Times New Roman" w:hAnsi="Times New Roman" w:eastAsia="Times New Roman" w:cs="Times New Roman"/>
          <w:spacing w:val="-4"/>
          <w:sz w:val="28"/>
          <w:szCs w:val="28"/>
        </w:rPr>
        <w:t>1</w:t>
      </w:r>
      <w:r>
        <w:rPr>
          <w:rFonts w:ascii="仿宋" w:hAnsi="仿宋" w:eastAsia="仿宋" w:cs="仿宋"/>
          <w:spacing w:val="-4"/>
          <w:sz w:val="28"/>
          <w:szCs w:val="28"/>
        </w:rPr>
        <w:t>、响应文件以及供应商与采购人、采购代理机构就有关采购项目事宜</w:t>
      </w:r>
      <w:r>
        <w:rPr>
          <w:rFonts w:ascii="仿宋" w:hAnsi="仿宋" w:eastAsia="仿宋" w:cs="仿宋"/>
          <w:spacing w:val="1"/>
          <w:sz w:val="28"/>
          <w:szCs w:val="28"/>
        </w:rPr>
        <w:t>的所有来往函电，均应以中文汉语书写。除签名、盖章、专用名称等特殊</w:t>
      </w:r>
      <w:r>
        <w:rPr>
          <w:rFonts w:ascii="仿宋" w:hAnsi="仿宋" w:eastAsia="仿宋" w:cs="仿宋"/>
          <w:spacing w:val="-1"/>
          <w:sz w:val="28"/>
          <w:szCs w:val="28"/>
        </w:rPr>
        <w:t>情形外，以中文汉语以外的文字表述的响应文件视同未提供。</w:t>
      </w:r>
    </w:p>
    <w:p w14:paraId="61473EA0">
      <w:pPr>
        <w:spacing w:before="222" w:line="320" w:lineRule="auto"/>
        <w:ind w:left="23" w:firstLine="542"/>
        <w:rPr>
          <w:rFonts w:ascii="仿宋" w:hAnsi="仿宋" w:eastAsia="仿宋" w:cs="仿宋"/>
          <w:sz w:val="28"/>
          <w:szCs w:val="28"/>
        </w:rPr>
      </w:pPr>
      <w:r>
        <w:rPr>
          <w:rFonts w:ascii="Times New Roman" w:hAnsi="Times New Roman" w:eastAsia="Times New Roman" w:cs="Times New Roman"/>
          <w:spacing w:val="-3"/>
          <w:sz w:val="28"/>
          <w:szCs w:val="28"/>
        </w:rPr>
        <w:t>2</w:t>
      </w:r>
      <w:r>
        <w:rPr>
          <w:rFonts w:ascii="仿宋" w:hAnsi="仿宋" w:eastAsia="仿宋" w:cs="仿宋"/>
          <w:spacing w:val="-3"/>
          <w:sz w:val="28"/>
          <w:szCs w:val="28"/>
        </w:rPr>
        <w:t>、投标计量单位，采购文件已有明确规定的，使用采购文件规定的计</w:t>
      </w:r>
      <w:r>
        <w:rPr>
          <w:rFonts w:ascii="仿宋" w:hAnsi="仿宋" w:eastAsia="仿宋" w:cs="仿宋"/>
          <w:spacing w:val="1"/>
          <w:sz w:val="28"/>
          <w:szCs w:val="28"/>
        </w:rPr>
        <w:t>量单位；采购文件没有规定的，应采用中华人民共和国法定计量单位（货</w:t>
      </w:r>
      <w:bookmarkStart w:id="58" w:name="bookmark37"/>
      <w:bookmarkEnd w:id="58"/>
      <w:bookmarkStart w:id="59" w:name="bookmark36"/>
      <w:bookmarkEnd w:id="59"/>
      <w:r>
        <w:rPr>
          <w:rFonts w:ascii="仿宋" w:hAnsi="仿宋" w:eastAsia="仿宋" w:cs="仿宋"/>
          <w:spacing w:val="-3"/>
          <w:sz w:val="28"/>
          <w:szCs w:val="28"/>
        </w:rPr>
        <w:t>币单位：人民币元</w:t>
      </w:r>
      <w:r>
        <w:rPr>
          <w:rFonts w:ascii="仿宋" w:hAnsi="仿宋" w:eastAsia="仿宋" w:cs="仿宋"/>
          <w:spacing w:val="12"/>
          <w:sz w:val="28"/>
          <w:szCs w:val="28"/>
        </w:rPr>
        <w:t>），</w:t>
      </w:r>
      <w:r>
        <w:rPr>
          <w:rFonts w:ascii="仿宋" w:hAnsi="仿宋" w:eastAsia="仿宋" w:cs="仿宋"/>
          <w:spacing w:val="-3"/>
          <w:sz w:val="28"/>
          <w:szCs w:val="28"/>
        </w:rPr>
        <w:t>否则视同未响应。</w:t>
      </w:r>
    </w:p>
    <w:p w14:paraId="3A6E451C">
      <w:pPr>
        <w:spacing w:before="223" w:line="222" w:lineRule="auto"/>
        <w:ind w:left="578"/>
        <w:outlineLvl w:val="1"/>
        <w:rPr>
          <w:rFonts w:ascii="仿宋" w:hAnsi="仿宋" w:eastAsia="仿宋" w:cs="仿宋"/>
          <w:sz w:val="28"/>
          <w:szCs w:val="28"/>
        </w:rPr>
      </w:pPr>
      <w:bookmarkStart w:id="60" w:name="bookmark92"/>
      <w:bookmarkEnd w:id="60"/>
      <w:bookmarkStart w:id="61" w:name="_Toc22106"/>
      <w:r>
        <w:rPr>
          <w:rFonts w:ascii="仿宋" w:hAnsi="仿宋" w:eastAsia="仿宋" w:cs="仿宋"/>
          <w:spacing w:val="-1"/>
          <w:sz w:val="28"/>
          <w:szCs w:val="28"/>
        </w:rPr>
        <w:t>（三）证明投标货物符合采购文件规定的文件</w:t>
      </w:r>
      <w:bookmarkEnd w:id="61"/>
    </w:p>
    <w:p w14:paraId="00C95B98">
      <w:pPr>
        <w:spacing w:before="223" w:line="221" w:lineRule="auto"/>
        <w:jc w:val="right"/>
        <w:rPr>
          <w:rFonts w:ascii="仿宋" w:hAnsi="仿宋" w:eastAsia="仿宋" w:cs="仿宋"/>
          <w:sz w:val="28"/>
          <w:szCs w:val="28"/>
        </w:rPr>
      </w:pPr>
      <w:r>
        <w:rPr>
          <w:rFonts w:ascii="仿宋" w:hAnsi="仿宋" w:eastAsia="仿宋" w:cs="仿宋"/>
          <w:spacing w:val="-3"/>
          <w:sz w:val="28"/>
          <w:szCs w:val="28"/>
        </w:rPr>
        <w:t>（</w:t>
      </w:r>
      <w:r>
        <w:rPr>
          <w:rFonts w:ascii="Times New Roman" w:hAnsi="Times New Roman" w:eastAsia="Times New Roman" w:cs="Times New Roman"/>
          <w:spacing w:val="-3"/>
          <w:sz w:val="28"/>
          <w:szCs w:val="28"/>
        </w:rPr>
        <w:t>1</w:t>
      </w:r>
      <w:r>
        <w:rPr>
          <w:rFonts w:ascii="仿宋" w:hAnsi="仿宋" w:eastAsia="仿宋" w:cs="仿宋"/>
          <w:spacing w:val="-3"/>
          <w:sz w:val="28"/>
          <w:szCs w:val="28"/>
        </w:rPr>
        <w:t>）提交所有投标货物和相应服务的合格性、符合性证明文件，该文</w:t>
      </w:r>
    </w:p>
    <w:p w14:paraId="13CC07CF">
      <w:pPr>
        <w:spacing w:line="221" w:lineRule="auto"/>
        <w:rPr>
          <w:rFonts w:ascii="仿宋" w:hAnsi="仿宋" w:eastAsia="仿宋" w:cs="仿宋"/>
          <w:sz w:val="28"/>
          <w:szCs w:val="28"/>
        </w:rPr>
        <w:sectPr>
          <w:headerReference r:id="rId17" w:type="default"/>
          <w:footerReference r:id="rId18" w:type="default"/>
          <w:pgSz w:w="11906" w:h="16839"/>
          <w:pgMar w:top="1091" w:right="1439" w:bottom="1156" w:left="1440" w:header="1076" w:footer="994" w:gutter="0"/>
          <w:pgNumType w:fmt="decimal"/>
          <w:cols w:space="720" w:num="1"/>
        </w:sectPr>
      </w:pPr>
    </w:p>
    <w:p w14:paraId="5C7DCA49">
      <w:pPr>
        <w:spacing w:before="91" w:line="221" w:lineRule="auto"/>
        <w:ind w:left="18"/>
        <w:rPr>
          <w:rFonts w:ascii="仿宋" w:hAnsi="仿宋" w:eastAsia="仿宋" w:cs="仿宋"/>
          <w:sz w:val="28"/>
          <w:szCs w:val="28"/>
        </w:rPr>
      </w:pPr>
      <w:bookmarkStart w:id="62" w:name="bookmark93"/>
      <w:bookmarkEnd w:id="62"/>
      <w:r>
        <w:rPr>
          <w:rFonts w:ascii="仿宋" w:hAnsi="仿宋" w:eastAsia="仿宋" w:cs="仿宋"/>
          <w:spacing w:val="-2"/>
          <w:sz w:val="28"/>
          <w:szCs w:val="28"/>
        </w:rPr>
        <w:t>件可以是文字资料、图表和数据等。</w:t>
      </w:r>
    </w:p>
    <w:p w14:paraId="516FC0BD">
      <w:pPr>
        <w:spacing w:before="224" w:line="296" w:lineRule="auto"/>
        <w:ind w:left="19" w:right="80" w:firstLine="558"/>
        <w:rPr>
          <w:rFonts w:ascii="仿宋" w:hAnsi="仿宋" w:eastAsia="仿宋" w:cs="仿宋"/>
          <w:sz w:val="28"/>
          <w:szCs w:val="28"/>
        </w:rPr>
      </w:pPr>
      <w:r>
        <w:rPr>
          <w:rFonts w:ascii="仿宋" w:hAnsi="仿宋" w:eastAsia="仿宋" w:cs="仿宋"/>
          <w:spacing w:val="-3"/>
          <w:sz w:val="28"/>
          <w:szCs w:val="28"/>
        </w:rPr>
        <w:t>（</w:t>
      </w:r>
      <w:r>
        <w:rPr>
          <w:rFonts w:ascii="Times New Roman" w:hAnsi="Times New Roman" w:eastAsia="Times New Roman" w:cs="Times New Roman"/>
          <w:spacing w:val="-3"/>
          <w:sz w:val="28"/>
          <w:szCs w:val="28"/>
        </w:rPr>
        <w:t>2</w:t>
      </w:r>
      <w:r>
        <w:rPr>
          <w:rFonts w:ascii="仿宋" w:hAnsi="仿宋" w:eastAsia="仿宋" w:cs="仿宋"/>
          <w:spacing w:val="-3"/>
          <w:sz w:val="28"/>
          <w:szCs w:val="28"/>
        </w:rPr>
        <w:t>）详细描述投标货物的规格、功能、性能、技术参数以及与招标货</w:t>
      </w:r>
      <w:r>
        <w:rPr>
          <w:rFonts w:ascii="仿宋" w:hAnsi="仿宋" w:eastAsia="仿宋" w:cs="仿宋"/>
          <w:spacing w:val="-2"/>
          <w:sz w:val="28"/>
          <w:szCs w:val="28"/>
        </w:rPr>
        <w:t>物或服务的偏离情况等。</w:t>
      </w:r>
    </w:p>
    <w:p w14:paraId="27374D0A">
      <w:pPr>
        <w:spacing w:before="222" w:line="221"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3</w:t>
      </w:r>
      <w:r>
        <w:rPr>
          <w:rFonts w:ascii="仿宋" w:hAnsi="仿宋" w:eastAsia="仿宋" w:cs="仿宋"/>
          <w:spacing w:val="-1"/>
          <w:sz w:val="28"/>
          <w:szCs w:val="28"/>
        </w:rPr>
        <w:t>）供应商认为需要补充的其它资料文件。</w:t>
      </w:r>
    </w:p>
    <w:p w14:paraId="3F0049D9">
      <w:pPr>
        <w:spacing w:before="224" w:line="223" w:lineRule="auto"/>
        <w:ind w:left="577"/>
        <w:outlineLvl w:val="2"/>
        <w:rPr>
          <w:rFonts w:ascii="仿宋" w:hAnsi="仿宋" w:eastAsia="仿宋" w:cs="仿宋"/>
          <w:sz w:val="28"/>
          <w:szCs w:val="28"/>
        </w:rPr>
      </w:pPr>
      <w:bookmarkStart w:id="63" w:name="_Toc1903"/>
      <w:r>
        <w:rPr>
          <w:rFonts w:ascii="Times New Roman" w:hAnsi="Times New Roman" w:eastAsia="Times New Roman" w:cs="Times New Roman"/>
          <w:b/>
          <w:bCs/>
          <w:spacing w:val="-11"/>
          <w:sz w:val="28"/>
          <w:szCs w:val="28"/>
        </w:rPr>
        <w:t>11</w:t>
      </w:r>
      <w:r>
        <w:rPr>
          <w:rFonts w:ascii="Times New Roman" w:hAnsi="Times New Roman" w:eastAsia="Times New Roman" w:cs="Times New Roman"/>
          <w:b/>
          <w:bCs/>
          <w:spacing w:val="6"/>
          <w:sz w:val="28"/>
          <w:szCs w:val="28"/>
        </w:rPr>
        <w:t xml:space="preserve">    </w:t>
      </w:r>
      <w:r>
        <w:rPr>
          <w:rFonts w:ascii="仿宋" w:hAnsi="仿宋" w:eastAsia="仿宋" w:cs="仿宋"/>
          <w:b/>
          <w:bCs/>
          <w:spacing w:val="-11"/>
          <w:sz w:val="28"/>
          <w:szCs w:val="28"/>
        </w:rPr>
        <w:t>响应报价</w:t>
      </w:r>
      <w:bookmarkEnd w:id="63"/>
    </w:p>
    <w:p w14:paraId="0AC43983">
      <w:pPr>
        <w:spacing w:before="226" w:line="339" w:lineRule="auto"/>
        <w:ind w:left="15" w:right="80" w:firstLine="555"/>
        <w:rPr>
          <w:rFonts w:ascii="仿宋" w:hAnsi="仿宋" w:eastAsia="仿宋" w:cs="仿宋"/>
          <w:sz w:val="28"/>
          <w:szCs w:val="28"/>
        </w:rPr>
      </w:pPr>
      <w:r>
        <w:rPr>
          <w:rFonts w:ascii="Times New Roman" w:hAnsi="Times New Roman" w:eastAsia="Times New Roman" w:cs="Times New Roman"/>
          <w:spacing w:val="1"/>
          <w:sz w:val="28"/>
          <w:szCs w:val="28"/>
        </w:rPr>
        <w:t>11.1</w:t>
      </w:r>
      <w:r>
        <w:rPr>
          <w:rFonts w:ascii="Times New Roman" w:hAnsi="Times New Roman" w:eastAsia="Times New Roman" w:cs="Times New Roman"/>
          <w:spacing w:val="22"/>
          <w:w w:val="101"/>
          <w:sz w:val="28"/>
          <w:szCs w:val="28"/>
        </w:rPr>
        <w:t xml:space="preserve"> </w:t>
      </w:r>
      <w:r>
        <w:rPr>
          <w:rFonts w:ascii="仿宋" w:hAnsi="仿宋" w:eastAsia="仿宋" w:cs="仿宋"/>
          <w:spacing w:val="1"/>
          <w:sz w:val="28"/>
          <w:szCs w:val="28"/>
        </w:rPr>
        <w:t>供应商应在投标报价表上标明单价和总价。如单价和总价不符，以单价为准，小写与大写不符的，以大写为准。供应商的投标价应是指所有货物按招标书要求的交付使用的价格；供应商应在投标报价上标明，本次投标拟提供货物的单价金额及投标总计，开标后不得更改，供应商对项</w:t>
      </w:r>
      <w:r>
        <w:rPr>
          <w:rFonts w:ascii="仿宋" w:hAnsi="仿宋" w:eastAsia="仿宋" w:cs="仿宋"/>
          <w:spacing w:val="-1"/>
          <w:sz w:val="28"/>
          <w:szCs w:val="28"/>
        </w:rPr>
        <w:t>目的报价必须是唯一的，采购人不接受有任何选择的报价。</w:t>
      </w:r>
    </w:p>
    <w:p w14:paraId="4D47B2A6">
      <w:pPr>
        <w:spacing w:before="223" w:line="333" w:lineRule="auto"/>
        <w:ind w:left="17" w:right="80" w:firstLine="552"/>
        <w:rPr>
          <w:rFonts w:ascii="仿宋" w:hAnsi="仿宋" w:eastAsia="仿宋" w:cs="仿宋"/>
          <w:sz w:val="28"/>
          <w:szCs w:val="28"/>
        </w:rPr>
      </w:pPr>
      <w:r>
        <w:rPr>
          <w:rFonts w:ascii="Times New Roman" w:hAnsi="Times New Roman" w:eastAsia="Times New Roman" w:cs="Times New Roman"/>
          <w:spacing w:val="1"/>
          <w:sz w:val="28"/>
          <w:szCs w:val="28"/>
        </w:rPr>
        <w:t>11.2</w:t>
      </w:r>
      <w:r>
        <w:rPr>
          <w:rFonts w:ascii="Times New Roman" w:hAnsi="Times New Roman" w:eastAsia="Times New Roman" w:cs="Times New Roman"/>
          <w:spacing w:val="22"/>
          <w:w w:val="101"/>
          <w:sz w:val="28"/>
          <w:szCs w:val="28"/>
        </w:rPr>
        <w:t xml:space="preserve"> </w:t>
      </w:r>
      <w:r>
        <w:rPr>
          <w:rFonts w:ascii="仿宋" w:hAnsi="仿宋" w:eastAsia="仿宋" w:cs="仿宋"/>
          <w:spacing w:val="1"/>
          <w:sz w:val="28"/>
          <w:szCs w:val="28"/>
        </w:rPr>
        <w:t>投标报价以人民币为结算货币，须包括设备价款、附件、配件、备品备件、途中运输费、装卸费、安装调试费、维护费、培训费、技术资料费、保险费、税费及合同中明示或暗示的所有一般风险、责任和义务等</w:t>
      </w:r>
      <w:r>
        <w:rPr>
          <w:rFonts w:ascii="仿宋" w:hAnsi="仿宋" w:eastAsia="仿宋" w:cs="仿宋"/>
          <w:spacing w:val="-2"/>
          <w:sz w:val="28"/>
          <w:szCs w:val="28"/>
        </w:rPr>
        <w:t>一切应由采购人支付的费用。</w:t>
      </w:r>
    </w:p>
    <w:p w14:paraId="45FFA50E">
      <w:pPr>
        <w:spacing w:before="222" w:line="295" w:lineRule="auto"/>
        <w:ind w:left="21" w:firstLine="570"/>
        <w:rPr>
          <w:rFonts w:ascii="仿宋" w:hAnsi="仿宋" w:eastAsia="仿宋" w:cs="仿宋"/>
          <w:sz w:val="28"/>
          <w:szCs w:val="28"/>
        </w:rPr>
      </w:pPr>
      <w:r>
        <w:rPr>
          <w:rFonts w:ascii="Times New Roman" w:hAnsi="Times New Roman" w:eastAsia="Times New Roman" w:cs="Times New Roman"/>
          <w:spacing w:val="-10"/>
          <w:sz w:val="28"/>
          <w:szCs w:val="28"/>
        </w:rPr>
        <w:t>11.3</w:t>
      </w:r>
      <w:r>
        <w:rPr>
          <w:rFonts w:ascii="Times New Roman" w:hAnsi="Times New Roman" w:eastAsia="Times New Roman" w:cs="Times New Roman"/>
          <w:spacing w:val="47"/>
          <w:sz w:val="28"/>
          <w:szCs w:val="28"/>
        </w:rPr>
        <w:t xml:space="preserve"> </w:t>
      </w:r>
      <w:r>
        <w:rPr>
          <w:rFonts w:ascii="仿宋" w:hAnsi="仿宋" w:eastAsia="仿宋" w:cs="仿宋"/>
          <w:spacing w:val="-10"/>
          <w:sz w:val="28"/>
          <w:szCs w:val="28"/>
        </w:rPr>
        <w:t>固定合同价，供应商所报的（元/年）</w:t>
      </w:r>
      <w:r>
        <w:rPr>
          <w:rFonts w:ascii="仿宋" w:hAnsi="仿宋" w:eastAsia="仿宋" w:cs="仿宋"/>
          <w:spacing w:val="-11"/>
          <w:sz w:val="28"/>
          <w:szCs w:val="28"/>
        </w:rPr>
        <w:t>在合同实施期间应保持不变，</w:t>
      </w:r>
      <w:r>
        <w:rPr>
          <w:rFonts w:ascii="仿宋" w:hAnsi="仿宋" w:eastAsia="仿宋" w:cs="仿宋"/>
          <w:spacing w:val="-1"/>
          <w:sz w:val="28"/>
          <w:szCs w:val="28"/>
        </w:rPr>
        <w:t>并不因劳务、材料等成本的价格变动而做任何调整。</w:t>
      </w:r>
    </w:p>
    <w:p w14:paraId="0D20A995">
      <w:pPr>
        <w:spacing w:before="225" w:line="223" w:lineRule="auto"/>
        <w:ind w:left="577"/>
        <w:outlineLvl w:val="2"/>
        <w:rPr>
          <w:rFonts w:ascii="仿宋" w:hAnsi="仿宋" w:eastAsia="仿宋" w:cs="仿宋"/>
          <w:sz w:val="28"/>
          <w:szCs w:val="28"/>
        </w:rPr>
      </w:pPr>
      <w:bookmarkStart w:id="64" w:name="_Toc30818"/>
      <w:r>
        <w:rPr>
          <w:rFonts w:ascii="Times New Roman" w:hAnsi="Times New Roman" w:eastAsia="Times New Roman" w:cs="Times New Roman"/>
          <w:b/>
          <w:bCs/>
          <w:spacing w:val="-3"/>
          <w:sz w:val="28"/>
          <w:szCs w:val="28"/>
        </w:rPr>
        <w:t xml:space="preserve">12    </w:t>
      </w:r>
      <w:r>
        <w:rPr>
          <w:rFonts w:ascii="仿宋" w:hAnsi="仿宋" w:eastAsia="仿宋" w:cs="仿宋"/>
          <w:b/>
          <w:bCs/>
          <w:spacing w:val="-3"/>
          <w:sz w:val="28"/>
          <w:szCs w:val="28"/>
        </w:rPr>
        <w:t>响应文件签字及盖章要求</w:t>
      </w:r>
      <w:bookmarkEnd w:id="64"/>
    </w:p>
    <w:p w14:paraId="6CB7F34A">
      <w:pPr>
        <w:spacing w:before="222" w:line="222" w:lineRule="auto"/>
        <w:ind w:left="578"/>
        <w:outlineLvl w:val="2"/>
        <w:rPr>
          <w:rFonts w:ascii="仿宋" w:hAnsi="仿宋" w:eastAsia="仿宋" w:cs="仿宋"/>
          <w:sz w:val="28"/>
          <w:szCs w:val="28"/>
        </w:rPr>
      </w:pPr>
      <w:bookmarkStart w:id="65" w:name="_Toc18089"/>
      <w:r>
        <w:rPr>
          <w:rFonts w:ascii="仿宋" w:hAnsi="仿宋" w:eastAsia="仿宋" w:cs="仿宋"/>
          <w:spacing w:val="-2"/>
          <w:sz w:val="28"/>
          <w:szCs w:val="28"/>
        </w:rPr>
        <w:t>详见《供应商须知前附表》</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29"/>
          <w:sz w:val="28"/>
          <w:szCs w:val="28"/>
        </w:rPr>
        <w:t xml:space="preserve"> </w:t>
      </w:r>
      <w:r>
        <w:rPr>
          <w:rFonts w:ascii="仿宋" w:hAnsi="仿宋" w:eastAsia="仿宋" w:cs="仿宋"/>
          <w:spacing w:val="-2"/>
          <w:sz w:val="28"/>
          <w:szCs w:val="28"/>
        </w:rPr>
        <w:t>项</w:t>
      </w:r>
      <w:bookmarkEnd w:id="65"/>
    </w:p>
    <w:p w14:paraId="2B70DB94">
      <w:pPr>
        <w:spacing w:before="223" w:line="223" w:lineRule="auto"/>
        <w:ind w:left="577"/>
        <w:outlineLvl w:val="2"/>
        <w:rPr>
          <w:rFonts w:ascii="仿宋" w:hAnsi="仿宋" w:eastAsia="仿宋" w:cs="仿宋"/>
          <w:sz w:val="28"/>
          <w:szCs w:val="28"/>
        </w:rPr>
      </w:pPr>
      <w:bookmarkStart w:id="66" w:name="_Toc12130"/>
      <w:r>
        <w:rPr>
          <w:rFonts w:ascii="Times New Roman" w:hAnsi="Times New Roman" w:eastAsia="Times New Roman" w:cs="Times New Roman"/>
          <w:b/>
          <w:bCs/>
          <w:spacing w:val="-7"/>
          <w:sz w:val="28"/>
          <w:szCs w:val="28"/>
        </w:rPr>
        <w:t>13</w:t>
      </w:r>
      <w:r>
        <w:rPr>
          <w:rFonts w:ascii="Times New Roman" w:hAnsi="Times New Roman" w:eastAsia="Times New Roman" w:cs="Times New Roman"/>
          <w:b/>
          <w:bCs/>
          <w:spacing w:val="6"/>
          <w:sz w:val="28"/>
          <w:szCs w:val="28"/>
        </w:rPr>
        <w:t xml:space="preserve">    </w:t>
      </w:r>
      <w:r>
        <w:rPr>
          <w:rFonts w:ascii="仿宋" w:hAnsi="仿宋" w:eastAsia="仿宋" w:cs="仿宋"/>
          <w:b/>
          <w:bCs/>
          <w:spacing w:val="-7"/>
          <w:sz w:val="28"/>
          <w:szCs w:val="28"/>
        </w:rPr>
        <w:t>响应文件份数</w:t>
      </w:r>
      <w:bookmarkEnd w:id="66"/>
    </w:p>
    <w:p w14:paraId="530C7310">
      <w:pPr>
        <w:spacing w:before="221" w:line="222" w:lineRule="auto"/>
        <w:ind w:left="578"/>
        <w:outlineLvl w:val="2"/>
        <w:rPr>
          <w:rFonts w:ascii="仿宋" w:hAnsi="仿宋" w:eastAsia="仿宋" w:cs="仿宋"/>
          <w:sz w:val="28"/>
          <w:szCs w:val="28"/>
        </w:rPr>
      </w:pPr>
      <w:bookmarkStart w:id="67" w:name="_Toc5566"/>
      <w:r>
        <w:rPr>
          <w:rFonts w:ascii="仿宋" w:hAnsi="仿宋" w:eastAsia="仿宋" w:cs="仿宋"/>
          <w:spacing w:val="-2"/>
          <w:sz w:val="28"/>
          <w:szCs w:val="28"/>
        </w:rPr>
        <w:t>详见《供应商须知前附表》</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9"/>
          <w:sz w:val="28"/>
          <w:szCs w:val="28"/>
        </w:rPr>
        <w:t xml:space="preserve"> </w:t>
      </w:r>
      <w:r>
        <w:rPr>
          <w:rFonts w:ascii="仿宋" w:hAnsi="仿宋" w:eastAsia="仿宋" w:cs="仿宋"/>
          <w:spacing w:val="-2"/>
          <w:sz w:val="28"/>
          <w:szCs w:val="28"/>
        </w:rPr>
        <w:t>项</w:t>
      </w:r>
      <w:bookmarkEnd w:id="67"/>
    </w:p>
    <w:p w14:paraId="170E8EA9">
      <w:pPr>
        <w:spacing w:before="225" w:line="223" w:lineRule="auto"/>
        <w:ind w:left="577"/>
        <w:outlineLvl w:val="2"/>
        <w:rPr>
          <w:rFonts w:ascii="仿宋" w:hAnsi="仿宋" w:eastAsia="仿宋" w:cs="仿宋"/>
          <w:sz w:val="28"/>
          <w:szCs w:val="28"/>
        </w:rPr>
      </w:pPr>
      <w:bookmarkStart w:id="68" w:name="_Toc28542"/>
      <w:r>
        <w:rPr>
          <w:rFonts w:ascii="Times New Roman" w:hAnsi="Times New Roman" w:eastAsia="Times New Roman" w:cs="Times New Roman"/>
          <w:b/>
          <w:bCs/>
          <w:spacing w:val="-7"/>
          <w:sz w:val="28"/>
          <w:szCs w:val="28"/>
        </w:rPr>
        <w:t>14</w:t>
      </w:r>
      <w:r>
        <w:rPr>
          <w:rFonts w:ascii="Times New Roman" w:hAnsi="Times New Roman" w:eastAsia="Times New Roman" w:cs="Times New Roman"/>
          <w:b/>
          <w:bCs/>
          <w:spacing w:val="5"/>
          <w:sz w:val="28"/>
          <w:szCs w:val="28"/>
        </w:rPr>
        <w:t xml:space="preserve">    </w:t>
      </w:r>
      <w:r>
        <w:rPr>
          <w:rFonts w:ascii="仿宋" w:hAnsi="仿宋" w:eastAsia="仿宋" w:cs="仿宋"/>
          <w:b/>
          <w:bCs/>
          <w:spacing w:val="-7"/>
          <w:sz w:val="28"/>
          <w:szCs w:val="28"/>
        </w:rPr>
        <w:t>投标有效期</w:t>
      </w:r>
      <w:bookmarkEnd w:id="68"/>
    </w:p>
    <w:p w14:paraId="35666F12">
      <w:pPr>
        <w:spacing w:before="222" w:line="368" w:lineRule="auto"/>
        <w:ind w:left="18" w:firstLine="573"/>
        <w:rPr>
          <w:rFonts w:ascii="仿宋" w:hAnsi="仿宋" w:eastAsia="仿宋" w:cs="仿宋"/>
          <w:sz w:val="28"/>
          <w:szCs w:val="28"/>
        </w:rPr>
      </w:pPr>
      <w:r>
        <w:rPr>
          <w:rFonts w:ascii="Times New Roman" w:hAnsi="Times New Roman" w:eastAsia="Times New Roman" w:cs="Times New Roman"/>
          <w:spacing w:val="-3"/>
          <w:sz w:val="28"/>
          <w:szCs w:val="28"/>
        </w:rPr>
        <w:t>14.1</w:t>
      </w:r>
      <w:r>
        <w:rPr>
          <w:rFonts w:ascii="Times New Roman" w:hAnsi="Times New Roman" w:eastAsia="Times New Roman" w:cs="Times New Roman"/>
          <w:spacing w:val="44"/>
          <w:sz w:val="28"/>
          <w:szCs w:val="28"/>
        </w:rPr>
        <w:t xml:space="preserve"> </w:t>
      </w:r>
      <w:r>
        <w:rPr>
          <w:rFonts w:ascii="仿宋" w:hAnsi="仿宋" w:eastAsia="仿宋" w:cs="仿宋"/>
          <w:spacing w:val="-3"/>
          <w:sz w:val="28"/>
          <w:szCs w:val="28"/>
        </w:rPr>
        <w:t>响应文件从投标截止期结束后</w:t>
      </w:r>
      <w:r>
        <w:rPr>
          <w:rFonts w:ascii="Times New Roman" w:hAnsi="Times New Roman" w:eastAsia="Times New Roman" w:cs="Times New Roman"/>
          <w:spacing w:val="-3"/>
          <w:sz w:val="28"/>
          <w:szCs w:val="28"/>
        </w:rPr>
        <w:t>90</w:t>
      </w:r>
      <w:r>
        <w:rPr>
          <w:rFonts w:ascii="Times New Roman" w:hAnsi="Times New Roman" w:eastAsia="Times New Roman" w:cs="Times New Roman"/>
          <w:spacing w:val="18"/>
          <w:sz w:val="28"/>
          <w:szCs w:val="28"/>
        </w:rPr>
        <w:t xml:space="preserve"> </w:t>
      </w:r>
      <w:r>
        <w:rPr>
          <w:rFonts w:ascii="仿宋" w:hAnsi="仿宋" w:eastAsia="仿宋" w:cs="仿宋"/>
          <w:spacing w:val="-3"/>
          <w:sz w:val="28"/>
          <w:szCs w:val="28"/>
        </w:rPr>
        <w:t>天内有效，投标单位须在响应文</w:t>
      </w:r>
      <w:r>
        <w:rPr>
          <w:rFonts w:ascii="仿宋" w:hAnsi="仿宋" w:eastAsia="仿宋" w:cs="仿宋"/>
          <w:spacing w:val="-5"/>
          <w:sz w:val="28"/>
          <w:szCs w:val="28"/>
        </w:rPr>
        <w:t>件中做出响应，有效期短于这个规定期限的投标将被拒绝。在特殊情况下，</w:t>
      </w:r>
    </w:p>
    <w:p w14:paraId="40EAD9F2">
      <w:pPr>
        <w:spacing w:line="368" w:lineRule="auto"/>
        <w:rPr>
          <w:rFonts w:ascii="仿宋" w:hAnsi="仿宋" w:eastAsia="仿宋" w:cs="仿宋"/>
          <w:sz w:val="28"/>
          <w:szCs w:val="28"/>
        </w:rPr>
        <w:sectPr>
          <w:headerReference r:id="rId19" w:type="default"/>
          <w:footerReference r:id="rId20" w:type="default"/>
          <w:pgSz w:w="11906" w:h="16839"/>
          <w:pgMar w:top="1091" w:right="1358" w:bottom="1156" w:left="1440" w:header="1076" w:footer="994" w:gutter="0"/>
          <w:pgNumType w:fmt="decimal"/>
          <w:cols w:space="720" w:num="1"/>
        </w:sectPr>
      </w:pPr>
    </w:p>
    <w:p w14:paraId="586AF9B9">
      <w:pPr>
        <w:spacing w:before="91" w:line="223" w:lineRule="auto"/>
        <w:ind w:left="20"/>
        <w:rPr>
          <w:rFonts w:ascii="仿宋" w:hAnsi="仿宋" w:eastAsia="仿宋" w:cs="仿宋"/>
          <w:sz w:val="28"/>
          <w:szCs w:val="28"/>
        </w:rPr>
      </w:pPr>
      <w:r>
        <w:rPr>
          <w:rFonts w:ascii="仿宋" w:hAnsi="仿宋" w:eastAsia="仿宋" w:cs="仿宋"/>
          <w:spacing w:val="-1"/>
          <w:sz w:val="28"/>
          <w:szCs w:val="28"/>
        </w:rPr>
        <w:t>采购人可与供应商协商延长响应文件的有效期。</w:t>
      </w:r>
    </w:p>
    <w:p w14:paraId="4204978A">
      <w:pPr>
        <w:spacing w:before="157" w:line="222" w:lineRule="auto"/>
        <w:ind w:left="577"/>
        <w:outlineLvl w:val="2"/>
        <w:rPr>
          <w:rFonts w:hint="eastAsia" w:ascii="仿宋" w:hAnsi="仿宋" w:eastAsia="仿宋" w:cs="仿宋"/>
          <w:sz w:val="28"/>
          <w:szCs w:val="28"/>
          <w:lang w:eastAsia="zh-CN"/>
        </w:rPr>
      </w:pPr>
      <w:bookmarkStart w:id="69" w:name="_Toc12398"/>
      <w:r>
        <w:rPr>
          <w:rFonts w:ascii="Times New Roman" w:hAnsi="Times New Roman" w:eastAsia="Times New Roman" w:cs="Times New Roman"/>
          <w:b/>
          <w:bCs/>
          <w:spacing w:val="-4"/>
          <w:sz w:val="28"/>
          <w:szCs w:val="28"/>
        </w:rPr>
        <w:t>15.</w:t>
      </w:r>
      <w:r>
        <w:rPr>
          <w:rFonts w:ascii="仿宋" w:hAnsi="仿宋" w:eastAsia="仿宋" w:cs="仿宋"/>
          <w:b/>
          <w:bCs/>
          <w:spacing w:val="-4"/>
          <w:sz w:val="28"/>
          <w:szCs w:val="28"/>
        </w:rPr>
        <w:t>投标保证金</w:t>
      </w:r>
      <w:bookmarkEnd w:id="69"/>
      <w:r>
        <w:rPr>
          <w:rFonts w:hint="eastAsia" w:ascii="仿宋" w:hAnsi="仿宋" w:eastAsia="仿宋" w:cs="仿宋"/>
          <w:b/>
          <w:bCs/>
          <w:spacing w:val="-4"/>
          <w:sz w:val="28"/>
          <w:szCs w:val="28"/>
          <w:lang w:eastAsia="zh-CN"/>
        </w:rPr>
        <w:t>（</w:t>
      </w:r>
      <w:r>
        <w:rPr>
          <w:rFonts w:hint="eastAsia" w:ascii="仿宋" w:hAnsi="仿宋" w:eastAsia="仿宋" w:cs="仿宋"/>
          <w:b/>
          <w:bCs/>
          <w:spacing w:val="-4"/>
          <w:sz w:val="28"/>
          <w:szCs w:val="28"/>
          <w:lang w:val="en-US" w:eastAsia="zh-CN"/>
        </w:rPr>
        <w:t>本项目不做要求</w:t>
      </w:r>
      <w:r>
        <w:rPr>
          <w:rFonts w:hint="eastAsia" w:ascii="仿宋" w:hAnsi="仿宋" w:eastAsia="仿宋" w:cs="仿宋"/>
          <w:b/>
          <w:bCs/>
          <w:spacing w:val="-4"/>
          <w:sz w:val="28"/>
          <w:szCs w:val="28"/>
          <w:lang w:eastAsia="zh-CN"/>
        </w:rPr>
        <w:t>）</w:t>
      </w:r>
    </w:p>
    <w:p w14:paraId="08BC3EF4">
      <w:pPr>
        <w:spacing w:before="205" w:line="222" w:lineRule="auto"/>
        <w:ind w:left="577"/>
        <w:rPr>
          <w:rFonts w:ascii="仿宋" w:hAnsi="仿宋" w:eastAsia="仿宋" w:cs="仿宋"/>
          <w:sz w:val="28"/>
          <w:szCs w:val="28"/>
        </w:rPr>
      </w:pPr>
      <w:r>
        <w:rPr>
          <w:rFonts w:ascii="仿宋" w:hAnsi="仿宋" w:eastAsia="仿宋" w:cs="仿宋"/>
          <w:spacing w:val="-1"/>
          <w:sz w:val="28"/>
          <w:szCs w:val="28"/>
        </w:rPr>
        <w:t>开户名称：</w:t>
      </w:r>
    </w:p>
    <w:p w14:paraId="4DC385C7">
      <w:pPr>
        <w:spacing w:before="224" w:line="222" w:lineRule="auto"/>
        <w:ind w:left="577"/>
        <w:rPr>
          <w:rFonts w:ascii="仿宋" w:hAnsi="仿宋" w:eastAsia="仿宋" w:cs="仿宋"/>
          <w:sz w:val="28"/>
          <w:szCs w:val="28"/>
        </w:rPr>
      </w:pPr>
      <w:r>
        <w:rPr>
          <w:rFonts w:ascii="仿宋" w:hAnsi="仿宋" w:eastAsia="仿宋" w:cs="仿宋"/>
          <w:spacing w:val="-1"/>
          <w:sz w:val="28"/>
          <w:szCs w:val="28"/>
        </w:rPr>
        <w:t>开户银行：</w:t>
      </w:r>
    </w:p>
    <w:p w14:paraId="16D399AC">
      <w:pPr>
        <w:spacing w:before="224" w:line="224" w:lineRule="auto"/>
        <w:ind w:left="589"/>
        <w:rPr>
          <w:rFonts w:ascii="Times New Roman" w:hAnsi="Times New Roman" w:eastAsia="Times New Roman" w:cs="Times New Roman"/>
          <w:sz w:val="28"/>
          <w:szCs w:val="28"/>
        </w:rPr>
      </w:pPr>
      <w:r>
        <w:rPr>
          <w:rFonts w:ascii="仿宋" w:hAnsi="仿宋" w:eastAsia="仿宋" w:cs="仿宋"/>
          <w:spacing w:val="-2"/>
          <w:sz w:val="28"/>
          <w:szCs w:val="28"/>
        </w:rPr>
        <w:t>帐号：</w:t>
      </w:r>
    </w:p>
    <w:p w14:paraId="6F20AA9B">
      <w:pPr>
        <w:spacing w:before="220" w:line="369" w:lineRule="auto"/>
        <w:ind w:left="17" w:firstLine="559"/>
        <w:rPr>
          <w:rFonts w:ascii="仿宋" w:hAnsi="仿宋" w:eastAsia="仿宋" w:cs="仿宋"/>
          <w:sz w:val="28"/>
          <w:szCs w:val="28"/>
        </w:rPr>
      </w:pPr>
      <w:r>
        <w:rPr>
          <w:rFonts w:ascii="仿宋" w:hAnsi="仿宋" w:eastAsia="仿宋" w:cs="仿宋"/>
          <w:spacing w:val="1"/>
          <w:sz w:val="28"/>
          <w:szCs w:val="28"/>
        </w:rPr>
        <w:t>投标保证金应当以支票、汇票、本票或者金融机构、担保机构出具的保函等非现金形式提交。供应商未按照采购文件要求提交投标保证金的，</w:t>
      </w:r>
      <w:r>
        <w:rPr>
          <w:rFonts w:ascii="仿宋" w:hAnsi="仿宋" w:eastAsia="仿宋" w:cs="仿宋"/>
          <w:spacing w:val="-4"/>
          <w:sz w:val="28"/>
          <w:szCs w:val="28"/>
        </w:rPr>
        <w:t>投标无效。</w:t>
      </w:r>
    </w:p>
    <w:p w14:paraId="15724F5F">
      <w:pPr>
        <w:spacing w:line="225" w:lineRule="auto"/>
        <w:ind w:left="579"/>
        <w:rPr>
          <w:rFonts w:ascii="仿宋" w:hAnsi="仿宋" w:eastAsia="仿宋" w:cs="仿宋"/>
          <w:sz w:val="28"/>
          <w:szCs w:val="28"/>
        </w:rPr>
      </w:pPr>
      <w:r>
        <w:rPr>
          <w:rFonts w:ascii="仿宋" w:hAnsi="仿宋" w:eastAsia="仿宋" w:cs="仿宋"/>
          <w:spacing w:val="-7"/>
          <w:sz w:val="28"/>
          <w:szCs w:val="28"/>
        </w:rPr>
        <w:t>备注：</w:t>
      </w:r>
    </w:p>
    <w:p w14:paraId="0897144F">
      <w:pPr>
        <w:spacing w:before="222" w:line="319" w:lineRule="auto"/>
        <w:ind w:left="23" w:firstLine="569"/>
        <w:rPr>
          <w:rFonts w:ascii="仿宋" w:hAnsi="仿宋" w:eastAsia="仿宋" w:cs="仿宋"/>
          <w:sz w:val="28"/>
          <w:szCs w:val="28"/>
        </w:rPr>
      </w:pPr>
      <w:r>
        <w:rPr>
          <w:rFonts w:ascii="Times New Roman" w:hAnsi="Times New Roman" w:eastAsia="Times New Roman" w:cs="Times New Roman"/>
          <w:spacing w:val="-1"/>
          <w:sz w:val="28"/>
          <w:szCs w:val="28"/>
        </w:rPr>
        <w:t>15.1</w:t>
      </w:r>
      <w:r>
        <w:rPr>
          <w:rFonts w:ascii="Times New Roman" w:hAnsi="Times New Roman" w:eastAsia="Times New Roman" w:cs="Times New Roman"/>
          <w:spacing w:val="27"/>
          <w:sz w:val="28"/>
          <w:szCs w:val="28"/>
        </w:rPr>
        <w:t xml:space="preserve"> </w:t>
      </w:r>
      <w:r>
        <w:rPr>
          <w:rFonts w:ascii="仿宋" w:hAnsi="仿宋" w:eastAsia="仿宋" w:cs="仿宋"/>
          <w:spacing w:val="-1"/>
          <w:sz w:val="28"/>
          <w:szCs w:val="28"/>
        </w:rPr>
        <w:t>采购人或者采购代理机构应当自成交通知书发出之日起</w:t>
      </w:r>
      <w:r>
        <w:rPr>
          <w:rFonts w:ascii="仿宋" w:hAnsi="仿宋" w:eastAsia="仿宋" w:cs="仿宋"/>
          <w:spacing w:val="-55"/>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23"/>
          <w:sz w:val="28"/>
          <w:szCs w:val="28"/>
        </w:rPr>
        <w:t xml:space="preserve"> </w:t>
      </w:r>
      <w:r>
        <w:rPr>
          <w:rFonts w:ascii="仿宋" w:hAnsi="仿宋" w:eastAsia="仿宋" w:cs="仿宋"/>
          <w:spacing w:val="-1"/>
          <w:sz w:val="28"/>
          <w:szCs w:val="28"/>
        </w:rPr>
        <w:t>个工作</w:t>
      </w:r>
      <w:r>
        <w:rPr>
          <w:rFonts w:ascii="仿宋" w:hAnsi="仿宋" w:eastAsia="仿宋" w:cs="仿宋"/>
          <w:spacing w:val="-2"/>
          <w:sz w:val="28"/>
          <w:szCs w:val="28"/>
        </w:rPr>
        <w:t>日内退还未中标供应商的投标保证金，</w:t>
      </w:r>
      <w:r>
        <w:rPr>
          <w:rFonts w:ascii="仿宋" w:hAnsi="仿宋" w:eastAsia="仿宋" w:cs="仿宋"/>
          <w:spacing w:val="-67"/>
          <w:sz w:val="28"/>
          <w:szCs w:val="28"/>
        </w:rPr>
        <w:t xml:space="preserve"> </w:t>
      </w:r>
      <w:r>
        <w:rPr>
          <w:rFonts w:ascii="仿宋" w:hAnsi="仿宋" w:eastAsia="仿宋" w:cs="仿宋"/>
          <w:spacing w:val="-2"/>
          <w:sz w:val="28"/>
          <w:szCs w:val="28"/>
        </w:rPr>
        <w:t>自政府采购合同签订之日起</w:t>
      </w:r>
      <w:r>
        <w:rPr>
          <w:rFonts w:ascii="仿宋" w:hAnsi="仿宋" w:eastAsia="仿宋" w:cs="仿宋"/>
          <w:spacing w:val="-57"/>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20"/>
          <w:sz w:val="28"/>
          <w:szCs w:val="28"/>
        </w:rPr>
        <w:t xml:space="preserve"> </w:t>
      </w:r>
      <w:r>
        <w:rPr>
          <w:rFonts w:ascii="仿宋" w:hAnsi="仿宋" w:eastAsia="仿宋" w:cs="仿宋"/>
          <w:spacing w:val="-2"/>
          <w:sz w:val="28"/>
          <w:szCs w:val="28"/>
        </w:rPr>
        <w:t>个工</w:t>
      </w:r>
      <w:r>
        <w:rPr>
          <w:rFonts w:ascii="仿宋" w:hAnsi="仿宋" w:eastAsia="仿宋" w:cs="仿宋"/>
          <w:spacing w:val="-6"/>
          <w:sz w:val="28"/>
          <w:szCs w:val="28"/>
        </w:rPr>
        <w:t>作</w:t>
      </w:r>
      <w:r>
        <w:rPr>
          <w:rFonts w:ascii="仿宋" w:hAnsi="仿宋" w:eastAsia="仿宋" w:cs="仿宋"/>
          <w:spacing w:val="-62"/>
          <w:sz w:val="28"/>
          <w:szCs w:val="28"/>
        </w:rPr>
        <w:t xml:space="preserve"> </w:t>
      </w:r>
      <w:r>
        <w:rPr>
          <w:rFonts w:ascii="仿宋" w:hAnsi="仿宋" w:eastAsia="仿宋" w:cs="仿宋"/>
          <w:spacing w:val="-6"/>
          <w:sz w:val="28"/>
          <w:szCs w:val="28"/>
        </w:rPr>
        <w:t>日内退还中标供应商的投标保证金；</w:t>
      </w:r>
    </w:p>
    <w:p w14:paraId="5E817A5F">
      <w:pPr>
        <w:spacing w:before="226" w:line="222" w:lineRule="auto"/>
        <w:ind w:left="592"/>
        <w:rPr>
          <w:rFonts w:ascii="仿宋" w:hAnsi="仿宋" w:eastAsia="仿宋" w:cs="仿宋"/>
          <w:sz w:val="28"/>
          <w:szCs w:val="28"/>
        </w:rPr>
      </w:pPr>
      <w:r>
        <w:rPr>
          <w:rFonts w:ascii="Times New Roman" w:hAnsi="Times New Roman" w:eastAsia="Times New Roman" w:cs="Times New Roman"/>
          <w:spacing w:val="-3"/>
          <w:sz w:val="28"/>
          <w:szCs w:val="28"/>
        </w:rPr>
        <w:t>15.2</w:t>
      </w:r>
      <w:r>
        <w:rPr>
          <w:rFonts w:ascii="Times New Roman" w:hAnsi="Times New Roman" w:eastAsia="Times New Roman" w:cs="Times New Roman"/>
          <w:spacing w:val="45"/>
          <w:w w:val="101"/>
          <w:sz w:val="28"/>
          <w:szCs w:val="28"/>
        </w:rPr>
        <w:t xml:space="preserve"> </w:t>
      </w:r>
      <w:r>
        <w:rPr>
          <w:rFonts w:ascii="仿宋" w:hAnsi="仿宋" w:eastAsia="仿宋" w:cs="仿宋"/>
          <w:spacing w:val="-3"/>
          <w:sz w:val="28"/>
          <w:szCs w:val="28"/>
        </w:rPr>
        <w:t>发生下列任何情况之一时，投标保证金将被没收。</w:t>
      </w:r>
    </w:p>
    <w:p w14:paraId="6717BAC8">
      <w:pPr>
        <w:spacing w:before="223"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1</w:t>
      </w:r>
      <w:r>
        <w:rPr>
          <w:rFonts w:ascii="仿宋" w:hAnsi="仿宋" w:eastAsia="仿宋" w:cs="仿宋"/>
          <w:spacing w:val="-2"/>
          <w:sz w:val="28"/>
          <w:szCs w:val="28"/>
        </w:rPr>
        <w:t>）开标后供应商要求放弃投标的；</w:t>
      </w:r>
    </w:p>
    <w:p w14:paraId="7329266B">
      <w:pPr>
        <w:spacing w:before="221" w:line="220"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2</w:t>
      </w:r>
      <w:r>
        <w:rPr>
          <w:rFonts w:ascii="仿宋" w:hAnsi="仿宋" w:eastAsia="仿宋" w:cs="仿宋"/>
          <w:spacing w:val="-2"/>
          <w:sz w:val="28"/>
          <w:szCs w:val="28"/>
        </w:rPr>
        <w:t>）供应商在投标期内撤回投标的；</w:t>
      </w:r>
    </w:p>
    <w:p w14:paraId="25B08FB8">
      <w:pPr>
        <w:spacing w:before="228" w:line="297" w:lineRule="auto"/>
        <w:ind w:left="51" w:firstLine="526"/>
        <w:rPr>
          <w:rFonts w:ascii="仿宋" w:hAnsi="仿宋" w:eastAsia="仿宋" w:cs="仿宋"/>
          <w:sz w:val="28"/>
          <w:szCs w:val="28"/>
        </w:rPr>
      </w:pPr>
      <w:r>
        <w:rPr>
          <w:rFonts w:ascii="仿宋" w:hAnsi="仿宋" w:eastAsia="仿宋" w:cs="仿宋"/>
          <w:spacing w:val="-3"/>
          <w:sz w:val="28"/>
          <w:szCs w:val="28"/>
        </w:rPr>
        <w:t>（</w:t>
      </w:r>
      <w:r>
        <w:rPr>
          <w:rFonts w:ascii="Times New Roman" w:hAnsi="Times New Roman" w:eastAsia="Times New Roman" w:cs="Times New Roman"/>
          <w:spacing w:val="-3"/>
          <w:sz w:val="28"/>
          <w:szCs w:val="28"/>
        </w:rPr>
        <w:t>3</w:t>
      </w:r>
      <w:r>
        <w:rPr>
          <w:rFonts w:ascii="仿宋" w:hAnsi="仿宋" w:eastAsia="仿宋" w:cs="仿宋"/>
          <w:spacing w:val="-3"/>
          <w:sz w:val="28"/>
          <w:szCs w:val="28"/>
        </w:rPr>
        <w:t>）中标人在规定期限内未能根据规定足额交纳履约保证金和签订合</w:t>
      </w:r>
      <w:r>
        <w:rPr>
          <w:rFonts w:ascii="仿宋" w:hAnsi="仿宋" w:eastAsia="仿宋" w:cs="仿宋"/>
          <w:spacing w:val="-17"/>
          <w:sz w:val="28"/>
          <w:szCs w:val="28"/>
        </w:rPr>
        <w:t>同的。</w:t>
      </w:r>
    </w:p>
    <w:p w14:paraId="3964BBF6">
      <w:pPr>
        <w:spacing w:before="217" w:line="213" w:lineRule="auto"/>
        <w:ind w:left="3515"/>
        <w:rPr>
          <w:rFonts w:ascii="仿宋" w:hAnsi="仿宋" w:eastAsia="仿宋" w:cs="仿宋"/>
          <w:sz w:val="28"/>
          <w:szCs w:val="28"/>
        </w:rPr>
      </w:pPr>
      <w:r>
        <w:rPr>
          <w:rFonts w:ascii="Times New Roman" w:hAnsi="Times New Roman" w:eastAsia="Times New Roman" w:cs="Times New Roman"/>
          <w:b/>
          <w:bCs/>
          <w:spacing w:val="-6"/>
          <w:sz w:val="28"/>
          <w:szCs w:val="28"/>
        </w:rPr>
        <w:t>(</w:t>
      </w:r>
      <w:r>
        <w:rPr>
          <w:rFonts w:ascii="仿宋" w:hAnsi="仿宋" w:eastAsia="仿宋" w:cs="仿宋"/>
          <w:b/>
          <w:bCs/>
          <w:spacing w:val="-6"/>
          <w:sz w:val="28"/>
          <w:szCs w:val="28"/>
        </w:rPr>
        <w:t>四</w:t>
      </w:r>
      <w:r>
        <w:rPr>
          <w:rFonts w:ascii="Times New Roman" w:hAnsi="Times New Roman" w:eastAsia="Times New Roman" w:cs="Times New Roman"/>
          <w:b/>
          <w:bCs/>
          <w:spacing w:val="-6"/>
          <w:sz w:val="28"/>
          <w:szCs w:val="28"/>
        </w:rPr>
        <w:t>)</w:t>
      </w:r>
      <w:r>
        <w:rPr>
          <w:rFonts w:ascii="Times New Roman" w:hAnsi="Times New Roman" w:eastAsia="Times New Roman" w:cs="Times New Roman"/>
          <w:b/>
          <w:bCs/>
          <w:spacing w:val="16"/>
          <w:sz w:val="28"/>
          <w:szCs w:val="28"/>
        </w:rPr>
        <w:t xml:space="preserve">  </w:t>
      </w:r>
      <w:r>
        <w:rPr>
          <w:rFonts w:ascii="仿宋" w:hAnsi="仿宋" w:eastAsia="仿宋" w:cs="仿宋"/>
          <w:b/>
          <w:bCs/>
          <w:spacing w:val="-6"/>
          <w:sz w:val="28"/>
          <w:szCs w:val="28"/>
        </w:rPr>
        <w:t>响应文件的递交</w:t>
      </w:r>
    </w:p>
    <w:p w14:paraId="4697385B">
      <w:pPr>
        <w:spacing w:before="239" w:line="223" w:lineRule="auto"/>
        <w:ind w:left="577"/>
        <w:outlineLvl w:val="2"/>
        <w:rPr>
          <w:rFonts w:ascii="仿宋" w:hAnsi="仿宋" w:eastAsia="仿宋" w:cs="仿宋"/>
          <w:sz w:val="28"/>
          <w:szCs w:val="28"/>
        </w:rPr>
      </w:pPr>
      <w:bookmarkStart w:id="70" w:name="_Toc25855"/>
      <w:r>
        <w:rPr>
          <w:rFonts w:ascii="Times New Roman" w:hAnsi="Times New Roman" w:eastAsia="Times New Roman" w:cs="Times New Roman"/>
          <w:b/>
          <w:bCs/>
          <w:spacing w:val="-6"/>
          <w:sz w:val="28"/>
          <w:szCs w:val="28"/>
        </w:rPr>
        <w:t>16</w:t>
      </w:r>
      <w:r>
        <w:rPr>
          <w:rFonts w:ascii="Times New Roman" w:hAnsi="Times New Roman" w:eastAsia="Times New Roman" w:cs="Times New Roman"/>
          <w:b/>
          <w:bCs/>
          <w:spacing w:val="7"/>
          <w:sz w:val="28"/>
          <w:szCs w:val="28"/>
        </w:rPr>
        <w:t xml:space="preserve">    </w:t>
      </w:r>
      <w:r>
        <w:rPr>
          <w:rFonts w:ascii="仿宋" w:hAnsi="仿宋" w:eastAsia="仿宋" w:cs="仿宋"/>
          <w:b/>
          <w:bCs/>
          <w:spacing w:val="-6"/>
          <w:sz w:val="28"/>
          <w:szCs w:val="28"/>
        </w:rPr>
        <w:t>响应文件加密、上传</w:t>
      </w:r>
      <w:bookmarkEnd w:id="70"/>
    </w:p>
    <w:p w14:paraId="72C07E65">
      <w:pPr>
        <w:spacing w:before="222" w:line="222" w:lineRule="auto"/>
        <w:ind w:left="571"/>
        <w:outlineLvl w:val="2"/>
        <w:rPr>
          <w:rFonts w:ascii="仿宋" w:hAnsi="仿宋" w:eastAsia="仿宋" w:cs="仿宋"/>
          <w:sz w:val="28"/>
          <w:szCs w:val="28"/>
        </w:rPr>
      </w:pPr>
      <w:bookmarkStart w:id="71" w:name="_Toc31578"/>
      <w:r>
        <w:rPr>
          <w:rFonts w:ascii="仿宋" w:hAnsi="仿宋" w:eastAsia="仿宋" w:cs="仿宋"/>
          <w:spacing w:val="-1"/>
          <w:sz w:val="28"/>
          <w:szCs w:val="28"/>
        </w:rPr>
        <w:t>《供应商须知前附表》</w:t>
      </w:r>
      <w:r>
        <w:rPr>
          <w:rFonts w:ascii="Times New Roman" w:hAnsi="Times New Roman" w:eastAsia="Times New Roman" w:cs="Times New Roman"/>
          <w:spacing w:val="-1"/>
          <w:sz w:val="28"/>
          <w:szCs w:val="28"/>
        </w:rPr>
        <w:t>27</w:t>
      </w:r>
      <w:r>
        <w:rPr>
          <w:rFonts w:ascii="Times New Roman" w:hAnsi="Times New Roman" w:eastAsia="Times New Roman" w:cs="Times New Roman"/>
          <w:spacing w:val="20"/>
          <w:sz w:val="28"/>
          <w:szCs w:val="28"/>
        </w:rPr>
        <w:t xml:space="preserve"> </w:t>
      </w:r>
      <w:r>
        <w:rPr>
          <w:rFonts w:ascii="仿宋" w:hAnsi="仿宋" w:eastAsia="仿宋" w:cs="仿宋"/>
          <w:spacing w:val="-1"/>
          <w:sz w:val="28"/>
          <w:szCs w:val="28"/>
        </w:rPr>
        <w:t>项</w:t>
      </w:r>
      <w:bookmarkEnd w:id="71"/>
    </w:p>
    <w:p w14:paraId="4A21FDA1">
      <w:pPr>
        <w:spacing w:before="222" w:line="223" w:lineRule="auto"/>
        <w:ind w:left="577"/>
        <w:outlineLvl w:val="2"/>
        <w:rPr>
          <w:rFonts w:ascii="仿宋" w:hAnsi="仿宋" w:eastAsia="仿宋" w:cs="仿宋"/>
          <w:sz w:val="28"/>
          <w:szCs w:val="28"/>
        </w:rPr>
      </w:pPr>
      <w:bookmarkStart w:id="72" w:name="_Toc3474"/>
      <w:r>
        <w:rPr>
          <w:rFonts w:ascii="Times New Roman" w:hAnsi="Times New Roman" w:eastAsia="Times New Roman" w:cs="Times New Roman"/>
          <w:b/>
          <w:bCs/>
          <w:spacing w:val="-6"/>
          <w:sz w:val="28"/>
          <w:szCs w:val="28"/>
        </w:rPr>
        <w:t>17</w:t>
      </w:r>
      <w:r>
        <w:rPr>
          <w:rFonts w:ascii="Times New Roman" w:hAnsi="Times New Roman" w:eastAsia="Times New Roman" w:cs="Times New Roman"/>
          <w:b/>
          <w:bCs/>
          <w:spacing w:val="4"/>
          <w:sz w:val="28"/>
          <w:szCs w:val="28"/>
        </w:rPr>
        <w:t xml:space="preserve">    </w:t>
      </w:r>
      <w:r>
        <w:rPr>
          <w:rFonts w:ascii="仿宋" w:hAnsi="仿宋" w:eastAsia="仿宋" w:cs="仿宋"/>
          <w:b/>
          <w:bCs/>
          <w:spacing w:val="-6"/>
          <w:sz w:val="28"/>
          <w:szCs w:val="28"/>
        </w:rPr>
        <w:t>投标截止时间</w:t>
      </w:r>
      <w:bookmarkEnd w:id="72"/>
    </w:p>
    <w:p w14:paraId="3D879ACF">
      <w:pPr>
        <w:spacing w:before="223" w:line="222" w:lineRule="auto"/>
        <w:ind w:left="592"/>
        <w:rPr>
          <w:rFonts w:ascii="仿宋" w:hAnsi="仿宋" w:eastAsia="仿宋" w:cs="仿宋"/>
          <w:sz w:val="28"/>
          <w:szCs w:val="28"/>
        </w:rPr>
      </w:pPr>
      <w:r>
        <w:rPr>
          <w:rFonts w:ascii="Times New Roman" w:hAnsi="Times New Roman" w:eastAsia="Times New Roman" w:cs="Times New Roman"/>
          <w:spacing w:val="-2"/>
          <w:sz w:val="28"/>
          <w:szCs w:val="28"/>
        </w:rPr>
        <w:t>17.1</w:t>
      </w:r>
      <w:r>
        <w:rPr>
          <w:rFonts w:ascii="Times New Roman" w:hAnsi="Times New Roman" w:eastAsia="Times New Roman" w:cs="Times New Roman"/>
          <w:spacing w:val="18"/>
          <w:sz w:val="28"/>
          <w:szCs w:val="28"/>
        </w:rPr>
        <w:t xml:space="preserve"> </w:t>
      </w:r>
      <w:r>
        <w:rPr>
          <w:rFonts w:ascii="仿宋" w:hAnsi="仿宋" w:eastAsia="仿宋" w:cs="仿宋"/>
          <w:spacing w:val="-2"/>
          <w:sz w:val="28"/>
          <w:szCs w:val="28"/>
        </w:rPr>
        <w:t>投标时间及投标截止时间</w:t>
      </w:r>
      <w:r>
        <w:rPr>
          <w:rFonts w:ascii="Times New Roman" w:hAnsi="Times New Roman" w:eastAsia="Times New Roman" w:cs="Times New Roman"/>
          <w:spacing w:val="-2"/>
          <w:sz w:val="28"/>
          <w:szCs w:val="28"/>
        </w:rPr>
        <w:t xml:space="preserve">:  </w:t>
      </w:r>
      <w:r>
        <w:rPr>
          <w:rFonts w:ascii="仿宋" w:hAnsi="仿宋" w:eastAsia="仿宋" w:cs="仿宋"/>
          <w:spacing w:val="-2"/>
          <w:sz w:val="28"/>
          <w:szCs w:val="28"/>
        </w:rPr>
        <w:t>投标须知前附表。</w:t>
      </w:r>
    </w:p>
    <w:p w14:paraId="55B136F2">
      <w:pPr>
        <w:spacing w:before="223" w:line="222" w:lineRule="auto"/>
        <w:ind w:left="592"/>
        <w:rPr>
          <w:rFonts w:ascii="仿宋" w:hAnsi="仿宋" w:eastAsia="仿宋" w:cs="仿宋"/>
          <w:sz w:val="28"/>
          <w:szCs w:val="28"/>
        </w:rPr>
      </w:pPr>
      <w:r>
        <w:rPr>
          <w:rFonts w:ascii="Times New Roman" w:hAnsi="Times New Roman" w:eastAsia="Times New Roman" w:cs="Times New Roman"/>
          <w:spacing w:val="-2"/>
          <w:sz w:val="28"/>
          <w:szCs w:val="28"/>
        </w:rPr>
        <w:t>17.2</w:t>
      </w:r>
      <w:r>
        <w:rPr>
          <w:rFonts w:ascii="Times New Roman" w:hAnsi="Times New Roman" w:eastAsia="Times New Roman" w:cs="Times New Roman"/>
          <w:spacing w:val="22"/>
          <w:w w:val="101"/>
          <w:sz w:val="28"/>
          <w:szCs w:val="28"/>
        </w:rPr>
        <w:t xml:space="preserve"> </w:t>
      </w:r>
      <w:r>
        <w:rPr>
          <w:rFonts w:ascii="仿宋" w:hAnsi="仿宋" w:eastAsia="仿宋" w:cs="仿宋"/>
          <w:spacing w:val="-2"/>
          <w:sz w:val="28"/>
          <w:szCs w:val="28"/>
        </w:rPr>
        <w:t>超过投标截止时间以后送达的响应文件将拒绝受理。</w:t>
      </w:r>
    </w:p>
    <w:p w14:paraId="6A269000">
      <w:pPr>
        <w:spacing w:line="222" w:lineRule="auto"/>
        <w:rPr>
          <w:rFonts w:ascii="仿宋" w:hAnsi="仿宋" w:eastAsia="仿宋" w:cs="仿宋"/>
          <w:sz w:val="28"/>
          <w:szCs w:val="28"/>
        </w:rPr>
        <w:sectPr>
          <w:headerReference r:id="rId21" w:type="default"/>
          <w:footerReference r:id="rId22" w:type="default"/>
          <w:pgSz w:w="11906" w:h="16839"/>
          <w:pgMar w:top="1091" w:right="1439" w:bottom="1156" w:left="1440" w:header="1076" w:footer="994" w:gutter="0"/>
          <w:pgNumType w:fmt="decimal"/>
          <w:cols w:space="720" w:num="1"/>
        </w:sectPr>
      </w:pPr>
    </w:p>
    <w:p w14:paraId="3862CBF4">
      <w:pPr>
        <w:spacing w:before="91" w:line="220" w:lineRule="auto"/>
        <w:ind w:left="577"/>
        <w:outlineLvl w:val="2"/>
        <w:rPr>
          <w:rFonts w:ascii="仿宋" w:hAnsi="仿宋" w:eastAsia="仿宋" w:cs="仿宋"/>
          <w:b/>
          <w:bCs/>
          <w:color w:val="auto"/>
          <w:sz w:val="28"/>
          <w:szCs w:val="28"/>
        </w:rPr>
      </w:pPr>
      <w:bookmarkStart w:id="73" w:name="_Toc17093"/>
      <w:r>
        <w:rPr>
          <w:rFonts w:ascii="Times New Roman" w:hAnsi="Times New Roman" w:eastAsia="Times New Roman" w:cs="Times New Roman"/>
          <w:b/>
          <w:bCs/>
          <w:color w:val="auto"/>
          <w:spacing w:val="-2"/>
          <w:sz w:val="28"/>
          <w:szCs w:val="28"/>
        </w:rPr>
        <w:t xml:space="preserve">18    </w:t>
      </w:r>
      <w:r>
        <w:rPr>
          <w:rFonts w:hint="eastAsia" w:ascii="Times New Roman" w:hAnsi="Times New Roman" w:eastAsia="Times New Roman" w:cs="Times New Roman"/>
          <w:b/>
          <w:bCs/>
          <w:color w:val="auto"/>
          <w:spacing w:val="-2"/>
          <w:sz w:val="28"/>
          <w:szCs w:val="28"/>
        </w:rPr>
        <w:t xml:space="preserve"> </w:t>
      </w:r>
      <w:r>
        <w:rPr>
          <w:rFonts w:hint="eastAsia" w:ascii="仿宋" w:hAnsi="仿宋" w:eastAsia="仿宋" w:cs="仿宋"/>
          <w:b/>
          <w:bCs/>
          <w:color w:val="auto"/>
          <w:spacing w:val="-2"/>
          <w:sz w:val="28"/>
          <w:szCs w:val="28"/>
        </w:rPr>
        <w:t>违法违规情形</w:t>
      </w:r>
      <w:bookmarkEnd w:id="73"/>
    </w:p>
    <w:p w14:paraId="0CFD226A">
      <w:pPr>
        <w:spacing w:before="223" w:line="222" w:lineRule="auto"/>
        <w:ind w:left="592"/>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18.1 有下列情形之一的，属于供应商相互串通报价：</w:t>
      </w:r>
    </w:p>
    <w:p w14:paraId="44D92621">
      <w:pPr>
        <w:spacing w:before="223" w:line="222" w:lineRule="auto"/>
        <w:ind w:left="592"/>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18.1.1 供应商之间协商响应报价等响应文件的实质性内容；</w:t>
      </w:r>
    </w:p>
    <w:p w14:paraId="7708AAFF">
      <w:pPr>
        <w:spacing w:before="223" w:line="222" w:lineRule="auto"/>
        <w:ind w:left="592"/>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18.1.2 供应商之间约定成交供应商；</w:t>
      </w:r>
    </w:p>
    <w:p w14:paraId="5C7DF928">
      <w:pPr>
        <w:spacing w:before="223" w:line="222" w:lineRule="auto"/>
        <w:ind w:left="592"/>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18.1.3 供应商之间约定部分供应商放弃报价或者成交；</w:t>
      </w:r>
    </w:p>
    <w:p w14:paraId="546C93EC">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18.1.4 属于同一集团、协会、商会等组织成员的供应商按照该组织要求协同报价；</w:t>
      </w:r>
    </w:p>
    <w:p w14:paraId="7E3463A1">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18.1.5 供应商之间为谋取中标或者排斥特定供应商而采取的其他联合行动。</w:t>
      </w:r>
    </w:p>
    <w:p w14:paraId="3364E94A">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18.2 有下列情形之一的，视为供应商相互串通报价，谈判小组应当出具违法违规认定意见并作响应无效处理：</w:t>
      </w:r>
    </w:p>
    <w:p w14:paraId="12F09D56">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18.2.1 不同供应商的响应文件由同一单位或者个人编制；</w:t>
      </w:r>
    </w:p>
    <w:p w14:paraId="1FE90A5C">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18.2.2 不同供应商委托同一单位或者个人办理报价事宜；</w:t>
      </w:r>
    </w:p>
    <w:p w14:paraId="5BAD532B">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18.2.3 不同供应商的响应文件载明的项目管理成员为同一人；</w:t>
      </w:r>
    </w:p>
    <w:p w14:paraId="0CDF4088">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18.2.4 不同供应商的响应文件异常一致或者响应报价呈规律性差异；</w:t>
      </w:r>
    </w:p>
    <w:p w14:paraId="26C74E66">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18.2.5 不同供应商的响应文件相互混装；</w:t>
      </w:r>
    </w:p>
    <w:p w14:paraId="220DACD1">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18.2.6 不同供应商的保证金从同一单位或者个人的账户转出。</w:t>
      </w:r>
    </w:p>
    <w:p w14:paraId="4D8C3223">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18.3 有下列情形之一的，属于采购人与供应商串通报价：</w:t>
      </w:r>
    </w:p>
    <w:p w14:paraId="7CDB10A6">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18.3.1 采购人在开标前开启响应文件并将有关信息泄露给其他供应商；</w:t>
      </w:r>
    </w:p>
    <w:p w14:paraId="73159D28">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18.3.2 采购人直接或者间接向供应商泄露标底、谈判小组成员等信息；</w:t>
      </w:r>
    </w:p>
    <w:p w14:paraId="2397F380">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18.3.3 采购人明示或者暗示供应商压低或者抬高响应报价；</w:t>
      </w:r>
    </w:p>
    <w:p w14:paraId="4EF093DF">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18.3.4 采购人授意供应商撤换、修改响应文件；</w:t>
      </w:r>
    </w:p>
    <w:p w14:paraId="69E43291">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18.3.5 采购人明示或者暗示供应商为特定供应商中标提供方便；</w:t>
      </w:r>
    </w:p>
    <w:p w14:paraId="7FC61111">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18.3.6 采购人与供应商为谋求特定供应商中标而采取的其他串通行为。</w:t>
      </w:r>
    </w:p>
    <w:p w14:paraId="5B0878D8">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18.4 有下列情形之一的，视为投标单位围标串标或者具有围标串标的嫌疑：</w:t>
      </w:r>
    </w:p>
    <w:p w14:paraId="636DB933">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18.4.1 投标人IP地址或MAC地址重复。</w:t>
      </w:r>
    </w:p>
    <w:p w14:paraId="40233BD6">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18.4.2 投标供应商基本信息重复。针对同一采购项目,投标供应商中,有两个或多个供应商出现基本信息重复,如联系人姓名、电话、邮箱、公司地址等内容重复;两个或多个供应商股东存在关联关系;公司办公场所租赁人或拥有人一致等。</w:t>
      </w:r>
    </w:p>
    <w:p w14:paraId="7C235758">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18.4.3 投标文件雷同。投标文件电子文档的属性,不同公司的电子投标人作者、最后一次保存者、公司等内容雷同。投标文件内容一致。如技术标中的相应内容、方案细节雷同,投标文件中的瑕疵雷同,如错别字完全一致,A公司的投标文件中写了B公司的名称、放了B公司资质文件等。</w:t>
      </w:r>
    </w:p>
    <w:p w14:paraId="5FCCC652">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18.4.4 投标报价组成异常一致。在没有公开内部最高限价的时候,由投标人接近接近测算价或内部最高限价中标。最后中标人已接近最高限价的情况下中标,具有串标嫌疑。不同投标人的投标报价组成异常一致,具有围标嫌疑。</w:t>
      </w:r>
    </w:p>
    <w:p w14:paraId="01EA8306">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18.4.5 供应商伴随投标。几个厂商在不同采购项目中经常性同时出现,而且中标人都是其中固定的一个。</w:t>
      </w:r>
    </w:p>
    <w:p w14:paraId="5905FAE4">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18.4.6 历史投标异常。</w:t>
      </w:r>
    </w:p>
    <w:p w14:paraId="171D4A35">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18.4.7 报价清单价异常。报价呈规律性递减或递增。</w:t>
      </w:r>
    </w:p>
    <w:p w14:paraId="10E39B85">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在开标、评审过程中发现以上违法违规情形的，首先由谈判小组作出认定，对认定确有以上违法违规情形的供应商，按无效报价处理，再进入正常评审程序。</w:t>
      </w:r>
    </w:p>
    <w:p w14:paraId="36C0CC25">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w:t>
      </w: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rPr>
        <w:t xml:space="preserve"> 违规处理</w:t>
      </w:r>
    </w:p>
    <w:p w14:paraId="0AE6AD9E">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供应商有下列情形之一的，列入不良行为记录名单，在一至三年内禁止参加阿克苏市政府采购活动：</w:t>
      </w:r>
    </w:p>
    <w:p w14:paraId="6140226B">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w:t>
      </w: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rPr>
        <w:t>.1 提供虚假报价材料谋取中标、成交的；</w:t>
      </w:r>
    </w:p>
    <w:p w14:paraId="2EB83655">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w:t>
      </w: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rPr>
        <w:t>.2 采取不正当手段诋毁、排挤其他供应商的；</w:t>
      </w:r>
    </w:p>
    <w:p w14:paraId="4E4F72AA">
      <w:pPr>
        <w:spacing w:before="223" w:line="222" w:lineRule="auto"/>
        <w:ind w:firstLine="552" w:firstLineChars="200"/>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18.</w:t>
      </w: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rPr>
        <w:t>.3 与采购人、其他供应商或者采购代理机构恶意串通的；</w:t>
      </w:r>
    </w:p>
    <w:p w14:paraId="7D877D89">
      <w:pPr>
        <w:spacing w:before="217" w:line="213" w:lineRule="auto"/>
        <w:ind w:left="3515"/>
        <w:rPr>
          <w:rFonts w:ascii="Times New Roman" w:hAnsi="Times New Roman" w:eastAsia="Times New Roman" w:cs="Times New Roman"/>
          <w:b/>
          <w:bCs/>
          <w:color w:val="auto"/>
          <w:spacing w:val="-6"/>
          <w:sz w:val="28"/>
          <w:szCs w:val="28"/>
        </w:rPr>
      </w:pPr>
      <w:r>
        <w:rPr>
          <w:rFonts w:ascii="Times New Roman" w:hAnsi="Times New Roman" w:eastAsia="Times New Roman" w:cs="Times New Roman"/>
          <w:b/>
          <w:bCs/>
          <w:color w:val="auto"/>
          <w:spacing w:val="-6"/>
          <w:sz w:val="28"/>
          <w:szCs w:val="28"/>
        </w:rPr>
        <w:t>(五)    开标</w:t>
      </w:r>
    </w:p>
    <w:p w14:paraId="7F4F5DF5">
      <w:pPr>
        <w:spacing w:before="239" w:line="223" w:lineRule="auto"/>
        <w:ind w:left="577"/>
        <w:outlineLvl w:val="2"/>
        <w:rPr>
          <w:rFonts w:ascii="仿宋" w:hAnsi="仿宋" w:eastAsia="仿宋" w:cs="仿宋"/>
          <w:sz w:val="28"/>
          <w:szCs w:val="28"/>
        </w:rPr>
      </w:pPr>
      <w:bookmarkStart w:id="74" w:name="_Toc11331"/>
      <w:r>
        <w:rPr>
          <w:rFonts w:ascii="Times New Roman" w:hAnsi="Times New Roman" w:eastAsia="Times New Roman" w:cs="Times New Roman"/>
          <w:b/>
          <w:bCs/>
          <w:spacing w:val="-10"/>
          <w:sz w:val="28"/>
          <w:szCs w:val="28"/>
        </w:rPr>
        <w:t>19</w:t>
      </w:r>
      <w:r>
        <w:rPr>
          <w:rFonts w:ascii="Times New Roman" w:hAnsi="Times New Roman" w:eastAsia="Times New Roman" w:cs="Times New Roman"/>
          <w:b/>
          <w:bCs/>
          <w:spacing w:val="4"/>
          <w:sz w:val="28"/>
          <w:szCs w:val="28"/>
        </w:rPr>
        <w:t xml:space="preserve">    </w:t>
      </w:r>
      <w:r>
        <w:rPr>
          <w:rFonts w:ascii="仿宋" w:hAnsi="仿宋" w:eastAsia="仿宋" w:cs="仿宋"/>
          <w:b/>
          <w:bCs/>
          <w:spacing w:val="-10"/>
          <w:sz w:val="28"/>
          <w:szCs w:val="28"/>
        </w:rPr>
        <w:t>开标</w:t>
      </w:r>
      <w:bookmarkEnd w:id="74"/>
    </w:p>
    <w:p w14:paraId="6802692A">
      <w:pPr>
        <w:spacing w:before="221" w:line="295" w:lineRule="auto"/>
        <w:ind w:left="38" w:right="80" w:firstLine="553"/>
        <w:rPr>
          <w:rFonts w:ascii="仿宋" w:hAnsi="仿宋" w:eastAsia="仿宋" w:cs="仿宋"/>
          <w:sz w:val="28"/>
          <w:szCs w:val="28"/>
        </w:rPr>
      </w:pPr>
      <w:r>
        <w:rPr>
          <w:rFonts w:ascii="Times New Roman" w:hAnsi="Times New Roman" w:eastAsia="Times New Roman" w:cs="Times New Roman"/>
          <w:sz w:val="28"/>
          <w:szCs w:val="28"/>
        </w:rPr>
        <w:t>19.1</w:t>
      </w:r>
      <w:r>
        <w:rPr>
          <w:rFonts w:ascii="Times New Roman" w:hAnsi="Times New Roman" w:eastAsia="Times New Roman" w:cs="Times New Roman"/>
          <w:spacing w:val="33"/>
          <w:sz w:val="28"/>
          <w:szCs w:val="28"/>
        </w:rPr>
        <w:t xml:space="preserve"> </w:t>
      </w:r>
      <w:r>
        <w:rPr>
          <w:rFonts w:ascii="仿宋" w:hAnsi="仿宋" w:eastAsia="仿宋" w:cs="仿宋"/>
          <w:sz w:val="28"/>
          <w:szCs w:val="28"/>
        </w:rPr>
        <w:t>开标应当在竞争性谈判文件确定的提交响应文件截止时间的同一</w:t>
      </w:r>
      <w:r>
        <w:rPr>
          <w:rFonts w:ascii="仿宋" w:hAnsi="仿宋" w:eastAsia="仿宋" w:cs="仿宋"/>
          <w:spacing w:val="-6"/>
          <w:sz w:val="28"/>
          <w:szCs w:val="28"/>
        </w:rPr>
        <w:t>时间公开进行。</w:t>
      </w:r>
    </w:p>
    <w:p w14:paraId="3CF28FFF">
      <w:pPr>
        <w:spacing w:before="226" w:line="220" w:lineRule="auto"/>
        <w:ind w:left="592"/>
        <w:rPr>
          <w:rFonts w:ascii="仿宋" w:hAnsi="仿宋" w:eastAsia="仿宋" w:cs="仿宋"/>
          <w:sz w:val="28"/>
          <w:szCs w:val="28"/>
        </w:rPr>
      </w:pPr>
      <w:r>
        <w:rPr>
          <w:rFonts w:ascii="Times New Roman" w:hAnsi="Times New Roman" w:eastAsia="Times New Roman" w:cs="Times New Roman"/>
          <w:spacing w:val="-2"/>
          <w:sz w:val="28"/>
          <w:szCs w:val="28"/>
        </w:rPr>
        <w:t>19.2</w:t>
      </w:r>
      <w:r>
        <w:rPr>
          <w:rFonts w:ascii="Times New Roman" w:hAnsi="Times New Roman" w:eastAsia="Times New Roman" w:cs="Times New Roman"/>
          <w:spacing w:val="20"/>
          <w:sz w:val="28"/>
          <w:szCs w:val="28"/>
        </w:rPr>
        <w:t xml:space="preserve"> </w:t>
      </w:r>
      <w:r>
        <w:rPr>
          <w:rFonts w:ascii="仿宋" w:hAnsi="仿宋" w:eastAsia="仿宋" w:cs="仿宋"/>
          <w:spacing w:val="-2"/>
          <w:sz w:val="28"/>
          <w:szCs w:val="28"/>
        </w:rPr>
        <w:t>供应商应在供应商须知规定的时间内完成解密。</w:t>
      </w:r>
    </w:p>
    <w:p w14:paraId="0CA4130B">
      <w:pPr>
        <w:spacing w:before="224" w:line="295" w:lineRule="auto"/>
        <w:ind w:left="18" w:right="80" w:firstLine="573"/>
        <w:rPr>
          <w:rFonts w:ascii="仿宋" w:hAnsi="仿宋" w:eastAsia="仿宋" w:cs="仿宋"/>
          <w:sz w:val="28"/>
          <w:szCs w:val="28"/>
        </w:rPr>
      </w:pPr>
      <w:r>
        <w:rPr>
          <w:rFonts w:ascii="Times New Roman" w:hAnsi="Times New Roman" w:eastAsia="Times New Roman" w:cs="Times New Roman"/>
          <w:sz w:val="28"/>
          <w:szCs w:val="28"/>
        </w:rPr>
        <w:t>19.3</w:t>
      </w:r>
      <w:r>
        <w:rPr>
          <w:rFonts w:ascii="Times New Roman" w:hAnsi="Times New Roman" w:eastAsia="Times New Roman" w:cs="Times New Roman"/>
          <w:spacing w:val="33"/>
          <w:sz w:val="28"/>
          <w:szCs w:val="28"/>
        </w:rPr>
        <w:t xml:space="preserve"> </w:t>
      </w:r>
      <w:r>
        <w:rPr>
          <w:rFonts w:ascii="仿宋" w:hAnsi="仿宋" w:eastAsia="仿宋" w:cs="仿宋"/>
          <w:sz w:val="28"/>
          <w:szCs w:val="28"/>
        </w:rPr>
        <w:t>开标时，采购代理机构当众宣读供应商名称、投标价格、响应文</w:t>
      </w:r>
      <w:r>
        <w:rPr>
          <w:rFonts w:ascii="仿宋" w:hAnsi="仿宋" w:eastAsia="仿宋" w:cs="仿宋"/>
          <w:spacing w:val="-1"/>
          <w:sz w:val="28"/>
          <w:szCs w:val="28"/>
        </w:rPr>
        <w:t>件撤消等情况，以及采购人需要宣布的内容。</w:t>
      </w:r>
    </w:p>
    <w:p w14:paraId="76FBF5C8">
      <w:pPr>
        <w:spacing w:before="228" w:line="294" w:lineRule="auto"/>
        <w:ind w:left="26" w:right="126" w:firstLine="565"/>
        <w:rPr>
          <w:rFonts w:ascii="仿宋" w:hAnsi="仿宋" w:eastAsia="仿宋" w:cs="仿宋"/>
          <w:sz w:val="28"/>
          <w:szCs w:val="28"/>
        </w:rPr>
      </w:pPr>
      <w:r>
        <w:rPr>
          <w:rFonts w:ascii="Times New Roman" w:hAnsi="Times New Roman" w:eastAsia="Times New Roman" w:cs="Times New Roman"/>
          <w:spacing w:val="-3"/>
          <w:sz w:val="28"/>
          <w:szCs w:val="28"/>
        </w:rPr>
        <w:t>19.4</w:t>
      </w:r>
      <w:r>
        <w:rPr>
          <w:rFonts w:ascii="Times New Roman" w:hAnsi="Times New Roman" w:eastAsia="Times New Roman" w:cs="Times New Roman"/>
          <w:spacing w:val="26"/>
          <w:sz w:val="28"/>
          <w:szCs w:val="28"/>
        </w:rPr>
        <w:t xml:space="preserve"> </w:t>
      </w:r>
      <w:r>
        <w:rPr>
          <w:rFonts w:ascii="仿宋" w:hAnsi="仿宋" w:eastAsia="仿宋" w:cs="仿宋"/>
          <w:spacing w:val="-3"/>
          <w:sz w:val="28"/>
          <w:szCs w:val="28"/>
        </w:rPr>
        <w:t>开标过程应当由采购代理机构负责记录，</w:t>
      </w:r>
      <w:r>
        <w:rPr>
          <w:rFonts w:ascii="仿宋" w:hAnsi="仿宋" w:eastAsia="仿宋" w:cs="仿宋"/>
          <w:spacing w:val="-82"/>
          <w:sz w:val="28"/>
          <w:szCs w:val="28"/>
        </w:rPr>
        <w:t xml:space="preserve"> </w:t>
      </w:r>
      <w:r>
        <w:rPr>
          <w:rFonts w:ascii="仿宋" w:hAnsi="仿宋" w:eastAsia="仿宋" w:cs="仿宋"/>
          <w:spacing w:val="-3"/>
          <w:sz w:val="28"/>
          <w:szCs w:val="28"/>
        </w:rPr>
        <w:t>由参加开标的采购人、</w:t>
      </w:r>
      <w:r>
        <w:rPr>
          <w:rFonts w:ascii="仿宋" w:hAnsi="仿宋" w:eastAsia="仿宋" w:cs="仿宋"/>
          <w:spacing w:val="-1"/>
          <w:sz w:val="28"/>
          <w:szCs w:val="28"/>
        </w:rPr>
        <w:t>监督代表和相关工作人员签字确认后随采购文件一并存档。</w:t>
      </w:r>
    </w:p>
    <w:p w14:paraId="683C5BD4">
      <w:pPr>
        <w:pStyle w:val="6"/>
        <w:spacing w:line="371" w:lineRule="auto"/>
      </w:pPr>
    </w:p>
    <w:p w14:paraId="5B31B1C5">
      <w:pPr>
        <w:spacing w:before="92" w:line="213" w:lineRule="auto"/>
        <w:ind w:left="3868"/>
        <w:outlineLvl w:val="1"/>
        <w:rPr>
          <w:rFonts w:ascii="仿宋" w:hAnsi="仿宋" w:eastAsia="仿宋" w:cs="仿宋"/>
          <w:sz w:val="28"/>
          <w:szCs w:val="28"/>
        </w:rPr>
      </w:pPr>
      <w:bookmarkStart w:id="75" w:name="_Toc19044"/>
      <w:r>
        <w:rPr>
          <w:rFonts w:ascii="Times New Roman" w:hAnsi="Times New Roman" w:eastAsia="Times New Roman" w:cs="Times New Roman"/>
          <w:b/>
          <w:bCs/>
          <w:spacing w:val="-8"/>
          <w:sz w:val="28"/>
          <w:szCs w:val="28"/>
        </w:rPr>
        <w:t>(</w:t>
      </w:r>
      <w:r>
        <w:rPr>
          <w:rFonts w:ascii="仿宋" w:hAnsi="仿宋" w:eastAsia="仿宋" w:cs="仿宋"/>
          <w:b/>
          <w:bCs/>
          <w:spacing w:val="-8"/>
          <w:sz w:val="28"/>
          <w:szCs w:val="28"/>
        </w:rPr>
        <w:t>六</w:t>
      </w:r>
      <w:r>
        <w:rPr>
          <w:rFonts w:ascii="Times New Roman" w:hAnsi="Times New Roman" w:eastAsia="Times New Roman" w:cs="Times New Roman"/>
          <w:b/>
          <w:bCs/>
          <w:spacing w:val="-8"/>
          <w:sz w:val="28"/>
          <w:szCs w:val="28"/>
        </w:rPr>
        <w:t>)</w:t>
      </w:r>
      <w:r>
        <w:rPr>
          <w:rFonts w:ascii="Times New Roman" w:hAnsi="Times New Roman" w:eastAsia="Times New Roman" w:cs="Times New Roman"/>
          <w:b/>
          <w:bCs/>
          <w:spacing w:val="5"/>
          <w:sz w:val="28"/>
          <w:szCs w:val="28"/>
        </w:rPr>
        <w:t xml:space="preserve">    </w:t>
      </w:r>
      <w:r>
        <w:rPr>
          <w:rFonts w:ascii="仿宋" w:hAnsi="仿宋" w:eastAsia="仿宋" w:cs="仿宋"/>
          <w:b/>
          <w:bCs/>
          <w:spacing w:val="-8"/>
          <w:sz w:val="28"/>
          <w:szCs w:val="28"/>
        </w:rPr>
        <w:t>评标</w:t>
      </w:r>
      <w:bookmarkEnd w:id="75"/>
    </w:p>
    <w:p w14:paraId="08A4D623">
      <w:pPr>
        <w:spacing w:before="240" w:line="224" w:lineRule="auto"/>
        <w:ind w:left="565"/>
        <w:outlineLvl w:val="2"/>
        <w:rPr>
          <w:rFonts w:ascii="仿宋" w:hAnsi="仿宋" w:eastAsia="仿宋" w:cs="仿宋"/>
          <w:sz w:val="28"/>
          <w:szCs w:val="28"/>
        </w:rPr>
      </w:pPr>
      <w:bookmarkStart w:id="76" w:name="_Toc23268"/>
      <w:r>
        <w:rPr>
          <w:rFonts w:ascii="Times New Roman" w:hAnsi="Times New Roman" w:eastAsia="Times New Roman" w:cs="Times New Roman"/>
          <w:b/>
          <w:bCs/>
          <w:spacing w:val="-6"/>
          <w:sz w:val="28"/>
          <w:szCs w:val="28"/>
        </w:rPr>
        <w:t>20</w:t>
      </w:r>
      <w:r>
        <w:rPr>
          <w:rFonts w:ascii="Times New Roman" w:hAnsi="Times New Roman" w:eastAsia="Times New Roman" w:cs="Times New Roman"/>
          <w:b/>
          <w:bCs/>
          <w:spacing w:val="5"/>
          <w:sz w:val="28"/>
          <w:szCs w:val="28"/>
        </w:rPr>
        <w:t xml:space="preserve">    </w:t>
      </w:r>
      <w:r>
        <w:rPr>
          <w:rFonts w:ascii="仿宋" w:hAnsi="仿宋" w:eastAsia="仿宋" w:cs="仿宋"/>
          <w:b/>
          <w:bCs/>
          <w:spacing w:val="-6"/>
          <w:sz w:val="28"/>
          <w:szCs w:val="28"/>
        </w:rPr>
        <w:t>谈判小组</w:t>
      </w:r>
      <w:bookmarkEnd w:id="76"/>
    </w:p>
    <w:p w14:paraId="090AA946">
      <w:pPr>
        <w:spacing w:before="220" w:line="332" w:lineRule="auto"/>
        <w:ind w:left="19" w:firstLine="545"/>
        <w:rPr>
          <w:rFonts w:ascii="仿宋" w:hAnsi="仿宋" w:eastAsia="仿宋" w:cs="仿宋"/>
          <w:sz w:val="28"/>
          <w:szCs w:val="28"/>
        </w:rPr>
      </w:pPr>
      <w:r>
        <w:rPr>
          <w:rFonts w:ascii="Times New Roman" w:hAnsi="Times New Roman" w:eastAsia="Times New Roman" w:cs="Times New Roman"/>
          <w:sz w:val="28"/>
          <w:szCs w:val="28"/>
        </w:rPr>
        <w:t xml:space="preserve">20.1  </w:t>
      </w:r>
      <w:r>
        <w:rPr>
          <w:rFonts w:ascii="仿宋" w:hAnsi="仿宋" w:eastAsia="仿宋" w:cs="仿宋"/>
          <w:sz w:val="28"/>
          <w:szCs w:val="28"/>
        </w:rPr>
        <w:t>采购人按照《中华人民共和国政府采购法</w:t>
      </w:r>
      <w:r>
        <w:rPr>
          <w:rFonts w:ascii="仿宋" w:hAnsi="仿宋" w:eastAsia="仿宋" w:cs="仿宋"/>
          <w:spacing w:val="-1"/>
          <w:sz w:val="28"/>
          <w:szCs w:val="28"/>
        </w:rPr>
        <w:t>》以及有关规定组建谈</w:t>
      </w:r>
      <w:r>
        <w:rPr>
          <w:rFonts w:ascii="仿宋" w:hAnsi="仿宋" w:eastAsia="仿宋" w:cs="仿宋"/>
          <w:spacing w:val="1"/>
          <w:sz w:val="28"/>
          <w:szCs w:val="28"/>
        </w:rPr>
        <w:t>判小组。谈判由依法组建的谈判小组负责。谈判小组由采购人代表和评审</w:t>
      </w:r>
      <w:r>
        <w:rPr>
          <w:rFonts w:ascii="仿宋" w:hAnsi="仿宋" w:eastAsia="仿宋" w:cs="仿宋"/>
          <w:spacing w:val="-5"/>
          <w:sz w:val="28"/>
          <w:szCs w:val="28"/>
        </w:rPr>
        <w:t>专家共同组成，成员人数为三人以及以上单数，其中采购人代表只限一人，</w:t>
      </w:r>
      <w:r>
        <w:rPr>
          <w:rFonts w:ascii="仿宋" w:hAnsi="仿宋" w:eastAsia="仿宋" w:cs="仿宋"/>
          <w:spacing w:val="-1"/>
          <w:sz w:val="28"/>
          <w:szCs w:val="28"/>
        </w:rPr>
        <w:t>技术、经济等方面的评审专家不得少于成员总数的三分之二。</w:t>
      </w:r>
    </w:p>
    <w:p w14:paraId="6DE5BA82">
      <w:pPr>
        <w:spacing w:before="240" w:line="224" w:lineRule="auto"/>
        <w:ind w:left="565"/>
        <w:outlineLvl w:val="2"/>
        <w:rPr>
          <w:rFonts w:hint="eastAsia" w:ascii="仿宋" w:hAnsi="仿宋" w:eastAsia="仿宋" w:cs="仿宋"/>
          <w:b w:val="0"/>
          <w:bCs w:val="0"/>
          <w:spacing w:val="-6"/>
          <w:sz w:val="28"/>
          <w:szCs w:val="28"/>
        </w:rPr>
      </w:pPr>
      <w:r>
        <w:rPr>
          <w:rFonts w:hint="eastAsia" w:ascii="仿宋" w:hAnsi="仿宋" w:eastAsia="仿宋" w:cs="仿宋"/>
          <w:b w:val="0"/>
          <w:bCs w:val="0"/>
          <w:spacing w:val="-6"/>
          <w:sz w:val="28"/>
          <w:szCs w:val="28"/>
        </w:rPr>
        <w:t>20.2 评审专家的抽取</w:t>
      </w:r>
    </w:p>
    <w:p w14:paraId="5F1CD1A2">
      <w:pPr>
        <w:spacing w:before="240" w:line="224" w:lineRule="auto"/>
        <w:ind w:left="565"/>
        <w:outlineLvl w:val="2"/>
        <w:rPr>
          <w:rFonts w:hint="eastAsia" w:ascii="仿宋" w:hAnsi="仿宋" w:eastAsia="仿宋" w:cs="仿宋"/>
          <w:b w:val="0"/>
          <w:bCs w:val="0"/>
          <w:spacing w:val="-6"/>
          <w:sz w:val="28"/>
          <w:szCs w:val="28"/>
        </w:rPr>
      </w:pPr>
      <w:r>
        <w:rPr>
          <w:rFonts w:hint="eastAsia" w:ascii="仿宋" w:hAnsi="仿宋" w:eastAsia="仿宋" w:cs="仿宋"/>
          <w:b w:val="0"/>
          <w:bCs w:val="0"/>
          <w:spacing w:val="-6"/>
          <w:sz w:val="28"/>
          <w:szCs w:val="28"/>
        </w:rPr>
        <w:t>20.2.1 采用政采云平台系统抽取方式在新疆维吾尔自治区政采云专家库中确定谈判小组成员。任何单位和个人都不得指定评审专家或干预评审专家的抽取工作。</w:t>
      </w:r>
    </w:p>
    <w:p w14:paraId="3C88E240">
      <w:pPr>
        <w:spacing w:before="225" w:line="295" w:lineRule="auto"/>
        <w:ind w:left="97" w:right="71" w:firstLine="539"/>
        <w:rPr>
          <w:rFonts w:ascii="仿宋" w:hAnsi="仿宋" w:eastAsia="仿宋" w:cs="仿宋"/>
          <w:sz w:val="28"/>
          <w:szCs w:val="28"/>
        </w:rPr>
      </w:pPr>
      <w:r>
        <w:rPr>
          <w:rFonts w:ascii="Times New Roman" w:hAnsi="Times New Roman" w:eastAsia="Times New Roman" w:cs="Times New Roman"/>
          <w:spacing w:val="2"/>
          <w:sz w:val="28"/>
          <w:szCs w:val="28"/>
        </w:rPr>
        <w:t xml:space="preserve">20.2.2  </w:t>
      </w:r>
      <w:r>
        <w:rPr>
          <w:rFonts w:ascii="仿宋" w:hAnsi="仿宋" w:eastAsia="仿宋" w:cs="仿宋"/>
          <w:spacing w:val="2"/>
          <w:sz w:val="28"/>
          <w:szCs w:val="28"/>
        </w:rPr>
        <w:t>谈判小组负责对响应文件进行评审和比</w:t>
      </w:r>
      <w:r>
        <w:rPr>
          <w:rFonts w:ascii="仿宋" w:hAnsi="仿宋" w:eastAsia="仿宋" w:cs="仿宋"/>
          <w:spacing w:val="1"/>
          <w:sz w:val="28"/>
          <w:szCs w:val="28"/>
        </w:rPr>
        <w:t>较，并向采购人推荐成</w:t>
      </w:r>
      <w:r>
        <w:rPr>
          <w:rFonts w:ascii="仿宋" w:hAnsi="仿宋" w:eastAsia="仿宋" w:cs="仿宋"/>
          <w:spacing w:val="-5"/>
          <w:sz w:val="28"/>
          <w:szCs w:val="28"/>
        </w:rPr>
        <w:t>交候选人。</w:t>
      </w:r>
    </w:p>
    <w:p w14:paraId="5F760BC2">
      <w:pPr>
        <w:spacing w:line="223" w:lineRule="auto"/>
        <w:rPr>
          <w:rFonts w:ascii="仿宋" w:hAnsi="仿宋" w:eastAsia="仿宋" w:cs="仿宋"/>
          <w:sz w:val="28"/>
          <w:szCs w:val="28"/>
        </w:rPr>
        <w:sectPr>
          <w:headerReference r:id="rId23" w:type="default"/>
          <w:footerReference r:id="rId24" w:type="default"/>
          <w:pgSz w:w="11906" w:h="16839"/>
          <w:pgMar w:top="1091" w:right="1358" w:bottom="1156" w:left="1440" w:header="1076" w:footer="994" w:gutter="0"/>
          <w:pgNumType w:fmt="decimal"/>
          <w:cols w:space="720" w:num="1"/>
        </w:sectPr>
      </w:pPr>
    </w:p>
    <w:p w14:paraId="391AC199">
      <w:pPr>
        <w:pStyle w:val="6"/>
        <w:spacing w:line="241" w:lineRule="auto"/>
      </w:pPr>
    </w:p>
    <w:p w14:paraId="4EE0D83A">
      <w:pPr>
        <w:spacing w:before="91" w:line="224" w:lineRule="auto"/>
        <w:ind w:left="644"/>
        <w:outlineLvl w:val="2"/>
        <w:rPr>
          <w:rFonts w:ascii="楷体" w:hAnsi="楷体" w:eastAsia="楷体" w:cs="楷体"/>
          <w:sz w:val="28"/>
          <w:szCs w:val="28"/>
        </w:rPr>
      </w:pPr>
      <w:bookmarkStart w:id="77" w:name="_Toc28848"/>
      <w:r>
        <w:rPr>
          <w:rFonts w:ascii="楷体" w:hAnsi="楷体" w:eastAsia="楷体" w:cs="楷体"/>
          <w:spacing w:val="-4"/>
          <w:sz w:val="28"/>
          <w:szCs w:val="28"/>
        </w:rPr>
        <w:t>评审附表</w:t>
      </w:r>
      <w:bookmarkEnd w:id="77"/>
    </w:p>
    <w:p w14:paraId="77014A89">
      <w:pPr>
        <w:spacing w:line="102" w:lineRule="exact"/>
      </w:pPr>
    </w:p>
    <w:tbl>
      <w:tblPr>
        <w:tblStyle w:val="22"/>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1"/>
        <w:gridCol w:w="6693"/>
      </w:tblGrid>
      <w:tr w14:paraId="0EA32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71" w:type="dxa"/>
            <w:vAlign w:val="top"/>
          </w:tcPr>
          <w:p w14:paraId="4CCC8D6B">
            <w:pPr>
              <w:pStyle w:val="23"/>
              <w:spacing w:before="117" w:line="224" w:lineRule="auto"/>
              <w:ind w:left="832"/>
            </w:pPr>
            <w:r>
              <w:rPr>
                <w:b/>
                <w:bCs/>
                <w:spacing w:val="-10"/>
              </w:rPr>
              <w:t>条款号</w:t>
            </w:r>
          </w:p>
        </w:tc>
        <w:tc>
          <w:tcPr>
            <w:tcW w:w="6693" w:type="dxa"/>
            <w:vAlign w:val="top"/>
          </w:tcPr>
          <w:p w14:paraId="20DDD540">
            <w:pPr>
              <w:pStyle w:val="23"/>
              <w:spacing w:before="117" w:line="223" w:lineRule="auto"/>
              <w:ind w:left="2799"/>
            </w:pPr>
            <w:r>
              <w:rPr>
                <w:b/>
                <w:bCs/>
                <w:spacing w:val="-8"/>
              </w:rPr>
              <w:t>评审标准</w:t>
            </w:r>
          </w:p>
        </w:tc>
      </w:tr>
      <w:tr w14:paraId="75E9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6" w:hRule="atLeast"/>
        </w:trPr>
        <w:tc>
          <w:tcPr>
            <w:tcW w:w="2471" w:type="dxa"/>
            <w:vMerge w:val="restart"/>
            <w:vAlign w:val="top"/>
          </w:tcPr>
          <w:p w14:paraId="00CD624D">
            <w:pPr>
              <w:spacing w:line="254" w:lineRule="auto"/>
              <w:rPr>
                <w:rFonts w:ascii="Arial"/>
                <w:sz w:val="21"/>
              </w:rPr>
            </w:pPr>
          </w:p>
          <w:p w14:paraId="356C2B06">
            <w:pPr>
              <w:spacing w:line="254" w:lineRule="auto"/>
              <w:rPr>
                <w:rFonts w:ascii="Arial"/>
                <w:sz w:val="21"/>
              </w:rPr>
            </w:pPr>
          </w:p>
          <w:p w14:paraId="3CD9CFDD">
            <w:pPr>
              <w:spacing w:line="254" w:lineRule="auto"/>
              <w:rPr>
                <w:rFonts w:ascii="Arial"/>
                <w:sz w:val="21"/>
              </w:rPr>
            </w:pPr>
          </w:p>
          <w:p w14:paraId="54971E0F">
            <w:pPr>
              <w:spacing w:line="255" w:lineRule="auto"/>
              <w:rPr>
                <w:rFonts w:ascii="Arial"/>
                <w:sz w:val="21"/>
              </w:rPr>
            </w:pPr>
          </w:p>
          <w:p w14:paraId="62F7E83F">
            <w:pPr>
              <w:spacing w:line="255" w:lineRule="auto"/>
              <w:rPr>
                <w:rFonts w:ascii="Arial"/>
                <w:sz w:val="21"/>
              </w:rPr>
            </w:pPr>
          </w:p>
          <w:p w14:paraId="1D8FBD80">
            <w:pPr>
              <w:spacing w:line="255" w:lineRule="auto"/>
              <w:rPr>
                <w:rFonts w:ascii="Arial"/>
                <w:sz w:val="21"/>
              </w:rPr>
            </w:pPr>
          </w:p>
          <w:p w14:paraId="3402A241">
            <w:pPr>
              <w:spacing w:line="255" w:lineRule="auto"/>
              <w:rPr>
                <w:rFonts w:ascii="Arial"/>
                <w:sz w:val="21"/>
              </w:rPr>
            </w:pPr>
          </w:p>
          <w:p w14:paraId="224C151D">
            <w:pPr>
              <w:spacing w:line="255" w:lineRule="auto"/>
              <w:rPr>
                <w:rFonts w:ascii="Arial"/>
                <w:sz w:val="21"/>
              </w:rPr>
            </w:pPr>
          </w:p>
          <w:p w14:paraId="4D967CBE">
            <w:pPr>
              <w:spacing w:line="255" w:lineRule="auto"/>
              <w:rPr>
                <w:rFonts w:ascii="Arial"/>
                <w:sz w:val="21"/>
              </w:rPr>
            </w:pPr>
          </w:p>
          <w:p w14:paraId="04BA8B74">
            <w:pPr>
              <w:spacing w:line="255" w:lineRule="auto"/>
              <w:rPr>
                <w:rFonts w:ascii="Arial"/>
                <w:sz w:val="21"/>
              </w:rPr>
            </w:pPr>
          </w:p>
          <w:p w14:paraId="2E277033">
            <w:pPr>
              <w:spacing w:line="255" w:lineRule="auto"/>
              <w:rPr>
                <w:rFonts w:ascii="Arial"/>
                <w:sz w:val="21"/>
              </w:rPr>
            </w:pPr>
          </w:p>
          <w:p w14:paraId="6D47767A">
            <w:pPr>
              <w:spacing w:line="255" w:lineRule="auto"/>
              <w:rPr>
                <w:rFonts w:ascii="Arial"/>
                <w:sz w:val="21"/>
              </w:rPr>
            </w:pPr>
          </w:p>
          <w:p w14:paraId="6002BE9E">
            <w:pPr>
              <w:spacing w:line="255" w:lineRule="auto"/>
              <w:rPr>
                <w:rFonts w:ascii="Arial"/>
                <w:sz w:val="21"/>
              </w:rPr>
            </w:pPr>
          </w:p>
          <w:p w14:paraId="3E0DEC81">
            <w:pPr>
              <w:spacing w:line="255" w:lineRule="auto"/>
              <w:rPr>
                <w:rFonts w:ascii="Arial"/>
                <w:sz w:val="21"/>
              </w:rPr>
            </w:pPr>
          </w:p>
          <w:p w14:paraId="3498620E">
            <w:pPr>
              <w:spacing w:line="255" w:lineRule="auto"/>
              <w:rPr>
                <w:rFonts w:ascii="Arial"/>
                <w:sz w:val="21"/>
              </w:rPr>
            </w:pPr>
          </w:p>
          <w:p w14:paraId="19D73F36">
            <w:pPr>
              <w:spacing w:line="255" w:lineRule="auto"/>
              <w:rPr>
                <w:rFonts w:ascii="Arial"/>
                <w:sz w:val="21"/>
              </w:rPr>
            </w:pPr>
          </w:p>
          <w:p w14:paraId="722EF6AE">
            <w:pPr>
              <w:pStyle w:val="23"/>
              <w:spacing w:before="91" w:line="221" w:lineRule="auto"/>
              <w:ind w:left="567"/>
            </w:pPr>
            <w:r>
              <w:rPr>
                <w:spacing w:val="-7"/>
              </w:rPr>
              <w:t>资格性审查</w:t>
            </w:r>
          </w:p>
        </w:tc>
        <w:tc>
          <w:tcPr>
            <w:tcW w:w="6693" w:type="dxa"/>
            <w:vAlign w:val="top"/>
          </w:tcPr>
          <w:p w14:paraId="482BD7D1">
            <w:pPr>
              <w:pStyle w:val="23"/>
              <w:spacing w:before="114" w:line="222" w:lineRule="auto"/>
              <w:ind w:left="126"/>
            </w:pPr>
            <w:r>
              <w:rPr>
                <w:spacing w:val="-2"/>
              </w:rPr>
              <w:t>一、具有独立承担民事责任的能力：</w:t>
            </w:r>
          </w:p>
          <w:p w14:paraId="0901A873">
            <w:pPr>
              <w:pStyle w:val="23"/>
              <w:spacing w:before="208" w:line="267" w:lineRule="auto"/>
              <w:ind w:left="125" w:right="108" w:firstLine="8"/>
            </w:pPr>
            <w:r>
              <w:t>1.供应商为法人的，提供营业执照或法人登记证或批</w:t>
            </w:r>
            <w:r>
              <w:rPr>
                <w:spacing w:val="-3"/>
              </w:rPr>
              <w:t>准文件原件扫描件；</w:t>
            </w:r>
          </w:p>
          <w:p w14:paraId="38836354">
            <w:pPr>
              <w:pStyle w:val="23"/>
              <w:spacing w:before="205" w:line="267" w:lineRule="auto"/>
              <w:ind w:left="122" w:right="108" w:hanging="5"/>
            </w:pPr>
            <w:r>
              <w:rPr>
                <w:spacing w:val="1"/>
              </w:rPr>
              <w:t>2.供应商为其他组织的，提供依法登记证书原</w:t>
            </w:r>
            <w:r>
              <w:t>件扫描</w:t>
            </w:r>
            <w:r>
              <w:rPr>
                <w:spacing w:val="-9"/>
              </w:rPr>
              <w:t>件；</w:t>
            </w:r>
          </w:p>
          <w:p w14:paraId="66957820">
            <w:pPr>
              <w:pStyle w:val="23"/>
              <w:spacing w:before="205" w:line="267" w:lineRule="auto"/>
              <w:ind w:left="127" w:right="108" w:hanging="8"/>
            </w:pPr>
            <w:r>
              <w:t>3.供应商为个体工商户的，提供个体工商户营业执照</w:t>
            </w:r>
            <w:r>
              <w:rPr>
                <w:spacing w:val="-4"/>
              </w:rPr>
              <w:t>原件扫描件。</w:t>
            </w:r>
          </w:p>
        </w:tc>
      </w:tr>
      <w:tr w14:paraId="629E4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2471" w:type="dxa"/>
            <w:vMerge w:val="continue"/>
            <w:vAlign w:val="top"/>
          </w:tcPr>
          <w:p w14:paraId="6D05D891">
            <w:pPr>
              <w:rPr>
                <w:rFonts w:ascii="Arial"/>
                <w:sz w:val="21"/>
              </w:rPr>
            </w:pPr>
          </w:p>
        </w:tc>
        <w:tc>
          <w:tcPr>
            <w:tcW w:w="6693" w:type="dxa"/>
            <w:vAlign w:val="top"/>
          </w:tcPr>
          <w:p w14:paraId="52671617">
            <w:pPr>
              <w:pStyle w:val="23"/>
              <w:spacing w:before="115" w:line="222" w:lineRule="auto"/>
              <w:ind w:left="131"/>
            </w:pPr>
            <w:r>
              <w:rPr>
                <w:spacing w:val="-2"/>
              </w:rPr>
              <w:t>二、具有良好的商业信誉和健全的财务会计制度：</w:t>
            </w:r>
          </w:p>
          <w:p w14:paraId="079E013C">
            <w:pPr>
              <w:pStyle w:val="23"/>
              <w:spacing w:before="2" w:line="300" w:lineRule="auto"/>
              <w:ind w:left="123" w:right="106" w:firstLine="3"/>
              <w:jc w:val="both"/>
            </w:pPr>
            <w:r>
              <w:rPr>
                <w:rFonts w:hint="eastAsia"/>
                <w:color w:val="auto"/>
                <w:spacing w:val="-3"/>
              </w:rPr>
              <w:t>提供2024</w:t>
            </w:r>
            <w:r>
              <w:rPr>
                <w:rFonts w:hint="eastAsia"/>
                <w:color w:val="auto"/>
                <w:spacing w:val="-3"/>
                <w:lang w:val="en-US" w:eastAsia="zh-CN"/>
              </w:rPr>
              <w:t>或2025年</w:t>
            </w:r>
            <w:r>
              <w:rPr>
                <w:rFonts w:hint="eastAsia"/>
                <w:spacing w:val="-3"/>
              </w:rPr>
              <w:t>的财务审计报告或财务报表（成立不足一年的提供成立至今的财务报表，包含资产负债表、现金流量表、利润表）</w:t>
            </w:r>
            <w:r>
              <w:rPr>
                <w:spacing w:val="-3"/>
              </w:rPr>
              <w:t>。</w:t>
            </w:r>
          </w:p>
        </w:tc>
      </w:tr>
      <w:tr w14:paraId="215C3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471" w:type="dxa"/>
            <w:vMerge w:val="continue"/>
            <w:vAlign w:val="top"/>
          </w:tcPr>
          <w:p w14:paraId="32A34F19">
            <w:pPr>
              <w:rPr>
                <w:rFonts w:ascii="Arial"/>
                <w:sz w:val="21"/>
              </w:rPr>
            </w:pPr>
          </w:p>
        </w:tc>
        <w:tc>
          <w:tcPr>
            <w:tcW w:w="6693" w:type="dxa"/>
            <w:vAlign w:val="top"/>
          </w:tcPr>
          <w:p w14:paraId="580AC3B9">
            <w:pPr>
              <w:pStyle w:val="23"/>
              <w:spacing w:before="116" w:line="222" w:lineRule="auto"/>
              <w:ind w:left="130"/>
            </w:pPr>
            <w:r>
              <w:rPr>
                <w:spacing w:val="-2"/>
              </w:rPr>
              <w:t>三、具有履行合同所必需的设备和专业技术能力：</w:t>
            </w:r>
          </w:p>
          <w:p w14:paraId="6D0430D6">
            <w:pPr>
              <w:pStyle w:val="23"/>
              <w:spacing w:before="209" w:line="294" w:lineRule="auto"/>
              <w:ind w:left="124" w:right="106" w:hanging="8"/>
            </w:pPr>
            <w:r>
              <w:rPr>
                <w:spacing w:val="1"/>
              </w:rPr>
              <w:t>《供应商具有履行合同所必需的设备和专业技术能力</w:t>
            </w:r>
            <w:r>
              <w:rPr>
                <w:spacing w:val="-4"/>
              </w:rPr>
              <w:t>提供声明函》</w:t>
            </w:r>
          </w:p>
        </w:tc>
      </w:tr>
      <w:tr w14:paraId="6F5A5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471" w:type="dxa"/>
            <w:vMerge w:val="continue"/>
            <w:vAlign w:val="top"/>
          </w:tcPr>
          <w:p w14:paraId="141BF52D">
            <w:pPr>
              <w:rPr>
                <w:rFonts w:ascii="Arial"/>
                <w:sz w:val="21"/>
              </w:rPr>
            </w:pPr>
          </w:p>
        </w:tc>
        <w:tc>
          <w:tcPr>
            <w:tcW w:w="6693" w:type="dxa"/>
            <w:vAlign w:val="top"/>
          </w:tcPr>
          <w:p w14:paraId="50A5BDFA">
            <w:pPr>
              <w:pStyle w:val="23"/>
              <w:spacing w:before="119" w:line="222" w:lineRule="auto"/>
              <w:ind w:left="155"/>
              <w:rPr>
                <w:spacing w:val="-3"/>
              </w:rPr>
            </w:pPr>
            <w:r>
              <w:rPr>
                <w:spacing w:val="-3"/>
              </w:rPr>
              <w:t>四、有依法缴纳税收和社会保障资金的良好记录：</w:t>
            </w:r>
          </w:p>
          <w:p w14:paraId="3421AE4D">
            <w:pPr>
              <w:pStyle w:val="23"/>
              <w:spacing w:before="209" w:line="293" w:lineRule="auto"/>
              <w:ind w:left="124" w:right="106" w:hanging="7"/>
              <w:rPr>
                <w:rFonts w:hint="eastAsia" w:eastAsia="仿宋"/>
                <w:lang w:eastAsia="zh-CN"/>
              </w:rPr>
            </w:pPr>
            <w:r>
              <w:rPr>
                <w:rFonts w:hint="eastAsia"/>
              </w:rPr>
              <w:t>提供近三个月任意一个月的社保证明（需有相关人员的社保缴纳 明细，退休人员需提供退休证明）和完税证明，依法免税的供应商须提供相应文件证明其依法免税，成立不足 3 个月的提供无欠税证明</w:t>
            </w:r>
            <w:r>
              <w:rPr>
                <w:rFonts w:hint="eastAsia"/>
                <w:lang w:eastAsia="zh-CN"/>
              </w:rPr>
              <w:t>。</w:t>
            </w:r>
          </w:p>
        </w:tc>
      </w:tr>
      <w:tr w14:paraId="34FB3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2471" w:type="dxa"/>
            <w:vMerge w:val="continue"/>
            <w:vAlign w:val="top"/>
          </w:tcPr>
          <w:p w14:paraId="2F358EF5">
            <w:pPr>
              <w:rPr>
                <w:rFonts w:ascii="Arial"/>
                <w:sz w:val="21"/>
              </w:rPr>
            </w:pPr>
          </w:p>
        </w:tc>
        <w:tc>
          <w:tcPr>
            <w:tcW w:w="6693" w:type="dxa"/>
            <w:tcBorders>
              <w:top w:val="single" w:color="000000" w:sz="2" w:space="0"/>
            </w:tcBorders>
            <w:vAlign w:val="top"/>
          </w:tcPr>
          <w:p w14:paraId="19C435A7">
            <w:pPr>
              <w:pStyle w:val="23"/>
              <w:spacing w:before="116" w:line="295" w:lineRule="auto"/>
              <w:ind w:left="130" w:right="106" w:hanging="4"/>
            </w:pPr>
            <w:r>
              <w:t>五、参加政府采购活动前三年内，在经营活动中没有</w:t>
            </w:r>
            <w:r>
              <w:rPr>
                <w:spacing w:val="-2"/>
              </w:rPr>
              <w:t>重大违法记录：提供书面声明。</w:t>
            </w:r>
          </w:p>
        </w:tc>
      </w:tr>
      <w:tr w14:paraId="6901B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4" w:hRule="atLeast"/>
        </w:trPr>
        <w:tc>
          <w:tcPr>
            <w:tcW w:w="2471" w:type="dxa"/>
            <w:vMerge w:val="continue"/>
            <w:vAlign w:val="top"/>
          </w:tcPr>
          <w:p w14:paraId="4A3888DD">
            <w:pPr>
              <w:rPr>
                <w:rFonts w:ascii="Arial"/>
                <w:sz w:val="21"/>
              </w:rPr>
            </w:pPr>
          </w:p>
        </w:tc>
        <w:tc>
          <w:tcPr>
            <w:tcW w:w="6693" w:type="dxa"/>
            <w:vAlign w:val="top"/>
          </w:tcPr>
          <w:p w14:paraId="4E7EA7A6">
            <w:pPr>
              <w:pStyle w:val="23"/>
              <w:spacing w:before="114" w:line="222" w:lineRule="auto"/>
              <w:ind w:left="124"/>
            </w:pPr>
            <w:r>
              <w:rPr>
                <w:spacing w:val="-3"/>
              </w:rPr>
              <w:t>六、其他要求：</w:t>
            </w:r>
          </w:p>
          <w:p w14:paraId="50BD67E3">
            <w:pPr>
              <w:pStyle w:val="23"/>
              <w:spacing w:before="210" w:line="296" w:lineRule="auto"/>
              <w:ind w:left="123" w:right="106" w:firstLine="10"/>
            </w:pPr>
            <w:r>
              <w:rPr>
                <w:spacing w:val="-6"/>
              </w:rPr>
              <w:t>1、符合法律、行政法规规定的其他条件：提供①单位</w:t>
            </w:r>
            <w:r>
              <w:t>负责人为同一人或者存在直接控股、管理关系的不同供应商不得参加同一合同项下的政府采购活动的《声明函》；提供②为采购项目提供整体设计、规范编制或者项目管理、监理、检测等服务的供应商，不得再</w:t>
            </w:r>
            <w:r>
              <w:rPr>
                <w:spacing w:val="-1"/>
              </w:rPr>
              <w:t>参加该采购项目的其他采购活动的《声明函》</w:t>
            </w:r>
          </w:p>
          <w:p w14:paraId="0A85AE34">
            <w:pPr>
              <w:pStyle w:val="23"/>
              <w:spacing w:before="207" w:line="296" w:lineRule="auto"/>
              <w:ind w:left="119" w:right="106" w:hanging="2"/>
            </w:pPr>
            <w:r>
              <w:rPr>
                <w:spacing w:val="-25"/>
              </w:rPr>
              <w:t>2</w:t>
            </w:r>
            <w:r>
              <w:rPr>
                <w:spacing w:val="80"/>
              </w:rPr>
              <w:t xml:space="preserve"> </w:t>
            </w:r>
            <w:r>
              <w:rPr>
                <w:spacing w:val="-25"/>
              </w:rPr>
              <w:t>、</w:t>
            </w:r>
            <w:r>
              <w:rPr>
                <w:spacing w:val="53"/>
              </w:rPr>
              <w:t xml:space="preserve"> </w:t>
            </w:r>
            <w:r>
              <w:rPr>
                <w:spacing w:val="-25"/>
              </w:rPr>
              <w:t>供</w:t>
            </w:r>
            <w:r>
              <w:rPr>
                <w:spacing w:val="49"/>
              </w:rPr>
              <w:t xml:space="preserve"> </w:t>
            </w:r>
            <w:r>
              <w:rPr>
                <w:spacing w:val="-25"/>
              </w:rPr>
              <w:t>应</w:t>
            </w:r>
            <w:r>
              <w:rPr>
                <w:spacing w:val="61"/>
              </w:rPr>
              <w:t xml:space="preserve"> </w:t>
            </w:r>
            <w:r>
              <w:rPr>
                <w:spacing w:val="-25"/>
              </w:rPr>
              <w:t>商</w:t>
            </w:r>
            <w:r>
              <w:rPr>
                <w:spacing w:val="53"/>
              </w:rPr>
              <w:t xml:space="preserve"> </w:t>
            </w:r>
            <w:r>
              <w:rPr>
                <w:spacing w:val="-25"/>
              </w:rPr>
              <w:t>存</w:t>
            </w:r>
            <w:r>
              <w:rPr>
                <w:spacing w:val="54"/>
              </w:rPr>
              <w:t xml:space="preserve"> </w:t>
            </w:r>
            <w:r>
              <w:rPr>
                <w:spacing w:val="-25"/>
              </w:rPr>
              <w:t>在</w:t>
            </w:r>
            <w:r>
              <w:rPr>
                <w:spacing w:val="33"/>
              </w:rPr>
              <w:t xml:space="preserve"> </w:t>
            </w:r>
            <w:r>
              <w:rPr>
                <w:spacing w:val="-25"/>
              </w:rPr>
              <w:t>“</w:t>
            </w:r>
            <w:r>
              <w:rPr>
                <w:spacing w:val="49"/>
              </w:rPr>
              <w:t xml:space="preserve"> </w:t>
            </w:r>
            <w:r>
              <w:rPr>
                <w:spacing w:val="-25"/>
              </w:rPr>
              <w:t>信</w:t>
            </w:r>
            <w:r>
              <w:rPr>
                <w:spacing w:val="51"/>
              </w:rPr>
              <w:t xml:space="preserve"> </w:t>
            </w:r>
            <w:r>
              <w:rPr>
                <w:spacing w:val="-25"/>
              </w:rPr>
              <w:t>用</w:t>
            </w:r>
            <w:r>
              <w:rPr>
                <w:spacing w:val="85"/>
              </w:rPr>
              <w:t xml:space="preserve"> </w:t>
            </w:r>
            <w:r>
              <w:rPr>
                <w:spacing w:val="-25"/>
              </w:rPr>
              <w:t>中</w:t>
            </w:r>
            <w:r>
              <w:rPr>
                <w:spacing w:val="83"/>
              </w:rPr>
              <w:t xml:space="preserve"> </w:t>
            </w:r>
            <w:r>
              <w:rPr>
                <w:spacing w:val="-25"/>
              </w:rPr>
              <w:t>国</w:t>
            </w:r>
            <w:r>
              <w:rPr>
                <w:spacing w:val="70"/>
              </w:rPr>
              <w:t xml:space="preserve"> </w:t>
            </w:r>
            <w:r>
              <w:rPr>
                <w:spacing w:val="-25"/>
              </w:rPr>
              <w:t>”</w:t>
            </w:r>
            <w:r>
              <w:rPr>
                <w:spacing w:val="44"/>
              </w:rPr>
              <w:t xml:space="preserve"> </w:t>
            </w:r>
            <w:r>
              <w:rPr>
                <w:spacing w:val="-25"/>
              </w:rPr>
              <w:t>网</w:t>
            </w:r>
            <w:r>
              <w:rPr>
                <w:spacing w:val="53"/>
              </w:rPr>
              <w:t xml:space="preserve"> </w:t>
            </w:r>
            <w:r>
              <w:rPr>
                <w:spacing w:val="-25"/>
              </w:rPr>
              <w:t>站</w:t>
            </w:r>
            <w:r>
              <w:rPr>
                <w:spacing w:val="-11"/>
              </w:rPr>
              <w:t>（</w:t>
            </w:r>
            <w:r>
              <w:rPr>
                <w:spacing w:val="-64"/>
              </w:rPr>
              <w:t xml:space="preserve"> </w:t>
            </w:r>
            <w:r>
              <w:fldChar w:fldCharType="begin"/>
            </w:r>
            <w:r>
              <w:instrText xml:space="preserve"> HYPERLINK "https://www.creditchina.gov.cn" </w:instrText>
            </w:r>
            <w:r>
              <w:fldChar w:fldCharType="separate"/>
            </w:r>
            <w:r>
              <w:rPr>
                <w:spacing w:val="-11"/>
              </w:rPr>
              <w:t>www.creditchina.gov.cn</w:t>
            </w:r>
            <w:r>
              <w:rPr>
                <w:spacing w:val="-11"/>
              </w:rPr>
              <w:fldChar w:fldCharType="end"/>
            </w:r>
            <w:r>
              <w:rPr>
                <w:spacing w:val="-40"/>
              </w:rPr>
              <w:t xml:space="preserve"> </w:t>
            </w:r>
            <w:r>
              <w:rPr>
                <w:spacing w:val="-11"/>
              </w:rPr>
              <w:t>）</w:t>
            </w:r>
            <w:r>
              <w:rPr>
                <w:spacing w:val="-42"/>
              </w:rPr>
              <w:t xml:space="preserve"> </w:t>
            </w:r>
            <w:r>
              <w:rPr>
                <w:spacing w:val="-11"/>
              </w:rPr>
              <w:t>、 中</w:t>
            </w:r>
            <w:r>
              <w:rPr>
                <w:spacing w:val="-33"/>
              </w:rPr>
              <w:t xml:space="preserve"> </w:t>
            </w:r>
            <w:r>
              <w:rPr>
                <w:spacing w:val="-11"/>
              </w:rPr>
              <w:t>国</w:t>
            </w:r>
            <w:r>
              <w:rPr>
                <w:spacing w:val="-60"/>
              </w:rPr>
              <w:t xml:space="preserve"> </w:t>
            </w:r>
            <w:r>
              <w:rPr>
                <w:spacing w:val="-11"/>
              </w:rPr>
              <w:t>政</w:t>
            </w:r>
            <w:r>
              <w:rPr>
                <w:spacing w:val="-63"/>
              </w:rPr>
              <w:t xml:space="preserve"> </w:t>
            </w:r>
            <w:r>
              <w:rPr>
                <w:spacing w:val="-11"/>
              </w:rPr>
              <w:t>府</w:t>
            </w:r>
            <w:r>
              <w:rPr>
                <w:spacing w:val="-59"/>
              </w:rPr>
              <w:t xml:space="preserve"> </w:t>
            </w:r>
            <w:r>
              <w:rPr>
                <w:spacing w:val="-11"/>
              </w:rPr>
              <w:t>采</w:t>
            </w:r>
            <w:r>
              <w:rPr>
                <w:spacing w:val="-64"/>
              </w:rPr>
              <w:t xml:space="preserve"> </w:t>
            </w:r>
            <w:r>
              <w:rPr>
                <w:spacing w:val="-11"/>
              </w:rPr>
              <w:t>购</w:t>
            </w:r>
            <w:r>
              <w:rPr>
                <w:spacing w:val="-31"/>
              </w:rPr>
              <w:t xml:space="preserve"> </w:t>
            </w:r>
            <w:r>
              <w:rPr>
                <w:spacing w:val="-11"/>
              </w:rPr>
              <w:t>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rPr>
                <w:spacing w:val="-4"/>
              </w:rPr>
              <w:t>）中被列入失信被执行人、重大税</w:t>
            </w:r>
            <w:r>
              <w:rPr>
                <w:spacing w:val="1"/>
              </w:rPr>
              <w:t>收违法案件当事人名单、政府采购严重违法失信</w:t>
            </w:r>
            <w:r>
              <w:t>行为</w:t>
            </w:r>
            <w:r>
              <w:rPr>
                <w:spacing w:val="-11"/>
              </w:rPr>
              <w:t>记录名单的禁止参与参与本项目，响应文件无效。（由</w:t>
            </w:r>
            <w:r>
              <w:rPr>
                <w:spacing w:val="-1"/>
              </w:rPr>
              <w:t>资格审查小组在评标系统中自行查询）</w:t>
            </w:r>
          </w:p>
        </w:tc>
      </w:tr>
      <w:tr w14:paraId="32CCE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471" w:type="dxa"/>
            <w:vAlign w:val="top"/>
          </w:tcPr>
          <w:p w14:paraId="26E92C69">
            <w:pPr>
              <w:pStyle w:val="23"/>
              <w:spacing w:before="91" w:line="221" w:lineRule="auto"/>
              <w:ind w:left="560"/>
              <w:rPr>
                <w:rFonts w:hint="default" w:eastAsia="仿宋"/>
                <w:spacing w:val="-5"/>
                <w:lang w:val="en-US" w:eastAsia="zh-CN"/>
              </w:rPr>
            </w:pPr>
            <w:r>
              <w:rPr>
                <w:rFonts w:hint="eastAsia"/>
                <w:spacing w:val="-5"/>
                <w:lang w:val="en-US" w:eastAsia="zh-CN"/>
              </w:rPr>
              <w:t>政府采购政策</w:t>
            </w:r>
          </w:p>
        </w:tc>
        <w:tc>
          <w:tcPr>
            <w:tcW w:w="6693" w:type="dxa"/>
            <w:vAlign w:val="top"/>
          </w:tcPr>
          <w:p w14:paraId="57E1E075">
            <w:pPr>
              <w:pStyle w:val="23"/>
              <w:spacing w:before="117" w:line="221" w:lineRule="auto"/>
              <w:ind w:left="131"/>
              <w:rPr>
                <w:spacing w:val="-2"/>
              </w:rPr>
            </w:pPr>
            <w:r>
              <w:rPr>
                <w:rFonts w:hint="eastAsia"/>
                <w:spacing w:val="-2"/>
                <w:lang w:val="en-US" w:eastAsia="zh-CN"/>
              </w:rPr>
              <w:t>需</w:t>
            </w:r>
            <w:r>
              <w:rPr>
                <w:rFonts w:hint="eastAsia"/>
                <w:spacing w:val="-2"/>
                <w:lang w:eastAsia="zh-CN"/>
              </w:rPr>
              <w:t>按要求提交《中小企业声明函》。</w:t>
            </w:r>
          </w:p>
        </w:tc>
      </w:tr>
      <w:tr w14:paraId="3424C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71" w:type="dxa"/>
            <w:vMerge w:val="restart"/>
            <w:vAlign w:val="top"/>
          </w:tcPr>
          <w:p w14:paraId="20469D84">
            <w:pPr>
              <w:spacing w:line="293" w:lineRule="auto"/>
              <w:rPr>
                <w:rFonts w:ascii="Arial"/>
                <w:sz w:val="21"/>
              </w:rPr>
            </w:pPr>
          </w:p>
          <w:p w14:paraId="7C236274">
            <w:pPr>
              <w:spacing w:line="293" w:lineRule="auto"/>
              <w:rPr>
                <w:rFonts w:ascii="Arial"/>
                <w:sz w:val="21"/>
              </w:rPr>
            </w:pPr>
          </w:p>
          <w:p w14:paraId="0BCFF49B">
            <w:pPr>
              <w:pStyle w:val="23"/>
              <w:spacing w:before="91" w:line="221" w:lineRule="auto"/>
              <w:ind w:left="560"/>
              <w:rPr>
                <w:spacing w:val="-5"/>
              </w:rPr>
            </w:pPr>
          </w:p>
          <w:p w14:paraId="4FB0CE4E">
            <w:pPr>
              <w:pStyle w:val="23"/>
              <w:spacing w:before="91" w:line="221" w:lineRule="auto"/>
              <w:ind w:left="560"/>
              <w:rPr>
                <w:spacing w:val="-5"/>
              </w:rPr>
            </w:pPr>
          </w:p>
          <w:p w14:paraId="665DE590">
            <w:pPr>
              <w:pStyle w:val="23"/>
              <w:spacing w:before="91" w:line="221" w:lineRule="auto"/>
              <w:ind w:left="560"/>
              <w:rPr>
                <w:spacing w:val="-5"/>
              </w:rPr>
            </w:pPr>
          </w:p>
          <w:p w14:paraId="05593648">
            <w:pPr>
              <w:pStyle w:val="23"/>
              <w:spacing w:before="91" w:line="221" w:lineRule="auto"/>
              <w:ind w:left="560"/>
            </w:pPr>
            <w:r>
              <w:rPr>
                <w:spacing w:val="-5"/>
              </w:rPr>
              <w:t>符合性审查</w:t>
            </w:r>
          </w:p>
        </w:tc>
        <w:tc>
          <w:tcPr>
            <w:tcW w:w="6693" w:type="dxa"/>
            <w:vAlign w:val="top"/>
          </w:tcPr>
          <w:p w14:paraId="2AD05440">
            <w:pPr>
              <w:pStyle w:val="23"/>
              <w:spacing w:before="117" w:line="221" w:lineRule="auto"/>
              <w:ind w:left="131"/>
            </w:pPr>
            <w:r>
              <w:rPr>
                <w:spacing w:val="-2"/>
              </w:rPr>
              <w:t>响应文件格式符合竞争性谈判文件要求；</w:t>
            </w:r>
          </w:p>
        </w:tc>
      </w:tr>
      <w:tr w14:paraId="26A3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71" w:type="dxa"/>
            <w:vMerge w:val="continue"/>
            <w:vAlign w:val="top"/>
          </w:tcPr>
          <w:p w14:paraId="6B2F33EC">
            <w:pPr>
              <w:rPr>
                <w:rFonts w:ascii="Arial"/>
                <w:sz w:val="21"/>
              </w:rPr>
            </w:pPr>
          </w:p>
        </w:tc>
        <w:tc>
          <w:tcPr>
            <w:tcW w:w="6693" w:type="dxa"/>
            <w:vAlign w:val="top"/>
          </w:tcPr>
          <w:p w14:paraId="2CBDFF22">
            <w:pPr>
              <w:pStyle w:val="23"/>
              <w:spacing w:before="116" w:line="221" w:lineRule="auto"/>
              <w:ind w:left="131"/>
            </w:pPr>
            <w:r>
              <w:rPr>
                <w:spacing w:val="-2"/>
              </w:rPr>
              <w:t>响应文件的签名盖章符合竞争性谈判文件要求；</w:t>
            </w:r>
          </w:p>
        </w:tc>
      </w:tr>
      <w:tr w14:paraId="3C63C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71" w:type="dxa"/>
            <w:vMerge w:val="continue"/>
            <w:vAlign w:val="top"/>
          </w:tcPr>
          <w:p w14:paraId="7AB9654C">
            <w:pPr>
              <w:rPr>
                <w:rFonts w:ascii="Arial"/>
                <w:sz w:val="21"/>
              </w:rPr>
            </w:pPr>
          </w:p>
        </w:tc>
        <w:tc>
          <w:tcPr>
            <w:tcW w:w="6693" w:type="dxa"/>
            <w:vAlign w:val="top"/>
          </w:tcPr>
          <w:p w14:paraId="28167F78">
            <w:pPr>
              <w:pStyle w:val="23"/>
              <w:spacing w:before="126" w:line="221" w:lineRule="auto"/>
              <w:ind w:left="121"/>
            </w:pPr>
            <w:r>
              <w:rPr>
                <w:spacing w:val="-1"/>
              </w:rPr>
              <w:t>投标有效期符合竞争性谈判文件要求；</w:t>
            </w:r>
          </w:p>
        </w:tc>
      </w:tr>
      <w:tr w14:paraId="0C6EA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71" w:type="dxa"/>
            <w:vMerge w:val="continue"/>
            <w:vAlign w:val="top"/>
          </w:tcPr>
          <w:p w14:paraId="1954E98D">
            <w:pPr>
              <w:rPr>
                <w:rFonts w:ascii="Arial"/>
                <w:sz w:val="21"/>
              </w:rPr>
            </w:pPr>
          </w:p>
        </w:tc>
        <w:tc>
          <w:tcPr>
            <w:tcW w:w="6693" w:type="dxa"/>
            <w:vAlign w:val="top"/>
          </w:tcPr>
          <w:p w14:paraId="5DE4246A">
            <w:pPr>
              <w:pStyle w:val="23"/>
              <w:spacing w:before="118" w:line="221" w:lineRule="auto"/>
              <w:ind w:left="121"/>
            </w:pPr>
            <w:r>
              <w:rPr>
                <w:rFonts w:hint="eastAsia"/>
                <w:spacing w:val="-2"/>
                <w:lang w:val="en-US" w:eastAsia="zh-CN"/>
              </w:rPr>
              <w:t>供货</w:t>
            </w:r>
            <w:r>
              <w:rPr>
                <w:spacing w:val="-2"/>
              </w:rPr>
              <w:t>期限符合竞争性谈判文件要求；</w:t>
            </w:r>
          </w:p>
        </w:tc>
      </w:tr>
      <w:tr w14:paraId="352AE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471" w:type="dxa"/>
            <w:vMerge w:val="continue"/>
            <w:vAlign w:val="top"/>
          </w:tcPr>
          <w:p w14:paraId="4337CAD2">
            <w:pPr>
              <w:rPr>
                <w:rFonts w:ascii="Arial"/>
                <w:sz w:val="21"/>
              </w:rPr>
            </w:pPr>
          </w:p>
        </w:tc>
        <w:tc>
          <w:tcPr>
            <w:tcW w:w="6693" w:type="dxa"/>
            <w:vAlign w:val="top"/>
          </w:tcPr>
          <w:p w14:paraId="2E9252F9">
            <w:pPr>
              <w:pStyle w:val="23"/>
              <w:spacing w:before="114" w:line="221" w:lineRule="auto"/>
              <w:ind w:left="127"/>
            </w:pPr>
            <w:r>
              <w:rPr>
                <w:spacing w:val="-2"/>
              </w:rPr>
              <w:t>货物质量符合竞争性谈判文件要求；</w:t>
            </w:r>
          </w:p>
        </w:tc>
      </w:tr>
      <w:tr w14:paraId="01461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471" w:type="dxa"/>
            <w:vMerge w:val="continue"/>
            <w:vAlign w:val="top"/>
          </w:tcPr>
          <w:p w14:paraId="2F27E092">
            <w:pPr>
              <w:rPr>
                <w:rFonts w:ascii="Arial"/>
                <w:sz w:val="21"/>
              </w:rPr>
            </w:pPr>
          </w:p>
        </w:tc>
        <w:tc>
          <w:tcPr>
            <w:tcW w:w="6693" w:type="dxa"/>
            <w:vAlign w:val="top"/>
          </w:tcPr>
          <w:p w14:paraId="14AAB7C2">
            <w:pPr>
              <w:pStyle w:val="23"/>
              <w:spacing w:before="115" w:line="221" w:lineRule="auto"/>
              <w:ind w:left="132"/>
            </w:pPr>
            <w:r>
              <w:rPr>
                <w:spacing w:val="-2"/>
              </w:rPr>
              <w:t>商务偏离、技术偏离符合竞争性谈判文件要求；</w:t>
            </w:r>
          </w:p>
        </w:tc>
      </w:tr>
      <w:tr w14:paraId="42759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2471" w:type="dxa"/>
            <w:vMerge w:val="continue"/>
            <w:vAlign w:val="top"/>
          </w:tcPr>
          <w:p w14:paraId="37E23F26">
            <w:pPr>
              <w:rPr>
                <w:rFonts w:ascii="Arial"/>
                <w:sz w:val="21"/>
              </w:rPr>
            </w:pPr>
          </w:p>
        </w:tc>
        <w:tc>
          <w:tcPr>
            <w:tcW w:w="6693" w:type="dxa"/>
            <w:vAlign w:val="top"/>
          </w:tcPr>
          <w:p w14:paraId="01E5BD44">
            <w:pPr>
              <w:pStyle w:val="23"/>
              <w:spacing w:before="118" w:line="294" w:lineRule="auto"/>
              <w:ind w:left="119" w:right="106" w:firstLine="3"/>
            </w:pPr>
            <w:r>
              <w:t>按照竞争性谈判文件规定报价只有一个有效报价且没</w:t>
            </w:r>
            <w:r>
              <w:rPr>
                <w:spacing w:val="-4"/>
              </w:rPr>
              <w:t>有漏项；</w:t>
            </w:r>
          </w:p>
        </w:tc>
      </w:tr>
      <w:tr w14:paraId="59DF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471" w:type="dxa"/>
            <w:vMerge w:val="continue"/>
            <w:vAlign w:val="top"/>
          </w:tcPr>
          <w:p w14:paraId="00B82ADE">
            <w:pPr>
              <w:rPr>
                <w:rFonts w:ascii="Arial"/>
                <w:sz w:val="21"/>
              </w:rPr>
            </w:pPr>
          </w:p>
        </w:tc>
        <w:tc>
          <w:tcPr>
            <w:tcW w:w="6693" w:type="dxa"/>
            <w:vAlign w:val="top"/>
          </w:tcPr>
          <w:p w14:paraId="4CEC687F">
            <w:pPr>
              <w:pStyle w:val="23"/>
              <w:spacing w:before="117" w:line="221" w:lineRule="auto"/>
              <w:ind w:left="122"/>
            </w:pPr>
            <w:r>
              <w:rPr>
                <w:spacing w:val="-1"/>
              </w:rPr>
              <w:t>按竞争性谈判文件要求编制了目录及页码；</w:t>
            </w:r>
          </w:p>
        </w:tc>
      </w:tr>
      <w:tr w14:paraId="671E0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71" w:type="dxa"/>
            <w:vMerge w:val="continue"/>
            <w:vAlign w:val="top"/>
          </w:tcPr>
          <w:p w14:paraId="3C71B1F2">
            <w:pPr>
              <w:rPr>
                <w:rFonts w:ascii="Arial"/>
                <w:sz w:val="21"/>
              </w:rPr>
            </w:pPr>
          </w:p>
        </w:tc>
        <w:tc>
          <w:tcPr>
            <w:tcW w:w="6693" w:type="dxa"/>
            <w:vAlign w:val="top"/>
          </w:tcPr>
          <w:p w14:paraId="1047F9B9">
            <w:pPr>
              <w:pStyle w:val="23"/>
              <w:spacing w:before="118" w:line="221" w:lineRule="auto"/>
              <w:ind w:left="124"/>
            </w:pPr>
            <w:r>
              <w:rPr>
                <w:spacing w:val="-2"/>
              </w:rPr>
              <w:t>其他符合竞争性谈判文件的实质性要求。</w:t>
            </w:r>
          </w:p>
        </w:tc>
      </w:tr>
    </w:tbl>
    <w:p w14:paraId="21FB52DC">
      <w:pPr>
        <w:pStyle w:val="6"/>
        <w:spacing w:line="474" w:lineRule="auto"/>
      </w:pPr>
    </w:p>
    <w:p w14:paraId="39453788">
      <w:pPr>
        <w:spacing w:before="91" w:line="222" w:lineRule="auto"/>
        <w:ind w:left="637"/>
        <w:outlineLvl w:val="2"/>
        <w:rPr>
          <w:rFonts w:ascii="仿宋" w:hAnsi="仿宋" w:eastAsia="仿宋" w:cs="仿宋"/>
          <w:sz w:val="28"/>
          <w:szCs w:val="28"/>
        </w:rPr>
      </w:pPr>
      <w:bookmarkStart w:id="78" w:name="_Toc406"/>
      <w:r>
        <w:rPr>
          <w:rFonts w:ascii="Times New Roman" w:hAnsi="Times New Roman" w:eastAsia="Times New Roman" w:cs="Times New Roman"/>
          <w:b/>
          <w:bCs/>
          <w:spacing w:val="-2"/>
          <w:sz w:val="28"/>
          <w:szCs w:val="28"/>
        </w:rPr>
        <w:t xml:space="preserve">21    </w:t>
      </w:r>
      <w:r>
        <w:rPr>
          <w:rFonts w:ascii="仿宋" w:hAnsi="仿宋" w:eastAsia="仿宋" w:cs="仿宋"/>
          <w:b/>
          <w:bCs/>
          <w:spacing w:val="-2"/>
          <w:sz w:val="28"/>
          <w:szCs w:val="28"/>
        </w:rPr>
        <w:t>评标原则：公开、公平、公正和诚实信用</w:t>
      </w:r>
      <w:bookmarkEnd w:id="78"/>
    </w:p>
    <w:p w14:paraId="74E934D1">
      <w:pPr>
        <w:spacing w:before="224" w:line="220" w:lineRule="auto"/>
        <w:ind w:left="641"/>
        <w:rPr>
          <w:rFonts w:ascii="Times New Roman" w:hAnsi="Times New Roman" w:eastAsia="Times New Roman" w:cs="Times New Roman"/>
          <w:sz w:val="28"/>
          <w:szCs w:val="28"/>
        </w:rPr>
      </w:pPr>
      <w:r>
        <w:rPr>
          <w:rFonts w:ascii="仿宋" w:hAnsi="仿宋" w:eastAsia="仿宋" w:cs="仿宋"/>
          <w:b/>
          <w:bCs/>
          <w:spacing w:val="-3"/>
          <w:sz w:val="28"/>
          <w:szCs w:val="28"/>
        </w:rPr>
        <w:t>供应商存在下列情况之一的，投标无效</w:t>
      </w:r>
      <w:r>
        <w:rPr>
          <w:rFonts w:ascii="Times New Roman" w:hAnsi="Times New Roman" w:eastAsia="Times New Roman" w:cs="Times New Roman"/>
          <w:b/>
          <w:bCs/>
          <w:spacing w:val="-3"/>
          <w:sz w:val="28"/>
          <w:szCs w:val="28"/>
        </w:rPr>
        <w:t>:</w:t>
      </w:r>
    </w:p>
    <w:p w14:paraId="7C6C6B89">
      <w:pPr>
        <w:spacing w:before="225" w:line="223" w:lineRule="auto"/>
        <w:ind w:left="1202"/>
        <w:rPr>
          <w:rFonts w:ascii="仿宋" w:hAnsi="仿宋" w:eastAsia="仿宋" w:cs="仿宋"/>
          <w:sz w:val="28"/>
          <w:szCs w:val="28"/>
        </w:rPr>
      </w:pPr>
      <w:r>
        <w:rPr>
          <w:rFonts w:ascii="仿宋" w:hAnsi="仿宋" w:eastAsia="仿宋" w:cs="仿宋"/>
          <w:b/>
          <w:bCs/>
          <w:spacing w:val="-3"/>
          <w:sz w:val="28"/>
          <w:szCs w:val="28"/>
        </w:rPr>
        <w:t>（一）响应文件未按采购文件要求签署、盖章的；</w:t>
      </w:r>
    </w:p>
    <w:p w14:paraId="099571E1">
      <w:pPr>
        <w:spacing w:before="221" w:line="223" w:lineRule="auto"/>
        <w:ind w:left="1202"/>
        <w:rPr>
          <w:rFonts w:ascii="仿宋" w:hAnsi="仿宋" w:eastAsia="仿宋" w:cs="仿宋"/>
          <w:sz w:val="28"/>
          <w:szCs w:val="28"/>
        </w:rPr>
      </w:pPr>
      <w:r>
        <w:rPr>
          <w:rFonts w:ascii="仿宋" w:hAnsi="仿宋" w:eastAsia="仿宋" w:cs="仿宋"/>
          <w:b/>
          <w:bCs/>
          <w:spacing w:val="-3"/>
          <w:sz w:val="28"/>
          <w:szCs w:val="28"/>
        </w:rPr>
        <w:t>（二）不具备采购文件中规定的资格要求的；</w:t>
      </w:r>
    </w:p>
    <w:p w14:paraId="5A590515">
      <w:pPr>
        <w:spacing w:before="223" w:line="223" w:lineRule="auto"/>
        <w:ind w:left="1202"/>
        <w:rPr>
          <w:rFonts w:ascii="仿宋" w:hAnsi="仿宋" w:eastAsia="仿宋" w:cs="仿宋"/>
          <w:sz w:val="28"/>
          <w:szCs w:val="28"/>
        </w:rPr>
      </w:pPr>
      <w:r>
        <w:rPr>
          <w:rFonts w:ascii="仿宋" w:hAnsi="仿宋" w:eastAsia="仿宋" w:cs="仿宋"/>
          <w:b/>
          <w:bCs/>
          <w:spacing w:val="-3"/>
          <w:sz w:val="28"/>
          <w:szCs w:val="28"/>
        </w:rPr>
        <w:t>（三）报价未按照采购文件中规定的形式报价的；</w:t>
      </w:r>
    </w:p>
    <w:p w14:paraId="644E4CE7">
      <w:pPr>
        <w:spacing w:before="221" w:line="213" w:lineRule="auto"/>
        <w:ind w:left="1202"/>
        <w:rPr>
          <w:rFonts w:ascii="Times New Roman" w:hAnsi="Times New Roman" w:eastAsia="Times New Roman" w:cs="Times New Roman"/>
          <w:sz w:val="28"/>
          <w:szCs w:val="28"/>
        </w:rPr>
      </w:pPr>
      <w:r>
        <w:rPr>
          <w:rFonts w:ascii="仿宋" w:hAnsi="仿宋" w:eastAsia="仿宋" w:cs="仿宋"/>
          <w:b/>
          <w:bCs/>
          <w:spacing w:val="-3"/>
          <w:sz w:val="28"/>
          <w:szCs w:val="28"/>
        </w:rPr>
        <w:t>（四）响应文件含有采购人不能接受的附加条件的</w:t>
      </w:r>
      <w:r>
        <w:rPr>
          <w:rFonts w:ascii="Times New Roman" w:hAnsi="Times New Roman" w:eastAsia="Times New Roman" w:cs="Times New Roman"/>
          <w:b/>
          <w:bCs/>
          <w:spacing w:val="-3"/>
          <w:sz w:val="28"/>
          <w:szCs w:val="28"/>
        </w:rPr>
        <w:t>;</w:t>
      </w:r>
    </w:p>
    <w:p w14:paraId="193B81F3">
      <w:pPr>
        <w:spacing w:before="237" w:line="222" w:lineRule="auto"/>
        <w:ind w:left="1202"/>
        <w:rPr>
          <w:rFonts w:ascii="仿宋" w:hAnsi="仿宋" w:eastAsia="仿宋" w:cs="仿宋"/>
          <w:sz w:val="28"/>
          <w:szCs w:val="28"/>
        </w:rPr>
      </w:pPr>
      <w:r>
        <w:rPr>
          <w:rFonts w:ascii="仿宋" w:hAnsi="仿宋" w:eastAsia="仿宋" w:cs="仿宋"/>
          <w:b/>
          <w:bCs/>
          <w:spacing w:val="-3"/>
          <w:sz w:val="28"/>
          <w:szCs w:val="28"/>
        </w:rPr>
        <w:t>（五）法律、法规和采购文件规定的其他无效情形。</w:t>
      </w:r>
    </w:p>
    <w:p w14:paraId="4F018388">
      <w:pPr>
        <w:spacing w:before="224" w:line="223" w:lineRule="auto"/>
        <w:ind w:left="628"/>
        <w:outlineLvl w:val="2"/>
        <w:rPr>
          <w:rFonts w:ascii="仿宋" w:hAnsi="仿宋" w:eastAsia="仿宋" w:cs="仿宋"/>
          <w:sz w:val="28"/>
          <w:szCs w:val="28"/>
        </w:rPr>
      </w:pPr>
      <w:bookmarkStart w:id="79" w:name="_Toc8052"/>
      <w:r>
        <w:rPr>
          <w:rFonts w:ascii="Times New Roman" w:hAnsi="Times New Roman" w:eastAsia="Times New Roman" w:cs="Times New Roman"/>
          <w:b/>
          <w:bCs/>
          <w:spacing w:val="-2"/>
          <w:sz w:val="28"/>
          <w:szCs w:val="28"/>
        </w:rPr>
        <w:t xml:space="preserve">22    </w:t>
      </w:r>
      <w:r>
        <w:rPr>
          <w:rFonts w:ascii="仿宋" w:hAnsi="仿宋" w:eastAsia="仿宋" w:cs="仿宋"/>
          <w:b/>
          <w:bCs/>
          <w:spacing w:val="-2"/>
          <w:sz w:val="28"/>
          <w:szCs w:val="28"/>
        </w:rPr>
        <w:t>评标办法：最低评标价法</w:t>
      </w:r>
      <w:bookmarkEnd w:id="79"/>
    </w:p>
    <w:p w14:paraId="2315B76F">
      <w:pPr>
        <w:spacing w:before="222" w:line="369" w:lineRule="auto"/>
        <w:ind w:left="90" w:right="71" w:firstLine="562"/>
        <w:jc w:val="both"/>
        <w:rPr>
          <w:rFonts w:ascii="仿宋" w:hAnsi="仿宋" w:eastAsia="仿宋" w:cs="仿宋"/>
          <w:sz w:val="28"/>
          <w:szCs w:val="28"/>
        </w:rPr>
      </w:pPr>
      <w:r>
        <w:rPr>
          <w:rFonts w:ascii="仿宋" w:hAnsi="仿宋" w:eastAsia="仿宋" w:cs="仿宋"/>
          <w:b/>
          <w:bCs/>
          <w:spacing w:val="-2"/>
          <w:sz w:val="28"/>
          <w:szCs w:val="28"/>
        </w:rPr>
        <w:t>谈判小组与符合资格条件的供应商就采购货物、工程和服务事宜进行谈判，供应商按照谈判文件的要求提交响应文件和最后报价，采购人从谈判小组提出的成交候选人中确定成交供应商的采购方式，按照最后报价由</w:t>
      </w:r>
      <w:r>
        <w:rPr>
          <w:rFonts w:ascii="仿宋" w:hAnsi="仿宋" w:eastAsia="仿宋" w:cs="仿宋"/>
          <w:b/>
          <w:bCs/>
          <w:spacing w:val="-5"/>
          <w:sz w:val="28"/>
          <w:szCs w:val="28"/>
        </w:rPr>
        <w:t>低到高的顺序提出</w:t>
      </w:r>
      <w:r>
        <w:rPr>
          <w:rFonts w:ascii="仿宋" w:hAnsi="仿宋" w:eastAsia="仿宋" w:cs="仿宋"/>
          <w:spacing w:val="-52"/>
          <w:sz w:val="28"/>
          <w:szCs w:val="28"/>
        </w:rPr>
        <w:t xml:space="preserve"> </w:t>
      </w:r>
      <w:r>
        <w:rPr>
          <w:rFonts w:ascii="Times New Roman" w:hAnsi="Times New Roman" w:eastAsia="Times New Roman" w:cs="Times New Roman"/>
          <w:b/>
          <w:bCs/>
          <w:spacing w:val="-5"/>
          <w:sz w:val="28"/>
          <w:szCs w:val="28"/>
        </w:rPr>
        <w:t>3</w:t>
      </w:r>
      <w:r>
        <w:rPr>
          <w:rFonts w:ascii="Times New Roman" w:hAnsi="Times New Roman" w:eastAsia="Times New Roman" w:cs="Times New Roman"/>
          <w:b/>
          <w:bCs/>
          <w:spacing w:val="18"/>
          <w:sz w:val="28"/>
          <w:szCs w:val="28"/>
        </w:rPr>
        <w:t xml:space="preserve"> </w:t>
      </w:r>
      <w:r>
        <w:rPr>
          <w:rFonts w:ascii="仿宋" w:hAnsi="仿宋" w:eastAsia="仿宋" w:cs="仿宋"/>
          <w:b/>
          <w:bCs/>
          <w:spacing w:val="-5"/>
          <w:sz w:val="28"/>
          <w:szCs w:val="28"/>
        </w:rPr>
        <w:t>名以上成交候选人；</w:t>
      </w:r>
    </w:p>
    <w:p w14:paraId="1E661EDA">
      <w:pPr>
        <w:spacing w:before="1" w:line="369" w:lineRule="auto"/>
        <w:ind w:left="91" w:right="73" w:firstLine="570"/>
        <w:rPr>
          <w:rFonts w:hint="eastAsia" w:ascii="仿宋" w:hAnsi="仿宋" w:eastAsia="仿宋" w:cs="仿宋"/>
          <w:color w:val="FF0000"/>
          <w:sz w:val="28"/>
          <w:szCs w:val="28"/>
          <w:lang w:eastAsia="zh-CN"/>
        </w:rPr>
      </w:pPr>
      <w:r>
        <w:rPr>
          <w:rFonts w:ascii="仿宋" w:hAnsi="仿宋" w:eastAsia="仿宋" w:cs="仿宋"/>
          <w:b/>
          <w:bCs/>
          <w:color w:val="auto"/>
          <w:spacing w:val="-2"/>
          <w:sz w:val="28"/>
          <w:szCs w:val="28"/>
        </w:rPr>
        <w:t>第一轮为响应文件报价，原则上第二轮报价为最终报价，二轮报</w:t>
      </w:r>
      <w:r>
        <w:rPr>
          <w:rFonts w:ascii="仿宋" w:hAnsi="仿宋" w:eastAsia="仿宋" w:cs="仿宋"/>
          <w:b/>
          <w:bCs/>
          <w:color w:val="auto"/>
          <w:spacing w:val="-3"/>
          <w:sz w:val="28"/>
          <w:szCs w:val="28"/>
        </w:rPr>
        <w:t>价</w:t>
      </w:r>
      <w:r>
        <w:rPr>
          <w:rFonts w:hint="eastAsia" w:ascii="仿宋" w:hAnsi="仿宋" w:eastAsia="仿宋" w:cs="仿宋"/>
          <w:b/>
          <w:bCs/>
          <w:color w:val="auto"/>
          <w:spacing w:val="-3"/>
          <w:sz w:val="28"/>
          <w:szCs w:val="28"/>
          <w:lang w:val="en-US" w:eastAsia="zh-CN"/>
        </w:rPr>
        <w:t>不能超过一轮所报价格，超过第一轮报价为无效报价</w:t>
      </w:r>
      <w:r>
        <w:rPr>
          <w:rFonts w:ascii="仿宋" w:hAnsi="仿宋" w:eastAsia="仿宋" w:cs="仿宋"/>
          <w:b/>
          <w:bCs/>
          <w:color w:val="auto"/>
          <w:spacing w:val="-3"/>
          <w:sz w:val="28"/>
          <w:szCs w:val="28"/>
        </w:rPr>
        <w:t>。</w:t>
      </w:r>
      <w:r>
        <w:rPr>
          <w:rFonts w:hint="eastAsia" w:ascii="仿宋" w:hAnsi="仿宋" w:eastAsia="仿宋" w:cs="仿宋"/>
          <w:b/>
          <w:bCs/>
          <w:color w:val="auto"/>
          <w:spacing w:val="-3"/>
          <w:sz w:val="28"/>
          <w:szCs w:val="28"/>
          <w:lang w:val="en-US" w:eastAsia="zh-CN"/>
        </w:rPr>
        <w:t>二轮报价若出现</w:t>
      </w:r>
      <w:r>
        <w:rPr>
          <w:rFonts w:hint="eastAsia" w:ascii="仿宋" w:hAnsi="仿宋" w:eastAsia="仿宋" w:cs="仿宋"/>
          <w:b/>
          <w:bCs/>
          <w:color w:val="auto"/>
          <w:spacing w:val="-3"/>
          <w:sz w:val="28"/>
          <w:szCs w:val="28"/>
        </w:rPr>
        <w:t>最低价一致的情形</w:t>
      </w:r>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rPr>
        <w:t>谈判小组征询有效报价单位一致同意后在进行一轮报价</w:t>
      </w:r>
      <w:r>
        <w:rPr>
          <w:rFonts w:hint="eastAsia" w:ascii="仿宋" w:hAnsi="仿宋" w:eastAsia="仿宋" w:cs="仿宋"/>
          <w:b/>
          <w:bCs/>
          <w:color w:val="auto"/>
          <w:spacing w:val="-3"/>
          <w:sz w:val="28"/>
          <w:szCs w:val="28"/>
          <w:lang w:eastAsia="zh-CN"/>
        </w:rPr>
        <w:t>。</w:t>
      </w:r>
    </w:p>
    <w:p w14:paraId="48A7ACA5">
      <w:pPr>
        <w:spacing w:before="2" w:line="222" w:lineRule="auto"/>
        <w:ind w:left="637"/>
        <w:outlineLvl w:val="2"/>
        <w:rPr>
          <w:rFonts w:ascii="仿宋" w:hAnsi="仿宋" w:eastAsia="仿宋" w:cs="仿宋"/>
          <w:sz w:val="28"/>
          <w:szCs w:val="28"/>
        </w:rPr>
      </w:pPr>
      <w:bookmarkStart w:id="80" w:name="_Toc15838"/>
      <w:r>
        <w:rPr>
          <w:rFonts w:ascii="Times New Roman" w:hAnsi="Times New Roman" w:eastAsia="Times New Roman" w:cs="Times New Roman"/>
          <w:b/>
          <w:bCs/>
          <w:spacing w:val="-6"/>
          <w:sz w:val="28"/>
          <w:szCs w:val="28"/>
        </w:rPr>
        <w:t>23</w:t>
      </w:r>
      <w:r>
        <w:rPr>
          <w:rFonts w:ascii="Times New Roman" w:hAnsi="Times New Roman" w:eastAsia="Times New Roman" w:cs="Times New Roman"/>
          <w:b/>
          <w:bCs/>
          <w:spacing w:val="8"/>
          <w:sz w:val="28"/>
          <w:szCs w:val="28"/>
        </w:rPr>
        <w:t xml:space="preserve">    </w:t>
      </w:r>
      <w:r>
        <w:rPr>
          <w:rFonts w:ascii="仿宋" w:hAnsi="仿宋" w:eastAsia="仿宋" w:cs="仿宋"/>
          <w:b/>
          <w:bCs/>
          <w:spacing w:val="-6"/>
          <w:sz w:val="28"/>
          <w:szCs w:val="28"/>
        </w:rPr>
        <w:t>响应文件的初审</w:t>
      </w:r>
      <w:bookmarkEnd w:id="80"/>
    </w:p>
    <w:p w14:paraId="7BAAEE42">
      <w:pPr>
        <w:spacing w:before="221" w:line="221" w:lineRule="auto"/>
        <w:ind w:left="636"/>
      </w:pPr>
      <w:r>
        <w:rPr>
          <w:rFonts w:ascii="Times New Roman" w:hAnsi="Times New Roman" w:eastAsia="Times New Roman" w:cs="Times New Roman"/>
          <w:spacing w:val="1"/>
          <w:sz w:val="28"/>
          <w:szCs w:val="28"/>
        </w:rPr>
        <w:t>23.1</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开标后，谈判小组组成人员将对响应文件进行初步审查，检查响</w:t>
      </w:r>
    </w:p>
    <w:p w14:paraId="0FE6A0A4">
      <w:pPr>
        <w:spacing w:before="91" w:line="369" w:lineRule="auto"/>
        <w:ind w:left="18" w:right="93"/>
        <w:rPr>
          <w:rFonts w:ascii="仿宋" w:hAnsi="仿宋" w:eastAsia="仿宋" w:cs="仿宋"/>
          <w:sz w:val="28"/>
          <w:szCs w:val="28"/>
        </w:rPr>
      </w:pPr>
      <w:bookmarkStart w:id="81" w:name="bookmark94"/>
      <w:bookmarkEnd w:id="81"/>
      <w:r>
        <w:rPr>
          <w:rFonts w:ascii="仿宋" w:hAnsi="仿宋" w:eastAsia="仿宋" w:cs="仿宋"/>
          <w:spacing w:val="1"/>
          <w:sz w:val="28"/>
          <w:szCs w:val="28"/>
        </w:rPr>
        <w:t>应文件内容是否完整、编排是否有序、提交的响应文件签署是否规范、供</w:t>
      </w:r>
      <w:r>
        <w:rPr>
          <w:rFonts w:ascii="仿宋" w:hAnsi="仿宋" w:eastAsia="仿宋" w:cs="仿宋"/>
          <w:spacing w:val="-2"/>
          <w:sz w:val="28"/>
          <w:szCs w:val="28"/>
        </w:rPr>
        <w:t>应商资格是否符合要求等。</w:t>
      </w:r>
    </w:p>
    <w:p w14:paraId="5AC8423B">
      <w:pPr>
        <w:spacing w:before="2" w:line="332" w:lineRule="auto"/>
        <w:ind w:left="21" w:firstLine="543"/>
        <w:rPr>
          <w:rFonts w:ascii="仿宋" w:hAnsi="仿宋" w:eastAsia="仿宋" w:cs="仿宋"/>
          <w:sz w:val="28"/>
          <w:szCs w:val="28"/>
        </w:rPr>
      </w:pPr>
      <w:r>
        <w:rPr>
          <w:rFonts w:ascii="Times New Roman" w:hAnsi="Times New Roman" w:eastAsia="Times New Roman" w:cs="Times New Roman"/>
          <w:spacing w:val="1"/>
          <w:sz w:val="28"/>
          <w:szCs w:val="28"/>
        </w:rPr>
        <w:t>23.2</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在详细评标之前，谈判小组要审查每份响应文件是否实质上响应</w:t>
      </w:r>
      <w:r>
        <w:rPr>
          <w:rFonts w:ascii="仿宋" w:hAnsi="仿宋" w:eastAsia="仿宋" w:cs="仿宋"/>
          <w:spacing w:val="-4"/>
          <w:sz w:val="28"/>
          <w:szCs w:val="28"/>
        </w:rPr>
        <w:t>了采购文件的要求。实质上响应是指响应文件与采</w:t>
      </w:r>
      <w:r>
        <w:rPr>
          <w:rFonts w:ascii="仿宋" w:hAnsi="仿宋" w:eastAsia="仿宋" w:cs="仿宋"/>
          <w:spacing w:val="-5"/>
          <w:sz w:val="28"/>
          <w:szCs w:val="28"/>
        </w:rPr>
        <w:t>购文件要求的全部条款、</w:t>
      </w:r>
      <w:r>
        <w:rPr>
          <w:rFonts w:ascii="仿宋" w:hAnsi="仿宋" w:eastAsia="仿宋" w:cs="仿宋"/>
          <w:spacing w:val="1"/>
          <w:sz w:val="28"/>
          <w:szCs w:val="28"/>
        </w:rPr>
        <w:t>条件相符，没有重大偏离或保留。谈判小组只根据响应文件本身的内容来</w:t>
      </w:r>
      <w:r>
        <w:rPr>
          <w:rFonts w:ascii="仿宋" w:hAnsi="仿宋" w:eastAsia="仿宋" w:cs="仿宋"/>
          <w:spacing w:val="-2"/>
          <w:sz w:val="28"/>
          <w:szCs w:val="28"/>
        </w:rPr>
        <w:t>判定响应文件的响应性。</w:t>
      </w:r>
    </w:p>
    <w:p w14:paraId="42D5279A">
      <w:pPr>
        <w:spacing w:before="223" w:line="333" w:lineRule="auto"/>
        <w:ind w:left="19" w:firstLine="545"/>
        <w:rPr>
          <w:rFonts w:ascii="仿宋" w:hAnsi="仿宋" w:eastAsia="仿宋" w:cs="仿宋"/>
          <w:sz w:val="28"/>
          <w:szCs w:val="28"/>
        </w:rPr>
      </w:pPr>
      <w:r>
        <w:rPr>
          <w:rFonts w:ascii="Times New Roman" w:hAnsi="Times New Roman" w:eastAsia="Times New Roman" w:cs="Times New Roman"/>
          <w:spacing w:val="-5"/>
          <w:sz w:val="28"/>
          <w:szCs w:val="28"/>
        </w:rPr>
        <w:t>23.3</w:t>
      </w:r>
      <w:r>
        <w:rPr>
          <w:rFonts w:ascii="Times New Roman" w:hAnsi="Times New Roman" w:eastAsia="Times New Roman" w:cs="Times New Roman"/>
          <w:spacing w:val="39"/>
          <w:sz w:val="28"/>
          <w:szCs w:val="28"/>
        </w:rPr>
        <w:t xml:space="preserve"> </w:t>
      </w:r>
      <w:r>
        <w:rPr>
          <w:rFonts w:ascii="仿宋" w:hAnsi="仿宋" w:eastAsia="仿宋" w:cs="仿宋"/>
          <w:spacing w:val="-5"/>
          <w:sz w:val="28"/>
          <w:szCs w:val="28"/>
        </w:rPr>
        <w:t>谈判小组应当对响应文件进行评审，并根据谈判文件规定的程序、</w:t>
      </w:r>
      <w:r>
        <w:rPr>
          <w:rFonts w:ascii="仿宋" w:hAnsi="仿宋" w:eastAsia="仿宋" w:cs="仿宋"/>
          <w:spacing w:val="1"/>
          <w:sz w:val="28"/>
          <w:szCs w:val="28"/>
        </w:rPr>
        <w:t>评定成交的标准等事项与实质性响应谈判文件要求的供应商进行谈判。未实质性响应谈判文件的响应文件按无效处理，谈判小组应当告知有关供应</w:t>
      </w:r>
      <w:r>
        <w:rPr>
          <w:rFonts w:ascii="仿宋" w:hAnsi="仿宋" w:eastAsia="仿宋" w:cs="仿宋"/>
          <w:spacing w:val="-10"/>
          <w:sz w:val="28"/>
          <w:szCs w:val="28"/>
        </w:rPr>
        <w:t>商。</w:t>
      </w:r>
    </w:p>
    <w:p w14:paraId="3B347756">
      <w:pPr>
        <w:spacing w:before="221" w:line="369" w:lineRule="auto"/>
        <w:ind w:left="23" w:right="93" w:firstLine="627"/>
        <w:rPr>
          <w:rFonts w:ascii="仿宋" w:hAnsi="仿宋" w:eastAsia="仿宋" w:cs="仿宋"/>
          <w:sz w:val="28"/>
          <w:szCs w:val="28"/>
        </w:rPr>
      </w:pPr>
      <w:r>
        <w:rPr>
          <w:rFonts w:ascii="仿宋" w:hAnsi="仿宋" w:eastAsia="仿宋" w:cs="仿宋"/>
          <w:spacing w:val="-1"/>
          <w:sz w:val="28"/>
          <w:szCs w:val="28"/>
        </w:rPr>
        <w:t>谈判小组所有成员应当集中与单一供应商分别进行谈判，并给予所有</w:t>
      </w:r>
      <w:r>
        <w:rPr>
          <w:rFonts w:ascii="仿宋" w:hAnsi="仿宋" w:eastAsia="仿宋" w:cs="仿宋"/>
          <w:spacing w:val="-2"/>
          <w:sz w:val="28"/>
          <w:szCs w:val="28"/>
        </w:rPr>
        <w:t>参加谈判的供应商平等的谈判机会。</w:t>
      </w:r>
    </w:p>
    <w:p w14:paraId="79E7D51E">
      <w:pPr>
        <w:spacing w:before="1" w:line="369" w:lineRule="auto"/>
        <w:ind w:left="18" w:right="93" w:firstLine="631"/>
        <w:jc w:val="both"/>
        <w:rPr>
          <w:rFonts w:ascii="仿宋" w:hAnsi="仿宋" w:eastAsia="仿宋" w:cs="仿宋"/>
          <w:sz w:val="28"/>
          <w:szCs w:val="28"/>
        </w:rPr>
      </w:pPr>
      <w:r>
        <w:rPr>
          <w:rFonts w:ascii="仿宋" w:hAnsi="仿宋" w:eastAsia="仿宋" w:cs="仿宋"/>
          <w:spacing w:val="-1"/>
          <w:sz w:val="28"/>
          <w:szCs w:val="28"/>
        </w:rPr>
        <w:t>在谈判过程中，谈判小组可以根据谈判文件和谈判情况实质性变动采</w:t>
      </w:r>
      <w:r>
        <w:rPr>
          <w:rFonts w:ascii="仿宋" w:hAnsi="仿宋" w:eastAsia="仿宋" w:cs="仿宋"/>
          <w:spacing w:val="1"/>
          <w:sz w:val="28"/>
          <w:szCs w:val="28"/>
        </w:rPr>
        <w:t>购需求中的技术、服务要求以及合同草案条款，但不得变动谈判文件中的</w:t>
      </w:r>
      <w:r>
        <w:rPr>
          <w:rFonts w:ascii="仿宋" w:hAnsi="仿宋" w:eastAsia="仿宋" w:cs="仿宋"/>
          <w:spacing w:val="-1"/>
          <w:sz w:val="28"/>
          <w:szCs w:val="28"/>
        </w:rPr>
        <w:t>其他内容。实质性变动的内容，须经采购人代表确认。</w:t>
      </w:r>
    </w:p>
    <w:p w14:paraId="68ABAF08">
      <w:pPr>
        <w:spacing w:before="1" w:line="369" w:lineRule="auto"/>
        <w:ind w:left="18" w:right="94" w:firstLine="561"/>
        <w:rPr>
          <w:rFonts w:ascii="仿宋" w:hAnsi="仿宋" w:eastAsia="仿宋" w:cs="仿宋"/>
          <w:sz w:val="28"/>
          <w:szCs w:val="28"/>
        </w:rPr>
      </w:pPr>
      <w:r>
        <w:rPr>
          <w:rFonts w:ascii="仿宋" w:hAnsi="仿宋" w:eastAsia="仿宋" w:cs="仿宋"/>
          <w:spacing w:val="1"/>
          <w:sz w:val="28"/>
          <w:szCs w:val="28"/>
        </w:rPr>
        <w:t>对谈判文件作出的实质性变动是谈判文件的有效组成部分，谈判小组</w:t>
      </w:r>
      <w:r>
        <w:rPr>
          <w:rFonts w:ascii="仿宋" w:hAnsi="仿宋" w:eastAsia="仿宋" w:cs="仿宋"/>
          <w:spacing w:val="-1"/>
          <w:sz w:val="28"/>
          <w:szCs w:val="28"/>
        </w:rPr>
        <w:t>应当及时以书面形式同时通知所有参加谈判的供应商。</w:t>
      </w:r>
    </w:p>
    <w:p w14:paraId="019FF612">
      <w:pPr>
        <w:spacing w:before="1" w:line="369" w:lineRule="auto"/>
        <w:ind w:left="18" w:right="93" w:firstLine="560"/>
        <w:jc w:val="both"/>
        <w:rPr>
          <w:rFonts w:ascii="仿宋" w:hAnsi="仿宋" w:eastAsia="仿宋" w:cs="仿宋"/>
          <w:sz w:val="28"/>
          <w:szCs w:val="28"/>
        </w:rPr>
      </w:pPr>
      <w:r>
        <w:rPr>
          <w:rFonts w:ascii="仿宋" w:hAnsi="仿宋" w:eastAsia="仿宋" w:cs="仿宋"/>
          <w:spacing w:val="1"/>
          <w:sz w:val="28"/>
          <w:szCs w:val="28"/>
        </w:rPr>
        <w:t>供应商应当按照谈判文件的变动情况和谈判小组的要求重新提交响应</w:t>
      </w:r>
      <w:r>
        <w:rPr>
          <w:rFonts w:ascii="仿宋" w:hAnsi="仿宋" w:eastAsia="仿宋" w:cs="仿宋"/>
          <w:sz w:val="28"/>
          <w:szCs w:val="28"/>
        </w:rPr>
        <w:t>文件，并由其法定代表人或授权代表签字或者加</w:t>
      </w:r>
      <w:r>
        <w:rPr>
          <w:rFonts w:ascii="仿宋" w:hAnsi="仿宋" w:eastAsia="仿宋" w:cs="仿宋"/>
          <w:spacing w:val="-1"/>
          <w:sz w:val="28"/>
          <w:szCs w:val="28"/>
        </w:rPr>
        <w:t>盖公章。</w:t>
      </w:r>
      <w:r>
        <w:rPr>
          <w:rFonts w:ascii="仿宋" w:hAnsi="仿宋" w:eastAsia="仿宋" w:cs="仿宋"/>
          <w:spacing w:val="-83"/>
          <w:sz w:val="28"/>
          <w:szCs w:val="28"/>
        </w:rPr>
        <w:t xml:space="preserve"> </w:t>
      </w:r>
      <w:r>
        <w:rPr>
          <w:rFonts w:ascii="仿宋" w:hAnsi="仿宋" w:eastAsia="仿宋" w:cs="仿宋"/>
          <w:spacing w:val="-1"/>
          <w:sz w:val="28"/>
          <w:szCs w:val="28"/>
        </w:rPr>
        <w:t>由授权代表签字</w:t>
      </w:r>
      <w:r>
        <w:rPr>
          <w:rFonts w:ascii="仿宋" w:hAnsi="仿宋" w:eastAsia="仿宋" w:cs="仿宋"/>
          <w:spacing w:val="1"/>
          <w:sz w:val="28"/>
          <w:szCs w:val="28"/>
        </w:rPr>
        <w:t>的，应当附法定代表人授权书。供应商为自然人的，应当由本人签字并附</w:t>
      </w:r>
      <w:r>
        <w:rPr>
          <w:rFonts w:ascii="仿宋" w:hAnsi="仿宋" w:eastAsia="仿宋" w:cs="仿宋"/>
          <w:spacing w:val="-4"/>
          <w:sz w:val="28"/>
          <w:szCs w:val="28"/>
        </w:rPr>
        <w:t>身份证明。</w:t>
      </w:r>
    </w:p>
    <w:p w14:paraId="68675CA4">
      <w:pPr>
        <w:spacing w:before="2" w:line="369" w:lineRule="auto"/>
        <w:ind w:left="23" w:right="13" w:firstLine="542"/>
        <w:rPr>
          <w:rFonts w:ascii="仿宋" w:hAnsi="仿宋" w:eastAsia="仿宋" w:cs="仿宋"/>
          <w:sz w:val="28"/>
          <w:szCs w:val="28"/>
        </w:rPr>
      </w:pPr>
      <w:r>
        <w:rPr>
          <w:rFonts w:ascii="Times New Roman" w:hAnsi="Times New Roman" w:eastAsia="Times New Roman" w:cs="Times New Roman"/>
          <w:spacing w:val="-5"/>
          <w:sz w:val="28"/>
          <w:szCs w:val="28"/>
        </w:rPr>
        <w:t>23.4</w:t>
      </w:r>
      <w:r>
        <w:rPr>
          <w:rFonts w:ascii="Times New Roman" w:hAnsi="Times New Roman" w:eastAsia="Times New Roman" w:cs="Times New Roman"/>
          <w:spacing w:val="26"/>
          <w:sz w:val="28"/>
          <w:szCs w:val="28"/>
        </w:rPr>
        <w:t xml:space="preserve"> </w:t>
      </w:r>
      <w:r>
        <w:rPr>
          <w:rFonts w:ascii="仿宋" w:hAnsi="仿宋" w:eastAsia="仿宋" w:cs="仿宋"/>
          <w:spacing w:val="-5"/>
          <w:sz w:val="28"/>
          <w:szCs w:val="28"/>
        </w:rPr>
        <w:t>谈判小组在对响应文件的有效性、完整性和响应程度进行审查时，</w:t>
      </w:r>
      <w:r>
        <w:rPr>
          <w:rFonts w:ascii="仿宋" w:hAnsi="仿宋" w:eastAsia="仿宋" w:cs="仿宋"/>
          <w:spacing w:val="1"/>
          <w:sz w:val="28"/>
          <w:szCs w:val="28"/>
        </w:rPr>
        <w:t>可以要求供应商对响应文件中含义不明确、同类问题表述不一致或者有明</w:t>
      </w:r>
      <w:bookmarkStart w:id="82" w:name="bookmark95"/>
      <w:bookmarkEnd w:id="82"/>
      <w:r>
        <w:rPr>
          <w:rFonts w:ascii="仿宋" w:hAnsi="仿宋" w:eastAsia="仿宋" w:cs="仿宋"/>
          <w:spacing w:val="1"/>
          <w:sz w:val="28"/>
          <w:szCs w:val="28"/>
        </w:rPr>
        <w:t>显文字和计算错误的内容等作出必要的澄清、说明或者更正。供应商的澄清、说明或者更正不得超出响应文件的范围或者改变响应文件的实质性内</w:t>
      </w:r>
      <w:r>
        <w:rPr>
          <w:rFonts w:ascii="仿宋" w:hAnsi="仿宋" w:eastAsia="仿宋" w:cs="仿宋"/>
          <w:spacing w:val="-11"/>
          <w:sz w:val="28"/>
          <w:szCs w:val="28"/>
        </w:rPr>
        <w:t>容。</w:t>
      </w:r>
    </w:p>
    <w:p w14:paraId="28BB17EE">
      <w:pPr>
        <w:spacing w:line="369" w:lineRule="auto"/>
        <w:ind w:left="23" w:firstLine="558"/>
        <w:jc w:val="both"/>
        <w:rPr>
          <w:rFonts w:ascii="仿宋" w:hAnsi="仿宋" w:eastAsia="仿宋" w:cs="仿宋"/>
          <w:sz w:val="28"/>
          <w:szCs w:val="28"/>
        </w:rPr>
      </w:pPr>
      <w:r>
        <w:rPr>
          <w:rFonts w:ascii="仿宋" w:hAnsi="仿宋" w:eastAsia="仿宋" w:cs="仿宋"/>
          <w:spacing w:val="1"/>
          <w:sz w:val="28"/>
          <w:szCs w:val="28"/>
        </w:rPr>
        <w:t>谈判小组要求供应商澄清、说明或者更正响应文件应当以书面形式作出。供应商的澄清、说明或者更正应当由法定代表人或其授权代表签字或者加盖公章。由授权代表签字的，应当附法定代表人授权书。供应商为自</w:t>
      </w:r>
      <w:r>
        <w:rPr>
          <w:rFonts w:ascii="仿宋" w:hAnsi="仿宋" w:eastAsia="仿宋" w:cs="仿宋"/>
          <w:spacing w:val="-2"/>
          <w:sz w:val="28"/>
          <w:szCs w:val="28"/>
        </w:rPr>
        <w:t>然人的，应当由本人签字并附身份证明。</w:t>
      </w:r>
    </w:p>
    <w:p w14:paraId="0112DC21">
      <w:pPr>
        <w:spacing w:before="1" w:line="220" w:lineRule="auto"/>
        <w:ind w:left="565"/>
        <w:outlineLvl w:val="2"/>
        <w:rPr>
          <w:rFonts w:ascii="仿宋" w:hAnsi="仿宋" w:eastAsia="仿宋" w:cs="仿宋"/>
          <w:sz w:val="28"/>
          <w:szCs w:val="28"/>
        </w:rPr>
      </w:pPr>
      <w:bookmarkStart w:id="83" w:name="_Toc32131"/>
      <w:r>
        <w:rPr>
          <w:rFonts w:ascii="Times New Roman" w:hAnsi="Times New Roman" w:eastAsia="Times New Roman" w:cs="Times New Roman"/>
          <w:b/>
          <w:bCs/>
          <w:spacing w:val="-2"/>
          <w:sz w:val="28"/>
          <w:szCs w:val="28"/>
        </w:rPr>
        <w:t xml:space="preserve">24    </w:t>
      </w:r>
      <w:r>
        <w:rPr>
          <w:rFonts w:ascii="仿宋" w:hAnsi="仿宋" w:eastAsia="仿宋" w:cs="仿宋"/>
          <w:b/>
          <w:bCs/>
          <w:spacing w:val="-2"/>
          <w:sz w:val="28"/>
          <w:szCs w:val="28"/>
        </w:rPr>
        <w:t>有下列情形之一的，招标采购中作为废标处理</w:t>
      </w:r>
      <w:bookmarkEnd w:id="83"/>
    </w:p>
    <w:p w14:paraId="31ACD07B">
      <w:pPr>
        <w:spacing w:before="226" w:line="296" w:lineRule="auto"/>
        <w:ind w:left="26" w:right="2" w:firstLine="538"/>
        <w:rPr>
          <w:rFonts w:ascii="仿宋" w:hAnsi="仿宋" w:eastAsia="仿宋" w:cs="仿宋"/>
          <w:sz w:val="28"/>
          <w:szCs w:val="28"/>
        </w:rPr>
      </w:pPr>
      <w:r>
        <w:rPr>
          <w:rFonts w:ascii="Times New Roman" w:hAnsi="Times New Roman" w:eastAsia="Times New Roman" w:cs="Times New Roman"/>
          <w:spacing w:val="-2"/>
          <w:sz w:val="28"/>
          <w:szCs w:val="28"/>
        </w:rPr>
        <w:t>24.</w:t>
      </w:r>
      <w:r>
        <w:rPr>
          <w:rFonts w:ascii="Times New Roman" w:hAnsi="Times New Roman" w:eastAsia="Times New Roman" w:cs="Times New Roman"/>
          <w:b/>
          <w:bCs/>
          <w:spacing w:val="-2"/>
          <w:sz w:val="28"/>
          <w:szCs w:val="28"/>
        </w:rPr>
        <w:t>1</w:t>
      </w:r>
      <w:r>
        <w:rPr>
          <w:rFonts w:ascii="Times New Roman" w:hAnsi="Times New Roman" w:eastAsia="Times New Roman" w:cs="Times New Roman"/>
          <w:b/>
          <w:bCs/>
          <w:spacing w:val="39"/>
          <w:w w:val="101"/>
          <w:sz w:val="28"/>
          <w:szCs w:val="28"/>
        </w:rPr>
        <w:t xml:space="preserve"> </w:t>
      </w:r>
      <w:r>
        <w:rPr>
          <w:rFonts w:ascii="仿宋" w:hAnsi="仿宋" w:eastAsia="仿宋" w:cs="仿宋"/>
          <w:b/>
          <w:bCs/>
          <w:spacing w:val="-2"/>
          <w:sz w:val="28"/>
          <w:szCs w:val="28"/>
        </w:rPr>
        <w:t>符合专业条件的供应商或者对采购文件作实质响应的供应商不足</w:t>
      </w:r>
      <w:r>
        <w:rPr>
          <w:rFonts w:ascii="仿宋" w:hAnsi="仿宋" w:eastAsia="仿宋" w:cs="仿宋"/>
          <w:b/>
          <w:bCs/>
          <w:spacing w:val="-9"/>
          <w:sz w:val="28"/>
          <w:szCs w:val="28"/>
        </w:rPr>
        <w:t>三家的；</w:t>
      </w:r>
    </w:p>
    <w:p w14:paraId="2003F5D9">
      <w:pPr>
        <w:spacing w:before="220" w:line="222" w:lineRule="auto"/>
        <w:ind w:left="565"/>
        <w:rPr>
          <w:rFonts w:ascii="仿宋" w:hAnsi="仿宋" w:eastAsia="仿宋" w:cs="仿宋"/>
          <w:sz w:val="28"/>
          <w:szCs w:val="28"/>
        </w:rPr>
      </w:pPr>
      <w:r>
        <w:rPr>
          <w:rFonts w:ascii="Times New Roman" w:hAnsi="Times New Roman" w:eastAsia="Times New Roman" w:cs="Times New Roman"/>
          <w:b/>
          <w:bCs/>
          <w:spacing w:val="-4"/>
          <w:sz w:val="28"/>
          <w:szCs w:val="28"/>
        </w:rPr>
        <w:t>24.2</w:t>
      </w:r>
      <w:r>
        <w:rPr>
          <w:rFonts w:ascii="Times New Roman" w:hAnsi="Times New Roman" w:eastAsia="Times New Roman" w:cs="Times New Roman"/>
          <w:b/>
          <w:bCs/>
          <w:spacing w:val="47"/>
          <w:w w:val="101"/>
          <w:sz w:val="28"/>
          <w:szCs w:val="28"/>
        </w:rPr>
        <w:t xml:space="preserve"> </w:t>
      </w:r>
      <w:r>
        <w:rPr>
          <w:rFonts w:ascii="仿宋" w:hAnsi="仿宋" w:eastAsia="仿宋" w:cs="仿宋"/>
          <w:b/>
          <w:bCs/>
          <w:spacing w:val="-4"/>
          <w:sz w:val="28"/>
          <w:szCs w:val="28"/>
        </w:rPr>
        <w:t>出现影响采购公正的违法、违规行为的；</w:t>
      </w:r>
    </w:p>
    <w:p w14:paraId="04F107B4">
      <w:pPr>
        <w:spacing w:before="225" w:line="222" w:lineRule="auto"/>
        <w:ind w:left="565"/>
        <w:rPr>
          <w:rFonts w:ascii="仿宋" w:hAnsi="仿宋" w:eastAsia="仿宋" w:cs="仿宋"/>
          <w:sz w:val="28"/>
          <w:szCs w:val="28"/>
        </w:rPr>
      </w:pPr>
      <w:r>
        <w:rPr>
          <w:rFonts w:ascii="Times New Roman" w:hAnsi="Times New Roman" w:eastAsia="Times New Roman" w:cs="Times New Roman"/>
          <w:b/>
          <w:bCs/>
          <w:spacing w:val="-3"/>
          <w:sz w:val="28"/>
          <w:szCs w:val="28"/>
        </w:rPr>
        <w:t>24.3</w:t>
      </w:r>
      <w:r>
        <w:rPr>
          <w:rFonts w:ascii="Times New Roman" w:hAnsi="Times New Roman" w:eastAsia="Times New Roman" w:cs="Times New Roman"/>
          <w:b/>
          <w:bCs/>
          <w:spacing w:val="30"/>
          <w:sz w:val="28"/>
          <w:szCs w:val="28"/>
        </w:rPr>
        <w:t xml:space="preserve"> </w:t>
      </w:r>
      <w:r>
        <w:rPr>
          <w:rFonts w:ascii="仿宋" w:hAnsi="仿宋" w:eastAsia="仿宋" w:cs="仿宋"/>
          <w:b/>
          <w:bCs/>
          <w:spacing w:val="-3"/>
          <w:sz w:val="28"/>
          <w:szCs w:val="28"/>
        </w:rPr>
        <w:t>供应商的报价均超过了采购预算，采购人不能支付的；</w:t>
      </w:r>
    </w:p>
    <w:p w14:paraId="2F04F35F">
      <w:pPr>
        <w:spacing w:before="223" w:line="222" w:lineRule="auto"/>
        <w:ind w:left="565"/>
        <w:rPr>
          <w:rFonts w:ascii="仿宋" w:hAnsi="仿宋" w:eastAsia="仿宋" w:cs="仿宋"/>
          <w:sz w:val="28"/>
          <w:szCs w:val="28"/>
        </w:rPr>
      </w:pPr>
      <w:r>
        <w:rPr>
          <w:rFonts w:ascii="Times New Roman" w:hAnsi="Times New Roman" w:eastAsia="Times New Roman" w:cs="Times New Roman"/>
          <w:b/>
          <w:bCs/>
          <w:spacing w:val="-5"/>
          <w:sz w:val="28"/>
          <w:szCs w:val="28"/>
        </w:rPr>
        <w:t>24.4</w:t>
      </w:r>
      <w:r>
        <w:rPr>
          <w:rFonts w:ascii="Times New Roman" w:hAnsi="Times New Roman" w:eastAsia="Times New Roman" w:cs="Times New Roman"/>
          <w:b/>
          <w:bCs/>
          <w:spacing w:val="55"/>
          <w:sz w:val="28"/>
          <w:szCs w:val="28"/>
        </w:rPr>
        <w:t xml:space="preserve"> </w:t>
      </w:r>
      <w:r>
        <w:rPr>
          <w:rFonts w:ascii="仿宋" w:hAnsi="仿宋" w:eastAsia="仿宋" w:cs="仿宋"/>
          <w:b/>
          <w:bCs/>
          <w:spacing w:val="-5"/>
          <w:sz w:val="28"/>
          <w:szCs w:val="28"/>
        </w:rPr>
        <w:t>因重大变故，采购任务取消的；</w:t>
      </w:r>
    </w:p>
    <w:p w14:paraId="3A077AB5">
      <w:pPr>
        <w:spacing w:before="222" w:line="222" w:lineRule="auto"/>
        <w:ind w:left="581"/>
        <w:rPr>
          <w:rFonts w:ascii="仿宋" w:hAnsi="仿宋" w:eastAsia="仿宋" w:cs="仿宋"/>
          <w:sz w:val="28"/>
          <w:szCs w:val="28"/>
        </w:rPr>
      </w:pPr>
      <w:r>
        <w:rPr>
          <w:rFonts w:ascii="仿宋" w:hAnsi="仿宋" w:eastAsia="仿宋" w:cs="仿宋"/>
          <w:b/>
          <w:bCs/>
          <w:spacing w:val="-3"/>
          <w:sz w:val="28"/>
          <w:szCs w:val="28"/>
        </w:rPr>
        <w:t>废标后，采购人应当将废标理由通知所有供应商</w:t>
      </w:r>
    </w:p>
    <w:p w14:paraId="1023D593">
      <w:pPr>
        <w:spacing w:before="225" w:line="222" w:lineRule="auto"/>
        <w:ind w:left="565"/>
        <w:outlineLvl w:val="2"/>
        <w:rPr>
          <w:rFonts w:ascii="仿宋" w:hAnsi="仿宋" w:eastAsia="仿宋" w:cs="仿宋"/>
          <w:sz w:val="28"/>
          <w:szCs w:val="28"/>
        </w:rPr>
      </w:pPr>
      <w:bookmarkStart w:id="84" w:name="_Toc9496"/>
      <w:r>
        <w:rPr>
          <w:rFonts w:ascii="Times New Roman" w:hAnsi="Times New Roman" w:eastAsia="Times New Roman" w:cs="Times New Roman"/>
          <w:b/>
          <w:bCs/>
          <w:spacing w:val="-2"/>
          <w:sz w:val="28"/>
          <w:szCs w:val="28"/>
        </w:rPr>
        <w:t xml:space="preserve">25    </w:t>
      </w:r>
      <w:r>
        <w:rPr>
          <w:rFonts w:ascii="仿宋" w:hAnsi="仿宋" w:eastAsia="仿宋" w:cs="仿宋"/>
          <w:b/>
          <w:bCs/>
          <w:spacing w:val="-2"/>
          <w:sz w:val="28"/>
          <w:szCs w:val="28"/>
        </w:rPr>
        <w:t>响应文件的评价与比较</w:t>
      </w:r>
      <w:bookmarkEnd w:id="84"/>
    </w:p>
    <w:p w14:paraId="57C24719">
      <w:pPr>
        <w:spacing w:before="223" w:line="369" w:lineRule="auto"/>
        <w:ind w:left="18" w:firstLine="546"/>
        <w:jc w:val="both"/>
        <w:rPr>
          <w:rFonts w:ascii="仿宋" w:hAnsi="仿宋" w:eastAsia="仿宋" w:cs="仿宋"/>
          <w:sz w:val="28"/>
          <w:szCs w:val="28"/>
        </w:rPr>
      </w:pPr>
      <w:r>
        <w:rPr>
          <w:rFonts w:ascii="Times New Roman" w:hAnsi="Times New Roman" w:eastAsia="Times New Roman" w:cs="Times New Roman"/>
          <w:spacing w:val="1"/>
          <w:sz w:val="28"/>
          <w:szCs w:val="28"/>
        </w:rPr>
        <w:t>25.1</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采购文件能够详细列明采购标的的技术、服务要求的，谈判结束后，谈判小组应当要求所有继续参加谈判的供应商在规定时间内提交最后</w:t>
      </w:r>
      <w:r>
        <w:rPr>
          <w:rFonts w:ascii="仿宋" w:hAnsi="仿宋" w:eastAsia="仿宋" w:cs="仿宋"/>
          <w:spacing w:val="-3"/>
          <w:sz w:val="28"/>
          <w:szCs w:val="28"/>
        </w:rPr>
        <w:t>报价，提交最后报价的供应商不得少于</w:t>
      </w:r>
      <w:r>
        <w:rPr>
          <w:rFonts w:ascii="仿宋" w:hAnsi="仿宋" w:eastAsia="仿宋" w:cs="仿宋"/>
          <w:spacing w:val="-52"/>
          <w:sz w:val="28"/>
          <w:szCs w:val="28"/>
        </w:rPr>
        <w:t xml:space="preserve"> </w:t>
      </w:r>
      <w:r>
        <w:rPr>
          <w:rFonts w:ascii="Times New Roman" w:hAnsi="Times New Roman" w:eastAsia="Times New Roman" w:cs="Times New Roman"/>
          <w:spacing w:val="-3"/>
          <w:sz w:val="28"/>
          <w:szCs w:val="28"/>
        </w:rPr>
        <w:t>3</w:t>
      </w:r>
      <w:r>
        <w:rPr>
          <w:rFonts w:ascii="Times New Roman" w:hAnsi="Times New Roman" w:eastAsia="Times New Roman" w:cs="Times New Roman"/>
          <w:spacing w:val="23"/>
          <w:sz w:val="28"/>
          <w:szCs w:val="28"/>
        </w:rPr>
        <w:t xml:space="preserve"> </w:t>
      </w:r>
      <w:r>
        <w:rPr>
          <w:rFonts w:ascii="仿宋" w:hAnsi="仿宋" w:eastAsia="仿宋" w:cs="仿宋"/>
          <w:spacing w:val="-3"/>
          <w:sz w:val="28"/>
          <w:szCs w:val="28"/>
        </w:rPr>
        <w:t>家。</w:t>
      </w:r>
    </w:p>
    <w:p w14:paraId="0C3E0384">
      <w:pPr>
        <w:spacing w:before="6" w:line="368" w:lineRule="auto"/>
        <w:ind w:left="17" w:firstLine="562"/>
        <w:jc w:val="both"/>
        <w:rPr>
          <w:rFonts w:ascii="仿宋" w:hAnsi="仿宋" w:eastAsia="仿宋" w:cs="仿宋"/>
          <w:sz w:val="28"/>
          <w:szCs w:val="28"/>
        </w:rPr>
      </w:pPr>
      <w:r>
        <w:rPr>
          <w:rFonts w:ascii="仿宋" w:hAnsi="仿宋" w:eastAsia="仿宋" w:cs="仿宋"/>
          <w:spacing w:val="1"/>
          <w:sz w:val="28"/>
          <w:szCs w:val="28"/>
        </w:rPr>
        <w:t>采购文件不能详细列明采购标的的技术、服务要求，需经谈判由供应商提供最终设计方案或解决方案的，谈判结束后，谈判小组应当按照少数</w:t>
      </w:r>
      <w:r>
        <w:rPr>
          <w:rFonts w:ascii="仿宋" w:hAnsi="仿宋" w:eastAsia="仿宋" w:cs="仿宋"/>
          <w:sz w:val="28"/>
          <w:szCs w:val="28"/>
        </w:rPr>
        <w:t>服从多数的原则投票推荐</w:t>
      </w:r>
      <w:r>
        <w:rPr>
          <w:rFonts w:ascii="仿宋" w:hAnsi="仿宋" w:eastAsia="仿宋" w:cs="仿宋"/>
          <w:spacing w:val="-45"/>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pacing w:val="22"/>
          <w:w w:val="101"/>
          <w:sz w:val="28"/>
          <w:szCs w:val="28"/>
        </w:rPr>
        <w:t xml:space="preserve"> </w:t>
      </w:r>
      <w:r>
        <w:rPr>
          <w:rFonts w:ascii="仿宋" w:hAnsi="仿宋" w:eastAsia="仿宋" w:cs="仿宋"/>
          <w:sz w:val="28"/>
          <w:szCs w:val="28"/>
        </w:rPr>
        <w:t>家以上供应商的设计方案或者解决方案，并要</w:t>
      </w:r>
      <w:r>
        <w:rPr>
          <w:rFonts w:ascii="仿宋" w:hAnsi="仿宋" w:eastAsia="仿宋" w:cs="仿宋"/>
          <w:spacing w:val="-2"/>
          <w:sz w:val="28"/>
          <w:szCs w:val="28"/>
        </w:rPr>
        <w:t>求其在规定时间内提交最后报价。</w:t>
      </w:r>
    </w:p>
    <w:p w14:paraId="00FE5603">
      <w:pPr>
        <w:spacing w:before="1" w:line="223" w:lineRule="auto"/>
        <w:ind w:left="585"/>
        <w:rPr>
          <w:rFonts w:ascii="仿宋" w:hAnsi="仿宋" w:eastAsia="仿宋" w:cs="仿宋"/>
          <w:spacing w:val="-2"/>
          <w:sz w:val="28"/>
          <w:szCs w:val="28"/>
        </w:rPr>
      </w:pPr>
      <w:r>
        <w:rPr>
          <w:rFonts w:ascii="仿宋" w:hAnsi="仿宋" w:eastAsia="仿宋" w:cs="仿宋"/>
          <w:spacing w:val="-2"/>
          <w:sz w:val="28"/>
          <w:szCs w:val="28"/>
        </w:rPr>
        <w:t>最后报价是供应商响应文件的有效组成部分。</w:t>
      </w:r>
    </w:p>
    <w:p w14:paraId="44A3441D">
      <w:pPr>
        <w:spacing w:before="6" w:line="368" w:lineRule="auto"/>
        <w:ind w:left="17" w:firstLine="562"/>
        <w:jc w:val="both"/>
        <w:rPr>
          <w:rFonts w:ascii="仿宋" w:hAnsi="仿宋" w:eastAsia="仿宋" w:cs="仿宋"/>
          <w:spacing w:val="1"/>
          <w:sz w:val="28"/>
          <w:szCs w:val="28"/>
        </w:rPr>
      </w:pPr>
      <w:r>
        <w:rPr>
          <w:rFonts w:ascii="仿宋" w:hAnsi="仿宋" w:eastAsia="仿宋" w:cs="仿宋"/>
          <w:spacing w:val="1"/>
          <w:sz w:val="28"/>
          <w:szCs w:val="28"/>
        </w:rPr>
        <w:t>25.2 出现下列情形之一的，采购人或者采购代理机构应当终止竞争性谈判采购活动，发布项目终止公告并说明原因，重新开展采购活动：</w:t>
      </w:r>
    </w:p>
    <w:p w14:paraId="0EEF56DA">
      <w:pPr>
        <w:spacing w:before="6" w:line="368" w:lineRule="auto"/>
        <w:ind w:left="296" w:leftChars="141" w:firstLine="470" w:firstLineChars="167"/>
        <w:jc w:val="both"/>
        <w:rPr>
          <w:rFonts w:hint="eastAsia" w:ascii="仿宋" w:hAnsi="仿宋" w:eastAsia="仿宋" w:cs="仿宋"/>
          <w:spacing w:val="1"/>
          <w:sz w:val="28"/>
          <w:szCs w:val="28"/>
          <w:lang w:val="en-US" w:eastAsia="zh-CN"/>
        </w:rPr>
      </w:pPr>
      <w:r>
        <w:rPr>
          <w:rFonts w:ascii="仿宋" w:hAnsi="仿宋" w:eastAsia="仿宋" w:cs="仿宋"/>
          <w:spacing w:val="1"/>
          <w:sz w:val="28"/>
          <w:szCs w:val="28"/>
        </w:rPr>
        <w:t>（一）因情况变化，不再符合规定的竞争性谈判采购方式适用情形的</w:t>
      </w:r>
      <w:r>
        <w:rPr>
          <w:rFonts w:hint="eastAsia" w:ascii="仿宋" w:hAnsi="仿宋" w:eastAsia="仿宋" w:cs="仿宋"/>
          <w:spacing w:val="1"/>
          <w:sz w:val="28"/>
          <w:szCs w:val="28"/>
          <w:lang w:val="en-US" w:eastAsia="zh-CN"/>
        </w:rPr>
        <w:t xml:space="preserve"> ；</w:t>
      </w:r>
    </w:p>
    <w:p w14:paraId="447E7963">
      <w:pPr>
        <w:spacing w:before="6" w:line="368" w:lineRule="auto"/>
        <w:ind w:left="296" w:leftChars="141" w:firstLine="459" w:firstLineChars="167"/>
        <w:jc w:val="both"/>
        <w:rPr>
          <w:rFonts w:ascii="仿宋" w:hAnsi="仿宋" w:eastAsia="仿宋" w:cs="仿宋"/>
          <w:b/>
          <w:bCs/>
          <w:spacing w:val="-3"/>
          <w:sz w:val="28"/>
          <w:szCs w:val="28"/>
        </w:rPr>
      </w:pPr>
      <w:r>
        <w:rPr>
          <w:rFonts w:ascii="仿宋" w:hAnsi="仿宋" w:eastAsia="仿宋" w:cs="仿宋"/>
          <w:b/>
          <w:bCs/>
          <w:spacing w:val="-3"/>
          <w:sz w:val="28"/>
          <w:szCs w:val="28"/>
        </w:rPr>
        <w:t>（二）出现影响采购公正的违法、违规行为的；</w:t>
      </w:r>
    </w:p>
    <w:p w14:paraId="4CCFF90D">
      <w:pPr>
        <w:spacing w:before="6" w:line="368" w:lineRule="auto"/>
        <w:ind w:left="296" w:leftChars="141" w:firstLine="463" w:firstLineChars="167"/>
        <w:jc w:val="both"/>
        <w:rPr>
          <w:rFonts w:ascii="仿宋" w:hAnsi="仿宋" w:eastAsia="仿宋" w:cs="仿宋"/>
          <w:sz w:val="28"/>
          <w:szCs w:val="28"/>
        </w:rPr>
      </w:pPr>
      <w:r>
        <w:rPr>
          <w:rFonts w:ascii="仿宋" w:hAnsi="仿宋" w:eastAsia="仿宋" w:cs="仿宋"/>
          <w:b/>
          <w:bCs/>
          <w:spacing w:val="-2"/>
          <w:sz w:val="28"/>
          <w:szCs w:val="28"/>
        </w:rPr>
        <w:t>（三）在采购过程中符合竞争要求的供应商或者报价未超过采购预算的供应商不足</w:t>
      </w:r>
      <w:r>
        <w:rPr>
          <w:rFonts w:ascii="仿宋" w:hAnsi="仿宋" w:eastAsia="仿宋" w:cs="仿宋"/>
          <w:spacing w:val="-66"/>
          <w:sz w:val="28"/>
          <w:szCs w:val="28"/>
        </w:rPr>
        <w:t xml:space="preserve"> </w:t>
      </w:r>
      <w:r>
        <w:rPr>
          <w:rFonts w:ascii="Times New Roman" w:hAnsi="Times New Roman" w:eastAsia="Times New Roman" w:cs="Times New Roman"/>
          <w:b/>
          <w:bCs/>
          <w:spacing w:val="-2"/>
          <w:sz w:val="28"/>
          <w:szCs w:val="28"/>
        </w:rPr>
        <w:t>3</w:t>
      </w:r>
      <w:r>
        <w:rPr>
          <w:rFonts w:ascii="Times New Roman" w:hAnsi="Times New Roman" w:eastAsia="Times New Roman" w:cs="Times New Roman"/>
          <w:b/>
          <w:bCs/>
          <w:spacing w:val="23"/>
          <w:sz w:val="28"/>
          <w:szCs w:val="28"/>
        </w:rPr>
        <w:t xml:space="preserve"> </w:t>
      </w:r>
      <w:r>
        <w:rPr>
          <w:rFonts w:ascii="仿宋" w:hAnsi="仿宋" w:eastAsia="仿宋" w:cs="仿宋"/>
          <w:b/>
          <w:bCs/>
          <w:spacing w:val="-2"/>
          <w:sz w:val="28"/>
          <w:szCs w:val="28"/>
        </w:rPr>
        <w:t>家的，但《政府采购非招标采购</w:t>
      </w:r>
      <w:r>
        <w:rPr>
          <w:rFonts w:ascii="仿宋" w:hAnsi="仿宋" w:eastAsia="仿宋" w:cs="仿宋"/>
          <w:b/>
          <w:bCs/>
          <w:spacing w:val="-3"/>
          <w:sz w:val="28"/>
          <w:szCs w:val="28"/>
        </w:rPr>
        <w:t>方式管理办法》第二十七</w:t>
      </w:r>
      <w:r>
        <w:rPr>
          <w:rFonts w:ascii="仿宋" w:hAnsi="仿宋" w:eastAsia="仿宋" w:cs="仿宋"/>
          <w:b/>
          <w:bCs/>
          <w:spacing w:val="-4"/>
          <w:sz w:val="28"/>
          <w:szCs w:val="28"/>
        </w:rPr>
        <w:t>条第二款规定的情形除外</w:t>
      </w:r>
      <w:r>
        <w:rPr>
          <w:rFonts w:ascii="仿宋" w:hAnsi="仿宋" w:eastAsia="仿宋" w:cs="仿宋"/>
          <w:spacing w:val="-4"/>
          <w:sz w:val="28"/>
          <w:szCs w:val="28"/>
        </w:rPr>
        <w:t>。</w:t>
      </w:r>
    </w:p>
    <w:p w14:paraId="2A01A2D2">
      <w:pPr>
        <w:spacing w:before="1" w:line="222" w:lineRule="auto"/>
        <w:ind w:left="565"/>
        <w:outlineLvl w:val="2"/>
        <w:rPr>
          <w:rFonts w:ascii="仿宋" w:hAnsi="仿宋" w:eastAsia="仿宋" w:cs="仿宋"/>
          <w:sz w:val="28"/>
          <w:szCs w:val="28"/>
        </w:rPr>
      </w:pPr>
      <w:bookmarkStart w:id="85" w:name="_Toc5436"/>
      <w:r>
        <w:rPr>
          <w:rFonts w:ascii="Times New Roman" w:hAnsi="Times New Roman" w:eastAsia="Times New Roman" w:cs="Times New Roman"/>
          <w:b/>
          <w:bCs/>
          <w:spacing w:val="-6"/>
          <w:sz w:val="28"/>
          <w:szCs w:val="28"/>
        </w:rPr>
        <w:t>26</w:t>
      </w:r>
      <w:r>
        <w:rPr>
          <w:rFonts w:ascii="Times New Roman" w:hAnsi="Times New Roman" w:eastAsia="Times New Roman" w:cs="Times New Roman"/>
          <w:b/>
          <w:bCs/>
          <w:spacing w:val="5"/>
          <w:sz w:val="28"/>
          <w:szCs w:val="28"/>
        </w:rPr>
        <w:t xml:space="preserve">    </w:t>
      </w:r>
      <w:r>
        <w:rPr>
          <w:rFonts w:ascii="仿宋" w:hAnsi="仿宋" w:eastAsia="仿宋" w:cs="仿宋"/>
          <w:b/>
          <w:bCs/>
          <w:spacing w:val="-6"/>
          <w:sz w:val="28"/>
          <w:szCs w:val="28"/>
        </w:rPr>
        <w:t>评审报告</w:t>
      </w:r>
      <w:bookmarkEnd w:id="85"/>
    </w:p>
    <w:p w14:paraId="58E4B137">
      <w:pPr>
        <w:spacing w:before="225" w:line="369" w:lineRule="auto"/>
        <w:ind w:left="19" w:right="77" w:firstLine="545"/>
        <w:jc w:val="both"/>
        <w:rPr>
          <w:rFonts w:ascii="仿宋" w:hAnsi="仿宋" w:eastAsia="仿宋" w:cs="仿宋"/>
          <w:sz w:val="28"/>
          <w:szCs w:val="28"/>
        </w:rPr>
      </w:pPr>
      <w:r>
        <w:rPr>
          <w:rFonts w:ascii="Times New Roman" w:hAnsi="Times New Roman" w:eastAsia="Times New Roman" w:cs="Times New Roman"/>
          <w:spacing w:val="1"/>
          <w:sz w:val="28"/>
          <w:szCs w:val="28"/>
        </w:rPr>
        <w:t>26.1</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谈判小组应当从质量和服务均能满足采购文件实质性响应要求的</w:t>
      </w:r>
      <w:r>
        <w:rPr>
          <w:rFonts w:ascii="仿宋" w:hAnsi="仿宋" w:eastAsia="仿宋" w:cs="仿宋"/>
          <w:sz w:val="28"/>
          <w:szCs w:val="28"/>
        </w:rPr>
        <w:t>供应商中，按照最后报价由低到高的顺序提出</w:t>
      </w:r>
      <w:r>
        <w:rPr>
          <w:rFonts w:ascii="仿宋" w:hAnsi="仿宋" w:eastAsia="仿宋" w:cs="仿宋"/>
          <w:spacing w:val="-45"/>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pacing w:val="20"/>
          <w:w w:val="101"/>
          <w:sz w:val="28"/>
          <w:szCs w:val="28"/>
        </w:rPr>
        <w:t xml:space="preserve"> </w:t>
      </w:r>
      <w:r>
        <w:rPr>
          <w:rFonts w:ascii="仿宋" w:hAnsi="仿宋" w:eastAsia="仿宋" w:cs="仿宋"/>
          <w:sz w:val="28"/>
          <w:szCs w:val="28"/>
        </w:rPr>
        <w:t>名以上成交候选人，并编</w:t>
      </w:r>
      <w:r>
        <w:rPr>
          <w:rFonts w:ascii="仿宋" w:hAnsi="仿宋" w:eastAsia="仿宋" w:cs="仿宋"/>
          <w:spacing w:val="-3"/>
          <w:sz w:val="28"/>
          <w:szCs w:val="28"/>
        </w:rPr>
        <w:t>写评审报告。</w:t>
      </w:r>
    </w:p>
    <w:p w14:paraId="73B02171">
      <w:pPr>
        <w:spacing w:before="1" w:line="222" w:lineRule="auto"/>
        <w:ind w:left="565"/>
        <w:outlineLvl w:val="2"/>
        <w:rPr>
          <w:rFonts w:ascii="仿宋" w:hAnsi="仿宋" w:eastAsia="仿宋" w:cs="仿宋"/>
          <w:sz w:val="28"/>
          <w:szCs w:val="28"/>
        </w:rPr>
      </w:pPr>
      <w:bookmarkStart w:id="86" w:name="_Toc213"/>
      <w:r>
        <w:rPr>
          <w:rFonts w:ascii="Times New Roman" w:hAnsi="Times New Roman" w:eastAsia="Times New Roman" w:cs="Times New Roman"/>
          <w:b/>
          <w:bCs/>
          <w:spacing w:val="-2"/>
          <w:sz w:val="28"/>
          <w:szCs w:val="28"/>
        </w:rPr>
        <w:t xml:space="preserve">27    </w:t>
      </w:r>
      <w:r>
        <w:rPr>
          <w:rFonts w:ascii="仿宋" w:hAnsi="仿宋" w:eastAsia="仿宋" w:cs="仿宋"/>
          <w:b/>
          <w:bCs/>
          <w:spacing w:val="-2"/>
          <w:sz w:val="28"/>
          <w:szCs w:val="28"/>
        </w:rPr>
        <w:t>评标的有关要求</w:t>
      </w:r>
      <w:bookmarkEnd w:id="86"/>
    </w:p>
    <w:p w14:paraId="6A280246">
      <w:pPr>
        <w:spacing w:before="222" w:line="332" w:lineRule="auto"/>
        <w:ind w:left="20" w:right="77" w:firstLine="544"/>
        <w:rPr>
          <w:rFonts w:ascii="仿宋" w:hAnsi="仿宋" w:eastAsia="仿宋" w:cs="仿宋"/>
          <w:sz w:val="28"/>
          <w:szCs w:val="28"/>
        </w:rPr>
      </w:pPr>
      <w:r>
        <w:rPr>
          <w:rFonts w:ascii="Times New Roman" w:hAnsi="Times New Roman" w:eastAsia="Times New Roman" w:cs="Times New Roman"/>
          <w:spacing w:val="1"/>
          <w:sz w:val="28"/>
          <w:szCs w:val="28"/>
        </w:rPr>
        <w:t>27.1</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评标过程严格保密。谈判小组成员和参与评标的有关人员不得将与评标有关的情况包括有关响应文件的评审、澄清、评估和比较中标候选人的推荐情况以及有关授予合同的意向的一切情况透露给任一供应商或与</w:t>
      </w:r>
      <w:r>
        <w:rPr>
          <w:rFonts w:ascii="仿宋" w:hAnsi="仿宋" w:eastAsia="仿宋" w:cs="仿宋"/>
          <w:spacing w:val="-2"/>
          <w:sz w:val="28"/>
          <w:szCs w:val="28"/>
        </w:rPr>
        <w:t>上述评标工作无关的人员。</w:t>
      </w:r>
    </w:p>
    <w:p w14:paraId="1616797D">
      <w:pPr>
        <w:spacing w:before="225" w:line="296" w:lineRule="auto"/>
        <w:ind w:left="17" w:right="77" w:firstLine="547"/>
        <w:rPr>
          <w:rFonts w:ascii="仿宋" w:hAnsi="仿宋" w:eastAsia="仿宋" w:cs="仿宋"/>
          <w:sz w:val="28"/>
          <w:szCs w:val="28"/>
        </w:rPr>
      </w:pPr>
      <w:r>
        <w:rPr>
          <w:rFonts w:ascii="Times New Roman" w:hAnsi="Times New Roman" w:eastAsia="Times New Roman" w:cs="Times New Roman"/>
          <w:spacing w:val="1"/>
          <w:sz w:val="28"/>
          <w:szCs w:val="28"/>
        </w:rPr>
        <w:t>27.2</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供应商在评标过程中所进行的试图影响评标结果的一切不符合法</w:t>
      </w:r>
      <w:r>
        <w:rPr>
          <w:rFonts w:ascii="仿宋" w:hAnsi="仿宋" w:eastAsia="仿宋" w:cs="仿宋"/>
          <w:spacing w:val="-1"/>
          <w:sz w:val="28"/>
          <w:szCs w:val="28"/>
        </w:rPr>
        <w:t>律或招标规定的活动，都可能导致其投标被拒绝。</w:t>
      </w:r>
    </w:p>
    <w:p w14:paraId="5B146ADA">
      <w:pPr>
        <w:spacing w:before="221" w:line="297" w:lineRule="auto"/>
        <w:ind w:left="21" w:right="77" w:firstLine="543"/>
        <w:rPr>
          <w:rFonts w:ascii="仿宋" w:hAnsi="仿宋" w:eastAsia="仿宋" w:cs="仿宋"/>
          <w:sz w:val="28"/>
          <w:szCs w:val="28"/>
        </w:rPr>
      </w:pPr>
      <w:r>
        <w:rPr>
          <w:rFonts w:ascii="Times New Roman" w:hAnsi="Times New Roman" w:eastAsia="Times New Roman" w:cs="Times New Roman"/>
          <w:spacing w:val="1"/>
          <w:sz w:val="28"/>
          <w:szCs w:val="28"/>
        </w:rPr>
        <w:t>27.3</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谈判小组应当根据评审记录和评审结果编写评审报告，其主要内</w:t>
      </w:r>
      <w:r>
        <w:rPr>
          <w:rFonts w:ascii="仿宋" w:hAnsi="仿宋" w:eastAsia="仿宋" w:cs="仿宋"/>
          <w:spacing w:val="-6"/>
          <w:sz w:val="28"/>
          <w:szCs w:val="28"/>
        </w:rPr>
        <w:t>容包括：</w:t>
      </w:r>
    </w:p>
    <w:p w14:paraId="17AA36E4">
      <w:pPr>
        <w:spacing w:before="220" w:line="369" w:lineRule="auto"/>
        <w:ind w:left="18" w:right="77" w:firstLine="559"/>
        <w:rPr>
          <w:rFonts w:ascii="仿宋" w:hAnsi="仿宋" w:eastAsia="仿宋" w:cs="仿宋"/>
          <w:sz w:val="28"/>
          <w:szCs w:val="28"/>
        </w:rPr>
      </w:pPr>
      <w:r>
        <w:rPr>
          <w:rFonts w:ascii="仿宋" w:hAnsi="仿宋" w:eastAsia="仿宋" w:cs="仿宋"/>
          <w:spacing w:val="1"/>
          <w:sz w:val="28"/>
          <w:szCs w:val="28"/>
        </w:rPr>
        <w:t>（一）邀请供应商参加采购活动的具体方式和相关情况，以及参加采</w:t>
      </w:r>
      <w:bookmarkStart w:id="87" w:name="bookmark44"/>
      <w:bookmarkEnd w:id="87"/>
      <w:bookmarkStart w:id="88" w:name="bookmark45"/>
      <w:bookmarkEnd w:id="88"/>
      <w:r>
        <w:rPr>
          <w:rFonts w:ascii="仿宋" w:hAnsi="仿宋" w:eastAsia="仿宋" w:cs="仿宋"/>
          <w:spacing w:val="-2"/>
          <w:sz w:val="28"/>
          <w:szCs w:val="28"/>
        </w:rPr>
        <w:t>购活动的供应商名单；</w:t>
      </w:r>
    </w:p>
    <w:p w14:paraId="036A2152">
      <w:pPr>
        <w:spacing w:before="1" w:line="221" w:lineRule="auto"/>
        <w:ind w:left="578"/>
        <w:outlineLvl w:val="1"/>
      </w:pPr>
      <w:bookmarkStart w:id="89" w:name="bookmark96"/>
      <w:bookmarkEnd w:id="89"/>
      <w:bookmarkStart w:id="90" w:name="_Toc30706"/>
      <w:r>
        <w:rPr>
          <w:rFonts w:ascii="仿宋" w:hAnsi="仿宋" w:eastAsia="仿宋" w:cs="仿宋"/>
          <w:spacing w:val="-1"/>
          <w:sz w:val="28"/>
          <w:szCs w:val="28"/>
        </w:rPr>
        <w:t>（二）评审日期和地点，谈判小组成员名单；</w:t>
      </w:r>
      <w:bookmarkEnd w:id="90"/>
    </w:p>
    <w:p w14:paraId="3A2C31D5">
      <w:pPr>
        <w:spacing w:before="91" w:line="369" w:lineRule="auto"/>
        <w:ind w:left="27" w:firstLine="550"/>
        <w:rPr>
          <w:rFonts w:ascii="仿宋" w:hAnsi="仿宋" w:eastAsia="仿宋" w:cs="仿宋"/>
          <w:sz w:val="28"/>
          <w:szCs w:val="28"/>
        </w:rPr>
      </w:pPr>
      <w:r>
        <w:rPr>
          <w:rFonts w:ascii="仿宋" w:hAnsi="仿宋" w:eastAsia="仿宋" w:cs="仿宋"/>
          <w:spacing w:val="1"/>
          <w:sz w:val="28"/>
          <w:szCs w:val="28"/>
        </w:rPr>
        <w:t>（三）评审情况记录和说明，包括对供应商的资格审查情况、供应商</w:t>
      </w:r>
      <w:bookmarkStart w:id="91" w:name="bookmark47"/>
      <w:bookmarkEnd w:id="91"/>
      <w:bookmarkStart w:id="92" w:name="bookmark46"/>
      <w:bookmarkEnd w:id="92"/>
      <w:r>
        <w:rPr>
          <w:rFonts w:ascii="仿宋" w:hAnsi="仿宋" w:eastAsia="仿宋" w:cs="仿宋"/>
          <w:spacing w:val="-2"/>
          <w:sz w:val="28"/>
          <w:szCs w:val="28"/>
        </w:rPr>
        <w:t>响应文件评审情况、谈判情况、报价情况等；</w:t>
      </w:r>
    </w:p>
    <w:p w14:paraId="76B93D9D">
      <w:pPr>
        <w:spacing w:line="221" w:lineRule="auto"/>
        <w:ind w:left="578"/>
        <w:outlineLvl w:val="1"/>
        <w:rPr>
          <w:rFonts w:ascii="仿宋" w:hAnsi="仿宋" w:eastAsia="仿宋" w:cs="仿宋"/>
          <w:sz w:val="28"/>
          <w:szCs w:val="28"/>
        </w:rPr>
      </w:pPr>
      <w:bookmarkStart w:id="93" w:name="bookmark97"/>
      <w:bookmarkEnd w:id="93"/>
      <w:bookmarkStart w:id="94" w:name="_Toc23315"/>
      <w:r>
        <w:rPr>
          <w:rFonts w:ascii="仿宋" w:hAnsi="仿宋" w:eastAsia="仿宋" w:cs="仿宋"/>
          <w:spacing w:val="-1"/>
          <w:sz w:val="28"/>
          <w:szCs w:val="28"/>
        </w:rPr>
        <w:t>（四）提出的成交候选人的名单及理由。</w:t>
      </w:r>
      <w:bookmarkEnd w:id="94"/>
    </w:p>
    <w:p w14:paraId="7DCC76D4">
      <w:pPr>
        <w:spacing w:before="225" w:line="369" w:lineRule="auto"/>
        <w:ind w:left="18" w:firstLine="560"/>
        <w:jc w:val="both"/>
        <w:rPr>
          <w:rFonts w:ascii="仿宋" w:hAnsi="仿宋" w:eastAsia="仿宋" w:cs="仿宋"/>
          <w:sz w:val="28"/>
          <w:szCs w:val="28"/>
        </w:rPr>
      </w:pPr>
      <w:r>
        <w:rPr>
          <w:rFonts w:ascii="仿宋" w:hAnsi="仿宋" w:eastAsia="仿宋" w:cs="仿宋"/>
          <w:spacing w:val="1"/>
          <w:sz w:val="28"/>
          <w:szCs w:val="28"/>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w:t>
      </w:r>
      <w:r>
        <w:rPr>
          <w:rFonts w:ascii="仿宋" w:hAnsi="仿宋" w:eastAsia="仿宋" w:cs="仿宋"/>
          <w:spacing w:val="-1"/>
          <w:sz w:val="28"/>
          <w:szCs w:val="28"/>
        </w:rPr>
        <w:t>告上签字又不书面说明其不同意见和理由的，视为同意评审报告。</w:t>
      </w:r>
    </w:p>
    <w:p w14:paraId="2DA2C929">
      <w:pPr>
        <w:spacing w:line="220" w:lineRule="auto"/>
        <w:ind w:left="565"/>
        <w:rPr>
          <w:rFonts w:ascii="仿宋" w:hAnsi="仿宋" w:eastAsia="仿宋" w:cs="仿宋"/>
          <w:sz w:val="28"/>
          <w:szCs w:val="28"/>
        </w:rPr>
      </w:pPr>
      <w:r>
        <w:rPr>
          <w:rFonts w:ascii="Times New Roman" w:hAnsi="Times New Roman" w:eastAsia="Times New Roman" w:cs="Times New Roman"/>
          <w:spacing w:val="-1"/>
          <w:sz w:val="28"/>
          <w:szCs w:val="28"/>
        </w:rPr>
        <w:t>27.4</w:t>
      </w:r>
      <w:r>
        <w:rPr>
          <w:rFonts w:ascii="Times New Roman" w:hAnsi="Times New Roman" w:eastAsia="Times New Roman" w:cs="Times New Roman"/>
          <w:spacing w:val="27"/>
          <w:sz w:val="28"/>
          <w:szCs w:val="28"/>
        </w:rPr>
        <w:t xml:space="preserve"> </w:t>
      </w:r>
      <w:r>
        <w:rPr>
          <w:rFonts w:ascii="仿宋" w:hAnsi="仿宋" w:eastAsia="仿宋" w:cs="仿宋"/>
          <w:spacing w:val="-1"/>
          <w:sz w:val="28"/>
          <w:szCs w:val="28"/>
        </w:rPr>
        <w:t>竞争性谈判小组在采购活动过程中应当履行下列</w:t>
      </w:r>
      <w:r>
        <w:rPr>
          <w:rFonts w:ascii="仿宋" w:hAnsi="仿宋" w:eastAsia="仿宋" w:cs="仿宋"/>
          <w:spacing w:val="-2"/>
          <w:sz w:val="28"/>
          <w:szCs w:val="28"/>
        </w:rPr>
        <w:t>职责：</w:t>
      </w:r>
    </w:p>
    <w:p w14:paraId="56A3CA25">
      <w:pPr>
        <w:spacing w:before="225" w:line="296" w:lineRule="auto"/>
        <w:ind w:left="23" w:right="2" w:firstLine="555"/>
        <w:rPr>
          <w:rFonts w:ascii="仿宋" w:hAnsi="仿宋" w:eastAsia="仿宋" w:cs="仿宋"/>
          <w:sz w:val="28"/>
          <w:szCs w:val="28"/>
        </w:rPr>
      </w:pPr>
      <w:r>
        <w:rPr>
          <w:rFonts w:ascii="仿宋" w:hAnsi="仿宋" w:eastAsia="仿宋" w:cs="仿宋"/>
          <w:sz w:val="28"/>
          <w:szCs w:val="28"/>
        </w:rPr>
        <w:t>（一）从符合相应资格条件的供应商名单中确定不少于</w:t>
      </w:r>
      <w:r>
        <w:rPr>
          <w:rFonts w:ascii="仿宋" w:hAnsi="仿宋" w:eastAsia="仿宋" w:cs="仿宋"/>
          <w:spacing w:val="-48"/>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pacing w:val="22"/>
          <w:w w:val="101"/>
          <w:sz w:val="28"/>
          <w:szCs w:val="28"/>
        </w:rPr>
        <w:t xml:space="preserve"> </w:t>
      </w:r>
      <w:r>
        <w:rPr>
          <w:rFonts w:ascii="仿宋" w:hAnsi="仿宋" w:eastAsia="仿宋" w:cs="仿宋"/>
          <w:sz w:val="28"/>
          <w:szCs w:val="28"/>
        </w:rPr>
        <w:t>家的供应商</w:t>
      </w:r>
      <w:r>
        <w:rPr>
          <w:rFonts w:ascii="仿宋" w:hAnsi="仿宋" w:eastAsia="仿宋" w:cs="仿宋"/>
          <w:spacing w:val="-5"/>
          <w:sz w:val="28"/>
          <w:szCs w:val="28"/>
        </w:rPr>
        <w:t>参加谈判；</w:t>
      </w:r>
    </w:p>
    <w:p w14:paraId="6C083624">
      <w:pPr>
        <w:spacing w:before="223" w:line="221" w:lineRule="auto"/>
        <w:ind w:left="578"/>
        <w:rPr>
          <w:rFonts w:ascii="仿宋" w:hAnsi="仿宋" w:eastAsia="仿宋" w:cs="仿宋"/>
          <w:sz w:val="28"/>
          <w:szCs w:val="28"/>
        </w:rPr>
      </w:pPr>
      <w:r>
        <w:rPr>
          <w:rFonts w:ascii="仿宋" w:hAnsi="仿宋" w:eastAsia="仿宋" w:cs="仿宋"/>
          <w:spacing w:val="-1"/>
          <w:sz w:val="28"/>
          <w:szCs w:val="28"/>
        </w:rPr>
        <w:t>（二）审查供应商的响应文件并作出评价；</w:t>
      </w:r>
    </w:p>
    <w:p w14:paraId="1D8433FD">
      <w:pPr>
        <w:spacing w:before="224" w:line="223" w:lineRule="auto"/>
        <w:ind w:left="578"/>
        <w:rPr>
          <w:rFonts w:ascii="仿宋" w:hAnsi="仿宋" w:eastAsia="仿宋" w:cs="仿宋"/>
          <w:sz w:val="28"/>
          <w:szCs w:val="28"/>
        </w:rPr>
      </w:pPr>
      <w:r>
        <w:rPr>
          <w:rFonts w:ascii="仿宋" w:hAnsi="仿宋" w:eastAsia="仿宋" w:cs="仿宋"/>
          <w:spacing w:val="-1"/>
          <w:sz w:val="28"/>
          <w:szCs w:val="28"/>
        </w:rPr>
        <w:t>（三）要求供应商解释或者澄清其响应文件；</w:t>
      </w:r>
    </w:p>
    <w:p w14:paraId="360F881A">
      <w:pPr>
        <w:spacing w:before="221" w:line="223" w:lineRule="auto"/>
        <w:ind w:left="578"/>
        <w:rPr>
          <w:rFonts w:ascii="仿宋" w:hAnsi="仿宋" w:eastAsia="仿宋" w:cs="仿宋"/>
          <w:sz w:val="28"/>
          <w:szCs w:val="28"/>
        </w:rPr>
      </w:pPr>
      <w:r>
        <w:rPr>
          <w:rFonts w:ascii="仿宋" w:hAnsi="仿宋" w:eastAsia="仿宋" w:cs="仿宋"/>
          <w:spacing w:val="-2"/>
          <w:sz w:val="28"/>
          <w:szCs w:val="28"/>
        </w:rPr>
        <w:t>（四）编写评审报告；</w:t>
      </w:r>
    </w:p>
    <w:p w14:paraId="24F8D8B8">
      <w:pPr>
        <w:spacing w:before="224" w:line="295" w:lineRule="auto"/>
        <w:ind w:left="20" w:firstLine="557"/>
        <w:rPr>
          <w:rFonts w:ascii="仿宋" w:hAnsi="仿宋" w:eastAsia="仿宋" w:cs="仿宋"/>
          <w:sz w:val="28"/>
          <w:szCs w:val="28"/>
        </w:rPr>
      </w:pPr>
      <w:r>
        <w:rPr>
          <w:rFonts w:ascii="仿宋" w:hAnsi="仿宋" w:eastAsia="仿宋" w:cs="仿宋"/>
          <w:spacing w:val="1"/>
          <w:sz w:val="28"/>
          <w:szCs w:val="28"/>
        </w:rPr>
        <w:t>（五）告知采购人、采购代理机构在评审过程中发现的供应商的违法</w:t>
      </w:r>
      <w:r>
        <w:rPr>
          <w:rFonts w:ascii="仿宋" w:hAnsi="仿宋" w:eastAsia="仿宋" w:cs="仿宋"/>
          <w:spacing w:val="-4"/>
          <w:sz w:val="28"/>
          <w:szCs w:val="28"/>
        </w:rPr>
        <w:t>违规行为。</w:t>
      </w:r>
    </w:p>
    <w:p w14:paraId="699EEE95">
      <w:pPr>
        <w:spacing w:before="223" w:line="221" w:lineRule="auto"/>
        <w:ind w:left="565"/>
        <w:outlineLvl w:val="2"/>
        <w:rPr>
          <w:rFonts w:ascii="仿宋" w:hAnsi="仿宋" w:eastAsia="仿宋" w:cs="仿宋"/>
          <w:sz w:val="28"/>
          <w:szCs w:val="28"/>
        </w:rPr>
      </w:pPr>
      <w:bookmarkStart w:id="95" w:name="bookmark48"/>
      <w:bookmarkEnd w:id="95"/>
      <w:bookmarkStart w:id="96" w:name="bookmark49"/>
      <w:bookmarkEnd w:id="96"/>
      <w:bookmarkStart w:id="97" w:name="_Toc13750"/>
      <w:r>
        <w:rPr>
          <w:rFonts w:ascii="Times New Roman" w:hAnsi="Times New Roman" w:eastAsia="Times New Roman" w:cs="Times New Roman"/>
          <w:spacing w:val="-2"/>
          <w:sz w:val="28"/>
          <w:szCs w:val="28"/>
        </w:rPr>
        <w:t>27.5</w:t>
      </w:r>
      <w:r>
        <w:rPr>
          <w:rFonts w:ascii="Times New Roman" w:hAnsi="Times New Roman" w:eastAsia="Times New Roman" w:cs="Times New Roman"/>
          <w:spacing w:val="40"/>
          <w:sz w:val="28"/>
          <w:szCs w:val="28"/>
        </w:rPr>
        <w:t xml:space="preserve"> </w:t>
      </w:r>
      <w:r>
        <w:rPr>
          <w:rFonts w:ascii="仿宋" w:hAnsi="仿宋" w:eastAsia="仿宋" w:cs="仿宋"/>
          <w:spacing w:val="-2"/>
          <w:sz w:val="28"/>
          <w:szCs w:val="28"/>
        </w:rPr>
        <w:t>竞争性谈判小组成员应当履行下列义务：</w:t>
      </w:r>
      <w:bookmarkEnd w:id="97"/>
    </w:p>
    <w:p w14:paraId="09D0720A">
      <w:pPr>
        <w:spacing w:before="226" w:line="222" w:lineRule="auto"/>
        <w:ind w:left="578"/>
        <w:outlineLvl w:val="1"/>
        <w:rPr>
          <w:rFonts w:ascii="仿宋" w:hAnsi="仿宋" w:eastAsia="仿宋" w:cs="仿宋"/>
          <w:sz w:val="28"/>
          <w:szCs w:val="28"/>
        </w:rPr>
      </w:pPr>
      <w:bookmarkStart w:id="98" w:name="bookmark98"/>
      <w:bookmarkEnd w:id="98"/>
      <w:bookmarkStart w:id="99" w:name="_Toc16746"/>
      <w:r>
        <w:rPr>
          <w:rFonts w:ascii="仿宋" w:hAnsi="仿宋" w:eastAsia="仿宋" w:cs="仿宋"/>
          <w:spacing w:val="-1"/>
          <w:sz w:val="28"/>
          <w:szCs w:val="28"/>
        </w:rPr>
        <w:t>（一）遵纪守法，客观、公正、廉洁地履行职责；</w:t>
      </w:r>
      <w:bookmarkEnd w:id="99"/>
    </w:p>
    <w:p w14:paraId="501BB72E">
      <w:pPr>
        <w:spacing w:before="223" w:line="296" w:lineRule="auto"/>
        <w:ind w:left="17" w:firstLine="560"/>
        <w:rPr>
          <w:rFonts w:ascii="仿宋" w:hAnsi="仿宋" w:eastAsia="仿宋" w:cs="仿宋"/>
          <w:sz w:val="28"/>
          <w:szCs w:val="28"/>
        </w:rPr>
      </w:pPr>
      <w:r>
        <w:rPr>
          <w:rFonts w:ascii="仿宋" w:hAnsi="仿宋" w:eastAsia="仿宋" w:cs="仿宋"/>
          <w:spacing w:val="1"/>
          <w:sz w:val="28"/>
          <w:szCs w:val="28"/>
        </w:rPr>
        <w:t>（二）根据采购文件的规定独立进行评审，对个人的评审意见承担法</w:t>
      </w:r>
      <w:r>
        <w:rPr>
          <w:rFonts w:ascii="仿宋" w:hAnsi="仿宋" w:eastAsia="仿宋" w:cs="仿宋"/>
          <w:spacing w:val="-5"/>
          <w:sz w:val="28"/>
          <w:szCs w:val="28"/>
        </w:rPr>
        <w:t>律责任；</w:t>
      </w:r>
    </w:p>
    <w:p w14:paraId="4949953E">
      <w:pPr>
        <w:spacing w:before="223" w:line="223" w:lineRule="auto"/>
        <w:ind w:left="578"/>
        <w:rPr>
          <w:rFonts w:ascii="仿宋" w:hAnsi="仿宋" w:eastAsia="仿宋" w:cs="仿宋"/>
          <w:sz w:val="28"/>
          <w:szCs w:val="28"/>
        </w:rPr>
      </w:pPr>
      <w:r>
        <w:rPr>
          <w:rFonts w:ascii="仿宋" w:hAnsi="仿宋" w:eastAsia="仿宋" w:cs="仿宋"/>
          <w:spacing w:val="-2"/>
          <w:sz w:val="28"/>
          <w:szCs w:val="28"/>
        </w:rPr>
        <w:t>（三）参与评审报告的起草；</w:t>
      </w:r>
    </w:p>
    <w:p w14:paraId="542BAA72">
      <w:pPr>
        <w:spacing w:before="221" w:line="223" w:lineRule="auto"/>
        <w:ind w:left="578"/>
        <w:rPr>
          <w:rFonts w:ascii="仿宋" w:hAnsi="仿宋" w:eastAsia="仿宋" w:cs="仿宋"/>
          <w:sz w:val="28"/>
          <w:szCs w:val="28"/>
        </w:rPr>
      </w:pPr>
      <w:r>
        <w:rPr>
          <w:rFonts w:ascii="仿宋" w:hAnsi="仿宋" w:eastAsia="仿宋" w:cs="仿宋"/>
          <w:spacing w:val="-1"/>
          <w:sz w:val="28"/>
          <w:szCs w:val="28"/>
        </w:rPr>
        <w:t>（四）配合采购人、采购代理机构答复供应商提出的质疑；</w:t>
      </w:r>
    </w:p>
    <w:p w14:paraId="6031F23C">
      <w:pPr>
        <w:spacing w:before="221" w:line="221" w:lineRule="auto"/>
        <w:ind w:left="578"/>
        <w:rPr>
          <w:rFonts w:ascii="仿宋" w:hAnsi="仿宋" w:eastAsia="仿宋" w:cs="仿宋"/>
          <w:sz w:val="28"/>
          <w:szCs w:val="28"/>
        </w:rPr>
        <w:sectPr>
          <w:headerReference r:id="rId25" w:type="default"/>
          <w:footerReference r:id="rId26" w:type="default"/>
          <w:pgSz w:w="11906" w:h="16839"/>
          <w:pgMar w:top="1091" w:right="1439" w:bottom="1156" w:left="1440" w:header="1076" w:footer="994" w:gutter="0"/>
          <w:pgNumType w:fmt="decimal"/>
          <w:cols w:space="720" w:num="1"/>
        </w:sectPr>
      </w:pPr>
      <w:r>
        <w:rPr>
          <w:rFonts w:ascii="仿宋" w:hAnsi="仿宋" w:eastAsia="仿宋" w:cs="仿宋"/>
          <w:spacing w:val="-1"/>
          <w:sz w:val="28"/>
          <w:szCs w:val="28"/>
        </w:rPr>
        <w:t>（五）配合财政部门的投诉处理和监督检查工作。</w:t>
      </w:r>
    </w:p>
    <w:p w14:paraId="158AA2BC">
      <w:pPr>
        <w:spacing w:before="91" w:line="213" w:lineRule="auto"/>
        <w:jc w:val="center"/>
        <w:rPr>
          <w:rFonts w:ascii="仿宋" w:hAnsi="仿宋" w:eastAsia="仿宋" w:cs="仿宋"/>
          <w:sz w:val="28"/>
          <w:szCs w:val="28"/>
        </w:rPr>
      </w:pPr>
      <w:bookmarkStart w:id="100" w:name="bookmark99"/>
      <w:bookmarkEnd w:id="100"/>
      <w:r>
        <w:rPr>
          <w:rFonts w:ascii="Times New Roman" w:hAnsi="Times New Roman" w:eastAsia="Times New Roman" w:cs="Times New Roman"/>
          <w:b/>
          <w:bCs/>
          <w:spacing w:val="-6"/>
          <w:sz w:val="28"/>
          <w:szCs w:val="28"/>
        </w:rPr>
        <w:t>(</w:t>
      </w:r>
      <w:r>
        <w:rPr>
          <w:rFonts w:ascii="仿宋" w:hAnsi="仿宋" w:eastAsia="仿宋" w:cs="仿宋"/>
          <w:b/>
          <w:bCs/>
          <w:spacing w:val="-6"/>
          <w:sz w:val="28"/>
          <w:szCs w:val="28"/>
        </w:rPr>
        <w:t>七</w:t>
      </w:r>
      <w:r>
        <w:rPr>
          <w:rFonts w:ascii="Times New Roman" w:hAnsi="Times New Roman" w:eastAsia="Times New Roman" w:cs="Times New Roman"/>
          <w:b/>
          <w:bCs/>
          <w:spacing w:val="-6"/>
          <w:sz w:val="28"/>
          <w:szCs w:val="28"/>
        </w:rPr>
        <w:t>)</w:t>
      </w:r>
      <w:r>
        <w:rPr>
          <w:rFonts w:ascii="Times New Roman" w:hAnsi="Times New Roman" w:eastAsia="Times New Roman" w:cs="Times New Roman"/>
          <w:b/>
          <w:bCs/>
          <w:spacing w:val="4"/>
          <w:sz w:val="28"/>
          <w:szCs w:val="28"/>
        </w:rPr>
        <w:t xml:space="preserve">    </w:t>
      </w:r>
      <w:r>
        <w:rPr>
          <w:rFonts w:ascii="仿宋" w:hAnsi="仿宋" w:eastAsia="仿宋" w:cs="仿宋"/>
          <w:b/>
          <w:bCs/>
          <w:spacing w:val="-6"/>
          <w:sz w:val="28"/>
          <w:szCs w:val="28"/>
        </w:rPr>
        <w:t>授予合同</w:t>
      </w:r>
    </w:p>
    <w:p w14:paraId="14494657">
      <w:pPr>
        <w:spacing w:before="237" w:line="224" w:lineRule="auto"/>
        <w:ind w:left="565"/>
        <w:outlineLvl w:val="2"/>
        <w:rPr>
          <w:rFonts w:ascii="仿宋" w:hAnsi="仿宋" w:eastAsia="仿宋" w:cs="仿宋"/>
          <w:sz w:val="28"/>
          <w:szCs w:val="28"/>
        </w:rPr>
      </w:pPr>
      <w:bookmarkStart w:id="101" w:name="_Toc5220"/>
      <w:r>
        <w:rPr>
          <w:rFonts w:ascii="Times New Roman" w:hAnsi="Times New Roman" w:eastAsia="Times New Roman" w:cs="Times New Roman"/>
          <w:b/>
          <w:bCs/>
          <w:spacing w:val="-7"/>
          <w:sz w:val="28"/>
          <w:szCs w:val="28"/>
        </w:rPr>
        <w:t>28</w:t>
      </w:r>
      <w:r>
        <w:rPr>
          <w:rFonts w:ascii="Times New Roman" w:hAnsi="Times New Roman" w:eastAsia="Times New Roman" w:cs="Times New Roman"/>
          <w:b/>
          <w:bCs/>
          <w:spacing w:val="6"/>
          <w:sz w:val="28"/>
          <w:szCs w:val="28"/>
        </w:rPr>
        <w:t xml:space="preserve">    </w:t>
      </w:r>
      <w:r>
        <w:rPr>
          <w:rFonts w:ascii="仿宋" w:hAnsi="仿宋" w:eastAsia="仿宋" w:cs="仿宋"/>
          <w:b/>
          <w:bCs/>
          <w:spacing w:val="-7"/>
          <w:sz w:val="28"/>
          <w:szCs w:val="28"/>
        </w:rPr>
        <w:t>成交通知</w:t>
      </w:r>
      <w:bookmarkEnd w:id="101"/>
    </w:p>
    <w:p w14:paraId="72065157">
      <w:pPr>
        <w:spacing w:before="220" w:line="369" w:lineRule="auto"/>
        <w:ind w:left="18" w:firstLine="546"/>
        <w:rPr>
          <w:rFonts w:ascii="仿宋" w:hAnsi="仿宋" w:eastAsia="仿宋" w:cs="仿宋"/>
          <w:sz w:val="28"/>
          <w:szCs w:val="28"/>
        </w:rPr>
      </w:pPr>
      <w:r>
        <w:rPr>
          <w:rFonts w:ascii="Times New Roman" w:hAnsi="Times New Roman" w:eastAsia="Times New Roman" w:cs="Times New Roman"/>
          <w:spacing w:val="1"/>
          <w:sz w:val="28"/>
          <w:szCs w:val="28"/>
        </w:rPr>
        <w:t xml:space="preserve">28.1    </w:t>
      </w:r>
      <w:r>
        <w:rPr>
          <w:rFonts w:ascii="仿宋" w:hAnsi="仿宋" w:eastAsia="仿宋" w:cs="仿宋"/>
          <w:spacing w:val="1"/>
          <w:sz w:val="28"/>
          <w:szCs w:val="28"/>
        </w:rPr>
        <w:t>采购代理机构应当在评审结束后</w:t>
      </w:r>
      <w:r>
        <w:rPr>
          <w:rFonts w:ascii="仿宋" w:hAnsi="仿宋" w:eastAsia="仿宋" w:cs="仿宋"/>
          <w:spacing w:val="-55"/>
          <w:sz w:val="28"/>
          <w:szCs w:val="28"/>
        </w:rPr>
        <w:t xml:space="preserve"> </w:t>
      </w:r>
      <w:r>
        <w:rPr>
          <w:rFonts w:ascii="Times New Roman" w:hAnsi="Times New Roman" w:eastAsia="Times New Roman" w:cs="Times New Roman"/>
          <w:spacing w:val="1"/>
          <w:sz w:val="28"/>
          <w:szCs w:val="28"/>
        </w:rPr>
        <w:t>2</w:t>
      </w:r>
      <w:r>
        <w:rPr>
          <w:rFonts w:ascii="Times New Roman" w:hAnsi="Times New Roman" w:eastAsia="Times New Roman" w:cs="Times New Roman"/>
          <w:spacing w:val="22"/>
          <w:w w:val="101"/>
          <w:sz w:val="28"/>
          <w:szCs w:val="28"/>
        </w:rPr>
        <w:t xml:space="preserve"> </w:t>
      </w:r>
      <w:r>
        <w:rPr>
          <w:rFonts w:ascii="仿宋" w:hAnsi="仿宋" w:eastAsia="仿宋" w:cs="仿宋"/>
          <w:spacing w:val="1"/>
          <w:sz w:val="28"/>
          <w:szCs w:val="28"/>
        </w:rPr>
        <w:t>个工作日</w:t>
      </w:r>
      <w:r>
        <w:rPr>
          <w:rFonts w:ascii="仿宋" w:hAnsi="仿宋" w:eastAsia="仿宋" w:cs="仿宋"/>
          <w:spacing w:val="-83"/>
          <w:sz w:val="28"/>
          <w:szCs w:val="28"/>
        </w:rPr>
        <w:t xml:space="preserve"> </w:t>
      </w:r>
      <w:r>
        <w:rPr>
          <w:rFonts w:ascii="仿宋" w:hAnsi="仿宋" w:eastAsia="仿宋" w:cs="仿宋"/>
          <w:spacing w:val="1"/>
          <w:sz w:val="28"/>
          <w:szCs w:val="28"/>
        </w:rPr>
        <w:t>内将评审报告送采</w:t>
      </w:r>
      <w:r>
        <w:rPr>
          <w:rFonts w:ascii="仿宋" w:hAnsi="仿宋" w:eastAsia="仿宋" w:cs="仿宋"/>
          <w:spacing w:val="-4"/>
          <w:sz w:val="28"/>
          <w:szCs w:val="28"/>
        </w:rPr>
        <w:t>购人确认。</w:t>
      </w:r>
    </w:p>
    <w:p w14:paraId="345669B3">
      <w:pPr>
        <w:spacing w:line="369" w:lineRule="auto"/>
        <w:ind w:left="20" w:firstLine="628"/>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采购人应当在收到评审报告后5个工作日内，按照采购文件确定的原则从成交候选人中确定成交供应商，并书面通知采购代理机构。</w:t>
      </w:r>
    </w:p>
    <w:p w14:paraId="5F078C5F">
      <w:pPr>
        <w:spacing w:line="369" w:lineRule="auto"/>
        <w:ind w:left="20" w:firstLine="628"/>
        <w:jc w:val="both"/>
        <w:rPr>
          <w:rFonts w:ascii="Times New Roman" w:hAnsi="Times New Roman" w:eastAsia="Times New Roman" w:cs="Times New Roman"/>
          <w:sz w:val="28"/>
          <w:szCs w:val="28"/>
        </w:rPr>
      </w:pPr>
      <w:r>
        <w:rPr>
          <w:rFonts w:ascii="仿宋" w:hAnsi="仿宋" w:eastAsia="仿宋" w:cs="仿宋"/>
          <w:spacing w:val="-2"/>
          <w:sz w:val="28"/>
          <w:szCs w:val="28"/>
        </w:rPr>
        <w:t>采购人或者采购代理机构应当在成交供应商确定后</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w:t>
      </w:r>
      <w:r>
        <w:rPr>
          <w:rFonts w:ascii="Times New Roman" w:hAnsi="Times New Roman" w:eastAsia="Times New Roman" w:cs="Times New Roman"/>
          <w:spacing w:val="21"/>
          <w:sz w:val="28"/>
          <w:szCs w:val="28"/>
        </w:rPr>
        <w:t xml:space="preserve"> </w:t>
      </w:r>
      <w:r>
        <w:rPr>
          <w:rFonts w:ascii="仿宋" w:hAnsi="仿宋" w:eastAsia="仿宋" w:cs="仿宋"/>
          <w:spacing w:val="-2"/>
          <w:sz w:val="28"/>
          <w:szCs w:val="28"/>
        </w:rPr>
        <w:t>个工作日内，在</w:t>
      </w:r>
      <w:r>
        <w:rPr>
          <w:rFonts w:ascii="仿宋" w:hAnsi="仿宋" w:eastAsia="仿宋" w:cs="仿宋"/>
          <w:spacing w:val="1"/>
          <w:sz w:val="28"/>
          <w:szCs w:val="28"/>
        </w:rPr>
        <w:t>省级以上财政部门指定的媒体上公告成交结果，同时向成交供应商发出成交通知书，并将竞争性谈判文件随成交结果同时公告。成交结果公告应当</w:t>
      </w:r>
      <w:r>
        <w:rPr>
          <w:rFonts w:ascii="仿宋" w:hAnsi="仿宋" w:eastAsia="仿宋" w:cs="仿宋"/>
          <w:spacing w:val="-3"/>
          <w:sz w:val="28"/>
          <w:szCs w:val="28"/>
        </w:rPr>
        <w:t>包括以下内容</w:t>
      </w:r>
      <w:r>
        <w:rPr>
          <w:rFonts w:ascii="Times New Roman" w:hAnsi="Times New Roman" w:eastAsia="Times New Roman" w:cs="Times New Roman"/>
          <w:spacing w:val="-3"/>
          <w:sz w:val="28"/>
          <w:szCs w:val="28"/>
        </w:rPr>
        <w:t>:</w:t>
      </w:r>
    </w:p>
    <w:p w14:paraId="094671FD">
      <w:pPr>
        <w:spacing w:before="1" w:line="212" w:lineRule="auto"/>
        <w:ind w:left="57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仿宋" w:hAnsi="仿宋" w:eastAsia="仿宋" w:cs="仿宋"/>
          <w:spacing w:val="-1"/>
          <w:sz w:val="28"/>
          <w:szCs w:val="28"/>
        </w:rPr>
        <w:t>一</w:t>
      </w:r>
      <w:r>
        <w:rPr>
          <w:rFonts w:ascii="Times New Roman" w:hAnsi="Times New Roman" w:eastAsia="Times New Roman" w:cs="Times New Roman"/>
          <w:spacing w:val="-1"/>
          <w:sz w:val="28"/>
          <w:szCs w:val="28"/>
        </w:rPr>
        <w:t>)</w:t>
      </w:r>
      <w:r>
        <w:rPr>
          <w:rFonts w:ascii="仿宋" w:hAnsi="仿宋" w:eastAsia="仿宋" w:cs="仿宋"/>
          <w:spacing w:val="-1"/>
          <w:sz w:val="28"/>
          <w:szCs w:val="28"/>
        </w:rPr>
        <w:t>采购人和采购代理机构的名称、地址和联系方式</w:t>
      </w:r>
      <w:r>
        <w:rPr>
          <w:rFonts w:ascii="Times New Roman" w:hAnsi="Times New Roman" w:eastAsia="Times New Roman" w:cs="Times New Roman"/>
          <w:spacing w:val="-1"/>
          <w:sz w:val="28"/>
          <w:szCs w:val="28"/>
        </w:rPr>
        <w:t>;</w:t>
      </w:r>
    </w:p>
    <w:p w14:paraId="777EBB09">
      <w:pPr>
        <w:spacing w:before="239" w:line="211" w:lineRule="auto"/>
        <w:ind w:left="57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仿宋" w:hAnsi="仿宋" w:eastAsia="仿宋" w:cs="仿宋"/>
          <w:spacing w:val="-1"/>
          <w:sz w:val="28"/>
          <w:szCs w:val="28"/>
        </w:rPr>
        <w:t>二</w:t>
      </w:r>
      <w:r>
        <w:rPr>
          <w:rFonts w:ascii="Times New Roman" w:hAnsi="Times New Roman" w:eastAsia="Times New Roman" w:cs="Times New Roman"/>
          <w:spacing w:val="-1"/>
          <w:sz w:val="28"/>
          <w:szCs w:val="28"/>
        </w:rPr>
        <w:t>)</w:t>
      </w:r>
      <w:r>
        <w:rPr>
          <w:rFonts w:ascii="仿宋" w:hAnsi="仿宋" w:eastAsia="仿宋" w:cs="仿宋"/>
          <w:spacing w:val="-1"/>
          <w:sz w:val="28"/>
          <w:szCs w:val="28"/>
        </w:rPr>
        <w:t>项目名称和项目编号</w:t>
      </w:r>
      <w:r>
        <w:rPr>
          <w:rFonts w:ascii="Times New Roman" w:hAnsi="Times New Roman" w:eastAsia="Times New Roman" w:cs="Times New Roman"/>
          <w:spacing w:val="-1"/>
          <w:sz w:val="28"/>
          <w:szCs w:val="28"/>
        </w:rPr>
        <w:t>;</w:t>
      </w:r>
    </w:p>
    <w:p w14:paraId="0CEAFA88">
      <w:pPr>
        <w:spacing w:before="239" w:line="213" w:lineRule="auto"/>
        <w:ind w:left="57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仿宋" w:hAnsi="仿宋" w:eastAsia="仿宋" w:cs="仿宋"/>
          <w:spacing w:val="-1"/>
          <w:sz w:val="28"/>
          <w:szCs w:val="28"/>
        </w:rPr>
        <w:t>三</w:t>
      </w:r>
      <w:r>
        <w:rPr>
          <w:rFonts w:ascii="Times New Roman" w:hAnsi="Times New Roman" w:eastAsia="Times New Roman" w:cs="Times New Roman"/>
          <w:spacing w:val="-1"/>
          <w:sz w:val="28"/>
          <w:szCs w:val="28"/>
        </w:rPr>
        <w:t>)</w:t>
      </w:r>
      <w:r>
        <w:rPr>
          <w:rFonts w:ascii="仿宋" w:hAnsi="仿宋" w:eastAsia="仿宋" w:cs="仿宋"/>
          <w:spacing w:val="-1"/>
          <w:sz w:val="28"/>
          <w:szCs w:val="28"/>
        </w:rPr>
        <w:t>成交供应商名称、地址和成交金额</w:t>
      </w:r>
      <w:r>
        <w:rPr>
          <w:rFonts w:ascii="Times New Roman" w:hAnsi="Times New Roman" w:eastAsia="Times New Roman" w:cs="Times New Roman"/>
          <w:spacing w:val="-1"/>
          <w:sz w:val="28"/>
          <w:szCs w:val="28"/>
        </w:rPr>
        <w:t>;</w:t>
      </w:r>
    </w:p>
    <w:p w14:paraId="1D6C5E50">
      <w:pPr>
        <w:spacing w:before="236" w:line="213" w:lineRule="auto"/>
        <w:ind w:left="57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仿宋" w:hAnsi="仿宋" w:eastAsia="仿宋" w:cs="仿宋"/>
          <w:spacing w:val="-1"/>
          <w:sz w:val="28"/>
          <w:szCs w:val="28"/>
        </w:rPr>
        <w:t>四</w:t>
      </w:r>
      <w:r>
        <w:rPr>
          <w:rFonts w:ascii="Times New Roman" w:hAnsi="Times New Roman" w:eastAsia="Times New Roman" w:cs="Times New Roman"/>
          <w:spacing w:val="-1"/>
          <w:sz w:val="28"/>
          <w:szCs w:val="28"/>
        </w:rPr>
        <w:t>)</w:t>
      </w:r>
      <w:r>
        <w:rPr>
          <w:rFonts w:ascii="仿宋" w:hAnsi="仿宋" w:eastAsia="仿宋" w:cs="仿宋"/>
          <w:spacing w:val="-1"/>
          <w:sz w:val="28"/>
          <w:szCs w:val="28"/>
        </w:rPr>
        <w:t>主要成交标的的名称、规格型号、数量、单价、服务要求</w:t>
      </w:r>
      <w:r>
        <w:rPr>
          <w:rFonts w:ascii="Times New Roman" w:hAnsi="Times New Roman" w:eastAsia="Times New Roman" w:cs="Times New Roman"/>
          <w:spacing w:val="-1"/>
          <w:sz w:val="28"/>
          <w:szCs w:val="28"/>
        </w:rPr>
        <w:t>;</w:t>
      </w:r>
    </w:p>
    <w:p w14:paraId="5C87501A">
      <w:pPr>
        <w:spacing w:before="239" w:line="211" w:lineRule="auto"/>
        <w:ind w:left="570"/>
        <w:rPr>
          <w:rFonts w:ascii="仿宋" w:hAnsi="仿宋" w:eastAsia="仿宋" w:cs="仿宋"/>
          <w:sz w:val="28"/>
          <w:szCs w:val="28"/>
        </w:rPr>
      </w:pPr>
      <w:r>
        <w:rPr>
          <w:rFonts w:ascii="Times New Roman" w:hAnsi="Times New Roman" w:eastAsia="Times New Roman" w:cs="Times New Roman"/>
          <w:spacing w:val="-1"/>
          <w:sz w:val="28"/>
          <w:szCs w:val="28"/>
        </w:rPr>
        <w:t>(</w:t>
      </w:r>
      <w:r>
        <w:rPr>
          <w:rFonts w:ascii="仿宋" w:hAnsi="仿宋" w:eastAsia="仿宋" w:cs="仿宋"/>
          <w:spacing w:val="-1"/>
          <w:sz w:val="28"/>
          <w:szCs w:val="28"/>
        </w:rPr>
        <w:t>五</w:t>
      </w:r>
      <w:r>
        <w:rPr>
          <w:rFonts w:ascii="Times New Roman" w:hAnsi="Times New Roman" w:eastAsia="Times New Roman" w:cs="Times New Roman"/>
          <w:spacing w:val="-1"/>
          <w:sz w:val="28"/>
          <w:szCs w:val="28"/>
        </w:rPr>
        <w:t>)</w:t>
      </w:r>
      <w:r>
        <w:rPr>
          <w:rFonts w:ascii="仿宋" w:hAnsi="仿宋" w:eastAsia="仿宋" w:cs="仿宋"/>
          <w:spacing w:val="-1"/>
          <w:sz w:val="28"/>
          <w:szCs w:val="28"/>
        </w:rPr>
        <w:t>谈判小组成员名单。</w:t>
      </w:r>
    </w:p>
    <w:p w14:paraId="0C5EC10E">
      <w:pPr>
        <w:spacing w:before="241" w:line="369" w:lineRule="auto"/>
        <w:ind w:left="35" w:firstLine="544"/>
        <w:rPr>
          <w:rFonts w:ascii="仿宋" w:hAnsi="仿宋" w:eastAsia="仿宋" w:cs="仿宋"/>
          <w:sz w:val="28"/>
          <w:szCs w:val="28"/>
        </w:rPr>
      </w:pPr>
      <w:r>
        <w:rPr>
          <w:rFonts w:ascii="仿宋" w:hAnsi="仿宋" w:eastAsia="仿宋" w:cs="仿宋"/>
          <w:spacing w:val="1"/>
          <w:sz w:val="28"/>
          <w:szCs w:val="28"/>
        </w:rPr>
        <w:t>采用书面推荐供应商参加采购活动的，还应当公告采购人和评审专家</w:t>
      </w:r>
      <w:r>
        <w:rPr>
          <w:rFonts w:ascii="仿宋" w:hAnsi="仿宋" w:eastAsia="仿宋" w:cs="仿宋"/>
          <w:spacing w:val="-6"/>
          <w:sz w:val="28"/>
          <w:szCs w:val="28"/>
        </w:rPr>
        <w:t>的推荐意见。</w:t>
      </w:r>
    </w:p>
    <w:p w14:paraId="59574D0D">
      <w:pPr>
        <w:spacing w:line="221" w:lineRule="auto"/>
        <w:ind w:left="565"/>
        <w:outlineLvl w:val="2"/>
        <w:rPr>
          <w:rFonts w:ascii="仿宋" w:hAnsi="仿宋" w:eastAsia="仿宋" w:cs="仿宋"/>
          <w:sz w:val="28"/>
          <w:szCs w:val="28"/>
        </w:rPr>
      </w:pPr>
      <w:bookmarkStart w:id="102" w:name="_Toc7777"/>
      <w:r>
        <w:rPr>
          <w:rFonts w:ascii="Times New Roman" w:hAnsi="Times New Roman" w:eastAsia="Times New Roman" w:cs="Times New Roman"/>
          <w:b/>
          <w:bCs/>
          <w:spacing w:val="-6"/>
          <w:sz w:val="28"/>
          <w:szCs w:val="28"/>
        </w:rPr>
        <w:t>29</w:t>
      </w:r>
      <w:r>
        <w:rPr>
          <w:rFonts w:ascii="Times New Roman" w:hAnsi="Times New Roman" w:eastAsia="Times New Roman" w:cs="Times New Roman"/>
          <w:b/>
          <w:bCs/>
          <w:spacing w:val="6"/>
          <w:sz w:val="28"/>
          <w:szCs w:val="28"/>
        </w:rPr>
        <w:t xml:space="preserve">    </w:t>
      </w:r>
      <w:r>
        <w:rPr>
          <w:rFonts w:ascii="仿宋" w:hAnsi="仿宋" w:eastAsia="仿宋" w:cs="仿宋"/>
          <w:b/>
          <w:bCs/>
          <w:spacing w:val="-6"/>
          <w:sz w:val="28"/>
          <w:szCs w:val="28"/>
        </w:rPr>
        <w:t>履约保证金</w:t>
      </w:r>
      <w:bookmarkEnd w:id="102"/>
    </w:p>
    <w:p w14:paraId="7A89A0BA">
      <w:pPr>
        <w:spacing w:before="224" w:line="220" w:lineRule="auto"/>
        <w:ind w:left="565"/>
        <w:outlineLvl w:val="2"/>
        <w:rPr>
          <w:rFonts w:ascii="仿宋" w:hAnsi="仿宋" w:eastAsia="仿宋" w:cs="仿宋"/>
          <w:sz w:val="28"/>
          <w:szCs w:val="28"/>
        </w:rPr>
      </w:pPr>
      <w:bookmarkStart w:id="103" w:name="_Toc2079"/>
      <w:r>
        <w:rPr>
          <w:rFonts w:ascii="Times New Roman" w:hAnsi="Times New Roman" w:eastAsia="Times New Roman" w:cs="Times New Roman"/>
          <w:spacing w:val="-3"/>
          <w:sz w:val="28"/>
          <w:szCs w:val="28"/>
        </w:rPr>
        <w:t>29.1</w:t>
      </w:r>
      <w:r>
        <w:rPr>
          <w:rFonts w:ascii="Times New Roman" w:hAnsi="Times New Roman" w:eastAsia="Times New Roman" w:cs="Times New Roman"/>
          <w:spacing w:val="72"/>
          <w:w w:val="101"/>
          <w:sz w:val="28"/>
          <w:szCs w:val="28"/>
        </w:rPr>
        <w:t xml:space="preserve"> </w:t>
      </w:r>
      <w:r>
        <w:rPr>
          <w:rFonts w:ascii="仿宋" w:hAnsi="仿宋" w:eastAsia="仿宋" w:cs="仿宋"/>
          <w:spacing w:val="-3"/>
          <w:sz w:val="28"/>
          <w:szCs w:val="28"/>
        </w:rPr>
        <w:t>中标人应在合同签订前向采购人缴纳履约保证金。</w:t>
      </w:r>
      <w:bookmarkEnd w:id="103"/>
    </w:p>
    <w:p w14:paraId="449180F7">
      <w:pPr>
        <w:spacing w:line="240" w:lineRule="auto"/>
        <w:jc w:val="left"/>
        <w:outlineLvl w:val="2"/>
        <w:rPr>
          <w:rFonts w:ascii="仿宋" w:hAnsi="仿宋" w:eastAsia="仿宋" w:cs="仿宋"/>
          <w:sz w:val="28"/>
          <w:szCs w:val="28"/>
        </w:rPr>
      </w:pPr>
      <w:r>
        <w:rPr>
          <w:rFonts w:hint="eastAsia" w:ascii="Times New Roman" w:hAnsi="Times New Roman" w:eastAsia="宋体" w:cs="Times New Roman"/>
          <w:spacing w:val="-2"/>
          <w:sz w:val="28"/>
          <w:szCs w:val="28"/>
          <w:lang w:val="en-US" w:eastAsia="zh-CN"/>
        </w:rPr>
        <w:t xml:space="preserve">        </w:t>
      </w:r>
      <w:bookmarkStart w:id="104" w:name="_Toc17017"/>
      <w:r>
        <w:rPr>
          <w:rFonts w:ascii="Times New Roman" w:hAnsi="Times New Roman" w:eastAsia="Times New Roman" w:cs="Times New Roman"/>
          <w:spacing w:val="-2"/>
          <w:sz w:val="28"/>
          <w:szCs w:val="28"/>
        </w:rPr>
        <w:t>29.2</w:t>
      </w:r>
      <w:r>
        <w:rPr>
          <w:rFonts w:ascii="Times New Roman" w:hAnsi="Times New Roman" w:eastAsia="Times New Roman" w:cs="Times New Roman"/>
          <w:spacing w:val="67"/>
          <w:sz w:val="28"/>
          <w:szCs w:val="28"/>
        </w:rPr>
        <w:t xml:space="preserve"> </w:t>
      </w:r>
      <w:r>
        <w:rPr>
          <w:rFonts w:ascii="仿宋" w:hAnsi="仿宋" w:eastAsia="仿宋" w:cs="仿宋"/>
          <w:spacing w:val="-2"/>
          <w:sz w:val="28"/>
          <w:szCs w:val="28"/>
        </w:rPr>
        <w:t>当</w:t>
      </w:r>
      <w:r>
        <w:rPr>
          <w:rFonts w:ascii="仿宋" w:hAnsi="仿宋" w:eastAsia="仿宋" w:cs="仿宋"/>
          <w:spacing w:val="-83"/>
          <w:sz w:val="28"/>
          <w:szCs w:val="28"/>
        </w:rPr>
        <w:t xml:space="preserve"> </w:t>
      </w:r>
      <w:r>
        <w:rPr>
          <w:rFonts w:ascii="仿宋" w:hAnsi="仿宋" w:eastAsia="仿宋" w:cs="仿宋"/>
          <w:spacing w:val="-2"/>
          <w:sz w:val="28"/>
          <w:szCs w:val="28"/>
        </w:rPr>
        <w:t>中标人全面完成《采购合同》事项并验收合格后，如数退还履约保证金（不计利息）。</w:t>
      </w:r>
      <w:bookmarkEnd w:id="104"/>
    </w:p>
    <w:p w14:paraId="7D284535">
      <w:pPr>
        <w:spacing w:before="222" w:line="222" w:lineRule="auto"/>
        <w:jc w:val="right"/>
        <w:outlineLvl w:val="2"/>
        <w:rPr>
          <w:rFonts w:ascii="仿宋" w:hAnsi="仿宋" w:eastAsia="仿宋" w:cs="仿宋"/>
          <w:sz w:val="28"/>
          <w:szCs w:val="28"/>
        </w:rPr>
      </w:pPr>
      <w:bookmarkStart w:id="105" w:name="_Toc16542"/>
      <w:r>
        <w:rPr>
          <w:rFonts w:ascii="Times New Roman" w:hAnsi="Times New Roman" w:eastAsia="Times New Roman" w:cs="Times New Roman"/>
          <w:spacing w:val="1"/>
          <w:sz w:val="28"/>
          <w:szCs w:val="28"/>
        </w:rPr>
        <w:t>29.3</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如果中标人未按双方签订合同事项履约，则没收其全部履约保证</w:t>
      </w:r>
      <w:bookmarkEnd w:id="105"/>
    </w:p>
    <w:p w14:paraId="310C473C">
      <w:pPr>
        <w:spacing w:before="224" w:line="222" w:lineRule="auto"/>
        <w:ind w:left="18"/>
        <w:rPr>
          <w:rFonts w:ascii="仿宋" w:hAnsi="仿宋" w:eastAsia="仿宋" w:cs="仿宋"/>
          <w:sz w:val="28"/>
          <w:szCs w:val="28"/>
        </w:rPr>
      </w:pPr>
      <w:r>
        <w:rPr>
          <w:rFonts w:ascii="仿宋" w:hAnsi="仿宋" w:eastAsia="仿宋" w:cs="仿宋"/>
          <w:spacing w:val="-1"/>
          <w:sz w:val="28"/>
          <w:szCs w:val="28"/>
        </w:rPr>
        <w:t>金；履约保证金不足以赔偿损失的，按实际损失赔偿。</w:t>
      </w:r>
    </w:p>
    <w:p w14:paraId="1F968D08">
      <w:pPr>
        <w:spacing w:line="221" w:lineRule="auto"/>
        <w:rPr>
          <w:rFonts w:ascii="仿宋" w:hAnsi="仿宋" w:eastAsia="仿宋" w:cs="仿宋"/>
          <w:sz w:val="28"/>
          <w:szCs w:val="28"/>
        </w:rPr>
        <w:sectPr>
          <w:footerReference r:id="rId27" w:type="default"/>
          <w:pgSz w:w="11906" w:h="16839"/>
          <w:pgMar w:top="1091" w:right="1439" w:bottom="1156" w:left="1440" w:header="1076" w:footer="994" w:gutter="0"/>
          <w:pgNumType w:fmt="decimal"/>
          <w:cols w:space="720" w:num="1"/>
        </w:sectPr>
      </w:pPr>
    </w:p>
    <w:p w14:paraId="4F794E1D">
      <w:pPr>
        <w:spacing w:before="223" w:line="224" w:lineRule="auto"/>
        <w:ind w:left="563"/>
        <w:outlineLvl w:val="2"/>
        <w:rPr>
          <w:rFonts w:ascii="仿宋" w:hAnsi="仿宋" w:eastAsia="仿宋" w:cs="仿宋"/>
          <w:sz w:val="28"/>
          <w:szCs w:val="28"/>
        </w:rPr>
      </w:pPr>
      <w:bookmarkStart w:id="106" w:name="_Toc17094"/>
      <w:r>
        <w:rPr>
          <w:rFonts w:ascii="Times New Roman" w:hAnsi="Times New Roman" w:eastAsia="Times New Roman" w:cs="Times New Roman"/>
          <w:b/>
          <w:bCs/>
          <w:spacing w:val="-7"/>
          <w:sz w:val="28"/>
          <w:szCs w:val="28"/>
        </w:rPr>
        <w:t>30</w:t>
      </w:r>
      <w:r>
        <w:rPr>
          <w:rFonts w:ascii="Times New Roman" w:hAnsi="Times New Roman" w:eastAsia="Times New Roman" w:cs="Times New Roman"/>
          <w:b/>
          <w:bCs/>
          <w:spacing w:val="7"/>
          <w:sz w:val="28"/>
          <w:szCs w:val="28"/>
        </w:rPr>
        <w:t xml:space="preserve">    </w:t>
      </w:r>
      <w:r>
        <w:rPr>
          <w:rFonts w:ascii="仿宋" w:hAnsi="仿宋" w:eastAsia="仿宋" w:cs="仿宋"/>
          <w:b/>
          <w:bCs/>
          <w:spacing w:val="-7"/>
          <w:sz w:val="28"/>
          <w:szCs w:val="28"/>
        </w:rPr>
        <w:t>签订合同</w:t>
      </w:r>
      <w:bookmarkEnd w:id="106"/>
    </w:p>
    <w:p w14:paraId="60103BB0">
      <w:pPr>
        <w:spacing w:before="220" w:line="369" w:lineRule="auto"/>
        <w:ind w:left="18" w:firstLine="561"/>
        <w:jc w:val="both"/>
        <w:rPr>
          <w:rFonts w:ascii="仿宋" w:hAnsi="仿宋" w:eastAsia="仿宋" w:cs="仿宋"/>
          <w:sz w:val="28"/>
          <w:szCs w:val="28"/>
        </w:rPr>
      </w:pPr>
      <w:r>
        <w:rPr>
          <w:rFonts w:ascii="仿宋" w:hAnsi="仿宋" w:eastAsia="仿宋" w:cs="仿宋"/>
          <w:spacing w:val="-5"/>
          <w:sz w:val="28"/>
          <w:szCs w:val="28"/>
        </w:rPr>
        <w:t>采购人与成交供应商应当在成交通知书发出之日起</w:t>
      </w:r>
      <w:r>
        <w:rPr>
          <w:rFonts w:ascii="仿宋" w:hAnsi="仿宋" w:eastAsia="仿宋" w:cs="仿宋"/>
          <w:spacing w:val="-59"/>
          <w:sz w:val="28"/>
          <w:szCs w:val="28"/>
        </w:rPr>
        <w:t xml:space="preserve"> </w:t>
      </w:r>
      <w:r>
        <w:rPr>
          <w:rFonts w:ascii="Times New Roman" w:hAnsi="Times New Roman" w:eastAsia="Times New Roman" w:cs="Times New Roman"/>
          <w:spacing w:val="-6"/>
          <w:sz w:val="28"/>
          <w:szCs w:val="28"/>
        </w:rPr>
        <w:t xml:space="preserve">30  </w:t>
      </w:r>
      <w:r>
        <w:rPr>
          <w:rFonts w:ascii="仿宋" w:hAnsi="仿宋" w:eastAsia="仿宋" w:cs="仿宋"/>
          <w:spacing w:val="-6"/>
          <w:sz w:val="28"/>
          <w:szCs w:val="28"/>
        </w:rPr>
        <w:t>日内，按照采购</w:t>
      </w:r>
      <w:r>
        <w:rPr>
          <w:rFonts w:ascii="仿宋" w:hAnsi="仿宋" w:eastAsia="仿宋" w:cs="仿宋"/>
          <w:spacing w:val="1"/>
          <w:sz w:val="28"/>
          <w:szCs w:val="28"/>
        </w:rPr>
        <w:t>文件确定的合同文本以及采购标的、规格型号、采购金额、采购数量、技</w:t>
      </w:r>
      <w:r>
        <w:rPr>
          <w:rFonts w:ascii="仿宋" w:hAnsi="仿宋" w:eastAsia="仿宋" w:cs="仿宋"/>
          <w:spacing w:val="-1"/>
          <w:sz w:val="28"/>
          <w:szCs w:val="28"/>
        </w:rPr>
        <w:t>术和服务要求等事项签订政府采购合同。</w:t>
      </w:r>
    </w:p>
    <w:p w14:paraId="5436A405">
      <w:pPr>
        <w:spacing w:before="3" w:line="369" w:lineRule="auto"/>
        <w:ind w:left="18" w:firstLine="561"/>
        <w:jc w:val="both"/>
        <w:rPr>
          <w:rFonts w:ascii="仿宋" w:hAnsi="仿宋" w:eastAsia="仿宋" w:cs="仿宋"/>
          <w:sz w:val="28"/>
          <w:szCs w:val="28"/>
        </w:rPr>
      </w:pPr>
      <w:r>
        <w:rPr>
          <w:rFonts w:ascii="仿宋" w:hAnsi="仿宋" w:eastAsia="仿宋" w:cs="仿宋"/>
          <w:spacing w:val="1"/>
          <w:sz w:val="28"/>
          <w:szCs w:val="28"/>
        </w:rPr>
        <w:t>采购人不得向成交供应商提出超出采购文件以外的任何要求作为签订合同的条件，不得与成交供应商订立背离采购文件确定的合同文本以及采购标的、规格型号、采购金额、采购数量、技术和服务要求等实质性内容</w:t>
      </w:r>
      <w:r>
        <w:rPr>
          <w:rFonts w:ascii="仿宋" w:hAnsi="仿宋" w:eastAsia="仿宋" w:cs="仿宋"/>
          <w:spacing w:val="-5"/>
          <w:sz w:val="28"/>
          <w:szCs w:val="28"/>
        </w:rPr>
        <w:t>的协议。</w:t>
      </w:r>
    </w:p>
    <w:p w14:paraId="5DE3D964">
      <w:pPr>
        <w:spacing w:line="222" w:lineRule="auto"/>
        <w:ind w:left="563"/>
        <w:outlineLvl w:val="2"/>
        <w:rPr>
          <w:rFonts w:ascii="仿宋" w:hAnsi="仿宋" w:eastAsia="仿宋" w:cs="仿宋"/>
          <w:sz w:val="28"/>
          <w:szCs w:val="28"/>
        </w:rPr>
      </w:pPr>
      <w:bookmarkStart w:id="107" w:name="_Toc31227"/>
      <w:r>
        <w:rPr>
          <w:rFonts w:ascii="Times New Roman" w:hAnsi="Times New Roman" w:eastAsia="Times New Roman" w:cs="Times New Roman"/>
          <w:b/>
          <w:bCs/>
          <w:spacing w:val="-5"/>
          <w:sz w:val="28"/>
          <w:szCs w:val="28"/>
        </w:rPr>
        <w:t>3</w:t>
      </w:r>
      <w:r>
        <w:rPr>
          <w:rFonts w:hint="eastAsia" w:ascii="Times New Roman" w:hAnsi="Times New Roman" w:eastAsia="宋体" w:cs="Times New Roman"/>
          <w:b/>
          <w:bCs/>
          <w:spacing w:val="-5"/>
          <w:sz w:val="28"/>
          <w:szCs w:val="28"/>
          <w:lang w:val="en-US" w:eastAsia="zh-CN"/>
        </w:rPr>
        <w:t>1</w:t>
      </w:r>
      <w:r>
        <w:rPr>
          <w:rFonts w:ascii="Times New Roman" w:hAnsi="Times New Roman" w:eastAsia="Times New Roman" w:cs="Times New Roman"/>
          <w:b/>
          <w:bCs/>
          <w:spacing w:val="4"/>
          <w:sz w:val="28"/>
          <w:szCs w:val="28"/>
        </w:rPr>
        <w:t xml:space="preserve">    </w:t>
      </w:r>
      <w:r>
        <w:rPr>
          <w:rFonts w:ascii="仿宋" w:hAnsi="仿宋" w:eastAsia="仿宋" w:cs="仿宋"/>
          <w:b/>
          <w:bCs/>
          <w:spacing w:val="-5"/>
          <w:sz w:val="28"/>
          <w:szCs w:val="28"/>
        </w:rPr>
        <w:t>诚实信用</w:t>
      </w:r>
      <w:bookmarkEnd w:id="107"/>
    </w:p>
    <w:p w14:paraId="0D0FF1F2">
      <w:pPr>
        <w:spacing w:before="224" w:line="369" w:lineRule="auto"/>
        <w:ind w:left="21" w:right="2" w:firstLine="556"/>
        <w:rPr>
          <w:rFonts w:ascii="仿宋" w:hAnsi="仿宋" w:eastAsia="仿宋" w:cs="仿宋"/>
          <w:sz w:val="28"/>
          <w:szCs w:val="28"/>
        </w:rPr>
      </w:pPr>
      <w:r>
        <w:rPr>
          <w:rFonts w:ascii="仿宋" w:hAnsi="仿宋" w:eastAsia="仿宋" w:cs="仿宋"/>
          <w:spacing w:val="1"/>
          <w:sz w:val="28"/>
          <w:szCs w:val="28"/>
        </w:rPr>
        <w:t>供应商有下列情形之一的，在一至三年内禁止参加本单位政府采购活</w:t>
      </w:r>
      <w:r>
        <w:rPr>
          <w:rFonts w:ascii="仿宋" w:hAnsi="仿宋" w:eastAsia="仿宋" w:cs="仿宋"/>
          <w:spacing w:val="-2"/>
          <w:sz w:val="28"/>
          <w:szCs w:val="28"/>
        </w:rPr>
        <w:t>动，构成犯罪的，依法追究刑事责任：</w:t>
      </w:r>
    </w:p>
    <w:p w14:paraId="02E614DE">
      <w:pPr>
        <w:spacing w:before="1" w:line="220" w:lineRule="auto"/>
        <w:ind w:left="859"/>
        <w:rPr>
          <w:rFonts w:ascii="仿宋" w:hAnsi="仿宋" w:eastAsia="仿宋" w:cs="仿宋"/>
          <w:sz w:val="28"/>
          <w:szCs w:val="28"/>
        </w:rPr>
      </w:pPr>
      <w:r>
        <w:rPr>
          <w:rFonts w:ascii="仿宋" w:hAnsi="仿宋" w:eastAsia="仿宋" w:cs="仿宋"/>
          <w:b/>
          <w:bCs/>
          <w:spacing w:val="-3"/>
          <w:sz w:val="28"/>
          <w:szCs w:val="28"/>
        </w:rPr>
        <w:t>（一）提供虚假材料谋取中标、成交的；</w:t>
      </w:r>
    </w:p>
    <w:p w14:paraId="37B2BBF9">
      <w:pPr>
        <w:spacing w:before="224" w:line="221" w:lineRule="auto"/>
        <w:ind w:left="859"/>
        <w:rPr>
          <w:rFonts w:ascii="仿宋" w:hAnsi="仿宋" w:eastAsia="仿宋" w:cs="仿宋"/>
          <w:sz w:val="28"/>
          <w:szCs w:val="28"/>
        </w:rPr>
      </w:pPr>
      <w:r>
        <w:rPr>
          <w:rFonts w:ascii="仿宋" w:hAnsi="仿宋" w:eastAsia="仿宋" w:cs="仿宋"/>
          <w:b/>
          <w:bCs/>
          <w:spacing w:val="-3"/>
          <w:sz w:val="28"/>
          <w:szCs w:val="28"/>
        </w:rPr>
        <w:t>（二）采取不正当手段诋毁、排挤其他供应商的；</w:t>
      </w:r>
    </w:p>
    <w:p w14:paraId="5AF0E21B">
      <w:pPr>
        <w:spacing w:before="225" w:line="220" w:lineRule="auto"/>
        <w:ind w:left="859"/>
        <w:rPr>
          <w:rFonts w:ascii="仿宋" w:hAnsi="仿宋" w:eastAsia="仿宋" w:cs="仿宋"/>
          <w:sz w:val="28"/>
          <w:szCs w:val="28"/>
        </w:rPr>
      </w:pPr>
      <w:r>
        <w:rPr>
          <w:rFonts w:ascii="仿宋" w:hAnsi="仿宋" w:eastAsia="仿宋" w:cs="仿宋"/>
          <w:b/>
          <w:bCs/>
          <w:spacing w:val="-3"/>
          <w:sz w:val="28"/>
          <w:szCs w:val="28"/>
        </w:rPr>
        <w:t>（三）与采购人、其他供应商或者采购代理机构恶意串通的；</w:t>
      </w:r>
    </w:p>
    <w:p w14:paraId="711B7438">
      <w:pPr>
        <w:spacing w:before="227" w:line="222" w:lineRule="auto"/>
        <w:ind w:right="36"/>
        <w:jc w:val="right"/>
        <w:rPr>
          <w:rFonts w:ascii="仿宋" w:hAnsi="仿宋" w:eastAsia="仿宋" w:cs="仿宋"/>
          <w:sz w:val="28"/>
          <w:szCs w:val="28"/>
        </w:rPr>
      </w:pPr>
      <w:r>
        <w:rPr>
          <w:rFonts w:ascii="仿宋" w:hAnsi="仿宋" w:eastAsia="仿宋" w:cs="仿宋"/>
          <w:b/>
          <w:bCs/>
          <w:spacing w:val="-3"/>
          <w:sz w:val="28"/>
          <w:szCs w:val="28"/>
        </w:rPr>
        <w:t>（四）向采购人、采购代理机构行贿或者提供其他不正当利益的；</w:t>
      </w:r>
    </w:p>
    <w:p w14:paraId="13CD5B65">
      <w:pPr>
        <w:spacing w:before="223" w:line="220" w:lineRule="auto"/>
        <w:ind w:left="859"/>
        <w:rPr>
          <w:rFonts w:ascii="仿宋" w:hAnsi="仿宋" w:eastAsia="仿宋" w:cs="仿宋"/>
          <w:sz w:val="28"/>
          <w:szCs w:val="28"/>
        </w:rPr>
      </w:pPr>
      <w:r>
        <w:rPr>
          <w:rFonts w:ascii="仿宋" w:hAnsi="仿宋" w:eastAsia="仿宋" w:cs="仿宋"/>
          <w:b/>
          <w:bCs/>
          <w:spacing w:val="-3"/>
          <w:sz w:val="28"/>
          <w:szCs w:val="28"/>
        </w:rPr>
        <w:t>（五）在招标采购过程中与采购人进行协商谈判的；</w:t>
      </w:r>
    </w:p>
    <w:p w14:paraId="013B5C91">
      <w:pPr>
        <w:spacing w:before="225" w:line="221" w:lineRule="auto"/>
        <w:ind w:left="859"/>
        <w:rPr>
          <w:rFonts w:ascii="仿宋" w:hAnsi="仿宋" w:eastAsia="仿宋" w:cs="仿宋"/>
          <w:sz w:val="28"/>
          <w:szCs w:val="28"/>
        </w:rPr>
      </w:pPr>
      <w:r>
        <w:rPr>
          <w:rFonts w:ascii="仿宋" w:hAnsi="仿宋" w:eastAsia="仿宋" w:cs="仿宋"/>
          <w:b/>
          <w:bCs/>
          <w:spacing w:val="-3"/>
          <w:sz w:val="28"/>
          <w:szCs w:val="28"/>
        </w:rPr>
        <w:t>（六）拒绝有关部门监督检查或者提供虚假情况的。</w:t>
      </w:r>
    </w:p>
    <w:p w14:paraId="6474DE0D">
      <w:pPr>
        <w:spacing w:before="227" w:line="222" w:lineRule="auto"/>
        <w:ind w:right="36"/>
        <w:jc w:val="right"/>
        <w:rPr>
          <w:rFonts w:ascii="仿宋" w:hAnsi="仿宋" w:eastAsia="仿宋" w:cs="仿宋"/>
          <w:sz w:val="28"/>
          <w:szCs w:val="28"/>
        </w:rPr>
      </w:pPr>
      <w:r>
        <w:rPr>
          <w:rFonts w:ascii="仿宋" w:hAnsi="仿宋" w:eastAsia="仿宋" w:cs="仿宋"/>
          <w:b/>
          <w:bCs/>
          <w:spacing w:val="-5"/>
          <w:sz w:val="28"/>
          <w:szCs w:val="28"/>
        </w:rPr>
        <w:t>供应商有前款第（一）至（五）项情形之一的，</w:t>
      </w:r>
      <w:r>
        <w:rPr>
          <w:rFonts w:ascii="仿宋" w:hAnsi="仿宋" w:eastAsia="仿宋" w:cs="仿宋"/>
          <w:spacing w:val="-72"/>
          <w:sz w:val="28"/>
          <w:szCs w:val="28"/>
        </w:rPr>
        <w:t xml:space="preserve"> </w:t>
      </w:r>
      <w:r>
        <w:rPr>
          <w:rFonts w:ascii="仿宋" w:hAnsi="仿宋" w:eastAsia="仿宋" w:cs="仿宋"/>
          <w:b/>
          <w:bCs/>
          <w:spacing w:val="-5"/>
          <w:sz w:val="28"/>
          <w:szCs w:val="28"/>
        </w:rPr>
        <w:t>中标、成交无效。</w:t>
      </w:r>
    </w:p>
    <w:p w14:paraId="7435A4D8">
      <w:pPr>
        <w:spacing w:before="222" w:line="223" w:lineRule="auto"/>
        <w:ind w:left="563"/>
        <w:outlineLvl w:val="2"/>
        <w:rPr>
          <w:rFonts w:ascii="仿宋" w:hAnsi="仿宋" w:eastAsia="仿宋" w:cs="仿宋"/>
          <w:sz w:val="28"/>
          <w:szCs w:val="28"/>
        </w:rPr>
      </w:pPr>
      <w:bookmarkStart w:id="108" w:name="_Toc16644"/>
      <w:r>
        <w:rPr>
          <w:rFonts w:ascii="Times New Roman" w:hAnsi="Times New Roman" w:eastAsia="Times New Roman" w:cs="Times New Roman"/>
          <w:b/>
          <w:bCs/>
          <w:spacing w:val="-6"/>
          <w:sz w:val="28"/>
          <w:szCs w:val="28"/>
        </w:rPr>
        <w:t>3</w:t>
      </w:r>
      <w:r>
        <w:rPr>
          <w:rFonts w:hint="eastAsia" w:ascii="Times New Roman" w:hAnsi="Times New Roman" w:eastAsia="宋体" w:cs="Times New Roman"/>
          <w:b/>
          <w:bCs/>
          <w:spacing w:val="-6"/>
          <w:sz w:val="28"/>
          <w:szCs w:val="28"/>
          <w:lang w:val="en-US" w:eastAsia="zh-CN"/>
        </w:rPr>
        <w:t>2</w:t>
      </w:r>
      <w:r>
        <w:rPr>
          <w:rFonts w:ascii="Times New Roman" w:hAnsi="Times New Roman" w:eastAsia="Times New Roman" w:cs="Times New Roman"/>
          <w:b/>
          <w:bCs/>
          <w:spacing w:val="9"/>
          <w:sz w:val="28"/>
          <w:szCs w:val="28"/>
        </w:rPr>
        <w:t xml:space="preserve">  </w:t>
      </w:r>
      <w:r>
        <w:rPr>
          <w:rFonts w:ascii="仿宋" w:hAnsi="仿宋" w:eastAsia="仿宋" w:cs="仿宋"/>
          <w:b/>
          <w:bCs/>
          <w:spacing w:val="-6"/>
          <w:sz w:val="28"/>
          <w:szCs w:val="28"/>
        </w:rPr>
        <w:t>解释权</w:t>
      </w:r>
      <w:bookmarkEnd w:id="108"/>
    </w:p>
    <w:p w14:paraId="1F11141E">
      <w:pPr>
        <w:spacing w:before="221" w:line="222" w:lineRule="auto"/>
        <w:ind w:left="570"/>
        <w:rPr>
          <w:rFonts w:ascii="仿宋" w:hAnsi="仿宋" w:eastAsia="仿宋" w:cs="仿宋"/>
          <w:sz w:val="28"/>
          <w:szCs w:val="28"/>
        </w:rPr>
      </w:pPr>
      <w:r>
        <w:rPr>
          <w:rFonts w:ascii="Times New Roman" w:hAnsi="Times New Roman" w:eastAsia="Times New Roman" w:cs="Times New Roman"/>
          <w:spacing w:val="-1"/>
          <w:sz w:val="28"/>
          <w:szCs w:val="28"/>
        </w:rPr>
        <w:t>3</w:t>
      </w:r>
      <w:r>
        <w:rPr>
          <w:rFonts w:hint="eastAsia" w:ascii="Times New Roman" w:hAnsi="Times New Roman" w:eastAsia="宋体" w:cs="Times New Roman"/>
          <w:spacing w:val="-1"/>
          <w:sz w:val="28"/>
          <w:szCs w:val="28"/>
          <w:lang w:val="en-US" w:eastAsia="zh-CN"/>
        </w:rPr>
        <w:t>2</w:t>
      </w:r>
      <w:r>
        <w:rPr>
          <w:rFonts w:ascii="Times New Roman" w:hAnsi="Times New Roman" w:eastAsia="Times New Roman" w:cs="Times New Roman"/>
          <w:spacing w:val="-1"/>
          <w:sz w:val="28"/>
          <w:szCs w:val="28"/>
        </w:rPr>
        <w:t>.1</w:t>
      </w:r>
      <w:r>
        <w:rPr>
          <w:rFonts w:ascii="Times New Roman" w:hAnsi="Times New Roman" w:eastAsia="Times New Roman" w:cs="Times New Roman"/>
          <w:spacing w:val="20"/>
          <w:sz w:val="28"/>
          <w:szCs w:val="28"/>
        </w:rPr>
        <w:t xml:space="preserve"> </w:t>
      </w:r>
      <w:r>
        <w:rPr>
          <w:rFonts w:ascii="仿宋" w:hAnsi="仿宋" w:eastAsia="仿宋" w:cs="仿宋"/>
          <w:spacing w:val="-1"/>
          <w:sz w:val="28"/>
          <w:szCs w:val="28"/>
        </w:rPr>
        <w:t>本次采购文件的最终解释权属</w:t>
      </w:r>
      <w:r>
        <w:rPr>
          <w:rFonts w:hint="eastAsia" w:ascii="仿宋" w:hAnsi="仿宋" w:eastAsia="仿宋" w:cs="仿宋"/>
          <w:spacing w:val="-1"/>
          <w:sz w:val="28"/>
          <w:szCs w:val="28"/>
          <w:lang w:val="en-US" w:eastAsia="zh-CN"/>
        </w:rPr>
        <w:t>招标代理机构所有</w:t>
      </w:r>
      <w:r>
        <w:rPr>
          <w:rFonts w:ascii="仿宋" w:hAnsi="仿宋" w:eastAsia="仿宋" w:cs="仿宋"/>
          <w:spacing w:val="-2"/>
          <w:sz w:val="28"/>
          <w:szCs w:val="28"/>
        </w:rPr>
        <w:t>。</w:t>
      </w:r>
    </w:p>
    <w:p w14:paraId="4BB1B0C6">
      <w:pPr>
        <w:spacing w:line="222" w:lineRule="auto"/>
        <w:rPr>
          <w:rFonts w:ascii="仿宋" w:hAnsi="仿宋" w:eastAsia="仿宋" w:cs="仿宋"/>
          <w:sz w:val="28"/>
          <w:szCs w:val="28"/>
        </w:rPr>
        <w:sectPr>
          <w:headerReference r:id="rId28" w:type="default"/>
          <w:footerReference r:id="rId29" w:type="default"/>
          <w:pgSz w:w="11906" w:h="16839"/>
          <w:pgMar w:top="1091" w:right="1439" w:bottom="1156" w:left="1440" w:header="1076" w:footer="994" w:gutter="0"/>
          <w:pgNumType w:fmt="decimal"/>
          <w:cols w:space="720" w:num="1"/>
        </w:sectPr>
      </w:pPr>
    </w:p>
    <w:p w14:paraId="09C6CD1E">
      <w:pPr>
        <w:spacing w:before="139" w:line="225" w:lineRule="auto"/>
        <w:ind w:firstLine="2044" w:firstLineChars="700"/>
        <w:outlineLvl w:val="1"/>
        <w:rPr>
          <w:rFonts w:hint="eastAsia" w:ascii="仿宋" w:hAnsi="仿宋" w:eastAsia="仿宋" w:cs="仿宋"/>
          <w:sz w:val="32"/>
          <w:szCs w:val="32"/>
        </w:rPr>
      </w:pPr>
      <w:bookmarkStart w:id="109" w:name="_Toc29923"/>
      <w:r>
        <w:rPr>
          <w:rFonts w:hint="eastAsia" w:ascii="仿宋" w:hAnsi="仿宋" w:eastAsia="仿宋" w:cs="仿宋"/>
          <w:spacing w:val="-14"/>
          <w:sz w:val="32"/>
          <w:szCs w:val="32"/>
        </w:rPr>
        <w:t>第四部分 采购项目需求及技术参数表</w:t>
      </w:r>
      <w:bookmarkEnd w:id="109"/>
    </w:p>
    <w:tbl>
      <w:tblPr>
        <w:tblStyle w:val="16"/>
        <w:tblW w:w="7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3016"/>
        <w:gridCol w:w="850"/>
        <w:gridCol w:w="717"/>
        <w:gridCol w:w="1266"/>
        <w:gridCol w:w="1233"/>
      </w:tblGrid>
      <w:tr w14:paraId="0A9D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580" w:type="dxa"/>
            <w:gridSpan w:val="6"/>
            <w:tcBorders>
              <w:top w:val="nil"/>
              <w:left w:val="nil"/>
              <w:bottom w:val="nil"/>
              <w:right w:val="nil"/>
            </w:tcBorders>
            <w:shd w:val="clear" w:color="auto" w:fill="auto"/>
            <w:noWrap/>
            <w:vAlign w:val="center"/>
          </w:tcPr>
          <w:p w14:paraId="60EEC08F">
            <w:pPr>
              <w:keepNext w:val="0"/>
              <w:keepLines w:val="0"/>
              <w:widowControl/>
              <w:suppressLineNumbers w:val="0"/>
              <w:kinsoku/>
              <w:autoSpaceDE/>
              <w:autoSpaceDN/>
              <w:adjustRightInd/>
              <w:snapToGrid/>
              <w:spacing w:line="240" w:lineRule="auto"/>
              <w:jc w:val="center"/>
              <w:textAlignment w:val="center"/>
              <w:rPr>
                <w:rFonts w:ascii="仿宋_GB2312" w:hAnsi="等线" w:eastAsia="仿宋_GB2312" w:cs="仿宋_GB2312"/>
                <w:b/>
                <w:bCs/>
                <w:i w:val="0"/>
                <w:iCs w:val="0"/>
                <w:snapToGrid/>
                <w:color w:val="000000"/>
                <w:kern w:val="2"/>
                <w:sz w:val="52"/>
                <w:szCs w:val="52"/>
                <w:u w:val="none"/>
                <w:lang w:eastAsia="zh-CN"/>
              </w:rPr>
            </w:pPr>
            <w:bookmarkStart w:id="110" w:name="bookmark101"/>
            <w:bookmarkEnd w:id="110"/>
            <w:r>
              <w:rPr>
                <w:rFonts w:hint="default" w:ascii="仿宋_GB2312" w:hAnsi="等线" w:eastAsia="仿宋_GB2312" w:cs="仿宋_GB2312"/>
                <w:b/>
                <w:bCs/>
                <w:snapToGrid/>
                <w:kern w:val="2"/>
                <w:sz w:val="52"/>
                <w:szCs w:val="52"/>
                <w:u w:val="none"/>
                <w:lang w:val="en-US" w:eastAsia="zh-CN" w:bidi="ar"/>
              </w:rPr>
              <w:t>明细表</w:t>
            </w:r>
          </w:p>
        </w:tc>
      </w:tr>
      <w:tr w14:paraId="3D02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BB1F">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b/>
                <w:bCs/>
                <w:i w:val="0"/>
                <w:iCs w:val="0"/>
                <w:snapToGrid/>
                <w:color w:val="000000"/>
                <w:kern w:val="2"/>
                <w:sz w:val="28"/>
                <w:szCs w:val="28"/>
                <w:u w:val="none"/>
                <w:lang w:eastAsia="zh-CN"/>
              </w:rPr>
            </w:pPr>
            <w:r>
              <w:rPr>
                <w:rFonts w:hint="default" w:ascii="仿宋_GB2312" w:hAnsi="等线" w:eastAsia="仿宋_GB2312" w:cs="仿宋_GB2312"/>
                <w:b/>
                <w:bCs/>
                <w:i w:val="0"/>
                <w:iCs w:val="0"/>
                <w:snapToGrid/>
                <w:color w:val="000000"/>
                <w:kern w:val="0"/>
                <w:sz w:val="28"/>
                <w:szCs w:val="28"/>
                <w:u w:val="none"/>
                <w:lang w:val="en-US" w:eastAsia="zh-CN" w:bidi="ar"/>
              </w:rPr>
              <w:t>序号</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FDE9">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b/>
                <w:bCs/>
                <w:i w:val="0"/>
                <w:iCs w:val="0"/>
                <w:snapToGrid/>
                <w:color w:val="000000"/>
                <w:kern w:val="2"/>
                <w:sz w:val="28"/>
                <w:szCs w:val="28"/>
                <w:u w:val="none"/>
                <w:lang w:eastAsia="zh-CN"/>
              </w:rPr>
            </w:pPr>
            <w:r>
              <w:rPr>
                <w:rFonts w:hint="default" w:ascii="仿宋_GB2312" w:hAnsi="等线" w:eastAsia="仿宋_GB2312" w:cs="仿宋_GB2312"/>
                <w:b/>
                <w:bCs/>
                <w:i w:val="0"/>
                <w:iCs w:val="0"/>
                <w:snapToGrid/>
                <w:color w:val="000000"/>
                <w:kern w:val="0"/>
                <w:sz w:val="28"/>
                <w:szCs w:val="28"/>
                <w:u w:val="none"/>
                <w:lang w:val="en-US" w:eastAsia="zh-CN" w:bidi="ar"/>
              </w:rPr>
              <w:t>资产名称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11A3">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b/>
                <w:bCs/>
                <w:i w:val="0"/>
                <w:iCs w:val="0"/>
                <w:snapToGrid/>
                <w:color w:val="000000"/>
                <w:kern w:val="2"/>
                <w:sz w:val="28"/>
                <w:szCs w:val="28"/>
                <w:u w:val="none"/>
                <w:lang w:eastAsia="zh-CN"/>
              </w:rPr>
            </w:pPr>
            <w:r>
              <w:rPr>
                <w:rFonts w:hint="default" w:ascii="仿宋_GB2312" w:hAnsi="等线" w:eastAsia="仿宋_GB2312" w:cs="仿宋_GB2312"/>
                <w:b/>
                <w:bCs/>
                <w:i w:val="0"/>
                <w:iCs w:val="0"/>
                <w:snapToGrid/>
                <w:color w:val="000000"/>
                <w:kern w:val="0"/>
                <w:sz w:val="28"/>
                <w:szCs w:val="28"/>
                <w:u w:val="none"/>
                <w:lang w:val="en-US" w:eastAsia="zh-CN" w:bidi="ar"/>
              </w:rPr>
              <w:t>数量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8641">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b/>
                <w:bCs/>
                <w:i w:val="0"/>
                <w:iCs w:val="0"/>
                <w:snapToGrid/>
                <w:color w:val="000000"/>
                <w:kern w:val="2"/>
                <w:sz w:val="28"/>
                <w:szCs w:val="28"/>
                <w:u w:val="none"/>
                <w:lang w:eastAsia="zh-CN"/>
              </w:rPr>
            </w:pPr>
            <w:r>
              <w:rPr>
                <w:rFonts w:hint="default" w:ascii="仿宋_GB2312" w:hAnsi="等线" w:eastAsia="仿宋_GB2312" w:cs="仿宋_GB2312"/>
                <w:b/>
                <w:bCs/>
                <w:i w:val="0"/>
                <w:iCs w:val="0"/>
                <w:snapToGrid/>
                <w:color w:val="000000"/>
                <w:kern w:val="0"/>
                <w:sz w:val="28"/>
                <w:szCs w:val="28"/>
                <w:u w:val="none"/>
                <w:lang w:val="en-US" w:eastAsia="zh-CN" w:bidi="ar"/>
              </w:rPr>
              <w:t>单位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E153">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b/>
                <w:bCs/>
                <w:i w:val="0"/>
                <w:iCs w:val="0"/>
                <w:snapToGrid/>
                <w:color w:val="000000"/>
                <w:kern w:val="2"/>
                <w:sz w:val="28"/>
                <w:szCs w:val="28"/>
                <w:u w:val="none"/>
                <w:lang w:eastAsia="zh-CN"/>
              </w:rPr>
            </w:pPr>
            <w:r>
              <w:rPr>
                <w:rFonts w:hint="default" w:ascii="仿宋_GB2312" w:hAnsi="等线" w:eastAsia="仿宋_GB2312" w:cs="仿宋_GB2312"/>
                <w:b/>
                <w:bCs/>
                <w:i w:val="0"/>
                <w:iCs w:val="0"/>
                <w:snapToGrid/>
                <w:color w:val="000000"/>
                <w:kern w:val="0"/>
                <w:sz w:val="28"/>
                <w:szCs w:val="28"/>
                <w:u w:val="none"/>
                <w:lang w:val="en-US" w:eastAsia="zh-CN" w:bidi="ar"/>
              </w:rPr>
              <w:t>参数要求</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A793">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b/>
                <w:bCs/>
                <w:i w:val="0"/>
                <w:iCs w:val="0"/>
                <w:snapToGrid/>
                <w:color w:val="000000"/>
                <w:kern w:val="2"/>
                <w:sz w:val="28"/>
                <w:szCs w:val="28"/>
                <w:u w:val="none"/>
                <w:lang w:eastAsia="zh-CN"/>
              </w:rPr>
            </w:pPr>
            <w:r>
              <w:rPr>
                <w:rFonts w:hint="default" w:ascii="仿宋_GB2312" w:hAnsi="等线" w:eastAsia="仿宋_GB2312" w:cs="仿宋_GB2312"/>
                <w:b/>
                <w:bCs/>
                <w:i w:val="0"/>
                <w:iCs w:val="0"/>
                <w:snapToGrid/>
                <w:color w:val="000000"/>
                <w:kern w:val="0"/>
                <w:sz w:val="28"/>
                <w:szCs w:val="28"/>
                <w:u w:val="none"/>
                <w:lang w:val="en-US" w:eastAsia="zh-CN" w:bidi="ar"/>
              </w:rPr>
              <w:t>备注</w:t>
            </w:r>
          </w:p>
        </w:tc>
      </w:tr>
      <w:tr w14:paraId="491C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FF23">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CF21">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射线底片工业观片灯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5233">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9A5C">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078C">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85DD">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0275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A2B2">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2</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2545">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便携式四合一气体检测仪</w:t>
            </w:r>
            <w:r>
              <w:rPr>
                <w:rFonts w:hint="default" w:ascii="仿宋_GB2312" w:hAnsi="等线" w:eastAsia="仿宋_GB2312" w:cs="仿宋_GB2312"/>
                <w:i w:val="0"/>
                <w:iCs w:val="0"/>
                <w:snapToGrid/>
                <w:color w:val="000000"/>
                <w:kern w:val="0"/>
                <w:sz w:val="28"/>
                <w:szCs w:val="28"/>
                <w:u w:val="none"/>
                <w:lang w:val="en-US" w:eastAsia="zh-CN" w:bidi="ar"/>
              </w:rPr>
              <w:br w:type="textWrapping"/>
            </w:r>
            <w:r>
              <w:rPr>
                <w:rFonts w:hint="default" w:ascii="仿宋_GB2312" w:hAnsi="等线" w:eastAsia="仿宋_GB2312" w:cs="仿宋_GB2312"/>
                <w:i w:val="0"/>
                <w:iCs w:val="0"/>
                <w:snapToGrid/>
                <w:color w:val="000000"/>
                <w:kern w:val="0"/>
                <w:sz w:val="28"/>
                <w:szCs w:val="28"/>
                <w:u w:val="none"/>
                <w:lang w:val="en-US" w:eastAsia="zh-CN" w:bidi="ar"/>
              </w:rPr>
              <w:t>(非泵吸式）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8857">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68C5">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A40B">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FEA9">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2BB1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2836">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36E3">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超声缺陷试块（定制）</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ACD1">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2221">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0DAE">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BBB2">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5C8D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841A">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FEE7">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微欧计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444C">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A4A4">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100A">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8505">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2AC7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AEC8">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5</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C34E">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声发射检测仪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C154">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4CDE">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BB1D">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9078">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669C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CBC0">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6</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C5E5">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黑白密度计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42EC">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2256">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9F43">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53CA">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16C9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EB04">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7</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7EBD">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射线报警仪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3B89">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276D">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19D2">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33E6">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01A4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B214">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8</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E6E8">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杂散电流检测仪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140">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90BD">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6BCB">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7A2C">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25FC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7B0C">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9</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B211">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起重机无线遥控装置检测仪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1C8">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BF45">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CAB">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89D8">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5CD3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5EB4">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10</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ED0F">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红外热成像仪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9040">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5384">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22B6">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9507">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669A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7B5E">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11</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12B5">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安全阀密封试验测试仪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DEE2">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7B8F">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4518">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AB9F">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58FB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6A67">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12</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9C8A">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安全阀阀瓣开启自动测量记录仪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5034">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F662">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73A0">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89A2">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2C9B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09F8">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70A4">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氮气瓶组减压装置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CB6A">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0281">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1E3F">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74F2">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4A25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002F">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D265">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密封数泡器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71EE">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343F">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788B">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DD08">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420C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AAFF">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15</w:t>
            </w:r>
          </w:p>
        </w:tc>
        <w:tc>
          <w:tcPr>
            <w:tcW w:w="2778" w:type="dxa"/>
            <w:tcBorders>
              <w:top w:val="single" w:color="000000" w:sz="4" w:space="0"/>
              <w:left w:val="nil"/>
              <w:bottom w:val="single" w:color="000000" w:sz="4" w:space="0"/>
              <w:right w:val="single" w:color="000000" w:sz="4" w:space="0"/>
            </w:tcBorders>
            <w:shd w:val="clear" w:color="auto" w:fill="auto"/>
            <w:vAlign w:val="center"/>
          </w:tcPr>
          <w:p w14:paraId="1C7B734F">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证件照片自动采集识别系统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7044">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CDB1">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8"/>
                <w:szCs w:val="28"/>
                <w:u w:val="none"/>
                <w:lang w:eastAsia="zh-CN"/>
              </w:rPr>
            </w:pPr>
            <w:r>
              <w:rPr>
                <w:rFonts w:hint="default" w:ascii="仿宋_GB2312" w:hAnsi="等线" w:eastAsia="仿宋_GB2312" w:cs="仿宋_GB2312"/>
                <w:i w:val="0"/>
                <w:iCs w:val="0"/>
                <w:snapToGrid/>
                <w:color w:val="000000"/>
                <w:kern w:val="0"/>
                <w:sz w:val="28"/>
                <w:szCs w:val="28"/>
                <w:u w:val="none"/>
                <w:lang w:val="en-US" w:eastAsia="zh-CN" w:bidi="ar"/>
              </w:rPr>
              <w:t>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4CD">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i w:val="0"/>
                <w:iCs w:val="0"/>
                <w:snapToGrid/>
                <w:color w:val="000000"/>
                <w:kern w:val="2"/>
                <w:sz w:val="20"/>
                <w:szCs w:val="20"/>
                <w:u w:val="none"/>
                <w:lang w:eastAsia="zh-CN"/>
              </w:rPr>
            </w:pPr>
            <w:r>
              <w:rPr>
                <w:rFonts w:hint="default" w:ascii="仿宋_GB2312" w:hAnsi="等线" w:eastAsia="仿宋_GB2312" w:cs="仿宋_GB2312"/>
                <w:i w:val="0"/>
                <w:iCs w:val="0"/>
                <w:snapToGrid/>
                <w:color w:val="000000"/>
                <w:kern w:val="0"/>
                <w:sz w:val="20"/>
                <w:szCs w:val="20"/>
                <w:u w:val="none"/>
                <w:lang w:val="en-US" w:eastAsia="zh-CN" w:bidi="ar"/>
              </w:rPr>
              <w:t>详见招标参数需求</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75AE">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8"/>
                <w:szCs w:val="28"/>
                <w:u w:val="none"/>
                <w:lang w:eastAsia="zh-CN"/>
              </w:rPr>
            </w:pPr>
          </w:p>
        </w:tc>
      </w:tr>
      <w:tr w14:paraId="0CF1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6E5E">
            <w:pPr>
              <w:keepNext w:val="0"/>
              <w:keepLines w:val="0"/>
              <w:widowControl/>
              <w:suppressLineNumbers w:val="0"/>
              <w:kinsoku/>
              <w:autoSpaceDE/>
              <w:autoSpaceDN/>
              <w:adjustRightInd/>
              <w:snapToGrid/>
              <w:spacing w:line="240" w:lineRule="auto"/>
              <w:jc w:val="center"/>
              <w:textAlignment w:val="center"/>
              <w:rPr>
                <w:rFonts w:hint="default" w:ascii="仿宋_GB2312" w:hAnsi="等线" w:eastAsia="仿宋_GB2312" w:cs="仿宋_GB2312"/>
                <w:b/>
                <w:bCs/>
                <w:i w:val="0"/>
                <w:iCs w:val="0"/>
                <w:snapToGrid/>
                <w:color w:val="000000"/>
                <w:kern w:val="2"/>
                <w:sz w:val="28"/>
                <w:szCs w:val="28"/>
                <w:u w:val="none"/>
                <w:lang w:eastAsia="zh-CN"/>
              </w:rPr>
            </w:pPr>
            <w:r>
              <w:rPr>
                <w:rFonts w:hint="default" w:ascii="仿宋_GB2312" w:hAnsi="等线" w:eastAsia="仿宋_GB2312" w:cs="仿宋_GB2312"/>
                <w:b/>
                <w:bCs/>
                <w:i w:val="0"/>
                <w:iCs w:val="0"/>
                <w:snapToGrid/>
                <w:color w:val="000000"/>
                <w:kern w:val="0"/>
                <w:sz w:val="28"/>
                <w:szCs w:val="2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C195">
            <w:pPr>
              <w:keepNext w:val="0"/>
              <w:keepLines w:val="0"/>
              <w:widowControl/>
              <w:suppressLineNumbers w:val="0"/>
              <w:kinsoku/>
              <w:autoSpaceDE/>
              <w:autoSpaceDN/>
              <w:adjustRightInd/>
              <w:snapToGrid/>
              <w:spacing w:line="240" w:lineRule="auto"/>
              <w:jc w:val="left"/>
              <w:textAlignment w:val="center"/>
              <w:rPr>
                <w:rFonts w:hint="default" w:ascii="仿宋_GB2312" w:hAnsi="等线" w:eastAsia="仿宋_GB2312" w:cs="仿宋_GB2312"/>
                <w:b/>
                <w:bCs/>
                <w:i w:val="0"/>
                <w:iCs w:val="0"/>
                <w:snapToGrid/>
                <w:color w:val="000000"/>
                <w:kern w:val="2"/>
                <w:sz w:val="28"/>
                <w:szCs w:val="28"/>
                <w:u w:val="none"/>
                <w:lang w:eastAsia="zh-CN"/>
              </w:rPr>
            </w:pPr>
            <w:r>
              <w:rPr>
                <w:rFonts w:hint="default" w:ascii="仿宋_GB2312" w:hAnsi="等线" w:eastAsia="仿宋_GB2312" w:cs="仿宋_GB2312"/>
                <w:b/>
                <w:bCs/>
                <w:i w:val="0"/>
                <w:iCs w:val="0"/>
                <w:snapToGrid/>
                <w:color w:val="000000"/>
                <w:kern w:val="0"/>
                <w:sz w:val="28"/>
                <w:szCs w:val="28"/>
                <w:u w:val="none"/>
                <w:lang w:val="en-US" w:eastAsia="zh-CN" w:bidi="ar"/>
              </w:rPr>
              <w:t>33台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2930">
            <w:pPr>
              <w:widowControl w:val="0"/>
              <w:kinsoku/>
              <w:autoSpaceDE/>
              <w:autoSpaceDN/>
              <w:adjustRightInd/>
              <w:snapToGrid/>
              <w:spacing w:line="240" w:lineRule="auto"/>
              <w:jc w:val="both"/>
              <w:textAlignment w:val="auto"/>
              <w:rPr>
                <w:rFonts w:hint="default" w:ascii="仿宋_GB2312" w:hAnsi="等线" w:eastAsia="仿宋_GB2312" w:cs="仿宋_GB2312"/>
                <w:b/>
                <w:bCs/>
                <w:i w:val="0"/>
                <w:iCs w:val="0"/>
                <w:snapToGrid/>
                <w:color w:val="000000"/>
                <w:kern w:val="2"/>
                <w:sz w:val="28"/>
                <w:szCs w:val="28"/>
                <w:u w:val="none"/>
                <w:lang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61B0">
            <w:pPr>
              <w:widowControl w:val="0"/>
              <w:kinsoku/>
              <w:autoSpaceDE/>
              <w:autoSpaceDN/>
              <w:adjustRightInd/>
              <w:snapToGrid/>
              <w:spacing w:line="240" w:lineRule="auto"/>
              <w:jc w:val="center"/>
              <w:textAlignment w:val="auto"/>
              <w:rPr>
                <w:rFonts w:hint="default" w:ascii="仿宋_GB2312" w:hAnsi="等线" w:eastAsia="仿宋_GB2312" w:cs="仿宋_GB2312"/>
                <w:i w:val="0"/>
                <w:iCs w:val="0"/>
                <w:snapToGrid/>
                <w:color w:val="000000"/>
                <w:kern w:val="2"/>
                <w:sz w:val="20"/>
                <w:szCs w:val="20"/>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67AE">
            <w:pPr>
              <w:widowControl w:val="0"/>
              <w:kinsoku/>
              <w:autoSpaceDE/>
              <w:autoSpaceDN/>
              <w:adjustRightInd/>
              <w:snapToGrid/>
              <w:spacing w:line="240" w:lineRule="auto"/>
              <w:jc w:val="both"/>
              <w:textAlignment w:val="auto"/>
              <w:rPr>
                <w:rFonts w:hint="default" w:ascii="仿宋_GB2312" w:hAnsi="等线" w:eastAsia="仿宋_GB2312" w:cs="仿宋_GB2312"/>
                <w:b/>
                <w:bCs/>
                <w:i w:val="0"/>
                <w:iCs w:val="0"/>
                <w:snapToGrid/>
                <w:color w:val="000000"/>
                <w:kern w:val="2"/>
                <w:sz w:val="28"/>
                <w:szCs w:val="28"/>
                <w:u w:val="none"/>
                <w:lang w:eastAsia="zh-CN"/>
              </w:rPr>
            </w:pPr>
            <w:bookmarkStart w:id="146" w:name="_GoBack"/>
            <w:bookmarkEnd w:id="146"/>
          </w:p>
        </w:tc>
      </w:tr>
    </w:tbl>
    <w:p w14:paraId="4E0B03C8">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eastAsia="zh-CN"/>
          <w14:ligatures w14:val="standardContextual"/>
        </w:rPr>
      </w:pPr>
    </w:p>
    <w:p w14:paraId="2507B35E">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eastAsia="zh-CN"/>
          <w14:ligatures w14:val="standardContextual"/>
        </w:rPr>
      </w:pPr>
      <w:r>
        <w:rPr>
          <w:rFonts w:hint="eastAsia" w:ascii="仿宋" w:hAnsi="仿宋" w:eastAsia="仿宋" w:cs="仿宋"/>
          <w:b/>
          <w:bCs/>
          <w:snapToGrid/>
          <w:color w:val="auto"/>
          <w:kern w:val="2"/>
          <w:sz w:val="28"/>
          <w:szCs w:val="28"/>
          <w:lang w:eastAsia="zh-CN"/>
          <w14:ligatures w14:val="standardContextual"/>
        </w:rPr>
        <w:t>一、射线底片工业观片灯</w:t>
      </w:r>
    </w:p>
    <w:p w14:paraId="661B162B">
      <w:pPr>
        <w:keepNext w:val="0"/>
        <w:keepLines w:val="0"/>
        <w:pageBreakBefore w:val="0"/>
        <w:widowControl w:val="0"/>
        <w:kinsoku/>
        <w:wordWrap/>
        <w:overflowPunct/>
        <w:topLinePunct w:val="0"/>
        <w:autoSpaceDE/>
        <w:autoSpaceDN/>
        <w:bidi w:val="0"/>
        <w:adjustRightInd/>
        <w:snapToGrid/>
        <w:spacing w:line="540" w:lineRule="exact"/>
        <w:ind w:left="360" w:hanging="360"/>
        <w:jc w:val="both"/>
        <w:textAlignment w:val="auto"/>
        <w:rPr>
          <w:rFonts w:hint="eastAsia" w:ascii="仿宋" w:hAnsi="仿宋" w:eastAsia="仿宋" w:cs="仿宋"/>
          <w:b/>
          <w:bCs/>
          <w:snapToGrid/>
          <w:color w:val="auto"/>
          <w:kern w:val="2"/>
          <w:sz w:val="28"/>
          <w:szCs w:val="28"/>
          <w:lang w:eastAsia="zh-CN"/>
          <w14:ligatures w14:val="standardContextual"/>
        </w:rPr>
      </w:pPr>
      <w:r>
        <w:rPr>
          <w:rFonts w:hint="eastAsia" w:ascii="仿宋" w:hAnsi="仿宋" w:eastAsia="仿宋" w:cs="仿宋"/>
          <w:b/>
          <w:bCs/>
          <w:snapToGrid/>
          <w:color w:val="auto"/>
          <w:kern w:val="2"/>
          <w:sz w:val="28"/>
          <w:szCs w:val="28"/>
          <w:lang w:eastAsia="zh-CN"/>
          <w14:ligatures w14:val="standardContextual"/>
        </w:rPr>
        <w:t>一、功能要求：</w:t>
      </w:r>
    </w:p>
    <w:p w14:paraId="7A972CC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0"/>
          <w:sz w:val="28"/>
          <w:szCs w:val="28"/>
          <w:lang w:eastAsia="zh-CN" w:bidi="ug-CN"/>
          <w14:ligatures w14:val="none"/>
        </w:rPr>
      </w:pPr>
      <w:r>
        <w:rPr>
          <w:rFonts w:hint="eastAsia" w:ascii="仿宋" w:hAnsi="仿宋" w:eastAsia="仿宋" w:cs="仿宋"/>
          <w:snapToGrid/>
          <w:color w:val="auto"/>
          <w:kern w:val="0"/>
          <w:sz w:val="28"/>
          <w:szCs w:val="28"/>
          <w:lang w:eastAsia="zh-CN" w:bidi="ug-CN"/>
          <w14:ligatures w14:val="none"/>
        </w:rPr>
        <w:t>1.符合标准：产品必须符合NB/T47013 《无损检测》、GB/T 19802《无损检测 工业射线照相观片灯 最低要求》；</w:t>
      </w:r>
    </w:p>
    <w:p w14:paraId="1A2F847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0"/>
          <w:sz w:val="28"/>
          <w:szCs w:val="28"/>
          <w:lang w:eastAsia="zh-CN" w:bidi="ug-CN"/>
          <w14:ligatures w14:val="none"/>
        </w:rPr>
      </w:pPr>
      <w:r>
        <w:rPr>
          <w:rFonts w:hint="eastAsia" w:ascii="仿宋" w:hAnsi="仿宋" w:eastAsia="仿宋" w:cs="仿宋"/>
          <w:snapToGrid/>
          <w:color w:val="auto"/>
          <w:kern w:val="0"/>
          <w:sz w:val="28"/>
          <w:szCs w:val="28"/>
          <w:lang w:eastAsia="zh-CN" w:bidi="ug-CN"/>
          <w14:ligatures w14:val="none"/>
        </w:rPr>
        <w:t>2.光源与调节：采用高亮度LED冷光源，</w:t>
      </w:r>
      <w:r>
        <w:rPr>
          <w:rFonts w:hint="eastAsia" w:ascii="仿宋" w:hAnsi="仿宋" w:eastAsia="仿宋" w:cs="仿宋"/>
          <w:snapToGrid/>
          <w:color w:val="auto"/>
          <w:kern w:val="0"/>
          <w:sz w:val="28"/>
          <w:szCs w:val="28"/>
          <w:lang w:val="en-US" w:eastAsia="zh-CN" w:bidi="ug-CN"/>
          <w14:ligatures w14:val="none"/>
        </w:rPr>
        <w:t>满亮30min面板</w:t>
      </w:r>
      <w:r>
        <w:rPr>
          <w:rFonts w:hint="eastAsia" w:ascii="仿宋" w:hAnsi="仿宋" w:eastAsia="仿宋" w:cs="仿宋"/>
          <w:snapToGrid/>
          <w:color w:val="auto"/>
          <w:kern w:val="0"/>
          <w:sz w:val="28"/>
          <w:szCs w:val="28"/>
          <w:lang w:eastAsia="zh-CN" w:bidi="ug-CN"/>
          <w14:ligatures w14:val="none"/>
        </w:rPr>
        <w:t>不烫伤底片，避免对底片的损伤；具有多档位亮度连续可调功能，减少对眼睛的刺激；</w:t>
      </w:r>
    </w:p>
    <w:p w14:paraId="5FF54F2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0"/>
          <w:sz w:val="28"/>
          <w:szCs w:val="28"/>
          <w:lang w:eastAsia="zh-CN" w:bidi="ug-CN"/>
          <w14:ligatures w14:val="none"/>
        </w:rPr>
      </w:pPr>
      <w:r>
        <w:rPr>
          <w:rFonts w:hint="eastAsia" w:ascii="仿宋" w:hAnsi="仿宋" w:eastAsia="仿宋" w:cs="仿宋"/>
          <w:snapToGrid/>
          <w:color w:val="auto"/>
          <w:kern w:val="0"/>
          <w:sz w:val="28"/>
          <w:szCs w:val="28"/>
          <w:lang w:eastAsia="zh-CN" w:bidi="ug-CN"/>
          <w14:ligatures w14:val="none"/>
        </w:rPr>
        <w:t>3.配置脚踏开关，操作方便；</w:t>
      </w:r>
    </w:p>
    <w:p w14:paraId="495EE39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4.温升控制：观察窗口表面温升 &lt;40℃；</w:t>
      </w:r>
    </w:p>
    <w:p w14:paraId="531247B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0"/>
          <w:sz w:val="28"/>
          <w:szCs w:val="28"/>
          <w:lang w:eastAsia="zh-CN" w:bidi="ug-CN"/>
          <w14:ligatures w14:val="none"/>
        </w:rPr>
      </w:pPr>
      <w:r>
        <w:rPr>
          <w:rFonts w:hint="eastAsia" w:ascii="仿宋" w:hAnsi="仿宋" w:eastAsia="仿宋" w:cs="仿宋"/>
          <w:snapToGrid/>
          <w:color w:val="auto"/>
          <w:kern w:val="0"/>
          <w:sz w:val="28"/>
          <w:szCs w:val="28"/>
          <w:lang w:eastAsia="zh-CN" w:bidi="ug-CN"/>
          <w14:ligatures w14:val="none"/>
        </w:rPr>
        <w:t>5.具备稳定的散热系统、低噪音。</w:t>
      </w:r>
    </w:p>
    <w:p w14:paraId="4E00B90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FF0000"/>
          <w:kern w:val="0"/>
          <w:sz w:val="28"/>
          <w:szCs w:val="28"/>
          <w:lang w:eastAsia="zh-CN" w:bidi="ug-CN"/>
          <w14:ligatures w14:val="none"/>
        </w:rPr>
      </w:pPr>
      <w:r>
        <w:rPr>
          <w:rFonts w:hint="eastAsia" w:ascii="仿宋" w:hAnsi="仿宋" w:eastAsia="仿宋" w:cs="仿宋"/>
          <w:snapToGrid/>
          <w:color w:val="auto"/>
          <w:kern w:val="0"/>
          <w:sz w:val="28"/>
          <w:szCs w:val="28"/>
          <w:lang w:eastAsia="zh-CN" w:bidi="ug-CN"/>
          <w14:ligatures w14:val="none"/>
        </w:rPr>
        <w:t>6. 观察屏采用具有良好的透光性和漫散射性能的材料，不易变形变色，透光率≥90%，观察屏亮度均匀程度不低于95%，</w:t>
      </w:r>
      <w:r>
        <w:rPr>
          <w:rFonts w:hint="eastAsia" w:ascii="仿宋" w:hAnsi="仿宋" w:eastAsia="仿宋" w:cs="仿宋"/>
          <w:snapToGrid/>
          <w:color w:val="auto"/>
          <w:kern w:val="0"/>
          <w:sz w:val="28"/>
          <w:szCs w:val="28"/>
          <w:lang w:val="en-US" w:eastAsia="zh-CN" w:bidi="ug-CN"/>
          <w14:ligatures w14:val="none"/>
        </w:rPr>
        <w:t>散射系数≥0.85</w:t>
      </w:r>
      <w:r>
        <w:rPr>
          <w:rFonts w:hint="eastAsia" w:ascii="仿宋" w:hAnsi="仿宋" w:eastAsia="仿宋" w:cs="仿宋"/>
          <w:snapToGrid/>
          <w:color w:val="auto"/>
          <w:kern w:val="0"/>
          <w:sz w:val="28"/>
          <w:szCs w:val="28"/>
          <w:lang w:eastAsia="zh-CN" w:bidi="ug-CN"/>
          <w14:ligatures w14:val="none"/>
        </w:rPr>
        <w:t>。</w:t>
      </w:r>
    </w:p>
    <w:p w14:paraId="15CCD1A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shd w:val="clear" w:color="auto" w:fill="FFFFFF"/>
          <w:lang w:eastAsia="zh-CN"/>
          <w14:ligatures w14:val="standardContextual"/>
        </w:rPr>
      </w:pPr>
      <w:r>
        <w:rPr>
          <w:rFonts w:hint="eastAsia" w:ascii="仿宋" w:hAnsi="仿宋" w:eastAsia="仿宋" w:cs="仿宋"/>
          <w:b/>
          <w:bCs/>
          <w:snapToGrid/>
          <w:color w:val="auto"/>
          <w:kern w:val="2"/>
          <w:sz w:val="28"/>
          <w:szCs w:val="28"/>
          <w:shd w:val="clear" w:color="auto" w:fill="FFFFFF"/>
          <w:lang w:eastAsia="zh-CN"/>
          <w14:ligatures w14:val="standardContextual"/>
        </w:rPr>
        <w:t>技术参数：</w:t>
      </w:r>
    </w:p>
    <w:p w14:paraId="6FE9F65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shd w:val="clear" w:color="auto" w:fill="FFFFFF"/>
          <w:lang w:eastAsia="zh-CN"/>
          <w14:ligatures w14:val="standardContextual"/>
        </w:rPr>
      </w:pPr>
      <w:r>
        <w:rPr>
          <w:rFonts w:hint="eastAsia" w:ascii="仿宋" w:hAnsi="仿宋" w:eastAsia="仿宋" w:cs="仿宋"/>
          <w:snapToGrid/>
          <w:color w:val="auto"/>
          <w:kern w:val="2"/>
          <w:sz w:val="28"/>
          <w:szCs w:val="28"/>
          <w:shd w:val="clear" w:color="auto" w:fill="FFFFFF"/>
          <w:lang w:eastAsia="zh-CN"/>
          <w14:ligatures w14:val="standardContextual"/>
        </w:rPr>
        <w:t>1. 最大亮度：亮度 ≥300,000 cd/m²；</w:t>
      </w:r>
    </w:p>
    <w:p w14:paraId="214D267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shd w:val="clear" w:color="auto" w:fill="FFFFFF"/>
          <w:lang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color w:val="auto"/>
          <w:kern w:val="2"/>
          <w:sz w:val="28"/>
          <w:szCs w:val="28"/>
          <w:shd w:val="clear" w:color="auto" w:fill="FFFFFF"/>
          <w:lang w:eastAsia="zh-CN"/>
          <w14:ligatures w14:val="standardContextual"/>
        </w:rPr>
        <w:t>2. 最大观测黑度：可观测最大黑度值 ≥5</w:t>
      </w:r>
      <w:r>
        <w:rPr>
          <w:rFonts w:hint="eastAsia" w:ascii="仿宋" w:hAnsi="仿宋" w:eastAsia="仿宋" w:cs="仿宋"/>
          <w:snapToGrid/>
          <w:color w:val="auto"/>
          <w:kern w:val="2"/>
          <w:sz w:val="28"/>
          <w:szCs w:val="28"/>
          <w:shd w:val="clear" w:color="auto" w:fill="FFFFFF"/>
          <w:lang w:val="en-US" w:eastAsia="zh-CN"/>
          <w14:ligatures w14:val="standardContextual"/>
        </w:rPr>
        <w:t>.0</w:t>
      </w:r>
      <w:r>
        <w:rPr>
          <w:rFonts w:hint="eastAsia" w:ascii="仿宋" w:hAnsi="仿宋" w:eastAsia="仿宋" w:cs="仿宋"/>
          <w:snapToGrid/>
          <w:color w:val="auto"/>
          <w:kern w:val="2"/>
          <w:sz w:val="28"/>
          <w:szCs w:val="28"/>
          <w:shd w:val="clear" w:color="auto" w:fill="FFFFFF"/>
          <w:lang w:eastAsia="zh-CN"/>
          <w14:ligatures w14:val="standardContextual"/>
        </w:rPr>
        <w:t>D；</w:t>
      </w:r>
    </w:p>
    <w:p w14:paraId="13C83E9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shd w:val="clear" w:color="auto" w:fill="FFFFFF"/>
          <w:lang w:eastAsia="zh-CN"/>
          <w14:ligatures w14:val="standardContextual"/>
        </w:rPr>
      </w:pPr>
      <w:r>
        <w:rPr>
          <w:rFonts w:hint="eastAsia" w:ascii="仿宋" w:hAnsi="仿宋" w:eastAsia="仿宋" w:cs="仿宋"/>
          <w:snapToGrid/>
          <w:color w:val="auto"/>
          <w:kern w:val="2"/>
          <w:sz w:val="28"/>
          <w:szCs w:val="28"/>
          <w:shd w:val="clear" w:color="auto" w:fill="FFFFFF"/>
          <w:lang w:eastAsia="zh-CN"/>
          <w14:ligatures w14:val="standardContextual"/>
        </w:rPr>
        <w:t>3. 观察屏尺寸：观察窗口有效尺寸 ≥200mm ×60mm</w:t>
      </w:r>
    </w:p>
    <w:p w14:paraId="20A11E0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0"/>
          <w:sz w:val="28"/>
          <w:szCs w:val="28"/>
          <w:lang w:eastAsia="zh-CN" w:bidi="ug-CN"/>
          <w14:ligatures w14:val="none"/>
        </w:rPr>
      </w:pPr>
      <w:r>
        <w:rPr>
          <w:rFonts w:hint="eastAsia" w:ascii="仿宋" w:hAnsi="仿宋" w:eastAsia="仿宋" w:cs="仿宋"/>
          <w:snapToGrid/>
          <w:color w:val="auto"/>
          <w:kern w:val="2"/>
          <w:sz w:val="28"/>
          <w:szCs w:val="28"/>
          <w:shd w:val="clear" w:color="auto" w:fill="FFFFFF"/>
          <w:lang w:eastAsia="zh-CN"/>
          <w14:ligatures w14:val="standardContextual"/>
        </w:rPr>
        <w:t>4.</w:t>
      </w:r>
      <w:r>
        <w:rPr>
          <w:rFonts w:hint="eastAsia" w:ascii="仿宋" w:hAnsi="仿宋" w:eastAsia="仿宋" w:cs="仿宋"/>
          <w:snapToGrid/>
          <w:color w:val="auto"/>
          <w:kern w:val="2"/>
          <w:sz w:val="28"/>
          <w:szCs w:val="28"/>
          <w:shd w:val="clear" w:color="auto" w:fill="FFFFFF"/>
          <w:lang w:val="en-US" w:eastAsia="zh-CN"/>
          <w14:ligatures w14:val="standardContextual"/>
        </w:rPr>
        <w:t xml:space="preserve"> </w:t>
      </w:r>
      <w:r>
        <w:rPr>
          <w:rFonts w:hint="eastAsia" w:ascii="仿宋" w:hAnsi="仿宋" w:eastAsia="仿宋" w:cs="仿宋"/>
          <w:snapToGrid/>
          <w:color w:val="auto"/>
          <w:kern w:val="2"/>
          <w:sz w:val="28"/>
          <w:szCs w:val="28"/>
          <w:shd w:val="clear" w:color="auto" w:fill="FFFFFF"/>
          <w:lang w:eastAsia="zh-CN"/>
          <w14:ligatures w14:val="standardContextual"/>
        </w:rPr>
        <w:t>平均色温：6000K</w:t>
      </w:r>
    </w:p>
    <w:p w14:paraId="2DD08D4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shd w:val="clear" w:color="auto" w:fill="FFFFFF"/>
          <w:lang w:eastAsia="zh-CN"/>
          <w14:ligatures w14:val="standardContextual"/>
        </w:rPr>
      </w:pPr>
      <w:r>
        <w:rPr>
          <w:rFonts w:hint="eastAsia" w:ascii="仿宋" w:hAnsi="仿宋" w:eastAsia="仿宋" w:cs="仿宋"/>
          <w:snapToGrid/>
          <w:color w:val="auto"/>
          <w:kern w:val="2"/>
          <w:sz w:val="28"/>
          <w:szCs w:val="28"/>
          <w:shd w:val="clear" w:color="auto" w:fill="FFFFFF"/>
          <w:lang w:val="en-US" w:eastAsia="zh-CN"/>
          <w14:ligatures w14:val="standardContextual"/>
        </w:rPr>
        <w:t xml:space="preserve">5. </w:t>
      </w:r>
      <w:r>
        <w:rPr>
          <w:rFonts w:hint="eastAsia" w:ascii="仿宋" w:hAnsi="仿宋" w:eastAsia="仿宋" w:cs="仿宋"/>
          <w:snapToGrid/>
          <w:color w:val="auto"/>
          <w:kern w:val="2"/>
          <w:sz w:val="28"/>
          <w:szCs w:val="28"/>
          <w:shd w:val="clear" w:color="auto" w:fill="FFFFFF"/>
          <w:lang w:eastAsia="zh-CN"/>
          <w14:ligatures w14:val="standardContextual"/>
        </w:rPr>
        <w:t>功耗（最大）：≤200W</w:t>
      </w:r>
    </w:p>
    <w:p w14:paraId="42C07BD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6</w:t>
      </w:r>
      <w:r>
        <w:rPr>
          <w:rFonts w:hint="eastAsia" w:ascii="仿宋" w:hAnsi="仿宋" w:eastAsia="仿宋" w:cs="仿宋"/>
          <w:snapToGrid/>
          <w:color w:val="auto"/>
          <w:kern w:val="2"/>
          <w:sz w:val="28"/>
          <w:szCs w:val="28"/>
          <w:lang w:eastAsia="zh-CN"/>
          <w14:ligatures w14:val="standardContextual"/>
        </w:rPr>
        <w:t>. 工作环境：工作温度：0-40℃；</w:t>
      </w:r>
    </w:p>
    <w:p w14:paraId="17A0210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7</w:t>
      </w:r>
      <w:r>
        <w:rPr>
          <w:rFonts w:hint="eastAsia" w:ascii="仿宋" w:hAnsi="仿宋" w:eastAsia="仿宋" w:cs="仿宋"/>
          <w:snapToGrid/>
          <w:color w:val="auto"/>
          <w:kern w:val="2"/>
          <w:sz w:val="28"/>
          <w:szCs w:val="28"/>
          <w:lang w:eastAsia="zh-CN"/>
          <w14:ligatures w14:val="standardContextual"/>
        </w:rPr>
        <w:t>. 整机重量：整机重量 ≤4kg。</w:t>
      </w:r>
    </w:p>
    <w:p w14:paraId="49173A2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shd w:val="clear" w:color="auto" w:fill="FFFFFF"/>
          <w:lang w:eastAsia="zh-CN"/>
          <w14:ligatures w14:val="standardContextual"/>
        </w:rPr>
      </w:pPr>
      <w:r>
        <w:rPr>
          <w:rFonts w:hint="eastAsia" w:ascii="仿宋" w:hAnsi="仿宋" w:eastAsia="仿宋" w:cs="仿宋"/>
          <w:snapToGrid/>
          <w:color w:val="auto"/>
          <w:kern w:val="2"/>
          <w:sz w:val="28"/>
          <w:szCs w:val="28"/>
          <w:shd w:val="clear" w:color="auto" w:fill="FFFFFF"/>
          <w:lang w:val="en-US" w:eastAsia="zh-CN"/>
          <w14:ligatures w14:val="standardContextual"/>
        </w:rPr>
        <w:t>8</w:t>
      </w:r>
      <w:r>
        <w:rPr>
          <w:rFonts w:hint="eastAsia" w:ascii="仿宋" w:hAnsi="仿宋" w:eastAsia="仿宋" w:cs="仿宋"/>
          <w:snapToGrid/>
          <w:color w:val="auto"/>
          <w:kern w:val="2"/>
          <w:sz w:val="28"/>
          <w:szCs w:val="28"/>
          <w:shd w:val="clear" w:color="auto" w:fill="FFFFFF"/>
          <w:lang w:eastAsia="zh-CN"/>
          <w14:ligatures w14:val="standardContextual"/>
        </w:rPr>
        <w:t>.</w:t>
      </w:r>
      <w:r>
        <w:rPr>
          <w:rFonts w:hint="eastAsia" w:ascii="仿宋" w:hAnsi="仿宋" w:eastAsia="仿宋" w:cs="仿宋"/>
          <w:snapToGrid/>
          <w:color w:val="auto"/>
          <w:kern w:val="2"/>
          <w:sz w:val="28"/>
          <w:szCs w:val="28"/>
          <w:shd w:val="clear" w:color="auto" w:fill="FFFFFF"/>
          <w:lang w:val="en-US" w:eastAsia="zh-CN"/>
          <w14:ligatures w14:val="standardContextual"/>
        </w:rPr>
        <w:t xml:space="preserve"> </w:t>
      </w:r>
      <w:r>
        <w:rPr>
          <w:rFonts w:hint="eastAsia" w:ascii="仿宋" w:hAnsi="仿宋" w:eastAsia="仿宋" w:cs="仿宋"/>
          <w:snapToGrid/>
          <w:color w:val="auto"/>
          <w:kern w:val="2"/>
          <w:sz w:val="28"/>
          <w:szCs w:val="28"/>
          <w:shd w:val="clear" w:color="auto" w:fill="FFFFFF"/>
          <w:lang w:eastAsia="zh-CN"/>
          <w14:ligatures w14:val="standardContextual"/>
        </w:rPr>
        <w:t>电源： AC 220 V， 50/60Hz。</w:t>
      </w:r>
    </w:p>
    <w:p w14:paraId="6A6FC94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0"/>
          <w:sz w:val="28"/>
          <w:szCs w:val="28"/>
          <w:lang w:eastAsia="zh-CN" w:bidi="ug-CN"/>
          <w14:ligatures w14:val="none"/>
        </w:rPr>
      </w:pPr>
      <w:r>
        <w:rPr>
          <w:rFonts w:hint="eastAsia" w:ascii="仿宋" w:hAnsi="仿宋" w:eastAsia="仿宋" w:cs="仿宋"/>
          <w:b/>
          <w:bCs/>
          <w:snapToGrid/>
          <w:color w:val="auto"/>
          <w:kern w:val="0"/>
          <w:sz w:val="28"/>
          <w:szCs w:val="28"/>
          <w:lang w:eastAsia="zh-CN" w:bidi="ug-CN"/>
          <w14:ligatures w14:val="none"/>
        </w:rPr>
        <w:t>配置要求：</w:t>
      </w:r>
    </w:p>
    <w:p w14:paraId="5B0EA2A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0"/>
          <w:sz w:val="28"/>
          <w:szCs w:val="28"/>
          <w:lang w:eastAsia="zh-CN" w:bidi="ug-CN"/>
          <w14:ligatures w14:val="none"/>
        </w:rPr>
      </w:pPr>
      <w:r>
        <w:rPr>
          <w:rFonts w:hint="eastAsia" w:ascii="仿宋" w:hAnsi="仿宋" w:eastAsia="仿宋" w:cs="仿宋"/>
          <w:snapToGrid/>
          <w:color w:val="auto"/>
          <w:kern w:val="0"/>
          <w:sz w:val="28"/>
          <w:szCs w:val="28"/>
          <w:lang w:eastAsia="zh-CN" w:bidi="ug-CN"/>
          <w14:ligatures w14:val="none"/>
        </w:rPr>
        <w:t>必须包含：主机、电源线、遮光板、高倍放大镜、便携箱、合格证、保修卡、说明书、国家权威机构法定计量机构出具的计量证书（亮度、均匀性、色温、黑度）。</w:t>
      </w:r>
    </w:p>
    <w:p w14:paraId="3ECD6BE6">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二、四合一气体检测仪</w:t>
      </w:r>
    </w:p>
    <w:p w14:paraId="40F24F5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功能要求：</w:t>
      </w:r>
    </w:p>
    <w:p w14:paraId="76025D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可连续检测石油化工、冶金、炼化、燃气等行业的可燃气体、氧气以及两种毒性气体；具有非常好的灵敏度和出色的重复性;具有多种自适应能力，小巧、便携便于使用。防滑、防水、防尘、防爆。可同时检测可燃气体、硫化氢、一氧化碳、氧气，设备轻便，可手持操作。</w:t>
      </w:r>
    </w:p>
    <w:p w14:paraId="19632AA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技术参数：</w:t>
      </w:r>
    </w:p>
    <w:p w14:paraId="192CBF1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1.传感器寿命：≥2年；</w:t>
      </w:r>
    </w:p>
    <w:p w14:paraId="478A3E1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color w:val="auto"/>
          <w:kern w:val="2"/>
          <w:sz w:val="28"/>
          <w:szCs w:val="28"/>
          <w:lang w:val="en-US" w:eastAsia="zh-CN"/>
          <w14:ligatures w14:val="standardContextual"/>
        </w:rPr>
        <w:t xml:space="preserve">2.检测方式:自然扩散或采样泵+扩散式；  </w:t>
      </w:r>
    </w:p>
    <w:p w14:paraId="0B8DF4F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color w:val="auto"/>
          <w:kern w:val="2"/>
          <w:sz w:val="28"/>
          <w:szCs w:val="28"/>
          <w:lang w:val="en-US" w:eastAsia="zh-CN"/>
          <w14:ligatures w14:val="standardContextual"/>
        </w:rPr>
        <w:t>3、检测气体种类：可燃气（EX）、一氧化碳、硫化氢、氧气</w:t>
      </w:r>
    </w:p>
    <w:p w14:paraId="385F6DD7">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 xml:space="preserve">4.检测气体范围：EX:0-100%LEL, CO:0-1000PPM, H2S:0-100PPM, O2:0-25%VOL  </w:t>
      </w:r>
    </w:p>
    <w:p w14:paraId="44A3130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分 辨 率：可燃气体（不低于0.1%lel）一氧化碳（不低于0.1ppm）、氧气（不低于0.01%vol）、硫化氢（不低于0.1ppm）</w:t>
      </w:r>
    </w:p>
    <w:p w14:paraId="5720D75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5.精度：不低于±3%FS</w:t>
      </w:r>
    </w:p>
    <w:p w14:paraId="31C8CD7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 xml:space="preserve">6.环境条件:温度-20°C~70°C,湿度&lt;95%RH 无结露； </w:t>
      </w:r>
    </w:p>
    <w:p w14:paraId="32E41AA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7.指示方式:LCD 显示实时数据。</w:t>
      </w:r>
    </w:p>
    <w:p w14:paraId="0EA95BD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 xml:space="preserve">8.报警方式：含声音警报，LED光警报，振动警报，分贝≥90dB； </w:t>
      </w:r>
    </w:p>
    <w:p w14:paraId="7CD4EE7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 xml:space="preserve">9.工作电压:安全电压；  </w:t>
      </w:r>
    </w:p>
    <w:p w14:paraId="7C973E2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10. 取得 Ex d ib ⅡC T4 Gb 防爆认证（带防爆合格证））</w:t>
      </w:r>
    </w:p>
    <w:p w14:paraId="2A9D198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 xml:space="preserve">11.防护等级:≥IP66，防雨淋和浸泡、防尘、防腐；  </w:t>
      </w:r>
    </w:p>
    <w:p w14:paraId="2F8B472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12.质保：整机免费保修≥1年；</w:t>
      </w:r>
    </w:p>
    <w:p w14:paraId="531E1C8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13.电池：可充电锂电池</w:t>
      </w:r>
    </w:p>
    <w:p w14:paraId="5405096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14.续航：连续工作≥12h（≤20%电量时报警）</w:t>
      </w:r>
    </w:p>
    <w:p w14:paraId="6ECD45C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最低配置要求：</w:t>
      </w:r>
    </w:p>
    <w:p w14:paraId="3AFBB79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主机、</w:t>
      </w:r>
      <w:r>
        <w:rPr>
          <w:rFonts w:hint="eastAsia" w:ascii="仿宋" w:hAnsi="仿宋" w:eastAsia="仿宋" w:cs="仿宋"/>
          <w:snapToGrid/>
          <w:color w:val="auto"/>
          <w:kern w:val="2"/>
          <w:sz w:val="28"/>
          <w:szCs w:val="28"/>
          <w:lang w:val="en-US" w:eastAsia="zh-CN"/>
          <w14:ligatures w14:val="standardContextual"/>
        </w:rPr>
        <w:t>设备使用说明书、合格证（防爆）、三包凭证、仪器包装箱、充电器，</w:t>
      </w:r>
      <w:r>
        <w:rPr>
          <w:rFonts w:hint="eastAsia" w:ascii="仿宋" w:hAnsi="仿宋" w:eastAsia="仿宋" w:cs="仿宋"/>
          <w:snapToGrid/>
          <w:color w:val="auto"/>
          <w:kern w:val="0"/>
          <w:sz w:val="28"/>
          <w:szCs w:val="28"/>
          <w:lang w:eastAsia="zh-CN" w:bidi="ug-CN"/>
          <w14:ligatures w14:val="none"/>
        </w:rPr>
        <w:t>国家权威机构法定计量机构出具的计量证书。</w:t>
      </w:r>
    </w:p>
    <w:p w14:paraId="659EAD4E">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三、超声缺陷试块</w:t>
      </w:r>
    </w:p>
    <w:p w14:paraId="687ACD9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缺陷试块共</w:t>
      </w:r>
      <w:r>
        <w:rPr>
          <w:rFonts w:hint="eastAsia" w:ascii="仿宋" w:hAnsi="仿宋" w:eastAsia="仿宋" w:cs="仿宋"/>
          <w:b w:val="0"/>
          <w:bCs w:val="0"/>
          <w:snapToGrid/>
          <w:color w:val="auto"/>
          <w:kern w:val="2"/>
          <w:sz w:val="28"/>
          <w:szCs w:val="28"/>
          <w:lang w:val="en-US" w:eastAsia="zh-CN"/>
          <w14:ligatures w14:val="standardContextual"/>
        </w:rPr>
        <w:t>1套5块试板（300mm*300mm），板板对接焊接试板(4块)板材厚度分别为10/20/40/60mm，T型焊缝试板（1块）板材厚度为20mm。</w:t>
      </w:r>
    </w:p>
    <w:p w14:paraId="2861626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每块缺陷试板涵盖的缺陷种类不少于3种，每块试块具体涵盖缺陷情况如下：</w:t>
      </w:r>
    </w:p>
    <w:p w14:paraId="663FE39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1、10mm板板对接：裂纹、气孔、夹渣、（背面焊缝：咬边）</w:t>
      </w:r>
    </w:p>
    <w:p w14:paraId="72E5E0D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2、20mm板板对接：裂纹、气孔、（背面焊缝：咬边）</w:t>
      </w:r>
    </w:p>
    <w:p w14:paraId="1F6A102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3、40mm板板对接：裂纹、未熔合、未焊透、（试块焊缝背面：内凹）</w:t>
      </w:r>
    </w:p>
    <w:p w14:paraId="08905A7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4、60mm板板对接：裂纹、分层、未焊透、未熔合、夹渣、分层（母材），焊缝两面各三个交叉分布。</w:t>
      </w:r>
    </w:p>
    <w:p w14:paraId="100170F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5、T型焊缝：裂纹、夹渣、气孔。</w:t>
      </w:r>
    </w:p>
    <w:p w14:paraId="3B85E55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上述各种类别缺陷要分散，保持一定间距。</w:t>
      </w:r>
    </w:p>
    <w:p w14:paraId="2AC6048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供货时需提供缺陷图纸、出厂报告，合格证等。</w:t>
      </w:r>
    </w:p>
    <w:p w14:paraId="4D6FB2F0">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四、微欧计</w:t>
      </w:r>
    </w:p>
    <w:p w14:paraId="31232F0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功能要求：</w:t>
      </w:r>
    </w:p>
    <w:p w14:paraId="7AEBAB4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主要用于测量电缆的导线电阻，开关、接插件、继电器的接触电阻，线图、电动机、变压器绕组的电阻以及金属铆接电阻，金属构件之间联结电阻测试，低值电阻测试，地网地极间连接导体的电阻测试、接触电阻测试等。</w:t>
      </w:r>
    </w:p>
    <w:p w14:paraId="7C6DF98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技术参数：</w:t>
      </w:r>
    </w:p>
    <w:p w14:paraId="0260DC9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b w:val="0"/>
          <w:bCs w:val="0"/>
          <w:snapToGrid/>
          <w:color w:val="auto"/>
          <w:kern w:val="2"/>
          <w:sz w:val="28"/>
          <w:szCs w:val="28"/>
          <w:lang w:val="en-US" w:eastAsia="zh-CN"/>
          <w14:ligatures w14:val="standardContextual"/>
        </w:rPr>
        <w:t>1.电阻量程：1μΩ~2500Ω</w:t>
      </w:r>
    </w:p>
    <w:p w14:paraId="3FC6FDA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b w:val="0"/>
          <w:bCs w:val="0"/>
          <w:snapToGrid/>
          <w:color w:val="auto"/>
          <w:kern w:val="2"/>
          <w:sz w:val="28"/>
          <w:szCs w:val="28"/>
          <w:lang w:val="en-US" w:eastAsia="zh-CN"/>
          <w14:ligatures w14:val="standardContextual"/>
        </w:rPr>
        <w:t>2.分辨率：1μΩ</w:t>
      </w:r>
    </w:p>
    <w:p w14:paraId="792B1E2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3.精度：±0.2</w:t>
      </w:r>
    </w:p>
    <w:p w14:paraId="1132CF0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4.检测方法：四线法测试</w:t>
      </w:r>
    </w:p>
    <w:p w14:paraId="25F2FEC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5.测试电流：1mA-10A；</w:t>
      </w:r>
    </w:p>
    <w:p w14:paraId="5EB8BB0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6.开路（输出）电压：≤4.2V</w:t>
      </w:r>
    </w:p>
    <w:p w14:paraId="27B52DE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7.电源：大容量锂电池</w:t>
      </w:r>
    </w:p>
    <w:p w14:paraId="1104414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8.背光：带屏幕背光，适合昏暗场所使用</w:t>
      </w:r>
    </w:p>
    <w:p w14:paraId="45DF869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9.显示模式：LCD显示，屏幕背光</w:t>
      </w:r>
    </w:p>
    <w:p w14:paraId="4B68CED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10.测试线长：不长于100cm（考虑线缆自身电阻）,红色、黑色各1条</w:t>
      </w:r>
    </w:p>
    <w:p w14:paraId="6A179E5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11.自校准：须具 备线阻校准功能</w:t>
      </w:r>
    </w:p>
    <w:p w14:paraId="33CDD48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12.测量时间：2-3次/秒</w:t>
      </w:r>
    </w:p>
    <w:p w14:paraId="4A1D7C6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13.USB接口：具有micro USB接口</w:t>
      </w:r>
    </w:p>
    <w:p w14:paraId="09BDA1A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14.通讯线：micro USB通讯线1条</w:t>
      </w:r>
    </w:p>
    <w:p w14:paraId="53CD487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15.数据存储：＞400组</w:t>
      </w:r>
    </w:p>
    <w:p w14:paraId="31C888D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16.数据查阅：具有数据查阅功能</w:t>
      </w:r>
    </w:p>
    <w:p w14:paraId="1C5E62C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17.溢出显示：具有超量程溢出提示功能</w:t>
      </w:r>
    </w:p>
    <w:p w14:paraId="7090695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18.电池电压：电池电量实时显示，</w:t>
      </w:r>
    </w:p>
    <w:p w14:paraId="5FFF635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19.自动关机：开机15分钟后自动关机</w:t>
      </w:r>
    </w:p>
    <w:p w14:paraId="110C711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20.工作温湿度：-10℃~50℃;70%rh以下</w:t>
      </w:r>
    </w:p>
    <w:p w14:paraId="172F84E7">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21过载保护：具备过载保护功能；</w:t>
      </w:r>
    </w:p>
    <w:p w14:paraId="1C8FDCA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最低配置要求：</w:t>
      </w:r>
    </w:p>
    <w:p w14:paraId="0C318BD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主机、便携包、说明书、合格证、保修卡、充电器、数据线、</w:t>
      </w:r>
      <w:r>
        <w:rPr>
          <w:rFonts w:hint="eastAsia" w:ascii="仿宋" w:hAnsi="仿宋" w:eastAsia="仿宋" w:cs="仿宋"/>
          <w:snapToGrid/>
          <w:color w:val="auto"/>
          <w:kern w:val="0"/>
          <w:sz w:val="28"/>
          <w:szCs w:val="28"/>
          <w:lang w:eastAsia="zh-CN" w:bidi="ug-CN"/>
          <w14:ligatures w14:val="none"/>
        </w:rPr>
        <w:t>国家权威机构法定计量机构出具的计量证书</w:t>
      </w:r>
    </w:p>
    <w:p w14:paraId="208D5AE8">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五、64位声发射检测仪参数</w:t>
      </w:r>
    </w:p>
    <w:p w14:paraId="14C8E91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kern w:val="2"/>
          <w:sz w:val="28"/>
          <w:szCs w:val="28"/>
          <w:lang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kern w:val="2"/>
          <w:sz w:val="28"/>
          <w:szCs w:val="28"/>
          <w:lang w:eastAsia="zh-CN"/>
          <w14:ligatures w14:val="standardContextual"/>
        </w:rPr>
        <w:t>1.主机采用一体化设计，主机中除包含所需通道的声发射采集处理卡、声发射采集分析一体化软件外，还必须具有不低于i9 CPU（十二代）、16G内存、1TG硬盘、互联网接口及Windows中文操作系统等配置。</w:t>
      </w:r>
      <w:r>
        <w:rPr>
          <w:rFonts w:hint="eastAsia" w:ascii="仿宋" w:hAnsi="仿宋" w:eastAsia="仿宋" w:cs="仿宋"/>
          <w:b/>
          <w:bCs/>
          <w:snapToGrid/>
          <w:kern w:val="2"/>
          <w:sz w:val="28"/>
          <w:szCs w:val="28"/>
          <w:lang w:eastAsia="zh-CN"/>
          <w14:ligatures w14:val="standardContextual"/>
        </w:rPr>
        <w:t>（提供仪器相应图片及详细佐证资料）</w:t>
      </w:r>
    </w:p>
    <w:p w14:paraId="7BBBDFD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FF0000"/>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★2.声发射采集处理通道</w:t>
      </w:r>
      <w:r>
        <w:rPr>
          <w:rFonts w:hint="eastAsia" w:ascii="仿宋" w:hAnsi="仿宋" w:eastAsia="仿宋" w:cs="仿宋"/>
          <w:snapToGrid/>
          <w:kern w:val="2"/>
          <w:sz w:val="28"/>
          <w:szCs w:val="28"/>
          <w:lang w:val="en-US" w:eastAsia="zh-CN"/>
          <w14:ligatures w14:val="standardContextual"/>
        </w:rPr>
        <w:t>≥</w:t>
      </w:r>
      <w:r>
        <w:rPr>
          <w:rFonts w:hint="eastAsia" w:ascii="仿宋" w:hAnsi="仿宋" w:eastAsia="仿宋" w:cs="仿宋"/>
          <w:snapToGrid/>
          <w:color w:val="auto"/>
          <w:kern w:val="2"/>
          <w:sz w:val="28"/>
          <w:szCs w:val="28"/>
          <w:lang w:eastAsia="zh-CN"/>
          <w14:ligatures w14:val="standardContextual"/>
        </w:rPr>
        <w:t>64通道，配置必须满足</w:t>
      </w:r>
      <w:r>
        <w:rPr>
          <w:rFonts w:hint="eastAsia" w:ascii="仿宋" w:hAnsi="仿宋" w:eastAsia="仿宋" w:cs="仿宋"/>
          <w:snapToGrid/>
          <w:color w:val="auto"/>
          <w:kern w:val="2"/>
          <w:sz w:val="28"/>
          <w:szCs w:val="28"/>
          <w:lang w:val="en-US" w:eastAsia="zh-CN"/>
          <w14:ligatures w14:val="standardContextual"/>
        </w:rPr>
        <w:t>球形储罐（</w:t>
      </w:r>
      <w:r>
        <w:rPr>
          <w:rFonts w:hint="eastAsia" w:ascii="仿宋" w:hAnsi="仿宋" w:eastAsia="仿宋" w:cs="仿宋"/>
          <w:snapToGrid/>
          <w:kern w:val="2"/>
          <w:sz w:val="28"/>
          <w:szCs w:val="28"/>
          <w:lang w:eastAsia="zh-CN"/>
          <w14:ligatures w14:val="standardContextual"/>
        </w:rPr>
        <w:t>≥</w:t>
      </w:r>
      <w:r>
        <w:rPr>
          <w:rFonts w:hint="eastAsia" w:ascii="仿宋" w:hAnsi="仿宋" w:eastAsia="仿宋" w:cs="仿宋"/>
          <w:snapToGrid/>
          <w:color w:val="auto"/>
          <w:kern w:val="2"/>
          <w:sz w:val="28"/>
          <w:szCs w:val="28"/>
          <w:lang w:val="en-US" w:eastAsia="zh-CN"/>
          <w14:ligatures w14:val="standardContextual"/>
        </w:rPr>
        <w:t>2000m³）、常压储罐（</w:t>
      </w:r>
      <w:r>
        <w:rPr>
          <w:rFonts w:hint="eastAsia" w:ascii="仿宋" w:hAnsi="仿宋" w:eastAsia="仿宋" w:cs="仿宋"/>
          <w:snapToGrid/>
          <w:kern w:val="2"/>
          <w:sz w:val="28"/>
          <w:szCs w:val="28"/>
          <w:lang w:eastAsia="zh-CN"/>
          <w14:ligatures w14:val="standardContextual"/>
        </w:rPr>
        <w:t>≥</w:t>
      </w:r>
      <w:r>
        <w:rPr>
          <w:rFonts w:hint="eastAsia" w:ascii="仿宋" w:hAnsi="仿宋" w:eastAsia="仿宋" w:cs="仿宋"/>
          <w:snapToGrid/>
          <w:color w:val="auto"/>
          <w:kern w:val="2"/>
          <w:sz w:val="28"/>
          <w:szCs w:val="28"/>
          <w:lang w:val="en-US" w:eastAsia="zh-CN"/>
          <w14:ligatures w14:val="standardContextual"/>
        </w:rPr>
        <w:t>10万m³）、压力管道的检测能力</w:t>
      </w:r>
      <w:r>
        <w:rPr>
          <w:rFonts w:hint="eastAsia" w:ascii="仿宋" w:hAnsi="仿宋" w:eastAsia="仿宋" w:cs="仿宋"/>
          <w:snapToGrid/>
          <w:color w:val="FF0000"/>
          <w:kern w:val="2"/>
          <w:sz w:val="28"/>
          <w:szCs w:val="28"/>
          <w:lang w:eastAsia="zh-CN"/>
          <w14:ligatures w14:val="standardContextual"/>
        </w:rPr>
        <w:t>。</w:t>
      </w:r>
      <w:r>
        <w:rPr>
          <w:rFonts w:hint="eastAsia" w:ascii="仿宋" w:hAnsi="仿宋" w:eastAsia="仿宋" w:cs="仿宋"/>
          <w:b/>
          <w:bCs/>
          <w:snapToGrid/>
          <w:kern w:val="2"/>
          <w:sz w:val="28"/>
          <w:szCs w:val="28"/>
          <w:lang w:eastAsia="zh-CN"/>
          <w14:ligatures w14:val="standardContextual"/>
        </w:rPr>
        <w:t>（提供仪器相应图片及详细佐证资料）</w:t>
      </w:r>
    </w:p>
    <w:p w14:paraId="5AA50A1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3.为保证设备的整体性，除连接线和传感器等外接装置外，所有采集通道，采集模块和软件等必须全部安装在主机箱中。</w:t>
      </w:r>
    </w:p>
    <w:p w14:paraId="0517E6B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4.声发射传感器采集的信号均有独立的信号线和声发射主机连接，各声发射传感器和主机间的信号线无共用部分，互相独立不影响。</w:t>
      </w:r>
    </w:p>
    <w:p w14:paraId="418BBEA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★5.单台声发射主机箱可支持声发射采集处理通道数量：</w:t>
      </w:r>
      <w:r>
        <w:rPr>
          <w:rFonts w:hint="eastAsia" w:ascii="仿宋" w:hAnsi="仿宋" w:eastAsia="仿宋" w:cs="仿宋"/>
          <w:snapToGrid/>
          <w:kern w:val="2"/>
          <w:sz w:val="28"/>
          <w:szCs w:val="28"/>
          <w:lang w:val="en-US" w:eastAsia="zh-CN"/>
          <w14:ligatures w14:val="standardContextual"/>
        </w:rPr>
        <w:t>≥64</w:t>
      </w:r>
      <w:r>
        <w:rPr>
          <w:rFonts w:hint="eastAsia" w:ascii="仿宋" w:hAnsi="仿宋" w:eastAsia="仿宋" w:cs="仿宋"/>
          <w:snapToGrid/>
          <w:kern w:val="2"/>
          <w:sz w:val="28"/>
          <w:szCs w:val="28"/>
          <w:lang w:eastAsia="zh-CN"/>
          <w14:ligatures w14:val="standardContextual"/>
        </w:rPr>
        <w:t>通道</w:t>
      </w:r>
    </w:p>
    <w:p w14:paraId="7DAED34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w:t>
      </w:r>
      <w:r>
        <w:rPr>
          <w:rFonts w:hint="eastAsia" w:ascii="仿宋" w:hAnsi="仿宋" w:eastAsia="仿宋" w:cs="仿宋"/>
          <w:snapToGrid/>
          <w:kern w:val="2"/>
          <w:sz w:val="28"/>
          <w:szCs w:val="28"/>
          <w:lang w:val="en-US" w:eastAsia="zh-CN"/>
          <w14:ligatures w14:val="standardContextual"/>
        </w:rPr>
        <w:t>6</w:t>
      </w:r>
      <w:r>
        <w:rPr>
          <w:rFonts w:hint="eastAsia" w:ascii="仿宋" w:hAnsi="仿宋" w:eastAsia="仿宋" w:cs="仿宋"/>
          <w:snapToGrid/>
          <w:kern w:val="2"/>
          <w:sz w:val="28"/>
          <w:szCs w:val="28"/>
          <w:lang w:eastAsia="zh-CN"/>
          <w14:ligatures w14:val="standardContextual"/>
        </w:rPr>
        <w:t>.</w:t>
      </w:r>
      <w:r>
        <w:rPr>
          <w:rFonts w:hint="eastAsia" w:ascii="仿宋" w:hAnsi="仿宋" w:eastAsia="仿宋" w:cs="仿宋"/>
          <w:snapToGrid/>
          <w:color w:val="auto"/>
          <w:kern w:val="2"/>
          <w:sz w:val="28"/>
          <w:szCs w:val="28"/>
          <w:lang w:eastAsia="zh-CN"/>
          <w14:ligatures w14:val="standardContextual"/>
        </w:rPr>
        <w:t>为保证系统的紧凑性和提高定位精度，每块声发射采集卡需具有不少于6个声发射采集处理通道，外参数通道必须集成在声发射采集处理卡上，单块声发射采集卡最高可集成的外参数通道不小于</w:t>
      </w:r>
      <w:r>
        <w:rPr>
          <w:rFonts w:hint="eastAsia" w:ascii="仿宋" w:hAnsi="仿宋" w:eastAsia="仿宋" w:cs="仿宋"/>
          <w:snapToGrid/>
          <w:color w:val="auto"/>
          <w:kern w:val="2"/>
          <w:sz w:val="28"/>
          <w:szCs w:val="28"/>
          <w:lang w:val="en-US" w:eastAsia="zh-CN"/>
          <w14:ligatures w14:val="standardContextual"/>
        </w:rPr>
        <w:t>6</w:t>
      </w:r>
      <w:r>
        <w:rPr>
          <w:rFonts w:hint="eastAsia" w:ascii="仿宋" w:hAnsi="仿宋" w:eastAsia="仿宋" w:cs="仿宋"/>
          <w:snapToGrid/>
          <w:color w:val="auto"/>
          <w:kern w:val="2"/>
          <w:sz w:val="28"/>
          <w:szCs w:val="28"/>
          <w:lang w:eastAsia="zh-CN"/>
          <w14:ligatures w14:val="standardContextual"/>
        </w:rPr>
        <w:t>个。</w:t>
      </w:r>
      <w:r>
        <w:rPr>
          <w:rFonts w:hint="eastAsia" w:ascii="仿宋" w:hAnsi="仿宋" w:eastAsia="仿宋" w:cs="仿宋"/>
          <w:b/>
          <w:bCs/>
          <w:snapToGrid/>
          <w:kern w:val="2"/>
          <w:sz w:val="28"/>
          <w:szCs w:val="28"/>
          <w:lang w:eastAsia="zh-CN"/>
          <w14:ligatures w14:val="standardContextual"/>
        </w:rPr>
        <w:t>（提供仪器相应图片及详细佐证资料）</w:t>
      </w:r>
    </w:p>
    <w:p w14:paraId="5A21C5E7">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w:t>
      </w:r>
      <w:r>
        <w:rPr>
          <w:rFonts w:hint="eastAsia" w:ascii="仿宋" w:hAnsi="仿宋" w:eastAsia="仿宋" w:cs="仿宋"/>
          <w:snapToGrid/>
          <w:color w:val="auto"/>
          <w:kern w:val="2"/>
          <w:sz w:val="28"/>
          <w:szCs w:val="28"/>
          <w:lang w:val="en-US" w:eastAsia="zh-CN"/>
          <w14:ligatures w14:val="standardContextual"/>
        </w:rPr>
        <w:t>7.</w:t>
      </w:r>
      <w:r>
        <w:rPr>
          <w:rFonts w:hint="eastAsia" w:ascii="仿宋" w:hAnsi="仿宋" w:eastAsia="仿宋" w:cs="仿宋"/>
          <w:snapToGrid/>
          <w:color w:val="auto"/>
          <w:kern w:val="2"/>
          <w:sz w:val="28"/>
          <w:szCs w:val="28"/>
          <w:lang w:eastAsia="zh-CN"/>
          <w14:ligatures w14:val="standardContextual"/>
        </w:rPr>
        <w:t>采样率：</w:t>
      </w:r>
      <w:r>
        <w:rPr>
          <w:rFonts w:hint="eastAsia" w:ascii="仿宋" w:hAnsi="仿宋" w:eastAsia="仿宋" w:cs="仿宋"/>
          <w:snapToGrid/>
          <w:kern w:val="2"/>
          <w:sz w:val="28"/>
          <w:szCs w:val="28"/>
          <w:lang w:eastAsia="zh-CN"/>
          <w14:ligatures w14:val="standardContextual"/>
        </w:rPr>
        <w:t>采样率≥</w:t>
      </w:r>
      <w:r>
        <w:rPr>
          <w:rFonts w:hint="eastAsia" w:ascii="仿宋" w:hAnsi="仿宋" w:eastAsia="仿宋" w:cs="仿宋"/>
          <w:snapToGrid/>
          <w:kern w:val="2"/>
          <w:sz w:val="28"/>
          <w:szCs w:val="28"/>
          <w:lang w:val="en-US" w:eastAsia="zh-CN"/>
          <w14:ligatures w14:val="standardContextual"/>
        </w:rPr>
        <w:t>1</w:t>
      </w:r>
      <w:r>
        <w:rPr>
          <w:rFonts w:hint="eastAsia" w:ascii="仿宋" w:hAnsi="仿宋" w:eastAsia="仿宋" w:cs="仿宋"/>
          <w:snapToGrid/>
          <w:kern w:val="2"/>
          <w:sz w:val="28"/>
          <w:szCs w:val="28"/>
          <w:lang w:eastAsia="zh-CN"/>
          <w14:ligatures w14:val="standardContextual"/>
        </w:rPr>
        <w:t>0MB/S/卡；每个通道带宽必须包含1KHz-</w:t>
      </w:r>
      <w:r>
        <w:rPr>
          <w:rFonts w:hint="eastAsia" w:ascii="仿宋" w:hAnsi="仿宋" w:eastAsia="仿宋" w:cs="仿宋"/>
          <w:snapToGrid/>
          <w:kern w:val="2"/>
          <w:sz w:val="28"/>
          <w:szCs w:val="28"/>
          <w:lang w:val="en-US" w:eastAsia="zh-CN"/>
          <w14:ligatures w14:val="standardContextual"/>
        </w:rPr>
        <w:t>1</w:t>
      </w:r>
      <w:r>
        <w:rPr>
          <w:rFonts w:hint="eastAsia" w:ascii="仿宋" w:hAnsi="仿宋" w:eastAsia="仿宋" w:cs="仿宋"/>
          <w:snapToGrid/>
          <w:kern w:val="2"/>
          <w:sz w:val="28"/>
          <w:szCs w:val="28"/>
          <w:lang w:eastAsia="zh-CN"/>
          <w14:ligatures w14:val="standardContextual"/>
        </w:rPr>
        <w:t>MHz，</w:t>
      </w:r>
      <w:r>
        <w:rPr>
          <w:rFonts w:hint="eastAsia" w:ascii="仿宋" w:hAnsi="仿宋" w:eastAsia="仿宋" w:cs="仿宋"/>
          <w:snapToGrid/>
          <w:color w:val="auto"/>
          <w:kern w:val="2"/>
          <w:sz w:val="28"/>
          <w:szCs w:val="28"/>
          <w:lang w:eastAsia="zh-CN"/>
          <w14:ligatures w14:val="standardContextual"/>
        </w:rPr>
        <w:t>采样精度不得低于</w:t>
      </w:r>
      <w:r>
        <w:rPr>
          <w:rFonts w:hint="eastAsia" w:ascii="仿宋" w:hAnsi="仿宋" w:eastAsia="仿宋" w:cs="仿宋"/>
          <w:snapToGrid/>
          <w:color w:val="auto"/>
          <w:kern w:val="2"/>
          <w:sz w:val="28"/>
          <w:szCs w:val="28"/>
          <w:lang w:val="en-US" w:eastAsia="zh-CN"/>
          <w14:ligatures w14:val="standardContextual"/>
        </w:rPr>
        <w:t>16位</w:t>
      </w:r>
      <w:r>
        <w:rPr>
          <w:rFonts w:hint="eastAsia" w:ascii="仿宋" w:hAnsi="仿宋" w:eastAsia="仿宋" w:cs="仿宋"/>
          <w:snapToGrid/>
          <w:color w:val="auto"/>
          <w:kern w:val="2"/>
          <w:sz w:val="28"/>
          <w:szCs w:val="28"/>
          <w:lang w:eastAsia="zh-CN"/>
          <w14:ligatures w14:val="standardContextual"/>
        </w:rPr>
        <w:t>；</w:t>
      </w:r>
    </w:p>
    <w:p w14:paraId="008F6FB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8.</w:t>
      </w:r>
      <w:r>
        <w:rPr>
          <w:rFonts w:hint="eastAsia" w:ascii="仿宋" w:hAnsi="仿宋" w:eastAsia="仿宋" w:cs="仿宋"/>
          <w:snapToGrid/>
          <w:color w:val="auto"/>
          <w:kern w:val="2"/>
          <w:sz w:val="28"/>
          <w:szCs w:val="28"/>
          <w:lang w:eastAsia="zh-CN"/>
          <w14:ligatures w14:val="standardContextual"/>
        </w:rPr>
        <w:t>采集卡内存容量</w:t>
      </w:r>
      <w:r>
        <w:rPr>
          <w:rFonts w:hint="eastAsia" w:ascii="仿宋" w:hAnsi="仿宋" w:eastAsia="仿宋" w:cs="仿宋"/>
          <w:snapToGrid/>
          <w:color w:val="auto"/>
          <w:kern w:val="2"/>
          <w:sz w:val="28"/>
          <w:szCs w:val="28"/>
          <w:lang w:val="en-US" w:eastAsia="zh-CN"/>
          <w14:ligatures w14:val="standardContextual"/>
        </w:rPr>
        <w:t>:每卡内存容量不得低于1GB DDR,确保瞬间大量信号传输时数据不丢失。</w:t>
      </w:r>
    </w:p>
    <w:p w14:paraId="1DC2571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9.</w:t>
      </w:r>
      <w:r>
        <w:rPr>
          <w:rFonts w:hint="eastAsia" w:ascii="仿宋" w:hAnsi="仿宋" w:eastAsia="仿宋" w:cs="仿宋"/>
          <w:snapToGrid/>
          <w:color w:val="auto"/>
          <w:kern w:val="2"/>
          <w:sz w:val="28"/>
          <w:szCs w:val="28"/>
          <w:lang w:eastAsia="zh-CN"/>
          <w14:ligatures w14:val="standardContextual"/>
        </w:rPr>
        <w:t>单个USB</w:t>
      </w:r>
      <w:r>
        <w:rPr>
          <w:rFonts w:hint="eastAsia" w:ascii="仿宋" w:hAnsi="仿宋" w:eastAsia="仿宋" w:cs="仿宋"/>
          <w:snapToGrid/>
          <w:color w:val="auto"/>
          <w:kern w:val="2"/>
          <w:sz w:val="28"/>
          <w:szCs w:val="28"/>
          <w:lang w:val="en-US" w:eastAsia="zh-CN"/>
          <w14:ligatures w14:val="standardContextual"/>
        </w:rPr>
        <w:t>3.0</w:t>
      </w:r>
      <w:r>
        <w:rPr>
          <w:rFonts w:hint="eastAsia" w:ascii="仿宋" w:hAnsi="仿宋" w:eastAsia="仿宋" w:cs="仿宋"/>
          <w:snapToGrid/>
          <w:color w:val="auto"/>
          <w:kern w:val="2"/>
          <w:sz w:val="28"/>
          <w:szCs w:val="28"/>
          <w:lang w:eastAsia="zh-CN"/>
          <w14:ligatures w14:val="standardContextual"/>
        </w:rPr>
        <w:t>接口连接通过率最大不得低于300MB/秒，两个独立USB3.0接口连接通过率最大不得低于600MB/秒；</w:t>
      </w:r>
    </w:p>
    <w:p w14:paraId="1A92480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val="en-US" w:eastAsia="zh-CN"/>
          <w14:ligatures w14:val="standardContextual"/>
        </w:rPr>
        <w:t>10.</w:t>
      </w:r>
      <w:r>
        <w:rPr>
          <w:rFonts w:hint="eastAsia" w:ascii="仿宋" w:hAnsi="仿宋" w:eastAsia="仿宋" w:cs="仿宋"/>
          <w:snapToGrid/>
          <w:kern w:val="2"/>
          <w:sz w:val="28"/>
          <w:szCs w:val="28"/>
          <w:lang w:eastAsia="zh-CN"/>
          <w14:ligatures w14:val="standardContextual"/>
        </w:rPr>
        <w:t>每块采集卡和主机通讯的速度不得低于</w:t>
      </w:r>
      <w:r>
        <w:rPr>
          <w:rFonts w:hint="eastAsia" w:ascii="仿宋" w:hAnsi="仿宋" w:eastAsia="仿宋" w:cs="仿宋"/>
          <w:snapToGrid/>
          <w:kern w:val="2"/>
          <w:sz w:val="28"/>
          <w:szCs w:val="28"/>
          <w:lang w:val="en-US" w:eastAsia="zh-CN"/>
          <w14:ligatures w14:val="standardContextual"/>
        </w:rPr>
        <w:t>3</w:t>
      </w:r>
      <w:r>
        <w:rPr>
          <w:rFonts w:hint="eastAsia" w:ascii="仿宋" w:hAnsi="仿宋" w:eastAsia="仿宋" w:cs="仿宋"/>
          <w:snapToGrid/>
          <w:kern w:val="2"/>
          <w:sz w:val="28"/>
          <w:szCs w:val="28"/>
          <w:lang w:eastAsia="zh-CN"/>
          <w14:ligatures w14:val="standardContextual"/>
        </w:rPr>
        <w:t>00 MB/秒，每块采集处理卡和计算机并行连接互不影响。</w:t>
      </w:r>
    </w:p>
    <w:p w14:paraId="691DFB1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FF0000"/>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w:t>
      </w:r>
      <w:r>
        <w:rPr>
          <w:rFonts w:hint="eastAsia" w:ascii="仿宋" w:hAnsi="仿宋" w:eastAsia="仿宋" w:cs="仿宋"/>
          <w:snapToGrid/>
          <w:color w:val="auto"/>
          <w:kern w:val="2"/>
          <w:sz w:val="28"/>
          <w:szCs w:val="28"/>
          <w:lang w:val="en-US" w:eastAsia="zh-CN"/>
          <w14:ligatures w14:val="standardContextual"/>
        </w:rPr>
        <w:t>11.</w:t>
      </w:r>
      <w:r>
        <w:rPr>
          <w:rFonts w:hint="eastAsia" w:ascii="仿宋" w:hAnsi="仿宋" w:eastAsia="仿宋" w:cs="仿宋"/>
          <w:snapToGrid/>
          <w:color w:val="auto"/>
          <w:kern w:val="2"/>
          <w:sz w:val="28"/>
          <w:szCs w:val="28"/>
          <w:lang w:eastAsia="zh-CN"/>
          <w14:ligatures w14:val="standardContextual"/>
        </w:rPr>
        <w:t>每一通道在数字化前必须具有模拟滤波器以达到抗频混的效果。每个通道应具有由软件控制硬件实现的多个频率滤波段。此滤波块为硬件模拟滤波块，通过软件控制选择滤波频带。不能以数字化后的数字滤波器取代数字化前的模拟滤波器。</w:t>
      </w:r>
    </w:p>
    <w:p w14:paraId="7A73DB2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12</w:t>
      </w:r>
      <w:r>
        <w:rPr>
          <w:rFonts w:hint="eastAsia" w:ascii="仿宋" w:hAnsi="仿宋" w:eastAsia="仿宋" w:cs="仿宋"/>
          <w:snapToGrid/>
          <w:color w:val="auto"/>
          <w:kern w:val="2"/>
          <w:sz w:val="28"/>
          <w:szCs w:val="28"/>
          <w:lang w:eastAsia="zh-CN"/>
          <w14:ligatures w14:val="standardContextual"/>
        </w:rPr>
        <w:t>.系统信号输入电压±10V。</w:t>
      </w:r>
    </w:p>
    <w:p w14:paraId="2A3A46EF">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kern w:val="2"/>
          <w:sz w:val="28"/>
          <w:szCs w:val="28"/>
          <w:lang w:val="en-US" w:eastAsia="zh-CN" w:bidi="ar-SA"/>
          <w14:ligatures w14:val="standardContextual"/>
        </w:rPr>
      </w:pPr>
      <w:r>
        <w:rPr>
          <w:rFonts w:hint="eastAsia" w:ascii="仿宋" w:hAnsi="仿宋" w:eastAsia="仿宋" w:cs="仿宋"/>
          <w:kern w:val="2"/>
          <w:sz w:val="28"/>
          <w:szCs w:val="28"/>
          <w:lang w:val="en-US" w:eastAsia="zh-CN" w:bidi="ar-SA"/>
          <w14:ligatures w14:val="standardContextual"/>
        </w:rPr>
        <w:t>13.每一通道均应具有自动传感器测试标定功能，既可发射也可接收标定信号。每一通道的传感器自动标定必须至少同时具有检测如下声发射特征的功能，即幅度，能量，振铃计数，持续时间。</w:t>
      </w:r>
    </w:p>
    <w:p w14:paraId="673F2D8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1</w:t>
      </w:r>
      <w:r>
        <w:rPr>
          <w:rFonts w:hint="eastAsia" w:ascii="仿宋" w:hAnsi="仿宋" w:eastAsia="仿宋" w:cs="仿宋"/>
          <w:snapToGrid/>
          <w:color w:val="auto"/>
          <w:kern w:val="2"/>
          <w:sz w:val="28"/>
          <w:szCs w:val="28"/>
          <w:lang w:val="en-US" w:eastAsia="zh-CN"/>
          <w14:ligatures w14:val="standardContextual"/>
        </w:rPr>
        <w:t>4</w:t>
      </w:r>
      <w:r>
        <w:rPr>
          <w:rFonts w:hint="eastAsia" w:ascii="仿宋" w:hAnsi="仿宋" w:eastAsia="仿宋" w:cs="仿宋"/>
          <w:snapToGrid/>
          <w:color w:val="auto"/>
          <w:kern w:val="2"/>
          <w:sz w:val="28"/>
          <w:szCs w:val="28"/>
          <w:lang w:eastAsia="zh-CN"/>
          <w14:ligatures w14:val="standardContextual"/>
        </w:rPr>
        <w:t>.瞬态波形通道：每一通道均需有独立的波形采集模块，并可独立设置采集速率、采样长度与滤波频率范围。</w:t>
      </w:r>
    </w:p>
    <w:p w14:paraId="741B307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1</w:t>
      </w:r>
      <w:r>
        <w:rPr>
          <w:rFonts w:hint="eastAsia" w:ascii="仿宋" w:hAnsi="仿宋" w:eastAsia="仿宋" w:cs="仿宋"/>
          <w:snapToGrid/>
          <w:color w:val="auto"/>
          <w:kern w:val="2"/>
          <w:sz w:val="28"/>
          <w:szCs w:val="28"/>
          <w:lang w:val="en-US" w:eastAsia="zh-CN"/>
          <w14:ligatures w14:val="standardContextual"/>
        </w:rPr>
        <w:t>5</w:t>
      </w:r>
      <w:r>
        <w:rPr>
          <w:rFonts w:hint="eastAsia" w:ascii="仿宋" w:hAnsi="仿宋" w:eastAsia="仿宋" w:cs="仿宋"/>
          <w:snapToGrid/>
          <w:color w:val="auto"/>
          <w:kern w:val="2"/>
          <w:sz w:val="28"/>
          <w:szCs w:val="28"/>
          <w:lang w:eastAsia="zh-CN"/>
          <w14:ligatures w14:val="standardContextual"/>
        </w:rPr>
        <w:t>.系统的波形采集应具有两种软件可选的不同的采集模式，即，声发射（AE）模式（每一通道的波形可独立采集）与示波器模式(TRA)（所有通道的波形同步触发采集）。</w:t>
      </w:r>
    </w:p>
    <w:p w14:paraId="7B24D7F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color w:val="auto"/>
          <w:kern w:val="2"/>
          <w:sz w:val="28"/>
          <w:szCs w:val="28"/>
          <w:lang w:eastAsia="zh-CN"/>
          <w14:ligatures w14:val="standardContextual"/>
        </w:rPr>
        <w:t>1</w:t>
      </w:r>
      <w:r>
        <w:rPr>
          <w:rFonts w:hint="eastAsia" w:ascii="仿宋" w:hAnsi="仿宋" w:eastAsia="仿宋" w:cs="仿宋"/>
          <w:snapToGrid/>
          <w:color w:val="auto"/>
          <w:kern w:val="2"/>
          <w:sz w:val="28"/>
          <w:szCs w:val="28"/>
          <w:lang w:val="en-US" w:eastAsia="zh-CN"/>
          <w14:ligatures w14:val="standardContextual"/>
        </w:rPr>
        <w:t>6</w:t>
      </w:r>
      <w:r>
        <w:rPr>
          <w:rFonts w:hint="eastAsia" w:ascii="仿宋" w:hAnsi="仿宋" w:eastAsia="仿宋" w:cs="仿宋"/>
          <w:snapToGrid/>
          <w:color w:val="auto"/>
          <w:kern w:val="2"/>
          <w:sz w:val="28"/>
          <w:szCs w:val="28"/>
          <w:lang w:eastAsia="zh-CN"/>
          <w14:ligatures w14:val="standardContextual"/>
        </w:rPr>
        <w:t>.波形通道模块需集成在声发射采集处理卡上以更好的和声发射采集通道同步。每个通道除了可以采集基于撞击的波形外，还可以连续不断地进行波形流的采集。</w:t>
      </w:r>
    </w:p>
    <w:p w14:paraId="7AEE59D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kern w:val="2"/>
          <w:sz w:val="28"/>
          <w:szCs w:val="28"/>
          <w:lang w:eastAsia="zh-CN"/>
          <w14:ligatures w14:val="standardContextual"/>
        </w:rPr>
        <w:t>1</w:t>
      </w:r>
      <w:r>
        <w:rPr>
          <w:rFonts w:hint="eastAsia" w:ascii="仿宋" w:hAnsi="仿宋" w:eastAsia="仿宋" w:cs="仿宋"/>
          <w:snapToGrid/>
          <w:kern w:val="2"/>
          <w:sz w:val="28"/>
          <w:szCs w:val="28"/>
          <w:lang w:val="en-US" w:eastAsia="zh-CN"/>
          <w14:ligatures w14:val="standardContextual"/>
        </w:rPr>
        <w:t>7</w:t>
      </w:r>
      <w:r>
        <w:rPr>
          <w:rFonts w:hint="eastAsia" w:ascii="仿宋" w:hAnsi="仿宋" w:eastAsia="仿宋" w:cs="仿宋"/>
          <w:snapToGrid/>
          <w:kern w:val="2"/>
          <w:sz w:val="28"/>
          <w:szCs w:val="28"/>
          <w:lang w:eastAsia="zh-CN"/>
          <w14:ligatures w14:val="standardContextual"/>
        </w:rPr>
        <w:t>.采集卡可调整对外输出电压，可配套使用28V一体化传感器及前置放大器和5V一体化传感器及前置放大器。</w:t>
      </w:r>
    </w:p>
    <w:p w14:paraId="7554B7D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★1</w:t>
      </w:r>
      <w:r>
        <w:rPr>
          <w:rFonts w:hint="eastAsia" w:ascii="仿宋" w:hAnsi="仿宋" w:eastAsia="仿宋" w:cs="仿宋"/>
          <w:snapToGrid/>
          <w:kern w:val="2"/>
          <w:sz w:val="28"/>
          <w:szCs w:val="28"/>
          <w:lang w:val="en-US" w:eastAsia="zh-CN"/>
          <w14:ligatures w14:val="standardContextual"/>
        </w:rPr>
        <w:t>8</w:t>
      </w:r>
      <w:r>
        <w:rPr>
          <w:rFonts w:hint="eastAsia" w:ascii="仿宋" w:hAnsi="仿宋" w:eastAsia="仿宋" w:cs="仿宋"/>
          <w:snapToGrid/>
          <w:kern w:val="2"/>
          <w:sz w:val="28"/>
          <w:szCs w:val="28"/>
          <w:lang w:eastAsia="zh-CN"/>
          <w14:ligatures w14:val="standardContextual"/>
        </w:rPr>
        <w:t>.支持</w:t>
      </w:r>
      <w:r>
        <w:rPr>
          <w:rFonts w:hint="eastAsia" w:ascii="仿宋" w:hAnsi="仿宋" w:eastAsia="仿宋" w:cs="仿宋"/>
          <w:snapToGrid/>
          <w:kern w:val="2"/>
          <w:sz w:val="28"/>
          <w:szCs w:val="28"/>
          <w:lang w:val="en-US" w:eastAsia="zh-CN"/>
          <w14:ligatures w14:val="standardContextual"/>
        </w:rPr>
        <w:t>64位</w:t>
      </w:r>
      <w:r>
        <w:rPr>
          <w:rFonts w:hint="eastAsia" w:ascii="仿宋" w:hAnsi="仿宋" w:eastAsia="仿宋" w:cs="仿宋"/>
          <w:snapToGrid/>
          <w:kern w:val="2"/>
          <w:sz w:val="28"/>
          <w:szCs w:val="28"/>
          <w:lang w:eastAsia="zh-CN"/>
          <w14:ligatures w14:val="standardContextual"/>
        </w:rPr>
        <w:t>WINDOWS</w:t>
      </w:r>
      <w:r>
        <w:rPr>
          <w:rFonts w:hint="eastAsia" w:ascii="仿宋" w:hAnsi="仿宋" w:eastAsia="仿宋" w:cs="仿宋"/>
          <w:snapToGrid/>
          <w:kern w:val="2"/>
          <w:sz w:val="28"/>
          <w:szCs w:val="28"/>
          <w:lang w:val="en-US" w:eastAsia="zh-CN"/>
          <w14:ligatures w14:val="standardContextual"/>
        </w:rPr>
        <w:t>7/8/9/10等最新中文版本操作系统，</w:t>
      </w:r>
      <w:r>
        <w:rPr>
          <w:rFonts w:hint="eastAsia" w:ascii="仿宋" w:hAnsi="仿宋" w:eastAsia="仿宋" w:cs="仿宋"/>
          <w:snapToGrid/>
          <w:kern w:val="2"/>
          <w:sz w:val="28"/>
          <w:szCs w:val="28"/>
          <w:lang w:eastAsia="zh-CN"/>
          <w14:ligatures w14:val="standardContextual"/>
        </w:rPr>
        <w:t>为实时声发射采集/分析一体化软件，所有声发射参数采集、波形采集、外参量输入采集；声发射参数、波形、外参量分析等均在同一软件中；</w:t>
      </w:r>
    </w:p>
    <w:p w14:paraId="1CB4AD7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val="en-US" w:eastAsia="zh-CN"/>
          <w14:ligatures w14:val="standardContextual"/>
        </w:rPr>
        <w:t>19.</w:t>
      </w:r>
      <w:r>
        <w:rPr>
          <w:rFonts w:hint="eastAsia" w:ascii="仿宋" w:hAnsi="仿宋" w:eastAsia="仿宋" w:cs="仿宋"/>
          <w:snapToGrid/>
          <w:kern w:val="2"/>
          <w:sz w:val="28"/>
          <w:szCs w:val="28"/>
          <w:lang w:eastAsia="zh-CN"/>
          <w14:ligatures w14:val="standardContextual"/>
        </w:rPr>
        <w:t>软件不设置加密，可同时安装至多台电脑使用，便于多人事后分析共同研究。</w:t>
      </w:r>
    </w:p>
    <w:p w14:paraId="0678CDD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w:t>
      </w:r>
      <w:r>
        <w:rPr>
          <w:rFonts w:hint="eastAsia" w:ascii="仿宋" w:hAnsi="仿宋" w:eastAsia="仿宋" w:cs="仿宋"/>
          <w:snapToGrid/>
          <w:kern w:val="2"/>
          <w:sz w:val="28"/>
          <w:szCs w:val="28"/>
          <w:lang w:val="en-US" w:eastAsia="zh-CN"/>
          <w14:ligatures w14:val="standardContextual"/>
        </w:rPr>
        <w:t>20.</w:t>
      </w:r>
      <w:r>
        <w:rPr>
          <w:rFonts w:hint="eastAsia" w:ascii="仿宋" w:hAnsi="仿宋" w:eastAsia="仿宋" w:cs="仿宋"/>
          <w:snapToGrid/>
          <w:kern w:val="2"/>
          <w:sz w:val="28"/>
          <w:szCs w:val="28"/>
          <w:lang w:eastAsia="zh-CN"/>
          <w14:ligatures w14:val="standardContextual"/>
        </w:rPr>
        <w:t>软件集成线性、平面、柱面、球面、立方体定位、柱体定位及罐底定位模块，不单独收费，不同定位计算可同时进行，可任意选择通道参与所需的定位计算，定位图中，传感器既可自动布置也可手动布置，简单灵活，可任意设置参数间隔（HDT）、锁闭时间（HLT）、峰值间隔（PDT）等参数生成条件；</w:t>
      </w:r>
    </w:p>
    <w:p w14:paraId="3958E51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val="en-US" w:eastAsia="zh-CN"/>
          <w14:ligatures w14:val="standardContextual"/>
        </w:rPr>
        <w:t>21.</w:t>
      </w:r>
      <w:r>
        <w:rPr>
          <w:rFonts w:hint="eastAsia" w:ascii="仿宋" w:hAnsi="仿宋" w:eastAsia="仿宋" w:cs="仿宋"/>
          <w:snapToGrid/>
          <w:kern w:val="2"/>
          <w:sz w:val="28"/>
          <w:szCs w:val="28"/>
          <w:lang w:eastAsia="zh-CN"/>
          <w14:ligatures w14:val="standardContextual"/>
        </w:rPr>
        <w:t>软件至少包含波形图、参数表、相关图、定位图四类，</w:t>
      </w:r>
      <w:r>
        <w:rPr>
          <w:rFonts w:hint="eastAsia" w:ascii="仿宋" w:hAnsi="仿宋" w:eastAsia="仿宋" w:cs="仿宋"/>
          <w:snapToGrid/>
          <w:kern w:val="2"/>
          <w:sz w:val="28"/>
          <w:szCs w:val="28"/>
          <w:lang w:val="en-US" w:eastAsia="zh-CN"/>
          <w14:ligatures w14:val="standardContextual"/>
        </w:rPr>
        <w:t>并</w:t>
      </w:r>
      <w:r>
        <w:rPr>
          <w:rFonts w:hint="eastAsia" w:ascii="仿宋" w:hAnsi="仿宋" w:eastAsia="仿宋" w:cs="仿宋"/>
          <w:snapToGrid/>
          <w:kern w:val="2"/>
          <w:sz w:val="28"/>
          <w:szCs w:val="28"/>
          <w:lang w:eastAsia="zh-CN"/>
          <w14:ligatures w14:val="standardContextual"/>
        </w:rPr>
        <w:t>可根据用户需求进行定制；</w:t>
      </w:r>
    </w:p>
    <w:p w14:paraId="40CEEA9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val="en-US" w:eastAsia="zh-CN"/>
          <w14:ligatures w14:val="standardContextual"/>
        </w:rPr>
      </w:pPr>
      <w:r>
        <w:rPr>
          <w:rFonts w:hint="eastAsia" w:ascii="仿宋" w:hAnsi="仿宋" w:eastAsia="仿宋" w:cs="仿宋"/>
          <w:snapToGrid/>
          <w:kern w:val="2"/>
          <w:sz w:val="28"/>
          <w:szCs w:val="28"/>
          <w:lang w:val="en-US" w:eastAsia="zh-CN"/>
          <w14:ligatures w14:val="standardContextual"/>
        </w:rPr>
        <w:t>22.配备数据分析处理终端。</w:t>
      </w:r>
      <w:r>
        <w:rPr>
          <w:rFonts w:hint="eastAsia" w:ascii="仿宋" w:hAnsi="仿宋" w:eastAsia="仿宋" w:cs="仿宋"/>
          <w:snapToGrid/>
          <w:kern w:val="2"/>
          <w:sz w:val="28"/>
          <w:szCs w:val="28"/>
          <w:lang w:eastAsia="zh-CN"/>
          <w14:ligatures w14:val="standardContextual"/>
        </w:rPr>
        <w:t xml:space="preserve">终端CPU 性能≥八核 </w:t>
      </w:r>
      <w:r>
        <w:rPr>
          <w:rFonts w:hint="eastAsia" w:ascii="仿宋" w:hAnsi="仿宋" w:eastAsia="仿宋" w:cs="仿宋"/>
          <w:snapToGrid/>
          <w:kern w:val="2"/>
          <w:sz w:val="28"/>
          <w:szCs w:val="28"/>
          <w:lang w:val="en-US" w:eastAsia="zh-CN"/>
          <w14:ligatures w14:val="standardContextual"/>
        </w:rPr>
        <w:t>16线程</w:t>
      </w:r>
      <w:r>
        <w:rPr>
          <w:rFonts w:hint="eastAsia" w:ascii="仿宋" w:hAnsi="仿宋" w:eastAsia="仿宋" w:cs="仿宋"/>
          <w:snapToGrid/>
          <w:kern w:val="2"/>
          <w:sz w:val="28"/>
          <w:szCs w:val="28"/>
          <w:lang w:eastAsia="zh-CN"/>
          <w14:ligatures w14:val="standardContextual"/>
        </w:rPr>
        <w:t xml:space="preserve"> 3.</w:t>
      </w:r>
      <w:r>
        <w:rPr>
          <w:rFonts w:hint="eastAsia" w:ascii="仿宋" w:hAnsi="仿宋" w:eastAsia="仿宋" w:cs="仿宋"/>
          <w:snapToGrid/>
          <w:kern w:val="2"/>
          <w:sz w:val="28"/>
          <w:szCs w:val="28"/>
          <w:lang w:val="en-US" w:eastAsia="zh-CN"/>
          <w14:ligatures w14:val="standardContextual"/>
        </w:rPr>
        <w:t>0</w:t>
      </w:r>
      <w:r>
        <w:rPr>
          <w:rFonts w:hint="eastAsia" w:ascii="仿宋" w:hAnsi="仿宋" w:eastAsia="仿宋" w:cs="仿宋"/>
          <w:snapToGrid/>
          <w:kern w:val="2"/>
          <w:sz w:val="28"/>
          <w:szCs w:val="28"/>
          <w:lang w:eastAsia="zh-CN"/>
          <w14:ligatures w14:val="standardContextual"/>
        </w:rPr>
        <w:t>GHz；内存 ≥</w:t>
      </w:r>
      <w:r>
        <w:rPr>
          <w:rFonts w:hint="eastAsia" w:ascii="仿宋" w:hAnsi="仿宋" w:eastAsia="仿宋" w:cs="仿宋"/>
          <w:snapToGrid/>
          <w:kern w:val="2"/>
          <w:sz w:val="28"/>
          <w:szCs w:val="28"/>
          <w:lang w:val="en-US" w:eastAsia="zh-CN"/>
          <w14:ligatures w14:val="standardContextual"/>
        </w:rPr>
        <w:t>16</w:t>
      </w:r>
      <w:r>
        <w:rPr>
          <w:rFonts w:hint="eastAsia" w:ascii="仿宋" w:hAnsi="仿宋" w:eastAsia="仿宋" w:cs="仿宋"/>
          <w:snapToGrid/>
          <w:kern w:val="2"/>
          <w:sz w:val="28"/>
          <w:szCs w:val="28"/>
          <w:lang w:eastAsia="zh-CN"/>
          <w14:ligatures w14:val="standardContextual"/>
        </w:rPr>
        <w:t>G，固态硬盘容量 ≥1T；显示端尺寸不低于</w:t>
      </w:r>
      <w:r>
        <w:rPr>
          <w:rFonts w:hint="eastAsia" w:ascii="仿宋" w:hAnsi="仿宋" w:eastAsia="仿宋" w:cs="仿宋"/>
          <w:snapToGrid/>
          <w:kern w:val="2"/>
          <w:sz w:val="28"/>
          <w:szCs w:val="28"/>
          <w:lang w:val="en-US" w:eastAsia="zh-CN"/>
          <w14:ligatures w14:val="standardContextual"/>
        </w:rPr>
        <w:t>19寸;</w:t>
      </w:r>
      <w:r>
        <w:rPr>
          <w:rFonts w:hint="eastAsia" w:ascii="仿宋" w:hAnsi="仿宋" w:eastAsia="仿宋" w:cs="仿宋"/>
          <w:snapToGrid/>
          <w:kern w:val="2"/>
          <w:sz w:val="28"/>
          <w:szCs w:val="28"/>
          <w:lang w:eastAsia="zh-CN"/>
          <w14:ligatures w14:val="standardContextual"/>
        </w:rPr>
        <w:t>配备高速数据传输接口，预装正版操作系统（兼容支持主流工业设计分析软件、图形分析软件）；</w:t>
      </w:r>
    </w:p>
    <w:p w14:paraId="70BA4C4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val="en-US" w:eastAsia="zh-CN"/>
          <w14:ligatures w14:val="standardContextual"/>
        </w:rPr>
        <w:t>23</w:t>
      </w:r>
      <w:r>
        <w:rPr>
          <w:rFonts w:hint="eastAsia" w:ascii="仿宋" w:hAnsi="仿宋" w:eastAsia="仿宋" w:cs="仿宋"/>
          <w:snapToGrid/>
          <w:kern w:val="2"/>
          <w:sz w:val="28"/>
          <w:szCs w:val="28"/>
          <w:lang w:eastAsia="zh-CN"/>
          <w14:ligatures w14:val="standardContextual"/>
        </w:rPr>
        <w:t>.每通道数据均可单独显示及分析；</w:t>
      </w:r>
    </w:p>
    <w:p w14:paraId="57B0C56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2</w:t>
      </w:r>
      <w:r>
        <w:rPr>
          <w:rFonts w:hint="eastAsia" w:ascii="仿宋" w:hAnsi="仿宋" w:eastAsia="仿宋" w:cs="仿宋"/>
          <w:snapToGrid/>
          <w:kern w:val="2"/>
          <w:sz w:val="28"/>
          <w:szCs w:val="28"/>
          <w:lang w:val="en-US" w:eastAsia="zh-CN"/>
          <w14:ligatures w14:val="standardContextual"/>
        </w:rPr>
        <w:t>4</w:t>
      </w:r>
      <w:r>
        <w:rPr>
          <w:rFonts w:hint="eastAsia" w:ascii="仿宋" w:hAnsi="仿宋" w:eastAsia="仿宋" w:cs="仿宋"/>
          <w:snapToGrid/>
          <w:kern w:val="2"/>
          <w:sz w:val="28"/>
          <w:szCs w:val="28"/>
          <w:lang w:eastAsia="zh-CN"/>
          <w14:ligatures w14:val="standardContextual"/>
        </w:rPr>
        <w:t>.软件具有三维空间显示或者3D显示功能；</w:t>
      </w:r>
    </w:p>
    <w:p w14:paraId="3EA79FD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2</w:t>
      </w:r>
      <w:r>
        <w:rPr>
          <w:rFonts w:hint="eastAsia" w:ascii="仿宋" w:hAnsi="仿宋" w:eastAsia="仿宋" w:cs="仿宋"/>
          <w:snapToGrid/>
          <w:kern w:val="2"/>
          <w:sz w:val="28"/>
          <w:szCs w:val="28"/>
          <w:lang w:val="en-US" w:eastAsia="zh-CN"/>
          <w14:ligatures w14:val="standardContextual"/>
        </w:rPr>
        <w:t>5</w:t>
      </w:r>
      <w:r>
        <w:rPr>
          <w:rFonts w:hint="eastAsia" w:ascii="仿宋" w:hAnsi="仿宋" w:eastAsia="仿宋" w:cs="仿宋"/>
          <w:snapToGrid/>
          <w:kern w:val="2"/>
          <w:sz w:val="28"/>
          <w:szCs w:val="28"/>
          <w:lang w:eastAsia="zh-CN"/>
          <w14:ligatures w14:val="standardContextual"/>
        </w:rPr>
        <w:t>.除了能够提取基本的声发射征参量外，系统软件必须具有以下参数的实时提取和分析功能：峰值计数、平均频率、反算频率、初始频率、质心频率、局部功率谱。</w:t>
      </w:r>
    </w:p>
    <w:p w14:paraId="726553B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2</w:t>
      </w:r>
      <w:r>
        <w:rPr>
          <w:rFonts w:hint="eastAsia" w:ascii="仿宋" w:hAnsi="仿宋" w:eastAsia="仿宋" w:cs="仿宋"/>
          <w:snapToGrid/>
          <w:kern w:val="2"/>
          <w:sz w:val="28"/>
          <w:szCs w:val="28"/>
          <w:lang w:val="en-US" w:eastAsia="zh-CN"/>
          <w14:ligatures w14:val="standardContextual"/>
        </w:rPr>
        <w:t>6</w:t>
      </w:r>
      <w:r>
        <w:rPr>
          <w:rFonts w:hint="eastAsia" w:ascii="仿宋" w:hAnsi="仿宋" w:eastAsia="仿宋" w:cs="仿宋"/>
          <w:snapToGrid/>
          <w:kern w:val="2"/>
          <w:sz w:val="28"/>
          <w:szCs w:val="28"/>
          <w:lang w:eastAsia="zh-CN"/>
          <w14:ligatures w14:val="standardContextual"/>
        </w:rPr>
        <w:t>.具有峰值定义时间（PDT）、撞击定义时间（HDT）及撞击闭锁时间（HLT）设置的功能。</w:t>
      </w:r>
    </w:p>
    <w:p w14:paraId="5547054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2</w:t>
      </w:r>
      <w:r>
        <w:rPr>
          <w:rFonts w:hint="eastAsia" w:ascii="仿宋" w:hAnsi="仿宋" w:eastAsia="仿宋" w:cs="仿宋"/>
          <w:snapToGrid/>
          <w:kern w:val="2"/>
          <w:sz w:val="28"/>
          <w:szCs w:val="28"/>
          <w:lang w:val="en-US" w:eastAsia="zh-CN"/>
          <w14:ligatures w14:val="standardContextual"/>
        </w:rPr>
        <w:t>7</w:t>
      </w:r>
      <w:r>
        <w:rPr>
          <w:rFonts w:hint="eastAsia" w:ascii="仿宋" w:hAnsi="仿宋" w:eastAsia="仿宋" w:cs="仿宋"/>
          <w:snapToGrid/>
          <w:kern w:val="2"/>
          <w:sz w:val="28"/>
          <w:szCs w:val="28"/>
          <w:lang w:eastAsia="zh-CN"/>
          <w14:ligatures w14:val="standardContextual"/>
        </w:rPr>
        <w:t>.定位软件必须具有8个或以上的定位组功能；</w:t>
      </w:r>
    </w:p>
    <w:p w14:paraId="6A92161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kern w:val="2"/>
          <w:sz w:val="28"/>
          <w:szCs w:val="28"/>
          <w:lang w:eastAsia="zh-CN"/>
          <w14:ligatures w14:val="standardContextual"/>
        </w:rPr>
        <w:t>2</w:t>
      </w:r>
      <w:r>
        <w:rPr>
          <w:rFonts w:hint="eastAsia" w:ascii="仿宋" w:hAnsi="仿宋" w:eastAsia="仿宋" w:cs="仿宋"/>
          <w:snapToGrid/>
          <w:kern w:val="2"/>
          <w:sz w:val="28"/>
          <w:szCs w:val="28"/>
          <w:lang w:val="en-US" w:eastAsia="zh-CN"/>
          <w14:ligatures w14:val="standardContextual"/>
        </w:rPr>
        <w:t>8</w:t>
      </w:r>
      <w:r>
        <w:rPr>
          <w:rFonts w:hint="eastAsia" w:ascii="仿宋" w:hAnsi="仿宋" w:eastAsia="仿宋" w:cs="仿宋"/>
          <w:snapToGrid/>
          <w:kern w:val="2"/>
          <w:sz w:val="28"/>
          <w:szCs w:val="28"/>
          <w:lang w:eastAsia="zh-CN"/>
          <w14:ligatures w14:val="standardContextual"/>
        </w:rPr>
        <w:t>.具有护卫传感器功能，用于定位的噪音排除；</w:t>
      </w:r>
    </w:p>
    <w:p w14:paraId="4341F49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kern w:val="2"/>
          <w:sz w:val="28"/>
          <w:szCs w:val="28"/>
          <w:lang w:eastAsia="zh-CN"/>
          <w14:ligatures w14:val="standardContextual"/>
        </w:rPr>
        <w:t>2</w:t>
      </w:r>
      <w:r>
        <w:rPr>
          <w:rFonts w:hint="eastAsia" w:ascii="仿宋" w:hAnsi="仿宋" w:eastAsia="仿宋" w:cs="仿宋"/>
          <w:snapToGrid/>
          <w:kern w:val="2"/>
          <w:sz w:val="28"/>
          <w:szCs w:val="28"/>
          <w:lang w:val="en-US" w:eastAsia="zh-CN"/>
          <w14:ligatures w14:val="standardContextual"/>
        </w:rPr>
        <w:t>9</w:t>
      </w:r>
      <w:r>
        <w:rPr>
          <w:rFonts w:hint="eastAsia" w:ascii="仿宋" w:hAnsi="仿宋" w:eastAsia="仿宋" w:cs="仿宋"/>
          <w:snapToGrid/>
          <w:kern w:val="2"/>
          <w:sz w:val="28"/>
          <w:szCs w:val="28"/>
          <w:lang w:eastAsia="zh-CN"/>
          <w14:ligatures w14:val="standardContextual"/>
        </w:rPr>
        <w:t>.传感器：为方便现场检测必须采用前放一体化传感器，5伏及以下供电；具有传感器自动测试模块。交货时提供满足ASTM标准的测试报告；</w:t>
      </w:r>
    </w:p>
    <w:p w14:paraId="48C1F2F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Cs/>
          <w:snapToGrid/>
          <w:color w:val="00B050"/>
          <w:kern w:val="2"/>
          <w:sz w:val="28"/>
          <w:szCs w:val="28"/>
          <w:lang w:val="en-US" w:eastAsia="zh-CN"/>
          <w14:ligatures w14:val="standardContextual"/>
        </w:rPr>
      </w:pPr>
      <w:r>
        <w:rPr>
          <w:rFonts w:hint="eastAsia" w:ascii="仿宋" w:hAnsi="仿宋" w:eastAsia="仿宋" w:cs="仿宋"/>
          <w:snapToGrid/>
          <w:kern w:val="2"/>
          <w:sz w:val="28"/>
          <w:szCs w:val="28"/>
          <w:lang w:val="en-US" w:eastAsia="zh-CN"/>
          <w14:ligatures w14:val="standardContextual"/>
        </w:rPr>
        <w:t>30.</w:t>
      </w:r>
      <w:r>
        <w:rPr>
          <w:rFonts w:hint="eastAsia" w:ascii="仿宋" w:hAnsi="仿宋" w:eastAsia="仿宋" w:cs="仿宋"/>
          <w:snapToGrid/>
          <w:kern w:val="2"/>
          <w:sz w:val="28"/>
          <w:szCs w:val="28"/>
          <w:lang w:eastAsia="zh-CN"/>
          <w14:ligatures w14:val="standardContextual"/>
        </w:rPr>
        <w:t>传感器中心频率采用标准推荐的150KHz，响应范围包含：100KHz -400KHz。</w:t>
      </w:r>
    </w:p>
    <w:p w14:paraId="327C2513">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kern w:val="2"/>
          <w:sz w:val="28"/>
          <w:szCs w:val="28"/>
          <w:lang w:val="en-US" w:eastAsia="zh-CN" w:bidi="ar-SA"/>
          <w14:ligatures w14:val="standardContextual"/>
        </w:rPr>
      </w:pPr>
      <w:r>
        <w:rPr>
          <w:rFonts w:hint="eastAsia" w:ascii="仿宋" w:hAnsi="仿宋" w:eastAsia="仿宋" w:cs="仿宋"/>
          <w:kern w:val="2"/>
          <w:sz w:val="28"/>
          <w:szCs w:val="28"/>
          <w:lang w:val="en-US" w:eastAsia="zh-CN" w:bidi="ar-SA"/>
          <w14:ligatures w14:val="standardContextual"/>
        </w:rPr>
        <w:t>31.具备在恶劣环境下工作条件，满足沙漠干旱高热使用环境，使用温度范围优于-10℃~50℃</w:t>
      </w:r>
    </w:p>
    <w:p w14:paraId="18C4F896">
      <w:pPr>
        <w:keepNext w:val="0"/>
        <w:keepLines w:val="0"/>
        <w:pageBreakBefore w:val="0"/>
        <w:widowControl w:val="0"/>
        <w:kinsoku/>
        <w:wordWrap/>
        <w:overflowPunct/>
        <w:topLinePunct w:val="0"/>
        <w:autoSpaceDE/>
        <w:autoSpaceDN/>
        <w:bidi w:val="0"/>
        <w:adjustRightInd w:val="0"/>
        <w:snapToGrid/>
        <w:spacing w:line="540" w:lineRule="exact"/>
        <w:jc w:val="both"/>
        <w:textAlignment w:val="baseline"/>
        <w:rPr>
          <w:rFonts w:hint="eastAsia" w:ascii="仿宋" w:hAnsi="仿宋" w:eastAsia="仿宋" w:cs="仿宋"/>
          <w:snapToGrid/>
          <w:kern w:val="2"/>
          <w:sz w:val="28"/>
          <w:szCs w:val="28"/>
          <w:lang w:val="en-US" w:eastAsia="zh-CN" w:bidi="ar-SA"/>
          <w14:ligatures w14:val="standardContextual"/>
        </w:rPr>
      </w:pPr>
      <w:r>
        <w:rPr>
          <w:rFonts w:hint="eastAsia" w:ascii="仿宋" w:hAnsi="仿宋" w:eastAsia="仿宋" w:cs="仿宋"/>
          <w:snapToGrid/>
          <w:kern w:val="2"/>
          <w:sz w:val="28"/>
          <w:szCs w:val="28"/>
          <w:lang w:val="en-US" w:eastAsia="zh-CN" w:bidi="ar-SA"/>
          <w14:ligatures w14:val="standardContextual"/>
        </w:rPr>
        <w:t>32.系统具备直流电池和220V交流电两种供电模式，以便在无市电的场所正常使用。为保证在无市电的场所同容量电池可以长时间使用，设备应为低功耗设计。</w:t>
      </w:r>
    </w:p>
    <w:p w14:paraId="2098CEA0">
      <w:pPr>
        <w:keepNext w:val="0"/>
        <w:keepLines w:val="0"/>
        <w:pageBreakBefore w:val="0"/>
        <w:widowControl w:val="0"/>
        <w:kinsoku/>
        <w:wordWrap/>
        <w:overflowPunct/>
        <w:topLinePunct w:val="0"/>
        <w:autoSpaceDE/>
        <w:autoSpaceDN/>
        <w:bidi w:val="0"/>
        <w:adjustRightInd w:val="0"/>
        <w:snapToGrid/>
        <w:spacing w:line="540" w:lineRule="exact"/>
        <w:jc w:val="both"/>
        <w:textAlignment w:val="baseline"/>
        <w:rPr>
          <w:rFonts w:hint="eastAsia" w:ascii="仿宋" w:hAnsi="仿宋" w:eastAsia="仿宋" w:cs="仿宋"/>
          <w:snapToGrid/>
          <w:kern w:val="2"/>
          <w:sz w:val="28"/>
          <w:szCs w:val="28"/>
          <w:lang w:val="en-US" w:eastAsia="zh-CN" w:bidi="ar-SA"/>
          <w14:ligatures w14:val="standardContextual"/>
        </w:rPr>
      </w:pPr>
      <w:r>
        <w:rPr>
          <w:rFonts w:hint="eastAsia" w:ascii="仿宋" w:hAnsi="仿宋" w:eastAsia="仿宋" w:cs="仿宋"/>
          <w:snapToGrid/>
          <w:kern w:val="2"/>
          <w:sz w:val="28"/>
          <w:szCs w:val="28"/>
          <w:lang w:val="en-US" w:eastAsia="zh-CN" w:bidi="ar-SA"/>
          <w14:ligatures w14:val="standardContextual"/>
        </w:rPr>
        <w:t>33.提供生产厂家针对此项目的售后服务承诺书原件，承诺书中须具有对采购人承诺该系统软件终身免费使用和升级。</w:t>
      </w:r>
    </w:p>
    <w:p w14:paraId="23984609">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kern w:val="2"/>
          <w:sz w:val="28"/>
          <w:szCs w:val="28"/>
          <w:lang w:val="en-US" w:eastAsia="zh-CN" w:bidi="ar-SA"/>
          <w14:ligatures w14:val="standardContextual"/>
        </w:rPr>
      </w:pPr>
      <w:r>
        <w:rPr>
          <w:rFonts w:hint="eastAsia" w:ascii="仿宋" w:hAnsi="仿宋" w:eastAsia="仿宋" w:cs="仿宋"/>
          <w:kern w:val="2"/>
          <w:sz w:val="28"/>
          <w:szCs w:val="28"/>
          <w:lang w:val="en-US" w:eastAsia="zh-CN" w:bidi="ar-SA"/>
          <w14:ligatures w14:val="standardContextual"/>
        </w:rPr>
        <w:t>34.公益性法定计量检定机构出具的设备检定证书(含传感器)；</w:t>
      </w:r>
    </w:p>
    <w:p w14:paraId="65CDF47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val="en-US" w:eastAsia="zh-CN"/>
          <w14:ligatures w14:val="standardContextual"/>
        </w:rPr>
      </w:pPr>
      <w:r>
        <w:rPr>
          <w:rFonts w:hint="eastAsia" w:ascii="仿宋" w:hAnsi="仿宋" w:eastAsia="仿宋" w:cs="仿宋"/>
          <w:snapToGrid/>
          <w:kern w:val="2"/>
          <w:sz w:val="28"/>
          <w:szCs w:val="28"/>
          <w:lang w:val="en-US" w:eastAsia="zh-CN" w:bidi="ar-SA"/>
          <w14:ligatures w14:val="standardContextual"/>
        </w:rPr>
        <w:t>35.三包合格证明；</w:t>
      </w:r>
    </w:p>
    <w:p w14:paraId="0B5924B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w:t>
      </w:r>
      <w:r>
        <w:rPr>
          <w:rFonts w:hint="eastAsia" w:ascii="仿宋" w:hAnsi="仿宋" w:eastAsia="仿宋" w:cs="仿宋"/>
          <w:snapToGrid/>
          <w:kern w:val="2"/>
          <w:sz w:val="28"/>
          <w:szCs w:val="28"/>
          <w:lang w:val="en-US" w:eastAsia="zh-CN"/>
          <w14:ligatures w14:val="standardContextual"/>
        </w:rPr>
        <w:t>36</w:t>
      </w:r>
      <w:r>
        <w:rPr>
          <w:rFonts w:hint="eastAsia" w:ascii="仿宋" w:hAnsi="仿宋" w:eastAsia="仿宋" w:cs="仿宋"/>
          <w:snapToGrid/>
          <w:kern w:val="2"/>
          <w:sz w:val="28"/>
          <w:szCs w:val="28"/>
          <w:lang w:eastAsia="zh-CN"/>
          <w14:ligatures w14:val="standardContextual"/>
        </w:rPr>
        <w:t>.最低配置要求：</w:t>
      </w:r>
    </w:p>
    <w:p w14:paraId="22617BB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（1）不低于</w:t>
      </w:r>
      <w:r>
        <w:rPr>
          <w:rFonts w:hint="eastAsia" w:ascii="仿宋" w:hAnsi="仿宋" w:eastAsia="仿宋" w:cs="仿宋"/>
          <w:snapToGrid/>
          <w:kern w:val="2"/>
          <w:sz w:val="28"/>
          <w:szCs w:val="28"/>
          <w:lang w:val="en-US" w:eastAsia="zh-CN"/>
          <w14:ligatures w14:val="standardContextual"/>
        </w:rPr>
        <w:t>64</w:t>
      </w:r>
      <w:r>
        <w:rPr>
          <w:rFonts w:hint="eastAsia" w:ascii="仿宋" w:hAnsi="仿宋" w:eastAsia="仿宋" w:cs="仿宋"/>
          <w:snapToGrid/>
          <w:kern w:val="2"/>
          <w:sz w:val="28"/>
          <w:szCs w:val="28"/>
          <w:lang w:eastAsia="zh-CN"/>
          <w14:ligatures w14:val="standardContextual"/>
        </w:rPr>
        <w:t>通道声发射主机箱1套；</w:t>
      </w:r>
    </w:p>
    <w:p w14:paraId="4CF5790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（2）采集分析一体化软件1套；</w:t>
      </w:r>
    </w:p>
    <w:p w14:paraId="51341D5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（3）声发射采集处理通道64个；</w:t>
      </w:r>
    </w:p>
    <w:p w14:paraId="44518B1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（4）波形采集模块和波形流采集模块各64个；</w:t>
      </w:r>
    </w:p>
    <w:p w14:paraId="74ED4FD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（5）外参数采集通道模块</w:t>
      </w:r>
      <w:r>
        <w:rPr>
          <w:rFonts w:hint="eastAsia" w:ascii="仿宋" w:hAnsi="仿宋" w:eastAsia="仿宋" w:cs="仿宋"/>
          <w:snapToGrid/>
          <w:kern w:val="2"/>
          <w:sz w:val="28"/>
          <w:szCs w:val="28"/>
          <w:lang w:val="en-US" w:eastAsia="zh-CN"/>
          <w14:ligatures w14:val="standardContextual"/>
        </w:rPr>
        <w:t>6</w:t>
      </w:r>
      <w:r>
        <w:rPr>
          <w:rFonts w:hint="eastAsia" w:ascii="仿宋" w:hAnsi="仿宋" w:eastAsia="仿宋" w:cs="仿宋"/>
          <w:snapToGrid/>
          <w:kern w:val="2"/>
          <w:sz w:val="28"/>
          <w:szCs w:val="28"/>
          <w:lang w:eastAsia="zh-CN"/>
          <w14:ligatures w14:val="standardContextual"/>
        </w:rPr>
        <w:t>个；</w:t>
      </w:r>
    </w:p>
    <w:p w14:paraId="77EE2E6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（6）前置一体化中心频率150K的传感器</w:t>
      </w:r>
      <w:r>
        <w:rPr>
          <w:rFonts w:hint="eastAsia" w:ascii="仿宋" w:hAnsi="仿宋" w:eastAsia="仿宋" w:cs="仿宋"/>
          <w:snapToGrid/>
          <w:kern w:val="2"/>
          <w:sz w:val="28"/>
          <w:szCs w:val="28"/>
          <w:lang w:val="en-US" w:eastAsia="zh-CN"/>
          <w14:ligatures w14:val="standardContextual"/>
        </w:rPr>
        <w:t>74</w:t>
      </w:r>
      <w:r>
        <w:rPr>
          <w:rFonts w:hint="eastAsia" w:ascii="仿宋" w:hAnsi="仿宋" w:eastAsia="仿宋" w:cs="仿宋"/>
          <w:snapToGrid/>
          <w:kern w:val="2"/>
          <w:sz w:val="28"/>
          <w:szCs w:val="28"/>
          <w:lang w:eastAsia="zh-CN"/>
          <w14:ligatures w14:val="standardContextual"/>
        </w:rPr>
        <w:t>个；</w:t>
      </w:r>
    </w:p>
    <w:p w14:paraId="679BBA3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（7）磁夹具</w:t>
      </w:r>
      <w:r>
        <w:rPr>
          <w:rFonts w:hint="eastAsia" w:ascii="仿宋" w:hAnsi="仿宋" w:eastAsia="仿宋" w:cs="仿宋"/>
          <w:snapToGrid/>
          <w:kern w:val="2"/>
          <w:sz w:val="28"/>
          <w:szCs w:val="28"/>
          <w:lang w:val="en-US" w:eastAsia="zh-CN"/>
          <w14:ligatures w14:val="standardContextual"/>
        </w:rPr>
        <w:t>80</w:t>
      </w:r>
      <w:r>
        <w:rPr>
          <w:rFonts w:hint="eastAsia" w:ascii="仿宋" w:hAnsi="仿宋" w:eastAsia="仿宋" w:cs="仿宋"/>
          <w:snapToGrid/>
          <w:kern w:val="2"/>
          <w:sz w:val="28"/>
          <w:szCs w:val="28"/>
          <w:lang w:eastAsia="zh-CN"/>
          <w14:ligatures w14:val="standardContextual"/>
        </w:rPr>
        <w:t>个；</w:t>
      </w:r>
    </w:p>
    <w:p w14:paraId="6D747BE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w:t>
      </w:r>
      <w:r>
        <w:rPr>
          <w:rFonts w:hint="eastAsia" w:ascii="仿宋" w:hAnsi="仿宋" w:eastAsia="仿宋" w:cs="仿宋"/>
          <w:snapToGrid/>
          <w:kern w:val="2"/>
          <w:sz w:val="28"/>
          <w:szCs w:val="28"/>
          <w:lang w:val="en-US" w:eastAsia="zh-CN"/>
          <w14:ligatures w14:val="standardContextual"/>
        </w:rPr>
        <w:t>8</w:t>
      </w:r>
      <w:r>
        <w:rPr>
          <w:rFonts w:hint="eastAsia" w:ascii="仿宋" w:hAnsi="仿宋" w:eastAsia="仿宋" w:cs="仿宋"/>
          <w:snapToGrid/>
          <w:kern w:val="2"/>
          <w:sz w:val="28"/>
          <w:szCs w:val="28"/>
          <w:lang w:eastAsia="zh-CN"/>
          <w14:ligatures w14:val="standardContextual"/>
        </w:rPr>
        <w:t>）信号线</w:t>
      </w:r>
      <w:r>
        <w:rPr>
          <w:rFonts w:hint="eastAsia" w:ascii="仿宋" w:hAnsi="仿宋" w:eastAsia="仿宋" w:cs="仿宋"/>
          <w:snapToGrid/>
          <w:kern w:val="2"/>
          <w:sz w:val="28"/>
          <w:szCs w:val="28"/>
          <w:lang w:val="en-US" w:eastAsia="zh-CN"/>
          <w14:ligatures w14:val="standardContextual"/>
        </w:rPr>
        <w:t>70</w:t>
      </w:r>
      <w:r>
        <w:rPr>
          <w:rFonts w:hint="eastAsia" w:ascii="仿宋" w:hAnsi="仿宋" w:eastAsia="仿宋" w:cs="仿宋"/>
          <w:snapToGrid/>
          <w:kern w:val="2"/>
          <w:sz w:val="28"/>
          <w:szCs w:val="28"/>
          <w:lang w:eastAsia="zh-CN"/>
          <w14:ligatures w14:val="standardContextual"/>
        </w:rPr>
        <w:t>条（100米3</w:t>
      </w:r>
      <w:r>
        <w:rPr>
          <w:rFonts w:hint="eastAsia" w:ascii="仿宋" w:hAnsi="仿宋" w:eastAsia="仿宋" w:cs="仿宋"/>
          <w:snapToGrid/>
          <w:kern w:val="2"/>
          <w:sz w:val="28"/>
          <w:szCs w:val="28"/>
          <w:lang w:val="en-US" w:eastAsia="zh-CN"/>
          <w14:ligatures w14:val="standardContextual"/>
        </w:rPr>
        <w:t>6</w:t>
      </w:r>
      <w:r>
        <w:rPr>
          <w:rFonts w:hint="eastAsia" w:ascii="仿宋" w:hAnsi="仿宋" w:eastAsia="仿宋" w:cs="仿宋"/>
          <w:snapToGrid/>
          <w:kern w:val="2"/>
          <w:sz w:val="28"/>
          <w:szCs w:val="28"/>
          <w:lang w:eastAsia="zh-CN"/>
          <w14:ligatures w14:val="standardContextual"/>
        </w:rPr>
        <w:t>条、50米</w:t>
      </w:r>
      <w:r>
        <w:rPr>
          <w:rFonts w:hint="eastAsia" w:ascii="仿宋" w:hAnsi="仿宋" w:eastAsia="仿宋" w:cs="仿宋"/>
          <w:snapToGrid/>
          <w:kern w:val="2"/>
          <w:sz w:val="28"/>
          <w:szCs w:val="28"/>
          <w:lang w:val="en-US" w:eastAsia="zh-CN"/>
          <w14:ligatures w14:val="standardContextual"/>
        </w:rPr>
        <w:t>22</w:t>
      </w:r>
      <w:r>
        <w:rPr>
          <w:rFonts w:hint="eastAsia" w:ascii="仿宋" w:hAnsi="仿宋" w:eastAsia="仿宋" w:cs="仿宋"/>
          <w:snapToGrid/>
          <w:kern w:val="2"/>
          <w:sz w:val="28"/>
          <w:szCs w:val="28"/>
          <w:lang w:eastAsia="zh-CN"/>
          <w14:ligatures w14:val="standardContextual"/>
        </w:rPr>
        <w:t>条、30米</w:t>
      </w:r>
      <w:r>
        <w:rPr>
          <w:rFonts w:hint="eastAsia" w:ascii="仿宋" w:hAnsi="仿宋" w:eastAsia="仿宋" w:cs="仿宋"/>
          <w:snapToGrid/>
          <w:kern w:val="2"/>
          <w:sz w:val="28"/>
          <w:szCs w:val="28"/>
          <w:lang w:val="en-US" w:eastAsia="zh-CN"/>
          <w14:ligatures w14:val="standardContextual"/>
        </w:rPr>
        <w:t>22</w:t>
      </w:r>
      <w:r>
        <w:rPr>
          <w:rFonts w:hint="eastAsia" w:ascii="仿宋" w:hAnsi="仿宋" w:eastAsia="仿宋" w:cs="仿宋"/>
          <w:snapToGrid/>
          <w:kern w:val="2"/>
          <w:sz w:val="28"/>
          <w:szCs w:val="28"/>
          <w:lang w:eastAsia="zh-CN"/>
          <w14:ligatures w14:val="standardContextual"/>
        </w:rPr>
        <w:t>条）；</w:t>
      </w:r>
    </w:p>
    <w:p w14:paraId="4A6E4CF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w:t>
      </w:r>
      <w:r>
        <w:rPr>
          <w:rFonts w:hint="eastAsia" w:ascii="仿宋" w:hAnsi="仿宋" w:eastAsia="仿宋" w:cs="仿宋"/>
          <w:snapToGrid/>
          <w:kern w:val="2"/>
          <w:sz w:val="28"/>
          <w:szCs w:val="28"/>
          <w:lang w:val="en-US" w:eastAsia="zh-CN"/>
          <w14:ligatures w14:val="standardContextual"/>
        </w:rPr>
        <w:t>9</w:t>
      </w:r>
      <w:r>
        <w:rPr>
          <w:rFonts w:hint="eastAsia" w:ascii="仿宋" w:hAnsi="仿宋" w:eastAsia="仿宋" w:cs="仿宋"/>
          <w:snapToGrid/>
          <w:kern w:val="2"/>
          <w:sz w:val="28"/>
          <w:szCs w:val="28"/>
          <w:lang w:eastAsia="zh-CN"/>
          <w14:ligatures w14:val="standardContextual"/>
        </w:rPr>
        <w:t>）数据分析处理终端1</w:t>
      </w:r>
      <w:r>
        <w:rPr>
          <w:rFonts w:hint="eastAsia" w:ascii="仿宋" w:hAnsi="仿宋" w:eastAsia="仿宋" w:cs="仿宋"/>
          <w:snapToGrid/>
          <w:kern w:val="2"/>
          <w:sz w:val="28"/>
          <w:szCs w:val="28"/>
          <w:lang w:val="en-US" w:eastAsia="zh-CN"/>
          <w14:ligatures w14:val="standardContextual"/>
        </w:rPr>
        <w:t>0</w:t>
      </w:r>
      <w:r>
        <w:rPr>
          <w:rFonts w:hint="eastAsia" w:ascii="仿宋" w:hAnsi="仿宋" w:eastAsia="仿宋" w:cs="仿宋"/>
          <w:snapToGrid/>
          <w:kern w:val="2"/>
          <w:sz w:val="28"/>
          <w:szCs w:val="28"/>
          <w:lang w:eastAsia="zh-CN"/>
          <w14:ligatures w14:val="standardContextual"/>
        </w:rPr>
        <w:t>个；</w:t>
      </w:r>
    </w:p>
    <w:p w14:paraId="4AF5E09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w:t>
      </w:r>
      <w:r>
        <w:rPr>
          <w:rFonts w:hint="eastAsia" w:ascii="仿宋" w:hAnsi="仿宋" w:eastAsia="仿宋" w:cs="仿宋"/>
          <w:snapToGrid/>
          <w:kern w:val="2"/>
          <w:sz w:val="28"/>
          <w:szCs w:val="28"/>
          <w:lang w:val="en-US" w:eastAsia="zh-CN"/>
          <w14:ligatures w14:val="standardContextual"/>
        </w:rPr>
        <w:t>10</w:t>
      </w:r>
      <w:r>
        <w:rPr>
          <w:rFonts w:hint="eastAsia" w:ascii="仿宋" w:hAnsi="仿宋" w:eastAsia="仿宋" w:cs="仿宋"/>
          <w:snapToGrid/>
          <w:kern w:val="2"/>
          <w:sz w:val="28"/>
          <w:szCs w:val="28"/>
          <w:lang w:eastAsia="zh-CN"/>
          <w14:ligatures w14:val="standardContextual"/>
        </w:rPr>
        <w:t>）耦合剂</w:t>
      </w:r>
      <w:r>
        <w:rPr>
          <w:rFonts w:hint="eastAsia" w:ascii="仿宋" w:hAnsi="仿宋" w:eastAsia="仿宋" w:cs="仿宋"/>
          <w:snapToGrid/>
          <w:kern w:val="2"/>
          <w:sz w:val="28"/>
          <w:szCs w:val="28"/>
          <w:lang w:val="en-US" w:eastAsia="zh-CN"/>
          <w14:ligatures w14:val="standardContextual"/>
        </w:rPr>
        <w:t>2</w:t>
      </w:r>
      <w:r>
        <w:rPr>
          <w:rFonts w:hint="eastAsia" w:ascii="仿宋" w:hAnsi="仿宋" w:eastAsia="仿宋" w:cs="仿宋"/>
          <w:snapToGrid/>
          <w:kern w:val="2"/>
          <w:sz w:val="28"/>
          <w:szCs w:val="28"/>
          <w:lang w:eastAsia="zh-CN"/>
          <w14:ligatures w14:val="standardContextual"/>
        </w:rPr>
        <w:t>瓶；</w:t>
      </w:r>
    </w:p>
    <w:p w14:paraId="15A1B12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（1</w:t>
      </w:r>
      <w:r>
        <w:rPr>
          <w:rFonts w:hint="eastAsia" w:ascii="仿宋" w:hAnsi="仿宋" w:eastAsia="仿宋" w:cs="仿宋"/>
          <w:snapToGrid/>
          <w:kern w:val="2"/>
          <w:sz w:val="28"/>
          <w:szCs w:val="28"/>
          <w:lang w:val="en-US" w:eastAsia="zh-CN"/>
          <w14:ligatures w14:val="standardContextual"/>
        </w:rPr>
        <w:t>1</w:t>
      </w:r>
      <w:r>
        <w:rPr>
          <w:rFonts w:hint="eastAsia" w:ascii="仿宋" w:hAnsi="仿宋" w:eastAsia="仿宋" w:cs="仿宋"/>
          <w:snapToGrid/>
          <w:kern w:val="2"/>
          <w:sz w:val="28"/>
          <w:szCs w:val="28"/>
          <w:lang w:eastAsia="zh-CN"/>
          <w14:ligatures w14:val="standardContextual"/>
        </w:rPr>
        <w:t>）辅助工具1套；</w:t>
      </w:r>
    </w:p>
    <w:p w14:paraId="207403D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（1</w:t>
      </w:r>
      <w:r>
        <w:rPr>
          <w:rFonts w:hint="eastAsia" w:ascii="仿宋" w:hAnsi="仿宋" w:eastAsia="仿宋" w:cs="仿宋"/>
          <w:snapToGrid/>
          <w:kern w:val="2"/>
          <w:sz w:val="28"/>
          <w:szCs w:val="28"/>
          <w:lang w:val="en-US" w:eastAsia="zh-CN"/>
          <w14:ligatures w14:val="standardContextual"/>
        </w:rPr>
        <w:t>2</w:t>
      </w:r>
      <w:r>
        <w:rPr>
          <w:rFonts w:hint="eastAsia" w:ascii="仿宋" w:hAnsi="仿宋" w:eastAsia="仿宋" w:cs="仿宋"/>
          <w:snapToGrid/>
          <w:kern w:val="2"/>
          <w:sz w:val="28"/>
          <w:szCs w:val="28"/>
          <w:lang w:eastAsia="zh-CN"/>
          <w14:ligatures w14:val="standardContextual"/>
        </w:rPr>
        <w:t>）满足现场运输的坚固装运箱（传感器配备专门便携式储纳箱）。</w:t>
      </w:r>
    </w:p>
    <w:p w14:paraId="00347FCF">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六、黑白密度计：</w:t>
      </w:r>
    </w:p>
    <w:p w14:paraId="0BC284B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功能要求：</w:t>
      </w:r>
    </w:p>
    <w:p w14:paraId="599CA26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1.应用于无损检测行业，压力容器、、压力管道、锅炉、等石油化工领域等X光片进行质量分析。</w:t>
      </w:r>
    </w:p>
    <w:p w14:paraId="52BA2F5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2.具备稳定的光源和高精度光电传感器。</w:t>
      </w:r>
    </w:p>
    <w:p w14:paraId="1E4E654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3.操作简单、方便携带，具有高精度测量功能、自带观片区。</w:t>
      </w:r>
    </w:p>
    <w:p w14:paraId="7412922F">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技术参数：</w:t>
      </w:r>
    </w:p>
    <w:p w14:paraId="2F9FEFF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1、测量密度范围：优于或等于0.00-5.00D；</w:t>
      </w:r>
    </w:p>
    <w:p w14:paraId="6B5A6D6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2、测量区域：ф2mm（光孔直径）；</w:t>
      </w:r>
    </w:p>
    <w:p w14:paraId="1281D44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3、重复性误差：≤±0.06D</w:t>
      </w:r>
    </w:p>
    <w:p w14:paraId="2BBF87D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4、测量误差：≤±0.06D；</w:t>
      </w:r>
    </w:p>
    <w:p w14:paraId="5CEA7A87">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5、显示方式：LED数字显示；</w:t>
      </w:r>
    </w:p>
    <w:p w14:paraId="0DA82887">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6、电源：220V±10%  50/60HZ；</w:t>
      </w:r>
    </w:p>
    <w:p w14:paraId="172A9E4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7、功耗：≤15W；</w:t>
      </w:r>
    </w:p>
    <w:p w14:paraId="445F258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8、使用环境：0～40℃，相对湿度≤85%</w:t>
      </w:r>
    </w:p>
    <w:p w14:paraId="77BC863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9、外形尺寸：便于携带</w:t>
      </w:r>
    </w:p>
    <w:p w14:paraId="41D3206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10、重量：≤1.5Kg。</w:t>
      </w:r>
    </w:p>
    <w:p w14:paraId="7B99310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三、最低配置要求：</w:t>
      </w:r>
    </w:p>
    <w:p w14:paraId="15D9390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主机、电源线、标准密度片、使用说明书、合格证、保修卡、设备包装箱、</w:t>
      </w:r>
      <w:r>
        <w:rPr>
          <w:rFonts w:hint="eastAsia" w:ascii="仿宋" w:hAnsi="仿宋" w:eastAsia="仿宋" w:cs="仿宋"/>
          <w:snapToGrid/>
          <w:color w:val="auto"/>
          <w:kern w:val="0"/>
          <w:sz w:val="28"/>
          <w:szCs w:val="28"/>
          <w:lang w:eastAsia="zh-CN" w:bidi="ug-CN"/>
          <w14:ligatures w14:val="none"/>
        </w:rPr>
        <w:t>国家权威机构法定计量机构出具的计量证书</w:t>
      </w:r>
      <w:r>
        <w:rPr>
          <w:rFonts w:hint="eastAsia" w:ascii="仿宋" w:hAnsi="仿宋" w:eastAsia="仿宋" w:cs="仿宋"/>
          <w:b w:val="0"/>
          <w:bCs w:val="0"/>
          <w:snapToGrid/>
          <w:color w:val="auto"/>
          <w:kern w:val="2"/>
          <w:sz w:val="28"/>
          <w:szCs w:val="28"/>
          <w:lang w:val="en-US" w:eastAsia="zh-CN"/>
          <w14:ligatures w14:val="standardContextual"/>
        </w:rPr>
        <w:t>。</w:t>
      </w:r>
    </w:p>
    <w:p w14:paraId="026B5A1E">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七、射线报警仪</w:t>
      </w:r>
    </w:p>
    <w:p w14:paraId="6F02F64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射线报警仪应用于辐照加工企业、卫生防疫、放射治疗、核实验室、核电站、进出口商检、建材、石油化工、地质普查、废钢铁、工业无损探伤等存在电离辐射环境下，个人接受的辐射剂量监管和防护。</w:t>
      </w:r>
    </w:p>
    <w:p w14:paraId="4C90DCF7">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功能要求：</w:t>
      </w:r>
    </w:p>
    <w:p w14:paraId="4730ABA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1.能量补偿GM管，示值准确，响应快速；</w:t>
      </w:r>
    </w:p>
    <w:p w14:paraId="43341BD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2.实时测量剂量率，且同时记录着累计剂量；</w:t>
      </w:r>
    </w:p>
    <w:p w14:paraId="260B356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3.LED显示，剂量率LED频闪指示，示数清晰；</w:t>
      </w:r>
    </w:p>
    <w:p w14:paraId="33C01DA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4.剂量率与累积剂量超过阈值，自动报警；</w:t>
      </w:r>
    </w:p>
    <w:p w14:paraId="78CB9FA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5.内置存储器，掉电后累积剂量值、剂量率报警阈值和剂量报警阈值数据不丢失；</w:t>
      </w:r>
    </w:p>
    <w:p w14:paraId="26E80B6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6.声音、闪光、振动报警方式；</w:t>
      </w:r>
    </w:p>
    <w:p w14:paraId="68AE3B67">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7.报警阈值在量程范围内任意设置；</w:t>
      </w:r>
    </w:p>
    <w:p w14:paraId="13E33F4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8.中英文操作界面，操作简便。</w:t>
      </w:r>
    </w:p>
    <w:p w14:paraId="40FEE68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技术参数：</w:t>
      </w:r>
    </w:p>
    <w:p w14:paraId="3B7E330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1.探测器：能量补偿型GM计数管；</w:t>
      </w:r>
    </w:p>
    <w:p w14:paraId="4330012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2.测量范围：剂量当量率：0.01μSv/h～10mSv/h；</w:t>
      </w:r>
    </w:p>
    <w:p w14:paraId="1F111B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80" w:firstLineChars="600"/>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累积剂量当量：0.00μSv～999Sv；</w:t>
      </w:r>
    </w:p>
    <w:p w14:paraId="49F50AC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3.灵敏度：-17%～+25%（相对于137Cs）；</w:t>
      </w:r>
    </w:p>
    <w:p w14:paraId="6D51415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4.能量响应：48keV～1MeV；</w:t>
      </w:r>
    </w:p>
    <w:p w14:paraId="1388A75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5.相对误差：≤±5%（在1mSv/h时）；</w:t>
      </w:r>
    </w:p>
    <w:p w14:paraId="343C4B3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6.温度特性：-10℃～+50℃；</w:t>
      </w:r>
    </w:p>
    <w:p w14:paraId="05433DB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7.湿度特性：0～95%RH（+35℃）≤±10%；</w:t>
      </w:r>
    </w:p>
    <w:p w14:paraId="183134B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最低配置要求</w:t>
      </w:r>
      <w:r>
        <w:rPr>
          <w:rFonts w:hint="eastAsia" w:ascii="仿宋" w:hAnsi="仿宋" w:eastAsia="仿宋" w:cs="仿宋"/>
          <w:b w:val="0"/>
          <w:bCs w:val="0"/>
          <w:snapToGrid/>
          <w:color w:val="auto"/>
          <w:kern w:val="2"/>
          <w:sz w:val="28"/>
          <w:szCs w:val="28"/>
          <w:lang w:val="en-US" w:eastAsia="zh-CN"/>
          <w14:ligatures w14:val="standardContextual"/>
        </w:rPr>
        <w:t>：</w:t>
      </w:r>
    </w:p>
    <w:p w14:paraId="61216EE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主机、说明书、合格证、保修卡、仪器盒、</w:t>
      </w:r>
      <w:r>
        <w:rPr>
          <w:rFonts w:hint="eastAsia" w:ascii="仿宋" w:hAnsi="仿宋" w:eastAsia="仿宋" w:cs="仿宋"/>
          <w:snapToGrid/>
          <w:color w:val="auto"/>
          <w:kern w:val="0"/>
          <w:sz w:val="28"/>
          <w:szCs w:val="28"/>
          <w:lang w:eastAsia="zh-CN" w:bidi="ug-CN"/>
          <w14:ligatures w14:val="none"/>
        </w:rPr>
        <w:t>国家权威机构法定计量机构出具的计量证书</w:t>
      </w:r>
    </w:p>
    <w:p w14:paraId="78A99C01">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八、杂散电流检测仪</w:t>
      </w:r>
    </w:p>
    <w:p w14:paraId="201B201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b/>
          <w:bCs/>
          <w:i w:val="0"/>
          <w:snapToGrid/>
          <w:color w:val="auto"/>
          <w:kern w:val="0"/>
          <w:sz w:val="28"/>
          <w:szCs w:val="28"/>
          <w:u w:val="none"/>
          <w:lang w:val="en-US" w:eastAsia="zh-CN" w:bidi="ar"/>
          <w14:ligatures w14:val="standardContextual"/>
        </w:rPr>
        <w:t>功能要求</w:t>
      </w:r>
      <w:r>
        <w:rPr>
          <w:rFonts w:hint="eastAsia" w:ascii="仿宋" w:hAnsi="仿宋" w:eastAsia="仿宋" w:cs="仿宋"/>
          <w:i w:val="0"/>
          <w:snapToGrid/>
          <w:color w:val="auto"/>
          <w:kern w:val="0"/>
          <w:sz w:val="28"/>
          <w:szCs w:val="28"/>
          <w:u w:val="none"/>
          <w:lang w:val="en-US" w:eastAsia="zh-CN" w:bidi="ar"/>
          <w14:ligatures w14:val="standardContextual"/>
        </w:rPr>
        <w:t>：</w:t>
      </w:r>
    </w:p>
    <w:p w14:paraId="7ACF4D6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1.具备测试点的地理位置信息采集功能；</w:t>
      </w:r>
    </w:p>
    <w:p w14:paraId="34219F5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2.具备交流和直流数据采集功能；</w:t>
      </w:r>
    </w:p>
    <w:p w14:paraId="602EA09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2.交流和直流杂散电流实时显示，交流和直流干扰状态一目了然；</w:t>
      </w:r>
    </w:p>
    <w:p w14:paraId="3F16210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3.锂电池组供电，充积小携带方便；</w:t>
      </w:r>
    </w:p>
    <w:p w14:paraId="4812EFE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4.具有背光功能，可适合不同的环境条件下工作；</w:t>
      </w:r>
    </w:p>
    <w:p w14:paraId="0684E49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5.专用数据分析软件可以对现场采集数据进行杂散电流分析。</w:t>
      </w:r>
    </w:p>
    <w:p w14:paraId="72776EA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bCs/>
          <w:i w:val="0"/>
          <w:snapToGrid/>
          <w:color w:val="auto"/>
          <w:kern w:val="0"/>
          <w:sz w:val="28"/>
          <w:szCs w:val="28"/>
          <w:u w:val="none"/>
          <w:lang w:val="en-US" w:eastAsia="zh-CN" w:bidi="ar"/>
          <w14:ligatures w14:val="standardContextual"/>
        </w:rPr>
      </w:pPr>
      <w:r>
        <w:rPr>
          <w:rFonts w:hint="eastAsia" w:ascii="仿宋" w:hAnsi="仿宋" w:eastAsia="仿宋" w:cs="仿宋"/>
          <w:b/>
          <w:bCs/>
          <w:i w:val="0"/>
          <w:snapToGrid/>
          <w:color w:val="auto"/>
          <w:kern w:val="0"/>
          <w:sz w:val="28"/>
          <w:szCs w:val="28"/>
          <w:u w:val="none"/>
          <w:lang w:val="en-US" w:eastAsia="zh-CN" w:bidi="ar"/>
          <w14:ligatures w14:val="standardContextual"/>
        </w:rPr>
        <w:t>技术参数：</w:t>
      </w:r>
    </w:p>
    <w:p w14:paraId="6EE370D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1、测量精度：0.001V</w:t>
      </w:r>
    </w:p>
    <w:p w14:paraId="548336D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2、测量范围：直流电压-30V～+40V;  交流电压0-300V,；</w:t>
      </w:r>
    </w:p>
    <w:p w14:paraId="7472CC2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3、输入阻抗：≥10MΩ;</w:t>
      </w:r>
    </w:p>
    <w:p w14:paraId="20A6FE9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4、工作时间：&gt;48小时；</w:t>
      </w:r>
    </w:p>
    <w:p w14:paraId="22B6EDA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5、采样速率：1s～12h/次(可设定);</w:t>
      </w:r>
    </w:p>
    <w:p w14:paraId="6AA5801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6、屏显：LCD大屏显示，；</w:t>
      </w:r>
    </w:p>
    <w:p w14:paraId="5A0D328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7、工作语言：中英文可设置；</w:t>
      </w:r>
    </w:p>
    <w:p w14:paraId="4A6AF23F">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8、界面显示：实时数据；</w:t>
      </w:r>
    </w:p>
    <w:p w14:paraId="0CB02BA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9、电源：内置锂电池组；</w:t>
      </w:r>
    </w:p>
    <w:p w14:paraId="3499B89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10、工作环境： -10℃-40℃,相对湿度&lt;80%RH;</w:t>
      </w:r>
    </w:p>
    <w:p w14:paraId="5EB979D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11、储存环境： -20℃-60℃,相对湿度&lt;90%RH;</w:t>
      </w:r>
    </w:p>
    <w:p w14:paraId="5B6481E7">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12、体积：小巧，便于携带；</w:t>
      </w:r>
    </w:p>
    <w:p w14:paraId="4025D26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13、数据存储：具有数据存储功能及分析功能；</w:t>
      </w:r>
    </w:p>
    <w:p w14:paraId="72A4CA9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最低配置要求</w:t>
      </w:r>
      <w:r>
        <w:rPr>
          <w:rFonts w:hint="eastAsia" w:ascii="仿宋" w:hAnsi="仿宋" w:eastAsia="仿宋" w:cs="仿宋"/>
          <w:b w:val="0"/>
          <w:bCs w:val="0"/>
          <w:snapToGrid/>
          <w:color w:val="auto"/>
          <w:kern w:val="2"/>
          <w:sz w:val="28"/>
          <w:szCs w:val="28"/>
          <w:lang w:val="en-US" w:eastAsia="zh-CN"/>
          <w14:ligatures w14:val="standardContextual"/>
        </w:rPr>
        <w:t>：</w:t>
      </w:r>
    </w:p>
    <w:p w14:paraId="105DF98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主机、测试线，说明书、合格证、保修卡、仪器盒、</w:t>
      </w:r>
      <w:r>
        <w:rPr>
          <w:rFonts w:hint="eastAsia" w:ascii="仿宋" w:hAnsi="仿宋" w:eastAsia="仿宋" w:cs="仿宋"/>
          <w:snapToGrid/>
          <w:color w:val="auto"/>
          <w:kern w:val="0"/>
          <w:sz w:val="28"/>
          <w:szCs w:val="28"/>
          <w:lang w:eastAsia="zh-CN" w:bidi="ug-CN"/>
          <w14:ligatures w14:val="none"/>
        </w:rPr>
        <w:t>国家权威机构法定计量机构出具的计量证书</w:t>
      </w:r>
    </w:p>
    <w:p w14:paraId="3B26B0BA">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九、起重机无线遥控装置检测仪</w:t>
      </w:r>
    </w:p>
    <w:p w14:paraId="761F2D6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bCs/>
          <w:i w:val="0"/>
          <w:snapToGrid/>
          <w:color w:val="auto"/>
          <w:kern w:val="0"/>
          <w:sz w:val="28"/>
          <w:szCs w:val="28"/>
          <w:u w:val="none"/>
          <w:lang w:val="en-US" w:eastAsia="zh-CN" w:bidi="ar"/>
          <w14:ligatures w14:val="standardContextual"/>
        </w:rPr>
      </w:pPr>
      <w:r>
        <w:rPr>
          <w:rFonts w:hint="eastAsia" w:ascii="仿宋" w:hAnsi="仿宋" w:eastAsia="仿宋" w:cs="仿宋"/>
          <w:b/>
          <w:bCs/>
          <w:i w:val="0"/>
          <w:snapToGrid/>
          <w:color w:val="auto"/>
          <w:kern w:val="0"/>
          <w:sz w:val="28"/>
          <w:szCs w:val="28"/>
          <w:u w:val="none"/>
          <w:lang w:val="en-US" w:eastAsia="zh-CN" w:bidi="ar"/>
          <w14:ligatures w14:val="standardContextual"/>
        </w:rPr>
        <w:t>功能特点：</w:t>
      </w:r>
    </w:p>
    <w:p w14:paraId="555FA65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1、仪器用于测量起重机械无线控制系统对停止信号的响应时间，接收器受到噪声干 扰或者发生检测不到高频载波信号等故障时，关闭所有输出信号的响应时间。</w:t>
      </w:r>
    </w:p>
    <w:p w14:paraId="053347F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i w:val="0"/>
          <w:snapToGrid/>
          <w:color w:val="auto"/>
          <w:kern w:val="0"/>
          <w:sz w:val="28"/>
          <w:szCs w:val="28"/>
          <w:u w:val="none"/>
          <w:lang w:val="en-US" w:eastAsia="zh-CN" w:bidi="ar"/>
          <w14:ligatures w14:val="standardContextual"/>
        </w:rPr>
        <w:t>2、满足TSG51-2023《起重机械安全技术规程》A4.1.3.2相关测量需求。</w:t>
      </w:r>
    </w:p>
    <w:p w14:paraId="5CC5986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3、通过实时侦测复杂电磁环境中的异常信号，有效预防无线遥控干扰、恶意入侵等安全隐患，保障起重机在使用环境中的稳定运行。</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b/>
          <w:bCs/>
          <w:i w:val="0"/>
          <w:snapToGrid/>
          <w:color w:val="auto"/>
          <w:kern w:val="0"/>
          <w:sz w:val="28"/>
          <w:szCs w:val="28"/>
          <w:u w:val="none"/>
          <w:lang w:val="en-US" w:eastAsia="zh-CN" w:bidi="ar"/>
          <w14:ligatures w14:val="standardContextual"/>
        </w:rPr>
        <w:t>技术参数</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1. 频谱监测能力：</w:t>
      </w:r>
    </w:p>
    <w:p w14:paraId="098B41A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i w:val="0"/>
          <w:snapToGrid/>
          <w:color w:val="auto"/>
          <w:kern w:val="0"/>
          <w:sz w:val="28"/>
          <w:szCs w:val="28"/>
          <w:u w:val="none"/>
          <w:lang w:val="en-US" w:eastAsia="zh-CN" w:bidi="ar"/>
          <w14:ligatures w14:val="standardContextual"/>
        </w:rPr>
        <w:t>1.1频段覆盖：20MHz～6GHz全频段扫描，支持433MHz、2.4GHz等起重机常用遥控频段。</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1.2信号识别：精准识别非法遥控器信号、电磁干扰源及异常频谱波动。</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1.3灵敏度：最低可探测-110dBm微弱信号，适应高噪声工业环境。</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2. 干扰阻断性能</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阻断延迟：＜50ms，确保合法遥控指令优先通行。</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阻断模式：定向屏蔽，支持多频段并行阻断，避免误操作。</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信号优先级：智能算法区分合法与非法信号，保障关键指令无阻塞。</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3. 可视化交互</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显示屏：不低于7英寸高清触控屏（分辨率：800×480），支持频谱能量分布、干扰源定位实时显示。</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数据管理：历史数据回溯、风险热力图生成、信号强度曲线分析。</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操作界面：触控式操作，支持频段选择、模式切换及报警阈值设置。</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4. 环境适应性</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防护等级：不低于IP65，耐高温（-30℃～+75℃）、高湿（80%±3% RH）、粉尘环境。</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5. 通信模块：支持4G/5G/WiFi多模联网，实现可在多种类型设备上检验检测，适用各种检测场景。能够对检测数据进行统一管理，实现测试数据无缝对接传输。</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最低配置要求</w:t>
      </w:r>
      <w:r>
        <w:rPr>
          <w:rFonts w:hint="eastAsia" w:ascii="仿宋" w:hAnsi="仿宋" w:eastAsia="仿宋" w:cs="仿宋"/>
          <w:i w:val="0"/>
          <w:snapToGrid/>
          <w:color w:val="auto"/>
          <w:kern w:val="0"/>
          <w:sz w:val="28"/>
          <w:szCs w:val="28"/>
          <w:u w:val="none"/>
          <w:lang w:val="en-US" w:eastAsia="zh-CN" w:bidi="ar"/>
          <w14:ligatures w14:val="standardContextual"/>
        </w:rPr>
        <w:br w:type="textWrapping"/>
      </w:r>
      <w:r>
        <w:rPr>
          <w:rFonts w:hint="eastAsia" w:ascii="仿宋" w:hAnsi="仿宋" w:eastAsia="仿宋" w:cs="仿宋"/>
          <w:i w:val="0"/>
          <w:snapToGrid/>
          <w:color w:val="auto"/>
          <w:kern w:val="0"/>
          <w:sz w:val="28"/>
          <w:szCs w:val="28"/>
          <w:u w:val="none"/>
          <w:lang w:val="en-US" w:eastAsia="zh-CN" w:bidi="ar"/>
          <w14:ligatures w14:val="standardContextual"/>
        </w:rPr>
        <w:t>测量主机、数据处理终端终端、合格证、说明书、保修卡、专用包装箱体，</w:t>
      </w:r>
      <w:r>
        <w:rPr>
          <w:rFonts w:hint="eastAsia" w:ascii="仿宋" w:hAnsi="仿宋" w:eastAsia="仿宋" w:cs="仿宋"/>
          <w:snapToGrid/>
          <w:color w:val="auto"/>
          <w:kern w:val="0"/>
          <w:sz w:val="28"/>
          <w:szCs w:val="28"/>
          <w:lang w:eastAsia="zh-CN" w:bidi="ug-CN"/>
          <w14:ligatures w14:val="none"/>
        </w:rPr>
        <w:t>国家权威机构法定计量机构出具的计量证书</w:t>
      </w:r>
    </w:p>
    <w:p w14:paraId="77F4D469">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十、红外热成像仪</w:t>
      </w:r>
    </w:p>
    <w:p w14:paraId="4658796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技术参数：</w:t>
      </w:r>
    </w:p>
    <w:p w14:paraId="4B7A8A1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红外分辨率：≥250x190</w:t>
      </w:r>
    </w:p>
    <w:p w14:paraId="6EC3AE2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帧频：≥25Hz</w:t>
      </w:r>
    </w:p>
    <w:p w14:paraId="765638B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热灵敏度/NETD:&lt;50mk</w:t>
      </w:r>
    </w:p>
    <w:p w14:paraId="089C2CF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空间分辨率/IFOV:优于1.8mrad</w:t>
      </w:r>
    </w:p>
    <w:p w14:paraId="642725B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镜头焦距：≥3.2mm</w:t>
      </w:r>
    </w:p>
    <w:p w14:paraId="52CC800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视场角：优于56.0°*42.0°</w:t>
      </w:r>
    </w:p>
    <w:p w14:paraId="5CE2BCC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红外响应波段：≥7～14um</w:t>
      </w:r>
    </w:p>
    <w:p w14:paraId="0D53025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像元尺寸：≥12μm</w:t>
      </w:r>
    </w:p>
    <w:p w14:paraId="58E3F60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调焦模式：定焦/免焦</w:t>
      </w:r>
    </w:p>
    <w:p w14:paraId="2456E26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测温范围：≥-20℃~550℃</w:t>
      </w:r>
    </w:p>
    <w:p w14:paraId="72F6216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测温精度：≥0℃~550℃,常温25℃,±2℃/±2%取大值</w:t>
      </w:r>
    </w:p>
    <w:p w14:paraId="08EFA88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测温显示：≥3个测温点(中心点、最高温、最低温)</w:t>
      </w:r>
    </w:p>
    <w:p w14:paraId="0E37037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温度分析：≥5点、3圆、3矩形、1线</w:t>
      </w:r>
    </w:p>
    <w:p w14:paraId="2FE0565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色板：铁红、彩虹、黑热、白热、红热、熔岩、高对比度彩虹</w:t>
      </w:r>
    </w:p>
    <w:p w14:paraId="4722085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等温线：手动/自动</w:t>
      </w:r>
    </w:p>
    <w:p w14:paraId="23481DA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高低温追踪：具备高低温追踪功能</w:t>
      </w:r>
    </w:p>
    <w:p w14:paraId="2DA1135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高低温报警：屏幕图标报警、照明灯报警、声音报警</w:t>
      </w:r>
    </w:p>
    <w:p w14:paraId="7DCB799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 xml:space="preserve">测温参数：发射率、反射温度、环境温度、距离、相对湿度 </w:t>
      </w:r>
    </w:p>
    <w:p w14:paraId="75B096D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显示屏/显示分辨率：≥3.5″，LCD触摸屏</w:t>
      </w:r>
    </w:p>
    <w:p w14:paraId="575B385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可见光分辨率：≥500万像素</w:t>
      </w:r>
    </w:p>
    <w:p w14:paraId="4502302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图像模式：热成像、可见光、T-Mix/双光融合、画中画</w:t>
      </w:r>
    </w:p>
    <w:p w14:paraId="68CEB1D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数字变倍：≥1X、2X、4X 图像/视频格式：JPG/MP4 拍照/录像：支持</w:t>
      </w:r>
    </w:p>
    <w:p w14:paraId="3C02046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PC分析软件：有(实时图像、照片下载实时控制及分析)</w:t>
      </w:r>
    </w:p>
    <w:p w14:paraId="10C1AFE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手机APP:有(实时图像、照片下载实时控制及分析)</w:t>
      </w:r>
    </w:p>
    <w:p w14:paraId="5BAD4E0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highlight w:val="none"/>
          <w:u w:val="none"/>
          <w:lang w:val="en-US" w:eastAsia="zh-CN" w:bidi="ar"/>
          <w14:ligatures w14:val="standardContextual"/>
        </w:rPr>
      </w:pPr>
      <w:r>
        <w:rPr>
          <w:rFonts w:hint="eastAsia" w:ascii="仿宋" w:hAnsi="仿宋" w:eastAsia="仿宋" w:cs="仿宋"/>
          <w:i w:val="0"/>
          <w:snapToGrid/>
          <w:color w:val="auto"/>
          <w:kern w:val="0"/>
          <w:sz w:val="28"/>
          <w:szCs w:val="28"/>
          <w:highlight w:val="none"/>
          <w:u w:val="none"/>
          <w:lang w:val="en-US" w:eastAsia="zh-CN" w:bidi="ar"/>
          <w14:ligatures w14:val="standardContextual"/>
        </w:rPr>
        <w:t>激光测距：≥0.3～30m(Class 2激光，红色) 防护等级/跌落防护：≥IP54/2m</w:t>
      </w:r>
    </w:p>
    <w:p w14:paraId="70076DA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最低配置要求：</w:t>
      </w:r>
    </w:p>
    <w:p w14:paraId="532A820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i w:val="0"/>
          <w:snapToGrid/>
          <w:color w:val="auto"/>
          <w:kern w:val="0"/>
          <w:sz w:val="28"/>
          <w:szCs w:val="28"/>
          <w:u w:val="none"/>
          <w:lang w:val="en-US" w:eastAsia="zh-CN" w:bidi="ar"/>
          <w14:ligatures w14:val="standardContextual"/>
        </w:rPr>
      </w:pPr>
      <w:r>
        <w:rPr>
          <w:rFonts w:hint="eastAsia" w:ascii="仿宋" w:hAnsi="仿宋" w:eastAsia="仿宋" w:cs="仿宋"/>
          <w:i w:val="0"/>
          <w:snapToGrid/>
          <w:color w:val="auto"/>
          <w:kern w:val="0"/>
          <w:sz w:val="28"/>
          <w:szCs w:val="28"/>
          <w:u w:val="none"/>
          <w:lang w:val="en-US" w:eastAsia="zh-CN" w:bidi="ar"/>
          <w14:ligatures w14:val="standardContextual"/>
        </w:rPr>
        <w:t>测量主机、</w:t>
      </w:r>
      <w:r>
        <w:rPr>
          <w:rFonts w:hint="eastAsia" w:ascii="仿宋" w:hAnsi="仿宋" w:eastAsia="仿宋" w:cs="仿宋"/>
          <w:snapToGrid/>
          <w:color w:val="auto"/>
          <w:kern w:val="0"/>
          <w:sz w:val="28"/>
          <w:szCs w:val="28"/>
          <w:lang w:eastAsia="zh-CN" w:bidi="ug-CN"/>
          <w14:ligatures w14:val="none"/>
        </w:rPr>
        <w:t>国家权威机构法定计量机构出具的计量证书</w:t>
      </w:r>
      <w:r>
        <w:rPr>
          <w:rFonts w:hint="eastAsia" w:ascii="仿宋" w:hAnsi="仿宋" w:eastAsia="仿宋" w:cs="仿宋"/>
          <w:i w:val="0"/>
          <w:snapToGrid/>
          <w:color w:val="auto"/>
          <w:kern w:val="0"/>
          <w:sz w:val="28"/>
          <w:szCs w:val="28"/>
          <w:u w:val="none"/>
          <w:lang w:val="en-US" w:eastAsia="zh-CN" w:bidi="ar"/>
          <w14:ligatures w14:val="standardContextual"/>
        </w:rPr>
        <w:t>、合格证、说明书、保修卡、专用包装箱体</w:t>
      </w:r>
    </w:p>
    <w:p w14:paraId="60E63EBE">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十一、安全阀密封试验测试仪</w:t>
      </w:r>
    </w:p>
    <w:p w14:paraId="1371842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spacing w:val="-2"/>
          <w:kern w:val="2"/>
          <w:sz w:val="28"/>
          <w:szCs w:val="28"/>
          <w:lang w:eastAsia="zh-CN"/>
          <w14:ligatures w14:val="standardContextual"/>
        </w:rPr>
      </w:pPr>
      <w:r>
        <w:rPr>
          <w:rFonts w:hint="eastAsia" w:ascii="仿宋" w:hAnsi="仿宋" w:eastAsia="仿宋" w:cs="仿宋"/>
          <w:snapToGrid/>
          <w:color w:val="auto"/>
          <w:spacing w:val="-2"/>
          <w:kern w:val="2"/>
          <w:sz w:val="28"/>
          <w:szCs w:val="28"/>
          <w:lang w:eastAsia="zh-CN"/>
          <w14:ligatures w14:val="standardContextual"/>
        </w:rPr>
        <w:t>功能特点：</w:t>
      </w:r>
    </w:p>
    <w:p w14:paraId="4A4A1CF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spacing w:val="-2"/>
          <w:kern w:val="2"/>
          <w:sz w:val="28"/>
          <w:szCs w:val="28"/>
          <w:lang w:eastAsia="zh-CN"/>
          <w14:ligatures w14:val="standardContextual"/>
        </w:rPr>
      </w:pPr>
      <w:r>
        <w:rPr>
          <w:rFonts w:hint="eastAsia" w:ascii="仿宋" w:hAnsi="仿宋" w:eastAsia="仿宋" w:cs="仿宋"/>
          <w:snapToGrid/>
          <w:color w:val="auto"/>
          <w:spacing w:val="-2"/>
          <w:kern w:val="2"/>
          <w:sz w:val="28"/>
          <w:szCs w:val="28"/>
          <w:lang w:eastAsia="zh-CN"/>
          <w14:ligatures w14:val="standardContextual"/>
        </w:rPr>
        <w:t>具有高精度流量计、高精度采集系统。结构简单便捷，易于安装；操作简单、实用。用于安全阀密封试验，工作介质：氮气或者压缩空气</w:t>
      </w:r>
    </w:p>
    <w:p w14:paraId="23F14F1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spacing w:val="-2"/>
          <w:kern w:val="2"/>
          <w:sz w:val="28"/>
          <w:szCs w:val="28"/>
          <w:lang w:eastAsia="zh-CN"/>
          <w14:ligatures w14:val="standardContextual"/>
        </w:rPr>
      </w:pPr>
      <w:r>
        <w:rPr>
          <w:rFonts w:hint="eastAsia" w:ascii="仿宋" w:hAnsi="仿宋" w:eastAsia="仿宋" w:cs="仿宋"/>
          <w:snapToGrid/>
          <w:color w:val="auto"/>
          <w:spacing w:val="-2"/>
          <w:kern w:val="2"/>
          <w:sz w:val="28"/>
          <w:szCs w:val="28"/>
          <w:lang w:eastAsia="zh-CN"/>
          <w14:ligatures w14:val="standardContextual"/>
        </w:rPr>
        <w:t>技术参数：</w:t>
      </w:r>
    </w:p>
    <w:p w14:paraId="6F5E6215">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360" w:hanging="360" w:firstLineChars="0"/>
        <w:contextualSpacing/>
        <w:jc w:val="both"/>
        <w:textAlignment w:val="auto"/>
        <w:rPr>
          <w:rFonts w:hint="eastAsia" w:ascii="仿宋" w:hAnsi="仿宋" w:eastAsia="仿宋" w:cs="仿宋"/>
          <w:color w:val="auto"/>
          <w:kern w:val="2"/>
          <w:sz w:val="28"/>
          <w:szCs w:val="28"/>
          <w:lang w:val="en-US" w:eastAsia="zh-CN" w:bidi="ar-SA"/>
          <w14:ligatures w14:val="standardContextual"/>
        </w:rPr>
      </w:pPr>
      <w:r>
        <w:rPr>
          <w:rFonts w:hint="eastAsia" w:ascii="仿宋" w:hAnsi="仿宋" w:eastAsia="仿宋" w:cs="仿宋"/>
          <w:color w:val="auto"/>
          <w:kern w:val="2"/>
          <w:sz w:val="28"/>
          <w:szCs w:val="28"/>
          <w:lang w:val="en-US" w:eastAsia="zh-CN" w:bidi="ar-SA"/>
          <w14:ligatures w14:val="standardContextual"/>
        </w:rPr>
        <w:t xml:space="preserve">测量范围: 0~180气泡/min </w:t>
      </w:r>
    </w:p>
    <w:p w14:paraId="77FC12DC">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360" w:hanging="360" w:firstLineChars="0"/>
        <w:contextualSpacing/>
        <w:jc w:val="both"/>
        <w:textAlignment w:val="auto"/>
        <w:rPr>
          <w:rFonts w:hint="eastAsia" w:ascii="仿宋" w:hAnsi="仿宋" w:eastAsia="仿宋" w:cs="仿宋"/>
          <w:color w:val="auto"/>
          <w:kern w:val="2"/>
          <w:sz w:val="28"/>
          <w:szCs w:val="28"/>
          <w:lang w:val="en-US" w:eastAsia="zh-CN" w:bidi="ar-SA"/>
          <w14:ligatures w14:val="standardContextual"/>
        </w:rPr>
      </w:pPr>
      <w:r>
        <w:rPr>
          <w:rFonts w:hint="eastAsia" w:ascii="仿宋" w:hAnsi="仿宋" w:eastAsia="仿宋" w:cs="仿宋"/>
          <w:color w:val="auto"/>
          <w:kern w:val="2"/>
          <w:sz w:val="28"/>
          <w:szCs w:val="28"/>
          <w:lang w:val="en-US" w:eastAsia="zh-CN" w:bidi="ar-SA"/>
          <w14:ligatures w14:val="standardContextual"/>
        </w:rPr>
        <w:t>通讯协议：TCP网络协议</w:t>
      </w:r>
    </w:p>
    <w:p w14:paraId="175115EA">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360" w:hanging="360" w:firstLineChars="0"/>
        <w:contextualSpacing/>
        <w:jc w:val="both"/>
        <w:textAlignment w:val="auto"/>
        <w:rPr>
          <w:rFonts w:hint="eastAsia" w:ascii="仿宋" w:hAnsi="仿宋" w:eastAsia="仿宋" w:cs="仿宋"/>
          <w:color w:val="auto"/>
          <w:kern w:val="2"/>
          <w:sz w:val="28"/>
          <w:szCs w:val="28"/>
          <w:lang w:val="en-US" w:eastAsia="zh-CN" w:bidi="ar-SA"/>
          <w14:ligatures w14:val="standardContextual"/>
        </w:rPr>
      </w:pPr>
      <w:r>
        <w:rPr>
          <w:rFonts w:hint="eastAsia" w:ascii="仿宋" w:hAnsi="仿宋" w:eastAsia="仿宋" w:cs="仿宋"/>
          <w:color w:val="auto"/>
          <w:kern w:val="2"/>
          <w:sz w:val="28"/>
          <w:szCs w:val="28"/>
          <w:lang w:val="en-US" w:eastAsia="zh-CN" w:bidi="ar-SA"/>
          <w14:ligatures w14:val="standardContextual"/>
        </w:rPr>
        <w:t>响应时间：2ms</w:t>
      </w:r>
    </w:p>
    <w:p w14:paraId="1E708667">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360" w:hanging="360" w:firstLineChars="0"/>
        <w:contextualSpacing/>
        <w:jc w:val="both"/>
        <w:textAlignment w:val="auto"/>
        <w:rPr>
          <w:rFonts w:hint="eastAsia" w:ascii="仿宋" w:hAnsi="仿宋" w:eastAsia="仿宋" w:cs="仿宋"/>
          <w:color w:val="auto"/>
          <w:kern w:val="2"/>
          <w:sz w:val="28"/>
          <w:szCs w:val="28"/>
          <w:lang w:val="en-US" w:eastAsia="zh-CN" w:bidi="ar-SA"/>
          <w14:ligatures w14:val="standardContextual"/>
        </w:rPr>
      </w:pPr>
      <w:r>
        <w:rPr>
          <w:rFonts w:hint="eastAsia" w:ascii="仿宋" w:hAnsi="仿宋" w:eastAsia="仿宋" w:cs="仿宋"/>
          <w:color w:val="auto"/>
          <w:kern w:val="2"/>
          <w:sz w:val="28"/>
          <w:szCs w:val="28"/>
          <w:lang w:val="en-US" w:eastAsia="zh-CN" w:bidi="ar-SA"/>
          <w14:ligatures w14:val="standardContextual"/>
        </w:rPr>
        <w:t>检测距离：200mm</w:t>
      </w:r>
    </w:p>
    <w:p w14:paraId="7229988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★5、自动识别并采集泄露气泡数，配备精准的传感系统和高清摄像头，实时监控，能精准捕捉数据，自动识别并处理气泡信息，实时显示气泡数量。</w:t>
      </w:r>
    </w:p>
    <w:p w14:paraId="1158781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color w:val="auto"/>
          <w:kern w:val="2"/>
          <w:sz w:val="28"/>
          <w:szCs w:val="28"/>
          <w:lang w:eastAsia="zh-CN"/>
          <w14:ligatures w14:val="standardContextual"/>
        </w:rPr>
        <w:t>6、自动判断测试数据，依据GB/T12243-2021标准，自动判断测试结果是否合格。</w:t>
      </w:r>
    </w:p>
    <w:p w14:paraId="0BE77EE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7、一键导出检测结果，测试数据可保存、查询，支持数据导出，方便用户随时追溯过往测试数据。</w:t>
      </w:r>
    </w:p>
    <w:p w14:paraId="4C2BF64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8、测试仪水杯中泄漏引出管尺寸、位置符合GB/T12243-2021《弹簧直接载荷式安全阀》的密封性试验要求。</w:t>
      </w:r>
    </w:p>
    <w:p w14:paraId="4083858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9、支持与校验软件对接</w:t>
      </w:r>
    </w:p>
    <w:p w14:paraId="3B0DC3E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10、高强度铝合金机身，搭载高亮显示屏，测试数据清晰直观。</w:t>
      </w:r>
    </w:p>
    <w:p w14:paraId="5169AAA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11、配备适用于DN20～DN200安全阀出口法兰快速连接的锥形密封塞。</w:t>
      </w:r>
    </w:p>
    <w:p w14:paraId="7366A4D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12、测试仪可以电池供电，断开交流电供电后可持续运行时间不小于6小时。</w:t>
      </w:r>
    </w:p>
    <w:p w14:paraId="5B86F33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13、具备电池充电电压电流监测、电池放电电压电流监测、5V放电电压电流监测。</w:t>
      </w:r>
    </w:p>
    <w:p w14:paraId="6205180A">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b/>
          <w:bCs/>
          <w:color w:val="auto"/>
          <w:kern w:val="2"/>
          <w:sz w:val="28"/>
          <w:szCs w:val="28"/>
          <w:lang w:val="en-US" w:eastAsia="zh-CN" w:bidi="ar-SA"/>
          <w14:ligatures w14:val="standardContextual"/>
        </w:rPr>
      </w:pPr>
      <w:r>
        <w:rPr>
          <w:rFonts w:hint="eastAsia" w:ascii="仿宋" w:hAnsi="仿宋" w:eastAsia="仿宋" w:cs="仿宋"/>
          <w:b/>
          <w:bCs/>
          <w:color w:val="auto"/>
          <w:kern w:val="2"/>
          <w:sz w:val="28"/>
          <w:szCs w:val="28"/>
          <w:lang w:val="en-US" w:eastAsia="zh-CN" w:bidi="ar-SA"/>
          <w14:ligatures w14:val="standardContextual"/>
        </w:rPr>
        <w:t>最低配置要求：</w:t>
      </w:r>
    </w:p>
    <w:p w14:paraId="0A5115FD">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color w:val="auto"/>
          <w:kern w:val="0"/>
          <w:sz w:val="28"/>
          <w:szCs w:val="28"/>
          <w:lang w:val="en-US" w:eastAsia="zh-CN" w:bidi="ug-CN"/>
          <w14:ligatures w14:val="none"/>
        </w:rPr>
      </w:pPr>
      <w:r>
        <w:rPr>
          <w:rFonts w:hint="eastAsia" w:ascii="仿宋" w:hAnsi="仿宋" w:eastAsia="仿宋" w:cs="仿宋"/>
          <w:color w:val="auto"/>
          <w:kern w:val="2"/>
          <w:sz w:val="28"/>
          <w:szCs w:val="28"/>
          <w:lang w:val="en-US" w:eastAsia="zh-CN" w:bidi="ar-SA"/>
          <w14:ligatures w14:val="standardContextual"/>
        </w:rPr>
        <w:t>主机，</w:t>
      </w:r>
      <w:r>
        <w:rPr>
          <w:rFonts w:hint="eastAsia" w:ascii="仿宋" w:hAnsi="仿宋" w:eastAsia="仿宋" w:cs="仿宋"/>
          <w:color w:val="auto"/>
          <w:kern w:val="0"/>
          <w:sz w:val="28"/>
          <w:szCs w:val="28"/>
          <w:lang w:val="en-US" w:eastAsia="zh-CN" w:bidi="ug-CN"/>
          <w14:ligatures w14:val="none"/>
        </w:rPr>
        <w:t>国家权威机构法定计量机构出具的计量证书，合格证，保修卡，说明书</w:t>
      </w:r>
    </w:p>
    <w:p w14:paraId="1997E7F7">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十二、安全阀阀瓣开启自动测量记录仪</w:t>
      </w:r>
    </w:p>
    <w:p w14:paraId="4801C22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p>
    <w:p w14:paraId="7ABA665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安全阀开启高度测试仪是测量安全阀阀瓣离开关闭位置的实际行程的装置，该设备用于测量安全阀开启高度和辅助安全阀开启的设备。</w:t>
      </w:r>
    </w:p>
    <w:p w14:paraId="4B00735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功能特点：</w:t>
      </w:r>
    </w:p>
    <w:p w14:paraId="3DBBD0C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1、高精度位移传感器，具备安全阀开启高精度检测功能；</w:t>
      </w:r>
    </w:p>
    <w:p w14:paraId="7138969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2、具备全程高精度数显仪表自动显示；</w:t>
      </w:r>
    </w:p>
    <w:p w14:paraId="036B16D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3、可实现零点补偿。</w:t>
      </w:r>
    </w:p>
    <w:p w14:paraId="186DDF5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4、操作简单，插头单一化、快速化，插拔简单。</w:t>
      </w:r>
    </w:p>
    <w:p w14:paraId="15425CE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技术参数</w:t>
      </w:r>
    </w:p>
    <w:p w14:paraId="524C5F2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1 、测量范围：检测高度：0-50mm</w:t>
      </w:r>
    </w:p>
    <w:p w14:paraId="6EFAB48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2 、分辨率：0.01mm</w:t>
      </w:r>
    </w:p>
    <w:p w14:paraId="6814EE6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napToGrid/>
          <w:color w:val="auto"/>
          <w:kern w:val="2"/>
          <w:sz w:val="28"/>
          <w:szCs w:val="28"/>
          <w:lang w:val="en-US" w:eastAsia="zh-CN"/>
          <w14:ligatures w14:val="standardContextual"/>
        </w:rPr>
      </w:pPr>
      <w:r>
        <w:rPr>
          <w:rFonts w:hint="eastAsia" w:ascii="仿宋" w:hAnsi="仿宋" w:eastAsia="仿宋" w:cs="仿宋"/>
          <w:b w:val="0"/>
          <w:bCs w:val="0"/>
          <w:snapToGrid/>
          <w:color w:val="auto"/>
          <w:kern w:val="2"/>
          <w:sz w:val="28"/>
          <w:szCs w:val="28"/>
          <w:lang w:val="en-US" w:eastAsia="zh-CN"/>
          <w14:ligatures w14:val="standardContextual"/>
        </w:rPr>
        <w:t>4 、5℃≤～≤50℃</w:t>
      </w:r>
    </w:p>
    <w:p w14:paraId="30DC376B">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b/>
          <w:bCs/>
          <w:color w:val="auto"/>
          <w:kern w:val="2"/>
          <w:sz w:val="28"/>
          <w:szCs w:val="28"/>
          <w:lang w:val="en-US" w:eastAsia="zh-CN" w:bidi="ar-SA"/>
          <w14:ligatures w14:val="standardContextual"/>
        </w:rPr>
      </w:pPr>
      <w:r>
        <w:rPr>
          <w:rFonts w:hint="eastAsia" w:ascii="仿宋" w:hAnsi="仿宋" w:eastAsia="仿宋" w:cs="仿宋"/>
          <w:b/>
          <w:bCs/>
          <w:color w:val="auto"/>
          <w:kern w:val="2"/>
          <w:sz w:val="28"/>
          <w:szCs w:val="28"/>
          <w:lang w:val="en-US" w:eastAsia="zh-CN" w:bidi="ar-SA"/>
          <w14:ligatures w14:val="standardContextual"/>
        </w:rPr>
        <w:t>最低配置要求：</w:t>
      </w:r>
    </w:p>
    <w:p w14:paraId="63D4ECE5">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color w:val="auto"/>
          <w:kern w:val="0"/>
          <w:sz w:val="28"/>
          <w:szCs w:val="28"/>
          <w:lang w:val="en-US" w:eastAsia="zh-CN" w:bidi="ug-CN"/>
          <w14:ligatures w14:val="none"/>
        </w:rPr>
      </w:pPr>
      <w:r>
        <w:rPr>
          <w:rFonts w:hint="eastAsia" w:ascii="仿宋" w:hAnsi="仿宋" w:eastAsia="仿宋" w:cs="仿宋"/>
          <w:color w:val="auto"/>
          <w:kern w:val="2"/>
          <w:sz w:val="28"/>
          <w:szCs w:val="28"/>
          <w:lang w:val="en-US" w:eastAsia="zh-CN" w:bidi="ar-SA"/>
          <w14:ligatures w14:val="standardContextual"/>
        </w:rPr>
        <w:t>主机，</w:t>
      </w:r>
      <w:r>
        <w:rPr>
          <w:rFonts w:hint="eastAsia" w:ascii="仿宋" w:hAnsi="仿宋" w:eastAsia="仿宋" w:cs="仿宋"/>
          <w:color w:val="auto"/>
          <w:kern w:val="0"/>
          <w:sz w:val="28"/>
          <w:szCs w:val="28"/>
          <w:lang w:val="en-US" w:eastAsia="zh-CN" w:bidi="ug-CN"/>
          <w14:ligatures w14:val="none"/>
        </w:rPr>
        <w:t>国家权威机构法定计量机构出具的计量证书，合格证，保修卡，说明书</w:t>
      </w:r>
    </w:p>
    <w:p w14:paraId="6E9100D1">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十三、氮气瓶组减压装置</w:t>
      </w:r>
    </w:p>
    <w:p w14:paraId="4DC6CEB1">
      <w:pPr>
        <w:keepNext w:val="0"/>
        <w:keepLines w:val="0"/>
        <w:pageBreakBefore w:val="0"/>
        <w:widowControl w:val="0"/>
        <w:kinsoku/>
        <w:wordWrap/>
        <w:overflowPunct/>
        <w:topLinePunct w:val="0"/>
        <w:autoSpaceDE/>
        <w:autoSpaceDN/>
        <w:bidi w:val="0"/>
        <w:adjustRightInd/>
        <w:snapToGrid/>
        <w:spacing w:line="540" w:lineRule="exact"/>
        <w:ind w:firstLine="280" w:firstLineChars="100"/>
        <w:jc w:val="both"/>
        <w:textAlignment w:val="auto"/>
        <w:rPr>
          <w:rFonts w:hint="eastAsia" w:ascii="仿宋" w:hAnsi="仿宋" w:eastAsia="仿宋" w:cs="仿宋"/>
          <w:b w:val="0"/>
          <w:bCs w:val="0"/>
          <w:i w:val="0"/>
          <w:snapToGrid/>
          <w:color w:val="auto"/>
          <w:kern w:val="0"/>
          <w:sz w:val="28"/>
          <w:szCs w:val="28"/>
          <w:u w:val="none"/>
          <w:lang w:val="en-US" w:eastAsia="zh-CN" w:bidi="ar"/>
          <w14:ligatures w14:val="standardContextual"/>
        </w:rPr>
      </w:pPr>
      <w:r>
        <w:rPr>
          <w:rFonts w:hint="eastAsia" w:ascii="仿宋" w:hAnsi="仿宋" w:eastAsia="仿宋" w:cs="仿宋"/>
          <w:b w:val="0"/>
          <w:bCs w:val="0"/>
          <w:i w:val="0"/>
          <w:snapToGrid/>
          <w:color w:val="auto"/>
          <w:kern w:val="0"/>
          <w:sz w:val="28"/>
          <w:szCs w:val="28"/>
          <w:u w:val="none"/>
          <w:lang w:val="en-US" w:eastAsia="zh-CN" w:bidi="ar"/>
          <w14:ligatures w14:val="standardContextual"/>
        </w:rPr>
        <w:t>进气0-25MPA.出气0-2.5MPA可调节，带压力表，最高限位1.3MPA.进气M16*15(密封圈四槽)，带铜过滤器，出气M16*1.5,带泄压阀，带锁紧螺帽</w:t>
      </w:r>
    </w:p>
    <w:p w14:paraId="5128DEC7">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b/>
          <w:bCs/>
          <w:color w:val="auto"/>
          <w:kern w:val="2"/>
          <w:sz w:val="28"/>
          <w:szCs w:val="28"/>
          <w:lang w:val="en-US" w:eastAsia="zh-CN" w:bidi="ar-SA"/>
          <w14:ligatures w14:val="standardContextual"/>
        </w:rPr>
      </w:pPr>
      <w:r>
        <w:rPr>
          <w:rFonts w:hint="eastAsia" w:ascii="仿宋" w:hAnsi="仿宋" w:eastAsia="仿宋" w:cs="仿宋"/>
          <w:b/>
          <w:bCs/>
          <w:color w:val="auto"/>
          <w:kern w:val="2"/>
          <w:sz w:val="28"/>
          <w:szCs w:val="28"/>
          <w:lang w:val="en-US" w:eastAsia="zh-CN" w:bidi="ar-SA"/>
          <w14:ligatures w14:val="standardContextual"/>
        </w:rPr>
        <w:t>最低配置要求：</w:t>
      </w:r>
    </w:p>
    <w:p w14:paraId="44B50367">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color w:val="auto"/>
          <w:kern w:val="0"/>
          <w:sz w:val="28"/>
          <w:szCs w:val="28"/>
          <w:lang w:val="en-US" w:eastAsia="zh-CN" w:bidi="ug-CN"/>
          <w14:ligatures w14:val="none"/>
        </w:rPr>
      </w:pPr>
      <w:r>
        <w:rPr>
          <w:rFonts w:hint="eastAsia" w:ascii="仿宋" w:hAnsi="仿宋" w:eastAsia="仿宋" w:cs="仿宋"/>
          <w:color w:val="auto"/>
          <w:kern w:val="2"/>
          <w:sz w:val="28"/>
          <w:szCs w:val="28"/>
          <w:lang w:val="en-US" w:eastAsia="zh-CN" w:bidi="ar-SA"/>
          <w14:ligatures w14:val="standardContextual"/>
        </w:rPr>
        <w:t>主机，</w:t>
      </w:r>
      <w:r>
        <w:rPr>
          <w:rFonts w:hint="eastAsia" w:ascii="仿宋" w:hAnsi="仿宋" w:eastAsia="仿宋" w:cs="仿宋"/>
          <w:color w:val="auto"/>
          <w:kern w:val="0"/>
          <w:sz w:val="28"/>
          <w:szCs w:val="28"/>
          <w:lang w:val="en-US" w:eastAsia="zh-CN" w:bidi="ug-CN"/>
          <w14:ligatures w14:val="none"/>
        </w:rPr>
        <w:t>国家权威机构法定计量机构出具的计量证书，合格证，保修卡，说明书</w:t>
      </w:r>
    </w:p>
    <w:p w14:paraId="1D466C81">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十四、密封数泡器</w:t>
      </w:r>
    </w:p>
    <w:p w14:paraId="564C80CC">
      <w:pPr>
        <w:keepNext w:val="0"/>
        <w:keepLines w:val="0"/>
        <w:pageBreakBefore w:val="0"/>
        <w:widowControl w:val="0"/>
        <w:kinsoku/>
        <w:wordWrap/>
        <w:overflowPunct/>
        <w:topLinePunct w:val="0"/>
        <w:autoSpaceDE/>
        <w:autoSpaceDN/>
        <w:bidi w:val="0"/>
        <w:adjustRightInd/>
        <w:snapToGrid/>
        <w:spacing w:line="540" w:lineRule="exact"/>
        <w:ind w:firstLine="187" w:firstLineChars="67"/>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功能要求：</w:t>
      </w:r>
    </w:p>
    <w:p w14:paraId="35BCB645">
      <w:pPr>
        <w:keepNext w:val="0"/>
        <w:keepLines w:val="0"/>
        <w:pageBreakBefore w:val="0"/>
        <w:widowControl w:val="0"/>
        <w:kinsoku/>
        <w:wordWrap/>
        <w:overflowPunct/>
        <w:topLinePunct w:val="0"/>
        <w:autoSpaceDE/>
        <w:autoSpaceDN/>
        <w:bidi w:val="0"/>
        <w:adjustRightInd/>
        <w:snapToGrid/>
        <w:spacing w:line="540" w:lineRule="exact"/>
        <w:ind w:firstLine="187" w:firstLineChars="67"/>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1、本密封数泡器用于各类封闭式安全阀的气体密封性能检测。</w:t>
      </w:r>
    </w:p>
    <w:p w14:paraId="733A26ED">
      <w:pPr>
        <w:keepNext w:val="0"/>
        <w:keepLines w:val="0"/>
        <w:pageBreakBefore w:val="0"/>
        <w:widowControl w:val="0"/>
        <w:kinsoku/>
        <w:wordWrap/>
        <w:overflowPunct/>
        <w:topLinePunct w:val="0"/>
        <w:autoSpaceDE/>
        <w:autoSpaceDN/>
        <w:bidi w:val="0"/>
        <w:adjustRightInd/>
        <w:snapToGrid/>
        <w:spacing w:line="540" w:lineRule="exact"/>
        <w:ind w:firstLine="187" w:firstLineChars="67"/>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2、数泡器采用快插连接方式，安装方便、快捷。</w:t>
      </w:r>
    </w:p>
    <w:p w14:paraId="0FC74150">
      <w:pPr>
        <w:keepNext w:val="0"/>
        <w:keepLines w:val="0"/>
        <w:pageBreakBefore w:val="0"/>
        <w:widowControl w:val="0"/>
        <w:kinsoku/>
        <w:wordWrap/>
        <w:overflowPunct/>
        <w:topLinePunct w:val="0"/>
        <w:autoSpaceDE/>
        <w:autoSpaceDN/>
        <w:bidi w:val="0"/>
        <w:adjustRightInd/>
        <w:snapToGrid/>
        <w:spacing w:line="540" w:lineRule="exact"/>
        <w:ind w:firstLine="188" w:firstLineChars="67"/>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color w:val="auto"/>
          <w:kern w:val="2"/>
          <w:sz w:val="28"/>
          <w:szCs w:val="28"/>
          <w:lang w:eastAsia="zh-CN"/>
          <w14:ligatures w14:val="standardContextual"/>
        </w:rPr>
        <w:t>3、数泡器水杯中泄漏引出管尺寸、位置符合GB/T12243-2021《弹簧直接载荷式安全阀》的密封性试验要求。</w:t>
      </w:r>
    </w:p>
    <w:p w14:paraId="490FC33B">
      <w:pPr>
        <w:keepNext w:val="0"/>
        <w:keepLines w:val="0"/>
        <w:pageBreakBefore w:val="0"/>
        <w:widowControl w:val="0"/>
        <w:kinsoku/>
        <w:wordWrap/>
        <w:overflowPunct/>
        <w:topLinePunct w:val="0"/>
        <w:autoSpaceDE/>
        <w:autoSpaceDN/>
        <w:bidi w:val="0"/>
        <w:adjustRightInd/>
        <w:snapToGrid/>
        <w:spacing w:line="540" w:lineRule="exact"/>
        <w:ind w:firstLine="187" w:firstLineChars="67"/>
        <w:jc w:val="both"/>
        <w:textAlignment w:val="auto"/>
        <w:rPr>
          <w:rFonts w:hint="eastAsia" w:ascii="仿宋" w:hAnsi="仿宋" w:eastAsia="仿宋" w:cs="仿宋"/>
          <w:snapToGrid/>
          <w:color w:val="auto"/>
          <w:kern w:val="2"/>
          <w:sz w:val="28"/>
          <w:szCs w:val="28"/>
          <w:lang w:eastAsia="zh-CN"/>
          <w14:ligatures w14:val="standardContextual"/>
        </w:rPr>
      </w:pPr>
      <w:r>
        <w:rPr>
          <w:rFonts w:hint="eastAsia" w:ascii="仿宋" w:hAnsi="仿宋" w:eastAsia="仿宋" w:cs="仿宋"/>
          <w:snapToGrid/>
          <w:color w:val="auto"/>
          <w:kern w:val="2"/>
          <w:sz w:val="28"/>
          <w:szCs w:val="28"/>
          <w:lang w:eastAsia="zh-CN"/>
          <w14:ligatures w14:val="standardContextual"/>
        </w:rPr>
        <w:t>4、配置高透亮玻璃量杯及φ20-φ170mm共11档规格硅胶塞，可适用不同口径的全封闭式安全阀。</w:t>
      </w:r>
    </w:p>
    <w:p w14:paraId="362473F4">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b/>
          <w:bCs/>
          <w:color w:val="auto"/>
          <w:kern w:val="2"/>
          <w:sz w:val="28"/>
          <w:szCs w:val="28"/>
          <w:lang w:val="en-US" w:eastAsia="zh-CN" w:bidi="ar-SA"/>
          <w14:ligatures w14:val="standardContextual"/>
        </w:rPr>
      </w:pPr>
      <w:r>
        <w:rPr>
          <w:rFonts w:hint="eastAsia" w:ascii="仿宋" w:hAnsi="仿宋" w:eastAsia="仿宋" w:cs="仿宋"/>
          <w:b/>
          <w:bCs/>
          <w:color w:val="auto"/>
          <w:kern w:val="2"/>
          <w:sz w:val="28"/>
          <w:szCs w:val="28"/>
          <w:lang w:val="en-US" w:eastAsia="zh-CN" w:bidi="ar-SA"/>
          <w14:ligatures w14:val="standardContextual"/>
        </w:rPr>
        <w:t>最低配置要求：</w:t>
      </w:r>
    </w:p>
    <w:p w14:paraId="4C40E89C">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color w:val="auto"/>
          <w:kern w:val="0"/>
          <w:sz w:val="28"/>
          <w:szCs w:val="28"/>
          <w:lang w:val="en-US" w:eastAsia="zh-CN" w:bidi="ug-CN"/>
          <w14:ligatures w14:val="none"/>
        </w:rPr>
      </w:pPr>
      <w:r>
        <w:rPr>
          <w:rFonts w:hint="eastAsia" w:ascii="仿宋" w:hAnsi="仿宋" w:eastAsia="仿宋" w:cs="仿宋"/>
          <w:color w:val="auto"/>
          <w:kern w:val="2"/>
          <w:sz w:val="28"/>
          <w:szCs w:val="28"/>
          <w:lang w:val="en-US" w:eastAsia="zh-CN" w:bidi="ar-SA"/>
          <w14:ligatures w14:val="standardContextual"/>
        </w:rPr>
        <w:t>主机，</w:t>
      </w:r>
      <w:r>
        <w:rPr>
          <w:rFonts w:hint="eastAsia" w:ascii="仿宋" w:hAnsi="仿宋" w:eastAsia="仿宋" w:cs="仿宋"/>
          <w:color w:val="auto"/>
          <w:kern w:val="0"/>
          <w:sz w:val="28"/>
          <w:szCs w:val="28"/>
          <w:lang w:val="en-US" w:eastAsia="zh-CN" w:bidi="ug-CN"/>
          <w14:ligatures w14:val="none"/>
        </w:rPr>
        <w:t>国家权威机构法定计量机构出具的计量证书，合格证，保修卡，说明书</w:t>
      </w:r>
    </w:p>
    <w:p w14:paraId="1C9F454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i w:val="0"/>
          <w:snapToGrid/>
          <w:color w:val="auto"/>
          <w:kern w:val="0"/>
          <w:sz w:val="28"/>
          <w:szCs w:val="28"/>
          <w:u w:val="none"/>
          <w:lang w:val="en-US" w:eastAsia="zh-CN" w:bidi="ar"/>
          <w14:ligatures w14:val="standardContextual"/>
        </w:rPr>
      </w:pPr>
    </w:p>
    <w:p w14:paraId="02C69C4D">
      <w:pPr>
        <w:keepNext w:val="0"/>
        <w:keepLines w:val="0"/>
        <w:pageBreakBefore w:val="0"/>
        <w:widowControl w:val="0"/>
        <w:kinsoku/>
        <w:wordWrap/>
        <w:overflowPunct/>
        <w:topLinePunct w:val="0"/>
        <w:autoSpaceDE/>
        <w:autoSpaceDN/>
        <w:bidi w:val="0"/>
        <w:adjustRightInd/>
        <w:snapToGrid/>
        <w:spacing w:line="540" w:lineRule="exact"/>
        <w:ind w:left="360" w:hanging="360"/>
        <w:jc w:val="center"/>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十五、证件照片自动采集识别系统（定制）</w:t>
      </w:r>
    </w:p>
    <w:p w14:paraId="54135AB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一、用途：</w:t>
      </w:r>
    </w:p>
    <w:p w14:paraId="603AF22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证件照片自动采集识别系统——人证核验智能终端用于人员现场考试授权管理，集人证比对、活体检测、证件照片采集、二代证读取等功能于一体，须市场监督管理部门对考试现场管理人证核验的管理要求。人证核验智能终端须无缝对接特种设备作业人员考核管理平台，支持报名信息智能采集、证件照片智能采集和人证核验考试授权。人证核验智能终端必须操作简单，人证核验准确快捷，须满足特种设备作业人员考试机构人证核验与考试授权管理需求。</w:t>
      </w:r>
    </w:p>
    <w:p w14:paraId="1324985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napToGrid/>
          <w:color w:val="auto"/>
          <w:kern w:val="2"/>
          <w:sz w:val="28"/>
          <w:szCs w:val="28"/>
          <w:lang w:val="en-US" w:eastAsia="zh-CN"/>
          <w14:ligatures w14:val="standardContextual"/>
        </w:rPr>
      </w:pPr>
      <w:r>
        <w:rPr>
          <w:rFonts w:hint="eastAsia" w:ascii="仿宋" w:hAnsi="仿宋" w:eastAsia="仿宋" w:cs="仿宋"/>
          <w:b/>
          <w:bCs/>
          <w:snapToGrid/>
          <w:color w:val="auto"/>
          <w:kern w:val="2"/>
          <w:sz w:val="28"/>
          <w:szCs w:val="28"/>
          <w:lang w:val="en-US" w:eastAsia="zh-CN"/>
          <w14:ligatures w14:val="standardContextual"/>
        </w:rPr>
        <w:t>二、功能特点</w:t>
      </w:r>
    </w:p>
    <w:p w14:paraId="4EEE7BD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1.考试授权</w:t>
      </w:r>
    </w:p>
    <w:p w14:paraId="4DC9071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color w:val="auto"/>
          <w:kern w:val="2"/>
          <w:sz w:val="28"/>
          <w:szCs w:val="28"/>
          <w:lang w:val="en-US" w:eastAsia="zh-CN"/>
          <w14:ligatures w14:val="standardContextual"/>
        </w:rPr>
        <w:t>1.1、考评员二代证人证比对授权</w:t>
      </w:r>
    </w:p>
    <w:p w14:paraId="524C69A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color w:val="auto"/>
          <w:kern w:val="2"/>
          <w:sz w:val="28"/>
          <w:szCs w:val="28"/>
          <w:lang w:val="en-US" w:eastAsia="zh-CN"/>
          <w14:ligatures w14:val="standardContextual"/>
        </w:rPr>
        <w:t>1.2、考生二代证人证比对考试授权</w:t>
      </w:r>
    </w:p>
    <w:p w14:paraId="3853FA2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1.3、在线实名认证授权(身份证读取异常场景)</w:t>
      </w:r>
    </w:p>
    <w:p w14:paraId="2C1D14C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2.证件照片采集：</w:t>
      </w:r>
    </w:p>
    <w:p w14:paraId="0515D61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1. 2寸白底证件照采集</w:t>
      </w:r>
    </w:p>
    <w:p w14:paraId="2D97B4B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b/>
          <w:bCs/>
          <w:snapToGrid/>
          <w:kern w:val="2"/>
          <w:sz w:val="28"/>
          <w:szCs w:val="28"/>
          <w:lang w:eastAsia="zh-CN"/>
          <w14:ligatures w14:val="standardContextual"/>
        </w:rPr>
        <w:t>★</w:t>
      </w:r>
      <w:r>
        <w:rPr>
          <w:rFonts w:hint="eastAsia" w:ascii="仿宋" w:hAnsi="仿宋" w:eastAsia="仿宋" w:cs="仿宋"/>
          <w:snapToGrid/>
          <w:color w:val="auto"/>
          <w:kern w:val="2"/>
          <w:sz w:val="28"/>
          <w:szCs w:val="28"/>
          <w:lang w:val="en-US" w:eastAsia="zh-CN"/>
          <w14:ligatures w14:val="standardContextual"/>
        </w:rPr>
        <w:t>2.须与新疆维吾尔自治区特种设备作业人员考核管理平台相无缝衔接；支持离线模式；</w:t>
      </w:r>
    </w:p>
    <w:p w14:paraId="4E96B2B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技术参数：</w:t>
      </w:r>
    </w:p>
    <w:p w14:paraId="6CE58D2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人脸识别摄像头分辨率：≥2000x1500</w:t>
      </w:r>
    </w:p>
    <w:p w14:paraId="2D7FEB9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活体识别摄像头分辨率：≥1250x900</w:t>
      </w:r>
    </w:p>
    <w:p w14:paraId="20EF1B2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显示屏：≥10英寸</w:t>
      </w:r>
    </w:p>
    <w:p w14:paraId="25681A9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显示屏分辨率：≥800x1200</w:t>
      </w:r>
    </w:p>
    <w:p w14:paraId="318B960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系统：Android 6.0以上</w:t>
      </w:r>
    </w:p>
    <w:p w14:paraId="0E8F0EA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运行内存：≥DDR32GB</w:t>
      </w:r>
    </w:p>
    <w:p w14:paraId="4075DA3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存储内存：≥16GB</w:t>
      </w:r>
    </w:p>
    <w:p w14:paraId="39F2D25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网络接口：≥RJ45/WiFi</w:t>
      </w:r>
    </w:p>
    <w:p w14:paraId="1427DA7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napToGrid/>
          <w:color w:val="auto"/>
          <w:kern w:val="2"/>
          <w:sz w:val="28"/>
          <w:szCs w:val="28"/>
          <w:lang w:val="en-US" w:eastAsia="zh-CN"/>
          <w14:ligatures w14:val="standardContextual"/>
        </w:rPr>
      </w:pPr>
      <w:r>
        <w:rPr>
          <w:rFonts w:hint="eastAsia" w:ascii="仿宋" w:hAnsi="仿宋" w:eastAsia="仿宋" w:cs="仿宋"/>
          <w:snapToGrid/>
          <w:color w:val="auto"/>
          <w:kern w:val="2"/>
          <w:sz w:val="28"/>
          <w:szCs w:val="28"/>
          <w:lang w:val="en-US" w:eastAsia="zh-CN"/>
          <w14:ligatures w14:val="standardContextual"/>
        </w:rPr>
        <w:t xml:space="preserve">集成功能：内置喇叭、身份证阅读器 </w:t>
      </w:r>
    </w:p>
    <w:p w14:paraId="17CC5104">
      <w:pPr>
        <w:keepNext w:val="0"/>
        <w:keepLines w:val="0"/>
        <w:pageBreakBefore w:val="0"/>
        <w:widowControl w:val="0"/>
        <w:kinsoku/>
        <w:wordWrap/>
        <w:overflowPunct/>
        <w:topLinePunct w:val="0"/>
        <w:autoSpaceDE/>
        <w:autoSpaceDN/>
        <w:bidi w:val="0"/>
        <w:snapToGrid/>
        <w:spacing w:before="0" w:line="540" w:lineRule="exact"/>
        <w:jc w:val="both"/>
        <w:rPr>
          <w:rFonts w:hint="eastAsia" w:ascii="仿宋" w:hAnsi="仿宋" w:eastAsia="仿宋" w:cs="仿宋"/>
          <w:color w:val="auto"/>
          <w:kern w:val="0"/>
          <w:sz w:val="28"/>
          <w:szCs w:val="28"/>
          <w:lang w:val="en-US" w:eastAsia="zh-CN" w:bidi="ug-CN"/>
          <w14:ligatures w14:val="none"/>
        </w:rPr>
      </w:pPr>
      <w:r>
        <w:rPr>
          <w:rFonts w:hint="eastAsia" w:ascii="仿宋" w:hAnsi="仿宋" w:eastAsia="仿宋" w:cs="仿宋"/>
          <w:color w:val="auto"/>
          <w:kern w:val="2"/>
          <w:sz w:val="28"/>
          <w:szCs w:val="28"/>
          <w:lang w:val="en-US" w:eastAsia="zh-CN" w:bidi="ar-SA"/>
          <w14:ligatures w14:val="standardContextual"/>
        </w:rPr>
        <w:t>最低配置要求：主机</w:t>
      </w:r>
      <w:r>
        <w:rPr>
          <w:rFonts w:hint="eastAsia" w:ascii="仿宋" w:hAnsi="仿宋" w:eastAsia="仿宋" w:cs="仿宋"/>
          <w:color w:val="auto"/>
          <w:kern w:val="0"/>
          <w:sz w:val="28"/>
          <w:szCs w:val="28"/>
          <w:lang w:val="en-US" w:eastAsia="zh-CN" w:bidi="ug-CN"/>
          <w14:ligatures w14:val="none"/>
        </w:rPr>
        <w:t>，合格证，保修卡，说明书。软件盘或软件安装包</w:t>
      </w:r>
    </w:p>
    <w:p w14:paraId="179DDAD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snapToGrid/>
          <w:kern w:val="2"/>
          <w:sz w:val="28"/>
          <w:szCs w:val="28"/>
          <w:lang w:eastAsia="zh-CN"/>
          <w14:ligatures w14:val="standardContextual"/>
        </w:rPr>
      </w:pPr>
      <w:r>
        <w:rPr>
          <w:rFonts w:hint="eastAsia" w:ascii="仿宋" w:hAnsi="仿宋" w:eastAsia="仿宋" w:cs="仿宋"/>
          <w:b/>
          <w:snapToGrid/>
          <w:kern w:val="2"/>
          <w:sz w:val="28"/>
          <w:szCs w:val="28"/>
          <w:lang w:eastAsia="zh-CN"/>
          <w14:ligatures w14:val="standardContextual"/>
        </w:rPr>
        <w:t>备注：</w:t>
      </w:r>
    </w:p>
    <w:p w14:paraId="699464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both"/>
        <w:textAlignment w:val="auto"/>
        <w:rPr>
          <w:rFonts w:hint="eastAsia" w:ascii="仿宋" w:hAnsi="仿宋" w:eastAsia="仿宋" w:cs="仿宋"/>
          <w:b/>
          <w:bCs/>
          <w:snapToGrid/>
          <w:kern w:val="2"/>
          <w:sz w:val="28"/>
          <w:szCs w:val="28"/>
          <w:lang w:eastAsia="zh-CN"/>
          <w14:ligatures w14:val="standardContextual"/>
        </w:rPr>
      </w:pPr>
      <w:r>
        <w:rPr>
          <w:rFonts w:hint="eastAsia" w:ascii="仿宋" w:hAnsi="仿宋" w:eastAsia="仿宋" w:cs="仿宋"/>
          <w:b/>
          <w:bCs/>
          <w:snapToGrid/>
          <w:kern w:val="2"/>
          <w:sz w:val="28"/>
          <w:szCs w:val="28"/>
          <w:lang w:eastAsia="zh-CN"/>
          <w14:ligatures w14:val="standardContextual"/>
        </w:rPr>
        <w:t>★号指标为必须满足指标，投标文件中须提供技术参数中所要求提供的仪器、软件操作界面的图片或其他材料以佐证，否则将视为非实质性响应招标文件要求，作为无效投标处理。</w:t>
      </w:r>
    </w:p>
    <w:p w14:paraId="4B3EABF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i w:val="0"/>
          <w:color w:val="auto"/>
          <w:kern w:val="0"/>
          <w:sz w:val="28"/>
          <w:szCs w:val="28"/>
          <w:u w:val="none"/>
          <w:lang w:val="en-US" w:eastAsia="zh-CN" w:bidi="ar"/>
        </w:rPr>
      </w:pPr>
    </w:p>
    <w:p w14:paraId="3AEA0CD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kern w:val="0"/>
          <w:sz w:val="28"/>
          <w:szCs w:val="28"/>
          <w:lang w:bidi="ug-CN"/>
          <w14:ligatures w14:val="none"/>
        </w:rPr>
      </w:pPr>
    </w:p>
    <w:p w14:paraId="7A39BC6A">
      <w:pPr>
        <w:spacing w:line="369" w:lineRule="auto"/>
        <w:ind w:left="20" w:firstLine="628"/>
        <w:jc w:val="left"/>
        <w:rPr>
          <w:rFonts w:hint="eastAsia" w:ascii="仿宋" w:hAnsi="仿宋" w:eastAsia="仿宋" w:cs="仿宋"/>
          <w:spacing w:val="1"/>
          <w:sz w:val="28"/>
          <w:szCs w:val="28"/>
          <w:lang w:val="en-US" w:eastAsia="zh-CN"/>
        </w:rPr>
      </w:pPr>
    </w:p>
    <w:p w14:paraId="571D221C">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br w:type="page"/>
      </w:r>
    </w:p>
    <w:p w14:paraId="29D7A69E">
      <w:pPr>
        <w:keepNext w:val="0"/>
        <w:keepLines w:val="0"/>
        <w:widowControl/>
        <w:suppressLineNumbers w:val="0"/>
        <w:jc w:val="center"/>
        <w:textAlignment w:val="center"/>
        <w:rPr>
          <w:rFonts w:hint="eastAsia" w:ascii="仿宋" w:hAnsi="仿宋" w:eastAsia="仿宋" w:cs="仿宋"/>
          <w:sz w:val="28"/>
          <w:szCs w:val="28"/>
        </w:rPr>
      </w:pPr>
      <w:r>
        <w:rPr>
          <w:rFonts w:ascii="宋体" w:hAnsi="宋体" w:eastAsia="宋体" w:cs="宋体"/>
          <w:b/>
          <w:bCs/>
          <w:color w:val="auto"/>
          <w:spacing w:val="5"/>
          <w:sz w:val="35"/>
          <w:szCs w:val="35"/>
        </w:rPr>
        <w:t>五部分</w:t>
      </w:r>
      <w:r>
        <w:rPr>
          <w:rFonts w:ascii="宋体" w:hAnsi="宋体" w:eastAsia="宋体" w:cs="宋体"/>
          <w:color w:val="0000FF"/>
          <w:spacing w:val="5"/>
          <w:sz w:val="35"/>
          <w:szCs w:val="35"/>
        </w:rPr>
        <w:t xml:space="preserve">  </w:t>
      </w:r>
      <w:r>
        <w:rPr>
          <w:rFonts w:hint="eastAsia" w:ascii="仿宋" w:hAnsi="仿宋" w:eastAsia="仿宋" w:cs="仿宋"/>
          <w:b/>
          <w:sz w:val="36"/>
        </w:rPr>
        <w:t xml:space="preserve"> 合同主要条款</w:t>
      </w:r>
    </w:p>
    <w:p w14:paraId="302C81F0">
      <w:pPr>
        <w:ind w:firstLine="2240" w:firstLineChars="800"/>
        <w:rPr>
          <w:rFonts w:hint="eastAsia" w:ascii="仿宋" w:hAnsi="仿宋" w:eastAsia="仿宋" w:cs="仿宋"/>
          <w:sz w:val="28"/>
        </w:rPr>
      </w:pPr>
      <w:r>
        <w:rPr>
          <w:rFonts w:hint="eastAsia" w:ascii="仿宋" w:hAnsi="仿宋" w:eastAsia="仿宋" w:cs="仿宋"/>
          <w:sz w:val="28"/>
        </w:rPr>
        <w:t>（具体以实际签订合同为主）</w:t>
      </w:r>
    </w:p>
    <w:p w14:paraId="3F669D73">
      <w:pPr>
        <w:wordWrap w:val="0"/>
        <w:adjustRightInd w:val="0"/>
        <w:snapToGrid w:val="0"/>
        <w:spacing w:line="360" w:lineRule="auto"/>
        <w:jc w:val="right"/>
        <w:rPr>
          <w:rFonts w:hint="eastAsia" w:ascii="仿宋" w:hAnsi="仿宋" w:eastAsia="仿宋" w:cs="仿宋"/>
          <w:b/>
          <w:color w:val="000000"/>
          <w:sz w:val="20"/>
          <w:szCs w:val="20"/>
          <w:lang w:eastAsia="zh-CN"/>
        </w:rPr>
      </w:pPr>
    </w:p>
    <w:p w14:paraId="1A43C72D">
      <w:pPr>
        <w:pStyle w:val="6"/>
      </w:pPr>
    </w:p>
    <w:p w14:paraId="021B8D61">
      <w:pPr>
        <w:pStyle w:val="6"/>
      </w:pPr>
    </w:p>
    <w:p w14:paraId="5B46D5C9">
      <w:pPr>
        <w:pStyle w:val="6"/>
      </w:pPr>
    </w:p>
    <w:p w14:paraId="317F94E0">
      <w:pPr>
        <w:pStyle w:val="6"/>
      </w:pPr>
    </w:p>
    <w:p w14:paraId="799E0281">
      <w:pPr>
        <w:pStyle w:val="6"/>
        <w:jc w:val="center"/>
        <w:rPr>
          <w:rFonts w:hint="eastAsia"/>
          <w:b/>
          <w:bCs/>
          <w:sz w:val="32"/>
          <w:szCs w:val="32"/>
        </w:rPr>
      </w:pPr>
    </w:p>
    <w:p w14:paraId="6450FEEA">
      <w:pPr>
        <w:pStyle w:val="6"/>
        <w:jc w:val="center"/>
        <w:rPr>
          <w:rFonts w:hint="eastAsia"/>
          <w:b/>
          <w:bCs/>
          <w:sz w:val="32"/>
          <w:szCs w:val="32"/>
        </w:rPr>
      </w:pPr>
    </w:p>
    <w:p w14:paraId="1BB57F2B">
      <w:pPr>
        <w:pStyle w:val="6"/>
        <w:jc w:val="center"/>
        <w:rPr>
          <w:rFonts w:hint="eastAsia"/>
          <w:b/>
          <w:bCs/>
          <w:sz w:val="32"/>
          <w:szCs w:val="32"/>
        </w:rPr>
      </w:pPr>
    </w:p>
    <w:p w14:paraId="5383AC1B">
      <w:pPr>
        <w:pStyle w:val="6"/>
        <w:jc w:val="center"/>
        <w:rPr>
          <w:rFonts w:hint="eastAsia"/>
          <w:b/>
          <w:bCs/>
          <w:sz w:val="32"/>
          <w:szCs w:val="32"/>
        </w:rPr>
      </w:pPr>
    </w:p>
    <w:p w14:paraId="1EA9C24E">
      <w:pPr>
        <w:pStyle w:val="6"/>
        <w:jc w:val="center"/>
        <w:rPr>
          <w:rFonts w:hint="eastAsia"/>
          <w:b/>
          <w:bCs/>
          <w:sz w:val="32"/>
          <w:szCs w:val="32"/>
        </w:rPr>
      </w:pPr>
    </w:p>
    <w:p w14:paraId="797FB37E">
      <w:pPr>
        <w:pStyle w:val="6"/>
        <w:jc w:val="center"/>
        <w:rPr>
          <w:rFonts w:hint="eastAsia"/>
          <w:b/>
          <w:bCs/>
          <w:sz w:val="32"/>
          <w:szCs w:val="32"/>
        </w:rPr>
      </w:pPr>
    </w:p>
    <w:p w14:paraId="02CFF239">
      <w:pPr>
        <w:pStyle w:val="6"/>
        <w:jc w:val="center"/>
        <w:rPr>
          <w:rFonts w:hint="eastAsia"/>
          <w:b/>
          <w:bCs/>
          <w:sz w:val="32"/>
          <w:szCs w:val="32"/>
        </w:rPr>
      </w:pPr>
    </w:p>
    <w:p w14:paraId="012A33F4">
      <w:pPr>
        <w:pStyle w:val="6"/>
        <w:jc w:val="center"/>
        <w:rPr>
          <w:rFonts w:hint="eastAsia"/>
          <w:b/>
          <w:bCs/>
          <w:sz w:val="32"/>
          <w:szCs w:val="32"/>
        </w:rPr>
      </w:pPr>
      <w:r>
        <w:rPr>
          <w:rFonts w:hint="eastAsia"/>
          <w:b/>
          <w:bCs/>
          <w:sz w:val="32"/>
          <w:szCs w:val="32"/>
        </w:rPr>
        <w:t>政府采购</w:t>
      </w:r>
      <w:r>
        <w:rPr>
          <w:rFonts w:hint="eastAsia"/>
          <w:b/>
          <w:bCs/>
          <w:sz w:val="32"/>
          <w:szCs w:val="32"/>
          <w:lang w:eastAsia="zh-CN"/>
        </w:rPr>
        <w:t>货物买卖</w:t>
      </w:r>
      <w:r>
        <w:rPr>
          <w:rFonts w:hint="eastAsia"/>
          <w:b/>
          <w:bCs/>
          <w:sz w:val="32"/>
          <w:szCs w:val="32"/>
        </w:rPr>
        <w:t>合同</w:t>
      </w:r>
    </w:p>
    <w:p w14:paraId="098B7FC5">
      <w:pPr>
        <w:pStyle w:val="6"/>
        <w:jc w:val="center"/>
        <w:rPr>
          <w:rFonts w:hint="eastAsia"/>
          <w:b w:val="0"/>
          <w:bCs w:val="0"/>
          <w:sz w:val="32"/>
          <w:szCs w:val="32"/>
          <w:lang w:eastAsia="zh-CN"/>
        </w:rPr>
      </w:pPr>
      <w:r>
        <w:rPr>
          <w:rFonts w:hint="eastAsia"/>
          <w:b/>
          <w:bCs/>
          <w:sz w:val="32"/>
          <w:szCs w:val="32"/>
          <w:lang w:eastAsia="zh-CN"/>
        </w:rPr>
        <w:t>（试行）</w:t>
      </w:r>
    </w:p>
    <w:p w14:paraId="174BBA5D">
      <w:pPr>
        <w:pStyle w:val="6"/>
        <w:jc w:val="center"/>
        <w:rPr>
          <w:b w:val="0"/>
          <w:bCs w:val="0"/>
          <w:sz w:val="32"/>
          <w:szCs w:val="32"/>
        </w:rPr>
      </w:pPr>
    </w:p>
    <w:p w14:paraId="7CDD9775">
      <w:pPr>
        <w:pStyle w:val="6"/>
        <w:jc w:val="center"/>
        <w:rPr>
          <w:b w:val="0"/>
          <w:bCs w:val="0"/>
          <w:sz w:val="32"/>
          <w:szCs w:val="32"/>
        </w:rPr>
      </w:pPr>
    </w:p>
    <w:p w14:paraId="5C614609">
      <w:pPr>
        <w:pStyle w:val="6"/>
        <w:jc w:val="center"/>
        <w:rPr>
          <w:b w:val="0"/>
          <w:bCs w:val="0"/>
          <w:sz w:val="32"/>
          <w:szCs w:val="32"/>
        </w:rPr>
      </w:pPr>
    </w:p>
    <w:p w14:paraId="7F910268">
      <w:pPr>
        <w:pStyle w:val="6"/>
        <w:jc w:val="left"/>
        <w:rPr>
          <w:rFonts w:hint="eastAsia"/>
          <w:b w:val="0"/>
          <w:bCs w:val="0"/>
          <w:sz w:val="28"/>
          <w:szCs w:val="28"/>
        </w:rPr>
      </w:pPr>
    </w:p>
    <w:p w14:paraId="0ADE4ABC">
      <w:pPr>
        <w:pStyle w:val="6"/>
        <w:jc w:val="left"/>
        <w:rPr>
          <w:b w:val="0"/>
          <w:bCs w:val="0"/>
          <w:sz w:val="28"/>
          <w:szCs w:val="28"/>
        </w:rPr>
      </w:pPr>
      <w:r>
        <w:rPr>
          <w:rFonts w:hint="eastAsia"/>
          <w:b w:val="0"/>
          <w:bCs w:val="0"/>
          <w:sz w:val="28"/>
          <w:szCs w:val="28"/>
        </w:rPr>
        <w:t>项目名称：</w:t>
      </w:r>
    </w:p>
    <w:p w14:paraId="2E679147">
      <w:pPr>
        <w:pStyle w:val="6"/>
        <w:jc w:val="left"/>
        <w:rPr>
          <w:rFonts w:hint="eastAsia"/>
          <w:b w:val="0"/>
          <w:bCs w:val="0"/>
          <w:sz w:val="28"/>
          <w:szCs w:val="28"/>
        </w:rPr>
      </w:pPr>
    </w:p>
    <w:p w14:paraId="18FC6C08">
      <w:pPr>
        <w:pStyle w:val="6"/>
        <w:jc w:val="left"/>
        <w:rPr>
          <w:b w:val="0"/>
          <w:bCs w:val="0"/>
          <w:sz w:val="28"/>
          <w:szCs w:val="28"/>
        </w:rPr>
      </w:pPr>
      <w:r>
        <w:rPr>
          <w:rFonts w:hint="eastAsia"/>
          <w:b w:val="0"/>
          <w:bCs w:val="0"/>
          <w:sz w:val="28"/>
          <w:szCs w:val="28"/>
        </w:rPr>
        <w:t>合同编号：</w:t>
      </w:r>
    </w:p>
    <w:p w14:paraId="78E0217C">
      <w:pPr>
        <w:pStyle w:val="6"/>
        <w:jc w:val="left"/>
        <w:rPr>
          <w:rFonts w:hint="eastAsia"/>
          <w:b w:val="0"/>
          <w:bCs w:val="0"/>
          <w:sz w:val="28"/>
          <w:szCs w:val="28"/>
        </w:rPr>
      </w:pPr>
    </w:p>
    <w:p w14:paraId="2289FF38">
      <w:pPr>
        <w:pStyle w:val="6"/>
        <w:jc w:val="left"/>
        <w:rPr>
          <w:b w:val="0"/>
          <w:bCs w:val="0"/>
          <w:sz w:val="28"/>
          <w:szCs w:val="28"/>
        </w:rPr>
      </w:pPr>
      <w:r>
        <w:rPr>
          <w:rFonts w:hint="eastAsia"/>
          <w:b w:val="0"/>
          <w:bCs w:val="0"/>
          <w:sz w:val="28"/>
          <w:szCs w:val="28"/>
        </w:rPr>
        <w:t>甲    方：</w:t>
      </w:r>
    </w:p>
    <w:p w14:paraId="46BD01A3">
      <w:pPr>
        <w:pStyle w:val="6"/>
        <w:jc w:val="left"/>
        <w:rPr>
          <w:rFonts w:hint="eastAsia"/>
          <w:b w:val="0"/>
          <w:bCs w:val="0"/>
          <w:sz w:val="28"/>
          <w:szCs w:val="28"/>
        </w:rPr>
      </w:pPr>
    </w:p>
    <w:p w14:paraId="22B56AD8">
      <w:pPr>
        <w:pStyle w:val="6"/>
        <w:jc w:val="left"/>
        <w:rPr>
          <w:b w:val="0"/>
          <w:bCs w:val="0"/>
          <w:sz w:val="28"/>
          <w:szCs w:val="28"/>
        </w:rPr>
      </w:pPr>
      <w:r>
        <w:rPr>
          <w:rFonts w:hint="eastAsia"/>
          <w:b w:val="0"/>
          <w:bCs w:val="0"/>
          <w:sz w:val="28"/>
          <w:szCs w:val="28"/>
        </w:rPr>
        <w:t>乙    方：</w:t>
      </w:r>
    </w:p>
    <w:p w14:paraId="0F479277">
      <w:pPr>
        <w:pStyle w:val="6"/>
        <w:jc w:val="left"/>
        <w:rPr>
          <w:rFonts w:hint="eastAsia"/>
          <w:b w:val="0"/>
          <w:bCs w:val="0"/>
          <w:sz w:val="28"/>
          <w:szCs w:val="28"/>
        </w:rPr>
      </w:pPr>
    </w:p>
    <w:p w14:paraId="5C6CCA75">
      <w:pPr>
        <w:pStyle w:val="6"/>
        <w:jc w:val="left"/>
      </w:pPr>
      <w:r>
        <w:rPr>
          <w:rFonts w:hint="eastAsia"/>
          <w:b w:val="0"/>
          <w:bCs w:val="0"/>
          <w:sz w:val="28"/>
          <w:szCs w:val="28"/>
        </w:rPr>
        <w:t>签订时间：</w:t>
      </w:r>
    </w:p>
    <w:p w14:paraId="22AF5C18">
      <w:pPr>
        <w:pStyle w:val="6"/>
      </w:pPr>
    </w:p>
    <w:p w14:paraId="1357C647">
      <w:pPr>
        <w:pStyle w:val="6"/>
      </w:pPr>
      <w:r>
        <w:br w:type="page"/>
      </w:r>
    </w:p>
    <w:p w14:paraId="11F057B8">
      <w:pPr>
        <w:pStyle w:val="6"/>
      </w:pPr>
    </w:p>
    <w:p w14:paraId="3D6CD4FD">
      <w:pPr>
        <w:pStyle w:val="6"/>
      </w:pPr>
    </w:p>
    <w:p w14:paraId="56A99212">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使</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明</w:t>
      </w:r>
    </w:p>
    <w:p w14:paraId="412D9CC3">
      <w:pPr>
        <w:pStyle w:val="6"/>
        <w:rPr>
          <w:rFonts w:hint="eastAsia" w:ascii="宋体" w:hAnsi="宋体" w:eastAsia="宋体" w:cs="宋体"/>
          <w:sz w:val="28"/>
          <w:szCs w:val="28"/>
          <w:lang w:val="en-US" w:eastAsia="zh-CN"/>
        </w:rPr>
      </w:pPr>
    </w:p>
    <w:p w14:paraId="3671E6FE">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1.本合同标准文本适用于购买现成货物的采购项目，不包括需要供应商定制开发、创新研发的货物采购项目。</w:t>
      </w:r>
    </w:p>
    <w:p w14:paraId="7A145125">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2.本合同标准文本为政府采购货物买卖合同编制提供参考，可以结合采购项目具体情况，对文本作必要的调整修订后使用。</w:t>
      </w:r>
    </w:p>
    <w:p w14:paraId="22F9BD5F">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3.本合同标准文本各条款中，如涉及填写多家供应商、制造商，多种采购标的、分包主要内容等信息的，可根据采购项目具体情况添加信息项。</w:t>
      </w:r>
    </w:p>
    <w:p w14:paraId="2D82325D">
      <w:pPr>
        <w:pStyle w:val="6"/>
        <w:rPr>
          <w:rFonts w:hint="eastAsia" w:ascii="宋体" w:hAnsi="宋体" w:eastAsia="宋体" w:cs="宋体"/>
          <w:sz w:val="28"/>
          <w:szCs w:val="28"/>
        </w:rPr>
        <w:sectPr>
          <w:headerReference r:id="rId30" w:type="default"/>
          <w:footerReference r:id="rId3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3B1343">
      <w:pPr>
        <w:pStyle w:val="6"/>
        <w:rPr>
          <w:rFonts w:hint="eastAsia"/>
        </w:rPr>
      </w:pPr>
      <w:bookmarkStart w:id="111" w:name="_Toc22209"/>
    </w:p>
    <w:p w14:paraId="589C0C78">
      <w:pPr>
        <w:pStyle w:val="6"/>
        <w:rPr>
          <w:rFonts w:hint="eastAsia" w:ascii="仿宋" w:hAnsi="仿宋" w:eastAsia="仿宋" w:cs="仿宋"/>
          <w:sz w:val="28"/>
          <w:szCs w:val="28"/>
        </w:rPr>
      </w:pPr>
      <w:r>
        <w:rPr>
          <w:rFonts w:hint="eastAsia" w:ascii="仿宋" w:hAnsi="仿宋" w:eastAsia="仿宋" w:cs="仿宋"/>
          <w:sz w:val="28"/>
          <w:szCs w:val="28"/>
        </w:rPr>
        <w:t>第一节 政府采购合同协议书</w:t>
      </w:r>
      <w:bookmarkEnd w:id="111"/>
    </w:p>
    <w:p w14:paraId="50B44E9C">
      <w:pPr>
        <w:pStyle w:val="6"/>
        <w:rPr>
          <w:rFonts w:hint="eastAsia" w:ascii="仿宋" w:hAnsi="仿宋" w:eastAsia="仿宋" w:cs="仿宋"/>
          <w:sz w:val="28"/>
          <w:szCs w:val="28"/>
        </w:rPr>
      </w:pPr>
    </w:p>
    <w:p w14:paraId="4F4E8BE5">
      <w:pPr>
        <w:pStyle w:val="6"/>
        <w:rPr>
          <w:rFonts w:hint="eastAsia" w:ascii="仿宋" w:hAnsi="仿宋" w:eastAsia="仿宋" w:cs="仿宋"/>
          <w:sz w:val="28"/>
          <w:szCs w:val="28"/>
        </w:rPr>
      </w:pPr>
      <w:r>
        <w:rPr>
          <w:rFonts w:hint="eastAsia" w:ascii="仿宋" w:hAnsi="仿宋" w:eastAsia="仿宋" w:cs="仿宋"/>
          <w:sz w:val="28"/>
          <w:szCs w:val="28"/>
        </w:rPr>
        <w:t>甲方（全称）：                        （采购人</w:t>
      </w:r>
      <w:r>
        <w:rPr>
          <w:rFonts w:hint="eastAsia" w:ascii="仿宋" w:hAnsi="仿宋" w:eastAsia="仿宋" w:cs="仿宋"/>
          <w:sz w:val="28"/>
          <w:szCs w:val="28"/>
          <w:lang w:eastAsia="zh-CN"/>
        </w:rPr>
        <w:t>、受采购人委托签订合同的单位</w:t>
      </w:r>
      <w:r>
        <w:rPr>
          <w:rFonts w:hint="eastAsia" w:ascii="仿宋" w:hAnsi="仿宋" w:eastAsia="仿宋" w:cs="仿宋"/>
          <w:sz w:val="28"/>
          <w:szCs w:val="28"/>
        </w:rPr>
        <w:t>或采购</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文件约定的合同甲方）</w:t>
      </w:r>
    </w:p>
    <w:p w14:paraId="569F1434">
      <w:pPr>
        <w:pStyle w:val="6"/>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lang w:val="en-US" w:eastAsia="zh-CN"/>
        </w:rPr>
        <w:t>1</w:t>
      </w:r>
      <w:r>
        <w:rPr>
          <w:rFonts w:hint="eastAsia" w:ascii="仿宋" w:hAnsi="仿宋" w:eastAsia="仿宋" w:cs="仿宋"/>
          <w:sz w:val="28"/>
          <w:szCs w:val="28"/>
        </w:rPr>
        <w:t>（全称）：                       （供应商）</w:t>
      </w:r>
    </w:p>
    <w:p w14:paraId="04B17946">
      <w:pPr>
        <w:pStyle w:val="6"/>
        <w:rPr>
          <w:rFonts w:hint="eastAsia" w:ascii="仿宋" w:hAnsi="仿宋" w:eastAsia="仿宋" w:cs="仿宋"/>
          <w:sz w:val="28"/>
          <w:szCs w:val="28"/>
        </w:rPr>
      </w:pPr>
      <w:r>
        <w:rPr>
          <w:rFonts w:hint="eastAsia" w:ascii="仿宋" w:hAnsi="仿宋" w:eastAsia="仿宋" w:cs="仿宋"/>
          <w:sz w:val="28"/>
          <w:szCs w:val="28"/>
        </w:rPr>
        <w:t>乙方2（全称）：                        （联合体成员供应商或其他合同主体）（如有）</w:t>
      </w:r>
    </w:p>
    <w:p w14:paraId="69370B52">
      <w:pPr>
        <w:pStyle w:val="6"/>
        <w:rPr>
          <w:rFonts w:hint="eastAsia" w:ascii="仿宋" w:hAnsi="仿宋" w:eastAsia="仿宋" w:cs="仿宋"/>
          <w:sz w:val="28"/>
          <w:szCs w:val="28"/>
        </w:rPr>
      </w:pPr>
      <w:r>
        <w:rPr>
          <w:rFonts w:hint="eastAsia" w:ascii="仿宋" w:hAnsi="仿宋" w:eastAsia="仿宋" w:cs="仿宋"/>
          <w:sz w:val="28"/>
          <w:szCs w:val="28"/>
          <w:lang w:eastAsia="zh-CN"/>
        </w:rPr>
        <w:t>乙方</w:t>
      </w:r>
      <w:r>
        <w:rPr>
          <w:rFonts w:hint="eastAsia" w:ascii="仿宋" w:hAnsi="仿宋" w:eastAsia="仿宋" w:cs="仿宋"/>
          <w:sz w:val="28"/>
          <w:szCs w:val="28"/>
          <w:lang w:val="en-US" w:eastAsia="zh-CN"/>
        </w:rPr>
        <w:t>3（全称）</w:t>
      </w:r>
      <w:r>
        <w:rPr>
          <w:rFonts w:hint="eastAsia" w:ascii="仿宋" w:hAnsi="仿宋" w:eastAsia="仿宋" w:cs="仿宋"/>
          <w:sz w:val="28"/>
          <w:szCs w:val="28"/>
        </w:rPr>
        <w:t xml:space="preserve">                          （联合体成员供应商或其他合同主体）（如有）</w:t>
      </w:r>
    </w:p>
    <w:p w14:paraId="706966DD">
      <w:pPr>
        <w:pStyle w:val="6"/>
        <w:rPr>
          <w:rFonts w:hint="eastAsia" w:ascii="仿宋" w:hAnsi="仿宋" w:eastAsia="仿宋" w:cs="仿宋"/>
          <w:sz w:val="28"/>
          <w:szCs w:val="28"/>
          <w:lang w:val="en-US" w:eastAsia="zh-CN"/>
        </w:rPr>
      </w:pPr>
    </w:p>
    <w:p w14:paraId="3865A05E">
      <w:pPr>
        <w:pStyle w:val="6"/>
        <w:rPr>
          <w:rFonts w:hint="eastAsia" w:ascii="仿宋" w:hAnsi="仿宋" w:eastAsia="仿宋" w:cs="仿宋"/>
          <w:sz w:val="28"/>
          <w:szCs w:val="28"/>
        </w:rPr>
      </w:pPr>
      <w:r>
        <w:rPr>
          <w:rFonts w:hint="eastAsia" w:ascii="仿宋" w:hAnsi="仿宋" w:eastAsia="仿宋" w:cs="仿宋"/>
          <w:sz w:val="28"/>
          <w:szCs w:val="28"/>
        </w:rPr>
        <w:t>依据《中华人民共和国民法典》</w:t>
      </w:r>
      <w:r>
        <w:rPr>
          <w:rFonts w:hint="eastAsia" w:ascii="仿宋" w:hAnsi="仿宋" w:eastAsia="仿宋" w:cs="仿宋"/>
          <w:sz w:val="28"/>
          <w:szCs w:val="28"/>
          <w:lang w:eastAsia="zh-CN"/>
        </w:rPr>
        <w:t>、</w:t>
      </w:r>
      <w:r>
        <w:rPr>
          <w:rFonts w:hint="eastAsia" w:ascii="仿宋" w:hAnsi="仿宋" w:eastAsia="仿宋" w:cs="仿宋"/>
          <w:sz w:val="28"/>
          <w:szCs w:val="28"/>
        </w:rPr>
        <w:t>《中华人民共和国政府采购法》等有关的法律法规，以及</w:t>
      </w:r>
      <w:r>
        <w:rPr>
          <w:rFonts w:hint="eastAsia" w:ascii="仿宋" w:hAnsi="仿宋" w:eastAsia="仿宋" w:cs="仿宋"/>
          <w:sz w:val="28"/>
          <w:szCs w:val="28"/>
          <w:lang w:eastAsia="zh-CN"/>
        </w:rPr>
        <w:t>本采购项目</w:t>
      </w:r>
      <w:r>
        <w:rPr>
          <w:rFonts w:hint="eastAsia" w:ascii="仿宋" w:hAnsi="仿宋" w:eastAsia="仿宋" w:cs="仿宋"/>
          <w:sz w:val="28"/>
          <w:szCs w:val="28"/>
        </w:rPr>
        <w:t>的</w:t>
      </w:r>
      <w:r>
        <w:rPr>
          <w:rFonts w:hint="eastAsia" w:ascii="仿宋" w:hAnsi="仿宋" w:eastAsia="仿宋" w:cs="仿宋"/>
          <w:sz w:val="28"/>
          <w:szCs w:val="28"/>
          <w:lang w:eastAsia="zh-CN"/>
        </w:rPr>
        <w:t>招标</w:t>
      </w:r>
      <w:r>
        <w:rPr>
          <w:rFonts w:hint="eastAsia" w:ascii="仿宋" w:hAnsi="仿宋" w:eastAsia="仿宋" w:cs="仿宋"/>
          <w:sz w:val="28"/>
          <w:szCs w:val="28"/>
          <w:lang w:val="en-US" w:eastAsia="zh-CN"/>
        </w:rPr>
        <w:t>/谈判</w:t>
      </w:r>
      <w:r>
        <w:rPr>
          <w:rFonts w:hint="eastAsia" w:ascii="仿宋" w:hAnsi="仿宋" w:eastAsia="仿宋" w:cs="仿宋"/>
          <w:sz w:val="28"/>
          <w:szCs w:val="28"/>
          <w:lang w:eastAsia="zh-CN"/>
        </w:rPr>
        <w:t>文件等</w:t>
      </w:r>
      <w:r>
        <w:rPr>
          <w:rFonts w:hint="eastAsia" w:ascii="仿宋" w:hAnsi="仿宋" w:eastAsia="仿宋" w:cs="仿宋"/>
          <w:sz w:val="28"/>
          <w:szCs w:val="28"/>
        </w:rPr>
        <w:t>采购文件</w:t>
      </w:r>
      <w:r>
        <w:rPr>
          <w:rFonts w:hint="eastAsia" w:ascii="仿宋" w:hAnsi="仿宋" w:eastAsia="仿宋" w:cs="仿宋"/>
          <w:sz w:val="28"/>
          <w:szCs w:val="28"/>
          <w:lang w:eastAsia="zh-CN"/>
        </w:rPr>
        <w:t>、</w:t>
      </w:r>
      <w:r>
        <w:rPr>
          <w:rFonts w:hint="eastAsia" w:ascii="仿宋" w:hAnsi="仿宋" w:eastAsia="仿宋" w:cs="仿宋"/>
          <w:sz w:val="28"/>
          <w:szCs w:val="28"/>
        </w:rPr>
        <w:t xml:space="preserve">乙方的《投标（响应）文件》及《中标（成交）通知书》，甲乙双方同意签订本合同。具体情况及要求如下：     </w:t>
      </w:r>
    </w:p>
    <w:p w14:paraId="28907663">
      <w:pPr>
        <w:pStyle w:val="6"/>
        <w:rPr>
          <w:rFonts w:hint="eastAsia" w:ascii="仿宋" w:hAnsi="仿宋" w:eastAsia="仿宋" w:cs="仿宋"/>
          <w:sz w:val="28"/>
          <w:szCs w:val="28"/>
        </w:rPr>
      </w:pPr>
      <w:r>
        <w:rPr>
          <w:rFonts w:hint="eastAsia" w:ascii="仿宋" w:hAnsi="仿宋" w:eastAsia="仿宋" w:cs="仿宋"/>
          <w:sz w:val="28"/>
          <w:szCs w:val="28"/>
        </w:rPr>
        <w:t>项目信息</w:t>
      </w:r>
    </w:p>
    <w:p w14:paraId="5A27A613">
      <w:pPr>
        <w:pStyle w:val="6"/>
        <w:rPr>
          <w:rFonts w:hint="eastAsia" w:ascii="仿宋" w:hAnsi="仿宋" w:eastAsia="仿宋" w:cs="仿宋"/>
          <w:sz w:val="28"/>
          <w:szCs w:val="28"/>
        </w:rPr>
      </w:pPr>
      <w:r>
        <w:rPr>
          <w:rFonts w:hint="eastAsia" w:ascii="仿宋" w:hAnsi="仿宋" w:eastAsia="仿宋" w:cs="仿宋"/>
          <w:sz w:val="28"/>
          <w:szCs w:val="28"/>
        </w:rPr>
        <w:t xml:space="preserve">采购项目名称：                                          </w:t>
      </w:r>
    </w:p>
    <w:p w14:paraId="4120B895">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采购项目编号：</w:t>
      </w:r>
      <w:r>
        <w:rPr>
          <w:rFonts w:hint="eastAsia" w:ascii="仿宋" w:hAnsi="仿宋" w:eastAsia="仿宋" w:cs="仿宋"/>
          <w:sz w:val="28"/>
          <w:szCs w:val="28"/>
        </w:rPr>
        <w:t xml:space="preserve">                                          </w:t>
      </w:r>
    </w:p>
    <w:p w14:paraId="718736FA">
      <w:pPr>
        <w:pStyle w:val="6"/>
        <w:rPr>
          <w:rFonts w:hint="eastAsia" w:ascii="仿宋" w:hAnsi="仿宋" w:eastAsia="仿宋" w:cs="仿宋"/>
          <w:sz w:val="28"/>
          <w:szCs w:val="28"/>
        </w:rPr>
      </w:pPr>
      <w:r>
        <w:rPr>
          <w:rFonts w:hint="eastAsia" w:ascii="仿宋" w:hAnsi="仿宋" w:eastAsia="仿宋" w:cs="仿宋"/>
          <w:sz w:val="28"/>
          <w:szCs w:val="28"/>
        </w:rPr>
        <w:t xml:space="preserve">（2）采购计划编号：                                           </w:t>
      </w:r>
    </w:p>
    <w:p w14:paraId="249CEBF9">
      <w:pPr>
        <w:pStyle w:val="6"/>
        <w:rPr>
          <w:rFonts w:hint="eastAsia" w:ascii="仿宋" w:hAnsi="仿宋" w:eastAsia="仿宋" w:cs="仿宋"/>
          <w:sz w:val="28"/>
          <w:szCs w:val="28"/>
        </w:rPr>
      </w:pPr>
      <w:r>
        <w:rPr>
          <w:rFonts w:hint="eastAsia" w:ascii="仿宋" w:hAnsi="仿宋" w:eastAsia="仿宋" w:cs="仿宋"/>
          <w:sz w:val="28"/>
          <w:szCs w:val="28"/>
        </w:rPr>
        <w:t>（3）项目内容：</w:t>
      </w:r>
    </w:p>
    <w:p w14:paraId="090E024A">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采购标的及数量</w:t>
      </w:r>
      <w:r>
        <w:rPr>
          <w:rFonts w:hint="eastAsia" w:ascii="仿宋" w:hAnsi="仿宋" w:eastAsia="仿宋" w:cs="仿宋"/>
          <w:sz w:val="28"/>
          <w:szCs w:val="28"/>
          <w:lang w:val="en-US" w:eastAsia="zh-CN"/>
        </w:rPr>
        <w:t>（台/套</w:t>
      </w:r>
      <w:r>
        <w:rPr>
          <w:rFonts w:hint="eastAsia" w:ascii="仿宋" w:hAnsi="仿宋" w:eastAsia="仿宋" w:cs="仿宋"/>
          <w:sz w:val="28"/>
          <w:szCs w:val="28"/>
          <w:lang w:val="en" w:eastAsia="zh-CN"/>
        </w:rPr>
        <w:t>/个/架/组等</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p>
    <w:p w14:paraId="7F779997">
      <w:pPr>
        <w:pStyle w:val="6"/>
        <w:rPr>
          <w:rFonts w:hint="eastAsia" w:ascii="仿宋" w:hAnsi="仿宋" w:eastAsia="仿宋" w:cs="仿宋"/>
          <w:sz w:val="28"/>
          <w:szCs w:val="28"/>
          <w:lang w:val="en" w:eastAsia="zh-CN"/>
        </w:rPr>
      </w:pPr>
      <w:r>
        <w:rPr>
          <w:rFonts w:hint="eastAsia" w:ascii="仿宋" w:hAnsi="仿宋" w:eastAsia="仿宋" w:cs="仿宋"/>
          <w:sz w:val="28"/>
          <w:szCs w:val="28"/>
          <w:lang w:val="en-US" w:eastAsia="zh-CN"/>
        </w:rPr>
        <w:t xml:space="preserve">     品牌：      </w:t>
      </w:r>
      <w:r>
        <w:rPr>
          <w:rFonts w:hint="eastAsia" w:ascii="仿宋" w:hAnsi="仿宋" w:eastAsia="仿宋" w:cs="仿宋"/>
          <w:sz w:val="28"/>
          <w:szCs w:val="28"/>
          <w:lang w:val="en"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 xml:space="preserve">     </w:t>
      </w:r>
      <w:r>
        <w:rPr>
          <w:rFonts w:hint="eastAsia" w:ascii="仿宋" w:hAnsi="仿宋" w:eastAsia="仿宋" w:cs="仿宋"/>
          <w:sz w:val="28"/>
          <w:szCs w:val="28"/>
          <w:lang w:val="en-US" w:eastAsia="zh-CN"/>
        </w:rPr>
        <w:t xml:space="preserve">规格型号：   </w:t>
      </w:r>
      <w:r>
        <w:rPr>
          <w:rFonts w:hint="eastAsia" w:ascii="仿宋" w:hAnsi="仿宋" w:eastAsia="仿宋" w:cs="仿宋"/>
          <w:sz w:val="28"/>
          <w:szCs w:val="28"/>
          <w:lang w:val="en"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 xml:space="preserve">   </w:t>
      </w:r>
    </w:p>
    <w:p w14:paraId="467B02E4">
      <w:pPr>
        <w:pStyle w:val="6"/>
        <w:rPr>
          <w:rFonts w:hint="eastAsia" w:ascii="仿宋" w:hAnsi="仿宋" w:eastAsia="仿宋" w:cs="仿宋"/>
          <w:sz w:val="28"/>
          <w:szCs w:val="28"/>
        </w:rPr>
      </w:pPr>
      <w:r>
        <w:rPr>
          <w:rFonts w:hint="eastAsia" w:ascii="仿宋" w:hAnsi="仿宋" w:eastAsia="仿宋" w:cs="仿宋"/>
          <w:sz w:val="28"/>
          <w:szCs w:val="28"/>
          <w:lang w:val="en-US" w:eastAsia="zh-CN"/>
        </w:rPr>
        <w:t>采购标的的技术要求、商务要求具体见附件。</w:t>
      </w:r>
    </w:p>
    <w:p w14:paraId="63C01DD2">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①涉及信息类产品，请填写该产品关键部件的品牌、型号：</w:t>
      </w:r>
    </w:p>
    <w:p w14:paraId="0BD121D8">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标的名称：      </w:t>
      </w:r>
      <w:r>
        <w:rPr>
          <w:rFonts w:hint="eastAsia" w:ascii="仿宋" w:hAnsi="仿宋" w:eastAsia="仿宋" w:cs="仿宋"/>
          <w:sz w:val="28"/>
          <w:szCs w:val="28"/>
          <w:lang w:val="en" w:eastAsia="zh-CN"/>
        </w:rPr>
        <w:t xml:space="preserve">               </w:t>
      </w:r>
      <w:r>
        <w:rPr>
          <w:rFonts w:hint="eastAsia" w:ascii="仿宋" w:hAnsi="仿宋" w:eastAsia="仿宋" w:cs="仿宋"/>
          <w:sz w:val="28"/>
          <w:szCs w:val="28"/>
          <w:lang w:val="en-US" w:eastAsia="zh-CN"/>
        </w:rPr>
        <w:t xml:space="preserve">    </w:t>
      </w:r>
    </w:p>
    <w:p w14:paraId="327CF233">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关键部件：           品牌：         型号：        </w:t>
      </w:r>
    </w:p>
    <w:p w14:paraId="4960210B">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关键部件：           品牌：         型号：        </w:t>
      </w:r>
    </w:p>
    <w:p w14:paraId="3E050E94">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关键部件：           品牌：         型号：       </w:t>
      </w:r>
    </w:p>
    <w:p w14:paraId="29368838">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6386A7F">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②涉及车辆采购，请填写是否属于新能源汽车：</w:t>
      </w:r>
    </w:p>
    <w:p w14:paraId="2FA5AB6F">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是</w:t>
      </w:r>
      <w:r>
        <w:rPr>
          <w:rFonts w:hint="eastAsia" w:ascii="仿宋" w:hAnsi="仿宋" w:eastAsia="仿宋" w:cs="仿宋"/>
          <w:sz w:val="28"/>
          <w:szCs w:val="28"/>
          <w:lang w:eastAsia="zh-CN"/>
        </w:rPr>
        <w:t>，《政府采购品目分类目录》底级品目名称</w:t>
      </w:r>
      <w:r>
        <w:rPr>
          <w:rFonts w:hint="eastAsia" w:ascii="仿宋" w:hAnsi="仿宋" w:eastAsia="仿宋" w:cs="仿宋"/>
          <w:sz w:val="28"/>
          <w:szCs w:val="28"/>
          <w:lang w:val="en-US" w:eastAsia="zh-CN"/>
        </w:rPr>
        <w:t xml:space="preserve">：      数量：     金额：      </w:t>
      </w:r>
    </w:p>
    <w:p w14:paraId="05C66FF4">
      <w:pPr>
        <w:pStyle w:val="6"/>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否</w:t>
      </w:r>
    </w:p>
    <w:p w14:paraId="0B3755EA">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4</w:t>
      </w:r>
      <w:r>
        <w:rPr>
          <w:rFonts w:hint="eastAsia" w:ascii="仿宋" w:hAnsi="仿宋" w:eastAsia="仿宋" w:cs="仿宋"/>
          <w:sz w:val="28"/>
          <w:szCs w:val="28"/>
          <w:lang w:val="en-US" w:eastAsia="zh-CN"/>
        </w:rPr>
        <w:t>）政府采购组织形式：</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政府集中采购</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val="en-US" w:eastAsia="zh-CN"/>
        </w:rPr>
        <w:t xml:space="preserve">部门集中采购  </w:t>
      </w:r>
      <w:r>
        <w:rPr>
          <w:rFonts w:hint="eastAsia" w:ascii="仿宋" w:hAnsi="仿宋" w:eastAsia="仿宋" w:cs="仿宋"/>
          <w:sz w:val="28"/>
          <w:szCs w:val="28"/>
        </w:rPr>
        <w:sym w:font="Wingdings" w:char="00A8"/>
      </w:r>
      <w:r>
        <w:rPr>
          <w:rFonts w:hint="eastAsia" w:ascii="仿宋" w:hAnsi="仿宋" w:eastAsia="仿宋" w:cs="仿宋"/>
          <w:sz w:val="28"/>
          <w:szCs w:val="28"/>
          <w:lang w:val="en-US" w:eastAsia="zh-CN"/>
        </w:rPr>
        <w:t>分散采购</w:t>
      </w:r>
    </w:p>
    <w:p w14:paraId="4199EBB7">
      <w:pPr>
        <w:pStyle w:val="6"/>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lang w:val="en" w:eastAsia="zh-CN"/>
        </w:rPr>
        <w:t>5</w:t>
      </w:r>
      <w:r>
        <w:rPr>
          <w:rFonts w:hint="eastAsia" w:ascii="仿宋" w:hAnsi="仿宋" w:eastAsia="仿宋" w:cs="仿宋"/>
          <w:sz w:val="28"/>
          <w:szCs w:val="28"/>
          <w:lang w:val="en-US" w:eastAsia="zh-CN"/>
        </w:rPr>
        <w:t>）政府采购方式：</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公开招标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邀请招标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竞争性谈判</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竞争性磋商</w:t>
      </w:r>
    </w:p>
    <w:p w14:paraId="08E37DC5">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询价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单一来源</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框架协议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其他：</w:t>
      </w:r>
      <w:r>
        <w:rPr>
          <w:rFonts w:hint="eastAsia" w:ascii="仿宋" w:hAnsi="仿宋" w:eastAsia="仿宋" w:cs="仿宋"/>
          <w:sz w:val="28"/>
          <w:szCs w:val="28"/>
          <w:lang w:val="en-US" w:eastAsia="zh-CN"/>
        </w:rPr>
        <w:t xml:space="preserve">          </w:t>
      </w:r>
    </w:p>
    <w:p w14:paraId="148836D1">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（注：在框架协议采购的第二阶段，可选择使用该合同文本）</w:t>
      </w:r>
    </w:p>
    <w:p w14:paraId="2D8A04DF">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6</w:t>
      </w:r>
      <w:r>
        <w:rPr>
          <w:rFonts w:hint="eastAsia" w:ascii="仿宋" w:hAnsi="仿宋" w:eastAsia="仿宋" w:cs="仿宋"/>
          <w:sz w:val="28"/>
          <w:szCs w:val="28"/>
          <w:lang w:val="en-US" w:eastAsia="zh-CN"/>
        </w:rPr>
        <w:t>）中标（成交）采购标的制造商是否为中小企业：</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 xml:space="preserve">是      </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否</w:t>
      </w:r>
    </w:p>
    <w:p w14:paraId="3CA9CE74">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本合同</w:t>
      </w:r>
      <w:r>
        <w:rPr>
          <w:rFonts w:hint="eastAsia" w:ascii="仿宋" w:hAnsi="仿宋" w:eastAsia="仿宋" w:cs="仿宋"/>
          <w:sz w:val="28"/>
          <w:szCs w:val="28"/>
        </w:rPr>
        <w:t>是否</w:t>
      </w:r>
      <w:r>
        <w:rPr>
          <w:rFonts w:hint="eastAsia" w:ascii="仿宋" w:hAnsi="仿宋" w:eastAsia="仿宋" w:cs="仿宋"/>
          <w:sz w:val="28"/>
          <w:szCs w:val="28"/>
          <w:lang w:eastAsia="zh-CN"/>
        </w:rPr>
        <w:t>为专门面向</w:t>
      </w:r>
      <w:r>
        <w:rPr>
          <w:rFonts w:hint="eastAsia" w:ascii="仿宋" w:hAnsi="仿宋" w:eastAsia="仿宋" w:cs="仿宋"/>
          <w:sz w:val="28"/>
          <w:szCs w:val="28"/>
        </w:rPr>
        <w:t>中小企业</w:t>
      </w:r>
      <w:r>
        <w:rPr>
          <w:rFonts w:hint="eastAsia" w:ascii="仿宋" w:hAnsi="仿宋" w:eastAsia="仿宋" w:cs="仿宋"/>
          <w:sz w:val="28"/>
          <w:szCs w:val="28"/>
          <w:lang w:eastAsia="zh-CN"/>
        </w:rPr>
        <w:t>的采购</w:t>
      </w:r>
      <w:r>
        <w:rPr>
          <w:rFonts w:hint="eastAsia" w:ascii="仿宋" w:hAnsi="仿宋" w:eastAsia="仿宋" w:cs="仿宋"/>
          <w:sz w:val="28"/>
          <w:szCs w:val="28"/>
        </w:rPr>
        <w:t>合同</w:t>
      </w:r>
      <w:r>
        <w:rPr>
          <w:rFonts w:hint="eastAsia" w:ascii="仿宋" w:hAnsi="仿宋" w:eastAsia="仿宋" w:cs="仿宋"/>
          <w:sz w:val="28"/>
          <w:szCs w:val="28"/>
          <w:lang w:eastAsia="zh-CN"/>
        </w:rPr>
        <w:t>（中小企业预留合同）</w:t>
      </w:r>
      <w:r>
        <w:rPr>
          <w:rFonts w:hint="eastAsia" w:ascii="仿宋" w:hAnsi="仿宋" w:eastAsia="仿宋" w:cs="仿宋"/>
          <w:sz w:val="28"/>
          <w:szCs w:val="28"/>
        </w:rPr>
        <w:t>：</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05D30F97">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若本项目不专门面向中小企业采购，是否给予小微企业评审优惠：</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0518A75F">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中标（成交）采购标的制造商是否为残疾人福利性单位：</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04963A9A">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中标（成交）采购标的制造商是否为监狱企业：</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06005202">
      <w:pPr>
        <w:pStyle w:val="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 w:eastAsia="zh-CN"/>
        </w:rPr>
        <w:t>7</w:t>
      </w:r>
      <w:r>
        <w:rPr>
          <w:rFonts w:hint="eastAsia" w:ascii="仿宋" w:hAnsi="仿宋" w:eastAsia="仿宋" w:cs="仿宋"/>
          <w:sz w:val="28"/>
          <w:szCs w:val="28"/>
        </w:rPr>
        <w:t>）合同是否分包：</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5C9A9199">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分包主要内容：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076AB58D">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分包供应商</w:t>
      </w:r>
      <w:r>
        <w:rPr>
          <w:rFonts w:hint="eastAsia" w:ascii="仿宋" w:hAnsi="仿宋" w:eastAsia="仿宋" w:cs="仿宋"/>
          <w:sz w:val="28"/>
          <w:szCs w:val="28"/>
          <w:lang w:eastAsia="zh-CN"/>
        </w:rPr>
        <w:t>/制造商</w:t>
      </w:r>
      <w:r>
        <w:rPr>
          <w:rFonts w:hint="eastAsia" w:ascii="仿宋" w:hAnsi="仿宋" w:eastAsia="仿宋" w:cs="仿宋"/>
          <w:sz w:val="28"/>
          <w:szCs w:val="28"/>
        </w:rPr>
        <w:t>名称</w:t>
      </w:r>
      <w:r>
        <w:rPr>
          <w:rFonts w:hint="eastAsia" w:ascii="仿宋" w:hAnsi="仿宋" w:eastAsia="仿宋" w:cs="仿宋"/>
          <w:sz w:val="28"/>
          <w:szCs w:val="28"/>
          <w:lang w:eastAsia="zh-CN"/>
        </w:rPr>
        <w:t>（如供应商和制造商不同，请分别填写）</w:t>
      </w:r>
      <w:r>
        <w:rPr>
          <w:rFonts w:hint="eastAsia" w:ascii="仿宋" w:hAnsi="仿宋" w:eastAsia="仿宋" w:cs="仿宋"/>
          <w:sz w:val="28"/>
          <w:szCs w:val="28"/>
        </w:rPr>
        <w:t>：</w:t>
      </w:r>
    </w:p>
    <w:p w14:paraId="49F949B4">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482E5B9E">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分包供应商</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制造商</w:t>
      </w:r>
      <w:r>
        <w:rPr>
          <w:rFonts w:hint="eastAsia" w:ascii="仿宋" w:hAnsi="仿宋" w:eastAsia="仿宋" w:cs="仿宋"/>
          <w:sz w:val="28"/>
          <w:szCs w:val="28"/>
        </w:rPr>
        <w:t>类型</w:t>
      </w:r>
      <w:r>
        <w:rPr>
          <w:rFonts w:hint="eastAsia" w:ascii="仿宋" w:hAnsi="仿宋" w:eastAsia="仿宋" w:cs="仿宋"/>
          <w:sz w:val="28"/>
          <w:szCs w:val="28"/>
          <w:lang w:eastAsia="zh-CN"/>
        </w:rPr>
        <w:t>（如果供应商和制造商不同，只填写制造商类型）</w:t>
      </w:r>
      <w:r>
        <w:rPr>
          <w:rFonts w:hint="eastAsia" w:ascii="仿宋" w:hAnsi="仿宋" w:eastAsia="仿宋" w:cs="仿宋"/>
          <w:sz w:val="28"/>
          <w:szCs w:val="28"/>
        </w:rPr>
        <w:t>：</w:t>
      </w:r>
    </w:p>
    <w:p w14:paraId="02A68EA2">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大型企业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中型企业  </w:t>
      </w:r>
      <w:r>
        <w:rPr>
          <w:rFonts w:hint="eastAsia" w:ascii="仿宋" w:hAnsi="仿宋" w:eastAsia="仿宋" w:cs="仿宋"/>
          <w:sz w:val="28"/>
          <w:szCs w:val="28"/>
        </w:rPr>
        <w:sym w:font="Wingdings" w:char="00A8"/>
      </w:r>
      <w:r>
        <w:rPr>
          <w:rFonts w:hint="eastAsia" w:ascii="仿宋" w:hAnsi="仿宋" w:eastAsia="仿宋" w:cs="仿宋"/>
          <w:sz w:val="28"/>
          <w:szCs w:val="28"/>
        </w:rPr>
        <w:t>小微型企业</w:t>
      </w:r>
      <w:r>
        <w:rPr>
          <w:rFonts w:hint="eastAsia" w:ascii="仿宋" w:hAnsi="仿宋" w:eastAsia="仿宋" w:cs="仿宋"/>
          <w:sz w:val="28"/>
          <w:szCs w:val="28"/>
          <w:lang w:val="en-US" w:eastAsia="zh-CN"/>
        </w:rPr>
        <w:t xml:space="preserve">  </w:t>
      </w:r>
    </w:p>
    <w:p w14:paraId="5BDB8BB8">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残疾人福利性单位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监狱</w:t>
      </w:r>
      <w:r>
        <w:rPr>
          <w:rFonts w:hint="eastAsia" w:ascii="仿宋" w:hAnsi="仿宋" w:eastAsia="仿宋" w:cs="仿宋"/>
          <w:sz w:val="28"/>
          <w:szCs w:val="28"/>
        </w:rPr>
        <w:t>企业</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其他</w:t>
      </w:r>
    </w:p>
    <w:p w14:paraId="6F377A69">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8</w:t>
      </w:r>
      <w:r>
        <w:rPr>
          <w:rFonts w:hint="eastAsia" w:ascii="仿宋" w:hAnsi="仿宋" w:eastAsia="仿宋" w:cs="仿宋"/>
          <w:sz w:val="28"/>
          <w:szCs w:val="28"/>
          <w:lang w:val="en-US" w:eastAsia="zh-CN"/>
        </w:rPr>
        <w:t>）中标（成交）供应商是否为外商投资企业：</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3EAFE970">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外商投资企业类型：</w:t>
      </w:r>
      <w:r>
        <w:rPr>
          <w:rFonts w:hint="eastAsia" w:ascii="仿宋" w:hAnsi="仿宋" w:eastAsia="仿宋" w:cs="仿宋"/>
          <w:sz w:val="28"/>
          <w:szCs w:val="28"/>
        </w:rPr>
        <w:sym w:font="Wingdings" w:char="00A8"/>
      </w:r>
      <w:r>
        <w:rPr>
          <w:rFonts w:hint="eastAsia" w:ascii="仿宋" w:hAnsi="仿宋" w:eastAsia="仿宋" w:cs="仿宋"/>
          <w:sz w:val="28"/>
          <w:szCs w:val="28"/>
          <w:lang w:val="en-US" w:eastAsia="zh-CN"/>
        </w:rPr>
        <w:t xml:space="preserve">全部由外国投资者投资  </w:t>
      </w:r>
      <w:r>
        <w:rPr>
          <w:rFonts w:hint="eastAsia" w:ascii="仿宋" w:hAnsi="仿宋" w:eastAsia="仿宋" w:cs="仿宋"/>
          <w:sz w:val="28"/>
          <w:szCs w:val="28"/>
        </w:rPr>
        <w:sym w:font="Wingdings" w:char="00A8"/>
      </w:r>
      <w:r>
        <w:rPr>
          <w:rFonts w:hint="eastAsia" w:ascii="仿宋" w:hAnsi="仿宋" w:eastAsia="仿宋" w:cs="仿宋"/>
          <w:sz w:val="28"/>
          <w:szCs w:val="28"/>
          <w:lang w:val="en-US" w:eastAsia="zh-CN"/>
        </w:rPr>
        <w:t>部分由外国投资者投资</w:t>
      </w:r>
    </w:p>
    <w:p w14:paraId="188599FD">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lang w:val="en" w:eastAsia="zh-CN"/>
        </w:rPr>
        <w:t>9</w:t>
      </w:r>
      <w:r>
        <w:rPr>
          <w:rFonts w:hint="eastAsia" w:ascii="仿宋" w:hAnsi="仿宋" w:eastAsia="仿宋" w:cs="仿宋"/>
          <w:sz w:val="28"/>
          <w:szCs w:val="28"/>
          <w:lang w:val="en-US" w:eastAsia="zh-CN"/>
        </w:rPr>
        <w:t>）是否涉及进口产品：</w:t>
      </w:r>
    </w:p>
    <w:p w14:paraId="3ED1FF46">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是</w:t>
      </w:r>
      <w:r>
        <w:rPr>
          <w:rFonts w:hint="eastAsia" w:ascii="仿宋" w:hAnsi="仿宋" w:eastAsia="仿宋" w:cs="仿宋"/>
          <w:sz w:val="28"/>
          <w:szCs w:val="28"/>
          <w:lang w:eastAsia="zh-CN"/>
        </w:rPr>
        <w:t>，《政府采购品目分类目录》底级品目名称</w:t>
      </w:r>
      <w:r>
        <w:rPr>
          <w:rFonts w:hint="eastAsia" w:ascii="仿宋" w:hAnsi="仿宋" w:eastAsia="仿宋" w:cs="仿宋"/>
          <w:sz w:val="28"/>
          <w:szCs w:val="28"/>
          <w:lang w:val="en-US" w:eastAsia="zh-CN"/>
        </w:rPr>
        <w:t xml:space="preserve">：          金额：        </w:t>
      </w:r>
    </w:p>
    <w:p w14:paraId="658E07F3">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国别：         品牌：         规格型号：        </w:t>
      </w:r>
      <w:r>
        <w:rPr>
          <w:rFonts w:hint="eastAsia" w:ascii="仿宋" w:hAnsi="仿宋" w:eastAsia="仿宋" w:cs="仿宋"/>
          <w:sz w:val="28"/>
          <w:szCs w:val="28"/>
        </w:rPr>
        <w:t xml:space="preserve">      </w:t>
      </w:r>
    </w:p>
    <w:p w14:paraId="43981A2C">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否</w:t>
      </w:r>
    </w:p>
    <w:p w14:paraId="15448EA7">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w:t>
      </w:r>
      <w:r>
        <w:rPr>
          <w:rFonts w:hint="eastAsia" w:ascii="仿宋" w:hAnsi="仿宋" w:eastAsia="仿宋" w:cs="仿宋"/>
          <w:sz w:val="28"/>
          <w:szCs w:val="28"/>
          <w:lang w:val="en" w:eastAsia="zh-CN"/>
        </w:rPr>
        <w:t>0</w:t>
      </w:r>
      <w:r>
        <w:rPr>
          <w:rFonts w:hint="eastAsia" w:ascii="仿宋" w:hAnsi="仿宋" w:eastAsia="仿宋" w:cs="仿宋"/>
          <w:sz w:val="28"/>
          <w:szCs w:val="28"/>
          <w:lang w:val="en-US" w:eastAsia="zh-CN"/>
        </w:rPr>
        <w:t>）是否涉及节能产品：</w:t>
      </w:r>
    </w:p>
    <w:p w14:paraId="1F058F41">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是</w:t>
      </w:r>
      <w:r>
        <w:rPr>
          <w:rFonts w:hint="eastAsia" w:ascii="仿宋" w:hAnsi="仿宋" w:eastAsia="仿宋" w:cs="仿宋"/>
          <w:sz w:val="28"/>
          <w:szCs w:val="28"/>
          <w:lang w:eastAsia="zh-CN"/>
        </w:rPr>
        <w:t>，《节能产品政府采购品目清单》的底级品目名称：</w:t>
      </w:r>
      <w:r>
        <w:rPr>
          <w:rFonts w:hint="eastAsia" w:ascii="仿宋" w:hAnsi="仿宋" w:eastAsia="仿宋" w:cs="仿宋"/>
          <w:sz w:val="28"/>
          <w:szCs w:val="28"/>
          <w:lang w:val="en-US" w:eastAsia="zh-CN"/>
        </w:rPr>
        <w:t xml:space="preserve">              </w:t>
      </w:r>
    </w:p>
    <w:p w14:paraId="2F644481">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强制采购</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优先采购</w:t>
      </w:r>
      <w:r>
        <w:rPr>
          <w:rFonts w:hint="eastAsia" w:ascii="仿宋" w:hAnsi="仿宋" w:eastAsia="仿宋" w:cs="仿宋"/>
          <w:sz w:val="28"/>
          <w:szCs w:val="28"/>
          <w:lang w:val="en-US" w:eastAsia="zh-CN"/>
        </w:rPr>
        <w:t xml:space="preserve">    </w:t>
      </w:r>
    </w:p>
    <w:p w14:paraId="1AD73B78">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7A8E4862">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是否涉及环境标志产品：</w:t>
      </w:r>
    </w:p>
    <w:p w14:paraId="0883094E">
      <w:pPr>
        <w:pStyle w:val="6"/>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是</w:t>
      </w:r>
      <w:r>
        <w:rPr>
          <w:rFonts w:hint="eastAsia" w:ascii="仿宋" w:hAnsi="仿宋" w:eastAsia="仿宋" w:cs="仿宋"/>
          <w:sz w:val="28"/>
          <w:szCs w:val="28"/>
          <w:lang w:eastAsia="zh-CN"/>
        </w:rPr>
        <w:t>，《环境标志产品政府采购品目清单》的底级品目名称：</w:t>
      </w:r>
      <w:r>
        <w:rPr>
          <w:rFonts w:hint="eastAsia" w:ascii="仿宋" w:hAnsi="仿宋" w:eastAsia="仿宋" w:cs="仿宋"/>
          <w:sz w:val="28"/>
          <w:szCs w:val="28"/>
          <w:lang w:val="en-US" w:eastAsia="zh-CN"/>
        </w:rPr>
        <w:t xml:space="preserve">          </w:t>
      </w:r>
    </w:p>
    <w:p w14:paraId="786DDC65">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强制采购</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优先采购</w:t>
      </w:r>
      <w:r>
        <w:rPr>
          <w:rFonts w:hint="eastAsia" w:ascii="仿宋" w:hAnsi="仿宋" w:eastAsia="仿宋" w:cs="仿宋"/>
          <w:sz w:val="28"/>
          <w:szCs w:val="28"/>
          <w:lang w:val="en-US" w:eastAsia="zh-CN"/>
        </w:rPr>
        <w:t xml:space="preserve">    </w:t>
      </w:r>
    </w:p>
    <w:p w14:paraId="149CC114">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04C705F2">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是否涉及绿色产品： </w:t>
      </w:r>
    </w:p>
    <w:p w14:paraId="40F48962">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是</w:t>
      </w:r>
      <w:r>
        <w:rPr>
          <w:rFonts w:hint="eastAsia" w:ascii="仿宋" w:hAnsi="仿宋" w:eastAsia="仿宋" w:cs="仿宋"/>
          <w:sz w:val="28"/>
          <w:szCs w:val="28"/>
          <w:lang w:eastAsia="zh-CN"/>
        </w:rPr>
        <w:t>，绿色产品政府采购相关政策确定的底级品目名称：</w:t>
      </w:r>
      <w:r>
        <w:rPr>
          <w:rFonts w:hint="eastAsia" w:ascii="仿宋" w:hAnsi="仿宋" w:eastAsia="仿宋" w:cs="仿宋"/>
          <w:sz w:val="28"/>
          <w:szCs w:val="28"/>
          <w:lang w:val="en-US" w:eastAsia="zh-CN"/>
        </w:rPr>
        <w:t xml:space="preserve">         </w:t>
      </w:r>
    </w:p>
    <w:p w14:paraId="27F91EF3">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强制采购</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优先采购</w:t>
      </w:r>
      <w:r>
        <w:rPr>
          <w:rFonts w:hint="eastAsia" w:ascii="仿宋" w:hAnsi="仿宋" w:eastAsia="仿宋" w:cs="仿宋"/>
          <w:sz w:val="28"/>
          <w:szCs w:val="28"/>
          <w:lang w:val="en-US" w:eastAsia="zh-CN"/>
        </w:rPr>
        <w:t xml:space="preserve">    </w:t>
      </w:r>
    </w:p>
    <w:p w14:paraId="78032836">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186B46CF">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w:t>
      </w:r>
      <w:r>
        <w:rPr>
          <w:rFonts w:hint="eastAsia" w:ascii="仿宋" w:hAnsi="仿宋" w:eastAsia="仿宋" w:cs="仿宋"/>
          <w:sz w:val="28"/>
          <w:szCs w:val="28"/>
          <w:lang w:val="en" w:eastAsia="zh-CN"/>
        </w:rPr>
        <w:t>1</w:t>
      </w:r>
      <w:r>
        <w:rPr>
          <w:rFonts w:hint="eastAsia" w:ascii="仿宋" w:hAnsi="仿宋" w:eastAsia="仿宋" w:cs="仿宋"/>
          <w:sz w:val="28"/>
          <w:szCs w:val="28"/>
          <w:lang w:val="en-US" w:eastAsia="zh-CN"/>
        </w:rPr>
        <w:t>）涉及商品包装和快递包装的，是否参考</w:t>
      </w:r>
      <w:r>
        <w:rPr>
          <w:rFonts w:hint="eastAsia" w:ascii="仿宋" w:hAnsi="仿宋" w:eastAsia="仿宋" w:cs="仿宋"/>
          <w:sz w:val="28"/>
          <w:szCs w:val="28"/>
        </w:rPr>
        <w:t>《商品包装政府采购需求标准（试行）》、《快递包装政府采购需求标准（试行）》</w:t>
      </w:r>
      <w:r>
        <w:rPr>
          <w:rFonts w:hint="eastAsia" w:ascii="仿宋" w:hAnsi="仿宋" w:eastAsia="仿宋" w:cs="仿宋"/>
          <w:sz w:val="28"/>
          <w:szCs w:val="28"/>
          <w:lang w:eastAsia="zh-CN"/>
        </w:rPr>
        <w:t>明确产品及相关快递服务的具体包装要求：</w:t>
      </w:r>
    </w:p>
    <w:p w14:paraId="3044BD75">
      <w:pPr>
        <w:pStyle w:val="6"/>
        <w:rPr>
          <w:rFonts w:hint="eastAsia" w:ascii="仿宋" w:hAnsi="仿宋" w:eastAsia="仿宋" w:cs="仿宋"/>
          <w:sz w:val="28"/>
          <w:szCs w:val="28"/>
          <w:lang w:val="en-US" w:eastAsia="zh-CN"/>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不涉及</w:t>
      </w:r>
    </w:p>
    <w:p w14:paraId="4B9D01E3">
      <w:pPr>
        <w:pStyle w:val="6"/>
        <w:rPr>
          <w:rFonts w:hint="eastAsia" w:ascii="仿宋" w:hAnsi="仿宋" w:eastAsia="仿宋" w:cs="仿宋"/>
          <w:sz w:val="28"/>
          <w:szCs w:val="28"/>
        </w:rPr>
      </w:pPr>
      <w:r>
        <w:rPr>
          <w:rFonts w:hint="eastAsia" w:ascii="仿宋" w:hAnsi="仿宋" w:eastAsia="仿宋" w:cs="仿宋"/>
          <w:sz w:val="28"/>
          <w:szCs w:val="28"/>
        </w:rPr>
        <w:t>合同金额</w:t>
      </w:r>
    </w:p>
    <w:p w14:paraId="218DC723">
      <w:pPr>
        <w:pStyle w:val="6"/>
        <w:rPr>
          <w:rFonts w:hint="eastAsia" w:ascii="仿宋" w:hAnsi="仿宋" w:eastAsia="仿宋" w:cs="仿宋"/>
          <w:sz w:val="28"/>
          <w:szCs w:val="28"/>
        </w:rPr>
      </w:pPr>
      <w:r>
        <w:rPr>
          <w:rFonts w:hint="eastAsia" w:ascii="仿宋" w:hAnsi="仿宋" w:eastAsia="仿宋" w:cs="仿宋"/>
          <w:sz w:val="28"/>
          <w:szCs w:val="28"/>
        </w:rPr>
        <w:t xml:space="preserve">（1）合同金额小写：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1653CD1F">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大写：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4AEEA4E0">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分包金额</w:t>
      </w:r>
      <w:r>
        <w:rPr>
          <w:rFonts w:hint="eastAsia" w:ascii="仿宋" w:hAnsi="仿宋" w:eastAsia="仿宋" w:cs="仿宋"/>
          <w:sz w:val="28"/>
          <w:szCs w:val="28"/>
          <w:lang w:eastAsia="zh-CN"/>
        </w:rPr>
        <w:t>（如有）</w:t>
      </w:r>
      <w:r>
        <w:rPr>
          <w:rFonts w:hint="eastAsia" w:ascii="仿宋" w:hAnsi="仿宋" w:eastAsia="仿宋" w:cs="仿宋"/>
          <w:sz w:val="28"/>
          <w:szCs w:val="28"/>
        </w:rPr>
        <w:t xml:space="preserve">小写：                   </w:t>
      </w:r>
    </w:p>
    <w:p w14:paraId="31C36C77">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大写：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3B66BC8A">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（注：固定单价合同应填写单价和最高限价）</w:t>
      </w:r>
    </w:p>
    <w:p w14:paraId="7D0838CE">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合同定价方式</w:t>
      </w:r>
      <w:r>
        <w:rPr>
          <w:rFonts w:hint="eastAsia" w:ascii="仿宋" w:hAnsi="仿宋" w:eastAsia="仿宋" w:cs="仿宋"/>
          <w:sz w:val="28"/>
          <w:szCs w:val="28"/>
          <w:lang w:eastAsia="zh-CN"/>
        </w:rPr>
        <w:t>（采用组合定价方式的，可以勾选多项）</w:t>
      </w:r>
      <w:r>
        <w:rPr>
          <w:rFonts w:hint="eastAsia" w:ascii="仿宋" w:hAnsi="仿宋" w:eastAsia="仿宋" w:cs="仿宋"/>
          <w:sz w:val="28"/>
          <w:szCs w:val="28"/>
        </w:rPr>
        <w:t>：</w:t>
      </w:r>
    </w:p>
    <w:p w14:paraId="4863818B">
      <w:pPr>
        <w:pStyle w:val="6"/>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固定总价 </w:t>
      </w:r>
      <w:r>
        <w:rPr>
          <w:rFonts w:hint="eastAsia" w:ascii="仿宋" w:hAnsi="仿宋" w:eastAsia="仿宋" w:cs="仿宋"/>
          <w:sz w:val="28"/>
          <w:szCs w:val="28"/>
        </w:rPr>
        <w:sym w:font="Wingdings" w:char="00A8"/>
      </w:r>
      <w:r>
        <w:rPr>
          <w:rFonts w:hint="eastAsia" w:ascii="仿宋" w:hAnsi="仿宋" w:eastAsia="仿宋" w:cs="仿宋"/>
          <w:sz w:val="28"/>
          <w:szCs w:val="28"/>
        </w:rPr>
        <w:t>固定单价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固定费率</w:t>
      </w:r>
      <w:r>
        <w:rPr>
          <w:rFonts w:hint="eastAsia" w:ascii="仿宋" w:hAnsi="仿宋" w:eastAsia="仿宋" w:cs="仿宋"/>
          <w:sz w:val="28"/>
          <w:szCs w:val="28"/>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成本补偿 </w:t>
      </w:r>
      <w:r>
        <w:rPr>
          <w:rFonts w:hint="eastAsia" w:ascii="仿宋" w:hAnsi="仿宋" w:eastAsia="仿宋" w:cs="仿宋"/>
          <w:sz w:val="28"/>
          <w:szCs w:val="28"/>
        </w:rPr>
        <w:sym w:font="Wingdings" w:char="00A8"/>
      </w:r>
      <w:r>
        <w:rPr>
          <w:rFonts w:hint="eastAsia" w:ascii="仿宋" w:hAnsi="仿宋" w:eastAsia="仿宋" w:cs="仿宋"/>
          <w:sz w:val="28"/>
          <w:szCs w:val="28"/>
        </w:rPr>
        <w:t>绩效激励</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其他</w:t>
      </w:r>
      <w:r>
        <w:rPr>
          <w:rFonts w:hint="eastAsia" w:ascii="仿宋" w:hAnsi="仿宋" w:eastAsia="仿宋" w:cs="仿宋"/>
          <w:sz w:val="28"/>
          <w:szCs w:val="28"/>
        </w:rPr>
        <w:t xml:space="preserve">       </w:t>
      </w:r>
    </w:p>
    <w:p w14:paraId="77ED85C9">
      <w:pPr>
        <w:pStyle w:val="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）付款方式（按项目实际勾选填写）：</w:t>
      </w:r>
    </w:p>
    <w:p w14:paraId="34B0B6B5">
      <w:pPr>
        <w:pStyle w:val="6"/>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全额付款：     （应</w:t>
      </w:r>
      <w:r>
        <w:rPr>
          <w:rFonts w:hint="eastAsia" w:ascii="仿宋" w:hAnsi="仿宋" w:eastAsia="仿宋" w:cs="仿宋"/>
          <w:sz w:val="28"/>
          <w:szCs w:val="28"/>
          <w:lang w:eastAsia="zh-CN"/>
        </w:rPr>
        <w:t>明确</w:t>
      </w:r>
      <w:r>
        <w:rPr>
          <w:rFonts w:hint="eastAsia" w:ascii="仿宋" w:hAnsi="仿宋" w:eastAsia="仿宋" w:cs="仿宋"/>
          <w:sz w:val="28"/>
          <w:szCs w:val="28"/>
        </w:rPr>
        <w:t>一次性支付合同款项</w:t>
      </w:r>
      <w:r>
        <w:rPr>
          <w:rFonts w:hint="eastAsia" w:ascii="仿宋" w:hAnsi="仿宋" w:eastAsia="仿宋" w:cs="仿宋"/>
          <w:sz w:val="28"/>
          <w:szCs w:val="28"/>
          <w:lang w:eastAsia="zh-CN"/>
        </w:rPr>
        <w:t>的条件</w:t>
      </w:r>
      <w:r>
        <w:rPr>
          <w:rFonts w:hint="eastAsia" w:ascii="仿宋" w:hAnsi="仿宋" w:eastAsia="仿宋" w:cs="仿宋"/>
          <w:sz w:val="28"/>
          <w:szCs w:val="28"/>
        </w:rPr>
        <w:t xml:space="preserve">）                    </w:t>
      </w:r>
    </w:p>
    <w:p w14:paraId="7924E39B">
      <w:pPr>
        <w:pStyle w:val="6"/>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分期付款：  （应明确分期支付合同款项的各期比例和支付条件</w:t>
      </w:r>
      <w:r>
        <w:rPr>
          <w:rFonts w:hint="eastAsia" w:ascii="仿宋" w:hAnsi="仿宋" w:eastAsia="仿宋" w:cs="仿宋"/>
          <w:sz w:val="28"/>
          <w:szCs w:val="28"/>
          <w:lang w:eastAsia="zh-CN"/>
        </w:rPr>
        <w:t>，各期支付条件应与分期履约验收情况挂钩</w:t>
      </w:r>
      <w:r>
        <w:rPr>
          <w:rFonts w:hint="eastAsia" w:ascii="仿宋" w:hAnsi="仿宋" w:eastAsia="仿宋" w:cs="仿宋"/>
          <w:sz w:val="28"/>
          <w:szCs w:val="28"/>
        </w:rPr>
        <w:t xml:space="preserve">） </w:t>
      </w:r>
      <w:r>
        <w:rPr>
          <w:rFonts w:hint="eastAsia" w:ascii="仿宋" w:hAnsi="仿宋" w:eastAsia="仿宋" w:cs="仿宋"/>
          <w:sz w:val="28"/>
          <w:szCs w:val="28"/>
          <w:lang w:eastAsia="zh-CN"/>
        </w:rPr>
        <w:t>，其中涉及预付款的</w:t>
      </w:r>
      <w:r>
        <w:rPr>
          <w:rFonts w:hint="eastAsia" w:ascii="仿宋" w:hAnsi="仿宋" w:eastAsia="仿宋" w:cs="仿宋"/>
          <w:sz w:val="28"/>
          <w:szCs w:val="28"/>
        </w:rPr>
        <w:t xml:space="preserve">： （应明确预付款的支付比例和支付条件） </w:t>
      </w:r>
    </w:p>
    <w:p w14:paraId="6AE57043">
      <w:pPr>
        <w:pStyle w:val="6"/>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成本补偿：      （应明确按照成本补偿方式的支付方式和支付条件）   </w:t>
      </w:r>
    </w:p>
    <w:p w14:paraId="7A93A5C6">
      <w:pPr>
        <w:pStyle w:val="6"/>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绩效激励：      （应明确按照绩效激励方式的支付方式和支付条件）   </w:t>
      </w:r>
    </w:p>
    <w:p w14:paraId="48937663">
      <w:pPr>
        <w:pStyle w:val="6"/>
        <w:rPr>
          <w:rFonts w:hint="eastAsia" w:ascii="仿宋" w:hAnsi="仿宋" w:eastAsia="仿宋" w:cs="仿宋"/>
          <w:sz w:val="28"/>
          <w:szCs w:val="28"/>
        </w:rPr>
      </w:pPr>
      <w:r>
        <w:rPr>
          <w:rFonts w:hint="eastAsia" w:ascii="仿宋" w:hAnsi="仿宋" w:eastAsia="仿宋" w:cs="仿宋"/>
          <w:sz w:val="28"/>
          <w:szCs w:val="28"/>
        </w:rPr>
        <w:t>合同履行</w:t>
      </w:r>
    </w:p>
    <w:p w14:paraId="06DDC869">
      <w:pPr>
        <w:pStyle w:val="6"/>
        <w:rPr>
          <w:rFonts w:hint="eastAsia" w:ascii="仿宋" w:hAnsi="仿宋" w:eastAsia="仿宋" w:cs="仿宋"/>
          <w:sz w:val="28"/>
          <w:szCs w:val="28"/>
        </w:rPr>
      </w:pPr>
      <w:r>
        <w:rPr>
          <w:rFonts w:hint="eastAsia" w:ascii="仿宋" w:hAnsi="仿宋" w:eastAsia="仿宋" w:cs="仿宋"/>
          <w:sz w:val="28"/>
          <w:szCs w:val="28"/>
        </w:rPr>
        <w:t>（1）起始日期：    年   月   日，完成日期：    年   月   日。</w:t>
      </w:r>
    </w:p>
    <w:p w14:paraId="6C4BEA70">
      <w:pPr>
        <w:pStyle w:val="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履约</w:t>
      </w:r>
      <w:r>
        <w:rPr>
          <w:rFonts w:hint="eastAsia" w:ascii="仿宋" w:hAnsi="仿宋" w:eastAsia="仿宋" w:cs="仿宋"/>
          <w:sz w:val="28"/>
          <w:szCs w:val="28"/>
        </w:rPr>
        <w:t xml:space="preserve">地点：                             </w:t>
      </w:r>
    </w:p>
    <w:p w14:paraId="7B9F9B6F">
      <w:pPr>
        <w:pStyle w:val="6"/>
        <w:rPr>
          <w:rFonts w:hint="eastAsia" w:ascii="仿宋" w:hAnsi="仿宋" w:eastAsia="仿宋" w:cs="仿宋"/>
          <w:sz w:val="28"/>
          <w:szCs w:val="28"/>
          <w:lang w:eastAsia="zh-CN"/>
        </w:rPr>
      </w:pPr>
      <w:r>
        <w:rPr>
          <w:rFonts w:hint="eastAsia" w:ascii="仿宋" w:hAnsi="仿宋" w:eastAsia="仿宋" w:cs="仿宋"/>
          <w:sz w:val="28"/>
          <w:szCs w:val="28"/>
        </w:rPr>
        <w:t>（3）履约担保：</w:t>
      </w:r>
      <w:r>
        <w:rPr>
          <w:rFonts w:hint="eastAsia" w:ascii="仿宋" w:hAnsi="仿宋" w:eastAsia="仿宋" w:cs="仿宋"/>
          <w:sz w:val="28"/>
          <w:szCs w:val="28"/>
          <w:lang w:val="en-US" w:eastAsia="zh-CN"/>
        </w:rPr>
        <w:t>是否收取履约保证金：</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否</w:t>
      </w:r>
    </w:p>
    <w:p w14:paraId="566FFA47">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收取履约保证金形式：</w:t>
      </w:r>
      <w:r>
        <w:rPr>
          <w:rFonts w:hint="eastAsia" w:ascii="仿宋" w:hAnsi="仿宋" w:eastAsia="仿宋" w:cs="仿宋"/>
          <w:sz w:val="28"/>
          <w:szCs w:val="28"/>
        </w:rPr>
        <w:t xml:space="preserve">                            </w:t>
      </w:r>
    </w:p>
    <w:p w14:paraId="5863C911">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收取履约保证金金额：</w:t>
      </w:r>
      <w:r>
        <w:rPr>
          <w:rFonts w:hint="eastAsia" w:ascii="仿宋" w:hAnsi="仿宋" w:eastAsia="仿宋" w:cs="仿宋"/>
          <w:sz w:val="28"/>
          <w:szCs w:val="28"/>
        </w:rPr>
        <w:t xml:space="preserve">                            </w:t>
      </w:r>
    </w:p>
    <w:p w14:paraId="7293B3FA">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履约担保期限</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40FD6BEB">
      <w:pPr>
        <w:pStyle w:val="6"/>
        <w:rPr>
          <w:rFonts w:hint="eastAsia" w:ascii="仿宋" w:hAnsi="仿宋" w:eastAsia="仿宋" w:cs="仿宋"/>
          <w:sz w:val="28"/>
          <w:szCs w:val="28"/>
        </w:rPr>
      </w:pPr>
      <w:r>
        <w:rPr>
          <w:rFonts w:hint="eastAsia" w:ascii="仿宋" w:hAnsi="仿宋" w:eastAsia="仿宋" w:cs="仿宋"/>
          <w:sz w:val="28"/>
          <w:szCs w:val="28"/>
        </w:rPr>
        <w:t xml:space="preserve">（4）分期履行要求：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4ED3E385">
      <w:pPr>
        <w:pStyle w:val="6"/>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风险处置措施和替代方案</w:t>
      </w:r>
      <w:r>
        <w:rPr>
          <w:rFonts w:hint="eastAsia" w:ascii="仿宋" w:hAnsi="仿宋" w:eastAsia="仿宋" w:cs="仿宋"/>
          <w:sz w:val="28"/>
          <w:szCs w:val="28"/>
        </w:rPr>
        <w:t xml:space="preserve">：                                                               </w:t>
      </w:r>
    </w:p>
    <w:p w14:paraId="353548C2">
      <w:pPr>
        <w:pStyle w:val="6"/>
        <w:rPr>
          <w:rFonts w:hint="eastAsia" w:ascii="仿宋" w:hAnsi="仿宋" w:eastAsia="仿宋" w:cs="仿宋"/>
          <w:sz w:val="28"/>
          <w:szCs w:val="28"/>
        </w:rPr>
      </w:pPr>
      <w:r>
        <w:rPr>
          <w:rFonts w:hint="eastAsia" w:ascii="仿宋" w:hAnsi="仿宋" w:eastAsia="仿宋" w:cs="仿宋"/>
          <w:sz w:val="28"/>
          <w:szCs w:val="28"/>
        </w:rPr>
        <w:t>合同验收</w:t>
      </w:r>
    </w:p>
    <w:p w14:paraId="715B0DF7">
      <w:pPr>
        <w:pStyle w:val="6"/>
        <w:rPr>
          <w:rFonts w:hint="eastAsia" w:ascii="仿宋" w:hAnsi="仿宋" w:eastAsia="仿宋" w:cs="仿宋"/>
          <w:sz w:val="28"/>
          <w:szCs w:val="28"/>
        </w:rPr>
      </w:pPr>
      <w:r>
        <w:rPr>
          <w:rFonts w:hint="eastAsia" w:ascii="仿宋" w:hAnsi="仿宋" w:eastAsia="仿宋" w:cs="仿宋"/>
          <w:sz w:val="28"/>
          <w:szCs w:val="28"/>
        </w:rPr>
        <w:t>验收组织方式：</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自行组织 </w:t>
      </w:r>
      <w:r>
        <w:rPr>
          <w:rFonts w:hint="eastAsia" w:ascii="仿宋" w:hAnsi="仿宋" w:eastAsia="仿宋" w:cs="仿宋"/>
          <w:sz w:val="28"/>
          <w:szCs w:val="28"/>
        </w:rPr>
        <w:sym w:font="Wingdings" w:char="00A8"/>
      </w:r>
      <w:r>
        <w:rPr>
          <w:rFonts w:hint="eastAsia" w:ascii="仿宋" w:hAnsi="仿宋" w:eastAsia="仿宋" w:cs="仿宋"/>
          <w:sz w:val="28"/>
          <w:szCs w:val="28"/>
        </w:rPr>
        <w:t>委托第三方组织</w:t>
      </w:r>
    </w:p>
    <w:p w14:paraId="68755784">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验收主体：                  </w:t>
      </w:r>
    </w:p>
    <w:p w14:paraId="1F7CB5FB">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是否邀请本项目的其他供应商</w:t>
      </w:r>
      <w:r>
        <w:rPr>
          <w:rFonts w:hint="eastAsia" w:ascii="仿宋" w:hAnsi="仿宋" w:eastAsia="仿宋" w:cs="仿宋"/>
          <w:sz w:val="28"/>
          <w:szCs w:val="28"/>
          <w:lang w:eastAsia="zh-CN"/>
        </w:rPr>
        <w:t>参加验收</w:t>
      </w:r>
      <w:r>
        <w:rPr>
          <w:rFonts w:hint="eastAsia" w:ascii="仿宋" w:hAnsi="仿宋" w:eastAsia="仿宋" w:cs="仿宋"/>
          <w:sz w:val="28"/>
          <w:szCs w:val="28"/>
        </w:rPr>
        <w:t>：</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4FCA72AD">
      <w:pPr>
        <w:pStyle w:val="6"/>
        <w:rPr>
          <w:rFonts w:hint="eastAsia" w:ascii="仿宋" w:hAnsi="仿宋" w:eastAsia="仿宋" w:cs="仿宋"/>
          <w:sz w:val="28"/>
          <w:szCs w:val="28"/>
        </w:rPr>
      </w:pPr>
      <w:r>
        <w:rPr>
          <w:rFonts w:hint="eastAsia" w:ascii="仿宋" w:hAnsi="仿宋" w:eastAsia="仿宋" w:cs="仿宋"/>
          <w:sz w:val="28"/>
          <w:szCs w:val="28"/>
        </w:rPr>
        <w:t>是否邀请专家</w:t>
      </w:r>
      <w:r>
        <w:rPr>
          <w:rFonts w:hint="eastAsia" w:ascii="仿宋" w:hAnsi="仿宋" w:eastAsia="仿宋" w:cs="仿宋"/>
          <w:sz w:val="28"/>
          <w:szCs w:val="28"/>
          <w:lang w:eastAsia="zh-CN"/>
        </w:rPr>
        <w:t>参加验收</w:t>
      </w:r>
      <w:r>
        <w:rPr>
          <w:rFonts w:hint="eastAsia" w:ascii="仿宋" w:hAnsi="仿宋" w:eastAsia="仿宋" w:cs="仿宋"/>
          <w:sz w:val="28"/>
          <w:szCs w:val="28"/>
        </w:rPr>
        <w:t>：</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4E09FBC3">
      <w:pPr>
        <w:pStyle w:val="6"/>
        <w:rPr>
          <w:rFonts w:hint="eastAsia" w:ascii="仿宋" w:hAnsi="仿宋" w:eastAsia="仿宋" w:cs="仿宋"/>
          <w:sz w:val="28"/>
          <w:szCs w:val="28"/>
        </w:rPr>
      </w:pPr>
      <w:r>
        <w:rPr>
          <w:rFonts w:hint="eastAsia" w:ascii="仿宋" w:hAnsi="仿宋" w:eastAsia="仿宋" w:cs="仿宋"/>
          <w:sz w:val="28"/>
          <w:szCs w:val="28"/>
        </w:rPr>
        <w:t>是否邀请服务对象</w:t>
      </w:r>
      <w:r>
        <w:rPr>
          <w:rFonts w:hint="eastAsia" w:ascii="仿宋" w:hAnsi="仿宋" w:eastAsia="仿宋" w:cs="仿宋"/>
          <w:sz w:val="28"/>
          <w:szCs w:val="28"/>
          <w:lang w:eastAsia="zh-CN"/>
        </w:rPr>
        <w:t>参加验收</w:t>
      </w:r>
      <w:r>
        <w:rPr>
          <w:rFonts w:hint="eastAsia" w:ascii="仿宋" w:hAnsi="仿宋" w:eastAsia="仿宋" w:cs="仿宋"/>
          <w:sz w:val="28"/>
          <w:szCs w:val="28"/>
        </w:rPr>
        <w:t>：</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64E65EEB">
      <w:pPr>
        <w:pStyle w:val="6"/>
        <w:rPr>
          <w:rFonts w:hint="eastAsia" w:ascii="仿宋" w:hAnsi="仿宋" w:eastAsia="仿宋" w:cs="仿宋"/>
          <w:sz w:val="28"/>
          <w:szCs w:val="28"/>
        </w:rPr>
      </w:pPr>
      <w:r>
        <w:rPr>
          <w:rFonts w:hint="eastAsia" w:ascii="仿宋" w:hAnsi="仿宋" w:eastAsia="仿宋" w:cs="仿宋"/>
          <w:sz w:val="28"/>
          <w:szCs w:val="28"/>
        </w:rPr>
        <w:t>是否邀请第三方检测机构</w:t>
      </w:r>
      <w:r>
        <w:rPr>
          <w:rFonts w:hint="eastAsia" w:ascii="仿宋" w:hAnsi="仿宋" w:eastAsia="仿宋" w:cs="仿宋"/>
          <w:sz w:val="28"/>
          <w:szCs w:val="28"/>
          <w:lang w:eastAsia="zh-CN"/>
        </w:rPr>
        <w:t>参加验收</w:t>
      </w:r>
      <w:r>
        <w:rPr>
          <w:rFonts w:hint="eastAsia" w:ascii="仿宋" w:hAnsi="仿宋" w:eastAsia="仿宋" w:cs="仿宋"/>
          <w:sz w:val="28"/>
          <w:szCs w:val="28"/>
        </w:rPr>
        <w:t>：</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0EA96D6B">
      <w:pPr>
        <w:pStyle w:val="6"/>
        <w:rPr>
          <w:rFonts w:hint="eastAsia" w:ascii="仿宋" w:hAnsi="仿宋" w:eastAsia="仿宋" w:cs="仿宋"/>
          <w:sz w:val="28"/>
          <w:szCs w:val="28"/>
        </w:rPr>
      </w:pPr>
      <w:r>
        <w:rPr>
          <w:rFonts w:hint="eastAsia" w:ascii="仿宋" w:hAnsi="仿宋" w:eastAsia="仿宋" w:cs="仿宋"/>
          <w:sz w:val="28"/>
          <w:szCs w:val="28"/>
          <w:lang w:eastAsia="zh-CN"/>
        </w:rPr>
        <w:t>是否进行抽查检测：</w:t>
      </w:r>
      <w:r>
        <w:rPr>
          <w:rFonts w:hint="eastAsia" w:ascii="仿宋" w:hAnsi="仿宋" w:eastAsia="仿宋" w:cs="仿宋"/>
          <w:sz w:val="28"/>
          <w:szCs w:val="28"/>
        </w:rPr>
        <w:sym w:font="Wingdings" w:char="00A8"/>
      </w:r>
      <w:r>
        <w:rPr>
          <w:rFonts w:hint="eastAsia" w:ascii="仿宋" w:hAnsi="仿宋" w:eastAsia="仿宋" w:cs="仿宋"/>
          <w:sz w:val="28"/>
          <w:szCs w:val="28"/>
        </w:rPr>
        <w:t>是</w:t>
      </w:r>
      <w:r>
        <w:rPr>
          <w:rFonts w:hint="eastAsia" w:ascii="仿宋" w:hAnsi="仿宋" w:eastAsia="仿宋" w:cs="仿宋"/>
          <w:sz w:val="28"/>
          <w:szCs w:val="28"/>
          <w:lang w:eastAsia="zh-CN"/>
        </w:rPr>
        <w:t>，抽查比例：</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718B8F2E">
      <w:pPr>
        <w:pStyle w:val="6"/>
        <w:rPr>
          <w:rFonts w:hint="eastAsia" w:ascii="仿宋" w:hAnsi="仿宋" w:eastAsia="仿宋" w:cs="仿宋"/>
          <w:sz w:val="28"/>
          <w:szCs w:val="28"/>
          <w:lang w:eastAsia="zh-CN"/>
        </w:rPr>
      </w:pPr>
      <w:r>
        <w:rPr>
          <w:rFonts w:hint="eastAsia" w:ascii="仿宋" w:hAnsi="仿宋" w:eastAsia="仿宋" w:cs="仿宋"/>
          <w:sz w:val="28"/>
          <w:szCs w:val="28"/>
          <w:lang w:val="en-US" w:eastAsia="zh-CN"/>
        </w:rPr>
        <w:t>是否存在破坏性检测：</w:t>
      </w:r>
      <w:r>
        <w:rPr>
          <w:rFonts w:hint="eastAsia" w:ascii="仿宋" w:hAnsi="仿宋" w:eastAsia="仿宋" w:cs="仿宋"/>
          <w:sz w:val="28"/>
          <w:szCs w:val="28"/>
        </w:rPr>
        <w:sym w:font="Wingdings" w:char="00A8"/>
      </w:r>
      <w:r>
        <w:rPr>
          <w:rFonts w:hint="eastAsia" w:ascii="仿宋" w:hAnsi="仿宋" w:eastAsia="仿宋" w:cs="仿宋"/>
          <w:sz w:val="28"/>
          <w:szCs w:val="28"/>
        </w:rPr>
        <w:t>是</w:t>
      </w:r>
      <w:r>
        <w:rPr>
          <w:rFonts w:hint="eastAsia" w:ascii="仿宋" w:hAnsi="仿宋" w:eastAsia="仿宋" w:cs="仿宋"/>
          <w:sz w:val="28"/>
          <w:szCs w:val="28"/>
          <w:lang w:eastAsia="zh-CN"/>
        </w:rPr>
        <w:t>，（应明确对被破坏的检测产品的处理方式）</w:t>
      </w:r>
    </w:p>
    <w:p w14:paraId="76D4205F">
      <w:pPr>
        <w:pStyle w:val="6"/>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6A4806C1">
      <w:pPr>
        <w:pStyle w:val="6"/>
        <w:rPr>
          <w:rFonts w:hint="eastAsia" w:ascii="仿宋" w:hAnsi="仿宋" w:eastAsia="仿宋" w:cs="仿宋"/>
          <w:sz w:val="28"/>
          <w:szCs w:val="28"/>
        </w:rPr>
      </w:pPr>
      <w:r>
        <w:rPr>
          <w:rFonts w:hint="eastAsia" w:ascii="仿宋" w:hAnsi="仿宋" w:eastAsia="仿宋" w:cs="仿宋"/>
          <w:sz w:val="28"/>
          <w:szCs w:val="28"/>
        </w:rPr>
        <w:t xml:space="preserve">验收组织的其他事项：                </w:t>
      </w:r>
    </w:p>
    <w:p w14:paraId="24F26664">
      <w:pPr>
        <w:pStyle w:val="6"/>
        <w:rPr>
          <w:rFonts w:hint="eastAsia" w:ascii="仿宋" w:hAnsi="仿宋" w:eastAsia="仿宋" w:cs="仿宋"/>
          <w:sz w:val="28"/>
          <w:szCs w:val="28"/>
        </w:rPr>
      </w:pPr>
      <w:r>
        <w:rPr>
          <w:rFonts w:hint="eastAsia" w:ascii="仿宋" w:hAnsi="仿宋" w:eastAsia="仿宋" w:cs="仿宋"/>
          <w:sz w:val="28"/>
          <w:szCs w:val="28"/>
        </w:rPr>
        <w:t>（2）履约验收时间：（计划于何时验收/供应商提出验收申请之日起   日内组织验收）</w:t>
      </w:r>
      <w:r>
        <w:rPr>
          <w:rFonts w:hint="eastAsia" w:ascii="仿宋" w:hAnsi="仿宋" w:eastAsia="仿宋" w:cs="仿宋"/>
          <w:sz w:val="28"/>
          <w:szCs w:val="28"/>
          <w:lang w:val="en-US" w:eastAsia="zh-CN"/>
        </w:rPr>
        <w:t xml:space="preserve"> </w:t>
      </w:r>
    </w:p>
    <w:p w14:paraId="131BDE89">
      <w:pPr>
        <w:pStyle w:val="6"/>
        <w:rPr>
          <w:rFonts w:hint="eastAsia" w:ascii="仿宋" w:hAnsi="仿宋" w:eastAsia="仿宋" w:cs="仿宋"/>
          <w:sz w:val="28"/>
          <w:szCs w:val="28"/>
        </w:rPr>
      </w:pPr>
      <w:r>
        <w:rPr>
          <w:rFonts w:hint="eastAsia" w:ascii="仿宋" w:hAnsi="仿宋" w:eastAsia="仿宋" w:cs="仿宋"/>
          <w:sz w:val="28"/>
          <w:szCs w:val="28"/>
        </w:rPr>
        <w:t>（3）履约验收方式：</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一次性验收         </w:t>
      </w:r>
    </w:p>
    <w:p w14:paraId="1AEBE49D">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分期/分项验收</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eastAsia="zh-CN"/>
        </w:rPr>
        <w:t>（应明确分期</w:t>
      </w:r>
      <w:r>
        <w:rPr>
          <w:rFonts w:hint="eastAsia" w:ascii="仿宋" w:hAnsi="仿宋" w:eastAsia="仿宋" w:cs="仿宋"/>
          <w:sz w:val="28"/>
          <w:szCs w:val="28"/>
          <w:lang w:val="en" w:eastAsia="zh-CN"/>
        </w:rPr>
        <w:t>/分项验收的工作安排</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3BE7C23A">
      <w:pPr>
        <w:pStyle w:val="6"/>
        <w:rPr>
          <w:rFonts w:hint="eastAsia" w:ascii="仿宋" w:hAnsi="仿宋" w:eastAsia="仿宋" w:cs="仿宋"/>
          <w:sz w:val="28"/>
          <w:szCs w:val="28"/>
        </w:rPr>
      </w:pPr>
      <w:r>
        <w:rPr>
          <w:rFonts w:hint="eastAsia" w:ascii="仿宋" w:hAnsi="仿宋" w:eastAsia="仿宋" w:cs="仿宋"/>
          <w:sz w:val="28"/>
          <w:szCs w:val="28"/>
        </w:rPr>
        <w:t xml:space="preserve">（4）履约验收程序：                                         </w:t>
      </w:r>
    </w:p>
    <w:p w14:paraId="395023DD">
      <w:pPr>
        <w:pStyle w:val="6"/>
        <w:rPr>
          <w:rFonts w:hint="eastAsia" w:ascii="仿宋" w:hAnsi="仿宋" w:eastAsia="仿宋" w:cs="仿宋"/>
          <w:sz w:val="28"/>
          <w:szCs w:val="28"/>
        </w:rPr>
      </w:pPr>
      <w:r>
        <w:rPr>
          <w:rFonts w:hint="eastAsia" w:ascii="仿宋" w:hAnsi="仿宋" w:eastAsia="仿宋" w:cs="仿宋"/>
          <w:sz w:val="28"/>
          <w:szCs w:val="28"/>
        </w:rPr>
        <w:t xml:space="preserve">（5）履约验收的内容： </w:t>
      </w:r>
      <w:r>
        <w:rPr>
          <w:rFonts w:hint="eastAsia" w:ascii="仿宋" w:hAnsi="仿宋" w:eastAsia="仿宋" w:cs="仿宋"/>
          <w:sz w:val="28"/>
          <w:szCs w:val="28"/>
          <w:lang w:eastAsia="zh-CN"/>
        </w:rPr>
        <w:t>（应当包括每一项技术和商务要求的履约情况，特别是落实政府采购扶持中小企业，支持绿色发展和乡村振兴等政策情况）</w:t>
      </w:r>
      <w:r>
        <w:rPr>
          <w:rFonts w:hint="eastAsia" w:ascii="仿宋" w:hAnsi="仿宋" w:eastAsia="仿宋" w:cs="仿宋"/>
          <w:sz w:val="28"/>
          <w:szCs w:val="28"/>
        </w:rPr>
        <w:t xml:space="preserve">                                      </w:t>
      </w:r>
    </w:p>
    <w:p w14:paraId="12584A5A">
      <w:pPr>
        <w:pStyle w:val="6"/>
        <w:rPr>
          <w:rFonts w:hint="eastAsia" w:ascii="仿宋" w:hAnsi="仿宋" w:eastAsia="仿宋" w:cs="仿宋"/>
          <w:sz w:val="28"/>
          <w:szCs w:val="28"/>
        </w:rPr>
      </w:pPr>
      <w:r>
        <w:rPr>
          <w:rFonts w:hint="eastAsia" w:ascii="仿宋" w:hAnsi="仿宋" w:eastAsia="仿宋" w:cs="仿宋"/>
          <w:sz w:val="28"/>
          <w:szCs w:val="28"/>
        </w:rPr>
        <w:t xml:space="preserve">（6）履约验收标准：                                         </w:t>
      </w:r>
    </w:p>
    <w:p w14:paraId="0BC0AA07">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）是否以采购活动中供应商提供的样品作为参考：</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p w14:paraId="2A197A01">
      <w:pPr>
        <w:pStyle w:val="6"/>
        <w:rPr>
          <w:rFonts w:hint="eastAsia" w:ascii="仿宋" w:hAnsi="仿宋" w:eastAsia="仿宋" w:cs="仿宋"/>
          <w:sz w:val="28"/>
          <w:szCs w:val="28"/>
        </w:rPr>
      </w:pPr>
      <w:r>
        <w:rPr>
          <w:rFonts w:hint="eastAsia" w:ascii="仿宋" w:hAnsi="仿宋" w:eastAsia="仿宋" w:cs="仿宋"/>
          <w:sz w:val="28"/>
          <w:szCs w:val="28"/>
        </w:rPr>
        <w:t xml:space="preserve">（8）履约验收其他事项：      （产权过户登记等）          </w:t>
      </w:r>
    </w:p>
    <w:p w14:paraId="16D1F1A4">
      <w:pPr>
        <w:pStyle w:val="6"/>
        <w:rPr>
          <w:rFonts w:hint="eastAsia" w:ascii="仿宋" w:hAnsi="仿宋" w:eastAsia="仿宋" w:cs="仿宋"/>
          <w:sz w:val="28"/>
          <w:szCs w:val="28"/>
        </w:rPr>
      </w:pPr>
      <w:r>
        <w:rPr>
          <w:rFonts w:hint="eastAsia" w:ascii="仿宋" w:hAnsi="仿宋" w:eastAsia="仿宋" w:cs="仿宋"/>
          <w:sz w:val="28"/>
          <w:szCs w:val="28"/>
        </w:rPr>
        <w:t>组成合同的文件</w:t>
      </w:r>
    </w:p>
    <w:p w14:paraId="4FBC584D">
      <w:pPr>
        <w:pStyle w:val="6"/>
        <w:rPr>
          <w:rFonts w:hint="eastAsia" w:ascii="仿宋" w:hAnsi="仿宋" w:eastAsia="仿宋" w:cs="仿宋"/>
          <w:sz w:val="28"/>
          <w:szCs w:val="28"/>
        </w:rPr>
      </w:pPr>
      <w:r>
        <w:rPr>
          <w:rFonts w:hint="eastAsia" w:ascii="仿宋" w:hAnsi="仿宋" w:eastAsia="仿宋" w:cs="仿宋"/>
          <w:sz w:val="28"/>
          <w:szCs w:val="28"/>
        </w:rPr>
        <w:t>本协议书与下列文件一起构成合同文件，如下述文件之间有任何抵触、矛盾或歧义，应按以下顺序解释：</w:t>
      </w:r>
    </w:p>
    <w:p w14:paraId="3C03336D">
      <w:pPr>
        <w:pStyle w:val="6"/>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政府采购</w:t>
      </w:r>
      <w:r>
        <w:rPr>
          <w:rFonts w:hint="eastAsia" w:ascii="仿宋" w:hAnsi="仿宋" w:eastAsia="仿宋" w:cs="仿宋"/>
          <w:sz w:val="28"/>
          <w:szCs w:val="28"/>
        </w:rPr>
        <w:t>合同协议书及其变更、补充</w:t>
      </w:r>
      <w:r>
        <w:rPr>
          <w:rFonts w:hint="eastAsia" w:ascii="仿宋" w:hAnsi="仿宋" w:eastAsia="仿宋" w:cs="仿宋"/>
          <w:sz w:val="28"/>
          <w:szCs w:val="28"/>
          <w:lang w:eastAsia="zh-CN"/>
        </w:rPr>
        <w:t>协议</w:t>
      </w:r>
    </w:p>
    <w:p w14:paraId="1DEA24D0">
      <w:pPr>
        <w:pStyle w:val="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）政府采购合同专用条款</w:t>
      </w:r>
    </w:p>
    <w:p w14:paraId="7FD8C338">
      <w:pPr>
        <w:pStyle w:val="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）政府采购合同通用条款</w:t>
      </w:r>
    </w:p>
    <w:p w14:paraId="078FC863">
      <w:pPr>
        <w:pStyle w:val="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）中标</w:t>
      </w:r>
      <w:r>
        <w:rPr>
          <w:rFonts w:hint="eastAsia" w:ascii="仿宋" w:hAnsi="仿宋" w:eastAsia="仿宋" w:cs="仿宋"/>
          <w:sz w:val="28"/>
          <w:szCs w:val="28"/>
          <w:lang w:eastAsia="zh-CN"/>
        </w:rPr>
        <w:t>（成交）</w:t>
      </w:r>
      <w:r>
        <w:rPr>
          <w:rFonts w:hint="eastAsia" w:ascii="仿宋" w:hAnsi="仿宋" w:eastAsia="仿宋" w:cs="仿宋"/>
          <w:sz w:val="28"/>
          <w:szCs w:val="28"/>
        </w:rPr>
        <w:t>通知书</w:t>
      </w:r>
    </w:p>
    <w:p w14:paraId="0B2C6EE4">
      <w:pPr>
        <w:pStyle w:val="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）投标（响应）文件</w:t>
      </w:r>
    </w:p>
    <w:p w14:paraId="561F1E34">
      <w:pPr>
        <w:pStyle w:val="6"/>
        <w:rPr>
          <w:rFonts w:hint="eastAsia" w:ascii="仿宋" w:hAnsi="仿宋" w:eastAsia="仿宋" w:cs="仿宋"/>
          <w:sz w:val="28"/>
          <w:szCs w:val="28"/>
        </w:rPr>
      </w:pPr>
      <w:r>
        <w:rPr>
          <w:rFonts w:hint="eastAsia" w:ascii="仿宋" w:hAnsi="仿宋" w:eastAsia="仿宋" w:cs="仿宋"/>
          <w:sz w:val="28"/>
          <w:szCs w:val="28"/>
        </w:rPr>
        <w:t>（6）采购文件</w:t>
      </w:r>
    </w:p>
    <w:p w14:paraId="0E7B74AD">
      <w:pPr>
        <w:pStyle w:val="6"/>
        <w:rPr>
          <w:rFonts w:hint="eastAsia" w:ascii="仿宋" w:hAnsi="仿宋" w:eastAsia="仿宋" w:cs="仿宋"/>
          <w:sz w:val="28"/>
          <w:szCs w:val="28"/>
        </w:rPr>
      </w:pPr>
      <w:r>
        <w:rPr>
          <w:rFonts w:hint="eastAsia" w:ascii="仿宋" w:hAnsi="仿宋" w:eastAsia="仿宋" w:cs="仿宋"/>
          <w:sz w:val="28"/>
          <w:szCs w:val="28"/>
        </w:rPr>
        <w:t>（7）有关技术文件，图纸</w:t>
      </w:r>
    </w:p>
    <w:p w14:paraId="79438624">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）国家法律、行政法规和规章制度规定或合同约定的作为合同组成部分的其他文件</w:t>
      </w:r>
    </w:p>
    <w:p w14:paraId="5CE9FF93">
      <w:pPr>
        <w:pStyle w:val="6"/>
        <w:rPr>
          <w:rFonts w:hint="eastAsia" w:ascii="仿宋" w:hAnsi="仿宋" w:eastAsia="仿宋" w:cs="仿宋"/>
          <w:sz w:val="28"/>
          <w:szCs w:val="28"/>
        </w:rPr>
      </w:pPr>
      <w:r>
        <w:rPr>
          <w:rFonts w:hint="eastAsia" w:ascii="仿宋" w:hAnsi="仿宋" w:eastAsia="仿宋" w:cs="仿宋"/>
          <w:sz w:val="28"/>
          <w:szCs w:val="28"/>
        </w:rPr>
        <w:t>合同生效</w:t>
      </w:r>
    </w:p>
    <w:p w14:paraId="27FC8529">
      <w:pPr>
        <w:pStyle w:val="6"/>
        <w:rPr>
          <w:rFonts w:hint="eastAsia" w:ascii="仿宋" w:hAnsi="仿宋" w:eastAsia="仿宋" w:cs="仿宋"/>
          <w:sz w:val="28"/>
          <w:szCs w:val="28"/>
        </w:rPr>
      </w:pPr>
      <w:r>
        <w:rPr>
          <w:rFonts w:hint="eastAsia" w:ascii="仿宋" w:hAnsi="仿宋" w:eastAsia="仿宋" w:cs="仿宋"/>
          <w:sz w:val="28"/>
          <w:szCs w:val="28"/>
        </w:rPr>
        <w:t>本合同自                             生效。</w:t>
      </w:r>
    </w:p>
    <w:p w14:paraId="18070445">
      <w:pPr>
        <w:pStyle w:val="6"/>
        <w:rPr>
          <w:rFonts w:hint="eastAsia" w:ascii="仿宋" w:hAnsi="仿宋" w:eastAsia="仿宋" w:cs="仿宋"/>
          <w:sz w:val="28"/>
          <w:szCs w:val="28"/>
        </w:rPr>
      </w:pPr>
      <w:r>
        <w:rPr>
          <w:rFonts w:hint="eastAsia" w:ascii="仿宋" w:hAnsi="仿宋" w:eastAsia="仿宋" w:cs="仿宋"/>
          <w:sz w:val="28"/>
          <w:szCs w:val="28"/>
        </w:rPr>
        <w:t>合同份数</w:t>
      </w:r>
    </w:p>
    <w:p w14:paraId="7EDF6362">
      <w:pPr>
        <w:pStyle w:val="6"/>
        <w:rPr>
          <w:rFonts w:hint="eastAsia" w:ascii="仿宋" w:hAnsi="仿宋" w:eastAsia="仿宋" w:cs="仿宋"/>
          <w:sz w:val="28"/>
          <w:szCs w:val="28"/>
        </w:rPr>
      </w:pPr>
      <w:r>
        <w:rPr>
          <w:rFonts w:hint="eastAsia" w:ascii="仿宋" w:hAnsi="仿宋" w:eastAsia="仿宋" w:cs="仿宋"/>
          <w:sz w:val="28"/>
          <w:szCs w:val="28"/>
        </w:rPr>
        <w:t>本合同一式    份，</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执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份，</w:t>
      </w:r>
      <w:r>
        <w:rPr>
          <w:rFonts w:hint="eastAsia" w:ascii="仿宋" w:hAnsi="仿宋" w:eastAsia="仿宋" w:cs="仿宋"/>
          <w:sz w:val="28"/>
          <w:szCs w:val="28"/>
          <w:lang w:eastAsia="zh-CN"/>
        </w:rPr>
        <w:t>乙方</w:t>
      </w:r>
      <w:r>
        <w:rPr>
          <w:rFonts w:hint="eastAsia" w:ascii="仿宋" w:hAnsi="仿宋" w:eastAsia="仿宋" w:cs="仿宋"/>
          <w:sz w:val="28"/>
          <w:szCs w:val="28"/>
        </w:rPr>
        <w:t xml:space="preserve">执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份，均具有同等法律效力。</w:t>
      </w:r>
    </w:p>
    <w:p w14:paraId="4F02963D">
      <w:pPr>
        <w:pStyle w:val="6"/>
        <w:rPr>
          <w:rFonts w:hint="eastAsia" w:ascii="仿宋" w:hAnsi="仿宋" w:eastAsia="仿宋" w:cs="仿宋"/>
          <w:sz w:val="28"/>
          <w:szCs w:val="28"/>
        </w:rPr>
      </w:pPr>
      <w:r>
        <w:rPr>
          <w:rFonts w:hint="eastAsia" w:ascii="仿宋" w:hAnsi="仿宋" w:eastAsia="仿宋" w:cs="仿宋"/>
          <w:sz w:val="28"/>
          <w:szCs w:val="28"/>
        </w:rPr>
        <w:t>合同订立时间：         年      月      日</w:t>
      </w:r>
    </w:p>
    <w:p w14:paraId="4FBA62A0">
      <w:pPr>
        <w:pStyle w:val="6"/>
        <w:rPr>
          <w:rFonts w:hint="eastAsia" w:ascii="仿宋" w:hAnsi="仿宋" w:eastAsia="仿宋" w:cs="仿宋"/>
          <w:sz w:val="28"/>
          <w:szCs w:val="28"/>
        </w:rPr>
      </w:pPr>
      <w:r>
        <w:rPr>
          <w:rFonts w:hint="eastAsia" w:ascii="仿宋" w:hAnsi="仿宋" w:eastAsia="仿宋" w:cs="仿宋"/>
          <w:sz w:val="28"/>
          <w:szCs w:val="28"/>
        </w:rPr>
        <w:t xml:space="preserve">合同订立地点：                           </w:t>
      </w:r>
    </w:p>
    <w:p w14:paraId="0831DF7C">
      <w:pPr>
        <w:pStyle w:val="6"/>
        <w:rPr>
          <w:rFonts w:hint="eastAsia" w:ascii="仿宋" w:hAnsi="仿宋" w:eastAsia="仿宋" w:cs="仿宋"/>
          <w:sz w:val="28"/>
          <w:szCs w:val="28"/>
        </w:rPr>
      </w:pPr>
      <w:r>
        <w:rPr>
          <w:rFonts w:hint="eastAsia" w:ascii="仿宋" w:hAnsi="仿宋" w:eastAsia="仿宋" w:cs="仿宋"/>
          <w:sz w:val="28"/>
          <w:szCs w:val="28"/>
        </w:rPr>
        <w:t>附件：具体标</w:t>
      </w:r>
      <w:r>
        <w:rPr>
          <w:rFonts w:hint="eastAsia" w:ascii="仿宋" w:hAnsi="仿宋" w:eastAsia="仿宋" w:cs="仿宋"/>
          <w:sz w:val="28"/>
          <w:szCs w:val="28"/>
          <w:lang w:eastAsia="zh-CN"/>
        </w:rPr>
        <w:t>的及其</w:t>
      </w:r>
      <w:r>
        <w:rPr>
          <w:rFonts w:hint="eastAsia" w:ascii="仿宋" w:hAnsi="仿宋" w:eastAsia="仿宋" w:cs="仿宋"/>
          <w:sz w:val="28"/>
          <w:szCs w:val="28"/>
          <w:lang w:val="en-US" w:eastAsia="zh-CN"/>
        </w:rPr>
        <w:t>技术要求和商务要求</w:t>
      </w:r>
      <w:r>
        <w:rPr>
          <w:rFonts w:hint="eastAsia" w:ascii="仿宋" w:hAnsi="仿宋" w:eastAsia="仿宋" w:cs="仿宋"/>
          <w:sz w:val="28"/>
          <w:szCs w:val="28"/>
        </w:rPr>
        <w:t>、联合协议、分包</w:t>
      </w:r>
      <w:r>
        <w:rPr>
          <w:rFonts w:hint="eastAsia" w:ascii="仿宋" w:hAnsi="仿宋" w:eastAsia="仿宋" w:cs="仿宋"/>
          <w:sz w:val="28"/>
          <w:szCs w:val="28"/>
          <w:lang w:eastAsia="zh-CN"/>
        </w:rPr>
        <w:t>意向</w:t>
      </w:r>
      <w:r>
        <w:rPr>
          <w:rFonts w:hint="eastAsia" w:ascii="仿宋" w:hAnsi="仿宋" w:eastAsia="仿宋" w:cs="仿宋"/>
          <w:sz w:val="28"/>
          <w:szCs w:val="28"/>
        </w:rPr>
        <w:t>协议等。</w:t>
      </w:r>
    </w:p>
    <w:p w14:paraId="39D9EAB3">
      <w:pPr>
        <w:pStyle w:val="6"/>
        <w:rPr>
          <w:rFonts w:hint="eastAsia" w:ascii="仿宋" w:hAnsi="仿宋" w:eastAsia="仿宋" w:cs="仿宋"/>
          <w:sz w:val="28"/>
          <w:szCs w:val="28"/>
        </w:rPr>
      </w:pPr>
    </w:p>
    <w:p w14:paraId="7E50B3E8">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
        </w:rPr>
        <w:t xml:space="preserve">   </w:t>
      </w:r>
    </w:p>
    <w:p w14:paraId="527C03B0">
      <w:pPr>
        <w:pStyle w:val="6"/>
        <w:rPr>
          <w:rFonts w:hint="eastAsia" w:ascii="仿宋" w:hAnsi="仿宋" w:eastAsia="仿宋" w:cs="仿宋"/>
          <w:sz w:val="28"/>
          <w:szCs w:val="28"/>
        </w:rPr>
      </w:pPr>
      <w:r>
        <w:rPr>
          <w:rFonts w:hint="eastAsia" w:ascii="仿宋" w:hAnsi="仿宋" w:eastAsia="仿宋" w:cs="仿宋"/>
          <w:sz w:val="28"/>
          <w:szCs w:val="28"/>
        </w:rPr>
        <w:br w:type="page"/>
      </w:r>
    </w:p>
    <w:p w14:paraId="0C4FEA2F">
      <w:pPr>
        <w:pStyle w:val="6"/>
        <w:rPr>
          <w:rFonts w:hint="eastAsia" w:ascii="仿宋" w:hAnsi="仿宋" w:eastAsia="仿宋" w:cs="仿宋"/>
          <w:sz w:val="28"/>
          <w:szCs w:val="28"/>
        </w:rPr>
      </w:pPr>
    </w:p>
    <w:tbl>
      <w:tblPr>
        <w:tblStyle w:val="1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4"/>
        <w:gridCol w:w="2620"/>
        <w:gridCol w:w="2149"/>
        <w:gridCol w:w="2299"/>
      </w:tblGrid>
      <w:tr w14:paraId="224E31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8D82ED9">
            <w:pPr>
              <w:pStyle w:val="6"/>
              <w:rPr>
                <w:rFonts w:hint="eastAsia" w:ascii="仿宋" w:hAnsi="仿宋" w:eastAsia="仿宋" w:cs="仿宋"/>
                <w:sz w:val="28"/>
                <w:szCs w:val="28"/>
              </w:rPr>
            </w:pPr>
            <w:r>
              <w:rPr>
                <w:rFonts w:hint="eastAsia" w:ascii="仿宋" w:hAnsi="仿宋" w:eastAsia="仿宋" w:cs="仿宋"/>
                <w:sz w:val="28"/>
                <w:szCs w:val="28"/>
              </w:rPr>
              <w:t>甲方（采购人</w:t>
            </w:r>
            <w:r>
              <w:rPr>
                <w:rFonts w:hint="eastAsia" w:ascii="仿宋" w:hAnsi="仿宋" w:eastAsia="仿宋" w:cs="仿宋"/>
                <w:sz w:val="28"/>
                <w:szCs w:val="28"/>
                <w:lang w:eastAsia="zh-CN"/>
              </w:rPr>
              <w:t>、受采购人委托签订合同的单位</w:t>
            </w:r>
            <w:r>
              <w:rPr>
                <w:rFonts w:hint="eastAsia" w:ascii="仿宋" w:hAnsi="仿宋" w:eastAsia="仿宋" w:cs="仿宋"/>
                <w:sz w:val="28"/>
                <w:szCs w:val="28"/>
              </w:rPr>
              <w:t>或采购文件约定的合同甲方）</w:t>
            </w:r>
          </w:p>
        </w:tc>
        <w:tc>
          <w:tcPr>
            <w:tcW w:w="2437" w:type="pct"/>
            <w:gridSpan w:val="2"/>
            <w:tcBorders>
              <w:left w:val="single" w:color="auto" w:sz="2" w:space="0"/>
              <w:bottom w:val="single" w:color="auto" w:sz="2" w:space="0"/>
            </w:tcBorders>
            <w:vAlign w:val="center"/>
          </w:tcPr>
          <w:p w14:paraId="2988070D">
            <w:pPr>
              <w:pStyle w:val="6"/>
              <w:rPr>
                <w:rFonts w:hint="eastAsia" w:ascii="仿宋" w:hAnsi="仿宋" w:eastAsia="仿宋" w:cs="仿宋"/>
                <w:sz w:val="28"/>
                <w:szCs w:val="28"/>
              </w:rPr>
            </w:pPr>
            <w:r>
              <w:rPr>
                <w:rFonts w:hint="eastAsia" w:ascii="仿宋" w:hAnsi="仿宋" w:eastAsia="仿宋" w:cs="仿宋"/>
                <w:sz w:val="28"/>
                <w:szCs w:val="28"/>
              </w:rPr>
              <w:t>乙方（供应商）</w:t>
            </w:r>
          </w:p>
        </w:tc>
      </w:tr>
      <w:tr w14:paraId="192853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E76ECF0">
            <w:pPr>
              <w:pStyle w:val="6"/>
              <w:rPr>
                <w:rFonts w:hint="eastAsia" w:ascii="仿宋" w:hAnsi="仿宋" w:eastAsia="仿宋" w:cs="仿宋"/>
                <w:sz w:val="28"/>
                <w:szCs w:val="28"/>
              </w:rPr>
            </w:pPr>
            <w:r>
              <w:rPr>
                <w:rFonts w:hint="eastAsia" w:ascii="仿宋" w:hAnsi="仿宋" w:eastAsia="仿宋" w:cs="仿宋"/>
                <w:sz w:val="28"/>
                <w:szCs w:val="28"/>
              </w:rPr>
              <w:t>单位名称（公章</w:t>
            </w:r>
            <w:r>
              <w:rPr>
                <w:rFonts w:hint="eastAsia" w:ascii="仿宋" w:hAnsi="仿宋" w:eastAsia="仿宋" w:cs="仿宋"/>
                <w:sz w:val="28"/>
                <w:szCs w:val="28"/>
                <w:lang w:eastAsia="zh-CN"/>
              </w:rPr>
              <w:t>或合同章</w:t>
            </w:r>
            <w:r>
              <w:rPr>
                <w:rFonts w:hint="eastAsia" w:ascii="仿宋" w:hAnsi="仿宋" w:eastAsia="仿宋" w:cs="仿宋"/>
                <w:sz w:val="28"/>
                <w:szCs w:val="28"/>
              </w:rPr>
              <w:t>）</w:t>
            </w:r>
          </w:p>
        </w:tc>
        <w:tc>
          <w:tcPr>
            <w:tcW w:w="1436" w:type="pct"/>
            <w:tcBorders>
              <w:top w:val="single" w:color="auto" w:sz="2" w:space="0"/>
              <w:left w:val="single" w:color="auto" w:sz="2" w:space="0"/>
              <w:bottom w:val="single" w:color="auto" w:sz="2" w:space="0"/>
              <w:right w:val="single" w:color="auto" w:sz="2" w:space="0"/>
            </w:tcBorders>
            <w:vAlign w:val="center"/>
          </w:tcPr>
          <w:p w14:paraId="3D2A16BC">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2A73205">
            <w:pPr>
              <w:pStyle w:val="6"/>
              <w:rPr>
                <w:rFonts w:hint="eastAsia" w:ascii="仿宋" w:hAnsi="仿宋" w:eastAsia="仿宋" w:cs="仿宋"/>
                <w:sz w:val="28"/>
                <w:szCs w:val="28"/>
              </w:rPr>
            </w:pPr>
            <w:r>
              <w:rPr>
                <w:rFonts w:hint="eastAsia" w:ascii="仿宋" w:hAnsi="仿宋" w:eastAsia="仿宋" w:cs="仿宋"/>
                <w:sz w:val="28"/>
                <w:szCs w:val="28"/>
              </w:rPr>
              <w:t>单位名称（公章</w:t>
            </w:r>
            <w:r>
              <w:rPr>
                <w:rFonts w:hint="eastAsia" w:ascii="仿宋" w:hAnsi="仿宋" w:eastAsia="仿宋" w:cs="仿宋"/>
                <w:sz w:val="28"/>
                <w:szCs w:val="28"/>
                <w:lang w:eastAsia="zh-CN"/>
              </w:rPr>
              <w:t>或合同章</w:t>
            </w:r>
            <w:r>
              <w:rPr>
                <w:rFonts w:hint="eastAsia" w:ascii="仿宋" w:hAnsi="仿宋" w:eastAsia="仿宋" w:cs="仿宋"/>
                <w:sz w:val="28"/>
                <w:szCs w:val="28"/>
              </w:rPr>
              <w:t>）</w:t>
            </w:r>
          </w:p>
        </w:tc>
        <w:tc>
          <w:tcPr>
            <w:tcW w:w="1259" w:type="pct"/>
            <w:tcBorders>
              <w:top w:val="single" w:color="auto" w:sz="2" w:space="0"/>
              <w:left w:val="single" w:color="auto" w:sz="2" w:space="0"/>
              <w:bottom w:val="single" w:color="auto" w:sz="2" w:space="0"/>
            </w:tcBorders>
            <w:vAlign w:val="center"/>
          </w:tcPr>
          <w:p w14:paraId="0E43802F">
            <w:pPr>
              <w:pStyle w:val="6"/>
              <w:rPr>
                <w:rFonts w:hint="eastAsia" w:ascii="仿宋" w:hAnsi="仿宋" w:eastAsia="仿宋" w:cs="仿宋"/>
                <w:sz w:val="28"/>
                <w:szCs w:val="28"/>
              </w:rPr>
            </w:pPr>
          </w:p>
        </w:tc>
      </w:tr>
      <w:tr w14:paraId="29067D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97F8AF0">
            <w:pPr>
              <w:pStyle w:val="6"/>
              <w:rPr>
                <w:rFonts w:hint="eastAsia" w:ascii="仿宋" w:hAnsi="仿宋" w:eastAsia="仿宋" w:cs="仿宋"/>
                <w:sz w:val="28"/>
                <w:szCs w:val="28"/>
              </w:rPr>
            </w:pPr>
            <w:r>
              <w:rPr>
                <w:rFonts w:hint="eastAsia" w:ascii="仿宋" w:hAnsi="仿宋" w:eastAsia="仿宋" w:cs="仿宋"/>
                <w:sz w:val="28"/>
                <w:szCs w:val="28"/>
              </w:rPr>
              <w:t>法定代表人</w:t>
            </w:r>
          </w:p>
          <w:p w14:paraId="5F78DD78">
            <w:pPr>
              <w:pStyle w:val="6"/>
              <w:rPr>
                <w:rFonts w:hint="eastAsia" w:ascii="仿宋" w:hAnsi="仿宋" w:eastAsia="仿宋" w:cs="仿宋"/>
                <w:sz w:val="28"/>
                <w:szCs w:val="28"/>
              </w:rPr>
            </w:pPr>
            <w:r>
              <w:rPr>
                <w:rFonts w:hint="eastAsia" w:ascii="仿宋" w:hAnsi="仿宋" w:eastAsia="仿宋" w:cs="仿宋"/>
                <w:sz w:val="28"/>
                <w:szCs w:val="28"/>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06764C53">
            <w:pPr>
              <w:pStyle w:val="6"/>
              <w:rPr>
                <w:rFonts w:hint="eastAsia" w:ascii="仿宋" w:hAnsi="仿宋" w:eastAsia="仿宋" w:cs="仿宋"/>
                <w:sz w:val="28"/>
                <w:szCs w:val="28"/>
              </w:rPr>
            </w:pPr>
          </w:p>
        </w:tc>
        <w:tc>
          <w:tcPr>
            <w:tcW w:w="1178" w:type="pct"/>
            <w:tcBorders>
              <w:top w:val="single" w:color="auto" w:sz="2" w:space="0"/>
              <w:left w:val="single" w:color="auto" w:sz="2" w:space="0"/>
              <w:right w:val="single" w:color="auto" w:sz="2" w:space="0"/>
            </w:tcBorders>
            <w:vAlign w:val="center"/>
          </w:tcPr>
          <w:p w14:paraId="3963C58A">
            <w:pPr>
              <w:pStyle w:val="6"/>
              <w:rPr>
                <w:rFonts w:hint="eastAsia" w:ascii="仿宋" w:hAnsi="仿宋" w:eastAsia="仿宋" w:cs="仿宋"/>
                <w:sz w:val="28"/>
                <w:szCs w:val="28"/>
              </w:rPr>
            </w:pPr>
            <w:r>
              <w:rPr>
                <w:rFonts w:hint="eastAsia" w:ascii="仿宋" w:hAnsi="仿宋" w:eastAsia="仿宋" w:cs="仿宋"/>
                <w:sz w:val="28"/>
                <w:szCs w:val="28"/>
              </w:rPr>
              <w:t>法定代表人</w:t>
            </w:r>
          </w:p>
          <w:p w14:paraId="1D2EAB5D">
            <w:pPr>
              <w:pStyle w:val="6"/>
              <w:rPr>
                <w:rFonts w:hint="eastAsia" w:ascii="仿宋" w:hAnsi="仿宋" w:eastAsia="仿宋" w:cs="仿宋"/>
                <w:sz w:val="28"/>
                <w:szCs w:val="28"/>
              </w:rPr>
            </w:pPr>
            <w:r>
              <w:rPr>
                <w:rFonts w:hint="eastAsia" w:ascii="仿宋" w:hAnsi="仿宋" w:eastAsia="仿宋" w:cs="仿宋"/>
                <w:sz w:val="28"/>
                <w:szCs w:val="28"/>
              </w:rPr>
              <w:t>或其委托代理人（签章）</w:t>
            </w:r>
          </w:p>
        </w:tc>
        <w:tc>
          <w:tcPr>
            <w:tcW w:w="1259" w:type="pct"/>
            <w:tcBorders>
              <w:top w:val="single" w:color="auto" w:sz="2" w:space="0"/>
              <w:left w:val="single" w:color="auto" w:sz="2" w:space="0"/>
              <w:bottom w:val="single" w:color="auto" w:sz="2" w:space="0"/>
            </w:tcBorders>
            <w:vAlign w:val="center"/>
          </w:tcPr>
          <w:p w14:paraId="0186B6C9">
            <w:pPr>
              <w:pStyle w:val="6"/>
              <w:rPr>
                <w:rFonts w:hint="eastAsia" w:ascii="仿宋" w:hAnsi="仿宋" w:eastAsia="仿宋" w:cs="仿宋"/>
                <w:sz w:val="28"/>
                <w:szCs w:val="28"/>
              </w:rPr>
            </w:pPr>
          </w:p>
        </w:tc>
      </w:tr>
      <w:tr w14:paraId="3ED427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5BB3F46">
            <w:pPr>
              <w:pStyle w:val="6"/>
              <w:rPr>
                <w:rFonts w:hint="eastAsia" w:ascii="仿宋" w:hAnsi="仿宋" w:eastAsia="仿宋" w:cs="仿宋"/>
                <w:sz w:val="28"/>
                <w:szCs w:val="28"/>
              </w:rPr>
            </w:pPr>
          </w:p>
        </w:tc>
        <w:tc>
          <w:tcPr>
            <w:tcW w:w="1436" w:type="pct"/>
            <w:vMerge w:val="continue"/>
            <w:tcBorders>
              <w:left w:val="single" w:color="auto" w:sz="2" w:space="0"/>
              <w:bottom w:val="single" w:color="auto" w:sz="2" w:space="0"/>
              <w:right w:val="single" w:color="auto" w:sz="2" w:space="0"/>
            </w:tcBorders>
            <w:vAlign w:val="center"/>
          </w:tcPr>
          <w:p w14:paraId="6F536205">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1BD64D2C">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拥有者性别</w:t>
            </w:r>
          </w:p>
        </w:tc>
        <w:tc>
          <w:tcPr>
            <w:tcW w:w="1259" w:type="pct"/>
            <w:tcBorders>
              <w:top w:val="single" w:color="auto" w:sz="2" w:space="0"/>
              <w:left w:val="single" w:color="auto" w:sz="2" w:space="0"/>
              <w:bottom w:val="single" w:color="auto" w:sz="2" w:space="0"/>
            </w:tcBorders>
            <w:vAlign w:val="center"/>
          </w:tcPr>
          <w:p w14:paraId="7C48EDFC">
            <w:pPr>
              <w:pStyle w:val="6"/>
              <w:rPr>
                <w:rFonts w:hint="eastAsia" w:ascii="仿宋" w:hAnsi="仿宋" w:eastAsia="仿宋" w:cs="仿宋"/>
                <w:sz w:val="28"/>
                <w:szCs w:val="28"/>
              </w:rPr>
            </w:pPr>
          </w:p>
        </w:tc>
      </w:tr>
      <w:tr w14:paraId="3344D5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242F30">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0B3E24D">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57918ACC">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所</w:t>
            </w:r>
          </w:p>
        </w:tc>
        <w:tc>
          <w:tcPr>
            <w:tcW w:w="1259" w:type="pct"/>
            <w:tcBorders>
              <w:top w:val="single" w:color="auto" w:sz="2" w:space="0"/>
              <w:left w:val="single" w:color="auto" w:sz="2" w:space="0"/>
              <w:bottom w:val="single" w:color="auto" w:sz="2" w:space="0"/>
            </w:tcBorders>
            <w:vAlign w:val="center"/>
          </w:tcPr>
          <w:p w14:paraId="2F25E76C">
            <w:pPr>
              <w:pStyle w:val="6"/>
              <w:rPr>
                <w:rFonts w:hint="eastAsia" w:ascii="仿宋" w:hAnsi="仿宋" w:eastAsia="仿宋" w:cs="仿宋"/>
                <w:sz w:val="28"/>
                <w:szCs w:val="28"/>
              </w:rPr>
            </w:pPr>
          </w:p>
        </w:tc>
      </w:tr>
      <w:tr w14:paraId="4905BF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CAF503">
            <w:pPr>
              <w:pStyle w:val="6"/>
              <w:rPr>
                <w:rFonts w:hint="eastAsia" w:ascii="仿宋" w:hAnsi="仿宋" w:eastAsia="仿宋" w:cs="仿宋"/>
                <w:sz w:val="28"/>
                <w:szCs w:val="28"/>
              </w:rPr>
            </w:pPr>
            <w:r>
              <w:rPr>
                <w:rFonts w:hint="eastAsia" w:ascii="仿宋" w:hAnsi="仿宋" w:eastAsia="仿宋" w:cs="仿宋"/>
                <w:sz w:val="28"/>
                <w:szCs w:val="28"/>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9B52C5B">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29444E72">
            <w:pPr>
              <w:pStyle w:val="6"/>
              <w:rPr>
                <w:rFonts w:hint="eastAsia" w:ascii="仿宋" w:hAnsi="仿宋" w:eastAsia="仿宋" w:cs="仿宋"/>
                <w:sz w:val="28"/>
                <w:szCs w:val="28"/>
              </w:rPr>
            </w:pPr>
            <w:r>
              <w:rPr>
                <w:rFonts w:hint="eastAsia" w:ascii="仿宋" w:hAnsi="仿宋" w:eastAsia="仿宋" w:cs="仿宋"/>
                <w:sz w:val="28"/>
                <w:szCs w:val="28"/>
              </w:rPr>
              <w:t>联 系 人</w:t>
            </w:r>
          </w:p>
        </w:tc>
        <w:tc>
          <w:tcPr>
            <w:tcW w:w="1259" w:type="pct"/>
            <w:tcBorders>
              <w:top w:val="single" w:color="auto" w:sz="2" w:space="0"/>
              <w:left w:val="single" w:color="auto" w:sz="2" w:space="0"/>
              <w:bottom w:val="single" w:color="auto" w:sz="2" w:space="0"/>
            </w:tcBorders>
            <w:vAlign w:val="center"/>
          </w:tcPr>
          <w:p w14:paraId="44A4DB51">
            <w:pPr>
              <w:pStyle w:val="6"/>
              <w:rPr>
                <w:rFonts w:hint="eastAsia" w:ascii="仿宋" w:hAnsi="仿宋" w:eastAsia="仿宋" w:cs="仿宋"/>
                <w:sz w:val="28"/>
                <w:szCs w:val="28"/>
              </w:rPr>
            </w:pPr>
          </w:p>
        </w:tc>
      </w:tr>
      <w:tr w14:paraId="4AD289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C9BC80">
            <w:pPr>
              <w:pStyle w:val="6"/>
              <w:rPr>
                <w:rFonts w:hint="eastAsia" w:ascii="仿宋" w:hAnsi="仿宋" w:eastAsia="仿宋" w:cs="仿宋"/>
                <w:sz w:val="28"/>
                <w:szCs w:val="28"/>
              </w:rPr>
            </w:pPr>
            <w:r>
              <w:rPr>
                <w:rFonts w:hint="eastAsia" w:ascii="仿宋" w:hAnsi="仿宋" w:eastAsia="仿宋" w:cs="仿宋"/>
                <w:sz w:val="28"/>
                <w:szCs w:val="28"/>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7ECEF43">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45F69665">
            <w:pPr>
              <w:pStyle w:val="6"/>
              <w:rPr>
                <w:rFonts w:hint="eastAsia" w:ascii="仿宋" w:hAnsi="仿宋" w:eastAsia="仿宋" w:cs="仿宋"/>
                <w:sz w:val="28"/>
                <w:szCs w:val="28"/>
              </w:rPr>
            </w:pPr>
            <w:r>
              <w:rPr>
                <w:rFonts w:hint="eastAsia" w:ascii="仿宋" w:hAnsi="仿宋" w:eastAsia="仿宋" w:cs="仿宋"/>
                <w:sz w:val="28"/>
                <w:szCs w:val="28"/>
              </w:rPr>
              <w:t>联系电话</w:t>
            </w:r>
          </w:p>
        </w:tc>
        <w:tc>
          <w:tcPr>
            <w:tcW w:w="1259" w:type="pct"/>
            <w:tcBorders>
              <w:top w:val="single" w:color="auto" w:sz="2" w:space="0"/>
              <w:left w:val="single" w:color="auto" w:sz="2" w:space="0"/>
              <w:bottom w:val="single" w:color="auto" w:sz="2" w:space="0"/>
            </w:tcBorders>
            <w:vAlign w:val="center"/>
          </w:tcPr>
          <w:p w14:paraId="0C923D54">
            <w:pPr>
              <w:pStyle w:val="6"/>
              <w:rPr>
                <w:rFonts w:hint="eastAsia" w:ascii="仿宋" w:hAnsi="仿宋" w:eastAsia="仿宋" w:cs="仿宋"/>
                <w:sz w:val="28"/>
                <w:szCs w:val="28"/>
              </w:rPr>
            </w:pPr>
          </w:p>
        </w:tc>
      </w:tr>
      <w:tr w14:paraId="0DBC00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8F8FD9">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ABEE66D">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46E9A681">
            <w:pPr>
              <w:pStyle w:val="6"/>
              <w:rPr>
                <w:rFonts w:hint="eastAsia" w:ascii="仿宋" w:hAnsi="仿宋" w:eastAsia="仿宋" w:cs="仿宋"/>
                <w:sz w:val="28"/>
                <w:szCs w:val="28"/>
              </w:rPr>
            </w:pPr>
            <w:r>
              <w:rPr>
                <w:rFonts w:hint="eastAsia" w:ascii="仿宋" w:hAnsi="仿宋" w:eastAsia="仿宋" w:cs="仿宋"/>
                <w:sz w:val="28"/>
                <w:szCs w:val="28"/>
                <w:lang w:eastAsia="zh-CN"/>
              </w:rPr>
              <w:t>通信地址</w:t>
            </w:r>
          </w:p>
        </w:tc>
        <w:tc>
          <w:tcPr>
            <w:tcW w:w="1259" w:type="pct"/>
            <w:tcBorders>
              <w:top w:val="single" w:color="auto" w:sz="2" w:space="0"/>
              <w:left w:val="single" w:color="auto" w:sz="2" w:space="0"/>
              <w:bottom w:val="single" w:color="auto" w:sz="2" w:space="0"/>
            </w:tcBorders>
            <w:vAlign w:val="center"/>
          </w:tcPr>
          <w:p w14:paraId="34933870">
            <w:pPr>
              <w:pStyle w:val="6"/>
              <w:rPr>
                <w:rFonts w:hint="eastAsia" w:ascii="仿宋" w:hAnsi="仿宋" w:eastAsia="仿宋" w:cs="仿宋"/>
                <w:sz w:val="28"/>
                <w:szCs w:val="28"/>
              </w:rPr>
            </w:pPr>
          </w:p>
        </w:tc>
      </w:tr>
      <w:tr w14:paraId="299F54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A35D4">
            <w:pPr>
              <w:pStyle w:val="6"/>
              <w:rPr>
                <w:rFonts w:hint="eastAsia" w:ascii="仿宋" w:hAnsi="仿宋" w:eastAsia="仿宋" w:cs="仿宋"/>
                <w:sz w:val="28"/>
                <w:szCs w:val="28"/>
              </w:rPr>
            </w:pPr>
            <w:r>
              <w:rPr>
                <w:rFonts w:hint="eastAsia" w:ascii="仿宋" w:hAnsi="仿宋" w:eastAsia="仿宋" w:cs="仿宋"/>
                <w:sz w:val="28"/>
                <w:szCs w:val="28"/>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590A8A5">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D97F5A0">
            <w:pPr>
              <w:pStyle w:val="6"/>
              <w:rPr>
                <w:rFonts w:hint="eastAsia" w:ascii="仿宋" w:hAnsi="仿宋" w:eastAsia="仿宋" w:cs="仿宋"/>
                <w:sz w:val="28"/>
                <w:szCs w:val="28"/>
              </w:rPr>
            </w:pPr>
            <w:r>
              <w:rPr>
                <w:rFonts w:hint="eastAsia" w:ascii="仿宋" w:hAnsi="仿宋" w:eastAsia="仿宋" w:cs="仿宋"/>
                <w:sz w:val="28"/>
                <w:szCs w:val="28"/>
              </w:rPr>
              <w:t>邮政编码</w:t>
            </w:r>
          </w:p>
        </w:tc>
        <w:tc>
          <w:tcPr>
            <w:tcW w:w="1259" w:type="pct"/>
            <w:tcBorders>
              <w:top w:val="single" w:color="auto" w:sz="2" w:space="0"/>
              <w:left w:val="single" w:color="auto" w:sz="2" w:space="0"/>
              <w:bottom w:val="single" w:color="auto" w:sz="2" w:space="0"/>
            </w:tcBorders>
            <w:vAlign w:val="center"/>
          </w:tcPr>
          <w:p w14:paraId="38095487">
            <w:pPr>
              <w:pStyle w:val="6"/>
              <w:rPr>
                <w:rFonts w:hint="eastAsia" w:ascii="仿宋" w:hAnsi="仿宋" w:eastAsia="仿宋" w:cs="仿宋"/>
                <w:sz w:val="28"/>
                <w:szCs w:val="28"/>
              </w:rPr>
            </w:pPr>
          </w:p>
        </w:tc>
      </w:tr>
      <w:tr w14:paraId="594C0C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2BFDAB">
            <w:pPr>
              <w:pStyle w:val="6"/>
              <w:rPr>
                <w:rFonts w:hint="eastAsia" w:ascii="仿宋" w:hAnsi="仿宋" w:eastAsia="仿宋" w:cs="仿宋"/>
                <w:sz w:val="28"/>
                <w:szCs w:val="28"/>
              </w:rPr>
            </w:pPr>
            <w:r>
              <w:rPr>
                <w:rFonts w:hint="eastAsia" w:ascii="仿宋" w:hAnsi="仿宋" w:eastAsia="仿宋" w:cs="仿宋"/>
                <w:sz w:val="28"/>
                <w:szCs w:val="28"/>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7D5331C">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36B14DAC">
            <w:pPr>
              <w:pStyle w:val="6"/>
              <w:rPr>
                <w:rFonts w:hint="eastAsia" w:ascii="仿宋" w:hAnsi="仿宋" w:eastAsia="仿宋" w:cs="仿宋"/>
                <w:sz w:val="28"/>
                <w:szCs w:val="28"/>
              </w:rPr>
            </w:pPr>
            <w:r>
              <w:rPr>
                <w:rFonts w:hint="eastAsia" w:ascii="仿宋" w:hAnsi="仿宋" w:eastAsia="仿宋" w:cs="仿宋"/>
                <w:sz w:val="28"/>
                <w:szCs w:val="28"/>
              </w:rPr>
              <w:t>电子邮箱</w:t>
            </w:r>
          </w:p>
        </w:tc>
        <w:tc>
          <w:tcPr>
            <w:tcW w:w="1259" w:type="pct"/>
            <w:tcBorders>
              <w:top w:val="single" w:color="auto" w:sz="2" w:space="0"/>
              <w:left w:val="single" w:color="auto" w:sz="2" w:space="0"/>
              <w:bottom w:val="single" w:color="auto" w:sz="2" w:space="0"/>
            </w:tcBorders>
            <w:vAlign w:val="center"/>
          </w:tcPr>
          <w:p w14:paraId="150CA073">
            <w:pPr>
              <w:pStyle w:val="6"/>
              <w:rPr>
                <w:rFonts w:hint="eastAsia" w:ascii="仿宋" w:hAnsi="仿宋" w:eastAsia="仿宋" w:cs="仿宋"/>
                <w:sz w:val="28"/>
                <w:szCs w:val="28"/>
              </w:rPr>
            </w:pPr>
          </w:p>
        </w:tc>
      </w:tr>
      <w:tr w14:paraId="0BDEF5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3A8E823">
            <w:pPr>
              <w:pStyle w:val="6"/>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D92C539">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1CC6896C">
            <w:pPr>
              <w:pStyle w:val="6"/>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1259" w:type="pct"/>
            <w:tcBorders>
              <w:top w:val="single" w:color="auto" w:sz="2" w:space="0"/>
              <w:left w:val="single" w:color="auto" w:sz="2" w:space="0"/>
              <w:bottom w:val="single" w:color="auto" w:sz="2" w:space="0"/>
            </w:tcBorders>
            <w:vAlign w:val="center"/>
          </w:tcPr>
          <w:p w14:paraId="39EE0135">
            <w:pPr>
              <w:pStyle w:val="6"/>
              <w:rPr>
                <w:rFonts w:hint="eastAsia" w:ascii="仿宋" w:hAnsi="仿宋" w:eastAsia="仿宋" w:cs="仿宋"/>
                <w:sz w:val="28"/>
                <w:szCs w:val="28"/>
              </w:rPr>
            </w:pPr>
          </w:p>
        </w:tc>
      </w:tr>
      <w:tr w14:paraId="274D76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B69E24">
            <w:pPr>
              <w:pStyle w:val="6"/>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02A973D3">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A314DA6">
            <w:pPr>
              <w:pStyle w:val="6"/>
              <w:rPr>
                <w:rFonts w:hint="eastAsia" w:ascii="仿宋" w:hAnsi="仿宋" w:eastAsia="仿宋" w:cs="仿宋"/>
                <w:sz w:val="28"/>
                <w:szCs w:val="28"/>
              </w:rPr>
            </w:pPr>
            <w:r>
              <w:rPr>
                <w:rFonts w:hint="eastAsia" w:ascii="仿宋" w:hAnsi="仿宋" w:eastAsia="仿宋" w:cs="仿宋"/>
                <w:sz w:val="28"/>
                <w:szCs w:val="28"/>
              </w:rPr>
              <w:t>开户名称</w:t>
            </w:r>
          </w:p>
        </w:tc>
        <w:tc>
          <w:tcPr>
            <w:tcW w:w="1259" w:type="pct"/>
            <w:tcBorders>
              <w:top w:val="single" w:color="auto" w:sz="2" w:space="0"/>
              <w:left w:val="single" w:color="auto" w:sz="2" w:space="0"/>
              <w:bottom w:val="single" w:color="auto" w:sz="2" w:space="0"/>
            </w:tcBorders>
            <w:vAlign w:val="center"/>
          </w:tcPr>
          <w:p w14:paraId="5A5234AA">
            <w:pPr>
              <w:pStyle w:val="6"/>
              <w:rPr>
                <w:rFonts w:hint="eastAsia" w:ascii="仿宋" w:hAnsi="仿宋" w:eastAsia="仿宋" w:cs="仿宋"/>
                <w:sz w:val="28"/>
                <w:szCs w:val="28"/>
              </w:rPr>
            </w:pPr>
          </w:p>
        </w:tc>
      </w:tr>
      <w:tr w14:paraId="3EEBC4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D3EA06">
            <w:pPr>
              <w:pStyle w:val="6"/>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09F56279">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30EAF161">
            <w:pPr>
              <w:pStyle w:val="6"/>
              <w:rPr>
                <w:rFonts w:hint="eastAsia" w:ascii="仿宋" w:hAnsi="仿宋" w:eastAsia="仿宋" w:cs="仿宋"/>
                <w:sz w:val="28"/>
                <w:szCs w:val="28"/>
              </w:rPr>
            </w:pPr>
            <w:r>
              <w:rPr>
                <w:rFonts w:hint="eastAsia" w:ascii="仿宋" w:hAnsi="仿宋" w:eastAsia="仿宋" w:cs="仿宋"/>
                <w:sz w:val="28"/>
                <w:szCs w:val="28"/>
              </w:rPr>
              <w:t>开户银行</w:t>
            </w:r>
          </w:p>
        </w:tc>
        <w:tc>
          <w:tcPr>
            <w:tcW w:w="1259" w:type="pct"/>
            <w:tcBorders>
              <w:top w:val="single" w:color="auto" w:sz="2" w:space="0"/>
              <w:left w:val="single" w:color="auto" w:sz="2" w:space="0"/>
              <w:bottom w:val="single" w:color="auto" w:sz="2" w:space="0"/>
            </w:tcBorders>
            <w:vAlign w:val="center"/>
          </w:tcPr>
          <w:p w14:paraId="7B29DFE6">
            <w:pPr>
              <w:pStyle w:val="6"/>
              <w:rPr>
                <w:rFonts w:hint="eastAsia" w:ascii="仿宋" w:hAnsi="仿宋" w:eastAsia="仿宋" w:cs="仿宋"/>
                <w:sz w:val="28"/>
                <w:szCs w:val="28"/>
              </w:rPr>
            </w:pPr>
          </w:p>
        </w:tc>
      </w:tr>
      <w:tr w14:paraId="213F17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044858">
            <w:pPr>
              <w:pStyle w:val="6"/>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2F448BBC">
            <w:pPr>
              <w:pStyle w:val="6"/>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5E53B27B">
            <w:pPr>
              <w:pStyle w:val="6"/>
              <w:rPr>
                <w:rFonts w:hint="eastAsia" w:ascii="仿宋" w:hAnsi="仿宋" w:eastAsia="仿宋" w:cs="仿宋"/>
                <w:sz w:val="28"/>
                <w:szCs w:val="28"/>
              </w:rPr>
            </w:pPr>
            <w:r>
              <w:rPr>
                <w:rFonts w:hint="eastAsia" w:ascii="仿宋" w:hAnsi="仿宋" w:eastAsia="仿宋" w:cs="仿宋"/>
                <w:sz w:val="28"/>
                <w:szCs w:val="28"/>
              </w:rPr>
              <w:t>银行账号</w:t>
            </w:r>
          </w:p>
        </w:tc>
        <w:tc>
          <w:tcPr>
            <w:tcW w:w="1259" w:type="pct"/>
            <w:tcBorders>
              <w:top w:val="single" w:color="auto" w:sz="2" w:space="0"/>
              <w:left w:val="single" w:color="auto" w:sz="2" w:space="0"/>
              <w:bottom w:val="single" w:color="auto" w:sz="2" w:space="0"/>
            </w:tcBorders>
            <w:vAlign w:val="center"/>
          </w:tcPr>
          <w:p w14:paraId="74961255">
            <w:pPr>
              <w:pStyle w:val="6"/>
              <w:rPr>
                <w:rFonts w:hint="eastAsia" w:ascii="仿宋" w:hAnsi="仿宋" w:eastAsia="仿宋" w:cs="仿宋"/>
                <w:sz w:val="28"/>
                <w:szCs w:val="28"/>
              </w:rPr>
            </w:pPr>
          </w:p>
        </w:tc>
      </w:tr>
      <w:tr w14:paraId="55A977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B678664">
            <w:pPr>
              <w:pStyle w:val="6"/>
              <w:rPr>
                <w:rFonts w:hint="eastAsia" w:ascii="仿宋" w:hAnsi="仿宋" w:eastAsia="仿宋" w:cs="仿宋"/>
                <w:sz w:val="28"/>
                <w:szCs w:val="28"/>
              </w:rPr>
            </w:pPr>
            <w:r>
              <w:rPr>
                <w:rFonts w:hint="eastAsia" w:ascii="仿宋" w:hAnsi="仿宋" w:eastAsia="仿宋" w:cs="仿宋"/>
                <w:sz w:val="28"/>
                <w:szCs w:val="28"/>
              </w:rPr>
              <w:t>注：涉及联合体或其他合同主体的信息应按上表格式加列。</w:t>
            </w:r>
          </w:p>
        </w:tc>
      </w:tr>
    </w:tbl>
    <w:p w14:paraId="2898DCE4">
      <w:pPr>
        <w:pStyle w:val="6"/>
        <w:rPr>
          <w:rFonts w:hint="eastAsia" w:ascii="仿宋" w:hAnsi="仿宋" w:eastAsia="仿宋" w:cs="仿宋"/>
          <w:sz w:val="28"/>
          <w:szCs w:val="28"/>
        </w:rPr>
      </w:pPr>
      <w:r>
        <w:rPr>
          <w:rFonts w:hint="eastAsia" w:ascii="仿宋" w:hAnsi="仿宋" w:eastAsia="仿宋" w:cs="仿宋"/>
          <w:sz w:val="28"/>
          <w:szCs w:val="28"/>
        </w:rPr>
        <w:br w:type="page"/>
      </w:r>
      <w:bookmarkStart w:id="112" w:name="_Toc27624"/>
      <w:r>
        <w:rPr>
          <w:rFonts w:hint="eastAsia" w:ascii="仿宋" w:hAnsi="仿宋" w:eastAsia="仿宋" w:cs="仿宋"/>
          <w:sz w:val="28"/>
          <w:szCs w:val="28"/>
        </w:rPr>
        <w:t>第二节 政府采购合同通用条款</w:t>
      </w:r>
      <w:bookmarkEnd w:id="112"/>
    </w:p>
    <w:p w14:paraId="1F233AB1">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定义</w:t>
      </w:r>
    </w:p>
    <w:p w14:paraId="5E988BAB">
      <w:pPr>
        <w:pStyle w:val="6"/>
        <w:rPr>
          <w:rFonts w:hint="eastAsia" w:ascii="仿宋" w:hAnsi="仿宋" w:eastAsia="仿宋" w:cs="仿宋"/>
          <w:sz w:val="28"/>
          <w:szCs w:val="28"/>
        </w:rPr>
      </w:pPr>
      <w:r>
        <w:rPr>
          <w:rFonts w:hint="eastAsia" w:ascii="仿宋" w:hAnsi="仿宋" w:eastAsia="仿宋" w:cs="仿宋"/>
          <w:sz w:val="28"/>
          <w:szCs w:val="28"/>
        </w:rPr>
        <w:t>1.1合同当事人</w:t>
      </w:r>
    </w:p>
    <w:p w14:paraId="542149AD">
      <w:pPr>
        <w:pStyle w:val="6"/>
        <w:rPr>
          <w:rFonts w:hint="eastAsia" w:ascii="仿宋" w:hAnsi="仿宋" w:eastAsia="仿宋" w:cs="仿宋"/>
          <w:sz w:val="28"/>
          <w:szCs w:val="28"/>
        </w:rPr>
      </w:pPr>
      <w:r>
        <w:rPr>
          <w:rFonts w:hint="eastAsia" w:ascii="仿宋" w:hAnsi="仿宋" w:eastAsia="仿宋" w:cs="仿宋"/>
          <w:sz w:val="28"/>
          <w:szCs w:val="28"/>
        </w:rPr>
        <w:t>（1）采购人（以下称甲方）是指使用财政性资金，通过政府采购方式向供应商购买货物</w:t>
      </w:r>
      <w:r>
        <w:rPr>
          <w:rFonts w:hint="eastAsia" w:ascii="仿宋" w:hAnsi="仿宋" w:eastAsia="仿宋" w:cs="仿宋"/>
          <w:sz w:val="28"/>
          <w:szCs w:val="28"/>
          <w:lang w:val="en-US" w:eastAsia="zh-CN"/>
        </w:rPr>
        <w:t>及其相关服务的</w:t>
      </w:r>
      <w:r>
        <w:rPr>
          <w:rFonts w:hint="eastAsia" w:ascii="仿宋" w:hAnsi="仿宋" w:eastAsia="仿宋" w:cs="仿宋"/>
          <w:sz w:val="28"/>
          <w:szCs w:val="28"/>
        </w:rPr>
        <w:t>国家机关、事业单位、团体组织。</w:t>
      </w:r>
    </w:p>
    <w:p w14:paraId="2F92EA0C">
      <w:pPr>
        <w:pStyle w:val="6"/>
        <w:rPr>
          <w:rFonts w:hint="eastAsia" w:ascii="仿宋" w:hAnsi="仿宋" w:eastAsia="仿宋" w:cs="仿宋"/>
          <w:sz w:val="28"/>
          <w:szCs w:val="28"/>
        </w:rPr>
      </w:pPr>
      <w:r>
        <w:rPr>
          <w:rFonts w:hint="eastAsia" w:ascii="仿宋" w:hAnsi="仿宋" w:eastAsia="仿宋" w:cs="仿宋"/>
          <w:sz w:val="28"/>
          <w:szCs w:val="28"/>
        </w:rPr>
        <w:t>（2）供应商（以下称</w:t>
      </w:r>
      <w:r>
        <w:rPr>
          <w:rFonts w:hint="eastAsia" w:ascii="仿宋" w:hAnsi="仿宋" w:eastAsia="仿宋" w:cs="仿宋"/>
          <w:sz w:val="28"/>
          <w:szCs w:val="28"/>
          <w:lang w:eastAsia="zh-CN"/>
        </w:rPr>
        <w:t>乙</w:t>
      </w:r>
      <w:r>
        <w:rPr>
          <w:rFonts w:hint="eastAsia" w:ascii="仿宋" w:hAnsi="仿宋" w:eastAsia="仿宋" w:cs="仿宋"/>
          <w:sz w:val="28"/>
          <w:szCs w:val="28"/>
        </w:rPr>
        <w:t>方）是指参加政府采购活动并且中标（成交），向采购人提供</w:t>
      </w:r>
      <w:r>
        <w:rPr>
          <w:rFonts w:hint="eastAsia" w:ascii="仿宋" w:hAnsi="仿宋" w:eastAsia="仿宋" w:cs="仿宋"/>
          <w:sz w:val="28"/>
          <w:szCs w:val="28"/>
          <w:lang w:val="en-US" w:eastAsia="zh-CN"/>
        </w:rPr>
        <w:t>合同约定的货物及其相关服务的法人、非法人组织或者自然人</w:t>
      </w:r>
      <w:r>
        <w:rPr>
          <w:rFonts w:hint="eastAsia" w:ascii="仿宋" w:hAnsi="仿宋" w:eastAsia="仿宋" w:cs="仿宋"/>
          <w:sz w:val="28"/>
          <w:szCs w:val="28"/>
        </w:rPr>
        <w:t>。</w:t>
      </w:r>
    </w:p>
    <w:p w14:paraId="7D4D1085">
      <w:pPr>
        <w:pStyle w:val="6"/>
        <w:rPr>
          <w:rFonts w:hint="eastAsia" w:ascii="仿宋" w:hAnsi="仿宋" w:eastAsia="仿宋" w:cs="仿宋"/>
          <w:sz w:val="28"/>
          <w:szCs w:val="28"/>
        </w:rPr>
      </w:pPr>
      <w:r>
        <w:rPr>
          <w:rFonts w:hint="eastAsia" w:ascii="仿宋" w:hAnsi="仿宋" w:eastAsia="仿宋" w:cs="仿宋"/>
          <w:sz w:val="28"/>
          <w:szCs w:val="28"/>
        </w:rPr>
        <w:t>（3）其他合同主体是指除采购人和供应商以外，依法参与合同缔结或履行，享有权利、承担义务的合同当事人。</w:t>
      </w:r>
    </w:p>
    <w:p w14:paraId="20FD4122">
      <w:pPr>
        <w:pStyle w:val="6"/>
        <w:rPr>
          <w:rFonts w:hint="eastAsia" w:ascii="仿宋" w:hAnsi="仿宋" w:eastAsia="仿宋" w:cs="仿宋"/>
          <w:sz w:val="28"/>
          <w:szCs w:val="28"/>
        </w:rPr>
      </w:pPr>
      <w:r>
        <w:rPr>
          <w:rFonts w:hint="eastAsia" w:ascii="仿宋" w:hAnsi="仿宋" w:eastAsia="仿宋" w:cs="仿宋"/>
          <w:sz w:val="28"/>
          <w:szCs w:val="28"/>
        </w:rPr>
        <w:t>1.2本合同下列术语应解释为：</w:t>
      </w:r>
    </w:p>
    <w:p w14:paraId="1EDBE2D8">
      <w:pPr>
        <w:pStyle w:val="6"/>
        <w:rPr>
          <w:rFonts w:hint="eastAsia" w:ascii="仿宋" w:hAnsi="仿宋" w:eastAsia="仿宋" w:cs="仿宋"/>
          <w:sz w:val="28"/>
          <w:szCs w:val="28"/>
        </w:rPr>
      </w:pPr>
      <w:r>
        <w:rPr>
          <w:rFonts w:hint="eastAsia" w:ascii="仿宋" w:hAnsi="仿宋" w:eastAsia="仿宋" w:cs="仿宋"/>
          <w:sz w:val="28"/>
          <w:szCs w:val="28"/>
        </w:rPr>
        <w:t>（1）“合同”系指合同当事人意思表示达成一致的任何协议，包括签署的</w:t>
      </w:r>
      <w:r>
        <w:rPr>
          <w:rFonts w:hint="eastAsia" w:ascii="仿宋" w:hAnsi="仿宋" w:eastAsia="仿宋" w:cs="仿宋"/>
          <w:sz w:val="28"/>
          <w:szCs w:val="28"/>
          <w:lang w:eastAsia="zh-CN"/>
        </w:rPr>
        <w:t>政府采购</w:t>
      </w:r>
      <w:r>
        <w:rPr>
          <w:rFonts w:hint="eastAsia" w:ascii="仿宋" w:hAnsi="仿宋" w:eastAsia="仿宋" w:cs="仿宋"/>
          <w:sz w:val="28"/>
          <w:szCs w:val="28"/>
        </w:rPr>
        <w:t>合同协议书及其变更、补充</w:t>
      </w:r>
      <w:r>
        <w:rPr>
          <w:rFonts w:hint="eastAsia" w:ascii="仿宋" w:hAnsi="仿宋" w:eastAsia="仿宋" w:cs="仿宋"/>
          <w:sz w:val="28"/>
          <w:szCs w:val="28"/>
          <w:lang w:eastAsia="zh-CN"/>
        </w:rPr>
        <w:t>协议，</w:t>
      </w:r>
      <w:r>
        <w:rPr>
          <w:rFonts w:hint="eastAsia" w:ascii="仿宋" w:hAnsi="仿宋" w:eastAsia="仿宋" w:cs="仿宋"/>
          <w:sz w:val="28"/>
          <w:szCs w:val="28"/>
        </w:rPr>
        <w:t>政府采购合同专用条款</w:t>
      </w:r>
      <w:r>
        <w:rPr>
          <w:rFonts w:hint="eastAsia" w:ascii="仿宋" w:hAnsi="仿宋" w:eastAsia="仿宋" w:cs="仿宋"/>
          <w:sz w:val="28"/>
          <w:szCs w:val="28"/>
          <w:lang w:eastAsia="zh-CN"/>
        </w:rPr>
        <w:t>，</w:t>
      </w:r>
      <w:r>
        <w:rPr>
          <w:rFonts w:hint="eastAsia" w:ascii="仿宋" w:hAnsi="仿宋" w:eastAsia="仿宋" w:cs="仿宋"/>
          <w:sz w:val="28"/>
          <w:szCs w:val="28"/>
        </w:rPr>
        <w:t>政府采购合同通用条款</w:t>
      </w:r>
      <w:r>
        <w:rPr>
          <w:rFonts w:hint="eastAsia" w:ascii="仿宋" w:hAnsi="仿宋" w:eastAsia="仿宋" w:cs="仿宋"/>
          <w:sz w:val="28"/>
          <w:szCs w:val="28"/>
          <w:lang w:eastAsia="zh-CN"/>
        </w:rPr>
        <w:t>，</w:t>
      </w:r>
      <w:r>
        <w:rPr>
          <w:rFonts w:hint="eastAsia" w:ascii="仿宋" w:hAnsi="仿宋" w:eastAsia="仿宋" w:cs="仿宋"/>
          <w:sz w:val="28"/>
          <w:szCs w:val="28"/>
        </w:rPr>
        <w:t>中标</w:t>
      </w:r>
      <w:r>
        <w:rPr>
          <w:rFonts w:hint="eastAsia" w:ascii="仿宋" w:hAnsi="仿宋" w:eastAsia="仿宋" w:cs="仿宋"/>
          <w:sz w:val="28"/>
          <w:szCs w:val="28"/>
          <w:lang w:eastAsia="zh-CN"/>
        </w:rPr>
        <w:t>（成交）</w:t>
      </w:r>
      <w:r>
        <w:rPr>
          <w:rFonts w:hint="eastAsia" w:ascii="仿宋" w:hAnsi="仿宋" w:eastAsia="仿宋" w:cs="仿宋"/>
          <w:sz w:val="28"/>
          <w:szCs w:val="28"/>
        </w:rPr>
        <w:t>通知书</w:t>
      </w:r>
      <w:r>
        <w:rPr>
          <w:rFonts w:hint="eastAsia" w:ascii="仿宋" w:hAnsi="仿宋" w:eastAsia="仿宋" w:cs="仿宋"/>
          <w:sz w:val="28"/>
          <w:szCs w:val="28"/>
          <w:lang w:eastAsia="zh-CN"/>
        </w:rPr>
        <w:t>，</w:t>
      </w:r>
      <w:r>
        <w:rPr>
          <w:rFonts w:hint="eastAsia" w:ascii="仿宋" w:hAnsi="仿宋" w:eastAsia="仿宋" w:cs="仿宋"/>
          <w:sz w:val="28"/>
          <w:szCs w:val="28"/>
        </w:rPr>
        <w:t>投标（响应）文件</w:t>
      </w:r>
      <w:r>
        <w:rPr>
          <w:rFonts w:hint="eastAsia" w:ascii="仿宋" w:hAnsi="仿宋" w:eastAsia="仿宋" w:cs="仿宋"/>
          <w:sz w:val="28"/>
          <w:szCs w:val="28"/>
          <w:lang w:eastAsia="zh-CN"/>
        </w:rPr>
        <w:t>，</w:t>
      </w:r>
      <w:r>
        <w:rPr>
          <w:rFonts w:hint="eastAsia" w:ascii="仿宋" w:hAnsi="仿宋" w:eastAsia="仿宋" w:cs="仿宋"/>
          <w:sz w:val="28"/>
          <w:szCs w:val="28"/>
        </w:rPr>
        <w:t>采购文件</w:t>
      </w:r>
      <w:r>
        <w:rPr>
          <w:rFonts w:hint="eastAsia" w:ascii="仿宋" w:hAnsi="仿宋" w:eastAsia="仿宋" w:cs="仿宋"/>
          <w:sz w:val="28"/>
          <w:szCs w:val="28"/>
          <w:lang w:eastAsia="zh-CN"/>
        </w:rPr>
        <w:t>，</w:t>
      </w:r>
      <w:r>
        <w:rPr>
          <w:rFonts w:hint="eastAsia" w:ascii="仿宋" w:hAnsi="仿宋" w:eastAsia="仿宋" w:cs="仿宋"/>
          <w:sz w:val="28"/>
          <w:szCs w:val="28"/>
        </w:rPr>
        <w:t>有关技术文件</w:t>
      </w:r>
      <w:r>
        <w:rPr>
          <w:rFonts w:hint="eastAsia" w:ascii="仿宋" w:hAnsi="仿宋" w:eastAsia="仿宋" w:cs="仿宋"/>
          <w:sz w:val="28"/>
          <w:szCs w:val="28"/>
          <w:lang w:eastAsia="zh-CN"/>
        </w:rPr>
        <w:t>和</w:t>
      </w:r>
      <w:r>
        <w:rPr>
          <w:rFonts w:hint="eastAsia" w:ascii="仿宋" w:hAnsi="仿宋" w:eastAsia="仿宋" w:cs="仿宋"/>
          <w:sz w:val="28"/>
          <w:szCs w:val="28"/>
        </w:rPr>
        <w:t>图纸</w:t>
      </w:r>
      <w:r>
        <w:rPr>
          <w:rFonts w:hint="eastAsia" w:ascii="仿宋" w:hAnsi="仿宋" w:eastAsia="仿宋" w:cs="仿宋"/>
          <w:sz w:val="28"/>
          <w:szCs w:val="28"/>
          <w:lang w:eastAsia="zh-CN"/>
        </w:rPr>
        <w:t>，以及国家法律、行政法规和规章制度规定或合同约定的作为合同组成部分的其他文件</w:t>
      </w:r>
      <w:r>
        <w:rPr>
          <w:rFonts w:hint="eastAsia" w:ascii="仿宋" w:hAnsi="仿宋" w:eastAsia="仿宋" w:cs="仿宋"/>
          <w:sz w:val="28"/>
          <w:szCs w:val="28"/>
        </w:rPr>
        <w:t>。</w:t>
      </w:r>
    </w:p>
    <w:p w14:paraId="68BC95A8">
      <w:pPr>
        <w:pStyle w:val="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）“合同价</w:t>
      </w:r>
      <w:r>
        <w:rPr>
          <w:rFonts w:hint="eastAsia" w:ascii="仿宋" w:hAnsi="仿宋" w:eastAsia="仿宋" w:cs="仿宋"/>
          <w:sz w:val="28"/>
          <w:szCs w:val="28"/>
          <w:lang w:val="en-US" w:eastAsia="zh-CN"/>
        </w:rPr>
        <w:t>款</w:t>
      </w:r>
      <w:r>
        <w:rPr>
          <w:rFonts w:hint="eastAsia" w:ascii="仿宋" w:hAnsi="仿宋" w:eastAsia="仿宋" w:cs="仿宋"/>
          <w:sz w:val="28"/>
          <w:szCs w:val="28"/>
        </w:rPr>
        <w:t>”系指根据本合同规定乙方在全面履行合同义务后甲方应支付给乙方的价款。</w:t>
      </w:r>
    </w:p>
    <w:p w14:paraId="6F0727E4">
      <w:pPr>
        <w:pStyle w:val="6"/>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）“货物”系指乙方根据本合同规定须向甲方提供的各种形态和种类的物品，包括原材料、设备、产品（包括软件）及相关的其备品备件、工具、手册及</w:t>
      </w:r>
      <w:r>
        <w:rPr>
          <w:rFonts w:hint="eastAsia" w:ascii="仿宋" w:hAnsi="仿宋" w:eastAsia="仿宋" w:cs="仿宋"/>
          <w:sz w:val="28"/>
          <w:szCs w:val="28"/>
          <w:lang w:val="en"/>
        </w:rPr>
        <w:t>其他</w:t>
      </w:r>
      <w:r>
        <w:rPr>
          <w:rFonts w:hint="eastAsia" w:ascii="仿宋" w:hAnsi="仿宋" w:eastAsia="仿宋" w:cs="仿宋"/>
          <w:sz w:val="28"/>
          <w:szCs w:val="28"/>
        </w:rPr>
        <w:t>技术资料和材料</w:t>
      </w:r>
      <w:r>
        <w:rPr>
          <w:rFonts w:hint="eastAsia" w:ascii="仿宋" w:hAnsi="仿宋" w:eastAsia="仿宋" w:cs="仿宋"/>
          <w:sz w:val="28"/>
          <w:szCs w:val="28"/>
          <w:lang w:eastAsia="zh-CN"/>
        </w:rPr>
        <w:t>等</w:t>
      </w:r>
      <w:r>
        <w:rPr>
          <w:rFonts w:hint="eastAsia" w:ascii="仿宋" w:hAnsi="仿宋" w:eastAsia="仿宋" w:cs="仿宋"/>
          <w:sz w:val="28"/>
          <w:szCs w:val="28"/>
        </w:rPr>
        <w:t>。</w:t>
      </w:r>
    </w:p>
    <w:p w14:paraId="60F4D34B">
      <w:pPr>
        <w:pStyle w:val="6"/>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相关</w:t>
      </w:r>
      <w:r>
        <w:rPr>
          <w:rFonts w:hint="eastAsia" w:ascii="仿宋" w:hAnsi="仿宋" w:eastAsia="仿宋" w:cs="仿宋"/>
          <w:sz w:val="28"/>
          <w:szCs w:val="28"/>
        </w:rPr>
        <w:t>服务”系指根据合同规定，乙方应提供的</w:t>
      </w:r>
      <w:r>
        <w:rPr>
          <w:rFonts w:hint="eastAsia" w:ascii="仿宋" w:hAnsi="仿宋" w:eastAsia="仿宋" w:cs="仿宋"/>
          <w:sz w:val="28"/>
          <w:szCs w:val="28"/>
          <w:lang w:val="en-US" w:eastAsia="zh-CN"/>
        </w:rPr>
        <w:t>与货物有关的</w:t>
      </w:r>
      <w:r>
        <w:rPr>
          <w:rFonts w:hint="eastAsia" w:ascii="仿宋" w:hAnsi="仿宋" w:eastAsia="仿宋" w:cs="仿宋"/>
          <w:sz w:val="28"/>
          <w:szCs w:val="28"/>
        </w:rPr>
        <w:t>技术、管理和</w:t>
      </w:r>
      <w:r>
        <w:rPr>
          <w:rFonts w:hint="eastAsia" w:ascii="仿宋" w:hAnsi="仿宋" w:eastAsia="仿宋" w:cs="仿宋"/>
          <w:sz w:val="28"/>
          <w:szCs w:val="28"/>
          <w:lang w:val="en"/>
        </w:rPr>
        <w:t>其他</w:t>
      </w:r>
      <w:r>
        <w:rPr>
          <w:rFonts w:hint="eastAsia" w:ascii="仿宋" w:hAnsi="仿宋" w:eastAsia="仿宋" w:cs="仿宋"/>
          <w:sz w:val="28"/>
          <w:szCs w:val="28"/>
        </w:rPr>
        <w:t>服务，包括但不限于：管理和质量保证、运输、保险、检验、现场准备、安装、集成、调试、培训、维修、</w:t>
      </w:r>
      <w:r>
        <w:rPr>
          <w:rFonts w:hint="eastAsia" w:ascii="仿宋" w:hAnsi="仿宋" w:eastAsia="仿宋" w:cs="仿宋"/>
          <w:sz w:val="28"/>
          <w:szCs w:val="28"/>
          <w:lang w:eastAsia="zh-CN"/>
        </w:rPr>
        <w:t>废弃处置、</w:t>
      </w:r>
      <w:r>
        <w:rPr>
          <w:rFonts w:hint="eastAsia" w:ascii="仿宋" w:hAnsi="仿宋" w:eastAsia="仿宋" w:cs="仿宋"/>
          <w:sz w:val="28"/>
          <w:szCs w:val="28"/>
        </w:rPr>
        <w:t>技术支持等以及合同中规定乙方应承担的</w:t>
      </w:r>
      <w:r>
        <w:rPr>
          <w:rFonts w:hint="eastAsia" w:ascii="仿宋" w:hAnsi="仿宋" w:eastAsia="仿宋" w:cs="仿宋"/>
          <w:sz w:val="28"/>
          <w:szCs w:val="28"/>
          <w:lang w:val="en"/>
        </w:rPr>
        <w:t>其他</w:t>
      </w:r>
      <w:r>
        <w:rPr>
          <w:rFonts w:hint="eastAsia" w:ascii="仿宋" w:hAnsi="仿宋" w:eastAsia="仿宋" w:cs="仿宋"/>
          <w:sz w:val="28"/>
          <w:szCs w:val="28"/>
        </w:rPr>
        <w:t>义务。</w:t>
      </w:r>
    </w:p>
    <w:p w14:paraId="4D821B92">
      <w:pPr>
        <w:pStyle w:val="6"/>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）“分包”系指中标</w:t>
      </w:r>
      <w:r>
        <w:rPr>
          <w:rFonts w:hint="eastAsia" w:ascii="仿宋" w:hAnsi="仿宋" w:eastAsia="仿宋" w:cs="仿宋"/>
          <w:sz w:val="28"/>
          <w:szCs w:val="28"/>
          <w:lang w:eastAsia="zh-CN"/>
        </w:rPr>
        <w:t>（</w:t>
      </w:r>
      <w:r>
        <w:rPr>
          <w:rFonts w:hint="eastAsia" w:ascii="仿宋" w:hAnsi="仿宋" w:eastAsia="仿宋" w:cs="仿宋"/>
          <w:sz w:val="28"/>
          <w:szCs w:val="28"/>
        </w:rPr>
        <w:t>成交</w:t>
      </w:r>
      <w:r>
        <w:rPr>
          <w:rFonts w:hint="eastAsia" w:ascii="仿宋" w:hAnsi="仿宋" w:eastAsia="仿宋" w:cs="仿宋"/>
          <w:sz w:val="28"/>
          <w:szCs w:val="28"/>
          <w:lang w:eastAsia="zh-CN"/>
        </w:rPr>
        <w:t>）</w:t>
      </w:r>
      <w:r>
        <w:rPr>
          <w:rFonts w:hint="eastAsia" w:ascii="仿宋" w:hAnsi="仿宋" w:eastAsia="仿宋" w:cs="仿宋"/>
          <w:sz w:val="28"/>
          <w:szCs w:val="28"/>
        </w:rPr>
        <w:t>供应商按采购文件、投标（响应）文件的规定，根据分包意向协议，将中标</w:t>
      </w:r>
      <w:r>
        <w:rPr>
          <w:rFonts w:hint="eastAsia" w:ascii="仿宋" w:hAnsi="仿宋" w:eastAsia="仿宋" w:cs="仿宋"/>
          <w:sz w:val="28"/>
          <w:szCs w:val="28"/>
          <w:lang w:eastAsia="zh-CN"/>
        </w:rPr>
        <w:t>（</w:t>
      </w:r>
      <w:r>
        <w:rPr>
          <w:rFonts w:hint="eastAsia" w:ascii="仿宋" w:hAnsi="仿宋" w:eastAsia="仿宋" w:cs="仿宋"/>
          <w:sz w:val="28"/>
          <w:szCs w:val="28"/>
        </w:rPr>
        <w:t>成交</w:t>
      </w:r>
      <w:r>
        <w:rPr>
          <w:rFonts w:hint="eastAsia" w:ascii="仿宋" w:hAnsi="仿宋" w:eastAsia="仿宋" w:cs="仿宋"/>
          <w:sz w:val="28"/>
          <w:szCs w:val="28"/>
          <w:lang w:eastAsia="zh-CN"/>
        </w:rPr>
        <w:t>）</w:t>
      </w:r>
      <w:r>
        <w:rPr>
          <w:rFonts w:hint="eastAsia" w:ascii="仿宋" w:hAnsi="仿宋" w:eastAsia="仿宋" w:cs="仿宋"/>
          <w:sz w:val="28"/>
          <w:szCs w:val="28"/>
        </w:rPr>
        <w:t>项目中的部分履约内容，分给具有相应资质条件的供应商履行合同的行为。</w:t>
      </w:r>
    </w:p>
    <w:p w14:paraId="1EDEAFFB">
      <w:pPr>
        <w:pStyle w:val="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）“联合体”系指</w:t>
      </w:r>
      <w:r>
        <w:rPr>
          <w:rFonts w:hint="eastAsia" w:ascii="仿宋" w:hAnsi="仿宋" w:eastAsia="仿宋" w:cs="仿宋"/>
          <w:sz w:val="28"/>
          <w:szCs w:val="28"/>
          <w:lang w:eastAsia="zh-CN"/>
        </w:rPr>
        <w:t>由</w:t>
      </w:r>
      <w:r>
        <w:rPr>
          <w:rFonts w:hint="eastAsia" w:ascii="仿宋" w:hAnsi="仿宋" w:eastAsia="仿宋" w:cs="仿宋"/>
          <w:sz w:val="28"/>
          <w:szCs w:val="28"/>
        </w:rPr>
        <w:t>两个以上的自然人、法人或者</w:t>
      </w:r>
      <w:r>
        <w:rPr>
          <w:rFonts w:hint="eastAsia" w:ascii="仿宋" w:hAnsi="仿宋" w:eastAsia="仿宋" w:cs="仿宋"/>
          <w:sz w:val="28"/>
          <w:szCs w:val="28"/>
          <w:lang w:val="en-US" w:eastAsia="zh-CN"/>
        </w:rPr>
        <w:t>非法人</w:t>
      </w:r>
      <w:r>
        <w:rPr>
          <w:rFonts w:hint="eastAsia" w:ascii="仿宋" w:hAnsi="仿宋" w:eastAsia="仿宋" w:cs="仿宋"/>
          <w:sz w:val="28"/>
          <w:szCs w:val="28"/>
        </w:rPr>
        <w:t>组织组成，</w:t>
      </w:r>
      <w:r>
        <w:rPr>
          <w:rFonts w:hint="eastAsia" w:ascii="仿宋" w:hAnsi="仿宋" w:eastAsia="仿宋" w:cs="仿宋"/>
          <w:sz w:val="28"/>
          <w:szCs w:val="28"/>
          <w:lang w:eastAsia="zh-CN"/>
        </w:rPr>
        <w:t>以一个供应商的身份共同参加政府采购的主体。</w:t>
      </w:r>
      <w:r>
        <w:rPr>
          <w:rFonts w:hint="eastAsia" w:ascii="仿宋" w:hAnsi="仿宋" w:eastAsia="仿宋" w:cs="仿宋"/>
          <w:sz w:val="28"/>
          <w:szCs w:val="28"/>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sz w:val="28"/>
          <w:szCs w:val="28"/>
          <w:lang w:eastAsia="zh-CN"/>
        </w:rPr>
        <w:t>甲方</w:t>
      </w:r>
      <w:r>
        <w:rPr>
          <w:rFonts w:hint="eastAsia" w:ascii="仿宋" w:hAnsi="仿宋" w:eastAsia="仿宋" w:cs="仿宋"/>
          <w:sz w:val="28"/>
          <w:szCs w:val="28"/>
        </w:rPr>
        <w:t>承担连带责任。联合体具体要求见【政府采购合同专用条款】。</w:t>
      </w:r>
    </w:p>
    <w:p w14:paraId="3DFAD43F">
      <w:pPr>
        <w:pStyle w:val="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）其他术语解释，见【政府采购合同专用条款】。</w:t>
      </w:r>
    </w:p>
    <w:p w14:paraId="050AF22E">
      <w:pPr>
        <w:pStyle w:val="6"/>
        <w:rPr>
          <w:rFonts w:hint="eastAsia" w:ascii="仿宋" w:hAnsi="仿宋" w:eastAsia="仿宋" w:cs="仿宋"/>
          <w:sz w:val="28"/>
          <w:szCs w:val="28"/>
        </w:rPr>
      </w:pPr>
      <w:r>
        <w:rPr>
          <w:rFonts w:hint="eastAsia" w:ascii="仿宋" w:hAnsi="仿宋" w:eastAsia="仿宋" w:cs="仿宋"/>
          <w:sz w:val="28"/>
          <w:szCs w:val="28"/>
        </w:rPr>
        <w:t>合同标的及金额</w:t>
      </w:r>
    </w:p>
    <w:p w14:paraId="5A50A615">
      <w:pPr>
        <w:pStyle w:val="6"/>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.1 合同标的及金额应与中标（成交）结果一致。乙方为履行本合同而发生的所有费用均应包含在合同</w:t>
      </w:r>
      <w:r>
        <w:rPr>
          <w:rFonts w:hint="eastAsia" w:ascii="仿宋" w:hAnsi="仿宋" w:eastAsia="仿宋" w:cs="仿宋"/>
          <w:sz w:val="28"/>
          <w:szCs w:val="28"/>
          <w:lang w:eastAsia="zh-CN"/>
        </w:rPr>
        <w:t>价款</w:t>
      </w:r>
      <w:r>
        <w:rPr>
          <w:rFonts w:hint="eastAsia" w:ascii="仿宋" w:hAnsi="仿宋" w:eastAsia="仿宋" w:cs="仿宋"/>
          <w:sz w:val="28"/>
          <w:szCs w:val="28"/>
        </w:rPr>
        <w:t>中，甲方不再另行支付</w:t>
      </w:r>
      <w:r>
        <w:rPr>
          <w:rFonts w:hint="eastAsia" w:ascii="仿宋" w:hAnsi="仿宋" w:eastAsia="仿宋" w:cs="仿宋"/>
          <w:sz w:val="28"/>
          <w:szCs w:val="28"/>
          <w:lang w:val="en"/>
        </w:rPr>
        <w:t>其他</w:t>
      </w:r>
      <w:r>
        <w:rPr>
          <w:rFonts w:hint="eastAsia" w:ascii="仿宋" w:hAnsi="仿宋" w:eastAsia="仿宋" w:cs="仿宋"/>
          <w:sz w:val="28"/>
          <w:szCs w:val="28"/>
        </w:rPr>
        <w:t>任何费用。</w:t>
      </w:r>
    </w:p>
    <w:p w14:paraId="4D09BB16">
      <w:pPr>
        <w:pStyle w:val="6"/>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履行合同的时间、地点和方式</w:t>
      </w:r>
    </w:p>
    <w:p w14:paraId="58AD1C89">
      <w:pPr>
        <w:pStyle w:val="6"/>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.1 乙方应当在约定的时间、地点</w:t>
      </w:r>
      <w:r>
        <w:rPr>
          <w:rFonts w:hint="eastAsia" w:ascii="仿宋" w:hAnsi="仿宋" w:eastAsia="仿宋" w:cs="仿宋"/>
          <w:sz w:val="28"/>
          <w:szCs w:val="28"/>
          <w:lang w:eastAsia="zh-CN"/>
        </w:rPr>
        <w:t>，按照约定</w:t>
      </w:r>
      <w:r>
        <w:rPr>
          <w:rFonts w:hint="eastAsia" w:ascii="仿宋" w:hAnsi="仿宋" w:eastAsia="仿宋" w:cs="仿宋"/>
          <w:sz w:val="28"/>
          <w:szCs w:val="28"/>
        </w:rPr>
        <w:t>方式履行合同。</w:t>
      </w:r>
    </w:p>
    <w:p w14:paraId="3E85FFE9">
      <w:pPr>
        <w:pStyle w:val="6"/>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甲方的权利和义务</w:t>
      </w:r>
    </w:p>
    <w:p w14:paraId="279F0772">
      <w:pPr>
        <w:pStyle w:val="6"/>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.1 签署合同后，甲方</w:t>
      </w:r>
      <w:r>
        <w:rPr>
          <w:rFonts w:hint="eastAsia" w:ascii="仿宋" w:hAnsi="仿宋" w:eastAsia="仿宋" w:cs="仿宋"/>
          <w:sz w:val="28"/>
          <w:szCs w:val="28"/>
          <w:lang w:eastAsia="zh-CN"/>
        </w:rPr>
        <w:t>应</w:t>
      </w:r>
      <w:r>
        <w:rPr>
          <w:rFonts w:hint="eastAsia" w:ascii="仿宋" w:hAnsi="仿宋" w:eastAsia="仿宋" w:cs="仿宋"/>
          <w:sz w:val="28"/>
          <w:szCs w:val="28"/>
        </w:rPr>
        <w:t>确定</w:t>
      </w:r>
      <w:r>
        <w:rPr>
          <w:rFonts w:hint="eastAsia" w:ascii="仿宋" w:hAnsi="仿宋" w:eastAsia="仿宋" w:cs="仿宋"/>
          <w:sz w:val="28"/>
          <w:szCs w:val="28"/>
          <w:lang w:val="en-US" w:eastAsia="zh-CN"/>
        </w:rPr>
        <w:t>项目负责人（或项目联系人）</w:t>
      </w:r>
      <w:r>
        <w:rPr>
          <w:rFonts w:hint="eastAsia" w:ascii="仿宋" w:hAnsi="仿宋" w:eastAsia="仿宋" w:cs="仿宋"/>
          <w:sz w:val="28"/>
          <w:szCs w:val="28"/>
        </w:rPr>
        <w:t>，负责与本合同有关的事务。甲方有权对乙方的履约行为进行检查，并及时确认乙方提交的事项。甲方应当配合乙方完成相关项目实施工作。</w:t>
      </w:r>
    </w:p>
    <w:p w14:paraId="6C955D79">
      <w:pPr>
        <w:pStyle w:val="6"/>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.2 甲方有权要求乙方按时提交各阶段有关安排计划，并有权定期核对乙方提供货物数量、规格、质量等内容。甲方有权督促乙方工作并要求乙方更换不符合要求的货物。</w:t>
      </w:r>
    </w:p>
    <w:p w14:paraId="07449C2D">
      <w:pPr>
        <w:pStyle w:val="6"/>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.3 甲方有权要求乙方对缺陷部分予以修复，并按合同约定享有货物保修及其他合同约定的权利。</w:t>
      </w:r>
    </w:p>
    <w:p w14:paraId="693BFFFA">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 甲方应当按照合同约定及时对交付的货物进行验收，</w:t>
      </w:r>
      <w:r>
        <w:rPr>
          <w:rFonts w:hint="eastAsia" w:ascii="仿宋" w:hAnsi="仿宋" w:eastAsia="仿宋" w:cs="仿宋"/>
          <w:sz w:val="28"/>
          <w:szCs w:val="28"/>
          <w:lang w:eastAsia="zh-CN"/>
        </w:rPr>
        <w:t>未</w:t>
      </w:r>
      <w:r>
        <w:rPr>
          <w:rFonts w:hint="eastAsia" w:ascii="仿宋" w:hAnsi="仿宋" w:eastAsia="仿宋" w:cs="仿宋"/>
          <w:sz w:val="28"/>
          <w:szCs w:val="28"/>
          <w:lang w:val="en-US" w:eastAsia="zh-CN"/>
        </w:rPr>
        <w:t>在</w:t>
      </w:r>
      <w:r>
        <w:rPr>
          <w:rFonts w:hint="eastAsia" w:ascii="仿宋" w:hAnsi="仿宋" w:eastAsia="仿宋" w:cs="仿宋"/>
          <w:sz w:val="28"/>
          <w:szCs w:val="28"/>
        </w:rPr>
        <w:t>【政府采购合同专用条款】</w:t>
      </w:r>
      <w:r>
        <w:rPr>
          <w:rFonts w:hint="eastAsia" w:ascii="仿宋" w:hAnsi="仿宋" w:eastAsia="仿宋" w:cs="仿宋"/>
          <w:sz w:val="28"/>
          <w:szCs w:val="28"/>
          <w:lang w:eastAsia="zh-CN"/>
        </w:rPr>
        <w:t>约定的期限内对乙方履约提出任何异议或者向乙方作出任何说明的，</w:t>
      </w:r>
      <w:r>
        <w:rPr>
          <w:rFonts w:hint="eastAsia" w:ascii="仿宋" w:hAnsi="仿宋" w:eastAsia="仿宋" w:cs="仿宋"/>
          <w:sz w:val="28"/>
          <w:szCs w:val="28"/>
          <w:lang w:val="en-US" w:eastAsia="zh-CN"/>
        </w:rPr>
        <w:t>视为验收通过。</w:t>
      </w:r>
    </w:p>
    <w:p w14:paraId="242D9ECF">
      <w:pPr>
        <w:pStyle w:val="6"/>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甲方应当根据合同约定</w:t>
      </w:r>
      <w:r>
        <w:rPr>
          <w:rFonts w:hint="eastAsia" w:ascii="仿宋" w:hAnsi="仿宋" w:eastAsia="仿宋" w:cs="仿宋"/>
          <w:sz w:val="28"/>
          <w:szCs w:val="28"/>
          <w:lang w:eastAsia="zh-CN"/>
        </w:rPr>
        <w:t>及</w:t>
      </w:r>
      <w:r>
        <w:rPr>
          <w:rFonts w:hint="eastAsia" w:ascii="仿宋" w:hAnsi="仿宋" w:eastAsia="仿宋" w:cs="仿宋"/>
          <w:sz w:val="28"/>
          <w:szCs w:val="28"/>
        </w:rPr>
        <w:t>时向乙方支付</w:t>
      </w:r>
      <w:r>
        <w:rPr>
          <w:rFonts w:hint="eastAsia" w:ascii="仿宋" w:hAnsi="仿宋" w:eastAsia="仿宋" w:cs="仿宋"/>
          <w:sz w:val="28"/>
          <w:szCs w:val="28"/>
          <w:lang w:eastAsia="zh-CN"/>
        </w:rPr>
        <w:t>合同价款，不得以内部人员变更、履行内部付款流程等为由，拒绝或迟延支付。</w:t>
      </w:r>
    </w:p>
    <w:p w14:paraId="564F0F28">
      <w:pPr>
        <w:pStyle w:val="6"/>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国家法律法规规定</w:t>
      </w:r>
      <w:r>
        <w:rPr>
          <w:rFonts w:hint="eastAsia" w:ascii="仿宋" w:hAnsi="仿宋" w:eastAsia="仿宋" w:cs="仿宋"/>
          <w:sz w:val="28"/>
          <w:szCs w:val="28"/>
          <w:lang w:eastAsia="zh-CN"/>
        </w:rPr>
        <w:t>及</w:t>
      </w:r>
      <w:r>
        <w:rPr>
          <w:rFonts w:hint="eastAsia" w:ascii="仿宋" w:hAnsi="仿宋" w:eastAsia="仿宋" w:cs="仿宋"/>
          <w:sz w:val="28"/>
          <w:szCs w:val="28"/>
        </w:rPr>
        <w:t>【政府采购合同专用条款】</w:t>
      </w:r>
      <w:r>
        <w:rPr>
          <w:rFonts w:hint="eastAsia" w:ascii="仿宋" w:hAnsi="仿宋" w:eastAsia="仿宋" w:cs="仿宋"/>
          <w:sz w:val="28"/>
          <w:szCs w:val="28"/>
          <w:lang w:eastAsia="zh-CN"/>
        </w:rPr>
        <w:t>约定应</w:t>
      </w:r>
      <w:r>
        <w:rPr>
          <w:rFonts w:hint="eastAsia" w:ascii="仿宋" w:hAnsi="仿宋" w:eastAsia="仿宋" w:cs="仿宋"/>
          <w:sz w:val="28"/>
          <w:szCs w:val="28"/>
        </w:rPr>
        <w:t>由甲方承担的其他义务和责任。</w:t>
      </w:r>
    </w:p>
    <w:p w14:paraId="1F8F8ED4">
      <w:pPr>
        <w:pStyle w:val="6"/>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乙方的权利和义务</w:t>
      </w:r>
    </w:p>
    <w:p w14:paraId="2F200F86">
      <w:pPr>
        <w:pStyle w:val="6"/>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.1 签署合同后，乙方</w:t>
      </w:r>
      <w:r>
        <w:rPr>
          <w:rFonts w:hint="eastAsia" w:ascii="仿宋" w:hAnsi="仿宋" w:eastAsia="仿宋" w:cs="仿宋"/>
          <w:sz w:val="28"/>
          <w:szCs w:val="28"/>
          <w:lang w:eastAsia="zh-CN"/>
        </w:rPr>
        <w:t>应</w:t>
      </w:r>
      <w:r>
        <w:rPr>
          <w:rFonts w:hint="eastAsia" w:ascii="仿宋" w:hAnsi="仿宋" w:eastAsia="仿宋" w:cs="仿宋"/>
          <w:sz w:val="28"/>
          <w:szCs w:val="28"/>
        </w:rPr>
        <w:t>确定</w:t>
      </w:r>
      <w:r>
        <w:rPr>
          <w:rFonts w:hint="eastAsia" w:ascii="仿宋" w:hAnsi="仿宋" w:eastAsia="仿宋" w:cs="仿宋"/>
          <w:sz w:val="28"/>
          <w:szCs w:val="28"/>
          <w:lang w:val="en-US" w:eastAsia="zh-CN"/>
        </w:rPr>
        <w:t>项目负责人（或项目联系人）</w:t>
      </w:r>
      <w:r>
        <w:rPr>
          <w:rFonts w:hint="eastAsia" w:ascii="仿宋" w:hAnsi="仿宋" w:eastAsia="仿宋" w:cs="仿宋"/>
          <w:sz w:val="28"/>
          <w:szCs w:val="28"/>
        </w:rPr>
        <w:t>，负责与本合同有关的事务。</w:t>
      </w:r>
    </w:p>
    <w:p w14:paraId="4409BC9C">
      <w:pPr>
        <w:pStyle w:val="6"/>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.2 乙方应按照合同要求履约，充分合理安排，确保提供的货物</w:t>
      </w:r>
      <w:r>
        <w:rPr>
          <w:rFonts w:hint="eastAsia" w:ascii="仿宋" w:hAnsi="仿宋" w:eastAsia="仿宋" w:cs="仿宋"/>
          <w:sz w:val="28"/>
          <w:szCs w:val="28"/>
          <w:lang w:eastAsia="zh-CN"/>
        </w:rPr>
        <w:t>及相关</w:t>
      </w:r>
      <w:r>
        <w:rPr>
          <w:rFonts w:hint="eastAsia" w:ascii="仿宋" w:hAnsi="仿宋" w:eastAsia="仿宋" w:cs="仿宋"/>
          <w:sz w:val="28"/>
          <w:szCs w:val="28"/>
        </w:rPr>
        <w:t>服务符合合同</w:t>
      </w:r>
      <w:r>
        <w:rPr>
          <w:rFonts w:hint="eastAsia" w:ascii="仿宋" w:hAnsi="仿宋" w:eastAsia="仿宋" w:cs="仿宋"/>
          <w:sz w:val="28"/>
          <w:szCs w:val="28"/>
          <w:lang w:eastAsia="zh-CN"/>
        </w:rPr>
        <w:t>有关</w:t>
      </w:r>
      <w:r>
        <w:rPr>
          <w:rFonts w:hint="eastAsia" w:ascii="仿宋" w:hAnsi="仿宋" w:eastAsia="仿宋" w:cs="仿宋"/>
          <w:sz w:val="28"/>
          <w:szCs w:val="28"/>
        </w:rPr>
        <w:t>要求。接受项目行业管理部门及政府有关部门的指导，配合甲方的履约检查</w:t>
      </w:r>
      <w:r>
        <w:rPr>
          <w:rFonts w:hint="eastAsia" w:ascii="仿宋" w:hAnsi="仿宋" w:eastAsia="仿宋" w:cs="仿宋"/>
          <w:sz w:val="28"/>
          <w:szCs w:val="28"/>
          <w:lang w:eastAsia="zh-CN"/>
        </w:rPr>
        <w:t>及验收</w:t>
      </w:r>
      <w:r>
        <w:rPr>
          <w:rFonts w:hint="eastAsia" w:ascii="仿宋" w:hAnsi="仿宋" w:eastAsia="仿宋" w:cs="仿宋"/>
          <w:sz w:val="28"/>
          <w:szCs w:val="28"/>
        </w:rPr>
        <w:t>，并负责项目实施过程中的所有协调工作。</w:t>
      </w:r>
    </w:p>
    <w:p w14:paraId="1E21C202">
      <w:pPr>
        <w:pStyle w:val="6"/>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.3乙方有权根据合同约定向甲方收取</w:t>
      </w:r>
      <w:r>
        <w:rPr>
          <w:rFonts w:hint="eastAsia" w:ascii="仿宋" w:hAnsi="仿宋" w:eastAsia="仿宋" w:cs="仿宋"/>
          <w:sz w:val="28"/>
          <w:szCs w:val="28"/>
          <w:lang w:eastAsia="zh-CN"/>
        </w:rPr>
        <w:t>合同价款</w:t>
      </w:r>
      <w:r>
        <w:rPr>
          <w:rFonts w:hint="eastAsia" w:ascii="仿宋" w:hAnsi="仿宋" w:eastAsia="仿宋" w:cs="仿宋"/>
          <w:sz w:val="28"/>
          <w:szCs w:val="28"/>
        </w:rPr>
        <w:t>。</w:t>
      </w:r>
    </w:p>
    <w:p w14:paraId="35118268">
      <w:pPr>
        <w:pStyle w:val="6"/>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.4国家法律法规规定</w:t>
      </w:r>
      <w:r>
        <w:rPr>
          <w:rFonts w:hint="eastAsia" w:ascii="仿宋" w:hAnsi="仿宋" w:eastAsia="仿宋" w:cs="仿宋"/>
          <w:sz w:val="28"/>
          <w:szCs w:val="28"/>
          <w:lang w:eastAsia="zh-CN"/>
        </w:rPr>
        <w:t>及</w:t>
      </w:r>
      <w:r>
        <w:rPr>
          <w:rFonts w:hint="eastAsia" w:ascii="仿宋" w:hAnsi="仿宋" w:eastAsia="仿宋" w:cs="仿宋"/>
          <w:sz w:val="28"/>
          <w:szCs w:val="28"/>
        </w:rPr>
        <w:t>【政府采购合同专用条款】</w:t>
      </w:r>
      <w:r>
        <w:rPr>
          <w:rFonts w:hint="eastAsia" w:ascii="仿宋" w:hAnsi="仿宋" w:eastAsia="仿宋" w:cs="仿宋"/>
          <w:sz w:val="28"/>
          <w:szCs w:val="28"/>
          <w:lang w:eastAsia="zh-CN"/>
        </w:rPr>
        <w:t>约定应</w:t>
      </w:r>
      <w:r>
        <w:rPr>
          <w:rFonts w:hint="eastAsia" w:ascii="仿宋" w:hAnsi="仿宋" w:eastAsia="仿宋" w:cs="仿宋"/>
          <w:sz w:val="28"/>
          <w:szCs w:val="28"/>
        </w:rPr>
        <w:t>由乙方承担的其他义务和责任。</w:t>
      </w:r>
    </w:p>
    <w:p w14:paraId="39AE0862">
      <w:pPr>
        <w:pStyle w:val="6"/>
        <w:rPr>
          <w:rFonts w:hint="eastAsia" w:ascii="仿宋" w:hAnsi="仿宋" w:eastAsia="仿宋" w:cs="仿宋"/>
          <w:sz w:val="28"/>
          <w:szCs w:val="28"/>
        </w:rPr>
      </w:pPr>
      <w:r>
        <w:rPr>
          <w:rFonts w:hint="eastAsia" w:ascii="仿宋" w:hAnsi="仿宋" w:eastAsia="仿宋" w:cs="仿宋"/>
          <w:sz w:val="28"/>
          <w:szCs w:val="28"/>
        </w:rPr>
        <w:t>合同履</w:t>
      </w:r>
      <w:r>
        <w:rPr>
          <w:rFonts w:hint="eastAsia" w:ascii="仿宋" w:hAnsi="仿宋" w:eastAsia="仿宋" w:cs="仿宋"/>
          <w:sz w:val="28"/>
          <w:szCs w:val="28"/>
          <w:lang w:val="en-US" w:eastAsia="zh-CN"/>
        </w:rPr>
        <w:t>行</w:t>
      </w:r>
    </w:p>
    <w:p w14:paraId="7273B1DA">
      <w:pPr>
        <w:pStyle w:val="6"/>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.1 甲乙双方应当按照【政府采购合同专用条款】约定顺序履行合同义务；如果没有先后顺序的，应当同时履行。</w:t>
      </w:r>
    </w:p>
    <w:p w14:paraId="43DA2803">
      <w:pPr>
        <w:pStyle w:val="6"/>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.2 甲乙双方按照合同约定顺序履行合同义务时，应当先履行一方未履行的，后履行一方有权拒绝其履行请求。先履行一方履行不符合约定的，后履行一方有权拒绝其相应的履行请求。</w:t>
      </w:r>
    </w:p>
    <w:p w14:paraId="16294FAE">
      <w:pPr>
        <w:pStyle w:val="6"/>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货物包装、运输</w:t>
      </w:r>
      <w:r>
        <w:rPr>
          <w:rFonts w:hint="eastAsia" w:ascii="仿宋" w:hAnsi="仿宋" w:eastAsia="仿宋" w:cs="仿宋"/>
          <w:sz w:val="28"/>
          <w:szCs w:val="28"/>
          <w:lang w:eastAsia="zh-CN"/>
        </w:rPr>
        <w:t>、</w:t>
      </w:r>
      <w:r>
        <w:rPr>
          <w:rFonts w:hint="eastAsia" w:ascii="仿宋" w:hAnsi="仿宋" w:eastAsia="仿宋" w:cs="仿宋"/>
          <w:sz w:val="28"/>
          <w:szCs w:val="28"/>
        </w:rPr>
        <w:t>保险</w:t>
      </w:r>
      <w:r>
        <w:rPr>
          <w:rFonts w:hint="eastAsia" w:ascii="仿宋" w:hAnsi="仿宋" w:eastAsia="仿宋" w:cs="仿宋"/>
          <w:sz w:val="28"/>
          <w:szCs w:val="28"/>
          <w:lang w:eastAsia="zh-CN"/>
        </w:rPr>
        <w:t>和交付</w:t>
      </w:r>
      <w:r>
        <w:rPr>
          <w:rFonts w:hint="eastAsia" w:ascii="仿宋" w:hAnsi="仿宋" w:eastAsia="仿宋" w:cs="仿宋"/>
          <w:sz w:val="28"/>
          <w:szCs w:val="28"/>
        </w:rPr>
        <w:t>要求</w:t>
      </w:r>
    </w:p>
    <w:p w14:paraId="7F055646">
      <w:pPr>
        <w:pStyle w:val="6"/>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.1 本合同涉及商品包装</w:t>
      </w:r>
      <w:r>
        <w:rPr>
          <w:rFonts w:hint="eastAsia" w:ascii="仿宋" w:hAnsi="仿宋" w:eastAsia="仿宋" w:cs="仿宋"/>
          <w:sz w:val="28"/>
          <w:szCs w:val="28"/>
          <w:lang w:eastAsia="zh-CN"/>
        </w:rPr>
        <w:t>、</w:t>
      </w:r>
      <w:r>
        <w:rPr>
          <w:rFonts w:hint="eastAsia" w:ascii="仿宋" w:hAnsi="仿宋" w:eastAsia="仿宋" w:cs="仿宋"/>
          <w:sz w:val="28"/>
          <w:szCs w:val="28"/>
        </w:rPr>
        <w:t>快递包装的，除【政府采购合同专用条款】另有</w:t>
      </w:r>
      <w:r>
        <w:rPr>
          <w:rFonts w:hint="eastAsia" w:ascii="仿宋" w:hAnsi="仿宋" w:eastAsia="仿宋" w:cs="仿宋"/>
          <w:sz w:val="28"/>
          <w:szCs w:val="28"/>
          <w:lang w:eastAsia="zh-CN"/>
        </w:rPr>
        <w:t>约</w:t>
      </w:r>
      <w:r>
        <w:rPr>
          <w:rFonts w:hint="eastAsia" w:ascii="仿宋" w:hAnsi="仿宋" w:eastAsia="仿宋" w:cs="仿宋"/>
          <w:sz w:val="28"/>
          <w:szCs w:val="28"/>
        </w:rPr>
        <w:t>定</w:t>
      </w:r>
      <w:r>
        <w:rPr>
          <w:rFonts w:hint="eastAsia" w:ascii="仿宋" w:hAnsi="仿宋" w:eastAsia="仿宋" w:cs="仿宋"/>
          <w:sz w:val="28"/>
          <w:szCs w:val="28"/>
          <w:lang w:eastAsia="zh-CN"/>
        </w:rPr>
        <w:t>外</w:t>
      </w:r>
      <w:r>
        <w:rPr>
          <w:rFonts w:hint="eastAsia" w:ascii="仿宋" w:hAnsi="仿宋" w:eastAsia="仿宋" w:cs="仿宋"/>
          <w:sz w:val="28"/>
          <w:szCs w:val="28"/>
        </w:rPr>
        <w:t>，包装应适应远距离运输、防潮、防震、防锈和防野蛮装卸等要求，确保货物安全无损地运抵【政府采购合同专用条款】</w:t>
      </w:r>
      <w:r>
        <w:rPr>
          <w:rFonts w:hint="eastAsia" w:ascii="仿宋" w:hAnsi="仿宋" w:eastAsia="仿宋" w:cs="仿宋"/>
          <w:sz w:val="28"/>
          <w:szCs w:val="28"/>
          <w:lang w:eastAsia="zh-CN"/>
        </w:rPr>
        <w:t>约定的</w:t>
      </w:r>
      <w:r>
        <w:rPr>
          <w:rFonts w:hint="eastAsia" w:ascii="仿宋" w:hAnsi="仿宋" w:eastAsia="仿宋" w:cs="仿宋"/>
          <w:sz w:val="28"/>
          <w:szCs w:val="28"/>
        </w:rPr>
        <w:t>指定现场。</w:t>
      </w:r>
    </w:p>
    <w:p w14:paraId="0B3862EB">
      <w:pPr>
        <w:pStyle w:val="6"/>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.2 除【政府采购合同专用条款】另有</w:t>
      </w:r>
      <w:r>
        <w:rPr>
          <w:rFonts w:hint="eastAsia" w:ascii="仿宋" w:hAnsi="仿宋" w:eastAsia="仿宋" w:cs="仿宋"/>
          <w:sz w:val="28"/>
          <w:szCs w:val="28"/>
          <w:lang w:eastAsia="zh-CN"/>
        </w:rPr>
        <w:t>约</w:t>
      </w:r>
      <w:r>
        <w:rPr>
          <w:rFonts w:hint="eastAsia" w:ascii="仿宋" w:hAnsi="仿宋" w:eastAsia="仿宋" w:cs="仿宋"/>
          <w:sz w:val="28"/>
          <w:szCs w:val="28"/>
        </w:rPr>
        <w:t>定</w:t>
      </w:r>
      <w:r>
        <w:rPr>
          <w:rFonts w:hint="eastAsia" w:ascii="仿宋" w:hAnsi="仿宋" w:eastAsia="仿宋" w:cs="仿宋"/>
          <w:sz w:val="28"/>
          <w:szCs w:val="28"/>
          <w:lang w:eastAsia="zh-CN"/>
        </w:rPr>
        <w:t>外</w:t>
      </w:r>
      <w:r>
        <w:rPr>
          <w:rFonts w:hint="eastAsia" w:ascii="仿宋" w:hAnsi="仿宋" w:eastAsia="仿宋" w:cs="仿宋"/>
          <w:sz w:val="28"/>
          <w:szCs w:val="28"/>
        </w:rPr>
        <w:t>，乙方负责办理将货物运抵本合同规定的交货地点</w:t>
      </w:r>
      <w:r>
        <w:rPr>
          <w:rFonts w:hint="eastAsia" w:ascii="仿宋" w:hAnsi="仿宋" w:eastAsia="仿宋" w:cs="仿宋"/>
          <w:sz w:val="28"/>
          <w:szCs w:val="28"/>
          <w:lang w:eastAsia="zh-CN"/>
        </w:rPr>
        <w:t>，并装卸、交付至甲方</w:t>
      </w:r>
      <w:r>
        <w:rPr>
          <w:rFonts w:hint="eastAsia" w:ascii="仿宋" w:hAnsi="仿宋" w:eastAsia="仿宋" w:cs="仿宋"/>
          <w:sz w:val="28"/>
          <w:szCs w:val="28"/>
        </w:rPr>
        <w:t>的一切运输事项，相关费用应</w:t>
      </w:r>
      <w:r>
        <w:rPr>
          <w:rFonts w:hint="eastAsia" w:ascii="仿宋" w:hAnsi="仿宋" w:eastAsia="仿宋" w:cs="仿宋"/>
          <w:sz w:val="28"/>
          <w:szCs w:val="28"/>
          <w:lang w:eastAsia="zh-CN"/>
        </w:rPr>
        <w:t>包含</w:t>
      </w:r>
      <w:r>
        <w:rPr>
          <w:rFonts w:hint="eastAsia" w:ascii="仿宋" w:hAnsi="仿宋" w:eastAsia="仿宋" w:cs="仿宋"/>
          <w:sz w:val="28"/>
          <w:szCs w:val="28"/>
        </w:rPr>
        <w:t>在合同</w:t>
      </w:r>
      <w:r>
        <w:rPr>
          <w:rFonts w:hint="eastAsia" w:ascii="仿宋" w:hAnsi="仿宋" w:eastAsia="仿宋" w:cs="仿宋"/>
          <w:sz w:val="28"/>
          <w:szCs w:val="28"/>
          <w:lang w:eastAsia="zh-CN"/>
        </w:rPr>
        <w:t>价款</w:t>
      </w:r>
      <w:r>
        <w:rPr>
          <w:rFonts w:hint="eastAsia" w:ascii="仿宋" w:hAnsi="仿宋" w:eastAsia="仿宋" w:cs="仿宋"/>
          <w:sz w:val="28"/>
          <w:szCs w:val="28"/>
        </w:rPr>
        <w:t>中。</w:t>
      </w:r>
    </w:p>
    <w:p w14:paraId="44968DE3">
      <w:pPr>
        <w:pStyle w:val="6"/>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.3 货物保险要求按【政府采购合同专用条款】规定执行。</w:t>
      </w:r>
    </w:p>
    <w:p w14:paraId="2C1994F0">
      <w:pPr>
        <w:pStyle w:val="6"/>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 xml:space="preserve">.4 </w:t>
      </w:r>
      <w:r>
        <w:rPr>
          <w:rFonts w:hint="eastAsia" w:ascii="仿宋" w:hAnsi="仿宋" w:eastAsia="仿宋" w:cs="仿宋"/>
          <w:sz w:val="28"/>
          <w:szCs w:val="28"/>
          <w:lang w:val="en-US" w:eastAsia="zh-CN"/>
        </w:rPr>
        <w:t>除采购活动</w:t>
      </w:r>
      <w:r>
        <w:rPr>
          <w:rFonts w:hint="eastAsia" w:ascii="仿宋" w:hAnsi="仿宋" w:eastAsia="仿宋" w:cs="仿宋"/>
          <w:sz w:val="28"/>
          <w:szCs w:val="28"/>
        </w:rPr>
        <w:t>对商品包装</w:t>
      </w:r>
      <w:r>
        <w:rPr>
          <w:rFonts w:hint="eastAsia" w:ascii="仿宋" w:hAnsi="仿宋" w:eastAsia="仿宋" w:cs="仿宋"/>
          <w:sz w:val="28"/>
          <w:szCs w:val="28"/>
          <w:lang w:eastAsia="zh-CN"/>
        </w:rPr>
        <w:t>、</w:t>
      </w:r>
      <w:r>
        <w:rPr>
          <w:rFonts w:hint="eastAsia" w:ascii="仿宋" w:hAnsi="仿宋" w:eastAsia="仿宋" w:cs="仿宋"/>
          <w:sz w:val="28"/>
          <w:szCs w:val="28"/>
        </w:rPr>
        <w:t>快递包装</w:t>
      </w:r>
      <w:r>
        <w:rPr>
          <w:rFonts w:hint="eastAsia" w:ascii="仿宋" w:hAnsi="仿宋" w:eastAsia="仿宋" w:cs="仿宋"/>
          <w:sz w:val="28"/>
          <w:szCs w:val="28"/>
          <w:lang w:val="en-US" w:eastAsia="zh-CN"/>
        </w:rPr>
        <w:t>达成具体约定外</w:t>
      </w:r>
      <w:r>
        <w:rPr>
          <w:rFonts w:hint="eastAsia" w:ascii="仿宋" w:hAnsi="仿宋" w:eastAsia="仿宋" w:cs="仿宋"/>
          <w:sz w:val="28"/>
          <w:szCs w:val="28"/>
        </w:rPr>
        <w:t>，乙方提供产品及相关快递服务</w:t>
      </w:r>
      <w:r>
        <w:rPr>
          <w:rFonts w:hint="eastAsia" w:ascii="仿宋" w:hAnsi="仿宋" w:eastAsia="仿宋" w:cs="仿宋"/>
          <w:sz w:val="28"/>
          <w:szCs w:val="28"/>
          <w:lang w:val="en-US" w:eastAsia="zh-CN"/>
        </w:rPr>
        <w:t>涉及到</w:t>
      </w:r>
      <w:r>
        <w:rPr>
          <w:rFonts w:hint="eastAsia" w:ascii="仿宋" w:hAnsi="仿宋" w:eastAsia="仿宋" w:cs="仿宋"/>
          <w:sz w:val="28"/>
          <w:szCs w:val="28"/>
        </w:rPr>
        <w:t>具体包装要求</w:t>
      </w:r>
      <w:r>
        <w:rPr>
          <w:rFonts w:hint="eastAsia" w:ascii="仿宋" w:hAnsi="仿宋" w:eastAsia="仿宋" w:cs="仿宋"/>
          <w:sz w:val="28"/>
          <w:szCs w:val="28"/>
          <w:lang w:val="en-US" w:eastAsia="zh-CN"/>
        </w:rPr>
        <w:t>的，</w:t>
      </w:r>
      <w:r>
        <w:rPr>
          <w:rFonts w:hint="eastAsia" w:ascii="仿宋" w:hAnsi="仿宋" w:eastAsia="仿宋" w:cs="仿宋"/>
          <w:sz w:val="28"/>
          <w:szCs w:val="28"/>
        </w:rPr>
        <w:t>应</w:t>
      </w:r>
      <w:r>
        <w:rPr>
          <w:rFonts w:hint="eastAsia" w:ascii="仿宋" w:hAnsi="仿宋" w:eastAsia="仿宋" w:cs="仿宋"/>
          <w:sz w:val="28"/>
          <w:szCs w:val="28"/>
          <w:lang w:val="en-US" w:eastAsia="zh-CN"/>
        </w:rPr>
        <w:t>不低于</w:t>
      </w:r>
      <w:r>
        <w:rPr>
          <w:rFonts w:hint="eastAsia" w:ascii="仿宋" w:hAnsi="仿宋" w:eastAsia="仿宋" w:cs="仿宋"/>
          <w:sz w:val="28"/>
          <w:szCs w:val="28"/>
        </w:rPr>
        <w:t>《商品包装政府采购需求标准（试行）</w:t>
      </w:r>
      <w:r>
        <w:rPr>
          <w:rFonts w:hint="eastAsia" w:ascii="仿宋" w:hAnsi="仿宋" w:eastAsia="仿宋" w:cs="仿宋"/>
          <w:sz w:val="28"/>
          <w:szCs w:val="28"/>
          <w:lang w:eastAsia="zh-CN"/>
        </w:rPr>
        <w:t>》《</w:t>
      </w:r>
      <w:r>
        <w:rPr>
          <w:rFonts w:hint="eastAsia" w:ascii="仿宋" w:hAnsi="仿宋" w:eastAsia="仿宋" w:cs="仿宋"/>
          <w:sz w:val="28"/>
          <w:szCs w:val="28"/>
        </w:rPr>
        <w:t>快递包装政府采购需求标准（试行）》</w:t>
      </w:r>
      <w:r>
        <w:rPr>
          <w:rFonts w:hint="eastAsia" w:ascii="仿宋" w:hAnsi="仿宋" w:eastAsia="仿宋" w:cs="仿宋"/>
          <w:sz w:val="28"/>
          <w:szCs w:val="28"/>
          <w:lang w:val="en-US" w:eastAsia="zh-CN"/>
        </w:rPr>
        <w:t>标准</w:t>
      </w:r>
      <w:r>
        <w:rPr>
          <w:rFonts w:hint="eastAsia" w:ascii="仿宋" w:hAnsi="仿宋" w:eastAsia="仿宋" w:cs="仿宋"/>
          <w:sz w:val="28"/>
          <w:szCs w:val="28"/>
        </w:rPr>
        <w:t>，并作为履约验收的内容，必要时甲方可以要求乙方在履约验收环节出具检测报告。</w:t>
      </w:r>
    </w:p>
    <w:p w14:paraId="340723D1">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7.5 </w:t>
      </w:r>
      <w:r>
        <w:rPr>
          <w:rFonts w:hint="eastAsia" w:ascii="仿宋" w:hAnsi="仿宋" w:eastAsia="仿宋" w:cs="仿宋"/>
          <w:sz w:val="28"/>
          <w:szCs w:val="28"/>
        </w:rPr>
        <w:t>乙方在运输到达之前</w:t>
      </w:r>
      <w:r>
        <w:rPr>
          <w:rFonts w:hint="eastAsia" w:ascii="仿宋" w:hAnsi="仿宋" w:eastAsia="仿宋" w:cs="仿宋"/>
          <w:sz w:val="28"/>
          <w:szCs w:val="28"/>
          <w:lang w:eastAsia="zh-CN"/>
        </w:rPr>
        <w:t>应</w:t>
      </w:r>
      <w:r>
        <w:rPr>
          <w:rFonts w:hint="eastAsia" w:ascii="仿宋" w:hAnsi="仿宋" w:eastAsia="仿宋" w:cs="仿宋"/>
          <w:sz w:val="28"/>
          <w:szCs w:val="28"/>
        </w:rPr>
        <w:t>提前通知</w:t>
      </w:r>
      <w:r>
        <w:rPr>
          <w:rFonts w:hint="eastAsia" w:ascii="仿宋" w:hAnsi="仿宋" w:eastAsia="仿宋" w:cs="仿宋"/>
          <w:sz w:val="28"/>
          <w:szCs w:val="28"/>
          <w:lang w:eastAsia="zh-CN"/>
        </w:rPr>
        <w:t>甲方</w:t>
      </w:r>
      <w:r>
        <w:rPr>
          <w:rFonts w:hint="eastAsia" w:ascii="仿宋" w:hAnsi="仿宋" w:eastAsia="仿宋" w:cs="仿宋"/>
          <w:sz w:val="28"/>
          <w:szCs w:val="28"/>
        </w:rPr>
        <w:t>，并提示货物运输装卸的注意事项</w:t>
      </w:r>
      <w:r>
        <w:rPr>
          <w:rFonts w:hint="eastAsia" w:ascii="仿宋" w:hAnsi="仿宋" w:eastAsia="仿宋" w:cs="仿宋"/>
          <w:sz w:val="28"/>
          <w:szCs w:val="28"/>
          <w:lang w:eastAsia="zh-CN"/>
        </w:rPr>
        <w:t>，甲方配合乙方做好货物的接收工作。</w:t>
      </w:r>
    </w:p>
    <w:p w14:paraId="4FCFF7C1">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7.6 </w:t>
      </w:r>
      <w:r>
        <w:rPr>
          <w:rFonts w:hint="eastAsia" w:ascii="仿宋" w:hAnsi="仿宋" w:eastAsia="仿宋" w:cs="仿宋"/>
          <w:sz w:val="28"/>
          <w:szCs w:val="28"/>
        </w:rPr>
        <w:t>如因包装</w:t>
      </w:r>
      <w:r>
        <w:rPr>
          <w:rFonts w:hint="eastAsia" w:ascii="仿宋" w:hAnsi="仿宋" w:eastAsia="仿宋" w:cs="仿宋"/>
          <w:sz w:val="28"/>
          <w:szCs w:val="28"/>
          <w:lang w:eastAsia="zh-CN"/>
        </w:rPr>
        <w:t>、运输</w:t>
      </w:r>
      <w:r>
        <w:rPr>
          <w:rFonts w:hint="eastAsia" w:ascii="仿宋" w:hAnsi="仿宋" w:eastAsia="仿宋" w:cs="仿宋"/>
          <w:sz w:val="28"/>
          <w:szCs w:val="28"/>
        </w:rPr>
        <w:t>问题导致货物</w:t>
      </w:r>
      <w:r>
        <w:rPr>
          <w:rFonts w:hint="eastAsia" w:ascii="仿宋" w:hAnsi="仿宋" w:eastAsia="仿宋" w:cs="仿宋"/>
          <w:sz w:val="28"/>
          <w:szCs w:val="28"/>
          <w:lang w:eastAsia="zh-CN"/>
        </w:rPr>
        <w:t>损毁、丢失</w:t>
      </w:r>
      <w:r>
        <w:rPr>
          <w:rFonts w:hint="eastAsia" w:ascii="仿宋" w:hAnsi="仿宋" w:eastAsia="仿宋" w:cs="仿宋"/>
          <w:sz w:val="28"/>
          <w:szCs w:val="28"/>
        </w:rPr>
        <w:t>或者品质下降，</w:t>
      </w:r>
      <w:r>
        <w:rPr>
          <w:rFonts w:hint="eastAsia" w:ascii="仿宋" w:hAnsi="仿宋" w:eastAsia="仿宋" w:cs="仿宋"/>
          <w:sz w:val="28"/>
          <w:szCs w:val="28"/>
          <w:lang w:eastAsia="zh-CN"/>
        </w:rPr>
        <w:t>甲方</w:t>
      </w:r>
      <w:r>
        <w:rPr>
          <w:rFonts w:hint="eastAsia" w:ascii="仿宋" w:hAnsi="仿宋" w:eastAsia="仿宋" w:cs="仿宋"/>
          <w:sz w:val="28"/>
          <w:szCs w:val="28"/>
        </w:rPr>
        <w:t>有权要求降价、换货、拒收部分或整批货物，由此</w:t>
      </w:r>
      <w:r>
        <w:rPr>
          <w:rFonts w:hint="eastAsia" w:ascii="仿宋" w:hAnsi="仿宋" w:eastAsia="仿宋" w:cs="仿宋"/>
          <w:sz w:val="28"/>
          <w:szCs w:val="28"/>
          <w:lang w:eastAsia="zh-CN"/>
        </w:rPr>
        <w:t>产生</w:t>
      </w:r>
      <w:r>
        <w:rPr>
          <w:rFonts w:hint="eastAsia" w:ascii="仿宋" w:hAnsi="仿宋" w:eastAsia="仿宋" w:cs="仿宋"/>
          <w:sz w:val="28"/>
          <w:szCs w:val="28"/>
        </w:rPr>
        <w:t>的费用和损失，均由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14:paraId="3CEE89A5">
      <w:pPr>
        <w:pStyle w:val="6"/>
        <w:rPr>
          <w:rFonts w:hint="eastAsia" w:ascii="仿宋" w:hAnsi="仿宋" w:eastAsia="仿宋" w:cs="仿宋"/>
          <w:sz w:val="28"/>
          <w:szCs w:val="28"/>
        </w:rPr>
      </w:pPr>
      <w:r>
        <w:rPr>
          <w:rFonts w:hint="eastAsia" w:ascii="仿宋" w:hAnsi="仿宋" w:eastAsia="仿宋" w:cs="仿宋"/>
          <w:sz w:val="28"/>
          <w:szCs w:val="28"/>
          <w:lang w:eastAsia="zh-CN"/>
        </w:rPr>
        <w:t>8</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质量标准和保证</w:t>
      </w:r>
    </w:p>
    <w:p w14:paraId="147B1DDD">
      <w:pPr>
        <w:pStyle w:val="6"/>
        <w:rPr>
          <w:rFonts w:hint="eastAsia" w:ascii="仿宋" w:hAnsi="仿宋" w:eastAsia="仿宋" w:cs="仿宋"/>
          <w:sz w:val="28"/>
          <w:szCs w:val="28"/>
        </w:rPr>
      </w:pPr>
      <w:r>
        <w:rPr>
          <w:rFonts w:hint="eastAsia" w:ascii="仿宋" w:hAnsi="仿宋" w:eastAsia="仿宋" w:cs="仿宋"/>
          <w:sz w:val="28"/>
          <w:szCs w:val="28"/>
          <w:lang w:eastAsia="zh-CN"/>
        </w:rPr>
        <w:t>8</w:t>
      </w:r>
      <w:r>
        <w:rPr>
          <w:rFonts w:hint="eastAsia" w:ascii="仿宋" w:hAnsi="仿宋" w:eastAsia="仿宋" w:cs="仿宋"/>
          <w:sz w:val="28"/>
          <w:szCs w:val="28"/>
        </w:rPr>
        <w:t>.1 质量标准</w:t>
      </w:r>
    </w:p>
    <w:p w14:paraId="62864303">
      <w:pPr>
        <w:pStyle w:val="6"/>
        <w:rPr>
          <w:rFonts w:hint="eastAsia" w:ascii="仿宋" w:hAnsi="仿宋" w:eastAsia="仿宋" w:cs="仿宋"/>
          <w:sz w:val="28"/>
          <w:szCs w:val="28"/>
        </w:rPr>
      </w:pPr>
      <w:r>
        <w:rPr>
          <w:rFonts w:hint="eastAsia" w:ascii="仿宋" w:hAnsi="仿宋" w:eastAsia="仿宋" w:cs="仿宋"/>
          <w:sz w:val="28"/>
          <w:szCs w:val="28"/>
        </w:rPr>
        <w:t>（1）本合同下</w:t>
      </w:r>
      <w:r>
        <w:rPr>
          <w:rFonts w:hint="eastAsia" w:ascii="仿宋" w:hAnsi="仿宋" w:eastAsia="仿宋" w:cs="仿宋"/>
          <w:sz w:val="28"/>
          <w:szCs w:val="28"/>
          <w:lang w:eastAsia="zh-CN"/>
        </w:rPr>
        <w:t>提供</w:t>
      </w:r>
      <w:r>
        <w:rPr>
          <w:rFonts w:hint="eastAsia" w:ascii="仿宋" w:hAnsi="仿宋" w:eastAsia="仿宋" w:cs="仿宋"/>
          <w:sz w:val="28"/>
          <w:szCs w:val="28"/>
        </w:rPr>
        <w:t>的货物应符合</w:t>
      </w:r>
      <w:r>
        <w:rPr>
          <w:rFonts w:hint="eastAsia" w:ascii="仿宋" w:hAnsi="仿宋" w:eastAsia="仿宋" w:cs="仿宋"/>
          <w:sz w:val="28"/>
          <w:szCs w:val="28"/>
          <w:lang w:eastAsia="zh-CN"/>
        </w:rPr>
        <w:t>合同约</w:t>
      </w:r>
      <w:r>
        <w:rPr>
          <w:rFonts w:hint="eastAsia" w:ascii="仿宋" w:hAnsi="仿宋" w:eastAsia="仿宋" w:cs="仿宋"/>
          <w:sz w:val="28"/>
          <w:szCs w:val="28"/>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sz w:val="28"/>
          <w:szCs w:val="28"/>
          <w:lang w:eastAsia="zh-CN"/>
        </w:rPr>
        <w:t>。</w:t>
      </w:r>
    </w:p>
    <w:p w14:paraId="3CFA3268">
      <w:pPr>
        <w:pStyle w:val="6"/>
        <w:rPr>
          <w:rFonts w:hint="eastAsia" w:ascii="仿宋" w:hAnsi="仿宋" w:eastAsia="仿宋" w:cs="仿宋"/>
          <w:sz w:val="28"/>
          <w:szCs w:val="28"/>
        </w:rPr>
      </w:pPr>
      <w:r>
        <w:rPr>
          <w:rFonts w:hint="eastAsia" w:ascii="仿宋" w:hAnsi="仿宋" w:eastAsia="仿宋" w:cs="仿宋"/>
          <w:sz w:val="28"/>
          <w:szCs w:val="28"/>
        </w:rPr>
        <w:t>（2）采用中华人民共和国法定计量单位。</w:t>
      </w:r>
    </w:p>
    <w:p w14:paraId="7613C0CF">
      <w:pPr>
        <w:pStyle w:val="6"/>
        <w:rPr>
          <w:rFonts w:hint="eastAsia" w:ascii="仿宋" w:hAnsi="仿宋" w:eastAsia="仿宋" w:cs="仿宋"/>
          <w:sz w:val="28"/>
          <w:szCs w:val="28"/>
        </w:rPr>
      </w:pPr>
      <w:r>
        <w:rPr>
          <w:rFonts w:hint="eastAsia" w:ascii="仿宋" w:hAnsi="仿宋" w:eastAsia="仿宋" w:cs="仿宋"/>
          <w:sz w:val="28"/>
          <w:szCs w:val="28"/>
        </w:rPr>
        <w:t>（3）乙方所</w:t>
      </w:r>
      <w:r>
        <w:rPr>
          <w:rFonts w:hint="eastAsia" w:ascii="仿宋" w:hAnsi="仿宋" w:eastAsia="仿宋" w:cs="仿宋"/>
          <w:sz w:val="28"/>
          <w:szCs w:val="28"/>
          <w:lang w:eastAsia="zh-CN"/>
        </w:rPr>
        <w:t>提供</w:t>
      </w:r>
      <w:r>
        <w:rPr>
          <w:rFonts w:hint="eastAsia" w:ascii="仿宋" w:hAnsi="仿宋" w:eastAsia="仿宋" w:cs="仿宋"/>
          <w:sz w:val="28"/>
          <w:szCs w:val="28"/>
        </w:rPr>
        <w:t>的货物应符合国家有关安全、环保、卫生</w:t>
      </w:r>
      <w:r>
        <w:rPr>
          <w:rFonts w:hint="eastAsia" w:ascii="仿宋" w:hAnsi="仿宋" w:eastAsia="仿宋" w:cs="仿宋"/>
          <w:sz w:val="28"/>
          <w:szCs w:val="28"/>
          <w:lang w:eastAsia="zh-CN"/>
        </w:rPr>
        <w:t>的</w:t>
      </w:r>
      <w:r>
        <w:rPr>
          <w:rFonts w:hint="eastAsia" w:ascii="仿宋" w:hAnsi="仿宋" w:eastAsia="仿宋" w:cs="仿宋"/>
          <w:sz w:val="28"/>
          <w:szCs w:val="28"/>
        </w:rPr>
        <w:t>规定。</w:t>
      </w:r>
    </w:p>
    <w:p w14:paraId="34BA7001">
      <w:pPr>
        <w:pStyle w:val="6"/>
        <w:rPr>
          <w:rFonts w:hint="eastAsia" w:ascii="仿宋" w:hAnsi="仿宋" w:eastAsia="仿宋" w:cs="仿宋"/>
          <w:sz w:val="28"/>
          <w:szCs w:val="28"/>
        </w:rPr>
      </w:pPr>
      <w:r>
        <w:rPr>
          <w:rFonts w:hint="eastAsia" w:ascii="仿宋" w:hAnsi="仿宋" w:eastAsia="仿宋" w:cs="仿宋"/>
          <w:sz w:val="28"/>
          <w:szCs w:val="28"/>
        </w:rPr>
        <w:t>（4）乙方应向甲方提交所</w:t>
      </w:r>
      <w:r>
        <w:rPr>
          <w:rFonts w:hint="eastAsia" w:ascii="仿宋" w:hAnsi="仿宋" w:eastAsia="仿宋" w:cs="仿宋"/>
          <w:sz w:val="28"/>
          <w:szCs w:val="28"/>
          <w:lang w:eastAsia="zh-CN"/>
        </w:rPr>
        <w:t>提供</w:t>
      </w:r>
      <w:r>
        <w:rPr>
          <w:rFonts w:hint="eastAsia" w:ascii="仿宋" w:hAnsi="仿宋" w:eastAsia="仿宋" w:cs="仿宋"/>
          <w:sz w:val="28"/>
          <w:szCs w:val="28"/>
        </w:rPr>
        <w:t>货物的技术文件，包括相应的中文技术文件，如：产品目录、图纸、操作手册、使用说明、维护手册或服务指南</w:t>
      </w:r>
      <w:r>
        <w:rPr>
          <w:rFonts w:hint="eastAsia" w:ascii="仿宋" w:hAnsi="仿宋" w:eastAsia="仿宋" w:cs="仿宋"/>
          <w:sz w:val="28"/>
          <w:szCs w:val="28"/>
          <w:lang w:eastAsia="zh-CN"/>
        </w:rPr>
        <w:t>等</w:t>
      </w:r>
      <w:r>
        <w:rPr>
          <w:rFonts w:hint="eastAsia" w:ascii="仿宋" w:hAnsi="仿宋" w:eastAsia="仿宋" w:cs="仿宋"/>
          <w:sz w:val="28"/>
          <w:szCs w:val="28"/>
        </w:rPr>
        <w:t>。</w:t>
      </w:r>
      <w:r>
        <w:rPr>
          <w:rFonts w:hint="eastAsia" w:ascii="仿宋" w:hAnsi="仿宋" w:eastAsia="仿宋" w:cs="仿宋"/>
          <w:sz w:val="28"/>
          <w:szCs w:val="28"/>
          <w:lang w:eastAsia="zh-CN"/>
        </w:rPr>
        <w:t>上述</w:t>
      </w:r>
      <w:r>
        <w:rPr>
          <w:rFonts w:hint="eastAsia" w:ascii="仿宋" w:hAnsi="仿宋" w:eastAsia="仿宋" w:cs="仿宋"/>
          <w:sz w:val="28"/>
          <w:szCs w:val="28"/>
        </w:rPr>
        <w:t>文件应包装好随货物一同发运。</w:t>
      </w:r>
    </w:p>
    <w:p w14:paraId="052DE939">
      <w:pPr>
        <w:pStyle w:val="6"/>
        <w:rPr>
          <w:rFonts w:hint="eastAsia" w:ascii="仿宋" w:hAnsi="仿宋" w:eastAsia="仿宋" w:cs="仿宋"/>
          <w:sz w:val="28"/>
          <w:szCs w:val="28"/>
        </w:rPr>
      </w:pPr>
      <w:r>
        <w:rPr>
          <w:rFonts w:hint="eastAsia" w:ascii="仿宋" w:hAnsi="仿宋" w:eastAsia="仿宋" w:cs="仿宋"/>
          <w:sz w:val="28"/>
          <w:szCs w:val="28"/>
          <w:lang w:eastAsia="zh-CN"/>
        </w:rPr>
        <w:t>8</w:t>
      </w:r>
      <w:r>
        <w:rPr>
          <w:rFonts w:hint="eastAsia" w:ascii="仿宋" w:hAnsi="仿宋" w:eastAsia="仿宋" w:cs="仿宋"/>
          <w:sz w:val="28"/>
          <w:szCs w:val="28"/>
        </w:rPr>
        <w:t>.2 保证</w:t>
      </w:r>
    </w:p>
    <w:p w14:paraId="4C99B79B">
      <w:pPr>
        <w:pStyle w:val="6"/>
        <w:rPr>
          <w:rFonts w:hint="eastAsia" w:ascii="仿宋" w:hAnsi="仿宋" w:eastAsia="仿宋" w:cs="仿宋"/>
          <w:sz w:val="28"/>
          <w:szCs w:val="28"/>
        </w:rPr>
      </w:pPr>
      <w:r>
        <w:rPr>
          <w:rFonts w:hint="eastAsia" w:ascii="仿宋" w:hAnsi="仿宋" w:eastAsia="仿宋" w:cs="仿宋"/>
          <w:sz w:val="28"/>
          <w:szCs w:val="28"/>
        </w:rPr>
        <w:t>（1）乙方应保证</w:t>
      </w:r>
      <w:r>
        <w:rPr>
          <w:rFonts w:hint="eastAsia" w:ascii="仿宋" w:hAnsi="仿宋" w:eastAsia="仿宋" w:cs="仿宋"/>
          <w:sz w:val="28"/>
          <w:szCs w:val="28"/>
          <w:lang w:eastAsia="zh-CN"/>
        </w:rPr>
        <w:t>提供的货物</w:t>
      </w:r>
      <w:r>
        <w:rPr>
          <w:rFonts w:hint="eastAsia" w:ascii="仿宋" w:hAnsi="仿宋" w:eastAsia="仿宋" w:cs="仿宋"/>
          <w:sz w:val="28"/>
          <w:szCs w:val="28"/>
        </w:rPr>
        <w:t>完全符合合同规定的质量、规格和性能要求。乙方应保证货物在正确安装、正常使用和保养条件下，在其使用寿命期内具</w:t>
      </w:r>
      <w:r>
        <w:rPr>
          <w:rFonts w:hint="eastAsia" w:ascii="仿宋" w:hAnsi="仿宋" w:eastAsia="仿宋" w:cs="仿宋"/>
          <w:sz w:val="28"/>
          <w:szCs w:val="28"/>
          <w:lang w:eastAsia="zh-CN"/>
        </w:rPr>
        <w:t>备合同约定</w:t>
      </w:r>
      <w:r>
        <w:rPr>
          <w:rFonts w:hint="eastAsia" w:ascii="仿宋" w:hAnsi="仿宋" w:eastAsia="仿宋" w:cs="仿宋"/>
          <w:sz w:val="28"/>
          <w:szCs w:val="28"/>
        </w:rPr>
        <w:t>的性能。</w:t>
      </w:r>
      <w:r>
        <w:rPr>
          <w:rFonts w:hint="eastAsia" w:ascii="仿宋" w:hAnsi="仿宋" w:eastAsia="仿宋" w:cs="仿宋"/>
          <w:sz w:val="28"/>
          <w:szCs w:val="28"/>
          <w:lang w:eastAsia="zh-CN"/>
        </w:rPr>
        <w:t>存在</w:t>
      </w:r>
      <w:r>
        <w:rPr>
          <w:rFonts w:hint="eastAsia" w:ascii="仿宋" w:hAnsi="仿宋" w:eastAsia="仿宋" w:cs="仿宋"/>
          <w:sz w:val="28"/>
          <w:szCs w:val="28"/>
        </w:rPr>
        <w:t>质量保证期的，货物最终交付验收</w:t>
      </w:r>
      <w:r>
        <w:rPr>
          <w:rFonts w:hint="eastAsia" w:ascii="仿宋" w:hAnsi="仿宋" w:eastAsia="仿宋" w:cs="仿宋"/>
          <w:sz w:val="28"/>
          <w:szCs w:val="28"/>
          <w:lang w:eastAsia="zh-CN"/>
        </w:rPr>
        <w:t>合格</w:t>
      </w:r>
      <w:r>
        <w:rPr>
          <w:rFonts w:hint="eastAsia" w:ascii="仿宋" w:hAnsi="仿宋" w:eastAsia="仿宋" w:cs="仿宋"/>
          <w:sz w:val="28"/>
          <w:szCs w:val="28"/>
        </w:rPr>
        <w:t>后</w:t>
      </w:r>
      <w:r>
        <w:rPr>
          <w:rFonts w:hint="eastAsia" w:ascii="仿宋" w:hAnsi="仿宋" w:eastAsia="仿宋" w:cs="仿宋"/>
          <w:sz w:val="28"/>
          <w:szCs w:val="28"/>
          <w:lang w:eastAsia="zh-CN"/>
        </w:rPr>
        <w:t>在</w:t>
      </w:r>
      <w:r>
        <w:rPr>
          <w:rFonts w:hint="eastAsia" w:ascii="仿宋" w:hAnsi="仿宋" w:eastAsia="仿宋" w:cs="仿宋"/>
          <w:sz w:val="28"/>
          <w:szCs w:val="28"/>
        </w:rPr>
        <w:t>【政府采购合同专用条款】规定或乙方</w:t>
      </w:r>
      <w:r>
        <w:rPr>
          <w:rFonts w:hint="eastAsia" w:ascii="仿宋" w:hAnsi="仿宋" w:eastAsia="仿宋" w:cs="仿宋"/>
          <w:sz w:val="28"/>
          <w:szCs w:val="28"/>
          <w:lang w:eastAsia="zh-CN"/>
        </w:rPr>
        <w:t>书面</w:t>
      </w:r>
      <w:r>
        <w:rPr>
          <w:rFonts w:hint="eastAsia" w:ascii="仿宋" w:hAnsi="仿宋" w:eastAsia="仿宋" w:cs="仿宋"/>
          <w:sz w:val="28"/>
          <w:szCs w:val="28"/>
        </w:rPr>
        <w:t>承诺（两者以较长的为准）的质量保证期内，本保证保持有效。</w:t>
      </w:r>
    </w:p>
    <w:p w14:paraId="52D0D7E5">
      <w:pPr>
        <w:pStyle w:val="6"/>
        <w:rPr>
          <w:rFonts w:hint="eastAsia" w:ascii="仿宋" w:hAnsi="仿宋" w:eastAsia="仿宋" w:cs="仿宋"/>
          <w:sz w:val="28"/>
          <w:szCs w:val="28"/>
        </w:rPr>
      </w:pPr>
      <w:r>
        <w:rPr>
          <w:rFonts w:hint="eastAsia" w:ascii="仿宋" w:hAnsi="仿宋" w:eastAsia="仿宋" w:cs="仿宋"/>
          <w:sz w:val="28"/>
          <w:szCs w:val="28"/>
        </w:rPr>
        <w:t>（2）在质量保证期内所发现的缺陷，甲方应尽快以书面形式通知乙方。</w:t>
      </w:r>
    </w:p>
    <w:p w14:paraId="1B744EA8">
      <w:pPr>
        <w:pStyle w:val="6"/>
        <w:rPr>
          <w:rFonts w:hint="eastAsia" w:ascii="仿宋" w:hAnsi="仿宋" w:eastAsia="仿宋" w:cs="仿宋"/>
          <w:sz w:val="28"/>
          <w:szCs w:val="28"/>
        </w:rPr>
      </w:pPr>
      <w:r>
        <w:rPr>
          <w:rFonts w:hint="eastAsia" w:ascii="仿宋" w:hAnsi="仿宋" w:eastAsia="仿宋" w:cs="仿宋"/>
          <w:sz w:val="28"/>
          <w:szCs w:val="28"/>
        </w:rPr>
        <w:t>（3）乙方收到通知后</w:t>
      </w:r>
      <w:r>
        <w:rPr>
          <w:rFonts w:hint="eastAsia" w:ascii="仿宋" w:hAnsi="仿宋" w:eastAsia="仿宋" w:cs="仿宋"/>
          <w:sz w:val="28"/>
          <w:szCs w:val="28"/>
          <w:lang w:eastAsia="zh-CN"/>
        </w:rPr>
        <w:t>，</w:t>
      </w:r>
      <w:r>
        <w:rPr>
          <w:rFonts w:hint="eastAsia" w:ascii="仿宋" w:hAnsi="仿宋" w:eastAsia="仿宋" w:cs="仿宋"/>
          <w:sz w:val="28"/>
          <w:szCs w:val="28"/>
        </w:rPr>
        <w:t>应在【政府采购合同专用条款】规定的响应时间内以合理的速度免费维修或更换有缺陷的货物或部件。</w:t>
      </w:r>
    </w:p>
    <w:p w14:paraId="0007C327">
      <w:pPr>
        <w:pStyle w:val="6"/>
        <w:rPr>
          <w:rFonts w:hint="eastAsia" w:ascii="仿宋" w:hAnsi="仿宋" w:eastAsia="仿宋" w:cs="仿宋"/>
          <w:sz w:val="28"/>
          <w:szCs w:val="28"/>
        </w:rPr>
      </w:pPr>
      <w:r>
        <w:rPr>
          <w:rFonts w:hint="eastAsia" w:ascii="仿宋" w:hAnsi="仿宋" w:eastAsia="仿宋" w:cs="仿宋"/>
          <w:sz w:val="28"/>
          <w:szCs w:val="28"/>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sz w:val="28"/>
          <w:szCs w:val="28"/>
          <w:lang w:val="en-US" w:eastAsia="zh-CN"/>
        </w:rPr>
        <w:t>5</w:t>
      </w:r>
      <w:r>
        <w:rPr>
          <w:rFonts w:hint="eastAsia" w:ascii="仿宋" w:hAnsi="仿宋" w:eastAsia="仿宋" w:cs="仿宋"/>
          <w:sz w:val="28"/>
          <w:szCs w:val="28"/>
        </w:rPr>
        <w:t>.1条规定以书面形式</w:t>
      </w:r>
      <w:r>
        <w:rPr>
          <w:rFonts w:hint="eastAsia" w:ascii="仿宋" w:hAnsi="仿宋" w:eastAsia="仿宋" w:cs="仿宋"/>
          <w:sz w:val="28"/>
          <w:szCs w:val="28"/>
          <w:lang w:eastAsia="zh-CN"/>
        </w:rPr>
        <w:t>追究</w:t>
      </w:r>
      <w:r>
        <w:rPr>
          <w:rFonts w:hint="eastAsia" w:ascii="仿宋" w:hAnsi="仿宋" w:eastAsia="仿宋" w:cs="仿宋"/>
          <w:sz w:val="28"/>
          <w:szCs w:val="28"/>
        </w:rPr>
        <w:t>乙方</w:t>
      </w:r>
      <w:r>
        <w:rPr>
          <w:rFonts w:hint="eastAsia" w:ascii="仿宋" w:hAnsi="仿宋" w:eastAsia="仿宋" w:cs="仿宋"/>
          <w:sz w:val="28"/>
          <w:szCs w:val="28"/>
          <w:lang w:eastAsia="zh-CN"/>
        </w:rPr>
        <w:t>的违约责任</w:t>
      </w:r>
      <w:r>
        <w:rPr>
          <w:rFonts w:hint="eastAsia" w:ascii="仿宋" w:hAnsi="仿宋" w:eastAsia="仿宋" w:cs="仿宋"/>
          <w:sz w:val="28"/>
          <w:szCs w:val="28"/>
        </w:rPr>
        <w:t>。</w:t>
      </w:r>
    </w:p>
    <w:p w14:paraId="2CFE5A5C">
      <w:pPr>
        <w:pStyle w:val="6"/>
        <w:rPr>
          <w:rFonts w:hint="eastAsia" w:ascii="仿宋" w:hAnsi="仿宋" w:eastAsia="仿宋" w:cs="仿宋"/>
          <w:sz w:val="28"/>
          <w:szCs w:val="28"/>
        </w:rPr>
      </w:pPr>
      <w:r>
        <w:rPr>
          <w:rFonts w:hint="eastAsia" w:ascii="仿宋" w:hAnsi="仿宋" w:eastAsia="仿宋" w:cs="仿宋"/>
          <w:sz w:val="28"/>
          <w:szCs w:val="28"/>
        </w:rPr>
        <w:t>（5）乙方在约定的时间内未能弥补缺陷，甲方可采取必要的补救措施，但其风险和费用将由乙方承担，甲方根据合同</w:t>
      </w:r>
      <w:r>
        <w:rPr>
          <w:rFonts w:hint="eastAsia" w:ascii="仿宋" w:hAnsi="仿宋" w:eastAsia="仿宋" w:cs="仿宋"/>
          <w:sz w:val="28"/>
          <w:szCs w:val="28"/>
          <w:lang w:eastAsia="zh-CN"/>
        </w:rPr>
        <w:t>约定</w:t>
      </w:r>
      <w:r>
        <w:rPr>
          <w:rFonts w:hint="eastAsia" w:ascii="仿宋" w:hAnsi="仿宋" w:eastAsia="仿宋" w:cs="仿宋"/>
          <w:sz w:val="28"/>
          <w:szCs w:val="28"/>
        </w:rPr>
        <w:t>对乙方行使的其他权利不受影响。</w:t>
      </w:r>
    </w:p>
    <w:p w14:paraId="25778A4B">
      <w:pPr>
        <w:pStyle w:val="6"/>
        <w:rPr>
          <w:rFonts w:hint="eastAsia" w:ascii="仿宋" w:hAnsi="仿宋" w:eastAsia="仿宋" w:cs="仿宋"/>
          <w:sz w:val="28"/>
          <w:szCs w:val="28"/>
        </w:rPr>
      </w:pPr>
      <w:r>
        <w:rPr>
          <w:rFonts w:hint="eastAsia" w:ascii="仿宋" w:hAnsi="仿宋" w:eastAsia="仿宋" w:cs="仿宋"/>
          <w:sz w:val="28"/>
          <w:szCs w:val="28"/>
          <w:lang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权利瑕疵担保</w:t>
      </w:r>
    </w:p>
    <w:p w14:paraId="2882DE06">
      <w:pPr>
        <w:pStyle w:val="6"/>
        <w:rPr>
          <w:rFonts w:hint="eastAsia" w:ascii="仿宋" w:hAnsi="仿宋" w:eastAsia="仿宋" w:cs="仿宋"/>
          <w:sz w:val="28"/>
          <w:szCs w:val="28"/>
        </w:rPr>
      </w:pPr>
      <w:r>
        <w:rPr>
          <w:rFonts w:hint="eastAsia" w:ascii="仿宋" w:hAnsi="仿宋" w:eastAsia="仿宋" w:cs="仿宋"/>
          <w:sz w:val="28"/>
          <w:szCs w:val="28"/>
          <w:lang w:eastAsia="zh-CN"/>
        </w:rPr>
        <w:t>9</w:t>
      </w:r>
      <w:r>
        <w:rPr>
          <w:rFonts w:hint="eastAsia" w:ascii="仿宋" w:hAnsi="仿宋" w:eastAsia="仿宋" w:cs="仿宋"/>
          <w:sz w:val="28"/>
          <w:szCs w:val="28"/>
        </w:rPr>
        <w:t>.1 乙方保证对其出售的货物享有合法的权利。</w:t>
      </w:r>
    </w:p>
    <w:p w14:paraId="7D6F1F33">
      <w:pPr>
        <w:pStyle w:val="6"/>
        <w:rPr>
          <w:rFonts w:hint="eastAsia" w:ascii="仿宋" w:hAnsi="仿宋" w:eastAsia="仿宋" w:cs="仿宋"/>
          <w:sz w:val="28"/>
          <w:szCs w:val="28"/>
        </w:rPr>
      </w:pPr>
      <w:r>
        <w:rPr>
          <w:rFonts w:hint="eastAsia" w:ascii="仿宋" w:hAnsi="仿宋" w:eastAsia="仿宋" w:cs="仿宋"/>
          <w:sz w:val="28"/>
          <w:szCs w:val="28"/>
          <w:lang w:eastAsia="zh-CN"/>
        </w:rPr>
        <w:t>9</w:t>
      </w:r>
      <w:r>
        <w:rPr>
          <w:rFonts w:hint="eastAsia" w:ascii="仿宋" w:hAnsi="仿宋" w:eastAsia="仿宋" w:cs="仿宋"/>
          <w:sz w:val="28"/>
          <w:szCs w:val="28"/>
        </w:rPr>
        <w:t>.2 乙方保证在交付的货物上不存在抵押权等担保物权。</w:t>
      </w:r>
    </w:p>
    <w:p w14:paraId="2505F656">
      <w:pPr>
        <w:pStyle w:val="6"/>
        <w:rPr>
          <w:rFonts w:hint="eastAsia" w:ascii="仿宋" w:hAnsi="仿宋" w:eastAsia="仿宋" w:cs="仿宋"/>
          <w:sz w:val="28"/>
          <w:szCs w:val="28"/>
        </w:rPr>
      </w:pPr>
      <w:r>
        <w:rPr>
          <w:rFonts w:hint="eastAsia" w:ascii="仿宋" w:hAnsi="仿宋" w:eastAsia="仿宋" w:cs="仿宋"/>
          <w:sz w:val="28"/>
          <w:szCs w:val="28"/>
          <w:lang w:eastAsia="zh-CN"/>
        </w:rPr>
        <w:t>9</w:t>
      </w:r>
      <w:r>
        <w:rPr>
          <w:rFonts w:hint="eastAsia" w:ascii="仿宋" w:hAnsi="仿宋" w:eastAsia="仿宋" w:cs="仿宋"/>
          <w:sz w:val="28"/>
          <w:szCs w:val="28"/>
        </w:rPr>
        <w:t>.3 如甲方使用</w:t>
      </w:r>
      <w:r>
        <w:rPr>
          <w:rFonts w:hint="eastAsia" w:ascii="仿宋" w:hAnsi="仿宋" w:eastAsia="仿宋" w:cs="仿宋"/>
          <w:sz w:val="28"/>
          <w:szCs w:val="28"/>
          <w:lang w:val="en-US" w:eastAsia="zh-CN"/>
        </w:rPr>
        <w:t>上述</w:t>
      </w:r>
      <w:r>
        <w:rPr>
          <w:rFonts w:hint="eastAsia" w:ascii="仿宋" w:hAnsi="仿宋" w:eastAsia="仿宋" w:cs="仿宋"/>
          <w:sz w:val="28"/>
          <w:szCs w:val="28"/>
        </w:rPr>
        <w:t>货物构成</w:t>
      </w:r>
      <w:r>
        <w:rPr>
          <w:rFonts w:hint="eastAsia" w:ascii="仿宋" w:hAnsi="仿宋" w:eastAsia="仿宋" w:cs="仿宋"/>
          <w:sz w:val="28"/>
          <w:szCs w:val="28"/>
          <w:lang w:val="en-US" w:eastAsia="zh-CN"/>
        </w:rPr>
        <w:t>对第三人</w:t>
      </w:r>
      <w:r>
        <w:rPr>
          <w:rFonts w:hint="eastAsia" w:ascii="仿宋" w:hAnsi="仿宋" w:eastAsia="仿宋" w:cs="仿宋"/>
          <w:sz w:val="28"/>
          <w:szCs w:val="28"/>
        </w:rPr>
        <w:t>侵权的，则由乙方承担全部责任。</w:t>
      </w:r>
    </w:p>
    <w:p w14:paraId="44C3A286">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知识产权保护</w:t>
      </w:r>
    </w:p>
    <w:p w14:paraId="093A824A">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0</w:t>
      </w:r>
      <w:r>
        <w:rPr>
          <w:rFonts w:hint="eastAsia" w:ascii="仿宋" w:hAnsi="仿宋" w:eastAsia="仿宋" w:cs="仿宋"/>
          <w:sz w:val="28"/>
          <w:szCs w:val="28"/>
        </w:rPr>
        <w:t>.1 乙方对其所销售的货物应当享有知识产权或经权利人合法授权，保证没有侵犯任何第三人的知识产权等权利。</w:t>
      </w:r>
      <w:bookmarkStart w:id="113" w:name="_Hlk163047038"/>
      <w:r>
        <w:rPr>
          <w:rFonts w:hint="eastAsia" w:ascii="仿宋" w:hAnsi="仿宋" w:eastAsia="仿宋" w:cs="仿宋"/>
          <w:sz w:val="28"/>
          <w:szCs w:val="28"/>
        </w:rPr>
        <w:t>因违反前述约定对第三人构成侵权的，应当由乙方向第三人承担法律责任；甲方依法向第三人赔偿后，有权向乙方追偿。甲方有其他损失的，乙方应当赔偿</w:t>
      </w:r>
      <w:bookmarkEnd w:id="113"/>
      <w:r>
        <w:rPr>
          <w:rFonts w:hint="eastAsia" w:ascii="仿宋" w:hAnsi="仿宋" w:eastAsia="仿宋" w:cs="仿宋"/>
          <w:sz w:val="28"/>
          <w:szCs w:val="28"/>
        </w:rPr>
        <w:t>。</w:t>
      </w:r>
    </w:p>
    <w:p w14:paraId="12A6E5A8">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保密义务</w:t>
      </w:r>
    </w:p>
    <w:p w14:paraId="539D3E4C">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11.1 </w:t>
      </w:r>
      <w:r>
        <w:rPr>
          <w:rFonts w:hint="eastAsia" w:ascii="仿宋" w:hAnsi="仿宋" w:eastAsia="仿宋" w:cs="仿宋"/>
          <w:sz w:val="28"/>
          <w:szCs w:val="28"/>
        </w:rPr>
        <w:t>甲、乙双方</w:t>
      </w:r>
      <w:r>
        <w:rPr>
          <w:rFonts w:hint="eastAsia" w:ascii="仿宋" w:hAnsi="仿宋" w:eastAsia="仿宋" w:cs="仿宋"/>
          <w:sz w:val="28"/>
          <w:szCs w:val="28"/>
          <w:lang w:eastAsia="zh-CN"/>
        </w:rPr>
        <w:t>对</w:t>
      </w:r>
      <w:r>
        <w:rPr>
          <w:rFonts w:hint="eastAsia" w:ascii="仿宋" w:hAnsi="仿宋" w:eastAsia="仿宋" w:cs="仿宋"/>
          <w:sz w:val="28"/>
          <w:szCs w:val="28"/>
        </w:rPr>
        <w:t>采购和合同履行过程中所获悉的</w:t>
      </w:r>
      <w:r>
        <w:rPr>
          <w:rFonts w:hint="eastAsia" w:ascii="仿宋" w:hAnsi="仿宋" w:eastAsia="仿宋" w:cs="仿宋"/>
          <w:sz w:val="28"/>
          <w:szCs w:val="28"/>
          <w:lang w:eastAsia="zh-CN"/>
        </w:rPr>
        <w:t>国家秘密、工作秘密、</w:t>
      </w:r>
      <w:r>
        <w:rPr>
          <w:rFonts w:hint="eastAsia" w:ascii="仿宋" w:hAnsi="仿宋" w:eastAsia="仿宋" w:cs="仿宋"/>
          <w:sz w:val="28"/>
          <w:szCs w:val="28"/>
        </w:rPr>
        <w:t>商业秘密或者其他应当保密的信息，均有保密义务</w:t>
      </w:r>
      <w:r>
        <w:rPr>
          <w:rFonts w:hint="eastAsia" w:ascii="仿宋" w:hAnsi="仿宋" w:eastAsia="仿宋" w:cs="仿宋"/>
          <w:sz w:val="28"/>
          <w:szCs w:val="28"/>
          <w:lang w:eastAsia="zh-CN"/>
        </w:rPr>
        <w:t>且不受合同有效期所限，直至该信息成为公开信息</w:t>
      </w:r>
      <w:r>
        <w:rPr>
          <w:rFonts w:hint="eastAsia" w:ascii="仿宋" w:hAnsi="仿宋" w:eastAsia="仿宋" w:cs="仿宋"/>
          <w:sz w:val="28"/>
          <w:szCs w:val="28"/>
        </w:rPr>
        <w:t>。泄露、不正当地使用</w:t>
      </w:r>
      <w:r>
        <w:rPr>
          <w:rFonts w:hint="eastAsia" w:ascii="仿宋" w:hAnsi="仿宋" w:eastAsia="仿宋" w:cs="仿宋"/>
          <w:sz w:val="28"/>
          <w:szCs w:val="28"/>
          <w:lang w:eastAsia="zh-CN"/>
        </w:rPr>
        <w:t>国家秘密、工作秘密、</w:t>
      </w:r>
      <w:r>
        <w:rPr>
          <w:rFonts w:hint="eastAsia" w:ascii="仿宋" w:hAnsi="仿宋" w:eastAsia="仿宋" w:cs="仿宋"/>
          <w:sz w:val="28"/>
          <w:szCs w:val="28"/>
        </w:rPr>
        <w:t>商业秘密或者</w:t>
      </w:r>
      <w:r>
        <w:rPr>
          <w:rFonts w:hint="eastAsia" w:ascii="仿宋" w:hAnsi="仿宋" w:eastAsia="仿宋" w:cs="仿宋"/>
          <w:sz w:val="28"/>
          <w:szCs w:val="28"/>
          <w:lang w:eastAsia="zh-CN"/>
        </w:rPr>
        <w:t>其他应当保密的</w:t>
      </w:r>
      <w:r>
        <w:rPr>
          <w:rFonts w:hint="eastAsia" w:ascii="仿宋" w:hAnsi="仿宋" w:eastAsia="仿宋" w:cs="仿宋"/>
          <w:sz w:val="28"/>
          <w:szCs w:val="28"/>
        </w:rPr>
        <w:t>信息，应当承担</w:t>
      </w:r>
      <w:r>
        <w:rPr>
          <w:rFonts w:hint="eastAsia" w:ascii="仿宋" w:hAnsi="仿宋" w:eastAsia="仿宋" w:cs="仿宋"/>
          <w:sz w:val="28"/>
          <w:szCs w:val="28"/>
          <w:lang w:eastAsia="zh-CN"/>
        </w:rPr>
        <w:t>相应</w:t>
      </w:r>
      <w:r>
        <w:rPr>
          <w:rFonts w:hint="eastAsia" w:ascii="仿宋" w:hAnsi="仿宋" w:eastAsia="仿宋" w:cs="仿宋"/>
          <w:sz w:val="28"/>
          <w:szCs w:val="28"/>
        </w:rPr>
        <w:t>责任。其他应当保密的信息由双方在【政府采购合同专用条款】中约定。</w:t>
      </w:r>
    </w:p>
    <w:p w14:paraId="4CFB89C0">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合同价款支付</w:t>
      </w:r>
    </w:p>
    <w:p w14:paraId="1FF40631">
      <w:pPr>
        <w:pStyle w:val="6"/>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2</w:t>
      </w:r>
      <w:r>
        <w:rPr>
          <w:rFonts w:hint="eastAsia" w:ascii="仿宋" w:hAnsi="仿宋" w:eastAsia="仿宋" w:cs="仿宋"/>
          <w:sz w:val="28"/>
          <w:szCs w:val="28"/>
        </w:rPr>
        <w:t xml:space="preserve">.1 </w:t>
      </w:r>
      <w:r>
        <w:rPr>
          <w:rFonts w:hint="eastAsia" w:ascii="仿宋" w:hAnsi="仿宋" w:eastAsia="仿宋" w:cs="仿宋"/>
          <w:sz w:val="28"/>
          <w:szCs w:val="28"/>
          <w:lang w:eastAsia="zh-CN"/>
        </w:rPr>
        <w:t>合同价款支付</w:t>
      </w:r>
      <w:r>
        <w:rPr>
          <w:rFonts w:hint="eastAsia" w:ascii="仿宋" w:hAnsi="仿宋" w:eastAsia="仿宋" w:cs="仿宋"/>
          <w:sz w:val="28"/>
          <w:szCs w:val="28"/>
        </w:rPr>
        <w:t>按照国库集中支付</w:t>
      </w:r>
      <w:r>
        <w:rPr>
          <w:rFonts w:hint="eastAsia" w:ascii="仿宋" w:hAnsi="仿宋" w:eastAsia="仿宋" w:cs="仿宋"/>
          <w:sz w:val="28"/>
          <w:szCs w:val="28"/>
          <w:lang w:eastAsia="zh-CN"/>
        </w:rPr>
        <w:t>制度及财政管理相关</w:t>
      </w:r>
      <w:r>
        <w:rPr>
          <w:rFonts w:hint="eastAsia" w:ascii="仿宋" w:hAnsi="仿宋" w:eastAsia="仿宋" w:cs="仿宋"/>
          <w:sz w:val="28"/>
          <w:szCs w:val="28"/>
        </w:rPr>
        <w:t>规定执行。</w:t>
      </w:r>
    </w:p>
    <w:p w14:paraId="6E7C32CC">
      <w:pPr>
        <w:pStyle w:val="6"/>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12.2 </w:t>
      </w:r>
      <w:r>
        <w:rPr>
          <w:rFonts w:hint="eastAsia" w:ascii="仿宋" w:hAnsi="仿宋" w:eastAsia="仿宋" w:cs="仿宋"/>
          <w:sz w:val="28"/>
          <w:szCs w:val="28"/>
        </w:rPr>
        <w:t>对于满足合同约定支付条件的，</w:t>
      </w:r>
      <w:r>
        <w:rPr>
          <w:rFonts w:hint="eastAsia" w:ascii="仿宋" w:hAnsi="仿宋" w:eastAsia="仿宋" w:cs="仿宋"/>
          <w:sz w:val="28"/>
          <w:szCs w:val="28"/>
          <w:lang w:val="en-US" w:eastAsia="zh-CN"/>
        </w:rPr>
        <w:t>甲方</w:t>
      </w:r>
      <w:r>
        <w:rPr>
          <w:rFonts w:hint="eastAsia" w:ascii="仿宋" w:hAnsi="仿宋" w:eastAsia="仿宋" w:cs="仿宋"/>
          <w:sz w:val="28"/>
          <w:szCs w:val="28"/>
        </w:rPr>
        <w:t>原则上应当自收到发票后10个工作日内将资金支付到合同约定的</w:t>
      </w:r>
      <w:r>
        <w:rPr>
          <w:rFonts w:hint="eastAsia" w:ascii="仿宋" w:hAnsi="仿宋" w:eastAsia="仿宋" w:cs="仿宋"/>
          <w:sz w:val="28"/>
          <w:szCs w:val="28"/>
          <w:lang w:eastAsia="zh-CN"/>
        </w:rPr>
        <w:t>乙方</w:t>
      </w:r>
      <w:r>
        <w:rPr>
          <w:rFonts w:hint="eastAsia" w:ascii="仿宋" w:hAnsi="仿宋" w:eastAsia="仿宋" w:cs="仿宋"/>
          <w:sz w:val="28"/>
          <w:szCs w:val="28"/>
        </w:rPr>
        <w:t>账户，不得以机构变动、人员更替、政策调整等为由迟延付款，不得将采购文件和合同中未规定的义务作为向</w:t>
      </w:r>
      <w:r>
        <w:rPr>
          <w:rFonts w:hint="eastAsia" w:ascii="仿宋" w:hAnsi="仿宋" w:eastAsia="仿宋" w:cs="仿宋"/>
          <w:sz w:val="28"/>
          <w:szCs w:val="28"/>
          <w:lang w:val="en-US" w:eastAsia="zh-CN"/>
        </w:rPr>
        <w:t>乙方</w:t>
      </w:r>
      <w:r>
        <w:rPr>
          <w:rFonts w:hint="eastAsia" w:ascii="仿宋" w:hAnsi="仿宋" w:eastAsia="仿宋" w:cs="仿宋"/>
          <w:sz w:val="28"/>
          <w:szCs w:val="28"/>
        </w:rPr>
        <w:t>付款的条件。具体合同价款支付时间在【政府采购合同专用条款】中</w:t>
      </w:r>
      <w:r>
        <w:rPr>
          <w:rFonts w:hint="eastAsia" w:ascii="仿宋" w:hAnsi="仿宋" w:eastAsia="仿宋" w:cs="仿宋"/>
          <w:sz w:val="28"/>
          <w:szCs w:val="28"/>
          <w:lang w:eastAsia="zh-CN"/>
        </w:rPr>
        <w:t>约</w:t>
      </w:r>
      <w:r>
        <w:rPr>
          <w:rFonts w:hint="eastAsia" w:ascii="仿宋" w:hAnsi="仿宋" w:eastAsia="仿宋" w:cs="仿宋"/>
          <w:sz w:val="28"/>
          <w:szCs w:val="28"/>
        </w:rPr>
        <w:t>定。</w:t>
      </w:r>
    </w:p>
    <w:p w14:paraId="3CAC1673">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履约保证金</w:t>
      </w:r>
    </w:p>
    <w:p w14:paraId="0B81122E">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3</w:t>
      </w:r>
      <w:r>
        <w:rPr>
          <w:rFonts w:hint="eastAsia" w:ascii="仿宋" w:hAnsi="仿宋" w:eastAsia="仿宋" w:cs="仿宋"/>
          <w:sz w:val="28"/>
          <w:szCs w:val="28"/>
        </w:rPr>
        <w:t>.1 乙方应当以支票、汇票、本票或者金融机构、担保机构出具的保函等非现金形式提交。</w:t>
      </w:r>
    </w:p>
    <w:p w14:paraId="7D04D07D">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3</w:t>
      </w:r>
      <w:r>
        <w:rPr>
          <w:rFonts w:hint="eastAsia" w:ascii="仿宋" w:hAnsi="仿宋" w:eastAsia="仿宋" w:cs="仿宋"/>
          <w:sz w:val="28"/>
          <w:szCs w:val="28"/>
        </w:rPr>
        <w:t>.2 如果乙方</w:t>
      </w:r>
      <w:r>
        <w:rPr>
          <w:rFonts w:hint="eastAsia" w:ascii="仿宋" w:hAnsi="仿宋" w:eastAsia="仿宋" w:cs="仿宋"/>
          <w:sz w:val="28"/>
          <w:szCs w:val="28"/>
          <w:lang w:eastAsia="zh-CN"/>
        </w:rPr>
        <w:t>出现</w:t>
      </w:r>
      <w:r>
        <w:rPr>
          <w:rFonts w:hint="eastAsia" w:ascii="仿宋" w:hAnsi="仿宋" w:eastAsia="仿宋" w:cs="仿宋"/>
          <w:sz w:val="28"/>
          <w:szCs w:val="28"/>
        </w:rPr>
        <w:t>【政府采购合同专用条款】</w:t>
      </w:r>
      <w:r>
        <w:rPr>
          <w:rFonts w:hint="eastAsia" w:ascii="仿宋" w:hAnsi="仿宋" w:eastAsia="仿宋" w:cs="仿宋"/>
          <w:sz w:val="28"/>
          <w:szCs w:val="28"/>
          <w:lang w:eastAsia="zh-CN"/>
        </w:rPr>
        <w:t>约定情形的</w:t>
      </w:r>
      <w:r>
        <w:rPr>
          <w:rFonts w:hint="eastAsia" w:ascii="仿宋" w:hAnsi="仿宋" w:eastAsia="仿宋" w:cs="仿宋"/>
          <w:sz w:val="28"/>
          <w:szCs w:val="28"/>
        </w:rPr>
        <w:t>，履约保证金不予退还；如果乙方未能按合同约定全面履行义务，甲方有权从履约保证金中取得补偿或赔偿，</w:t>
      </w:r>
      <w:r>
        <w:rPr>
          <w:rFonts w:hint="eastAsia" w:ascii="仿宋" w:hAnsi="仿宋" w:eastAsia="仿宋" w:cs="仿宋"/>
          <w:sz w:val="28"/>
          <w:szCs w:val="28"/>
          <w:lang w:eastAsia="zh-CN"/>
        </w:rPr>
        <w:t>且</w:t>
      </w:r>
      <w:r>
        <w:rPr>
          <w:rFonts w:hint="eastAsia" w:ascii="仿宋" w:hAnsi="仿宋" w:eastAsia="仿宋" w:cs="仿宋"/>
          <w:sz w:val="28"/>
          <w:szCs w:val="28"/>
        </w:rPr>
        <w:t>不影响甲方要求乙方承担合同约定的超过履约保证金的违约责任的权利。</w:t>
      </w:r>
    </w:p>
    <w:p w14:paraId="0217E28B">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3</w:t>
      </w:r>
      <w:r>
        <w:rPr>
          <w:rFonts w:hint="eastAsia" w:ascii="仿宋" w:hAnsi="仿宋" w:eastAsia="仿宋" w:cs="仿宋"/>
          <w:sz w:val="28"/>
          <w:szCs w:val="28"/>
        </w:rPr>
        <w:t>.3 甲方在项目通过验收后按照【政府采购合同专用条款】规定的时间内将履约保证金退还乙方；逾期退还的，乙方可要求甲方支付违约金，违约金按照【政府采购合同专用条款】规定支付。</w:t>
      </w:r>
    </w:p>
    <w:p w14:paraId="615EE96B">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售后服务</w:t>
      </w:r>
    </w:p>
    <w:p w14:paraId="798C3F90">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4</w:t>
      </w:r>
      <w:r>
        <w:rPr>
          <w:rFonts w:hint="eastAsia" w:ascii="仿宋" w:hAnsi="仿宋" w:eastAsia="仿宋" w:cs="仿宋"/>
          <w:sz w:val="28"/>
          <w:szCs w:val="28"/>
        </w:rPr>
        <w:t>.1 除项目不涉及或采购活动中明确约定无须承担外，乙方还应提供下列服务：</w:t>
      </w:r>
    </w:p>
    <w:p w14:paraId="6DAB0E18">
      <w:pPr>
        <w:pStyle w:val="6"/>
        <w:rPr>
          <w:rFonts w:hint="eastAsia" w:ascii="仿宋" w:hAnsi="仿宋" w:eastAsia="仿宋" w:cs="仿宋"/>
          <w:sz w:val="28"/>
          <w:szCs w:val="28"/>
        </w:rPr>
      </w:pPr>
      <w:r>
        <w:rPr>
          <w:rFonts w:hint="eastAsia" w:ascii="仿宋" w:hAnsi="仿宋" w:eastAsia="仿宋" w:cs="仿宋"/>
          <w:sz w:val="28"/>
          <w:szCs w:val="28"/>
        </w:rPr>
        <w:t>（1）货物的现场移动、安装、调试、启动监督及技术支持；</w:t>
      </w:r>
    </w:p>
    <w:p w14:paraId="435BF0FD">
      <w:pPr>
        <w:pStyle w:val="6"/>
        <w:rPr>
          <w:rFonts w:hint="eastAsia" w:ascii="仿宋" w:hAnsi="仿宋" w:eastAsia="仿宋" w:cs="仿宋"/>
          <w:sz w:val="28"/>
          <w:szCs w:val="28"/>
        </w:rPr>
      </w:pPr>
      <w:r>
        <w:rPr>
          <w:rFonts w:hint="eastAsia" w:ascii="仿宋" w:hAnsi="仿宋" w:eastAsia="仿宋" w:cs="仿宋"/>
          <w:sz w:val="28"/>
          <w:szCs w:val="28"/>
        </w:rPr>
        <w:t>（2）提供货物组装和维修所需的专用工具和辅助材料；</w:t>
      </w:r>
    </w:p>
    <w:p w14:paraId="61B7056E">
      <w:pPr>
        <w:pStyle w:val="6"/>
        <w:rPr>
          <w:rFonts w:hint="eastAsia" w:ascii="仿宋" w:hAnsi="仿宋" w:eastAsia="仿宋" w:cs="仿宋"/>
          <w:sz w:val="28"/>
          <w:szCs w:val="28"/>
        </w:rPr>
      </w:pPr>
      <w:r>
        <w:rPr>
          <w:rFonts w:hint="eastAsia" w:ascii="仿宋" w:hAnsi="仿宋" w:eastAsia="仿宋" w:cs="仿宋"/>
          <w:sz w:val="28"/>
          <w:szCs w:val="28"/>
        </w:rPr>
        <w:t>（3）在【政府采购合同专用条款】</w:t>
      </w:r>
      <w:r>
        <w:rPr>
          <w:rFonts w:hint="eastAsia" w:ascii="仿宋" w:hAnsi="仿宋" w:eastAsia="仿宋" w:cs="仿宋"/>
          <w:sz w:val="28"/>
          <w:szCs w:val="28"/>
          <w:lang w:eastAsia="zh-CN"/>
        </w:rPr>
        <w:t>约定</w:t>
      </w:r>
      <w:r>
        <w:rPr>
          <w:rFonts w:hint="eastAsia" w:ascii="仿宋" w:hAnsi="仿宋" w:eastAsia="仿宋" w:cs="仿宋"/>
          <w:sz w:val="28"/>
          <w:szCs w:val="28"/>
        </w:rPr>
        <w:t>的期限内对所有的货物实施运行监督、维修，但前提条件是该服务并不能免除乙方在质量保证期内所承担的义务；</w:t>
      </w:r>
    </w:p>
    <w:p w14:paraId="74C4A747">
      <w:pPr>
        <w:pStyle w:val="6"/>
        <w:rPr>
          <w:rFonts w:hint="eastAsia" w:ascii="仿宋" w:hAnsi="仿宋" w:eastAsia="仿宋" w:cs="仿宋"/>
          <w:sz w:val="28"/>
          <w:szCs w:val="28"/>
        </w:rPr>
      </w:pPr>
      <w:r>
        <w:rPr>
          <w:rFonts w:hint="eastAsia" w:ascii="仿宋" w:hAnsi="仿宋" w:eastAsia="仿宋" w:cs="仿宋"/>
          <w:sz w:val="28"/>
          <w:szCs w:val="28"/>
        </w:rPr>
        <w:t>（4）在制造商</w:t>
      </w:r>
      <w:r>
        <w:rPr>
          <w:rFonts w:hint="eastAsia" w:ascii="仿宋" w:hAnsi="仿宋" w:eastAsia="仿宋" w:cs="仿宋"/>
          <w:sz w:val="28"/>
          <w:szCs w:val="28"/>
          <w:lang w:eastAsia="zh-CN"/>
        </w:rPr>
        <w:t>所在地</w:t>
      </w:r>
      <w:r>
        <w:rPr>
          <w:rFonts w:hint="eastAsia" w:ascii="仿宋" w:hAnsi="仿宋" w:eastAsia="仿宋" w:cs="仿宋"/>
          <w:sz w:val="28"/>
          <w:szCs w:val="28"/>
        </w:rPr>
        <w:t>或</w:t>
      </w:r>
      <w:r>
        <w:rPr>
          <w:rFonts w:hint="eastAsia" w:ascii="仿宋" w:hAnsi="仿宋" w:eastAsia="仿宋" w:cs="仿宋"/>
          <w:sz w:val="28"/>
          <w:szCs w:val="28"/>
          <w:lang w:eastAsia="zh-CN"/>
        </w:rPr>
        <w:t>指定</w:t>
      </w:r>
      <w:r>
        <w:rPr>
          <w:rFonts w:hint="eastAsia" w:ascii="仿宋" w:hAnsi="仿宋" w:eastAsia="仿宋" w:cs="仿宋"/>
          <w:sz w:val="28"/>
          <w:szCs w:val="28"/>
        </w:rPr>
        <w:t>现场就货物的安装、启动、运营、维护</w:t>
      </w:r>
      <w:r>
        <w:rPr>
          <w:rFonts w:hint="eastAsia" w:ascii="仿宋" w:hAnsi="仿宋" w:eastAsia="仿宋" w:cs="仿宋"/>
          <w:sz w:val="28"/>
          <w:szCs w:val="28"/>
          <w:lang w:eastAsia="zh-CN"/>
        </w:rPr>
        <w:t>、废弃处置等</w:t>
      </w:r>
      <w:r>
        <w:rPr>
          <w:rFonts w:hint="eastAsia" w:ascii="仿宋" w:hAnsi="仿宋" w:eastAsia="仿宋" w:cs="仿宋"/>
          <w:sz w:val="28"/>
          <w:szCs w:val="28"/>
        </w:rPr>
        <w:t>对甲方操作人员进行培训</w:t>
      </w:r>
      <w:r>
        <w:rPr>
          <w:rFonts w:hint="eastAsia" w:ascii="仿宋" w:hAnsi="仿宋" w:eastAsia="仿宋" w:cs="仿宋"/>
          <w:sz w:val="28"/>
          <w:szCs w:val="28"/>
          <w:lang w:eastAsia="zh-CN"/>
        </w:rPr>
        <w:t>；</w:t>
      </w:r>
    </w:p>
    <w:p w14:paraId="58399A20">
      <w:pPr>
        <w:pStyle w:val="6"/>
        <w:rPr>
          <w:rFonts w:hint="eastAsia" w:ascii="仿宋" w:hAnsi="仿宋" w:eastAsia="仿宋" w:cs="仿宋"/>
          <w:sz w:val="28"/>
          <w:szCs w:val="28"/>
        </w:rPr>
      </w:pPr>
      <w:r>
        <w:rPr>
          <w:rFonts w:hint="eastAsia" w:ascii="仿宋" w:hAnsi="仿宋" w:eastAsia="仿宋" w:cs="仿宋"/>
          <w:sz w:val="28"/>
          <w:szCs w:val="28"/>
        </w:rPr>
        <w:t>（5）依照法律、行政法规的规定或者按照【政府采购合同专用条款】约定，货物在有效使用年限届满后应予回收的，乙方负有自行或者委托第三人对货物予以回收的义务；</w:t>
      </w:r>
    </w:p>
    <w:p w14:paraId="5D04EE1B">
      <w:pPr>
        <w:pStyle w:val="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）【政府采购合同专用条款】规定由乙方提供的其他服务。</w:t>
      </w:r>
    </w:p>
    <w:p w14:paraId="2DE558B8">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.2 乙方提供的</w:t>
      </w:r>
      <w:r>
        <w:rPr>
          <w:rFonts w:hint="eastAsia" w:ascii="仿宋" w:hAnsi="仿宋" w:eastAsia="仿宋" w:cs="仿宋"/>
          <w:sz w:val="28"/>
          <w:szCs w:val="28"/>
          <w:lang w:eastAsia="zh-CN"/>
        </w:rPr>
        <w:t>售后</w:t>
      </w:r>
      <w:r>
        <w:rPr>
          <w:rFonts w:hint="eastAsia" w:ascii="仿宋" w:hAnsi="仿宋" w:eastAsia="仿宋" w:cs="仿宋"/>
          <w:sz w:val="28"/>
          <w:szCs w:val="28"/>
        </w:rPr>
        <w:t>服务的费用</w:t>
      </w:r>
      <w:r>
        <w:rPr>
          <w:rFonts w:hint="eastAsia" w:ascii="仿宋" w:hAnsi="仿宋" w:eastAsia="仿宋" w:cs="仿宋"/>
          <w:sz w:val="28"/>
          <w:szCs w:val="28"/>
          <w:lang w:val="en-US" w:eastAsia="zh-CN"/>
        </w:rPr>
        <w:t>已</w:t>
      </w:r>
      <w:r>
        <w:rPr>
          <w:rFonts w:hint="eastAsia" w:ascii="仿宋" w:hAnsi="仿宋" w:eastAsia="仿宋" w:cs="仿宋"/>
          <w:sz w:val="28"/>
          <w:szCs w:val="28"/>
        </w:rPr>
        <w:t>包含在合同价款中，甲方不再另行支付。</w:t>
      </w:r>
    </w:p>
    <w:p w14:paraId="4FD9635A">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违约责任</w:t>
      </w:r>
    </w:p>
    <w:p w14:paraId="70BF16F1">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5</w:t>
      </w:r>
      <w:r>
        <w:rPr>
          <w:rFonts w:hint="eastAsia" w:ascii="仿宋" w:hAnsi="仿宋" w:eastAsia="仿宋" w:cs="仿宋"/>
          <w:sz w:val="28"/>
          <w:szCs w:val="28"/>
        </w:rPr>
        <w:t>.1质量瑕疵的</w:t>
      </w:r>
      <w:r>
        <w:rPr>
          <w:rFonts w:hint="eastAsia" w:ascii="仿宋" w:hAnsi="仿宋" w:eastAsia="仿宋" w:cs="仿宋"/>
          <w:sz w:val="28"/>
          <w:szCs w:val="28"/>
          <w:lang w:eastAsia="zh-CN"/>
        </w:rPr>
        <w:t>违约责任</w:t>
      </w:r>
    </w:p>
    <w:p w14:paraId="41E2459A">
      <w:pPr>
        <w:pStyle w:val="6"/>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lang w:eastAsia="zh-CN"/>
        </w:rPr>
        <w:t>提供</w:t>
      </w:r>
      <w:r>
        <w:rPr>
          <w:rFonts w:hint="eastAsia" w:ascii="仿宋" w:hAnsi="仿宋" w:eastAsia="仿宋" w:cs="仿宋"/>
          <w:sz w:val="28"/>
          <w:szCs w:val="28"/>
        </w:rPr>
        <w:t>的产品不符合</w:t>
      </w:r>
      <w:r>
        <w:rPr>
          <w:rFonts w:hint="eastAsia" w:ascii="仿宋" w:hAnsi="仿宋" w:eastAsia="仿宋" w:cs="仿宋"/>
          <w:sz w:val="28"/>
          <w:szCs w:val="28"/>
          <w:lang w:eastAsia="zh-CN"/>
        </w:rPr>
        <w:t>合同约定的</w:t>
      </w:r>
      <w:r>
        <w:rPr>
          <w:rFonts w:hint="eastAsia" w:ascii="仿宋" w:hAnsi="仿宋" w:eastAsia="仿宋" w:cs="仿宋"/>
          <w:sz w:val="28"/>
          <w:szCs w:val="28"/>
        </w:rPr>
        <w:t>质量标准或存在产品质量缺陷，</w:t>
      </w:r>
      <w:r>
        <w:rPr>
          <w:rFonts w:hint="eastAsia" w:ascii="仿宋" w:hAnsi="仿宋" w:eastAsia="仿宋" w:cs="仿宋"/>
          <w:sz w:val="28"/>
          <w:szCs w:val="28"/>
          <w:lang w:eastAsia="zh-CN"/>
        </w:rPr>
        <w:t>甲方有权要求乙方根据</w:t>
      </w:r>
      <w:r>
        <w:rPr>
          <w:rFonts w:hint="eastAsia" w:ascii="仿宋" w:hAnsi="仿宋" w:eastAsia="仿宋" w:cs="仿宋"/>
          <w:sz w:val="28"/>
          <w:szCs w:val="28"/>
        </w:rPr>
        <w:t>【政府采购合同专用条款】</w:t>
      </w:r>
      <w:r>
        <w:rPr>
          <w:rFonts w:hint="eastAsia" w:ascii="仿宋" w:hAnsi="仿宋" w:eastAsia="仿宋" w:cs="仿宋"/>
          <w:sz w:val="28"/>
          <w:szCs w:val="28"/>
          <w:lang w:eastAsia="zh-CN"/>
        </w:rPr>
        <w:t>要求及时修理、重作、更换，并承担由此给甲</w:t>
      </w:r>
      <w:r>
        <w:rPr>
          <w:rFonts w:hint="eastAsia" w:ascii="仿宋" w:hAnsi="仿宋" w:eastAsia="仿宋" w:cs="仿宋"/>
          <w:sz w:val="28"/>
          <w:szCs w:val="28"/>
        </w:rPr>
        <w:t>方</w:t>
      </w:r>
      <w:r>
        <w:rPr>
          <w:rFonts w:hint="eastAsia" w:ascii="仿宋" w:hAnsi="仿宋" w:eastAsia="仿宋" w:cs="仿宋"/>
          <w:sz w:val="28"/>
          <w:szCs w:val="28"/>
          <w:lang w:eastAsia="zh-CN"/>
        </w:rPr>
        <w:t>造成的损失</w:t>
      </w:r>
      <w:r>
        <w:rPr>
          <w:rFonts w:hint="eastAsia" w:ascii="仿宋" w:hAnsi="仿宋" w:eastAsia="仿宋" w:cs="仿宋"/>
          <w:sz w:val="28"/>
          <w:szCs w:val="28"/>
        </w:rPr>
        <w:t>。</w:t>
      </w:r>
    </w:p>
    <w:p w14:paraId="567A1975">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5</w:t>
      </w:r>
      <w:r>
        <w:rPr>
          <w:rFonts w:hint="eastAsia" w:ascii="仿宋" w:hAnsi="仿宋" w:eastAsia="仿宋" w:cs="仿宋"/>
          <w:sz w:val="28"/>
          <w:szCs w:val="28"/>
        </w:rPr>
        <w:t>.2 迟延交货的违约责任</w:t>
      </w:r>
    </w:p>
    <w:p w14:paraId="2267B7B7">
      <w:pPr>
        <w:pStyle w:val="6"/>
        <w:rPr>
          <w:rFonts w:hint="eastAsia" w:ascii="仿宋" w:hAnsi="仿宋" w:eastAsia="仿宋" w:cs="仿宋"/>
          <w:sz w:val="28"/>
          <w:szCs w:val="28"/>
        </w:rPr>
      </w:pPr>
      <w:r>
        <w:rPr>
          <w:rFonts w:hint="eastAsia" w:ascii="仿宋" w:hAnsi="仿宋" w:eastAsia="仿宋" w:cs="仿宋"/>
          <w:sz w:val="28"/>
          <w:szCs w:val="28"/>
        </w:rPr>
        <w:t>（1）乙方应按照本合同规定的时间、地点交货和提供</w:t>
      </w:r>
      <w:r>
        <w:rPr>
          <w:rFonts w:hint="eastAsia" w:ascii="仿宋" w:hAnsi="仿宋" w:eastAsia="仿宋" w:cs="仿宋"/>
          <w:sz w:val="28"/>
          <w:szCs w:val="28"/>
          <w:lang w:eastAsia="zh-CN"/>
        </w:rPr>
        <w:t>相关</w:t>
      </w:r>
      <w:r>
        <w:rPr>
          <w:rFonts w:hint="eastAsia" w:ascii="仿宋" w:hAnsi="仿宋" w:eastAsia="仿宋" w:cs="仿宋"/>
          <w:sz w:val="28"/>
          <w:szCs w:val="28"/>
        </w:rPr>
        <w:t>服务。在履行合同过程中，如果乙方遇到可能</w:t>
      </w:r>
      <w:r>
        <w:rPr>
          <w:rFonts w:hint="eastAsia" w:ascii="仿宋" w:hAnsi="仿宋" w:eastAsia="仿宋" w:cs="仿宋"/>
          <w:sz w:val="28"/>
          <w:szCs w:val="28"/>
          <w:lang w:eastAsia="zh-CN"/>
        </w:rPr>
        <w:t>影响</w:t>
      </w:r>
      <w:r>
        <w:rPr>
          <w:rFonts w:hint="eastAsia" w:ascii="仿宋" w:hAnsi="仿宋" w:eastAsia="仿宋" w:cs="仿宋"/>
          <w:sz w:val="28"/>
          <w:szCs w:val="28"/>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sz w:val="28"/>
          <w:szCs w:val="28"/>
          <w:lang w:eastAsia="zh-CN"/>
        </w:rPr>
        <w:t>长</w:t>
      </w:r>
      <w:r>
        <w:rPr>
          <w:rFonts w:hint="eastAsia" w:ascii="仿宋" w:hAnsi="仿宋" w:eastAsia="仿宋" w:cs="仿宋"/>
          <w:sz w:val="28"/>
          <w:szCs w:val="28"/>
        </w:rPr>
        <w:t>交货时间或延期提供服务。</w:t>
      </w:r>
    </w:p>
    <w:p w14:paraId="3449D9E2">
      <w:pPr>
        <w:pStyle w:val="6"/>
        <w:rPr>
          <w:rFonts w:hint="eastAsia" w:ascii="仿宋" w:hAnsi="仿宋" w:eastAsia="仿宋" w:cs="仿宋"/>
          <w:sz w:val="28"/>
          <w:szCs w:val="28"/>
          <w:lang w:eastAsia="zh-CN"/>
        </w:rPr>
      </w:pPr>
      <w:r>
        <w:rPr>
          <w:rFonts w:hint="eastAsia" w:ascii="仿宋" w:hAnsi="仿宋" w:eastAsia="仿宋" w:cs="仿宋"/>
          <w:sz w:val="28"/>
          <w:szCs w:val="28"/>
        </w:rPr>
        <w:t>（2）如果乙方没有按照合同规定的时间交货和提供</w:t>
      </w:r>
      <w:r>
        <w:rPr>
          <w:rFonts w:hint="eastAsia" w:ascii="仿宋" w:hAnsi="仿宋" w:eastAsia="仿宋" w:cs="仿宋"/>
          <w:sz w:val="28"/>
          <w:szCs w:val="28"/>
          <w:lang w:eastAsia="zh-CN"/>
        </w:rPr>
        <w:t>相关</w:t>
      </w:r>
      <w:r>
        <w:rPr>
          <w:rFonts w:hint="eastAsia" w:ascii="仿宋" w:hAnsi="仿宋" w:eastAsia="仿宋" w:cs="仿宋"/>
          <w:sz w:val="28"/>
          <w:szCs w:val="28"/>
        </w:rPr>
        <w:t>服务，甲方有权从货款中扣除误期赔偿费而不影响合同项下的其他补救方法，赔偿费按【政府采购合同专用条款】规定执行。如果涉及公共利益，且赔偿金额无法弥补公共利益损失，</w:t>
      </w:r>
      <w:r>
        <w:rPr>
          <w:rFonts w:hint="eastAsia" w:ascii="仿宋" w:hAnsi="仿宋" w:eastAsia="仿宋" w:cs="仿宋"/>
          <w:sz w:val="28"/>
          <w:szCs w:val="28"/>
          <w:lang w:eastAsia="zh-CN"/>
        </w:rPr>
        <w:t>甲方</w:t>
      </w:r>
      <w:r>
        <w:rPr>
          <w:rFonts w:hint="eastAsia" w:ascii="仿宋" w:hAnsi="仿宋" w:eastAsia="仿宋" w:cs="仿宋"/>
          <w:sz w:val="28"/>
          <w:szCs w:val="28"/>
        </w:rPr>
        <w:t>可要求继续履行或者</w:t>
      </w:r>
      <w:r>
        <w:rPr>
          <w:rFonts w:hint="eastAsia" w:ascii="仿宋" w:hAnsi="仿宋" w:eastAsia="仿宋" w:cs="仿宋"/>
          <w:sz w:val="28"/>
          <w:szCs w:val="28"/>
          <w:lang w:eastAsia="zh-CN"/>
        </w:rPr>
        <w:t>采取其他补救措施</w:t>
      </w:r>
      <w:r>
        <w:rPr>
          <w:rFonts w:hint="eastAsia" w:ascii="仿宋" w:hAnsi="仿宋" w:eastAsia="仿宋" w:cs="仿宋"/>
          <w:sz w:val="28"/>
          <w:szCs w:val="28"/>
        </w:rPr>
        <w:t>。</w:t>
      </w:r>
    </w:p>
    <w:p w14:paraId="0E68E815">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5</w:t>
      </w:r>
      <w:r>
        <w:rPr>
          <w:rFonts w:hint="eastAsia" w:ascii="仿宋" w:hAnsi="仿宋" w:eastAsia="仿宋" w:cs="仿宋"/>
          <w:sz w:val="28"/>
          <w:szCs w:val="28"/>
        </w:rPr>
        <w:t>.3 迟延支付的违约责任</w:t>
      </w:r>
    </w:p>
    <w:p w14:paraId="4583A8F1">
      <w:pPr>
        <w:pStyle w:val="6"/>
        <w:rPr>
          <w:rFonts w:hint="eastAsia" w:ascii="仿宋" w:hAnsi="仿宋" w:eastAsia="仿宋" w:cs="仿宋"/>
          <w:sz w:val="28"/>
          <w:szCs w:val="28"/>
        </w:rPr>
      </w:pPr>
      <w:r>
        <w:rPr>
          <w:rFonts w:hint="eastAsia" w:ascii="仿宋" w:hAnsi="仿宋" w:eastAsia="仿宋" w:cs="仿宋"/>
          <w:sz w:val="28"/>
          <w:szCs w:val="28"/>
        </w:rPr>
        <w:t>甲方存在迟延支付乙方合同款项的，应当承担【政府采购合同专用条款】规定的逾期付款利息。</w:t>
      </w:r>
    </w:p>
    <w:p w14:paraId="41765125">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5</w:t>
      </w:r>
      <w:r>
        <w:rPr>
          <w:rFonts w:hint="eastAsia" w:ascii="仿宋" w:hAnsi="仿宋" w:eastAsia="仿宋" w:cs="仿宋"/>
          <w:sz w:val="28"/>
          <w:szCs w:val="28"/>
        </w:rPr>
        <w:t>.4其他违约责任根据项目实际需要按【政府采购合同专用条款】规定执行。</w:t>
      </w:r>
    </w:p>
    <w:p w14:paraId="1862D771">
      <w:pPr>
        <w:pStyle w:val="6"/>
        <w:rPr>
          <w:rFonts w:hint="eastAsia" w:ascii="仿宋" w:hAnsi="仿宋" w:eastAsia="仿宋" w:cs="仿宋"/>
          <w:sz w:val="28"/>
          <w:szCs w:val="28"/>
        </w:rPr>
      </w:pPr>
      <w:r>
        <w:rPr>
          <w:rFonts w:hint="eastAsia" w:ascii="仿宋" w:hAnsi="仿宋" w:eastAsia="仿宋" w:cs="仿宋"/>
          <w:sz w:val="28"/>
          <w:szCs w:val="28"/>
        </w:rPr>
        <w:t>合同变更</w:t>
      </w:r>
      <w:r>
        <w:rPr>
          <w:rFonts w:hint="eastAsia" w:ascii="仿宋" w:hAnsi="仿宋" w:eastAsia="仿宋" w:cs="仿宋"/>
          <w:sz w:val="28"/>
          <w:szCs w:val="28"/>
          <w:lang w:eastAsia="zh-CN"/>
        </w:rPr>
        <w:t>、中止与终止</w:t>
      </w:r>
    </w:p>
    <w:p w14:paraId="76E6D977">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.1合同的</w:t>
      </w:r>
      <w:r>
        <w:rPr>
          <w:rFonts w:hint="eastAsia" w:ascii="仿宋" w:hAnsi="仿宋" w:eastAsia="仿宋" w:cs="仿宋"/>
          <w:sz w:val="28"/>
          <w:szCs w:val="28"/>
          <w:lang w:eastAsia="zh-CN"/>
        </w:rPr>
        <w:t>变更</w:t>
      </w:r>
    </w:p>
    <w:p w14:paraId="3B9579C8">
      <w:pPr>
        <w:pStyle w:val="6"/>
        <w:rPr>
          <w:rFonts w:hint="eastAsia" w:ascii="仿宋" w:hAnsi="仿宋" w:eastAsia="仿宋" w:cs="仿宋"/>
          <w:sz w:val="28"/>
          <w:szCs w:val="28"/>
        </w:rPr>
      </w:pPr>
      <w:r>
        <w:rPr>
          <w:rFonts w:hint="eastAsia" w:ascii="仿宋" w:hAnsi="仿宋" w:eastAsia="仿宋" w:cs="仿宋"/>
          <w:sz w:val="28"/>
          <w:szCs w:val="28"/>
          <w:lang w:eastAsia="zh-CN"/>
        </w:rPr>
        <w:t>政府采购合同履行中，</w:t>
      </w:r>
      <w:r>
        <w:rPr>
          <w:rFonts w:hint="eastAsia" w:ascii="仿宋" w:hAnsi="仿宋" w:eastAsia="仿宋" w:cs="仿宋"/>
          <w:sz w:val="28"/>
          <w:szCs w:val="28"/>
        </w:rPr>
        <w:t>在不改变合同其他条款的前提下，甲方可以在合同价款10%的范围内追加与合同标的相同的货物，并就此与乙方协商</w:t>
      </w:r>
      <w:r>
        <w:rPr>
          <w:rFonts w:hint="eastAsia" w:ascii="仿宋" w:hAnsi="仿宋" w:eastAsia="仿宋" w:cs="仿宋"/>
          <w:sz w:val="28"/>
          <w:szCs w:val="28"/>
          <w:lang w:eastAsia="zh-CN"/>
        </w:rPr>
        <w:t>一致后</w:t>
      </w:r>
      <w:r>
        <w:rPr>
          <w:rFonts w:hint="eastAsia" w:ascii="仿宋" w:hAnsi="仿宋" w:eastAsia="仿宋" w:cs="仿宋"/>
          <w:sz w:val="28"/>
          <w:szCs w:val="28"/>
        </w:rPr>
        <w:t>签订补充协议。</w:t>
      </w:r>
    </w:p>
    <w:p w14:paraId="6B601CAA">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合同的中止</w:t>
      </w:r>
    </w:p>
    <w:p w14:paraId="19047DA3">
      <w:pPr>
        <w:pStyle w:val="6"/>
        <w:rPr>
          <w:rFonts w:hint="eastAsia" w:ascii="仿宋" w:hAnsi="仿宋" w:eastAsia="仿宋" w:cs="仿宋"/>
          <w:sz w:val="28"/>
          <w:szCs w:val="28"/>
        </w:rPr>
      </w:pPr>
      <w:r>
        <w:rPr>
          <w:rFonts w:hint="eastAsia" w:ascii="仿宋" w:hAnsi="仿宋" w:eastAsia="仿宋" w:cs="仿宋"/>
          <w:sz w:val="28"/>
          <w:szCs w:val="28"/>
        </w:rPr>
        <w:t>（1）合同履行过程中因供应商就采购文件、采购过程或结果提起投诉的，甲方认为有必要的，</w:t>
      </w:r>
      <w:r>
        <w:rPr>
          <w:rFonts w:hint="eastAsia" w:ascii="仿宋" w:hAnsi="仿宋" w:eastAsia="仿宋" w:cs="仿宋"/>
          <w:sz w:val="28"/>
          <w:szCs w:val="28"/>
          <w:lang w:eastAsia="zh-CN"/>
        </w:rPr>
        <w:t>可以</w:t>
      </w:r>
      <w:r>
        <w:rPr>
          <w:rFonts w:hint="eastAsia" w:ascii="仿宋" w:hAnsi="仿宋" w:eastAsia="仿宋" w:cs="仿宋"/>
          <w:sz w:val="28"/>
          <w:szCs w:val="28"/>
        </w:rPr>
        <w:t>中止合同的履行。</w:t>
      </w:r>
    </w:p>
    <w:p w14:paraId="72A99CAF">
      <w:pPr>
        <w:pStyle w:val="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合同履行过程中，</w:t>
      </w:r>
      <w:r>
        <w:rPr>
          <w:rFonts w:hint="eastAsia" w:ascii="仿宋" w:hAnsi="仿宋" w:eastAsia="仿宋" w:cs="仿宋"/>
          <w:sz w:val="28"/>
          <w:szCs w:val="28"/>
        </w:rPr>
        <w:t>如果乙方出现以下情形之一的：1．经营状况严重恶化；2．转移财产、抽逃资金，以逃避债务；3．丧失商业信誉；4．有丧失或者可能丧失履约能力的其他情形</w:t>
      </w:r>
      <w:r>
        <w:rPr>
          <w:rFonts w:hint="eastAsia" w:ascii="仿宋" w:hAnsi="仿宋" w:eastAsia="仿宋" w:cs="仿宋"/>
          <w:sz w:val="28"/>
          <w:szCs w:val="28"/>
          <w:lang w:eastAsia="zh-CN"/>
        </w:rPr>
        <w:t>，乙方有义务及时告知甲方</w:t>
      </w:r>
      <w:r>
        <w:rPr>
          <w:rFonts w:hint="eastAsia" w:ascii="仿宋" w:hAnsi="仿宋" w:eastAsia="仿宋" w:cs="仿宋"/>
          <w:sz w:val="28"/>
          <w:szCs w:val="28"/>
        </w:rPr>
        <w:t>。甲方</w:t>
      </w:r>
      <w:r>
        <w:rPr>
          <w:rFonts w:hint="eastAsia" w:ascii="仿宋" w:hAnsi="仿宋" w:eastAsia="仿宋" w:cs="仿宋"/>
          <w:sz w:val="28"/>
          <w:szCs w:val="28"/>
          <w:lang w:eastAsia="zh-CN"/>
        </w:rPr>
        <w:t>有权</w:t>
      </w:r>
      <w:r>
        <w:rPr>
          <w:rFonts w:hint="eastAsia" w:ascii="仿宋" w:hAnsi="仿宋" w:eastAsia="仿宋" w:cs="仿宋"/>
          <w:sz w:val="28"/>
          <w:szCs w:val="28"/>
        </w:rPr>
        <w:t>以书面形式通知乙方中止合同</w:t>
      </w:r>
      <w:r>
        <w:rPr>
          <w:rFonts w:hint="eastAsia" w:ascii="仿宋" w:hAnsi="仿宋" w:eastAsia="仿宋" w:cs="仿宋"/>
          <w:sz w:val="28"/>
          <w:szCs w:val="28"/>
          <w:lang w:eastAsia="zh-CN"/>
        </w:rPr>
        <w:t>并要求乙方在合理期限内消除相关情形或者提供适当担保。</w:t>
      </w:r>
      <w:r>
        <w:rPr>
          <w:rFonts w:hint="eastAsia" w:ascii="仿宋" w:hAnsi="仿宋" w:eastAsia="仿宋" w:cs="仿宋"/>
          <w:sz w:val="28"/>
          <w:szCs w:val="28"/>
        </w:rPr>
        <w:t>乙方提供适当担保的，</w:t>
      </w:r>
      <w:r>
        <w:rPr>
          <w:rFonts w:hint="eastAsia" w:ascii="仿宋" w:hAnsi="仿宋" w:eastAsia="仿宋" w:cs="仿宋"/>
          <w:sz w:val="28"/>
          <w:szCs w:val="28"/>
          <w:lang w:eastAsia="zh-CN"/>
        </w:rPr>
        <w:t>合同继续</w:t>
      </w:r>
      <w:r>
        <w:rPr>
          <w:rFonts w:hint="eastAsia" w:ascii="仿宋" w:hAnsi="仿宋" w:eastAsia="仿宋" w:cs="仿宋"/>
          <w:sz w:val="28"/>
          <w:szCs w:val="28"/>
        </w:rPr>
        <w:t>履行</w:t>
      </w:r>
      <w:r>
        <w:rPr>
          <w:rFonts w:hint="eastAsia" w:ascii="仿宋" w:hAnsi="仿宋" w:eastAsia="仿宋" w:cs="仿宋"/>
          <w:sz w:val="28"/>
          <w:szCs w:val="28"/>
          <w:lang w:eastAsia="zh-CN"/>
        </w:rPr>
        <w:t>；乙</w:t>
      </w:r>
      <w:r>
        <w:rPr>
          <w:rFonts w:hint="eastAsia" w:ascii="仿宋" w:hAnsi="仿宋" w:eastAsia="仿宋" w:cs="仿宋"/>
          <w:sz w:val="28"/>
          <w:szCs w:val="28"/>
        </w:rPr>
        <w:t>方在合理期限内未恢复履约能力且未提供适当担保的，视为拒绝</w:t>
      </w:r>
      <w:r>
        <w:rPr>
          <w:rFonts w:hint="eastAsia" w:ascii="仿宋" w:hAnsi="仿宋" w:eastAsia="仿宋" w:cs="仿宋"/>
          <w:sz w:val="28"/>
          <w:szCs w:val="28"/>
          <w:lang w:eastAsia="zh-CN"/>
        </w:rPr>
        <w:t>继续</w:t>
      </w:r>
      <w:r>
        <w:rPr>
          <w:rFonts w:hint="eastAsia" w:ascii="仿宋" w:hAnsi="仿宋" w:eastAsia="仿宋" w:cs="仿宋"/>
          <w:sz w:val="28"/>
          <w:szCs w:val="28"/>
        </w:rPr>
        <w:t>履约，甲方</w:t>
      </w:r>
      <w:r>
        <w:rPr>
          <w:rFonts w:hint="eastAsia" w:ascii="仿宋" w:hAnsi="仿宋" w:eastAsia="仿宋" w:cs="仿宋"/>
          <w:sz w:val="28"/>
          <w:szCs w:val="28"/>
          <w:lang w:eastAsia="zh-CN"/>
        </w:rPr>
        <w:t>有权</w:t>
      </w:r>
      <w:r>
        <w:rPr>
          <w:rFonts w:hint="eastAsia" w:ascii="仿宋" w:hAnsi="仿宋" w:eastAsia="仿宋" w:cs="仿宋"/>
          <w:sz w:val="28"/>
          <w:szCs w:val="28"/>
        </w:rPr>
        <w:t>解除合同并要求乙方承担</w:t>
      </w:r>
      <w:r>
        <w:rPr>
          <w:rFonts w:hint="eastAsia" w:ascii="仿宋" w:hAnsi="仿宋" w:eastAsia="仿宋" w:cs="仿宋"/>
          <w:sz w:val="28"/>
          <w:szCs w:val="28"/>
          <w:lang w:eastAsia="zh-CN"/>
        </w:rPr>
        <w:t>由此给甲方造成的损失</w:t>
      </w:r>
      <w:r>
        <w:rPr>
          <w:rFonts w:hint="eastAsia" w:ascii="仿宋" w:hAnsi="仿宋" w:eastAsia="仿宋" w:cs="仿宋"/>
          <w:sz w:val="28"/>
          <w:szCs w:val="28"/>
        </w:rPr>
        <w:t>。</w:t>
      </w:r>
    </w:p>
    <w:p w14:paraId="2FD29C2C">
      <w:pPr>
        <w:pStyle w:val="6"/>
        <w:rPr>
          <w:rFonts w:hint="eastAsia" w:ascii="仿宋" w:hAnsi="仿宋" w:eastAsia="仿宋" w:cs="仿宋"/>
          <w:sz w:val="28"/>
          <w:szCs w:val="28"/>
        </w:rPr>
      </w:pPr>
      <w:r>
        <w:rPr>
          <w:rFonts w:hint="eastAsia" w:ascii="仿宋" w:hAnsi="仿宋" w:eastAsia="仿宋" w:cs="仿宋"/>
          <w:sz w:val="28"/>
          <w:szCs w:val="28"/>
        </w:rPr>
        <w:t>（3）乙方分立、合并或者变更住所的，应当及时以书面形式告知甲方。乙方没有</w:t>
      </w:r>
      <w:r>
        <w:rPr>
          <w:rFonts w:hint="eastAsia" w:ascii="仿宋" w:hAnsi="仿宋" w:eastAsia="仿宋" w:cs="仿宋"/>
          <w:sz w:val="28"/>
          <w:szCs w:val="28"/>
          <w:lang w:eastAsia="zh-CN"/>
        </w:rPr>
        <w:t>及时告知</w:t>
      </w:r>
      <w:r>
        <w:rPr>
          <w:rFonts w:hint="eastAsia" w:ascii="仿宋" w:hAnsi="仿宋" w:eastAsia="仿宋" w:cs="仿宋"/>
          <w:sz w:val="28"/>
          <w:szCs w:val="28"/>
        </w:rPr>
        <w:t>甲方，致使</w:t>
      </w:r>
      <w:r>
        <w:rPr>
          <w:rFonts w:hint="eastAsia" w:ascii="仿宋" w:hAnsi="仿宋" w:eastAsia="仿宋" w:cs="仿宋"/>
          <w:sz w:val="28"/>
          <w:szCs w:val="28"/>
          <w:lang w:eastAsia="zh-CN"/>
        </w:rPr>
        <w:t>合同</w:t>
      </w:r>
      <w:r>
        <w:rPr>
          <w:rFonts w:hint="eastAsia" w:ascii="仿宋" w:hAnsi="仿宋" w:eastAsia="仿宋" w:cs="仿宋"/>
          <w:sz w:val="28"/>
          <w:szCs w:val="28"/>
        </w:rPr>
        <w:t>履行发生困难的，甲方可以中止合同履行并要求乙方承担由此给甲方造成的损失。</w:t>
      </w:r>
    </w:p>
    <w:p w14:paraId="61183A48">
      <w:pPr>
        <w:pStyle w:val="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）甲方不得以行政区划调整、政府换届、机构或者职能调整以及相关责任人更替为由中止合同。</w:t>
      </w:r>
    </w:p>
    <w:p w14:paraId="240222B5">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合同的终止</w:t>
      </w:r>
    </w:p>
    <w:p w14:paraId="1D65C399">
      <w:pPr>
        <w:pStyle w:val="6"/>
        <w:rPr>
          <w:rFonts w:hint="eastAsia" w:ascii="仿宋" w:hAnsi="仿宋" w:eastAsia="仿宋" w:cs="仿宋"/>
          <w:sz w:val="28"/>
          <w:szCs w:val="28"/>
        </w:rPr>
      </w:pPr>
      <w:r>
        <w:rPr>
          <w:rFonts w:hint="eastAsia" w:ascii="仿宋" w:hAnsi="仿宋" w:eastAsia="仿宋" w:cs="仿宋"/>
          <w:sz w:val="28"/>
          <w:szCs w:val="28"/>
        </w:rPr>
        <w:t>（1）合同因有效期限届满而终止；</w:t>
      </w:r>
    </w:p>
    <w:p w14:paraId="7CE9F911">
      <w:pPr>
        <w:pStyle w:val="6"/>
        <w:rPr>
          <w:rFonts w:hint="eastAsia" w:ascii="仿宋" w:hAnsi="仿宋" w:eastAsia="仿宋" w:cs="仿宋"/>
          <w:sz w:val="28"/>
          <w:szCs w:val="28"/>
          <w:lang w:eastAsia="zh-CN"/>
        </w:rPr>
      </w:pPr>
      <w:r>
        <w:rPr>
          <w:rFonts w:hint="eastAsia" w:ascii="仿宋" w:hAnsi="仿宋" w:eastAsia="仿宋" w:cs="仿宋"/>
          <w:sz w:val="28"/>
          <w:szCs w:val="28"/>
        </w:rPr>
        <w:t>（2）乙方未</w:t>
      </w:r>
      <w:r>
        <w:rPr>
          <w:rFonts w:hint="eastAsia" w:ascii="仿宋" w:hAnsi="仿宋" w:eastAsia="仿宋" w:cs="仿宋"/>
          <w:sz w:val="28"/>
          <w:szCs w:val="28"/>
          <w:lang w:eastAsia="zh-CN"/>
        </w:rPr>
        <w:t>按</w:t>
      </w:r>
      <w:r>
        <w:rPr>
          <w:rFonts w:hint="eastAsia" w:ascii="仿宋" w:hAnsi="仿宋" w:eastAsia="仿宋" w:cs="仿宋"/>
          <w:sz w:val="28"/>
          <w:szCs w:val="28"/>
        </w:rPr>
        <w:t>合同约定履行，构成根本性违约的，甲方有权终止合同</w:t>
      </w:r>
      <w:r>
        <w:rPr>
          <w:rFonts w:hint="eastAsia" w:ascii="仿宋" w:hAnsi="仿宋" w:eastAsia="仿宋" w:cs="仿宋"/>
          <w:sz w:val="28"/>
          <w:szCs w:val="28"/>
          <w:lang w:eastAsia="zh-CN"/>
        </w:rPr>
        <w:t>，</w:t>
      </w:r>
      <w:r>
        <w:rPr>
          <w:rFonts w:hint="eastAsia" w:ascii="仿宋" w:hAnsi="仿宋" w:eastAsia="仿宋" w:cs="仿宋"/>
          <w:sz w:val="28"/>
          <w:szCs w:val="28"/>
        </w:rPr>
        <w:t>并追究乙方的违约责</w:t>
      </w:r>
      <w:r>
        <w:rPr>
          <w:rFonts w:hint="eastAsia" w:ascii="仿宋" w:hAnsi="仿宋" w:eastAsia="仿宋" w:cs="仿宋"/>
          <w:sz w:val="28"/>
          <w:szCs w:val="28"/>
          <w:lang w:val="en-US" w:eastAsia="zh-CN"/>
        </w:rPr>
        <w:t>任</w:t>
      </w:r>
      <w:r>
        <w:rPr>
          <w:rFonts w:hint="eastAsia" w:ascii="仿宋" w:hAnsi="仿宋" w:eastAsia="仿宋" w:cs="仿宋"/>
          <w:sz w:val="28"/>
          <w:szCs w:val="28"/>
        </w:rPr>
        <w:t>。</w:t>
      </w:r>
    </w:p>
    <w:p w14:paraId="192F2485">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16.4 涉及国家利益、社会公共利益的情形</w:t>
      </w:r>
    </w:p>
    <w:p w14:paraId="17A74249">
      <w:pPr>
        <w:pStyle w:val="6"/>
        <w:rPr>
          <w:rFonts w:hint="eastAsia" w:ascii="仿宋" w:hAnsi="仿宋" w:eastAsia="仿宋" w:cs="仿宋"/>
          <w:sz w:val="28"/>
          <w:szCs w:val="28"/>
        </w:rPr>
      </w:pPr>
      <w:r>
        <w:rPr>
          <w:rFonts w:hint="eastAsia" w:ascii="仿宋" w:hAnsi="仿宋" w:eastAsia="仿宋" w:cs="仿宋"/>
          <w:sz w:val="28"/>
          <w:szCs w:val="28"/>
        </w:rPr>
        <w:t>政府采购合同继续履行将损害国家利益和社会公共利益的，双方当事人</w:t>
      </w:r>
      <w:r>
        <w:rPr>
          <w:rFonts w:hint="eastAsia" w:ascii="仿宋" w:hAnsi="仿宋" w:eastAsia="仿宋" w:cs="仿宋"/>
          <w:sz w:val="28"/>
          <w:szCs w:val="28"/>
          <w:lang w:val="en-US" w:eastAsia="zh-CN"/>
        </w:rPr>
        <w:t>应当变更、</w:t>
      </w:r>
      <w:r>
        <w:rPr>
          <w:rFonts w:hint="eastAsia" w:ascii="仿宋" w:hAnsi="仿宋" w:eastAsia="仿宋" w:cs="仿宋"/>
          <w:sz w:val="28"/>
          <w:szCs w:val="28"/>
        </w:rPr>
        <w:t>中止</w:t>
      </w:r>
      <w:r>
        <w:rPr>
          <w:rFonts w:hint="eastAsia" w:ascii="仿宋" w:hAnsi="仿宋" w:eastAsia="仿宋" w:cs="仿宋"/>
          <w:sz w:val="28"/>
          <w:szCs w:val="28"/>
          <w:lang w:eastAsia="zh-CN"/>
        </w:rPr>
        <w:t>或者终止</w:t>
      </w:r>
      <w:r>
        <w:rPr>
          <w:rFonts w:hint="eastAsia" w:ascii="仿宋" w:hAnsi="仿宋" w:eastAsia="仿宋" w:cs="仿宋"/>
          <w:sz w:val="28"/>
          <w:szCs w:val="28"/>
        </w:rPr>
        <w:t>合同。有过错的一方应当承担赔偿责任，双方都有过错的，各自承担相应的责任。</w:t>
      </w:r>
    </w:p>
    <w:p w14:paraId="6DFD52F6">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合同分包</w:t>
      </w:r>
    </w:p>
    <w:p w14:paraId="3C0E3BB3">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.1 乙方不得</w:t>
      </w:r>
      <w:r>
        <w:rPr>
          <w:rFonts w:hint="eastAsia" w:ascii="仿宋" w:hAnsi="仿宋" w:eastAsia="仿宋" w:cs="仿宋"/>
          <w:sz w:val="28"/>
          <w:szCs w:val="28"/>
          <w:lang w:eastAsia="zh-CN"/>
        </w:rPr>
        <w:t>将合同转包给其他供应商。涉及合同分包的，乙方</w:t>
      </w:r>
      <w:r>
        <w:rPr>
          <w:rFonts w:hint="eastAsia" w:ascii="仿宋" w:hAnsi="仿宋" w:eastAsia="仿宋" w:cs="仿宋"/>
          <w:sz w:val="28"/>
          <w:szCs w:val="28"/>
          <w:lang w:val="en-US" w:eastAsia="zh-CN"/>
        </w:rPr>
        <w:t>应</w:t>
      </w:r>
      <w:r>
        <w:rPr>
          <w:rFonts w:hint="eastAsia" w:ascii="仿宋" w:hAnsi="仿宋" w:eastAsia="仿宋" w:cs="仿宋"/>
          <w:sz w:val="28"/>
          <w:szCs w:val="28"/>
          <w:lang w:eastAsia="zh-CN"/>
        </w:rPr>
        <w:t>根据采购文件和投标（响应）文件规定进行</w:t>
      </w:r>
      <w:r>
        <w:rPr>
          <w:rFonts w:hint="eastAsia" w:ascii="仿宋" w:hAnsi="仿宋" w:eastAsia="仿宋" w:cs="仿宋"/>
          <w:sz w:val="28"/>
          <w:szCs w:val="28"/>
        </w:rPr>
        <w:t>合同分包。</w:t>
      </w:r>
    </w:p>
    <w:p w14:paraId="79819312">
      <w:pPr>
        <w:pStyle w:val="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.2 乙方执行政府采购政策向中小企业依法分包的</w:t>
      </w:r>
      <w:r>
        <w:rPr>
          <w:rFonts w:hint="eastAsia" w:ascii="仿宋" w:hAnsi="仿宋" w:eastAsia="仿宋" w:cs="仿宋"/>
          <w:sz w:val="28"/>
          <w:szCs w:val="28"/>
          <w:lang w:eastAsia="zh-CN"/>
        </w:rPr>
        <w:t>，</w:t>
      </w:r>
      <w:r>
        <w:rPr>
          <w:rFonts w:hint="eastAsia" w:ascii="仿宋" w:hAnsi="仿宋" w:eastAsia="仿宋" w:cs="仿宋"/>
          <w:sz w:val="28"/>
          <w:szCs w:val="28"/>
        </w:rPr>
        <w:t>乙方应当按采购文件</w:t>
      </w:r>
      <w:r>
        <w:rPr>
          <w:rFonts w:hint="eastAsia" w:ascii="仿宋" w:hAnsi="仿宋" w:eastAsia="仿宋" w:cs="仿宋"/>
          <w:sz w:val="28"/>
          <w:szCs w:val="28"/>
          <w:lang w:eastAsia="zh-CN"/>
        </w:rPr>
        <w:t>和</w:t>
      </w:r>
      <w:r>
        <w:rPr>
          <w:rFonts w:hint="eastAsia" w:ascii="仿宋" w:hAnsi="仿宋" w:eastAsia="仿宋" w:cs="仿宋"/>
          <w:sz w:val="28"/>
          <w:szCs w:val="28"/>
        </w:rPr>
        <w:t>投标（响应）文件签订分包</w:t>
      </w:r>
      <w:r>
        <w:rPr>
          <w:rFonts w:hint="eastAsia" w:ascii="仿宋" w:hAnsi="仿宋" w:eastAsia="仿宋" w:cs="仿宋"/>
          <w:sz w:val="28"/>
          <w:szCs w:val="28"/>
          <w:lang w:eastAsia="zh-CN"/>
        </w:rPr>
        <w:t>意向</w:t>
      </w:r>
      <w:r>
        <w:rPr>
          <w:rFonts w:hint="eastAsia" w:ascii="仿宋" w:hAnsi="仿宋" w:eastAsia="仿宋" w:cs="仿宋"/>
          <w:sz w:val="28"/>
          <w:szCs w:val="28"/>
        </w:rPr>
        <w:t>协议，分包</w:t>
      </w:r>
      <w:r>
        <w:rPr>
          <w:rFonts w:hint="eastAsia" w:ascii="仿宋" w:hAnsi="仿宋" w:eastAsia="仿宋" w:cs="仿宋"/>
          <w:sz w:val="28"/>
          <w:szCs w:val="28"/>
          <w:lang w:eastAsia="zh-CN"/>
        </w:rPr>
        <w:t>意向</w:t>
      </w:r>
      <w:r>
        <w:rPr>
          <w:rFonts w:hint="eastAsia" w:ascii="仿宋" w:hAnsi="仿宋" w:eastAsia="仿宋" w:cs="仿宋"/>
          <w:sz w:val="28"/>
          <w:szCs w:val="28"/>
        </w:rPr>
        <w:t>协议属于本合同组成部分。</w:t>
      </w:r>
    </w:p>
    <w:p w14:paraId="46C250A7">
      <w:pPr>
        <w:pStyle w:val="6"/>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不可抗力</w:t>
      </w:r>
    </w:p>
    <w:p w14:paraId="142BB04B">
      <w:pPr>
        <w:pStyle w:val="6"/>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w:t>
      </w:r>
      <w:r>
        <w:rPr>
          <w:rFonts w:hint="eastAsia" w:ascii="仿宋" w:hAnsi="仿宋" w:eastAsia="仿宋" w:cs="仿宋"/>
          <w:sz w:val="28"/>
          <w:szCs w:val="28"/>
        </w:rPr>
        <w:t>.1 不可抗力是指合同双方不能预见、不能避免且不能克服的客观情况。</w:t>
      </w:r>
    </w:p>
    <w:p w14:paraId="1F86D767">
      <w:pPr>
        <w:pStyle w:val="6"/>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w:t>
      </w:r>
      <w:r>
        <w:rPr>
          <w:rFonts w:hint="eastAsia" w:ascii="仿宋" w:hAnsi="仿宋" w:eastAsia="仿宋" w:cs="仿宋"/>
          <w:sz w:val="28"/>
          <w:szCs w:val="28"/>
        </w:rPr>
        <w:t>.2 任何一方对由于不可抗力造成的部分或全部不能履行合同不承担违约责任。但迟延履行后发生不可抗力的，不能免除责任。</w:t>
      </w:r>
    </w:p>
    <w:p w14:paraId="4D8D475F">
      <w:pPr>
        <w:pStyle w:val="6"/>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w:t>
      </w:r>
      <w:r>
        <w:rPr>
          <w:rFonts w:hint="eastAsia" w:ascii="仿宋" w:hAnsi="仿宋" w:eastAsia="仿宋" w:cs="仿宋"/>
          <w:sz w:val="28"/>
          <w:szCs w:val="28"/>
        </w:rPr>
        <w:t>.3 遇有不可抗力的一方，应及时将事件情况以书面形式</w:t>
      </w:r>
      <w:r>
        <w:rPr>
          <w:rFonts w:hint="eastAsia" w:ascii="仿宋" w:hAnsi="仿宋" w:eastAsia="仿宋" w:cs="仿宋"/>
          <w:sz w:val="28"/>
          <w:szCs w:val="28"/>
          <w:lang w:eastAsia="zh-CN"/>
        </w:rPr>
        <w:t>告</w:t>
      </w:r>
      <w:r>
        <w:rPr>
          <w:rFonts w:hint="eastAsia" w:ascii="仿宋" w:hAnsi="仿宋" w:eastAsia="仿宋" w:cs="仿宋"/>
          <w:sz w:val="28"/>
          <w:szCs w:val="28"/>
        </w:rPr>
        <w:t>知另一方，并在事件发生后及时向另一方提交合同不能履行或部分不能履行或需要延期履行</w:t>
      </w:r>
      <w:r>
        <w:rPr>
          <w:rFonts w:hint="eastAsia" w:ascii="仿宋" w:hAnsi="仿宋" w:eastAsia="仿宋" w:cs="仿宋"/>
          <w:sz w:val="28"/>
          <w:szCs w:val="28"/>
          <w:lang w:eastAsia="zh-CN"/>
        </w:rPr>
        <w:t>的详细</w:t>
      </w:r>
      <w:r>
        <w:rPr>
          <w:rFonts w:hint="eastAsia" w:ascii="仿宋" w:hAnsi="仿宋" w:eastAsia="仿宋" w:cs="仿宋"/>
          <w:sz w:val="28"/>
          <w:szCs w:val="28"/>
        </w:rPr>
        <w:t>报告</w:t>
      </w:r>
      <w:r>
        <w:rPr>
          <w:rFonts w:hint="eastAsia" w:ascii="仿宋" w:hAnsi="仿宋" w:eastAsia="仿宋" w:cs="仿宋"/>
          <w:sz w:val="28"/>
          <w:szCs w:val="28"/>
          <w:lang w:eastAsia="zh-CN"/>
        </w:rPr>
        <w:t>，以</w:t>
      </w:r>
      <w:r>
        <w:rPr>
          <w:rFonts w:hint="eastAsia" w:ascii="仿宋" w:hAnsi="仿宋" w:eastAsia="仿宋" w:cs="仿宋"/>
          <w:sz w:val="28"/>
          <w:szCs w:val="28"/>
          <w:lang w:val="en-US" w:eastAsia="zh-CN"/>
        </w:rPr>
        <w:t>及证明不可抗力发生及其持续时间的证据</w:t>
      </w:r>
      <w:r>
        <w:rPr>
          <w:rFonts w:hint="eastAsia" w:ascii="仿宋" w:hAnsi="仿宋" w:eastAsia="仿宋" w:cs="仿宋"/>
          <w:sz w:val="28"/>
          <w:szCs w:val="28"/>
        </w:rPr>
        <w:t>。</w:t>
      </w:r>
    </w:p>
    <w:p w14:paraId="130A772F">
      <w:pPr>
        <w:pStyle w:val="6"/>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解决争议的方法</w:t>
      </w:r>
    </w:p>
    <w:p w14:paraId="4D3B99B0">
      <w:pPr>
        <w:pStyle w:val="6"/>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.1 因本合同及合同有关事项发生的争议，由</w:t>
      </w:r>
      <w:r>
        <w:rPr>
          <w:rFonts w:hint="eastAsia" w:ascii="仿宋" w:hAnsi="仿宋" w:eastAsia="仿宋" w:cs="仿宋"/>
          <w:sz w:val="28"/>
          <w:szCs w:val="28"/>
          <w:lang w:eastAsia="zh-CN"/>
        </w:rPr>
        <w:t>甲乙双</w:t>
      </w:r>
      <w:r>
        <w:rPr>
          <w:rFonts w:hint="eastAsia" w:ascii="仿宋" w:hAnsi="仿宋" w:eastAsia="仿宋" w:cs="仿宋"/>
          <w:sz w:val="28"/>
          <w:szCs w:val="28"/>
        </w:rPr>
        <w:t>方友好协商解决。协商不成时，可以</w:t>
      </w:r>
      <w:r>
        <w:rPr>
          <w:rFonts w:hint="eastAsia" w:ascii="仿宋" w:hAnsi="仿宋" w:eastAsia="仿宋" w:cs="仿宋"/>
          <w:sz w:val="28"/>
          <w:szCs w:val="28"/>
          <w:lang w:eastAsia="zh-CN"/>
        </w:rPr>
        <w:t>向有关组织申请</w:t>
      </w:r>
      <w:r>
        <w:rPr>
          <w:rFonts w:hint="eastAsia" w:ascii="仿宋" w:hAnsi="仿宋" w:eastAsia="仿宋" w:cs="仿宋"/>
          <w:sz w:val="28"/>
          <w:szCs w:val="28"/>
        </w:rPr>
        <w:t>调解。合同一方或</w:t>
      </w:r>
      <w:r>
        <w:rPr>
          <w:rFonts w:hint="eastAsia" w:ascii="仿宋" w:hAnsi="仿宋" w:eastAsia="仿宋" w:cs="仿宋"/>
          <w:sz w:val="28"/>
          <w:szCs w:val="28"/>
          <w:lang w:eastAsia="zh-CN"/>
        </w:rPr>
        <w:t>双</w:t>
      </w:r>
      <w:r>
        <w:rPr>
          <w:rFonts w:hint="eastAsia" w:ascii="仿宋" w:hAnsi="仿宋" w:eastAsia="仿宋" w:cs="仿宋"/>
          <w:sz w:val="28"/>
          <w:szCs w:val="28"/>
        </w:rPr>
        <w:t>方不愿调解或调解不成的，可以通过仲裁或诉讼的方式解决争议。</w:t>
      </w:r>
    </w:p>
    <w:p w14:paraId="0DC1B94A">
      <w:pPr>
        <w:pStyle w:val="6"/>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07BA445E">
      <w:pPr>
        <w:pStyle w:val="6"/>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.3 如</w:t>
      </w:r>
      <w:r>
        <w:rPr>
          <w:rFonts w:hint="eastAsia" w:ascii="仿宋" w:hAnsi="仿宋" w:eastAsia="仿宋" w:cs="仿宋"/>
          <w:sz w:val="28"/>
          <w:szCs w:val="28"/>
          <w:lang w:eastAsia="zh-CN"/>
        </w:rPr>
        <w:t>甲乙双方</w:t>
      </w:r>
      <w:r>
        <w:rPr>
          <w:rFonts w:hint="eastAsia" w:ascii="仿宋" w:hAnsi="仿宋" w:eastAsia="仿宋" w:cs="仿宋"/>
          <w:sz w:val="28"/>
          <w:szCs w:val="28"/>
        </w:rPr>
        <w:t>有争议的事项不影响合同其他部分的履行，在争议解决期间，合同其他部分应</w:t>
      </w:r>
      <w:r>
        <w:rPr>
          <w:rFonts w:hint="eastAsia" w:ascii="仿宋" w:hAnsi="仿宋" w:eastAsia="仿宋" w:cs="仿宋"/>
          <w:sz w:val="28"/>
          <w:szCs w:val="28"/>
          <w:lang w:eastAsia="zh-CN"/>
        </w:rPr>
        <w:t>当</w:t>
      </w:r>
      <w:r>
        <w:rPr>
          <w:rFonts w:hint="eastAsia" w:ascii="仿宋" w:hAnsi="仿宋" w:eastAsia="仿宋" w:cs="仿宋"/>
          <w:sz w:val="28"/>
          <w:szCs w:val="28"/>
        </w:rPr>
        <w:t>继续履行。</w:t>
      </w:r>
    </w:p>
    <w:p w14:paraId="56405385">
      <w:pPr>
        <w:pStyle w:val="6"/>
        <w:rPr>
          <w:rFonts w:hint="eastAsia" w:ascii="仿宋" w:hAnsi="仿宋" w:eastAsia="仿宋" w:cs="仿宋"/>
          <w:sz w:val="28"/>
          <w:szCs w:val="28"/>
        </w:rPr>
      </w:pPr>
      <w:r>
        <w:rPr>
          <w:rFonts w:hint="eastAsia" w:ascii="仿宋" w:hAnsi="仿宋" w:eastAsia="仿宋" w:cs="仿宋"/>
          <w:sz w:val="28"/>
          <w:szCs w:val="28"/>
          <w:lang w:val="en-US" w:eastAsia="zh-CN"/>
        </w:rPr>
        <w:t>20</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政府采购政策</w:t>
      </w:r>
    </w:p>
    <w:p w14:paraId="6D25CD29">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20.1 </w:t>
      </w:r>
      <w:r>
        <w:rPr>
          <w:rFonts w:hint="eastAsia" w:ascii="仿宋" w:hAnsi="仿宋" w:eastAsia="仿宋" w:cs="仿宋"/>
          <w:sz w:val="28"/>
          <w:szCs w:val="28"/>
          <w:lang w:val="en-GB"/>
        </w:rPr>
        <w:t>本合同应当按照规定执行政府采购政策。</w:t>
      </w:r>
    </w:p>
    <w:p w14:paraId="337765B1">
      <w:pPr>
        <w:pStyle w:val="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本合同依法执行政府采购政策的方式和内容，属于合同履约验收的范围。</w:t>
      </w:r>
      <w:r>
        <w:rPr>
          <w:rFonts w:hint="eastAsia" w:ascii="仿宋" w:hAnsi="仿宋" w:eastAsia="仿宋" w:cs="仿宋"/>
          <w:sz w:val="28"/>
          <w:szCs w:val="28"/>
          <w:lang w:eastAsia="zh-CN"/>
        </w:rPr>
        <w:t>甲乙双方</w:t>
      </w:r>
      <w:r>
        <w:rPr>
          <w:rFonts w:hint="eastAsia" w:ascii="仿宋" w:hAnsi="仿宋" w:eastAsia="仿宋" w:cs="仿宋"/>
          <w:sz w:val="28"/>
          <w:szCs w:val="28"/>
          <w:lang w:val="en-GB"/>
        </w:rPr>
        <w:t>未按规定要求执行政府采购政策造成损失的</w:t>
      </w:r>
      <w:r>
        <w:rPr>
          <w:rFonts w:hint="eastAsia" w:ascii="仿宋" w:hAnsi="仿宋" w:eastAsia="仿宋" w:cs="仿宋"/>
          <w:sz w:val="28"/>
          <w:szCs w:val="28"/>
        </w:rPr>
        <w:t>，有过错的一方应当承担赔偿责任，双方都有过错的，各自承担相应的责任。</w:t>
      </w:r>
    </w:p>
    <w:p w14:paraId="55C1D9B6">
      <w:pPr>
        <w:pStyle w:val="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对于</w:t>
      </w:r>
      <w:r>
        <w:rPr>
          <w:rFonts w:hint="eastAsia" w:ascii="仿宋" w:hAnsi="仿宋" w:eastAsia="仿宋" w:cs="仿宋"/>
          <w:sz w:val="28"/>
          <w:szCs w:val="28"/>
          <w:lang w:eastAsia="zh-CN"/>
        </w:rPr>
        <w:t>为落实中小企业支持政策，</w:t>
      </w:r>
      <w:r>
        <w:rPr>
          <w:rFonts w:hint="eastAsia" w:ascii="仿宋" w:hAnsi="仿宋" w:eastAsia="仿宋" w:cs="仿宋"/>
          <w:sz w:val="28"/>
          <w:szCs w:val="28"/>
        </w:rPr>
        <w:t>通过采购项目</w:t>
      </w:r>
      <w:r>
        <w:rPr>
          <w:rFonts w:hint="eastAsia" w:ascii="仿宋" w:hAnsi="仿宋" w:eastAsia="仿宋" w:cs="仿宋"/>
          <w:sz w:val="28"/>
          <w:szCs w:val="28"/>
          <w:lang w:eastAsia="zh-CN"/>
        </w:rPr>
        <w:t>整体</w:t>
      </w:r>
      <w:r>
        <w:rPr>
          <w:rFonts w:hint="eastAsia" w:ascii="仿宋" w:hAnsi="仿宋" w:eastAsia="仿宋" w:cs="仿宋"/>
          <w:sz w:val="28"/>
          <w:szCs w:val="28"/>
        </w:rPr>
        <w:t>预留、</w:t>
      </w:r>
      <w:r>
        <w:rPr>
          <w:rFonts w:hint="eastAsia" w:ascii="仿宋" w:hAnsi="仿宋" w:eastAsia="仿宋" w:cs="仿宋"/>
          <w:sz w:val="28"/>
          <w:szCs w:val="28"/>
          <w:lang w:eastAsia="zh-CN"/>
        </w:rPr>
        <w:t>设置</w:t>
      </w:r>
      <w:r>
        <w:rPr>
          <w:rFonts w:hint="eastAsia" w:ascii="仿宋" w:hAnsi="仿宋" w:eastAsia="仿宋" w:cs="仿宋"/>
          <w:sz w:val="28"/>
          <w:szCs w:val="28"/>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0F9E19">
      <w:pPr>
        <w:pStyle w:val="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法律适用</w:t>
      </w:r>
    </w:p>
    <w:p w14:paraId="156DB127">
      <w:pPr>
        <w:pStyle w:val="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.1 本合同的订立、生效、解释、履行及与本合同有关的争议解决，均适用法律、行政法规。</w:t>
      </w:r>
    </w:p>
    <w:p w14:paraId="582FA8B5">
      <w:pPr>
        <w:pStyle w:val="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.2 本合同条款与法律、行政法规的强制性规定不一致的，双方当事人应按照法律、行政法规的强制性规定修改本合同的相关条款。</w:t>
      </w:r>
    </w:p>
    <w:p w14:paraId="7CA3B6F5">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22. </w:t>
      </w:r>
      <w:r>
        <w:rPr>
          <w:rFonts w:hint="eastAsia" w:ascii="仿宋" w:hAnsi="仿宋" w:eastAsia="仿宋" w:cs="仿宋"/>
          <w:sz w:val="28"/>
          <w:szCs w:val="28"/>
        </w:rPr>
        <w:t>通知</w:t>
      </w:r>
    </w:p>
    <w:p w14:paraId="4C45EC67">
      <w:pPr>
        <w:pStyle w:val="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本合同任何一方向对方发出的通知、信件、数据电文等，应当发送至本合同第一部分《政府采购合同协议书》所约定的通讯地址、联系人、联系电话或电子邮箱。</w:t>
      </w:r>
    </w:p>
    <w:p w14:paraId="41C942DA">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一方当事人变更名称、</w:t>
      </w:r>
      <w:r>
        <w:rPr>
          <w:rFonts w:hint="eastAsia" w:ascii="仿宋" w:hAnsi="仿宋" w:eastAsia="仿宋" w:cs="仿宋"/>
          <w:sz w:val="28"/>
          <w:szCs w:val="28"/>
          <w:lang w:eastAsia="zh-CN"/>
        </w:rPr>
        <w:t>住所</w:t>
      </w:r>
      <w:r>
        <w:rPr>
          <w:rFonts w:hint="eastAsia" w:ascii="仿宋" w:hAnsi="仿宋" w:eastAsia="仿宋" w:cs="仿宋"/>
          <w:sz w:val="28"/>
          <w:szCs w:val="28"/>
        </w:rPr>
        <w:t>、联系人、联系电话或电子邮箱</w:t>
      </w:r>
      <w:r>
        <w:rPr>
          <w:rFonts w:hint="eastAsia" w:ascii="仿宋" w:hAnsi="仿宋" w:eastAsia="仿宋" w:cs="仿宋"/>
          <w:sz w:val="28"/>
          <w:szCs w:val="28"/>
          <w:lang w:eastAsia="zh-CN"/>
        </w:rPr>
        <w:t>等信息</w:t>
      </w:r>
      <w:r>
        <w:rPr>
          <w:rFonts w:hint="eastAsia" w:ascii="仿宋" w:hAnsi="仿宋" w:eastAsia="仿宋" w:cs="仿宋"/>
          <w:sz w:val="28"/>
          <w:szCs w:val="28"/>
        </w:rPr>
        <w:t>的，应当在变更后3日内及时书面通知对方，对方实际收到变更通知前的送达仍为有效送达。</w:t>
      </w:r>
    </w:p>
    <w:p w14:paraId="74B7B38C">
      <w:pPr>
        <w:pStyle w:val="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本合同一方给另一方的通知均应采用书面形式，传真或快递送到本合同中规定的对方的地址和办理签收手续。</w:t>
      </w:r>
    </w:p>
    <w:p w14:paraId="627487A0">
      <w:pPr>
        <w:pStyle w:val="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通知以送达之日或通知书中规定的生效之日起生效，两者中以较迟之日为准。</w:t>
      </w:r>
    </w:p>
    <w:p w14:paraId="1BCF93CC">
      <w:pPr>
        <w:pStyle w:val="6"/>
        <w:rPr>
          <w:rFonts w:hint="eastAsia" w:ascii="仿宋" w:hAnsi="仿宋" w:eastAsia="仿宋" w:cs="仿宋"/>
          <w:sz w:val="28"/>
          <w:szCs w:val="28"/>
        </w:rPr>
      </w:pPr>
      <w:r>
        <w:rPr>
          <w:rFonts w:hint="eastAsia" w:ascii="仿宋" w:hAnsi="仿宋" w:eastAsia="仿宋" w:cs="仿宋"/>
          <w:sz w:val="28"/>
          <w:szCs w:val="28"/>
        </w:rPr>
        <w:t>合同未尽事项</w:t>
      </w:r>
    </w:p>
    <w:p w14:paraId="18E5585B">
      <w:pPr>
        <w:pStyle w:val="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.1合同未尽事项见【政府采购合同专用条款】。</w:t>
      </w:r>
    </w:p>
    <w:p w14:paraId="2150342F">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23.2 合同附件与合同正文具有同等的法律效力。</w:t>
      </w:r>
      <w:bookmarkStart w:id="114" w:name="_Toc20313"/>
    </w:p>
    <w:p w14:paraId="37D8A6C9">
      <w:pPr>
        <w:pStyle w:val="6"/>
        <w:rPr>
          <w:rFonts w:hint="eastAsia" w:ascii="仿宋" w:hAnsi="仿宋" w:eastAsia="仿宋" w:cs="仿宋"/>
          <w:sz w:val="28"/>
          <w:szCs w:val="28"/>
        </w:rPr>
      </w:pPr>
      <w:r>
        <w:rPr>
          <w:rFonts w:hint="eastAsia" w:ascii="仿宋" w:hAnsi="仿宋" w:eastAsia="仿宋" w:cs="仿宋"/>
          <w:sz w:val="28"/>
          <w:szCs w:val="28"/>
        </w:rPr>
        <w:br w:type="page"/>
      </w:r>
    </w:p>
    <w:p w14:paraId="2E373DA6">
      <w:pPr>
        <w:pStyle w:val="6"/>
        <w:rPr>
          <w:rFonts w:hint="eastAsia" w:ascii="仿宋" w:hAnsi="仿宋" w:eastAsia="仿宋" w:cs="仿宋"/>
          <w:sz w:val="28"/>
          <w:szCs w:val="28"/>
        </w:rPr>
      </w:pPr>
      <w:r>
        <w:rPr>
          <w:rFonts w:hint="eastAsia" w:ascii="仿宋" w:hAnsi="仿宋" w:eastAsia="仿宋" w:cs="仿宋"/>
          <w:sz w:val="28"/>
          <w:szCs w:val="28"/>
        </w:rPr>
        <w:t>第三节 政府采购合同专用条款</w:t>
      </w:r>
      <w:bookmarkEnd w:id="114"/>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B7BB2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BCE705">
            <w:pPr>
              <w:pStyle w:val="6"/>
              <w:rPr>
                <w:rFonts w:hint="eastAsia" w:ascii="仿宋" w:hAnsi="仿宋" w:eastAsia="仿宋" w:cs="仿宋"/>
                <w:sz w:val="28"/>
                <w:szCs w:val="28"/>
              </w:rPr>
            </w:pPr>
            <w:r>
              <w:rPr>
                <w:rFonts w:hint="eastAsia" w:ascii="仿宋" w:hAnsi="仿宋" w:eastAsia="仿宋" w:cs="仿宋"/>
                <w:sz w:val="28"/>
                <w:szCs w:val="28"/>
              </w:rPr>
              <w:t>第二节</w:t>
            </w:r>
          </w:p>
          <w:p w14:paraId="79F6064A">
            <w:pPr>
              <w:pStyle w:val="6"/>
              <w:rPr>
                <w:rFonts w:hint="eastAsia" w:ascii="仿宋" w:hAnsi="仿宋" w:eastAsia="仿宋" w:cs="仿宋"/>
                <w:sz w:val="28"/>
                <w:szCs w:val="28"/>
              </w:rPr>
            </w:pPr>
            <w:r>
              <w:rPr>
                <w:rFonts w:hint="eastAsia" w:ascii="仿宋" w:hAnsi="仿宋" w:eastAsia="仿宋" w:cs="仿宋"/>
                <w:sz w:val="28"/>
                <w:szCs w:val="28"/>
              </w:rPr>
              <w:t>第1.2（</w:t>
            </w:r>
            <w:r>
              <w:rPr>
                <w:rFonts w:hint="eastAsia" w:ascii="仿宋" w:hAnsi="仿宋" w:eastAsia="仿宋" w:cs="仿宋"/>
                <w:sz w:val="28"/>
                <w:szCs w:val="28"/>
                <w:lang w:val="en-US" w:eastAsia="zh-CN"/>
              </w:rPr>
              <w:t>6</w:t>
            </w:r>
            <w:r>
              <w:rPr>
                <w:rFonts w:hint="eastAsia" w:ascii="仿宋" w:hAnsi="仿宋" w:eastAsia="仿宋" w:cs="仿宋"/>
                <w:sz w:val="28"/>
                <w:szCs w:val="28"/>
              </w:rPr>
              <w:t>）项</w:t>
            </w:r>
          </w:p>
        </w:tc>
        <w:tc>
          <w:tcPr>
            <w:tcW w:w="1742" w:type="dxa"/>
            <w:vAlign w:val="center"/>
          </w:tcPr>
          <w:p w14:paraId="23EBEAA7">
            <w:pPr>
              <w:pStyle w:val="6"/>
              <w:rPr>
                <w:rFonts w:hint="eastAsia" w:ascii="仿宋" w:hAnsi="仿宋" w:eastAsia="仿宋" w:cs="仿宋"/>
                <w:sz w:val="28"/>
                <w:szCs w:val="28"/>
              </w:rPr>
            </w:pPr>
            <w:r>
              <w:rPr>
                <w:rFonts w:hint="eastAsia" w:ascii="仿宋" w:hAnsi="仿宋" w:eastAsia="仿宋" w:cs="仿宋"/>
                <w:sz w:val="28"/>
                <w:szCs w:val="28"/>
                <w:lang w:eastAsia="zh-CN"/>
              </w:rPr>
              <w:t>联合体具体要求</w:t>
            </w:r>
          </w:p>
        </w:tc>
        <w:tc>
          <w:tcPr>
            <w:tcW w:w="5170" w:type="dxa"/>
            <w:vAlign w:val="center"/>
          </w:tcPr>
          <w:p w14:paraId="49924103">
            <w:pPr>
              <w:pStyle w:val="6"/>
              <w:rPr>
                <w:rFonts w:hint="eastAsia" w:ascii="仿宋" w:hAnsi="仿宋" w:eastAsia="仿宋" w:cs="仿宋"/>
                <w:sz w:val="28"/>
                <w:szCs w:val="28"/>
              </w:rPr>
            </w:pPr>
          </w:p>
        </w:tc>
      </w:tr>
      <w:tr w14:paraId="4AD207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E3D4044">
            <w:pPr>
              <w:pStyle w:val="6"/>
              <w:rPr>
                <w:rFonts w:hint="eastAsia" w:ascii="仿宋" w:hAnsi="仿宋" w:eastAsia="仿宋" w:cs="仿宋"/>
                <w:sz w:val="28"/>
                <w:szCs w:val="28"/>
              </w:rPr>
            </w:pPr>
            <w:r>
              <w:rPr>
                <w:rFonts w:hint="eastAsia" w:ascii="仿宋" w:hAnsi="仿宋" w:eastAsia="仿宋" w:cs="仿宋"/>
                <w:sz w:val="28"/>
                <w:szCs w:val="28"/>
              </w:rPr>
              <w:t>第二节</w:t>
            </w:r>
          </w:p>
          <w:p w14:paraId="2D1506EF">
            <w:pPr>
              <w:pStyle w:val="6"/>
              <w:rPr>
                <w:rFonts w:hint="eastAsia" w:ascii="仿宋" w:hAnsi="仿宋" w:eastAsia="仿宋" w:cs="仿宋"/>
                <w:sz w:val="28"/>
                <w:szCs w:val="28"/>
                <w:lang w:val="en-US" w:eastAsia="zh-CN"/>
              </w:rPr>
            </w:pPr>
            <w:r>
              <w:rPr>
                <w:rFonts w:hint="eastAsia" w:ascii="仿宋" w:hAnsi="仿宋" w:eastAsia="仿宋" w:cs="仿宋"/>
                <w:sz w:val="28"/>
                <w:szCs w:val="28"/>
              </w:rPr>
              <w:t>第1.2（</w:t>
            </w:r>
            <w:r>
              <w:rPr>
                <w:rFonts w:hint="eastAsia" w:ascii="仿宋" w:hAnsi="仿宋" w:eastAsia="仿宋" w:cs="仿宋"/>
                <w:sz w:val="28"/>
                <w:szCs w:val="28"/>
                <w:lang w:val="en-US" w:eastAsia="zh-CN"/>
              </w:rPr>
              <w:t>7</w:t>
            </w:r>
            <w:r>
              <w:rPr>
                <w:rFonts w:hint="eastAsia" w:ascii="仿宋" w:hAnsi="仿宋" w:eastAsia="仿宋" w:cs="仿宋"/>
                <w:sz w:val="28"/>
                <w:szCs w:val="28"/>
              </w:rPr>
              <w:t>）项</w:t>
            </w:r>
          </w:p>
        </w:tc>
        <w:tc>
          <w:tcPr>
            <w:tcW w:w="1742" w:type="dxa"/>
            <w:vAlign w:val="center"/>
          </w:tcPr>
          <w:p w14:paraId="1D7A2C54">
            <w:pPr>
              <w:pStyle w:val="6"/>
              <w:rPr>
                <w:rFonts w:hint="eastAsia" w:ascii="仿宋" w:hAnsi="仿宋" w:eastAsia="仿宋" w:cs="仿宋"/>
                <w:sz w:val="28"/>
                <w:szCs w:val="28"/>
                <w:lang w:val="en-US" w:eastAsia="zh-CN"/>
              </w:rPr>
            </w:pPr>
            <w:r>
              <w:rPr>
                <w:rFonts w:hint="eastAsia" w:ascii="仿宋" w:hAnsi="仿宋" w:eastAsia="仿宋" w:cs="仿宋"/>
                <w:sz w:val="28"/>
                <w:szCs w:val="28"/>
              </w:rPr>
              <w:t>其他术语解释</w:t>
            </w:r>
          </w:p>
        </w:tc>
        <w:tc>
          <w:tcPr>
            <w:tcW w:w="5170" w:type="dxa"/>
            <w:vAlign w:val="center"/>
          </w:tcPr>
          <w:p w14:paraId="7EBB7EA3">
            <w:pPr>
              <w:pStyle w:val="6"/>
              <w:rPr>
                <w:rFonts w:hint="eastAsia" w:ascii="仿宋" w:hAnsi="仿宋" w:eastAsia="仿宋" w:cs="仿宋"/>
                <w:sz w:val="28"/>
                <w:szCs w:val="28"/>
                <w:lang w:val="en-US" w:eastAsia="zh-CN"/>
              </w:rPr>
            </w:pPr>
          </w:p>
        </w:tc>
      </w:tr>
      <w:tr w14:paraId="010469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18B3F4">
            <w:pPr>
              <w:pStyle w:val="6"/>
              <w:rPr>
                <w:rFonts w:hint="eastAsia" w:ascii="仿宋" w:hAnsi="仿宋" w:eastAsia="仿宋" w:cs="仿宋"/>
                <w:sz w:val="28"/>
                <w:szCs w:val="28"/>
              </w:rPr>
            </w:pPr>
            <w:r>
              <w:rPr>
                <w:rFonts w:hint="eastAsia" w:ascii="仿宋" w:hAnsi="仿宋" w:eastAsia="仿宋" w:cs="仿宋"/>
                <w:sz w:val="28"/>
                <w:szCs w:val="28"/>
              </w:rPr>
              <w:t>第二节</w:t>
            </w:r>
          </w:p>
          <w:p w14:paraId="1D81F66C">
            <w:pPr>
              <w:pStyle w:val="6"/>
              <w:rPr>
                <w:rFonts w:hint="eastAsia" w:ascii="仿宋" w:hAnsi="仿宋" w:eastAsia="仿宋" w:cs="仿宋"/>
                <w:sz w:val="28"/>
                <w:szCs w:val="28"/>
                <w:lang w:val="en-US"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4.4款</w:t>
            </w:r>
          </w:p>
        </w:tc>
        <w:tc>
          <w:tcPr>
            <w:tcW w:w="1742" w:type="dxa"/>
            <w:vAlign w:val="center"/>
          </w:tcPr>
          <w:p w14:paraId="05AC8590">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履约验收中甲方提出异议或作出说明的期限</w:t>
            </w:r>
          </w:p>
        </w:tc>
        <w:tc>
          <w:tcPr>
            <w:tcW w:w="5170" w:type="dxa"/>
            <w:vAlign w:val="center"/>
          </w:tcPr>
          <w:p w14:paraId="76AB346B">
            <w:pPr>
              <w:pStyle w:val="6"/>
              <w:rPr>
                <w:rFonts w:hint="eastAsia" w:ascii="仿宋" w:hAnsi="仿宋" w:eastAsia="仿宋" w:cs="仿宋"/>
                <w:sz w:val="28"/>
                <w:szCs w:val="28"/>
                <w:lang w:val="en-US" w:eastAsia="zh-CN"/>
              </w:rPr>
            </w:pPr>
          </w:p>
        </w:tc>
      </w:tr>
      <w:tr w14:paraId="7E554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C72C95">
            <w:pPr>
              <w:pStyle w:val="6"/>
              <w:rPr>
                <w:rFonts w:hint="eastAsia" w:ascii="仿宋" w:hAnsi="仿宋" w:eastAsia="仿宋" w:cs="仿宋"/>
                <w:sz w:val="28"/>
                <w:szCs w:val="28"/>
              </w:rPr>
            </w:pPr>
            <w:r>
              <w:rPr>
                <w:rFonts w:hint="eastAsia" w:ascii="仿宋" w:hAnsi="仿宋" w:eastAsia="仿宋" w:cs="仿宋"/>
                <w:sz w:val="28"/>
                <w:szCs w:val="28"/>
              </w:rPr>
              <w:t>第二节</w:t>
            </w:r>
          </w:p>
          <w:p w14:paraId="7BFFE4F1">
            <w:pPr>
              <w:pStyle w:val="6"/>
              <w:rPr>
                <w:rFonts w:hint="eastAsia" w:ascii="仿宋" w:hAnsi="仿宋" w:eastAsia="仿宋" w:cs="仿宋"/>
                <w:sz w:val="28"/>
                <w:szCs w:val="28"/>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4.6款</w:t>
            </w:r>
          </w:p>
        </w:tc>
        <w:tc>
          <w:tcPr>
            <w:tcW w:w="1742" w:type="dxa"/>
            <w:vAlign w:val="center"/>
          </w:tcPr>
          <w:p w14:paraId="4ECB18CE">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约定甲方承担的其他义务和责任</w:t>
            </w:r>
          </w:p>
        </w:tc>
        <w:tc>
          <w:tcPr>
            <w:tcW w:w="5170" w:type="dxa"/>
            <w:vAlign w:val="center"/>
          </w:tcPr>
          <w:p w14:paraId="4E5B6B5E">
            <w:pPr>
              <w:pStyle w:val="6"/>
              <w:rPr>
                <w:rFonts w:hint="eastAsia" w:ascii="仿宋" w:hAnsi="仿宋" w:eastAsia="仿宋" w:cs="仿宋"/>
                <w:sz w:val="28"/>
                <w:szCs w:val="28"/>
                <w:lang w:val="en-US" w:eastAsia="zh-CN"/>
              </w:rPr>
            </w:pPr>
          </w:p>
        </w:tc>
      </w:tr>
      <w:tr w14:paraId="62818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7DF99A">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第二节</w:t>
            </w:r>
          </w:p>
          <w:p w14:paraId="3296E1CF">
            <w:pPr>
              <w:pStyle w:val="6"/>
              <w:rPr>
                <w:rFonts w:hint="eastAsia" w:ascii="仿宋" w:hAnsi="仿宋" w:eastAsia="仿宋" w:cs="仿宋"/>
                <w:sz w:val="28"/>
                <w:szCs w:val="28"/>
                <w:lang w:val="en-US"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5.4款</w:t>
            </w:r>
          </w:p>
        </w:tc>
        <w:tc>
          <w:tcPr>
            <w:tcW w:w="1742" w:type="dxa"/>
            <w:vAlign w:val="center"/>
          </w:tcPr>
          <w:p w14:paraId="72113CA2">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约定乙方承担的其他义务和责任</w:t>
            </w:r>
          </w:p>
        </w:tc>
        <w:tc>
          <w:tcPr>
            <w:tcW w:w="5170" w:type="dxa"/>
            <w:vAlign w:val="center"/>
          </w:tcPr>
          <w:p w14:paraId="4249BA6F">
            <w:pPr>
              <w:pStyle w:val="6"/>
              <w:rPr>
                <w:rFonts w:hint="eastAsia" w:ascii="仿宋" w:hAnsi="仿宋" w:eastAsia="仿宋" w:cs="仿宋"/>
                <w:sz w:val="28"/>
                <w:szCs w:val="28"/>
                <w:lang w:val="en-US" w:eastAsia="zh-CN"/>
              </w:rPr>
            </w:pPr>
          </w:p>
        </w:tc>
      </w:tr>
      <w:tr w14:paraId="35114F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33F0B7">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第二节</w:t>
            </w:r>
          </w:p>
          <w:p w14:paraId="1D74E4DE">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6.1款</w:t>
            </w:r>
          </w:p>
        </w:tc>
        <w:tc>
          <w:tcPr>
            <w:tcW w:w="1742" w:type="dxa"/>
            <w:vAlign w:val="center"/>
          </w:tcPr>
          <w:p w14:paraId="28DE6896">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履行合同义务的顺序</w:t>
            </w:r>
          </w:p>
        </w:tc>
        <w:tc>
          <w:tcPr>
            <w:tcW w:w="5170" w:type="dxa"/>
            <w:vAlign w:val="center"/>
          </w:tcPr>
          <w:p w14:paraId="3738ECC2">
            <w:pPr>
              <w:pStyle w:val="6"/>
              <w:rPr>
                <w:rFonts w:hint="eastAsia" w:ascii="仿宋" w:hAnsi="仿宋" w:eastAsia="仿宋" w:cs="仿宋"/>
                <w:sz w:val="28"/>
                <w:szCs w:val="28"/>
                <w:lang w:val="en-US" w:eastAsia="zh-CN"/>
              </w:rPr>
            </w:pPr>
          </w:p>
        </w:tc>
      </w:tr>
      <w:tr w14:paraId="6F28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CE6597E">
            <w:pPr>
              <w:pStyle w:val="6"/>
              <w:rPr>
                <w:rFonts w:hint="eastAsia" w:ascii="仿宋" w:hAnsi="仿宋" w:eastAsia="仿宋" w:cs="仿宋"/>
                <w:sz w:val="28"/>
                <w:szCs w:val="28"/>
              </w:rPr>
            </w:pPr>
            <w:r>
              <w:rPr>
                <w:rFonts w:hint="eastAsia" w:ascii="仿宋" w:hAnsi="仿宋" w:eastAsia="仿宋" w:cs="仿宋"/>
                <w:sz w:val="28"/>
                <w:szCs w:val="28"/>
              </w:rPr>
              <w:t>第二节</w:t>
            </w:r>
          </w:p>
          <w:p w14:paraId="6C1BDD40">
            <w:pPr>
              <w:pStyle w:val="6"/>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款</w:t>
            </w:r>
          </w:p>
        </w:tc>
        <w:tc>
          <w:tcPr>
            <w:tcW w:w="1742" w:type="dxa"/>
            <w:vAlign w:val="center"/>
          </w:tcPr>
          <w:p w14:paraId="04DDD06F">
            <w:pPr>
              <w:pStyle w:val="6"/>
              <w:rPr>
                <w:rFonts w:hint="eastAsia" w:ascii="仿宋" w:hAnsi="仿宋" w:eastAsia="仿宋" w:cs="仿宋"/>
                <w:sz w:val="28"/>
                <w:szCs w:val="28"/>
              </w:rPr>
            </w:pPr>
            <w:r>
              <w:rPr>
                <w:rFonts w:hint="eastAsia" w:ascii="仿宋" w:hAnsi="仿宋" w:eastAsia="仿宋" w:cs="仿宋"/>
                <w:sz w:val="28"/>
                <w:szCs w:val="28"/>
              </w:rPr>
              <w:t>包装</w:t>
            </w:r>
            <w:r>
              <w:rPr>
                <w:rFonts w:hint="eastAsia" w:ascii="仿宋" w:hAnsi="仿宋" w:eastAsia="仿宋" w:cs="仿宋"/>
                <w:sz w:val="28"/>
                <w:szCs w:val="28"/>
                <w:lang w:eastAsia="zh-CN"/>
              </w:rPr>
              <w:t>特殊要求</w:t>
            </w:r>
          </w:p>
        </w:tc>
        <w:tc>
          <w:tcPr>
            <w:tcW w:w="5170" w:type="dxa"/>
            <w:vAlign w:val="center"/>
          </w:tcPr>
          <w:p w14:paraId="03E4BE80">
            <w:pPr>
              <w:pStyle w:val="6"/>
              <w:rPr>
                <w:rFonts w:hint="eastAsia" w:ascii="仿宋" w:hAnsi="仿宋" w:eastAsia="仿宋" w:cs="仿宋"/>
                <w:sz w:val="28"/>
                <w:szCs w:val="28"/>
              </w:rPr>
            </w:pPr>
          </w:p>
        </w:tc>
      </w:tr>
      <w:tr w14:paraId="4CEFCB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4EBCD18">
            <w:pPr>
              <w:pStyle w:val="6"/>
              <w:rPr>
                <w:rFonts w:hint="eastAsia" w:ascii="仿宋" w:hAnsi="仿宋" w:eastAsia="仿宋" w:cs="仿宋"/>
                <w:sz w:val="28"/>
                <w:szCs w:val="28"/>
              </w:rPr>
            </w:pPr>
          </w:p>
        </w:tc>
        <w:tc>
          <w:tcPr>
            <w:tcW w:w="1742" w:type="dxa"/>
            <w:vAlign w:val="center"/>
          </w:tcPr>
          <w:p w14:paraId="4598C269">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指定现场</w:t>
            </w:r>
          </w:p>
        </w:tc>
        <w:tc>
          <w:tcPr>
            <w:tcW w:w="5170" w:type="dxa"/>
            <w:vAlign w:val="center"/>
          </w:tcPr>
          <w:p w14:paraId="25969CE6">
            <w:pPr>
              <w:pStyle w:val="6"/>
              <w:rPr>
                <w:rFonts w:hint="eastAsia" w:ascii="仿宋" w:hAnsi="仿宋" w:eastAsia="仿宋" w:cs="仿宋"/>
                <w:sz w:val="28"/>
                <w:szCs w:val="28"/>
              </w:rPr>
            </w:pPr>
          </w:p>
        </w:tc>
      </w:tr>
      <w:tr w14:paraId="794A9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B8B9601">
            <w:pPr>
              <w:pStyle w:val="6"/>
              <w:rPr>
                <w:rFonts w:hint="eastAsia" w:ascii="仿宋" w:hAnsi="仿宋" w:eastAsia="仿宋" w:cs="仿宋"/>
                <w:sz w:val="28"/>
                <w:szCs w:val="28"/>
              </w:rPr>
            </w:pPr>
            <w:r>
              <w:rPr>
                <w:rFonts w:hint="eastAsia" w:ascii="仿宋" w:hAnsi="仿宋" w:eastAsia="仿宋" w:cs="仿宋"/>
                <w:sz w:val="28"/>
                <w:szCs w:val="28"/>
              </w:rPr>
              <w:t>第二节</w:t>
            </w:r>
          </w:p>
          <w:p w14:paraId="05770F66">
            <w:pPr>
              <w:pStyle w:val="6"/>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.2</w:t>
            </w:r>
            <w:r>
              <w:rPr>
                <w:rFonts w:hint="eastAsia" w:ascii="仿宋" w:hAnsi="仿宋" w:eastAsia="仿宋" w:cs="仿宋"/>
                <w:sz w:val="28"/>
                <w:szCs w:val="28"/>
                <w:lang w:val="en-US" w:eastAsia="zh-CN"/>
              </w:rPr>
              <w:t>款</w:t>
            </w:r>
          </w:p>
        </w:tc>
        <w:tc>
          <w:tcPr>
            <w:tcW w:w="1742" w:type="dxa"/>
            <w:vAlign w:val="center"/>
          </w:tcPr>
          <w:p w14:paraId="7338FD03">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运输特殊要求</w:t>
            </w:r>
          </w:p>
        </w:tc>
        <w:tc>
          <w:tcPr>
            <w:tcW w:w="5170" w:type="dxa"/>
            <w:vAlign w:val="center"/>
          </w:tcPr>
          <w:p w14:paraId="087604CF">
            <w:pPr>
              <w:pStyle w:val="6"/>
              <w:rPr>
                <w:rFonts w:hint="eastAsia" w:ascii="仿宋" w:hAnsi="仿宋" w:eastAsia="仿宋" w:cs="仿宋"/>
                <w:sz w:val="28"/>
                <w:szCs w:val="28"/>
              </w:rPr>
            </w:pPr>
          </w:p>
        </w:tc>
      </w:tr>
      <w:tr w14:paraId="69AAA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F8E9F33">
            <w:pPr>
              <w:pStyle w:val="6"/>
              <w:rPr>
                <w:rFonts w:hint="eastAsia" w:ascii="仿宋" w:hAnsi="仿宋" w:eastAsia="仿宋" w:cs="仿宋"/>
                <w:sz w:val="28"/>
                <w:szCs w:val="28"/>
              </w:rPr>
            </w:pPr>
            <w:r>
              <w:rPr>
                <w:rFonts w:hint="eastAsia" w:ascii="仿宋" w:hAnsi="仿宋" w:eastAsia="仿宋" w:cs="仿宋"/>
                <w:sz w:val="28"/>
                <w:szCs w:val="28"/>
              </w:rPr>
              <w:t>第二节</w:t>
            </w:r>
          </w:p>
          <w:p w14:paraId="7E68F377">
            <w:pPr>
              <w:pStyle w:val="6"/>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.3</w:t>
            </w:r>
            <w:r>
              <w:rPr>
                <w:rFonts w:hint="eastAsia" w:ascii="仿宋" w:hAnsi="仿宋" w:eastAsia="仿宋" w:cs="仿宋"/>
                <w:sz w:val="28"/>
                <w:szCs w:val="28"/>
                <w:lang w:val="en-US" w:eastAsia="zh-CN"/>
              </w:rPr>
              <w:t>款</w:t>
            </w:r>
          </w:p>
        </w:tc>
        <w:tc>
          <w:tcPr>
            <w:tcW w:w="1742" w:type="dxa"/>
            <w:vAlign w:val="center"/>
          </w:tcPr>
          <w:p w14:paraId="3AB67D9E">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保险要求</w:t>
            </w:r>
          </w:p>
        </w:tc>
        <w:tc>
          <w:tcPr>
            <w:tcW w:w="5170" w:type="dxa"/>
            <w:vAlign w:val="center"/>
          </w:tcPr>
          <w:p w14:paraId="74520ED8">
            <w:pPr>
              <w:pStyle w:val="6"/>
              <w:rPr>
                <w:rFonts w:hint="eastAsia" w:ascii="仿宋" w:hAnsi="仿宋" w:eastAsia="仿宋" w:cs="仿宋"/>
                <w:sz w:val="28"/>
                <w:szCs w:val="28"/>
              </w:rPr>
            </w:pPr>
          </w:p>
        </w:tc>
      </w:tr>
      <w:tr w14:paraId="3F7555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3868DD">
            <w:pPr>
              <w:pStyle w:val="6"/>
              <w:rPr>
                <w:rFonts w:hint="eastAsia" w:ascii="仿宋" w:hAnsi="仿宋" w:eastAsia="仿宋" w:cs="仿宋"/>
                <w:sz w:val="28"/>
                <w:szCs w:val="28"/>
              </w:rPr>
            </w:pPr>
            <w:r>
              <w:rPr>
                <w:rFonts w:hint="eastAsia" w:ascii="仿宋" w:hAnsi="仿宋" w:eastAsia="仿宋" w:cs="仿宋"/>
                <w:sz w:val="28"/>
                <w:szCs w:val="28"/>
              </w:rPr>
              <w:t>第二节</w:t>
            </w:r>
          </w:p>
          <w:p w14:paraId="374E8C35">
            <w:pPr>
              <w:pStyle w:val="6"/>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8</w:t>
            </w:r>
            <w:r>
              <w:rPr>
                <w:rFonts w:hint="eastAsia" w:ascii="仿宋" w:hAnsi="仿宋" w:eastAsia="仿宋" w:cs="仿宋"/>
                <w:sz w:val="28"/>
                <w:szCs w:val="28"/>
              </w:rPr>
              <w:t>.2（1）项</w:t>
            </w:r>
          </w:p>
        </w:tc>
        <w:tc>
          <w:tcPr>
            <w:tcW w:w="1742" w:type="dxa"/>
            <w:vAlign w:val="center"/>
          </w:tcPr>
          <w:p w14:paraId="5DCD32F5">
            <w:pPr>
              <w:pStyle w:val="6"/>
              <w:rPr>
                <w:rFonts w:hint="eastAsia" w:ascii="仿宋" w:hAnsi="仿宋" w:eastAsia="仿宋" w:cs="仿宋"/>
                <w:sz w:val="28"/>
                <w:szCs w:val="28"/>
              </w:rPr>
            </w:pPr>
            <w:r>
              <w:rPr>
                <w:rFonts w:hint="eastAsia" w:ascii="仿宋" w:hAnsi="仿宋" w:eastAsia="仿宋" w:cs="仿宋"/>
                <w:sz w:val="28"/>
                <w:szCs w:val="28"/>
              </w:rPr>
              <w:t>质量保证期</w:t>
            </w:r>
          </w:p>
        </w:tc>
        <w:tc>
          <w:tcPr>
            <w:tcW w:w="5170" w:type="dxa"/>
            <w:vAlign w:val="center"/>
          </w:tcPr>
          <w:p w14:paraId="404602C5">
            <w:pPr>
              <w:pStyle w:val="6"/>
              <w:rPr>
                <w:rFonts w:hint="eastAsia" w:ascii="仿宋" w:hAnsi="仿宋" w:eastAsia="仿宋" w:cs="仿宋"/>
                <w:sz w:val="28"/>
                <w:szCs w:val="28"/>
              </w:rPr>
            </w:pPr>
          </w:p>
        </w:tc>
      </w:tr>
      <w:tr w14:paraId="5F1910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6BBC37">
            <w:pPr>
              <w:pStyle w:val="6"/>
              <w:rPr>
                <w:rFonts w:hint="eastAsia" w:ascii="仿宋" w:hAnsi="仿宋" w:eastAsia="仿宋" w:cs="仿宋"/>
                <w:sz w:val="28"/>
                <w:szCs w:val="28"/>
              </w:rPr>
            </w:pPr>
            <w:r>
              <w:rPr>
                <w:rFonts w:hint="eastAsia" w:ascii="仿宋" w:hAnsi="仿宋" w:eastAsia="仿宋" w:cs="仿宋"/>
                <w:sz w:val="28"/>
                <w:szCs w:val="28"/>
              </w:rPr>
              <w:t>第二节</w:t>
            </w:r>
          </w:p>
          <w:p w14:paraId="17068B75">
            <w:pPr>
              <w:pStyle w:val="6"/>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8</w:t>
            </w:r>
            <w:r>
              <w:rPr>
                <w:rFonts w:hint="eastAsia" w:ascii="仿宋" w:hAnsi="仿宋" w:eastAsia="仿宋" w:cs="仿宋"/>
                <w:sz w:val="28"/>
                <w:szCs w:val="28"/>
              </w:rPr>
              <w:t>.2（3）项</w:t>
            </w:r>
          </w:p>
        </w:tc>
        <w:tc>
          <w:tcPr>
            <w:tcW w:w="1742" w:type="dxa"/>
            <w:vAlign w:val="center"/>
          </w:tcPr>
          <w:p w14:paraId="113549A6">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货物质量缺陷</w:t>
            </w:r>
          </w:p>
          <w:p w14:paraId="05BFA1C7">
            <w:pPr>
              <w:pStyle w:val="6"/>
              <w:rPr>
                <w:rFonts w:hint="eastAsia" w:ascii="仿宋" w:hAnsi="仿宋" w:eastAsia="仿宋" w:cs="仿宋"/>
                <w:sz w:val="28"/>
                <w:szCs w:val="28"/>
              </w:rPr>
            </w:pPr>
            <w:r>
              <w:rPr>
                <w:rFonts w:hint="eastAsia" w:ascii="仿宋" w:hAnsi="仿宋" w:eastAsia="仿宋" w:cs="仿宋"/>
                <w:sz w:val="28"/>
                <w:szCs w:val="28"/>
              </w:rPr>
              <w:t>响应时间</w:t>
            </w:r>
          </w:p>
        </w:tc>
        <w:tc>
          <w:tcPr>
            <w:tcW w:w="5170" w:type="dxa"/>
            <w:vAlign w:val="center"/>
          </w:tcPr>
          <w:p w14:paraId="00A37419">
            <w:pPr>
              <w:pStyle w:val="6"/>
              <w:rPr>
                <w:rFonts w:hint="eastAsia" w:ascii="仿宋" w:hAnsi="仿宋" w:eastAsia="仿宋" w:cs="仿宋"/>
                <w:sz w:val="28"/>
                <w:szCs w:val="28"/>
              </w:rPr>
            </w:pPr>
          </w:p>
        </w:tc>
      </w:tr>
      <w:tr w14:paraId="6455BC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7F5BF5">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第二节</w:t>
            </w:r>
          </w:p>
          <w:p w14:paraId="27E35890">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第11.1款</w:t>
            </w:r>
          </w:p>
        </w:tc>
        <w:tc>
          <w:tcPr>
            <w:tcW w:w="1742" w:type="dxa"/>
            <w:vAlign w:val="center"/>
          </w:tcPr>
          <w:p w14:paraId="193700D1">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其他应当保密的信息</w:t>
            </w:r>
          </w:p>
        </w:tc>
        <w:tc>
          <w:tcPr>
            <w:tcW w:w="5170" w:type="dxa"/>
            <w:vAlign w:val="center"/>
          </w:tcPr>
          <w:p w14:paraId="7E3A5701">
            <w:pPr>
              <w:pStyle w:val="6"/>
              <w:rPr>
                <w:rFonts w:hint="eastAsia" w:ascii="仿宋" w:hAnsi="仿宋" w:eastAsia="仿宋" w:cs="仿宋"/>
                <w:sz w:val="28"/>
                <w:szCs w:val="28"/>
              </w:rPr>
            </w:pPr>
          </w:p>
        </w:tc>
      </w:tr>
      <w:tr w14:paraId="7B577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452C826">
            <w:pPr>
              <w:pStyle w:val="6"/>
              <w:rPr>
                <w:rFonts w:hint="eastAsia" w:ascii="仿宋" w:hAnsi="仿宋" w:eastAsia="仿宋" w:cs="仿宋"/>
                <w:sz w:val="28"/>
                <w:szCs w:val="28"/>
              </w:rPr>
            </w:pPr>
            <w:r>
              <w:rPr>
                <w:rFonts w:hint="eastAsia" w:ascii="仿宋" w:hAnsi="仿宋" w:eastAsia="仿宋" w:cs="仿宋"/>
                <w:sz w:val="28"/>
                <w:szCs w:val="28"/>
              </w:rPr>
              <w:t>第二节</w:t>
            </w:r>
          </w:p>
          <w:p w14:paraId="54008C9D">
            <w:pPr>
              <w:pStyle w:val="6"/>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2</w:t>
            </w:r>
            <w:r>
              <w:rPr>
                <w:rFonts w:hint="eastAsia" w:ascii="仿宋" w:hAnsi="仿宋" w:eastAsia="仿宋" w:cs="仿宋"/>
                <w:sz w:val="28"/>
                <w:szCs w:val="28"/>
              </w:rPr>
              <w:t>.2款</w:t>
            </w:r>
          </w:p>
        </w:tc>
        <w:tc>
          <w:tcPr>
            <w:tcW w:w="1742" w:type="dxa"/>
            <w:vAlign w:val="center"/>
          </w:tcPr>
          <w:p w14:paraId="6789EECF">
            <w:pPr>
              <w:pStyle w:val="6"/>
              <w:rPr>
                <w:rFonts w:hint="eastAsia" w:ascii="仿宋" w:hAnsi="仿宋" w:eastAsia="仿宋" w:cs="仿宋"/>
                <w:sz w:val="28"/>
                <w:szCs w:val="28"/>
                <w:lang w:eastAsia="zh-CN"/>
              </w:rPr>
            </w:pPr>
            <w:r>
              <w:rPr>
                <w:rFonts w:hint="eastAsia" w:ascii="仿宋" w:hAnsi="仿宋" w:eastAsia="仿宋" w:cs="仿宋"/>
                <w:sz w:val="28"/>
                <w:szCs w:val="28"/>
              </w:rPr>
              <w:t>合同价款支付</w:t>
            </w:r>
            <w:r>
              <w:rPr>
                <w:rFonts w:hint="eastAsia" w:ascii="仿宋" w:hAnsi="仿宋" w:eastAsia="仿宋" w:cs="仿宋"/>
                <w:sz w:val="28"/>
                <w:szCs w:val="28"/>
                <w:lang w:eastAsia="zh-CN"/>
              </w:rPr>
              <w:t>时间</w:t>
            </w:r>
          </w:p>
        </w:tc>
        <w:tc>
          <w:tcPr>
            <w:tcW w:w="5170" w:type="dxa"/>
            <w:vAlign w:val="center"/>
          </w:tcPr>
          <w:p w14:paraId="16BCF513">
            <w:pPr>
              <w:pStyle w:val="6"/>
              <w:rPr>
                <w:rFonts w:hint="eastAsia" w:ascii="仿宋" w:hAnsi="仿宋" w:eastAsia="仿宋" w:cs="仿宋"/>
                <w:sz w:val="28"/>
                <w:szCs w:val="28"/>
              </w:rPr>
            </w:pPr>
          </w:p>
        </w:tc>
      </w:tr>
      <w:tr w14:paraId="55BA77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349B144">
            <w:pPr>
              <w:pStyle w:val="6"/>
              <w:rPr>
                <w:rFonts w:hint="eastAsia" w:ascii="仿宋" w:hAnsi="仿宋" w:eastAsia="仿宋" w:cs="仿宋"/>
                <w:sz w:val="28"/>
                <w:szCs w:val="28"/>
              </w:rPr>
            </w:pPr>
            <w:r>
              <w:rPr>
                <w:rFonts w:hint="eastAsia" w:ascii="仿宋" w:hAnsi="仿宋" w:eastAsia="仿宋" w:cs="仿宋"/>
                <w:sz w:val="28"/>
                <w:szCs w:val="28"/>
              </w:rPr>
              <w:t>第二节</w:t>
            </w:r>
          </w:p>
          <w:p w14:paraId="79488F03">
            <w:pPr>
              <w:pStyle w:val="6"/>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13.2</w:t>
            </w:r>
            <w:r>
              <w:rPr>
                <w:rFonts w:hint="eastAsia" w:ascii="仿宋" w:hAnsi="仿宋" w:eastAsia="仿宋" w:cs="仿宋"/>
                <w:sz w:val="28"/>
                <w:szCs w:val="28"/>
              </w:rPr>
              <w:t>款</w:t>
            </w:r>
          </w:p>
        </w:tc>
        <w:tc>
          <w:tcPr>
            <w:tcW w:w="1742" w:type="dxa"/>
            <w:vAlign w:val="center"/>
          </w:tcPr>
          <w:p w14:paraId="6DFC54FA">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履约保证金不予退还的情形</w:t>
            </w:r>
          </w:p>
        </w:tc>
        <w:tc>
          <w:tcPr>
            <w:tcW w:w="5170" w:type="dxa"/>
            <w:vAlign w:val="center"/>
          </w:tcPr>
          <w:p w14:paraId="1A6121A0">
            <w:pPr>
              <w:pStyle w:val="6"/>
              <w:rPr>
                <w:rFonts w:hint="eastAsia" w:ascii="仿宋" w:hAnsi="仿宋" w:eastAsia="仿宋" w:cs="仿宋"/>
                <w:sz w:val="28"/>
                <w:szCs w:val="28"/>
              </w:rPr>
            </w:pPr>
          </w:p>
        </w:tc>
      </w:tr>
      <w:tr w14:paraId="60E5AB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2EFBF5">
            <w:pPr>
              <w:pStyle w:val="6"/>
              <w:rPr>
                <w:rFonts w:hint="eastAsia" w:ascii="仿宋" w:hAnsi="仿宋" w:eastAsia="仿宋" w:cs="仿宋"/>
                <w:sz w:val="28"/>
                <w:szCs w:val="28"/>
              </w:rPr>
            </w:pPr>
            <w:r>
              <w:rPr>
                <w:rFonts w:hint="eastAsia" w:ascii="仿宋" w:hAnsi="仿宋" w:eastAsia="仿宋" w:cs="仿宋"/>
                <w:sz w:val="28"/>
                <w:szCs w:val="28"/>
              </w:rPr>
              <w:t>第二节</w:t>
            </w:r>
          </w:p>
          <w:p w14:paraId="3A5F602C">
            <w:pPr>
              <w:pStyle w:val="6"/>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13.3</w:t>
            </w:r>
            <w:r>
              <w:rPr>
                <w:rFonts w:hint="eastAsia" w:ascii="仿宋" w:hAnsi="仿宋" w:eastAsia="仿宋" w:cs="仿宋"/>
                <w:sz w:val="28"/>
                <w:szCs w:val="28"/>
              </w:rPr>
              <w:t>款</w:t>
            </w:r>
          </w:p>
        </w:tc>
        <w:tc>
          <w:tcPr>
            <w:tcW w:w="1742" w:type="dxa"/>
            <w:vAlign w:val="center"/>
          </w:tcPr>
          <w:p w14:paraId="218A2BE5">
            <w:pPr>
              <w:pStyle w:val="6"/>
              <w:rPr>
                <w:rFonts w:hint="eastAsia" w:ascii="仿宋" w:hAnsi="仿宋" w:eastAsia="仿宋" w:cs="仿宋"/>
                <w:sz w:val="28"/>
                <w:szCs w:val="28"/>
              </w:rPr>
            </w:pPr>
            <w:r>
              <w:rPr>
                <w:rFonts w:hint="eastAsia" w:ascii="仿宋" w:hAnsi="仿宋" w:eastAsia="仿宋" w:cs="仿宋"/>
                <w:sz w:val="28"/>
                <w:szCs w:val="28"/>
              </w:rPr>
              <w:t>履约保证金退还时间及</w:t>
            </w:r>
            <w:r>
              <w:rPr>
                <w:rFonts w:hint="eastAsia" w:ascii="仿宋" w:hAnsi="仿宋" w:eastAsia="仿宋" w:cs="仿宋"/>
                <w:sz w:val="28"/>
                <w:szCs w:val="28"/>
                <w:lang w:eastAsia="zh-CN"/>
              </w:rPr>
              <w:t>逾期退还的</w:t>
            </w:r>
            <w:r>
              <w:rPr>
                <w:rFonts w:hint="eastAsia" w:ascii="仿宋" w:hAnsi="仿宋" w:eastAsia="仿宋" w:cs="仿宋"/>
                <w:sz w:val="28"/>
                <w:szCs w:val="28"/>
              </w:rPr>
              <w:t>违约金</w:t>
            </w:r>
          </w:p>
        </w:tc>
        <w:tc>
          <w:tcPr>
            <w:tcW w:w="5170" w:type="dxa"/>
            <w:vAlign w:val="center"/>
          </w:tcPr>
          <w:p w14:paraId="544936D9">
            <w:pPr>
              <w:pStyle w:val="6"/>
              <w:rPr>
                <w:rFonts w:hint="eastAsia" w:ascii="仿宋" w:hAnsi="仿宋" w:eastAsia="仿宋" w:cs="仿宋"/>
                <w:sz w:val="28"/>
                <w:szCs w:val="28"/>
              </w:rPr>
            </w:pPr>
          </w:p>
        </w:tc>
      </w:tr>
      <w:tr w14:paraId="29E7B6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497AA0">
            <w:pPr>
              <w:pStyle w:val="6"/>
              <w:rPr>
                <w:rFonts w:hint="eastAsia" w:ascii="仿宋" w:hAnsi="仿宋" w:eastAsia="仿宋" w:cs="仿宋"/>
                <w:sz w:val="28"/>
                <w:szCs w:val="28"/>
              </w:rPr>
            </w:pPr>
            <w:r>
              <w:rPr>
                <w:rFonts w:hint="eastAsia" w:ascii="仿宋" w:hAnsi="仿宋" w:eastAsia="仿宋" w:cs="仿宋"/>
                <w:sz w:val="28"/>
                <w:szCs w:val="28"/>
              </w:rPr>
              <w:t>第二节</w:t>
            </w:r>
          </w:p>
          <w:p w14:paraId="5A3F728D">
            <w:pPr>
              <w:pStyle w:val="6"/>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）项</w:t>
            </w:r>
          </w:p>
        </w:tc>
        <w:tc>
          <w:tcPr>
            <w:tcW w:w="1742" w:type="dxa"/>
            <w:vAlign w:val="center"/>
          </w:tcPr>
          <w:p w14:paraId="0FEFC99F">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运行监督、维修期限</w:t>
            </w:r>
          </w:p>
        </w:tc>
        <w:tc>
          <w:tcPr>
            <w:tcW w:w="5170" w:type="dxa"/>
            <w:vAlign w:val="center"/>
          </w:tcPr>
          <w:p w14:paraId="3A68F270">
            <w:pPr>
              <w:pStyle w:val="6"/>
              <w:rPr>
                <w:rFonts w:hint="eastAsia" w:ascii="仿宋" w:hAnsi="仿宋" w:eastAsia="仿宋" w:cs="仿宋"/>
                <w:sz w:val="28"/>
                <w:szCs w:val="28"/>
              </w:rPr>
            </w:pPr>
          </w:p>
        </w:tc>
      </w:tr>
      <w:tr w14:paraId="2E570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BFA7B60">
            <w:pPr>
              <w:pStyle w:val="6"/>
              <w:rPr>
                <w:rFonts w:hint="eastAsia" w:ascii="仿宋" w:hAnsi="仿宋" w:eastAsia="仿宋" w:cs="仿宋"/>
                <w:sz w:val="28"/>
                <w:szCs w:val="28"/>
              </w:rPr>
            </w:pPr>
            <w:r>
              <w:rPr>
                <w:rFonts w:hint="eastAsia" w:ascii="仿宋" w:hAnsi="仿宋" w:eastAsia="仿宋" w:cs="仿宋"/>
                <w:sz w:val="28"/>
                <w:szCs w:val="28"/>
              </w:rPr>
              <w:t>第二节</w:t>
            </w:r>
          </w:p>
          <w:p w14:paraId="1B6D7CE2">
            <w:pPr>
              <w:pStyle w:val="6"/>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）项</w:t>
            </w:r>
          </w:p>
        </w:tc>
        <w:tc>
          <w:tcPr>
            <w:tcW w:w="1742" w:type="dxa"/>
            <w:vAlign w:val="center"/>
          </w:tcPr>
          <w:p w14:paraId="47E14162">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货物回收的约定</w:t>
            </w:r>
          </w:p>
        </w:tc>
        <w:tc>
          <w:tcPr>
            <w:tcW w:w="5170" w:type="dxa"/>
            <w:vAlign w:val="center"/>
          </w:tcPr>
          <w:p w14:paraId="79C3797F">
            <w:pPr>
              <w:pStyle w:val="6"/>
              <w:rPr>
                <w:rFonts w:hint="eastAsia" w:ascii="仿宋" w:hAnsi="仿宋" w:eastAsia="仿宋" w:cs="仿宋"/>
                <w:sz w:val="28"/>
                <w:szCs w:val="28"/>
              </w:rPr>
            </w:pPr>
          </w:p>
        </w:tc>
      </w:tr>
      <w:tr w14:paraId="7437D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98BB27">
            <w:pPr>
              <w:pStyle w:val="6"/>
              <w:rPr>
                <w:rFonts w:hint="eastAsia" w:ascii="仿宋" w:hAnsi="仿宋" w:eastAsia="仿宋" w:cs="仿宋"/>
                <w:sz w:val="28"/>
                <w:szCs w:val="28"/>
              </w:rPr>
            </w:pPr>
            <w:r>
              <w:rPr>
                <w:rFonts w:hint="eastAsia" w:ascii="仿宋" w:hAnsi="仿宋" w:eastAsia="仿宋" w:cs="仿宋"/>
                <w:sz w:val="28"/>
                <w:szCs w:val="28"/>
              </w:rPr>
              <w:t>第二节</w:t>
            </w:r>
          </w:p>
          <w:p w14:paraId="7379A492">
            <w:pPr>
              <w:pStyle w:val="6"/>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）项</w:t>
            </w:r>
          </w:p>
        </w:tc>
        <w:tc>
          <w:tcPr>
            <w:tcW w:w="1742" w:type="dxa"/>
            <w:vAlign w:val="center"/>
          </w:tcPr>
          <w:p w14:paraId="44AD7AD3">
            <w:pPr>
              <w:pStyle w:val="6"/>
              <w:rPr>
                <w:rFonts w:hint="eastAsia" w:ascii="仿宋" w:hAnsi="仿宋" w:eastAsia="仿宋" w:cs="仿宋"/>
                <w:sz w:val="28"/>
                <w:szCs w:val="28"/>
              </w:rPr>
            </w:pPr>
            <w:r>
              <w:rPr>
                <w:rFonts w:hint="eastAsia" w:ascii="仿宋" w:hAnsi="仿宋" w:eastAsia="仿宋" w:cs="仿宋"/>
                <w:sz w:val="28"/>
                <w:szCs w:val="28"/>
              </w:rPr>
              <w:t>乙方提供的其他服务</w:t>
            </w:r>
          </w:p>
        </w:tc>
        <w:tc>
          <w:tcPr>
            <w:tcW w:w="5170" w:type="dxa"/>
            <w:vAlign w:val="center"/>
          </w:tcPr>
          <w:p w14:paraId="5BF51EC0">
            <w:pPr>
              <w:pStyle w:val="6"/>
              <w:rPr>
                <w:rFonts w:hint="eastAsia" w:ascii="仿宋" w:hAnsi="仿宋" w:eastAsia="仿宋" w:cs="仿宋"/>
                <w:sz w:val="28"/>
                <w:szCs w:val="28"/>
              </w:rPr>
            </w:pPr>
          </w:p>
        </w:tc>
      </w:tr>
      <w:tr w14:paraId="5609D4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C72A25">
            <w:pPr>
              <w:pStyle w:val="6"/>
              <w:rPr>
                <w:rFonts w:hint="eastAsia" w:ascii="仿宋" w:hAnsi="仿宋" w:eastAsia="仿宋" w:cs="仿宋"/>
                <w:sz w:val="28"/>
                <w:szCs w:val="28"/>
              </w:rPr>
            </w:pPr>
            <w:r>
              <w:rPr>
                <w:rFonts w:hint="eastAsia" w:ascii="仿宋" w:hAnsi="仿宋" w:eastAsia="仿宋" w:cs="仿宋"/>
                <w:sz w:val="28"/>
                <w:szCs w:val="28"/>
              </w:rPr>
              <w:t>第二节</w:t>
            </w:r>
          </w:p>
          <w:p w14:paraId="22E20F2B">
            <w:pPr>
              <w:pStyle w:val="6"/>
              <w:rPr>
                <w:rFonts w:hint="eastAsia" w:ascii="仿宋" w:hAnsi="仿宋" w:eastAsia="仿宋" w:cs="仿宋"/>
                <w:sz w:val="28"/>
                <w:szCs w:val="28"/>
                <w:lang w:val="en-US" w:eastAsia="zh-CN"/>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1款</w:t>
            </w:r>
          </w:p>
        </w:tc>
        <w:tc>
          <w:tcPr>
            <w:tcW w:w="1742" w:type="dxa"/>
            <w:vAlign w:val="center"/>
          </w:tcPr>
          <w:p w14:paraId="173AE2A8">
            <w:pPr>
              <w:pStyle w:val="6"/>
              <w:rPr>
                <w:rFonts w:hint="eastAsia" w:ascii="仿宋" w:hAnsi="仿宋" w:eastAsia="仿宋" w:cs="仿宋"/>
                <w:sz w:val="28"/>
                <w:szCs w:val="28"/>
              </w:rPr>
            </w:pPr>
            <w:r>
              <w:rPr>
                <w:rFonts w:hint="eastAsia" w:ascii="仿宋" w:hAnsi="仿宋" w:eastAsia="仿宋" w:cs="仿宋"/>
                <w:sz w:val="28"/>
                <w:szCs w:val="28"/>
                <w:lang w:eastAsia="zh-CN"/>
              </w:rPr>
              <w:t>修理、重作、更换相关具体规定</w:t>
            </w:r>
          </w:p>
        </w:tc>
        <w:tc>
          <w:tcPr>
            <w:tcW w:w="5170" w:type="dxa"/>
            <w:vAlign w:val="center"/>
          </w:tcPr>
          <w:p w14:paraId="1AA5F40C">
            <w:pPr>
              <w:pStyle w:val="6"/>
              <w:rPr>
                <w:rFonts w:hint="eastAsia" w:ascii="仿宋" w:hAnsi="仿宋" w:eastAsia="仿宋" w:cs="仿宋"/>
                <w:sz w:val="28"/>
                <w:szCs w:val="28"/>
              </w:rPr>
            </w:pPr>
          </w:p>
        </w:tc>
      </w:tr>
      <w:tr w14:paraId="1C5F21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830BE0">
            <w:pPr>
              <w:pStyle w:val="6"/>
              <w:rPr>
                <w:rFonts w:hint="eastAsia" w:ascii="仿宋" w:hAnsi="仿宋" w:eastAsia="仿宋" w:cs="仿宋"/>
                <w:sz w:val="28"/>
                <w:szCs w:val="28"/>
              </w:rPr>
            </w:pPr>
            <w:r>
              <w:rPr>
                <w:rFonts w:hint="eastAsia" w:ascii="仿宋" w:hAnsi="仿宋" w:eastAsia="仿宋" w:cs="仿宋"/>
                <w:sz w:val="28"/>
                <w:szCs w:val="28"/>
              </w:rPr>
              <w:t>第二节</w:t>
            </w:r>
          </w:p>
          <w:p w14:paraId="39B0BBCE">
            <w:pPr>
              <w:pStyle w:val="6"/>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.2（2）项</w:t>
            </w:r>
          </w:p>
        </w:tc>
        <w:tc>
          <w:tcPr>
            <w:tcW w:w="1742" w:type="dxa"/>
            <w:vAlign w:val="center"/>
          </w:tcPr>
          <w:p w14:paraId="2B748EB7">
            <w:pPr>
              <w:pStyle w:val="6"/>
              <w:rPr>
                <w:rFonts w:hint="eastAsia" w:ascii="仿宋" w:hAnsi="仿宋" w:eastAsia="仿宋" w:cs="仿宋"/>
                <w:sz w:val="28"/>
                <w:szCs w:val="28"/>
              </w:rPr>
            </w:pPr>
            <w:r>
              <w:rPr>
                <w:rFonts w:hint="eastAsia" w:ascii="仿宋" w:hAnsi="仿宋" w:eastAsia="仿宋" w:cs="仿宋"/>
                <w:sz w:val="28"/>
                <w:szCs w:val="28"/>
              </w:rPr>
              <w:t>迟延交货赔偿费</w:t>
            </w:r>
          </w:p>
        </w:tc>
        <w:tc>
          <w:tcPr>
            <w:tcW w:w="5170" w:type="dxa"/>
            <w:vAlign w:val="center"/>
          </w:tcPr>
          <w:p w14:paraId="6E4E4465">
            <w:pPr>
              <w:pStyle w:val="6"/>
              <w:rPr>
                <w:rFonts w:hint="eastAsia" w:ascii="仿宋" w:hAnsi="仿宋" w:eastAsia="仿宋" w:cs="仿宋"/>
                <w:sz w:val="28"/>
                <w:szCs w:val="28"/>
              </w:rPr>
            </w:pPr>
          </w:p>
        </w:tc>
      </w:tr>
      <w:tr w14:paraId="550887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1B2174">
            <w:pPr>
              <w:pStyle w:val="6"/>
              <w:rPr>
                <w:rFonts w:hint="eastAsia" w:ascii="仿宋" w:hAnsi="仿宋" w:eastAsia="仿宋" w:cs="仿宋"/>
                <w:sz w:val="28"/>
                <w:szCs w:val="28"/>
              </w:rPr>
            </w:pPr>
            <w:r>
              <w:rPr>
                <w:rFonts w:hint="eastAsia" w:ascii="仿宋" w:hAnsi="仿宋" w:eastAsia="仿宋" w:cs="仿宋"/>
                <w:sz w:val="28"/>
                <w:szCs w:val="28"/>
              </w:rPr>
              <w:t>第二节</w:t>
            </w:r>
          </w:p>
          <w:p w14:paraId="2B69A318">
            <w:pPr>
              <w:pStyle w:val="6"/>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3款</w:t>
            </w:r>
          </w:p>
        </w:tc>
        <w:tc>
          <w:tcPr>
            <w:tcW w:w="1742" w:type="dxa"/>
            <w:vAlign w:val="center"/>
          </w:tcPr>
          <w:p w14:paraId="7F374BB9">
            <w:pPr>
              <w:pStyle w:val="6"/>
              <w:rPr>
                <w:rFonts w:hint="eastAsia" w:ascii="仿宋" w:hAnsi="仿宋" w:eastAsia="仿宋" w:cs="仿宋"/>
                <w:sz w:val="28"/>
                <w:szCs w:val="28"/>
              </w:rPr>
            </w:pPr>
            <w:r>
              <w:rPr>
                <w:rFonts w:hint="eastAsia" w:ascii="仿宋" w:hAnsi="仿宋" w:eastAsia="仿宋" w:cs="仿宋"/>
                <w:sz w:val="28"/>
                <w:szCs w:val="28"/>
              </w:rPr>
              <w:t>逾期付款利息</w:t>
            </w:r>
          </w:p>
        </w:tc>
        <w:tc>
          <w:tcPr>
            <w:tcW w:w="5170" w:type="dxa"/>
            <w:vAlign w:val="center"/>
          </w:tcPr>
          <w:p w14:paraId="66452CE0">
            <w:pPr>
              <w:pStyle w:val="6"/>
              <w:rPr>
                <w:rFonts w:hint="eastAsia" w:ascii="仿宋" w:hAnsi="仿宋" w:eastAsia="仿宋" w:cs="仿宋"/>
                <w:sz w:val="28"/>
                <w:szCs w:val="28"/>
              </w:rPr>
            </w:pPr>
          </w:p>
        </w:tc>
      </w:tr>
      <w:tr w14:paraId="6F796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FA6ADCA">
            <w:pPr>
              <w:pStyle w:val="6"/>
              <w:rPr>
                <w:rFonts w:hint="eastAsia" w:ascii="仿宋" w:hAnsi="仿宋" w:eastAsia="仿宋" w:cs="仿宋"/>
                <w:sz w:val="28"/>
                <w:szCs w:val="28"/>
              </w:rPr>
            </w:pPr>
            <w:r>
              <w:rPr>
                <w:rFonts w:hint="eastAsia" w:ascii="仿宋" w:hAnsi="仿宋" w:eastAsia="仿宋" w:cs="仿宋"/>
                <w:sz w:val="28"/>
                <w:szCs w:val="28"/>
              </w:rPr>
              <w:t>第二节</w:t>
            </w:r>
          </w:p>
          <w:p w14:paraId="69450CEC">
            <w:pPr>
              <w:pStyle w:val="6"/>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.4</w:t>
            </w:r>
            <w:r>
              <w:rPr>
                <w:rFonts w:hint="eastAsia" w:ascii="仿宋" w:hAnsi="仿宋" w:eastAsia="仿宋" w:cs="仿宋"/>
                <w:sz w:val="28"/>
                <w:szCs w:val="28"/>
                <w:lang w:val="en-US" w:eastAsia="zh-CN"/>
              </w:rPr>
              <w:t>款</w:t>
            </w:r>
          </w:p>
        </w:tc>
        <w:tc>
          <w:tcPr>
            <w:tcW w:w="1742" w:type="dxa"/>
            <w:tcBorders>
              <w:left w:val="single" w:color="auto" w:sz="2" w:space="0"/>
              <w:bottom w:val="single" w:color="auto" w:sz="2" w:space="0"/>
              <w:right w:val="single" w:color="auto" w:sz="2" w:space="0"/>
            </w:tcBorders>
            <w:vAlign w:val="center"/>
          </w:tcPr>
          <w:p w14:paraId="4FC2F5B4">
            <w:pPr>
              <w:pStyle w:val="6"/>
              <w:rPr>
                <w:rFonts w:hint="eastAsia" w:ascii="仿宋" w:hAnsi="仿宋" w:eastAsia="仿宋" w:cs="仿宋"/>
                <w:sz w:val="28"/>
                <w:szCs w:val="28"/>
              </w:rPr>
            </w:pPr>
            <w:r>
              <w:rPr>
                <w:rFonts w:hint="eastAsia" w:ascii="仿宋" w:hAnsi="仿宋" w:eastAsia="仿宋" w:cs="仿宋"/>
                <w:sz w:val="28"/>
                <w:szCs w:val="28"/>
              </w:rPr>
              <w:t>其他违约责任</w:t>
            </w:r>
          </w:p>
        </w:tc>
        <w:tc>
          <w:tcPr>
            <w:tcW w:w="5170" w:type="dxa"/>
            <w:tcBorders>
              <w:left w:val="single" w:color="auto" w:sz="2" w:space="0"/>
              <w:bottom w:val="single" w:color="auto" w:sz="2" w:space="0"/>
            </w:tcBorders>
            <w:vAlign w:val="center"/>
          </w:tcPr>
          <w:p w14:paraId="7DDA1E39">
            <w:pPr>
              <w:pStyle w:val="6"/>
              <w:rPr>
                <w:rFonts w:hint="eastAsia" w:ascii="仿宋" w:hAnsi="仿宋" w:eastAsia="仿宋" w:cs="仿宋"/>
                <w:sz w:val="28"/>
                <w:szCs w:val="28"/>
              </w:rPr>
            </w:pPr>
          </w:p>
        </w:tc>
      </w:tr>
      <w:tr w14:paraId="26804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C0204B0">
            <w:pPr>
              <w:pStyle w:val="6"/>
              <w:rPr>
                <w:rFonts w:hint="eastAsia" w:ascii="仿宋" w:hAnsi="仿宋" w:eastAsia="仿宋" w:cs="仿宋"/>
                <w:sz w:val="28"/>
                <w:szCs w:val="28"/>
              </w:rPr>
            </w:pPr>
            <w:r>
              <w:rPr>
                <w:rFonts w:hint="eastAsia" w:ascii="仿宋" w:hAnsi="仿宋" w:eastAsia="仿宋" w:cs="仿宋"/>
                <w:sz w:val="28"/>
                <w:szCs w:val="28"/>
              </w:rPr>
              <w:t>第二节</w:t>
            </w:r>
          </w:p>
          <w:p w14:paraId="196D0436">
            <w:pPr>
              <w:pStyle w:val="6"/>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19</w:t>
            </w:r>
            <w:r>
              <w:rPr>
                <w:rFonts w:hint="eastAsia" w:ascii="仿宋" w:hAnsi="仿宋" w:eastAsia="仿宋" w:cs="仿宋"/>
                <w:sz w:val="28"/>
                <w:szCs w:val="28"/>
              </w:rPr>
              <w:t>.2</w:t>
            </w:r>
            <w:r>
              <w:rPr>
                <w:rFonts w:hint="eastAsia" w:ascii="仿宋" w:hAnsi="仿宋" w:eastAsia="仿宋" w:cs="仿宋"/>
                <w:sz w:val="28"/>
                <w:szCs w:val="28"/>
                <w:lang w:val="en-US" w:eastAsia="zh-CN"/>
              </w:rPr>
              <w:t>款</w:t>
            </w:r>
          </w:p>
        </w:tc>
        <w:tc>
          <w:tcPr>
            <w:tcW w:w="1742" w:type="dxa"/>
            <w:tcBorders>
              <w:top w:val="single" w:color="auto" w:sz="2" w:space="0"/>
              <w:left w:val="single" w:color="auto" w:sz="2" w:space="0"/>
              <w:right w:val="single" w:color="auto" w:sz="2" w:space="0"/>
            </w:tcBorders>
            <w:vAlign w:val="center"/>
          </w:tcPr>
          <w:p w14:paraId="7FE77F12">
            <w:pPr>
              <w:pStyle w:val="6"/>
              <w:rPr>
                <w:rFonts w:hint="eastAsia" w:ascii="仿宋" w:hAnsi="仿宋" w:eastAsia="仿宋" w:cs="仿宋"/>
                <w:sz w:val="28"/>
                <w:szCs w:val="28"/>
              </w:rPr>
            </w:pPr>
            <w:r>
              <w:rPr>
                <w:rFonts w:hint="eastAsia" w:ascii="仿宋" w:hAnsi="仿宋" w:eastAsia="仿宋" w:cs="仿宋"/>
                <w:sz w:val="28"/>
                <w:szCs w:val="28"/>
                <w:lang w:val="en-US" w:eastAsia="zh-CN"/>
              </w:rPr>
              <w:t>解决争议的方法</w:t>
            </w:r>
          </w:p>
        </w:tc>
        <w:tc>
          <w:tcPr>
            <w:tcW w:w="5170" w:type="dxa"/>
            <w:tcBorders>
              <w:top w:val="single" w:color="auto" w:sz="2" w:space="0"/>
              <w:left w:val="single" w:color="auto" w:sz="2" w:space="0"/>
            </w:tcBorders>
            <w:vAlign w:val="center"/>
          </w:tcPr>
          <w:p w14:paraId="3D902C1E">
            <w:pPr>
              <w:pStyle w:val="6"/>
              <w:rPr>
                <w:rFonts w:hint="eastAsia" w:ascii="仿宋" w:hAnsi="仿宋" w:eastAsia="仿宋" w:cs="仿宋"/>
                <w:sz w:val="28"/>
                <w:szCs w:val="28"/>
              </w:rPr>
            </w:pPr>
            <w:r>
              <w:rPr>
                <w:rFonts w:hint="eastAsia" w:ascii="仿宋" w:hAnsi="仿宋" w:eastAsia="仿宋" w:cs="仿宋"/>
                <w:sz w:val="28"/>
                <w:szCs w:val="28"/>
              </w:rPr>
              <w:t>因本合同及合同有关事项发生的争议，按下列第   种方式解决：</w:t>
            </w:r>
          </w:p>
          <w:p w14:paraId="56703D26">
            <w:pPr>
              <w:pStyle w:val="6"/>
              <w:rPr>
                <w:rFonts w:hint="eastAsia" w:ascii="仿宋" w:hAnsi="仿宋" w:eastAsia="仿宋" w:cs="仿宋"/>
                <w:sz w:val="28"/>
                <w:szCs w:val="28"/>
              </w:rPr>
            </w:pPr>
            <w:r>
              <w:rPr>
                <w:rFonts w:hint="eastAsia" w:ascii="仿宋" w:hAnsi="仿宋" w:eastAsia="仿宋" w:cs="仿宋"/>
                <w:sz w:val="28"/>
                <w:szCs w:val="28"/>
              </w:rPr>
              <w:t>（1）向                    仲裁委员会申请仲裁，仲裁地点为           ；</w:t>
            </w:r>
          </w:p>
          <w:p w14:paraId="7C3B19EC">
            <w:pPr>
              <w:pStyle w:val="6"/>
              <w:rPr>
                <w:rFonts w:hint="eastAsia" w:ascii="仿宋" w:hAnsi="仿宋" w:eastAsia="仿宋" w:cs="仿宋"/>
                <w:sz w:val="28"/>
                <w:szCs w:val="28"/>
              </w:rPr>
            </w:pPr>
            <w:r>
              <w:rPr>
                <w:rFonts w:hint="eastAsia" w:ascii="仿宋" w:hAnsi="仿宋" w:eastAsia="仿宋" w:cs="仿宋"/>
                <w:sz w:val="28"/>
                <w:szCs w:val="28"/>
              </w:rPr>
              <w:t>（2）向                    人民法院起诉。</w:t>
            </w:r>
          </w:p>
        </w:tc>
      </w:tr>
      <w:tr w14:paraId="0D8DDC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805D6D8">
            <w:pPr>
              <w:pStyle w:val="6"/>
              <w:rPr>
                <w:rFonts w:hint="eastAsia" w:ascii="仿宋" w:hAnsi="仿宋" w:eastAsia="仿宋" w:cs="仿宋"/>
                <w:sz w:val="28"/>
                <w:szCs w:val="28"/>
              </w:rPr>
            </w:pPr>
            <w:r>
              <w:rPr>
                <w:rFonts w:hint="eastAsia" w:ascii="仿宋" w:hAnsi="仿宋" w:eastAsia="仿宋" w:cs="仿宋"/>
                <w:sz w:val="28"/>
                <w:szCs w:val="28"/>
              </w:rPr>
              <w:t>第二节</w:t>
            </w:r>
          </w:p>
          <w:p w14:paraId="1DC0EF16">
            <w:pPr>
              <w:pStyle w:val="6"/>
              <w:rPr>
                <w:rFonts w:hint="eastAsia" w:ascii="仿宋" w:hAnsi="仿宋" w:eastAsia="仿宋" w:cs="仿宋"/>
                <w:sz w:val="28"/>
                <w:szCs w:val="28"/>
              </w:rPr>
            </w:pPr>
            <w:r>
              <w:rPr>
                <w:rFonts w:hint="eastAsia" w:ascii="仿宋" w:hAnsi="仿宋" w:eastAsia="仿宋" w:cs="仿宋"/>
                <w:sz w:val="28"/>
                <w:szCs w:val="28"/>
              </w:rPr>
              <w:t>第2</w:t>
            </w:r>
            <w:r>
              <w:rPr>
                <w:rFonts w:hint="eastAsia" w:ascii="仿宋" w:hAnsi="仿宋" w:eastAsia="仿宋" w:cs="仿宋"/>
                <w:sz w:val="28"/>
                <w:szCs w:val="28"/>
                <w:lang w:val="en-US" w:eastAsia="zh-CN"/>
              </w:rPr>
              <w:t>3.1</w:t>
            </w:r>
            <w:r>
              <w:rPr>
                <w:rFonts w:hint="eastAsia" w:ascii="仿宋" w:hAnsi="仿宋" w:eastAsia="仿宋" w:cs="仿宋"/>
                <w:sz w:val="28"/>
                <w:szCs w:val="28"/>
                <w:lang w:eastAsia="zh-CN"/>
              </w:rPr>
              <w:t>款</w:t>
            </w:r>
          </w:p>
        </w:tc>
        <w:tc>
          <w:tcPr>
            <w:tcW w:w="1742" w:type="dxa"/>
            <w:vAlign w:val="center"/>
          </w:tcPr>
          <w:p w14:paraId="72F444BB">
            <w:pPr>
              <w:pStyle w:val="6"/>
              <w:rPr>
                <w:rFonts w:hint="eastAsia" w:ascii="仿宋" w:hAnsi="仿宋" w:eastAsia="仿宋" w:cs="仿宋"/>
                <w:sz w:val="28"/>
                <w:szCs w:val="28"/>
              </w:rPr>
            </w:pPr>
            <w:r>
              <w:rPr>
                <w:rFonts w:hint="eastAsia" w:ascii="仿宋" w:hAnsi="仿宋" w:eastAsia="仿宋" w:cs="仿宋"/>
                <w:sz w:val="28"/>
                <w:szCs w:val="28"/>
                <w:lang w:eastAsia="zh-CN"/>
              </w:rPr>
              <w:t>其他专用条款</w:t>
            </w:r>
          </w:p>
        </w:tc>
        <w:tc>
          <w:tcPr>
            <w:tcW w:w="5170" w:type="dxa"/>
            <w:vAlign w:val="center"/>
          </w:tcPr>
          <w:p w14:paraId="05ADEF74">
            <w:pPr>
              <w:pStyle w:val="6"/>
              <w:rPr>
                <w:rFonts w:hint="eastAsia" w:ascii="仿宋" w:hAnsi="仿宋" w:eastAsia="仿宋" w:cs="仿宋"/>
                <w:sz w:val="28"/>
                <w:szCs w:val="28"/>
                <w:lang w:val="en-US" w:eastAsia="zh-CN"/>
              </w:rPr>
            </w:pPr>
          </w:p>
        </w:tc>
      </w:tr>
    </w:tbl>
    <w:p w14:paraId="6BD3BA5E">
      <w:pPr>
        <w:pStyle w:val="6"/>
        <w:rPr>
          <w:rFonts w:hint="eastAsia" w:ascii="仿宋" w:hAnsi="仿宋" w:eastAsia="仿宋" w:cs="仿宋"/>
          <w:sz w:val="28"/>
          <w:szCs w:val="28"/>
        </w:rPr>
      </w:pPr>
    </w:p>
    <w:p w14:paraId="57217D35">
      <w:pPr>
        <w:sectPr>
          <w:headerReference r:id="rId32" w:type="default"/>
          <w:footerReference r:id="rId33" w:type="default"/>
          <w:pgSz w:w="11906" w:h="16839"/>
          <w:pgMar w:top="1091" w:right="1440" w:bottom="1156" w:left="1425" w:header="1076" w:footer="994" w:gutter="0"/>
          <w:pgNumType w:fmt="decimal"/>
          <w:cols w:space="720" w:num="1"/>
        </w:sectPr>
      </w:pPr>
    </w:p>
    <w:p w14:paraId="01A0EA28">
      <w:pPr>
        <w:pStyle w:val="6"/>
        <w:spacing w:line="248" w:lineRule="auto"/>
      </w:pPr>
      <w:bookmarkStart w:id="115" w:name="_Toc4483"/>
    </w:p>
    <w:p w14:paraId="503D9565">
      <w:pPr>
        <w:pStyle w:val="6"/>
        <w:spacing w:line="248" w:lineRule="auto"/>
      </w:pPr>
    </w:p>
    <w:p w14:paraId="7AEF4117">
      <w:pPr>
        <w:pStyle w:val="6"/>
        <w:spacing w:line="248" w:lineRule="auto"/>
      </w:pPr>
    </w:p>
    <w:p w14:paraId="2CC4D768">
      <w:pPr>
        <w:pStyle w:val="6"/>
        <w:spacing w:line="248" w:lineRule="auto"/>
      </w:pPr>
    </w:p>
    <w:p w14:paraId="1C1255B4">
      <w:pPr>
        <w:spacing w:line="538" w:lineRule="exact"/>
        <w:ind w:firstLine="6472"/>
      </w:pPr>
      <w:r>
        <w:rPr>
          <w:position w:val="-10"/>
        </w:rPr>
        <mc:AlternateContent>
          <mc:Choice Requires="wpg">
            <w:drawing>
              <wp:inline distT="0" distB="0" distL="114300" distR="114300">
                <wp:extent cx="1146810" cy="341630"/>
                <wp:effectExtent l="12700" t="0" r="21590" b="26670"/>
                <wp:docPr id="47" name="组合 47"/>
                <wp:cNvGraphicFramePr/>
                <a:graphic xmlns:a="http://schemas.openxmlformats.org/drawingml/2006/main">
                  <a:graphicData uri="http://schemas.microsoft.com/office/word/2010/wordprocessingGroup">
                    <wpg:wgp>
                      <wpg:cNvGrpSpPr/>
                      <wpg:grpSpPr>
                        <a:xfrm>
                          <a:off x="0" y="0"/>
                          <a:ext cx="1146810" cy="341630"/>
                          <a:chOff x="0" y="0"/>
                          <a:chExt cx="1806" cy="537"/>
                        </a:xfrm>
                      </wpg:grpSpPr>
                      <pic:pic xmlns:pic="http://schemas.openxmlformats.org/drawingml/2006/picture">
                        <pic:nvPicPr>
                          <pic:cNvPr id="3" name="图片 24"/>
                          <pic:cNvPicPr>
                            <a:picLocks noChangeAspect="1"/>
                          </pic:cNvPicPr>
                        </pic:nvPicPr>
                        <pic:blipFill>
                          <a:blip r:embed="rId69"/>
                          <a:stretch>
                            <a:fillRect/>
                          </a:stretch>
                        </pic:blipFill>
                        <pic:spPr>
                          <a:xfrm>
                            <a:off x="0" y="0"/>
                            <a:ext cx="1806" cy="537"/>
                          </a:xfrm>
                          <a:prstGeom prst="rect">
                            <a:avLst/>
                          </a:prstGeom>
                          <a:noFill/>
                          <a:ln>
                            <a:noFill/>
                          </a:ln>
                        </pic:spPr>
                      </pic:pic>
                      <wps:wsp>
                        <wps:cNvPr id="46" name="文本框 46"/>
                        <wps:cNvSpPr txBox="1"/>
                        <wps:spPr>
                          <a:xfrm>
                            <a:off x="-20" y="-20"/>
                            <a:ext cx="1846" cy="577"/>
                          </a:xfrm>
                          <a:prstGeom prst="rect">
                            <a:avLst/>
                          </a:prstGeom>
                          <a:noFill/>
                          <a:ln>
                            <a:noFill/>
                          </a:ln>
                        </wps:spPr>
                        <wps:txbx>
                          <w:txbxContent>
                            <w:p w14:paraId="369F4827">
                              <w:pPr>
                                <w:spacing w:before="149" w:line="222" w:lineRule="auto"/>
                                <w:ind w:left="195"/>
                                <w:rPr>
                                  <w:rFonts w:ascii="黑体" w:hAnsi="黑体" w:eastAsia="黑体" w:cs="黑体"/>
                                  <w:sz w:val="28"/>
                                  <w:szCs w:val="28"/>
                                </w:rPr>
                              </w:pPr>
                              <w:r>
                                <w:rPr>
                                  <w:rFonts w:ascii="黑体" w:hAnsi="黑体" w:eastAsia="黑体" w:cs="黑体"/>
                                  <w:b/>
                                  <w:bCs/>
                                  <w:spacing w:val="-6"/>
                                  <w:sz w:val="28"/>
                                  <w:szCs w:val="28"/>
                                </w:rPr>
                                <w:t>正本或副本</w:t>
                              </w:r>
                            </w:p>
                          </w:txbxContent>
                        </wps:txbx>
                        <wps:bodyPr lIns="0" tIns="0" rIns="0" bIns="0" upright="1"/>
                      </wps:wsp>
                    </wpg:wgp>
                  </a:graphicData>
                </a:graphic>
              </wp:inline>
            </w:drawing>
          </mc:Choice>
          <mc:Fallback>
            <w:pict>
              <v:group id="_x0000_s1026" o:spid="_x0000_s1026" o:spt="203" style="height:26.9pt;width:90.3pt;" coordsize="1806,537" o:gfxdata="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">
                <o:lock v:ext="edit" aspectratio="f"/>
                <v:shape id="图片 24" o:spid="_x0000_s1026" o:spt="75" type="#_x0000_t75" style="position:absolute;left:0;top:0;height:537;width:1806;" filled="f" o:preferrelative="t" stroked="f" coordsize="21600,21600" o:gfxdata="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wwpWG5AAAA2gAA&#10;AA8AAAAAAAAAAQAgAAAAIgAAAGRycy9kb3ducmV2LnhtbFBLAQIUABQAAAAIAIdO4kAzLwWeOwAA&#10;ADkAAAAQAAAAAAAAAAEAIAAAAAgBAABkcnMvc2hhcGV4bWwueG1sUEsFBgAAAAAGAAYAWwEAALID&#10;AAAAAA==&#10;">
                  <v:fill on="f" focussize="0,0"/>
                  <v:stroke on="f"/>
                  <v:imagedata r:id="rId69" o:title=""/>
                  <o:lock v:ext="edit" aspectratio="t"/>
                </v:shape>
                <v:shape id="_x0000_s1026" o:spid="_x0000_s1026" o:spt="202" type="#_x0000_t202" style="position:absolute;left:-20;top:-20;height:577;width:1846;"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69F4827">
                        <w:pPr>
                          <w:spacing w:before="149" w:line="222" w:lineRule="auto"/>
                          <w:ind w:left="195"/>
                          <w:rPr>
                            <w:rFonts w:ascii="黑体" w:hAnsi="黑体" w:eastAsia="黑体" w:cs="黑体"/>
                            <w:sz w:val="28"/>
                            <w:szCs w:val="28"/>
                          </w:rPr>
                        </w:pPr>
                        <w:r>
                          <w:rPr>
                            <w:rFonts w:ascii="黑体" w:hAnsi="黑体" w:eastAsia="黑体" w:cs="黑体"/>
                            <w:b/>
                            <w:bCs/>
                            <w:spacing w:val="-6"/>
                            <w:sz w:val="28"/>
                            <w:szCs w:val="28"/>
                          </w:rPr>
                          <w:t>正本或副本</w:t>
                        </w:r>
                      </w:p>
                    </w:txbxContent>
                  </v:textbox>
                </v:shape>
                <w10:wrap type="none"/>
                <w10:anchorlock/>
              </v:group>
            </w:pict>
          </mc:Fallback>
        </mc:AlternateContent>
      </w:r>
    </w:p>
    <w:p w14:paraId="769AE73F">
      <w:pPr>
        <w:pStyle w:val="6"/>
        <w:spacing w:line="248" w:lineRule="auto"/>
      </w:pPr>
    </w:p>
    <w:p w14:paraId="1BC74B5B">
      <w:pPr>
        <w:pStyle w:val="6"/>
        <w:spacing w:line="248" w:lineRule="auto"/>
      </w:pPr>
    </w:p>
    <w:p w14:paraId="4DB5ED1F">
      <w:pPr>
        <w:pStyle w:val="6"/>
        <w:spacing w:line="248" w:lineRule="auto"/>
      </w:pPr>
    </w:p>
    <w:p w14:paraId="1D8ED529">
      <w:pPr>
        <w:pStyle w:val="6"/>
        <w:spacing w:line="248" w:lineRule="auto"/>
      </w:pPr>
    </w:p>
    <w:p w14:paraId="6F3FBF75">
      <w:pPr>
        <w:pStyle w:val="6"/>
        <w:spacing w:line="248" w:lineRule="auto"/>
      </w:pPr>
    </w:p>
    <w:p w14:paraId="47301169">
      <w:pPr>
        <w:pStyle w:val="6"/>
        <w:spacing w:line="248" w:lineRule="auto"/>
      </w:pPr>
    </w:p>
    <w:p w14:paraId="6D83595F">
      <w:pPr>
        <w:pStyle w:val="6"/>
        <w:spacing w:line="249" w:lineRule="auto"/>
      </w:pPr>
    </w:p>
    <w:p w14:paraId="33347639">
      <w:pPr>
        <w:spacing w:before="289" w:line="224" w:lineRule="auto"/>
        <w:ind w:left="1573"/>
        <w:rPr>
          <w:rFonts w:ascii="仿宋" w:hAnsi="仿宋" w:eastAsia="仿宋" w:cs="仿宋"/>
          <w:sz w:val="89"/>
          <w:szCs w:val="89"/>
        </w:rPr>
      </w:pPr>
      <w:bookmarkStart w:id="116" w:name="bookmark82"/>
      <w:bookmarkEnd w:id="116"/>
      <w:bookmarkStart w:id="117" w:name="bookmark81"/>
      <w:bookmarkEnd w:id="117"/>
      <w:r>
        <w:rPr>
          <w:rFonts w:ascii="仿宋" w:hAnsi="仿宋" w:eastAsia="仿宋" w:cs="仿宋"/>
          <w:b/>
          <w:bCs/>
          <w:spacing w:val="-54"/>
          <w:sz w:val="89"/>
          <w:szCs w:val="89"/>
        </w:rPr>
        <w:t>响</w:t>
      </w:r>
      <w:r>
        <w:rPr>
          <w:rFonts w:ascii="仿宋" w:hAnsi="仿宋" w:eastAsia="仿宋" w:cs="仿宋"/>
          <w:spacing w:val="378"/>
          <w:sz w:val="89"/>
          <w:szCs w:val="89"/>
        </w:rPr>
        <w:t xml:space="preserve"> </w:t>
      </w:r>
      <w:r>
        <w:rPr>
          <w:rFonts w:ascii="仿宋" w:hAnsi="仿宋" w:eastAsia="仿宋" w:cs="仿宋"/>
          <w:b/>
          <w:bCs/>
          <w:spacing w:val="-54"/>
          <w:sz w:val="89"/>
          <w:szCs w:val="89"/>
        </w:rPr>
        <w:t>应</w:t>
      </w:r>
      <w:r>
        <w:rPr>
          <w:rFonts w:ascii="仿宋" w:hAnsi="仿宋" w:eastAsia="仿宋" w:cs="仿宋"/>
          <w:spacing w:val="382"/>
          <w:sz w:val="89"/>
          <w:szCs w:val="89"/>
        </w:rPr>
        <w:t xml:space="preserve"> </w:t>
      </w:r>
      <w:r>
        <w:rPr>
          <w:rFonts w:ascii="仿宋" w:hAnsi="仿宋" w:eastAsia="仿宋" w:cs="仿宋"/>
          <w:b/>
          <w:bCs/>
          <w:spacing w:val="-54"/>
          <w:sz w:val="89"/>
          <w:szCs w:val="89"/>
        </w:rPr>
        <w:t>文</w:t>
      </w:r>
      <w:r>
        <w:rPr>
          <w:rFonts w:ascii="仿宋" w:hAnsi="仿宋" w:eastAsia="仿宋" w:cs="仿宋"/>
          <w:spacing w:val="378"/>
          <w:sz w:val="89"/>
          <w:szCs w:val="89"/>
        </w:rPr>
        <w:t xml:space="preserve"> </w:t>
      </w:r>
      <w:r>
        <w:rPr>
          <w:rFonts w:ascii="仿宋" w:hAnsi="仿宋" w:eastAsia="仿宋" w:cs="仿宋"/>
          <w:b/>
          <w:bCs/>
          <w:spacing w:val="-54"/>
          <w:sz w:val="89"/>
          <w:szCs w:val="89"/>
        </w:rPr>
        <w:t>件</w:t>
      </w:r>
    </w:p>
    <w:p w14:paraId="5A480A75">
      <w:pPr>
        <w:pStyle w:val="6"/>
        <w:spacing w:line="259" w:lineRule="auto"/>
      </w:pPr>
    </w:p>
    <w:p w14:paraId="608AEC2F">
      <w:pPr>
        <w:pStyle w:val="6"/>
        <w:spacing w:line="259" w:lineRule="auto"/>
      </w:pPr>
    </w:p>
    <w:p w14:paraId="3220D709">
      <w:pPr>
        <w:pStyle w:val="6"/>
        <w:spacing w:line="260" w:lineRule="auto"/>
      </w:pPr>
    </w:p>
    <w:p w14:paraId="1E471A26">
      <w:pPr>
        <w:pStyle w:val="6"/>
        <w:spacing w:line="260" w:lineRule="auto"/>
      </w:pPr>
    </w:p>
    <w:p w14:paraId="219C7167">
      <w:pPr>
        <w:pStyle w:val="6"/>
        <w:spacing w:line="260" w:lineRule="auto"/>
      </w:pPr>
    </w:p>
    <w:p w14:paraId="57E7C90B">
      <w:pPr>
        <w:spacing w:before="113" w:line="229" w:lineRule="auto"/>
        <w:ind w:left="1265"/>
        <w:rPr>
          <w:rFonts w:ascii="仿宋" w:hAnsi="仿宋" w:eastAsia="仿宋" w:cs="仿宋"/>
          <w:sz w:val="35"/>
          <w:szCs w:val="35"/>
        </w:rPr>
      </w:pPr>
      <w:r>
        <w:rPr>
          <w:rFonts w:ascii="仿宋" w:hAnsi="仿宋" w:eastAsia="仿宋" w:cs="仿宋"/>
          <w:b/>
          <w:bCs/>
          <w:spacing w:val="2"/>
          <w:sz w:val="35"/>
          <w:szCs w:val="35"/>
        </w:rPr>
        <w:t>项目编号：</w:t>
      </w:r>
      <w:r>
        <w:rPr>
          <w:rFonts w:ascii="仿宋" w:hAnsi="仿宋" w:eastAsia="仿宋" w:cs="仿宋"/>
          <w:sz w:val="35"/>
          <w:szCs w:val="35"/>
          <w:u w:val="single" w:color="auto"/>
        </w:rPr>
        <w:t xml:space="preserve">                             </w:t>
      </w:r>
    </w:p>
    <w:p w14:paraId="2BD354D6">
      <w:pPr>
        <w:pStyle w:val="6"/>
        <w:spacing w:line="290" w:lineRule="auto"/>
      </w:pPr>
    </w:p>
    <w:p w14:paraId="398FE2B3">
      <w:pPr>
        <w:spacing w:before="114" w:line="226" w:lineRule="auto"/>
        <w:ind w:left="1265"/>
        <w:rPr>
          <w:rFonts w:ascii="仿宋" w:hAnsi="仿宋" w:eastAsia="仿宋" w:cs="仿宋"/>
          <w:sz w:val="35"/>
          <w:szCs w:val="35"/>
        </w:rPr>
      </w:pPr>
      <w:r>
        <w:rPr>
          <w:rFonts w:ascii="仿宋" w:hAnsi="仿宋" w:eastAsia="仿宋" w:cs="仿宋"/>
          <w:b/>
          <w:bCs/>
          <w:spacing w:val="2"/>
          <w:sz w:val="35"/>
          <w:szCs w:val="35"/>
        </w:rPr>
        <w:t>项目名称：</w:t>
      </w:r>
      <w:r>
        <w:rPr>
          <w:rFonts w:ascii="仿宋" w:hAnsi="仿宋" w:eastAsia="仿宋" w:cs="仿宋"/>
          <w:sz w:val="35"/>
          <w:szCs w:val="35"/>
          <w:u w:val="single" w:color="auto"/>
        </w:rPr>
        <w:t xml:space="preserve">                             </w:t>
      </w:r>
    </w:p>
    <w:p w14:paraId="4B2530A5">
      <w:pPr>
        <w:pStyle w:val="6"/>
        <w:spacing w:line="245" w:lineRule="auto"/>
      </w:pPr>
    </w:p>
    <w:p w14:paraId="47A24420">
      <w:pPr>
        <w:pStyle w:val="6"/>
        <w:spacing w:line="245" w:lineRule="auto"/>
      </w:pPr>
    </w:p>
    <w:p w14:paraId="39C4C6BD">
      <w:pPr>
        <w:pStyle w:val="6"/>
        <w:spacing w:line="245" w:lineRule="auto"/>
      </w:pPr>
    </w:p>
    <w:p w14:paraId="2C717F96">
      <w:pPr>
        <w:pStyle w:val="6"/>
        <w:spacing w:line="246" w:lineRule="auto"/>
      </w:pPr>
    </w:p>
    <w:p w14:paraId="611BF06B">
      <w:pPr>
        <w:pStyle w:val="6"/>
        <w:spacing w:line="246" w:lineRule="auto"/>
      </w:pPr>
    </w:p>
    <w:p w14:paraId="28A5564F">
      <w:pPr>
        <w:pStyle w:val="6"/>
        <w:spacing w:line="246" w:lineRule="auto"/>
      </w:pPr>
    </w:p>
    <w:p w14:paraId="6DFF8A73">
      <w:pPr>
        <w:pStyle w:val="6"/>
        <w:spacing w:line="246" w:lineRule="auto"/>
      </w:pPr>
    </w:p>
    <w:p w14:paraId="6215F1F2">
      <w:pPr>
        <w:pStyle w:val="6"/>
        <w:spacing w:line="246" w:lineRule="auto"/>
      </w:pPr>
    </w:p>
    <w:p w14:paraId="10407ACF">
      <w:pPr>
        <w:spacing w:before="114" w:line="444" w:lineRule="auto"/>
        <w:ind w:left="1275" w:right="30" w:hanging="10"/>
        <w:rPr>
          <w:rFonts w:ascii="仿宋" w:hAnsi="仿宋" w:eastAsia="仿宋" w:cs="仿宋"/>
          <w:sz w:val="35"/>
          <w:szCs w:val="35"/>
        </w:rPr>
      </w:pPr>
      <w:r>
        <w:rPr>
          <w:rFonts w:ascii="仿宋" w:hAnsi="仿宋" w:eastAsia="仿宋" w:cs="仿宋"/>
          <w:b/>
          <w:bCs/>
          <w:spacing w:val="-4"/>
          <w:sz w:val="35"/>
          <w:szCs w:val="35"/>
        </w:rPr>
        <w:t>供</w:t>
      </w:r>
      <w:r>
        <w:rPr>
          <w:rFonts w:ascii="仿宋" w:hAnsi="仿宋" w:eastAsia="仿宋" w:cs="仿宋"/>
          <w:spacing w:val="18"/>
          <w:sz w:val="35"/>
          <w:szCs w:val="35"/>
        </w:rPr>
        <w:t xml:space="preserve">  </w:t>
      </w:r>
      <w:r>
        <w:rPr>
          <w:rFonts w:ascii="仿宋" w:hAnsi="仿宋" w:eastAsia="仿宋" w:cs="仿宋"/>
          <w:b/>
          <w:bCs/>
          <w:spacing w:val="-4"/>
          <w:sz w:val="35"/>
          <w:szCs w:val="35"/>
        </w:rPr>
        <w:t>应</w:t>
      </w:r>
      <w:r>
        <w:rPr>
          <w:rFonts w:ascii="仿宋" w:hAnsi="仿宋" w:eastAsia="仿宋" w:cs="仿宋"/>
          <w:spacing w:val="23"/>
          <w:sz w:val="35"/>
          <w:szCs w:val="35"/>
        </w:rPr>
        <w:t xml:space="preserve">  </w:t>
      </w:r>
      <w:r>
        <w:rPr>
          <w:rFonts w:ascii="仿宋" w:hAnsi="仿宋" w:eastAsia="仿宋" w:cs="仿宋"/>
          <w:b/>
          <w:bCs/>
          <w:spacing w:val="-4"/>
          <w:sz w:val="35"/>
          <w:szCs w:val="35"/>
        </w:rPr>
        <w:t>商（加盖公章</w:t>
      </w:r>
      <w:r>
        <w:rPr>
          <w:rFonts w:ascii="仿宋" w:hAnsi="仿宋" w:eastAsia="仿宋" w:cs="仿宋"/>
          <w:b/>
          <w:bCs/>
          <w:spacing w:val="10"/>
          <w:sz w:val="35"/>
          <w:szCs w:val="35"/>
        </w:rPr>
        <w:t>）：</w:t>
      </w:r>
      <w:r>
        <w:rPr>
          <w:rFonts w:ascii="仿宋" w:hAnsi="仿宋" w:eastAsia="仿宋" w:cs="仿宋"/>
          <w:spacing w:val="5"/>
          <w:sz w:val="35"/>
          <w:szCs w:val="35"/>
          <w:u w:val="single" w:color="auto"/>
        </w:rPr>
        <w:t xml:space="preserve">                   </w:t>
      </w:r>
      <w:r>
        <w:rPr>
          <w:rFonts w:ascii="仿宋" w:hAnsi="仿宋" w:eastAsia="仿宋" w:cs="仿宋"/>
          <w:b/>
          <w:bCs/>
          <w:spacing w:val="-45"/>
          <w:sz w:val="35"/>
          <w:szCs w:val="35"/>
        </w:rPr>
        <w:t>法定代表人或其委托代理人签字：</w:t>
      </w:r>
      <w:r>
        <w:rPr>
          <w:rFonts w:ascii="仿宋" w:hAnsi="仿宋" w:eastAsia="仿宋" w:cs="仿宋"/>
          <w:sz w:val="35"/>
          <w:szCs w:val="35"/>
          <w:u w:val="single" w:color="auto"/>
        </w:rPr>
        <w:t xml:space="preserve">                 </w:t>
      </w:r>
    </w:p>
    <w:p w14:paraId="7776FA39">
      <w:pPr>
        <w:rPr>
          <w:rFonts w:ascii="仿宋" w:hAnsi="仿宋" w:eastAsia="仿宋" w:cs="仿宋"/>
          <w:b/>
          <w:bCs/>
          <w:spacing w:val="-6"/>
          <w:sz w:val="35"/>
          <w:szCs w:val="35"/>
        </w:rPr>
      </w:pPr>
      <w:r>
        <w:rPr>
          <w:rFonts w:ascii="仿宋" w:hAnsi="仿宋" w:eastAsia="仿宋" w:cs="仿宋"/>
          <w:b/>
          <w:bCs/>
          <w:spacing w:val="-6"/>
          <w:sz w:val="35"/>
          <w:szCs w:val="35"/>
        </w:rPr>
        <w:br w:type="page"/>
      </w:r>
    </w:p>
    <w:p w14:paraId="26578FAB">
      <w:pPr>
        <w:spacing w:before="113" w:line="228" w:lineRule="auto"/>
        <w:ind w:left="4007"/>
        <w:outlineLvl w:val="1"/>
        <w:rPr>
          <w:rFonts w:ascii="仿宋" w:hAnsi="仿宋" w:eastAsia="仿宋" w:cs="仿宋"/>
          <w:sz w:val="35"/>
          <w:szCs w:val="35"/>
        </w:rPr>
      </w:pPr>
      <w:r>
        <w:rPr>
          <w:rFonts w:ascii="仿宋" w:hAnsi="仿宋" w:eastAsia="仿宋" w:cs="仿宋"/>
          <w:b/>
          <w:bCs/>
          <w:spacing w:val="-6"/>
          <w:sz w:val="35"/>
          <w:szCs w:val="35"/>
        </w:rPr>
        <w:t>响应函</w:t>
      </w:r>
      <w:bookmarkEnd w:id="115"/>
    </w:p>
    <w:p w14:paraId="08E3C236">
      <w:pPr>
        <w:spacing w:before="224" w:line="369" w:lineRule="auto"/>
        <w:ind w:left="20" w:right="29" w:firstLine="567"/>
        <w:rPr>
          <w:rFonts w:hint="eastAsia" w:ascii="仿宋" w:hAnsi="仿宋" w:eastAsia="仿宋" w:cs="仿宋"/>
          <w:spacing w:val="-2"/>
          <w:sz w:val="28"/>
          <w:szCs w:val="28"/>
          <w:lang w:val="en-US" w:eastAsia="zh-CN"/>
        </w:rPr>
      </w:pPr>
      <w:r>
        <w:rPr>
          <w:rFonts w:ascii="仿宋" w:hAnsi="仿宋" w:eastAsia="仿宋" w:cs="仿宋"/>
          <w:spacing w:val="-2"/>
          <w:sz w:val="28"/>
          <w:szCs w:val="28"/>
        </w:rPr>
        <w:t>致：</w:t>
      </w:r>
      <w:r>
        <w:rPr>
          <w:rFonts w:hint="eastAsia" w:ascii="仿宋" w:hAnsi="仿宋" w:eastAsia="仿宋" w:cs="仿宋"/>
          <w:spacing w:val="-2"/>
          <w:sz w:val="28"/>
          <w:szCs w:val="28"/>
          <w:lang w:val="en-US" w:eastAsia="zh-CN"/>
        </w:rPr>
        <w:t>新疆众诚志远建设项目咨询有限责任公司</w:t>
      </w:r>
    </w:p>
    <w:p w14:paraId="64DE435E">
      <w:pPr>
        <w:spacing w:before="224" w:line="369" w:lineRule="auto"/>
        <w:ind w:left="20" w:right="29" w:firstLine="567"/>
        <w:rPr>
          <w:rFonts w:ascii="仿宋" w:hAnsi="仿宋" w:eastAsia="仿宋" w:cs="仿宋"/>
          <w:sz w:val="28"/>
          <w:szCs w:val="28"/>
        </w:rPr>
      </w:pPr>
      <w:r>
        <w:rPr>
          <w:rFonts w:ascii="仿宋" w:hAnsi="仿宋" w:eastAsia="仿宋" w:cs="仿宋"/>
          <w:spacing w:val="9"/>
          <w:sz w:val="28"/>
          <w:szCs w:val="28"/>
        </w:rPr>
        <w:t>我方对本次采购文件已详细审阅，</w:t>
      </w:r>
      <w:r>
        <w:rPr>
          <w:rFonts w:ascii="仿宋" w:hAnsi="仿宋" w:eastAsia="仿宋" w:cs="仿宋"/>
          <w:spacing w:val="-75"/>
          <w:sz w:val="28"/>
          <w:szCs w:val="28"/>
        </w:rPr>
        <w:t xml:space="preserve"> </w:t>
      </w:r>
      <w:r>
        <w:rPr>
          <w:rFonts w:ascii="仿宋" w:hAnsi="仿宋" w:eastAsia="仿宋" w:cs="仿宋"/>
          <w:spacing w:val="9"/>
          <w:sz w:val="28"/>
          <w:szCs w:val="28"/>
        </w:rPr>
        <w:t>内容全部清</w:t>
      </w:r>
      <w:r>
        <w:rPr>
          <w:rFonts w:ascii="仿宋" w:hAnsi="仿宋" w:eastAsia="仿宋" w:cs="仿宋"/>
          <w:spacing w:val="8"/>
          <w:sz w:val="28"/>
          <w:szCs w:val="28"/>
        </w:rPr>
        <w:t>楚。我方自愿对此次</w:t>
      </w:r>
      <w:r>
        <w:rPr>
          <w:rFonts w:ascii="仿宋" w:hAnsi="仿宋" w:eastAsia="仿宋" w:cs="仿宋"/>
          <w:spacing w:val="-1"/>
          <w:sz w:val="28"/>
          <w:szCs w:val="28"/>
        </w:rPr>
        <w:t>采购项目投标，谨郑重声明以下诸点并对之负法律责任：</w:t>
      </w:r>
    </w:p>
    <w:p w14:paraId="17464D94">
      <w:pPr>
        <w:spacing w:before="1" w:line="222" w:lineRule="auto"/>
        <w:ind w:left="592"/>
        <w:rPr>
          <w:rFonts w:ascii="仿宋" w:hAnsi="仿宋" w:eastAsia="仿宋" w:cs="仿宋"/>
          <w:sz w:val="28"/>
          <w:szCs w:val="28"/>
        </w:rPr>
      </w:pPr>
      <w:r>
        <w:rPr>
          <w:rFonts w:ascii="Times New Roman" w:hAnsi="Times New Roman" w:eastAsia="Times New Roman" w:cs="Times New Roman"/>
          <w:spacing w:val="-3"/>
          <w:sz w:val="28"/>
          <w:szCs w:val="28"/>
        </w:rPr>
        <w:t>1</w:t>
      </w:r>
      <w:r>
        <w:rPr>
          <w:rFonts w:ascii="Times New Roman" w:hAnsi="Times New Roman" w:eastAsia="Times New Roman" w:cs="Times New Roman"/>
          <w:spacing w:val="-16"/>
          <w:sz w:val="28"/>
          <w:szCs w:val="28"/>
        </w:rPr>
        <w:t xml:space="preserve"> </w:t>
      </w:r>
      <w:r>
        <w:rPr>
          <w:rFonts w:ascii="仿宋" w:hAnsi="仿宋" w:eastAsia="仿宋" w:cs="仿宋"/>
          <w:spacing w:val="-3"/>
          <w:sz w:val="28"/>
          <w:szCs w:val="28"/>
        </w:rPr>
        <w:t>、我方同意采购文件的各项规定，赞同你方对采购文件的解释；</w:t>
      </w:r>
    </w:p>
    <w:p w14:paraId="605BCEFA">
      <w:pPr>
        <w:spacing w:before="221" w:line="221" w:lineRule="auto"/>
        <w:ind w:left="565"/>
        <w:rPr>
          <w:rFonts w:ascii="仿宋" w:hAnsi="仿宋" w:eastAsia="仿宋" w:cs="仿宋"/>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29"/>
          <w:sz w:val="28"/>
          <w:szCs w:val="28"/>
        </w:rPr>
        <w:t xml:space="preserve"> </w:t>
      </w:r>
      <w:r>
        <w:rPr>
          <w:rFonts w:ascii="仿宋" w:hAnsi="仿宋" w:eastAsia="仿宋" w:cs="仿宋"/>
          <w:spacing w:val="-2"/>
          <w:sz w:val="28"/>
          <w:szCs w:val="28"/>
        </w:rPr>
        <w:t>、我方提供的响应文件及资料、证照真实合法有效；</w:t>
      </w:r>
    </w:p>
    <w:p w14:paraId="2679FCF8">
      <w:pPr>
        <w:spacing w:before="226" w:line="221" w:lineRule="auto"/>
        <w:ind w:left="570"/>
        <w:rPr>
          <w:rFonts w:ascii="仿宋" w:hAnsi="仿宋" w:eastAsia="仿宋" w:cs="仿宋"/>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24"/>
          <w:sz w:val="28"/>
          <w:szCs w:val="28"/>
        </w:rPr>
        <w:t xml:space="preserve"> </w:t>
      </w:r>
      <w:r>
        <w:rPr>
          <w:rFonts w:ascii="仿宋" w:hAnsi="仿宋" w:eastAsia="仿宋" w:cs="仿宋"/>
          <w:spacing w:val="-2"/>
          <w:sz w:val="28"/>
          <w:szCs w:val="28"/>
        </w:rPr>
        <w:t>、我方愿向你方提供与本次招标有关的一切真实数据或资料；</w:t>
      </w:r>
    </w:p>
    <w:p w14:paraId="52313DED">
      <w:pPr>
        <w:spacing w:before="224" w:line="291" w:lineRule="auto"/>
        <w:ind w:left="17" w:right="28" w:firstLine="545"/>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4</w:t>
      </w:r>
      <w:r>
        <w:rPr>
          <w:rFonts w:ascii="仿宋" w:hAnsi="仿宋" w:eastAsia="仿宋" w:cs="仿宋"/>
          <w:spacing w:val="-3"/>
          <w:sz w:val="28"/>
          <w:szCs w:val="28"/>
        </w:rPr>
        <w:t>、我方同意承担由响应文件内容填报不清或填报错误，所造成的无效</w:t>
      </w:r>
      <w:r>
        <w:rPr>
          <w:rFonts w:ascii="仿宋" w:hAnsi="仿宋" w:eastAsia="仿宋" w:cs="仿宋"/>
          <w:spacing w:val="-2"/>
          <w:sz w:val="28"/>
          <w:szCs w:val="28"/>
        </w:rPr>
        <w:t>标、废标、落标等后果</w:t>
      </w:r>
      <w:r>
        <w:rPr>
          <w:rFonts w:ascii="Times New Roman" w:hAnsi="Times New Roman" w:eastAsia="Times New Roman" w:cs="Times New Roman"/>
          <w:spacing w:val="-2"/>
          <w:sz w:val="28"/>
          <w:szCs w:val="28"/>
        </w:rPr>
        <w:t>;</w:t>
      </w:r>
    </w:p>
    <w:p w14:paraId="537075AC">
      <w:pPr>
        <w:spacing w:before="239" w:line="295" w:lineRule="auto"/>
        <w:ind w:left="21" w:right="28" w:firstLine="550"/>
        <w:rPr>
          <w:rFonts w:ascii="仿宋" w:hAnsi="仿宋" w:eastAsia="仿宋" w:cs="仿宋"/>
          <w:sz w:val="28"/>
          <w:szCs w:val="28"/>
        </w:rPr>
      </w:pPr>
      <w:r>
        <w:rPr>
          <w:rFonts w:ascii="Times New Roman" w:hAnsi="Times New Roman" w:eastAsia="Times New Roman" w:cs="Times New Roman"/>
          <w:spacing w:val="-3"/>
          <w:sz w:val="28"/>
          <w:szCs w:val="28"/>
        </w:rPr>
        <w:t>5</w:t>
      </w:r>
      <w:r>
        <w:rPr>
          <w:rFonts w:ascii="仿宋" w:hAnsi="仿宋" w:eastAsia="仿宋" w:cs="仿宋"/>
          <w:spacing w:val="-3"/>
          <w:sz w:val="28"/>
          <w:szCs w:val="28"/>
        </w:rPr>
        <w:t>、我方赞同你方组织的谈判小组所做出的评审和选择，同意谈判小组</w:t>
      </w:r>
      <w:r>
        <w:rPr>
          <w:rFonts w:ascii="仿宋" w:hAnsi="仿宋" w:eastAsia="仿宋" w:cs="仿宋"/>
          <w:spacing w:val="-1"/>
          <w:sz w:val="28"/>
          <w:szCs w:val="28"/>
        </w:rPr>
        <w:t>无义务向供应商进行任何有关评标解释的规定；</w:t>
      </w:r>
    </w:p>
    <w:p w14:paraId="5712D502">
      <w:pPr>
        <w:spacing w:before="222" w:line="296" w:lineRule="auto"/>
        <w:ind w:left="47" w:firstLine="524"/>
        <w:rPr>
          <w:rFonts w:ascii="仿宋" w:hAnsi="仿宋" w:eastAsia="仿宋" w:cs="仿宋"/>
          <w:sz w:val="28"/>
          <w:szCs w:val="28"/>
        </w:rPr>
      </w:pPr>
      <w:r>
        <w:rPr>
          <w:rFonts w:ascii="Times New Roman" w:hAnsi="Times New Roman" w:eastAsia="Times New Roman" w:cs="Times New Roman"/>
          <w:spacing w:val="-3"/>
          <w:sz w:val="28"/>
          <w:szCs w:val="28"/>
        </w:rPr>
        <w:t>6</w:t>
      </w:r>
      <w:r>
        <w:rPr>
          <w:rFonts w:ascii="Times New Roman" w:hAnsi="Times New Roman" w:eastAsia="Times New Roman" w:cs="Times New Roman"/>
          <w:spacing w:val="-29"/>
          <w:sz w:val="28"/>
          <w:szCs w:val="28"/>
        </w:rPr>
        <w:t xml:space="preserve"> </w:t>
      </w:r>
      <w:r>
        <w:rPr>
          <w:rFonts w:ascii="仿宋" w:hAnsi="仿宋" w:eastAsia="仿宋" w:cs="仿宋"/>
          <w:spacing w:val="-3"/>
          <w:sz w:val="28"/>
          <w:szCs w:val="28"/>
        </w:rPr>
        <w:t>、我方保证诚实履行合同，做到所供货物货真价实，绝不</w:t>
      </w:r>
      <w:r>
        <w:rPr>
          <w:rFonts w:ascii="仿宋" w:hAnsi="仿宋" w:eastAsia="仿宋" w:cs="仿宋"/>
          <w:spacing w:val="-4"/>
          <w:sz w:val="28"/>
          <w:szCs w:val="28"/>
        </w:rPr>
        <w:t>以次充好、</w:t>
      </w:r>
      <w:r>
        <w:rPr>
          <w:rFonts w:ascii="仿宋" w:hAnsi="仿宋" w:eastAsia="仿宋" w:cs="仿宋"/>
          <w:spacing w:val="-3"/>
          <w:sz w:val="28"/>
          <w:szCs w:val="28"/>
        </w:rPr>
        <w:t>以假充真，保质保量按期交货（完工</w:t>
      </w:r>
      <w:r>
        <w:rPr>
          <w:rFonts w:ascii="仿宋" w:hAnsi="仿宋" w:eastAsia="仿宋" w:cs="仿宋"/>
          <w:sz w:val="28"/>
          <w:szCs w:val="28"/>
        </w:rPr>
        <w:t>）；</w:t>
      </w:r>
    </w:p>
    <w:p w14:paraId="09D05756">
      <w:pPr>
        <w:spacing w:before="224" w:line="222" w:lineRule="auto"/>
        <w:ind w:left="569"/>
        <w:rPr>
          <w:rFonts w:ascii="仿宋" w:hAnsi="仿宋" w:eastAsia="仿宋" w:cs="仿宋"/>
          <w:sz w:val="28"/>
          <w:szCs w:val="28"/>
        </w:rPr>
      </w:pPr>
      <w:r>
        <w:rPr>
          <w:rFonts w:ascii="Times New Roman" w:hAnsi="Times New Roman" w:eastAsia="Times New Roman" w:cs="Times New Roman"/>
          <w:spacing w:val="-2"/>
          <w:sz w:val="28"/>
          <w:szCs w:val="28"/>
        </w:rPr>
        <w:t>7</w:t>
      </w:r>
      <w:r>
        <w:rPr>
          <w:rFonts w:ascii="Times New Roman" w:hAnsi="Times New Roman" w:eastAsia="Times New Roman" w:cs="Times New Roman"/>
          <w:spacing w:val="-29"/>
          <w:sz w:val="28"/>
          <w:szCs w:val="28"/>
        </w:rPr>
        <w:t xml:space="preserve"> </w:t>
      </w:r>
      <w:r>
        <w:rPr>
          <w:rFonts w:ascii="仿宋" w:hAnsi="仿宋" w:eastAsia="仿宋" w:cs="仿宋"/>
          <w:spacing w:val="-2"/>
          <w:sz w:val="28"/>
          <w:szCs w:val="28"/>
        </w:rPr>
        <w:t>、我方保证按照服务承诺提供及时有效的售后服</w:t>
      </w:r>
      <w:r>
        <w:rPr>
          <w:rFonts w:ascii="仿宋" w:hAnsi="仿宋" w:eastAsia="仿宋" w:cs="仿宋"/>
          <w:spacing w:val="-3"/>
          <w:sz w:val="28"/>
          <w:szCs w:val="28"/>
        </w:rPr>
        <w:t>务；</w:t>
      </w:r>
    </w:p>
    <w:p w14:paraId="4330F911">
      <w:pPr>
        <w:spacing w:before="222" w:line="295" w:lineRule="auto"/>
        <w:ind w:left="18" w:right="28" w:firstLine="557"/>
        <w:rPr>
          <w:rFonts w:ascii="仿宋" w:hAnsi="仿宋" w:eastAsia="仿宋" w:cs="仿宋"/>
          <w:sz w:val="28"/>
          <w:szCs w:val="28"/>
        </w:rPr>
      </w:pPr>
      <w:r>
        <w:rPr>
          <w:rFonts w:ascii="Times New Roman" w:hAnsi="Times New Roman" w:eastAsia="Times New Roman" w:cs="Times New Roman"/>
          <w:spacing w:val="-1"/>
          <w:sz w:val="28"/>
          <w:szCs w:val="28"/>
        </w:rPr>
        <w:t>8</w:t>
      </w:r>
      <w:r>
        <w:rPr>
          <w:rFonts w:ascii="Times New Roman" w:hAnsi="Times New Roman" w:eastAsia="Times New Roman" w:cs="Times New Roman"/>
          <w:spacing w:val="-21"/>
          <w:sz w:val="28"/>
          <w:szCs w:val="28"/>
        </w:rPr>
        <w:t xml:space="preserve"> </w:t>
      </w:r>
      <w:r>
        <w:rPr>
          <w:rFonts w:ascii="仿宋" w:hAnsi="仿宋" w:eastAsia="仿宋" w:cs="仿宋"/>
          <w:spacing w:val="-1"/>
          <w:sz w:val="28"/>
          <w:szCs w:val="28"/>
        </w:rPr>
        <w:t>、我方同意本响应文件的有效期为开标后</w:t>
      </w:r>
      <w:r>
        <w:rPr>
          <w:rFonts w:ascii="仿宋" w:hAnsi="仿宋" w:eastAsia="仿宋" w:cs="仿宋"/>
          <w:spacing w:val="-57"/>
          <w:sz w:val="28"/>
          <w:szCs w:val="28"/>
          <w:u w:val="single"/>
        </w:rPr>
        <w:t xml:space="preserve"> </w:t>
      </w:r>
      <w:r>
        <w:rPr>
          <w:rFonts w:hint="eastAsia" w:ascii="仿宋" w:hAnsi="仿宋" w:eastAsia="仿宋" w:cs="仿宋"/>
          <w:spacing w:val="-57"/>
          <w:sz w:val="28"/>
          <w:szCs w:val="28"/>
          <w:u w:val="single"/>
          <w:lang w:val="en-US" w:eastAsia="zh-CN"/>
        </w:rPr>
        <w:t xml:space="preserve">  </w:t>
      </w:r>
      <w:r>
        <w:rPr>
          <w:rFonts w:ascii="Times New Roman" w:hAnsi="Times New Roman" w:eastAsia="Times New Roman" w:cs="Times New Roman"/>
          <w:spacing w:val="18"/>
          <w:sz w:val="28"/>
          <w:szCs w:val="28"/>
          <w:u w:val="single"/>
        </w:rPr>
        <w:t xml:space="preserve"> </w:t>
      </w:r>
      <w:r>
        <w:rPr>
          <w:rFonts w:ascii="仿宋" w:hAnsi="仿宋" w:eastAsia="仿宋" w:cs="仿宋"/>
          <w:spacing w:val="-1"/>
          <w:sz w:val="28"/>
          <w:szCs w:val="28"/>
        </w:rPr>
        <w:t>天；一旦中标将响应文</w:t>
      </w:r>
      <w:r>
        <w:rPr>
          <w:rFonts w:ascii="仿宋" w:hAnsi="仿宋" w:eastAsia="仿宋" w:cs="仿宋"/>
          <w:spacing w:val="-3"/>
          <w:sz w:val="28"/>
          <w:szCs w:val="28"/>
        </w:rPr>
        <w:t>件转为合同附件；</w:t>
      </w:r>
    </w:p>
    <w:p w14:paraId="284505A9">
      <w:pPr>
        <w:spacing w:before="226" w:line="205" w:lineRule="auto"/>
        <w:ind w:left="570"/>
        <w:rPr>
          <w:rFonts w:ascii="仿宋" w:hAnsi="仿宋" w:eastAsia="仿宋" w:cs="仿宋"/>
          <w:sz w:val="32"/>
          <w:szCs w:val="32"/>
        </w:rPr>
      </w:pPr>
      <w:r>
        <w:rPr>
          <w:rFonts w:ascii="Times New Roman" w:hAnsi="Times New Roman" w:eastAsia="Times New Roman" w:cs="Times New Roman"/>
          <w:spacing w:val="-3"/>
          <w:sz w:val="28"/>
          <w:szCs w:val="28"/>
        </w:rPr>
        <w:t>9</w:t>
      </w:r>
      <w:r>
        <w:rPr>
          <w:rFonts w:ascii="Times New Roman" w:hAnsi="Times New Roman" w:eastAsia="Times New Roman" w:cs="Times New Roman"/>
          <w:spacing w:val="-30"/>
          <w:sz w:val="28"/>
          <w:szCs w:val="28"/>
        </w:rPr>
        <w:t xml:space="preserve"> </w:t>
      </w:r>
      <w:r>
        <w:rPr>
          <w:rFonts w:ascii="仿宋" w:hAnsi="仿宋" w:eastAsia="仿宋" w:cs="仿宋"/>
          <w:spacing w:val="-3"/>
          <w:sz w:val="28"/>
          <w:szCs w:val="28"/>
        </w:rPr>
        <w:t>、本次响应报价为</w:t>
      </w:r>
      <w:r>
        <w:rPr>
          <w:rFonts w:ascii="仿宋" w:hAnsi="仿宋" w:eastAsia="仿宋" w:cs="仿宋"/>
          <w:spacing w:val="-3"/>
          <w:sz w:val="28"/>
          <w:szCs w:val="28"/>
          <w:u w:val="single" w:color="auto"/>
        </w:rPr>
        <w:t xml:space="preserve">           </w:t>
      </w:r>
      <w:r>
        <w:rPr>
          <w:rFonts w:ascii="仿宋" w:hAnsi="仿宋" w:eastAsia="仿宋" w:cs="仿宋"/>
          <w:spacing w:val="-3"/>
          <w:sz w:val="28"/>
          <w:szCs w:val="28"/>
        </w:rPr>
        <w:t>（元</w:t>
      </w:r>
      <w:r>
        <w:rPr>
          <w:rFonts w:ascii="仿宋" w:hAnsi="仿宋" w:eastAsia="仿宋" w:cs="仿宋"/>
          <w:spacing w:val="7"/>
          <w:sz w:val="28"/>
          <w:szCs w:val="28"/>
        </w:rPr>
        <w:t>）</w:t>
      </w:r>
      <w:r>
        <w:rPr>
          <w:rFonts w:ascii="仿宋" w:hAnsi="仿宋" w:eastAsia="仿宋" w:cs="仿宋"/>
          <w:spacing w:val="7"/>
          <w:sz w:val="32"/>
          <w:szCs w:val="32"/>
        </w:rPr>
        <w:t>；</w:t>
      </w:r>
    </w:p>
    <w:p w14:paraId="5B85E074">
      <w:pPr>
        <w:spacing w:before="215" w:line="297" w:lineRule="auto"/>
        <w:ind w:left="23" w:right="28" w:firstLine="569"/>
        <w:rPr>
          <w:rFonts w:ascii="仿宋" w:hAnsi="仿宋" w:eastAsia="仿宋" w:cs="仿宋"/>
          <w:sz w:val="28"/>
          <w:szCs w:val="28"/>
        </w:rPr>
      </w:pPr>
      <w:r>
        <w:rPr>
          <w:rFonts w:ascii="Times New Roman" w:hAnsi="Times New Roman" w:eastAsia="Times New Roman" w:cs="Times New Roman"/>
          <w:sz w:val="28"/>
          <w:szCs w:val="28"/>
        </w:rPr>
        <w:t>10</w:t>
      </w:r>
      <w:r>
        <w:rPr>
          <w:rFonts w:ascii="Times New Roman" w:hAnsi="Times New Roman" w:eastAsia="Times New Roman" w:cs="Times New Roman"/>
          <w:spacing w:val="-29"/>
          <w:sz w:val="28"/>
          <w:szCs w:val="28"/>
        </w:rPr>
        <w:t xml:space="preserve"> </w:t>
      </w:r>
      <w:r>
        <w:rPr>
          <w:rFonts w:ascii="仿宋" w:hAnsi="仿宋" w:eastAsia="仿宋" w:cs="仿宋"/>
          <w:sz w:val="28"/>
          <w:szCs w:val="28"/>
        </w:rPr>
        <w:t>、我方在本项目招标结束后愿向招标代理提供纸</w:t>
      </w:r>
      <w:r>
        <w:rPr>
          <w:rFonts w:ascii="仿宋" w:hAnsi="仿宋" w:eastAsia="仿宋" w:cs="仿宋"/>
          <w:spacing w:val="-1"/>
          <w:sz w:val="28"/>
          <w:szCs w:val="28"/>
        </w:rPr>
        <w:t>质版响应文件正本</w:t>
      </w:r>
      <w:r>
        <w:rPr>
          <w:rFonts w:ascii="仿宋" w:hAnsi="仿宋" w:eastAsia="仿宋" w:cs="仿宋"/>
          <w:spacing w:val="-4"/>
          <w:sz w:val="28"/>
          <w:szCs w:val="28"/>
        </w:rPr>
        <w:t>一套，副本</w:t>
      </w:r>
      <w:r>
        <w:rPr>
          <w:rFonts w:hint="eastAsia" w:ascii="仿宋" w:hAnsi="仿宋" w:eastAsia="仿宋" w:cs="仿宋"/>
          <w:spacing w:val="-4"/>
          <w:sz w:val="28"/>
          <w:szCs w:val="28"/>
          <w:lang w:val="en-US" w:eastAsia="zh-CN"/>
        </w:rPr>
        <w:t>二</w:t>
      </w:r>
      <w:r>
        <w:rPr>
          <w:rFonts w:ascii="仿宋" w:hAnsi="仿宋" w:eastAsia="仿宋" w:cs="仿宋"/>
          <w:spacing w:val="-4"/>
          <w:sz w:val="28"/>
          <w:szCs w:val="28"/>
        </w:rPr>
        <w:t>套、电子</w:t>
      </w:r>
      <w:r>
        <w:rPr>
          <w:rFonts w:ascii="仿宋" w:hAnsi="仿宋" w:eastAsia="仿宋" w:cs="仿宋"/>
          <w:spacing w:val="-60"/>
          <w:sz w:val="28"/>
          <w:szCs w:val="28"/>
        </w:rPr>
        <w:t xml:space="preserve"> </w:t>
      </w:r>
      <w:r>
        <w:rPr>
          <w:rFonts w:ascii="Times New Roman" w:hAnsi="Times New Roman" w:eastAsia="Times New Roman" w:cs="Times New Roman"/>
          <w:spacing w:val="-4"/>
          <w:sz w:val="28"/>
          <w:szCs w:val="28"/>
        </w:rPr>
        <w:t>U</w:t>
      </w:r>
      <w:r>
        <w:rPr>
          <w:rFonts w:ascii="Times New Roman" w:hAnsi="Times New Roman" w:eastAsia="Times New Roman" w:cs="Times New Roman"/>
          <w:spacing w:val="27"/>
          <w:w w:val="101"/>
          <w:sz w:val="28"/>
          <w:szCs w:val="28"/>
        </w:rPr>
        <w:t xml:space="preserve"> </w:t>
      </w:r>
      <w:r>
        <w:rPr>
          <w:rFonts w:ascii="仿宋" w:hAnsi="仿宋" w:eastAsia="仿宋" w:cs="仿宋"/>
          <w:spacing w:val="-4"/>
          <w:sz w:val="28"/>
          <w:szCs w:val="28"/>
        </w:rPr>
        <w:t>盘两个；</w:t>
      </w:r>
    </w:p>
    <w:p w14:paraId="38E0C5EE">
      <w:pPr>
        <w:spacing w:before="220" w:line="221" w:lineRule="auto"/>
        <w:ind w:left="592"/>
        <w:rPr>
          <w:rFonts w:ascii="仿宋" w:hAnsi="仿宋" w:eastAsia="仿宋" w:cs="仿宋"/>
          <w:sz w:val="28"/>
          <w:szCs w:val="28"/>
        </w:rPr>
      </w:pPr>
      <w:r>
        <w:rPr>
          <w:rFonts w:ascii="Times New Roman" w:hAnsi="Times New Roman" w:eastAsia="Times New Roman" w:cs="Times New Roman"/>
          <w:spacing w:val="-4"/>
          <w:sz w:val="28"/>
          <w:szCs w:val="28"/>
        </w:rPr>
        <w:t>11</w:t>
      </w:r>
      <w:r>
        <w:rPr>
          <w:rFonts w:ascii="Times New Roman" w:hAnsi="Times New Roman" w:eastAsia="Times New Roman" w:cs="Times New Roman"/>
          <w:spacing w:val="-22"/>
          <w:sz w:val="28"/>
          <w:szCs w:val="28"/>
        </w:rPr>
        <w:t xml:space="preserve"> </w:t>
      </w:r>
      <w:r>
        <w:rPr>
          <w:rFonts w:ascii="仿宋" w:hAnsi="仿宋" w:eastAsia="仿宋" w:cs="仿宋"/>
          <w:spacing w:val="-4"/>
          <w:sz w:val="28"/>
          <w:szCs w:val="28"/>
        </w:rPr>
        <w:t>、与本次招标的一切往来，请按下列方式联系：</w:t>
      </w:r>
    </w:p>
    <w:p w14:paraId="44BADACF">
      <w:pPr>
        <w:spacing w:before="225" w:line="223" w:lineRule="auto"/>
        <w:ind w:left="861"/>
        <w:rPr>
          <w:rFonts w:ascii="仿宋" w:hAnsi="仿宋" w:eastAsia="仿宋" w:cs="仿宋"/>
          <w:sz w:val="28"/>
          <w:szCs w:val="28"/>
        </w:rPr>
      </w:pPr>
      <w:r>
        <w:rPr>
          <w:rFonts w:ascii="仿宋" w:hAnsi="仿宋" w:eastAsia="仿宋" w:cs="仿宋"/>
          <w:spacing w:val="-7"/>
          <w:sz w:val="28"/>
          <w:szCs w:val="28"/>
        </w:rPr>
        <w:t>手机：</w:t>
      </w:r>
    </w:p>
    <w:p w14:paraId="12D476C5">
      <w:pPr>
        <w:spacing w:before="223" w:line="224" w:lineRule="auto"/>
        <w:ind w:left="889"/>
        <w:rPr>
          <w:rFonts w:ascii="仿宋" w:hAnsi="仿宋" w:eastAsia="仿宋" w:cs="仿宋"/>
          <w:sz w:val="28"/>
          <w:szCs w:val="28"/>
        </w:rPr>
      </w:pPr>
      <w:r>
        <w:rPr>
          <w:rFonts w:ascii="仿宋" w:hAnsi="仿宋" w:eastAsia="仿宋" w:cs="仿宋"/>
          <w:spacing w:val="-16"/>
          <w:sz w:val="28"/>
          <w:szCs w:val="28"/>
        </w:rPr>
        <w:t>电话：</w:t>
      </w:r>
    </w:p>
    <w:p w14:paraId="6CCC2677">
      <w:pPr>
        <w:spacing w:before="219" w:line="224" w:lineRule="auto"/>
        <w:ind w:left="861"/>
        <w:rPr>
          <w:rFonts w:ascii="仿宋" w:hAnsi="仿宋" w:eastAsia="仿宋" w:cs="仿宋"/>
          <w:sz w:val="28"/>
          <w:szCs w:val="28"/>
        </w:rPr>
      </w:pPr>
      <w:r>
        <w:rPr>
          <w:rFonts w:ascii="仿宋" w:hAnsi="仿宋" w:eastAsia="仿宋" w:cs="仿宋"/>
          <w:spacing w:val="-7"/>
          <w:sz w:val="28"/>
          <w:szCs w:val="28"/>
        </w:rPr>
        <w:t>传真：</w:t>
      </w:r>
    </w:p>
    <w:p w14:paraId="36637D4C">
      <w:pPr>
        <w:spacing w:line="224" w:lineRule="auto"/>
        <w:rPr>
          <w:rFonts w:ascii="仿宋" w:hAnsi="仿宋" w:eastAsia="仿宋" w:cs="仿宋"/>
          <w:sz w:val="28"/>
          <w:szCs w:val="28"/>
        </w:rPr>
        <w:sectPr>
          <w:headerReference r:id="rId34" w:type="default"/>
          <w:footerReference r:id="rId35" w:type="default"/>
          <w:pgSz w:w="11906" w:h="16839"/>
          <w:pgMar w:top="1091" w:right="1410" w:bottom="1156" w:left="1440" w:header="1076" w:footer="994" w:gutter="0"/>
          <w:pgNumType w:fmt="decimal"/>
          <w:cols w:space="720" w:num="1"/>
        </w:sectPr>
      </w:pPr>
    </w:p>
    <w:p w14:paraId="1570EA60">
      <w:pPr>
        <w:pStyle w:val="6"/>
        <w:spacing w:line="279" w:lineRule="auto"/>
        <w:rPr>
          <w:sz w:val="21"/>
          <w:szCs w:val="21"/>
        </w:rPr>
      </w:pPr>
    </w:p>
    <w:p w14:paraId="03A42325">
      <w:pPr>
        <w:pStyle w:val="6"/>
        <w:spacing w:line="279" w:lineRule="auto"/>
        <w:rPr>
          <w:sz w:val="21"/>
          <w:szCs w:val="21"/>
        </w:rPr>
      </w:pPr>
    </w:p>
    <w:p w14:paraId="6A303257">
      <w:pPr>
        <w:pStyle w:val="6"/>
        <w:spacing w:line="279" w:lineRule="auto"/>
        <w:rPr>
          <w:sz w:val="21"/>
          <w:szCs w:val="21"/>
        </w:rPr>
      </w:pPr>
    </w:p>
    <w:p w14:paraId="552FB7B5">
      <w:pPr>
        <w:pStyle w:val="6"/>
        <w:spacing w:line="279" w:lineRule="auto"/>
        <w:rPr>
          <w:sz w:val="21"/>
          <w:szCs w:val="21"/>
        </w:rPr>
      </w:pPr>
    </w:p>
    <w:p w14:paraId="0C4E3480">
      <w:pPr>
        <w:spacing w:before="91" w:line="223" w:lineRule="auto"/>
        <w:ind w:left="867"/>
        <w:rPr>
          <w:rFonts w:ascii="仿宋" w:hAnsi="仿宋" w:eastAsia="仿宋" w:cs="仿宋"/>
          <w:sz w:val="28"/>
          <w:szCs w:val="28"/>
        </w:rPr>
      </w:pPr>
      <w:bookmarkStart w:id="118" w:name="bookmark104"/>
      <w:bookmarkEnd w:id="118"/>
      <w:r>
        <w:rPr>
          <w:rFonts w:ascii="仿宋" w:hAnsi="仿宋" w:eastAsia="仿宋" w:cs="仿宋"/>
          <w:spacing w:val="1"/>
          <w:sz w:val="28"/>
          <w:szCs w:val="28"/>
        </w:rPr>
        <w:t>法定代表人</w:t>
      </w:r>
      <w:r>
        <w:rPr>
          <w:rFonts w:ascii="仿宋" w:hAnsi="仿宋" w:eastAsia="仿宋" w:cs="仿宋"/>
          <w:spacing w:val="-20"/>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20"/>
          <w:sz w:val="28"/>
          <w:szCs w:val="28"/>
          <w:u w:val="single" w:color="auto"/>
        </w:rPr>
        <w:t>（</w:t>
      </w:r>
      <w:r>
        <w:rPr>
          <w:rFonts w:ascii="仿宋" w:hAnsi="仿宋" w:eastAsia="仿宋" w:cs="仿宋"/>
          <w:spacing w:val="1"/>
          <w:sz w:val="28"/>
          <w:szCs w:val="28"/>
          <w:u w:val="single" w:color="auto"/>
        </w:rPr>
        <w:t>签字或盖章）</w:t>
      </w:r>
      <w:r>
        <w:rPr>
          <w:rFonts w:ascii="仿宋" w:hAnsi="仿宋" w:eastAsia="仿宋" w:cs="仿宋"/>
          <w:sz w:val="28"/>
          <w:szCs w:val="28"/>
          <w:u w:val="single" w:color="auto"/>
        </w:rPr>
        <w:t xml:space="preserve">             </w:t>
      </w:r>
    </w:p>
    <w:p w14:paraId="5520978E">
      <w:pPr>
        <w:spacing w:before="220" w:line="224" w:lineRule="auto"/>
        <w:ind w:left="869"/>
        <w:rPr>
          <w:rFonts w:ascii="仿宋" w:hAnsi="仿宋" w:eastAsia="仿宋" w:cs="仿宋"/>
          <w:sz w:val="28"/>
          <w:szCs w:val="28"/>
        </w:rPr>
      </w:pPr>
      <w:r>
        <w:rPr>
          <w:rFonts w:ascii="仿宋" w:hAnsi="仿宋" w:eastAsia="仿宋" w:cs="仿宋"/>
          <w:spacing w:val="1"/>
          <w:sz w:val="28"/>
          <w:szCs w:val="28"/>
        </w:rPr>
        <w:t>委托代理人</w:t>
      </w:r>
      <w:r>
        <w:rPr>
          <w:rFonts w:ascii="仿宋" w:hAnsi="仿宋" w:eastAsia="仿宋" w:cs="仿宋"/>
          <w:spacing w:val="-21"/>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21"/>
          <w:sz w:val="28"/>
          <w:szCs w:val="28"/>
          <w:u w:val="single" w:color="auto"/>
        </w:rPr>
        <w:t>（</w:t>
      </w:r>
      <w:r>
        <w:rPr>
          <w:rFonts w:ascii="仿宋" w:hAnsi="仿宋" w:eastAsia="仿宋" w:cs="仿宋"/>
          <w:spacing w:val="1"/>
          <w:sz w:val="28"/>
          <w:szCs w:val="28"/>
          <w:u w:val="single" w:color="auto"/>
        </w:rPr>
        <w:t xml:space="preserve">签字）           </w:t>
      </w:r>
      <w:r>
        <w:rPr>
          <w:rFonts w:ascii="仿宋" w:hAnsi="仿宋" w:eastAsia="仿宋" w:cs="仿宋"/>
          <w:sz w:val="28"/>
          <w:szCs w:val="28"/>
          <w:u w:val="single" w:color="auto"/>
        </w:rPr>
        <w:t xml:space="preserve">       </w:t>
      </w:r>
    </w:p>
    <w:p w14:paraId="79D2F9A6">
      <w:pPr>
        <w:pStyle w:val="6"/>
        <w:spacing w:line="342" w:lineRule="auto"/>
        <w:rPr>
          <w:sz w:val="21"/>
          <w:szCs w:val="21"/>
        </w:rPr>
      </w:pPr>
    </w:p>
    <w:p w14:paraId="1CEC7514">
      <w:pPr>
        <w:pStyle w:val="6"/>
        <w:spacing w:line="343" w:lineRule="auto"/>
        <w:rPr>
          <w:sz w:val="21"/>
          <w:szCs w:val="21"/>
        </w:rPr>
      </w:pPr>
    </w:p>
    <w:p w14:paraId="16A0A27E">
      <w:pPr>
        <w:spacing w:before="91" w:line="222" w:lineRule="auto"/>
        <w:ind w:left="3938"/>
        <w:rPr>
          <w:rFonts w:ascii="仿宋" w:hAnsi="仿宋" w:eastAsia="仿宋" w:cs="仿宋"/>
          <w:sz w:val="28"/>
          <w:szCs w:val="28"/>
        </w:rPr>
      </w:pPr>
      <w:r>
        <w:rPr>
          <w:rFonts w:ascii="仿宋" w:hAnsi="仿宋" w:eastAsia="仿宋" w:cs="仿宋"/>
          <w:spacing w:val="-4"/>
          <w:sz w:val="28"/>
          <w:szCs w:val="28"/>
        </w:rPr>
        <w:t>供应商全称：</w:t>
      </w:r>
      <w:r>
        <w:rPr>
          <w:rFonts w:ascii="仿宋" w:hAnsi="仿宋" w:eastAsia="仿宋" w:cs="仿宋"/>
          <w:sz w:val="28"/>
          <w:szCs w:val="28"/>
          <w:u w:val="single" w:color="auto"/>
        </w:rPr>
        <w:t xml:space="preserve">                     </w:t>
      </w:r>
    </w:p>
    <w:p w14:paraId="4127858B">
      <w:pPr>
        <w:spacing w:before="222" w:line="222" w:lineRule="auto"/>
        <w:ind w:left="5759"/>
        <w:rPr>
          <w:rFonts w:ascii="仿宋" w:hAnsi="仿宋" w:eastAsia="仿宋" w:cs="仿宋"/>
          <w:sz w:val="28"/>
          <w:szCs w:val="28"/>
        </w:rPr>
      </w:pPr>
      <w:r>
        <w:rPr>
          <w:rFonts w:ascii="仿宋" w:hAnsi="仿宋" w:eastAsia="仿宋" w:cs="仿宋"/>
          <w:spacing w:val="-3"/>
          <w:sz w:val="28"/>
          <w:szCs w:val="28"/>
        </w:rPr>
        <w:t>（加盖单位公章）</w:t>
      </w:r>
    </w:p>
    <w:p w14:paraId="45DA1BB5">
      <w:pPr>
        <w:spacing w:before="223" w:line="223" w:lineRule="auto"/>
        <w:ind w:left="3805"/>
        <w:outlineLvl w:val="1"/>
        <w:rPr>
          <w:rFonts w:ascii="仿宋" w:hAnsi="仿宋" w:eastAsia="仿宋" w:cs="仿宋"/>
          <w:sz w:val="28"/>
          <w:szCs w:val="28"/>
        </w:rPr>
      </w:pPr>
      <w:bookmarkStart w:id="119" w:name="_Toc22873"/>
      <w:r>
        <w:rPr>
          <w:rFonts w:ascii="仿宋" w:hAnsi="仿宋" w:eastAsia="仿宋" w:cs="仿宋"/>
          <w:spacing w:val="-10"/>
          <w:sz w:val="28"/>
          <w:szCs w:val="28"/>
        </w:rPr>
        <w:t>签署日期：</w:t>
      </w:r>
      <w:r>
        <w:rPr>
          <w:rFonts w:ascii="仿宋" w:hAnsi="仿宋" w:eastAsia="仿宋" w:cs="仿宋"/>
          <w:spacing w:val="3"/>
          <w:sz w:val="28"/>
          <w:szCs w:val="28"/>
        </w:rPr>
        <w:t xml:space="preserve">      </w:t>
      </w:r>
      <w:r>
        <w:rPr>
          <w:rFonts w:ascii="仿宋" w:hAnsi="仿宋" w:eastAsia="仿宋" w:cs="仿宋"/>
          <w:spacing w:val="-10"/>
          <w:sz w:val="28"/>
          <w:szCs w:val="28"/>
        </w:rPr>
        <w:t>年</w:t>
      </w:r>
      <w:r>
        <w:rPr>
          <w:rFonts w:ascii="仿宋" w:hAnsi="仿宋" w:eastAsia="仿宋" w:cs="仿宋"/>
          <w:spacing w:val="7"/>
          <w:sz w:val="28"/>
          <w:szCs w:val="28"/>
        </w:rPr>
        <w:t xml:space="preserve">     </w:t>
      </w:r>
      <w:r>
        <w:rPr>
          <w:rFonts w:ascii="仿宋" w:hAnsi="仿宋" w:eastAsia="仿宋" w:cs="仿宋"/>
          <w:spacing w:val="-10"/>
          <w:sz w:val="28"/>
          <w:szCs w:val="28"/>
        </w:rPr>
        <w:t>月</w:t>
      </w:r>
      <w:r>
        <w:rPr>
          <w:rFonts w:ascii="仿宋" w:hAnsi="仿宋" w:eastAsia="仿宋" w:cs="仿宋"/>
          <w:spacing w:val="15"/>
          <w:sz w:val="28"/>
          <w:szCs w:val="28"/>
        </w:rPr>
        <w:t xml:space="preserve">     </w:t>
      </w:r>
      <w:r>
        <w:rPr>
          <w:rFonts w:ascii="仿宋" w:hAnsi="仿宋" w:eastAsia="仿宋" w:cs="仿宋"/>
          <w:spacing w:val="-10"/>
          <w:sz w:val="28"/>
          <w:szCs w:val="28"/>
        </w:rPr>
        <w:t>日</w:t>
      </w:r>
      <w:bookmarkEnd w:id="119"/>
    </w:p>
    <w:p w14:paraId="3F4B6D11">
      <w:pPr>
        <w:spacing w:line="223" w:lineRule="auto"/>
        <w:rPr>
          <w:rFonts w:ascii="仿宋" w:hAnsi="仿宋" w:eastAsia="仿宋" w:cs="仿宋"/>
          <w:sz w:val="28"/>
          <w:szCs w:val="28"/>
        </w:rPr>
        <w:sectPr>
          <w:footerReference r:id="rId36" w:type="default"/>
          <w:pgSz w:w="11906" w:h="16839"/>
          <w:pgMar w:top="1091" w:right="1440" w:bottom="1156" w:left="1440" w:header="1076" w:footer="994" w:gutter="0"/>
          <w:pgNumType w:fmt="decimal"/>
          <w:cols w:space="720" w:num="1"/>
        </w:sectPr>
      </w:pPr>
    </w:p>
    <w:p w14:paraId="69071B28">
      <w:pPr>
        <w:spacing w:before="91" w:line="223" w:lineRule="auto"/>
        <w:ind w:left="3356"/>
        <w:outlineLvl w:val="1"/>
        <w:rPr>
          <w:rFonts w:ascii="仿宋" w:hAnsi="仿宋" w:eastAsia="仿宋" w:cs="仿宋"/>
          <w:sz w:val="28"/>
          <w:szCs w:val="28"/>
        </w:rPr>
      </w:pPr>
      <w:bookmarkStart w:id="120" w:name="_Toc5484"/>
      <w:r>
        <w:rPr>
          <w:rFonts w:ascii="仿宋" w:hAnsi="仿宋" w:eastAsia="仿宋" w:cs="仿宋"/>
          <w:b/>
          <w:bCs/>
          <w:spacing w:val="-5"/>
          <w:sz w:val="28"/>
          <w:szCs w:val="28"/>
        </w:rPr>
        <w:t>报价一览表（格式）</w:t>
      </w:r>
      <w:bookmarkEnd w:id="120"/>
    </w:p>
    <w:p w14:paraId="2C7DDB42">
      <w:pPr>
        <w:spacing w:before="38"/>
      </w:pPr>
    </w:p>
    <w:p w14:paraId="2A064A65">
      <w:pPr>
        <w:spacing w:before="38"/>
      </w:pPr>
    </w:p>
    <w:tbl>
      <w:tblPr>
        <w:tblStyle w:val="22"/>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1503"/>
        <w:gridCol w:w="1570"/>
        <w:gridCol w:w="2752"/>
        <w:gridCol w:w="1884"/>
        <w:gridCol w:w="988"/>
      </w:tblGrid>
      <w:tr w14:paraId="4A8DC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41" w:type="dxa"/>
            <w:vAlign w:val="top"/>
          </w:tcPr>
          <w:p w14:paraId="59012E69">
            <w:pPr>
              <w:pStyle w:val="23"/>
              <w:spacing w:before="213" w:line="223" w:lineRule="auto"/>
              <w:ind w:left="325"/>
            </w:pPr>
            <w:r>
              <w:rPr>
                <w:spacing w:val="-9"/>
              </w:rPr>
              <w:t>序号</w:t>
            </w:r>
          </w:p>
        </w:tc>
        <w:tc>
          <w:tcPr>
            <w:tcW w:w="1503" w:type="dxa"/>
            <w:vAlign w:val="top"/>
          </w:tcPr>
          <w:p w14:paraId="23F78230">
            <w:pPr>
              <w:pStyle w:val="23"/>
              <w:spacing w:before="212" w:line="222" w:lineRule="auto"/>
              <w:jc w:val="center"/>
            </w:pPr>
            <w:r>
              <w:rPr>
                <w:spacing w:val="-5"/>
              </w:rPr>
              <w:t>项目名称</w:t>
            </w:r>
          </w:p>
        </w:tc>
        <w:tc>
          <w:tcPr>
            <w:tcW w:w="1570" w:type="dxa"/>
            <w:vAlign w:val="top"/>
          </w:tcPr>
          <w:p w14:paraId="3661FBCF">
            <w:pPr>
              <w:pStyle w:val="23"/>
              <w:spacing w:before="213" w:line="298" w:lineRule="auto"/>
              <w:ind w:left="350" w:right="192" w:hanging="133"/>
            </w:pPr>
            <w:r>
              <w:rPr>
                <w:spacing w:val="-7"/>
              </w:rPr>
              <w:t>响应报价</w:t>
            </w:r>
            <w:r>
              <w:rPr>
                <w:spacing w:val="-6"/>
              </w:rPr>
              <w:t>（元）</w:t>
            </w:r>
          </w:p>
        </w:tc>
        <w:tc>
          <w:tcPr>
            <w:tcW w:w="2752" w:type="dxa"/>
            <w:vAlign w:val="top"/>
          </w:tcPr>
          <w:p w14:paraId="16F657EC">
            <w:pPr>
              <w:pStyle w:val="23"/>
              <w:spacing w:before="213" w:line="223" w:lineRule="auto"/>
              <w:ind w:left="1111"/>
            </w:pPr>
            <w:r>
              <w:rPr>
                <w:rFonts w:hint="eastAsia"/>
                <w:spacing w:val="-5"/>
                <w:lang w:val="en-US" w:eastAsia="zh-CN"/>
              </w:rPr>
              <w:t>供货</w:t>
            </w:r>
            <w:r>
              <w:rPr>
                <w:spacing w:val="-5"/>
              </w:rPr>
              <w:t>期限</w:t>
            </w:r>
          </w:p>
        </w:tc>
        <w:tc>
          <w:tcPr>
            <w:tcW w:w="1884" w:type="dxa"/>
            <w:vAlign w:val="top"/>
          </w:tcPr>
          <w:p w14:paraId="32644CAB">
            <w:pPr>
              <w:pStyle w:val="23"/>
              <w:spacing w:before="213" w:line="225" w:lineRule="auto"/>
              <w:ind w:left="328"/>
            </w:pPr>
            <w:r>
              <w:rPr>
                <w:rFonts w:hint="eastAsia"/>
                <w:lang w:val="en-US" w:eastAsia="zh-CN"/>
              </w:rPr>
              <w:t>质保期限</w:t>
            </w:r>
          </w:p>
        </w:tc>
        <w:tc>
          <w:tcPr>
            <w:tcW w:w="988" w:type="dxa"/>
            <w:vAlign w:val="top"/>
          </w:tcPr>
          <w:p w14:paraId="6FC15D2C">
            <w:pPr>
              <w:pStyle w:val="23"/>
              <w:spacing w:before="213" w:line="225" w:lineRule="auto"/>
              <w:ind w:left="328"/>
              <w:rPr>
                <w:spacing w:val="-10"/>
              </w:rPr>
            </w:pPr>
            <w:r>
              <w:rPr>
                <w:spacing w:val="-10"/>
              </w:rPr>
              <w:t>备注</w:t>
            </w:r>
          </w:p>
        </w:tc>
      </w:tr>
      <w:tr w14:paraId="76A9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4" w:hRule="atLeast"/>
        </w:trPr>
        <w:tc>
          <w:tcPr>
            <w:tcW w:w="941" w:type="dxa"/>
            <w:vAlign w:val="top"/>
          </w:tcPr>
          <w:p w14:paraId="1CD3DE5F">
            <w:pPr>
              <w:spacing w:line="244" w:lineRule="auto"/>
              <w:rPr>
                <w:rFonts w:ascii="Arial"/>
                <w:sz w:val="21"/>
              </w:rPr>
            </w:pPr>
          </w:p>
          <w:p w14:paraId="17099EEF">
            <w:pPr>
              <w:spacing w:line="244" w:lineRule="auto"/>
              <w:rPr>
                <w:rFonts w:ascii="Arial"/>
                <w:sz w:val="21"/>
              </w:rPr>
            </w:pPr>
          </w:p>
          <w:p w14:paraId="06ED5723">
            <w:pPr>
              <w:spacing w:line="245" w:lineRule="auto"/>
              <w:rPr>
                <w:rFonts w:ascii="Arial"/>
                <w:sz w:val="21"/>
              </w:rPr>
            </w:pPr>
          </w:p>
          <w:p w14:paraId="3FF67AD4">
            <w:pPr>
              <w:spacing w:before="81" w:line="189" w:lineRule="auto"/>
              <w:ind w:left="550"/>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03" w:type="dxa"/>
            <w:vAlign w:val="top"/>
          </w:tcPr>
          <w:p w14:paraId="00B1BA5C">
            <w:pPr>
              <w:pStyle w:val="23"/>
              <w:spacing w:before="211" w:line="322" w:lineRule="auto"/>
              <w:ind w:left="122" w:right="105" w:firstLine="18"/>
              <w:jc w:val="both"/>
            </w:pPr>
          </w:p>
        </w:tc>
        <w:tc>
          <w:tcPr>
            <w:tcW w:w="1570" w:type="dxa"/>
            <w:vAlign w:val="top"/>
          </w:tcPr>
          <w:p w14:paraId="022245BD">
            <w:pPr>
              <w:rPr>
                <w:rFonts w:ascii="Arial"/>
                <w:sz w:val="21"/>
              </w:rPr>
            </w:pPr>
          </w:p>
        </w:tc>
        <w:tc>
          <w:tcPr>
            <w:tcW w:w="2752" w:type="dxa"/>
            <w:vAlign w:val="top"/>
          </w:tcPr>
          <w:p w14:paraId="33EF2397">
            <w:pPr>
              <w:pStyle w:val="23"/>
              <w:spacing w:before="211" w:line="322" w:lineRule="auto"/>
              <w:ind w:left="128" w:right="8" w:firstLine="81"/>
              <w:jc w:val="both"/>
            </w:pPr>
          </w:p>
        </w:tc>
        <w:tc>
          <w:tcPr>
            <w:tcW w:w="1884" w:type="dxa"/>
            <w:vAlign w:val="top"/>
          </w:tcPr>
          <w:p w14:paraId="7E536B01">
            <w:pPr>
              <w:rPr>
                <w:rFonts w:ascii="Arial"/>
                <w:sz w:val="21"/>
              </w:rPr>
            </w:pPr>
          </w:p>
        </w:tc>
        <w:tc>
          <w:tcPr>
            <w:tcW w:w="988" w:type="dxa"/>
            <w:vAlign w:val="top"/>
          </w:tcPr>
          <w:p w14:paraId="1E290F62">
            <w:pPr>
              <w:rPr>
                <w:rFonts w:ascii="Arial"/>
                <w:sz w:val="21"/>
              </w:rPr>
            </w:pPr>
          </w:p>
        </w:tc>
      </w:tr>
    </w:tbl>
    <w:p w14:paraId="2AA2A375">
      <w:pPr>
        <w:pStyle w:val="6"/>
        <w:spacing w:line="245" w:lineRule="auto"/>
      </w:pPr>
    </w:p>
    <w:p w14:paraId="1E8C49F9">
      <w:pPr>
        <w:pStyle w:val="6"/>
        <w:spacing w:line="246" w:lineRule="auto"/>
      </w:pPr>
    </w:p>
    <w:p w14:paraId="5A2393F2">
      <w:pPr>
        <w:pStyle w:val="6"/>
        <w:spacing w:line="246" w:lineRule="auto"/>
      </w:pPr>
    </w:p>
    <w:p w14:paraId="464A9CFF">
      <w:pPr>
        <w:pStyle w:val="6"/>
        <w:spacing w:line="246" w:lineRule="auto"/>
      </w:pPr>
    </w:p>
    <w:p w14:paraId="295C90D3">
      <w:pPr>
        <w:pStyle w:val="6"/>
        <w:spacing w:line="246" w:lineRule="auto"/>
      </w:pPr>
    </w:p>
    <w:p w14:paraId="71465C7D">
      <w:pPr>
        <w:spacing w:before="91" w:line="222" w:lineRule="auto"/>
        <w:ind w:left="669"/>
        <w:rPr>
          <w:rFonts w:ascii="仿宋" w:hAnsi="仿宋" w:eastAsia="仿宋" w:cs="仿宋"/>
          <w:sz w:val="28"/>
          <w:szCs w:val="28"/>
        </w:rPr>
      </w:pPr>
      <w:r>
        <w:rPr>
          <w:rFonts w:ascii="仿宋" w:hAnsi="仿宋" w:eastAsia="仿宋" w:cs="仿宋"/>
          <w:spacing w:val="3"/>
          <w:sz w:val="28"/>
          <w:szCs w:val="28"/>
        </w:rPr>
        <w:t>供  应</w:t>
      </w:r>
      <w:r>
        <w:rPr>
          <w:rFonts w:ascii="仿宋" w:hAnsi="仿宋" w:eastAsia="仿宋" w:cs="仿宋"/>
          <w:spacing w:val="13"/>
          <w:sz w:val="28"/>
          <w:szCs w:val="28"/>
        </w:rPr>
        <w:t xml:space="preserve">  </w:t>
      </w:r>
      <w:r>
        <w:rPr>
          <w:rFonts w:ascii="仿宋" w:hAnsi="仿宋" w:eastAsia="仿宋" w:cs="仿宋"/>
          <w:spacing w:val="3"/>
          <w:sz w:val="28"/>
          <w:szCs w:val="28"/>
        </w:rPr>
        <w:t>商</w:t>
      </w:r>
      <w:r>
        <w:rPr>
          <w:rFonts w:ascii="仿宋" w:hAnsi="仿宋" w:eastAsia="仿宋" w:cs="仿宋"/>
          <w:spacing w:val="-38"/>
          <w:sz w:val="28"/>
          <w:szCs w:val="28"/>
        </w:rPr>
        <w:t>：（</w:t>
      </w:r>
      <w:r>
        <w:rPr>
          <w:rFonts w:ascii="仿宋" w:hAnsi="仿宋" w:eastAsia="仿宋" w:cs="仿宋"/>
          <w:spacing w:val="3"/>
          <w:sz w:val="28"/>
          <w:szCs w:val="28"/>
        </w:rPr>
        <w:t>单位盖章）</w:t>
      </w:r>
    </w:p>
    <w:p w14:paraId="665AF7DB">
      <w:pPr>
        <w:spacing w:before="223" w:line="223" w:lineRule="auto"/>
        <w:ind w:left="677"/>
        <w:rPr>
          <w:rFonts w:ascii="仿宋" w:hAnsi="仿宋" w:eastAsia="仿宋" w:cs="仿宋"/>
          <w:sz w:val="28"/>
          <w:szCs w:val="28"/>
        </w:rPr>
      </w:pPr>
      <w:r>
        <w:rPr>
          <w:rFonts w:ascii="仿宋" w:hAnsi="仿宋" w:eastAsia="仿宋" w:cs="仿宋"/>
          <w:spacing w:val="-2"/>
          <w:sz w:val="28"/>
          <w:szCs w:val="28"/>
        </w:rPr>
        <w:t>法定代表人（签字</w:t>
      </w:r>
      <w:r>
        <w:rPr>
          <w:rFonts w:ascii="Times New Roman" w:hAnsi="Times New Roman" w:eastAsia="Times New Roman" w:cs="Times New Roman"/>
          <w:spacing w:val="-2"/>
          <w:sz w:val="28"/>
          <w:szCs w:val="28"/>
        </w:rPr>
        <w:t>/</w:t>
      </w:r>
      <w:r>
        <w:rPr>
          <w:rFonts w:ascii="仿宋" w:hAnsi="仿宋" w:eastAsia="仿宋" w:cs="仿宋"/>
          <w:spacing w:val="-2"/>
          <w:sz w:val="28"/>
          <w:szCs w:val="28"/>
        </w:rPr>
        <w:t>盖章）或委托代理人（签字</w:t>
      </w:r>
      <w:r>
        <w:rPr>
          <w:rFonts w:ascii="仿宋" w:hAnsi="仿宋" w:eastAsia="仿宋" w:cs="仿宋"/>
          <w:spacing w:val="7"/>
          <w:sz w:val="28"/>
          <w:szCs w:val="28"/>
        </w:rPr>
        <w:t>）：</w:t>
      </w:r>
    </w:p>
    <w:p w14:paraId="0807CB9C">
      <w:pPr>
        <w:spacing w:before="224" w:line="223" w:lineRule="auto"/>
        <w:ind w:left="681"/>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4"/>
          <w:sz w:val="28"/>
          <w:szCs w:val="28"/>
        </w:rPr>
        <w:t xml:space="preserve">  </w:t>
      </w:r>
      <w:r>
        <w:rPr>
          <w:rFonts w:ascii="仿宋" w:hAnsi="仿宋" w:eastAsia="仿宋" w:cs="仿宋"/>
          <w:spacing w:val="-18"/>
          <w:sz w:val="28"/>
          <w:szCs w:val="28"/>
        </w:rPr>
        <w:t>月</w:t>
      </w:r>
      <w:r>
        <w:rPr>
          <w:rFonts w:ascii="仿宋" w:hAnsi="仿宋" w:eastAsia="仿宋" w:cs="仿宋"/>
          <w:spacing w:val="38"/>
          <w:sz w:val="28"/>
          <w:szCs w:val="28"/>
        </w:rPr>
        <w:t xml:space="preserve">  </w:t>
      </w:r>
      <w:r>
        <w:rPr>
          <w:rFonts w:ascii="仿宋" w:hAnsi="仿宋" w:eastAsia="仿宋" w:cs="仿宋"/>
          <w:spacing w:val="-18"/>
          <w:sz w:val="28"/>
          <w:szCs w:val="28"/>
        </w:rPr>
        <w:t>日</w:t>
      </w:r>
    </w:p>
    <w:p w14:paraId="4C6D5253">
      <w:pPr>
        <w:spacing w:line="223" w:lineRule="auto"/>
        <w:rPr>
          <w:rFonts w:ascii="仿宋" w:hAnsi="仿宋" w:eastAsia="仿宋" w:cs="仿宋"/>
          <w:sz w:val="28"/>
          <w:szCs w:val="28"/>
        </w:rPr>
        <w:sectPr>
          <w:headerReference r:id="rId37" w:type="default"/>
          <w:footerReference r:id="rId38" w:type="default"/>
          <w:pgSz w:w="11906" w:h="16839"/>
          <w:pgMar w:top="1091" w:right="1350" w:bottom="1156" w:left="1349" w:header="1076" w:footer="994" w:gutter="0"/>
          <w:pgNumType w:fmt="decimal"/>
          <w:cols w:space="720" w:num="1"/>
        </w:sectPr>
      </w:pPr>
    </w:p>
    <w:p w14:paraId="7111A266">
      <w:pPr>
        <w:spacing w:before="91" w:line="223" w:lineRule="auto"/>
        <w:ind w:left="3944"/>
        <w:outlineLvl w:val="1"/>
      </w:pPr>
      <w:bookmarkStart w:id="121" w:name="_Toc8288"/>
      <w:r>
        <w:rPr>
          <w:rFonts w:ascii="仿宋" w:hAnsi="仿宋" w:eastAsia="仿宋" w:cs="仿宋"/>
          <w:b/>
          <w:bCs/>
          <w:spacing w:val="-6"/>
          <w:sz w:val="28"/>
          <w:szCs w:val="28"/>
        </w:rPr>
        <w:t>报价明细表</w:t>
      </w:r>
      <w:bookmarkEnd w:id="121"/>
    </w:p>
    <w:p w14:paraId="4528B417">
      <w:pPr>
        <w:pStyle w:val="6"/>
        <w:spacing w:line="268" w:lineRule="auto"/>
      </w:pPr>
    </w:p>
    <w:p w14:paraId="0395036D">
      <w:pPr>
        <w:pStyle w:val="6"/>
        <w:spacing w:line="268" w:lineRule="auto"/>
      </w:pPr>
    </w:p>
    <w:p w14:paraId="47811198">
      <w:pPr>
        <w:pStyle w:val="6"/>
        <w:spacing w:line="268" w:lineRule="auto"/>
      </w:pPr>
    </w:p>
    <w:tbl>
      <w:tblPr>
        <w:tblStyle w:val="22"/>
        <w:tblW w:w="91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6"/>
        <w:gridCol w:w="1384"/>
        <w:gridCol w:w="1483"/>
        <w:gridCol w:w="917"/>
        <w:gridCol w:w="1000"/>
        <w:gridCol w:w="1733"/>
        <w:gridCol w:w="1383"/>
      </w:tblGrid>
      <w:tr w14:paraId="7651E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1236" w:type="dxa"/>
            <w:vAlign w:val="top"/>
          </w:tcPr>
          <w:p w14:paraId="01FE4A1E">
            <w:pPr>
              <w:spacing w:before="65" w:line="229" w:lineRule="auto"/>
              <w:ind w:left="256"/>
              <w:jc w:val="center"/>
              <w:rPr>
                <w:rFonts w:hint="eastAsia" w:ascii="宋体" w:hAnsi="宋体" w:eastAsia="宋体" w:cs="宋体"/>
                <w:sz w:val="24"/>
                <w:szCs w:val="24"/>
              </w:rPr>
            </w:pPr>
            <w:r>
              <w:rPr>
                <w:rFonts w:hint="eastAsia" w:ascii="宋体" w:hAnsi="宋体" w:eastAsia="宋体" w:cs="宋体"/>
                <w:spacing w:val="5"/>
                <w:sz w:val="24"/>
                <w:szCs w:val="24"/>
              </w:rPr>
              <w:t>序号</w:t>
            </w:r>
          </w:p>
        </w:tc>
        <w:tc>
          <w:tcPr>
            <w:tcW w:w="1384" w:type="dxa"/>
            <w:vAlign w:val="top"/>
          </w:tcPr>
          <w:p w14:paraId="5EE3C571">
            <w:pPr>
              <w:spacing w:before="65" w:line="228" w:lineRule="auto"/>
              <w:jc w:val="center"/>
              <w:rPr>
                <w:rFonts w:hint="default"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名称</w:t>
            </w:r>
          </w:p>
        </w:tc>
        <w:tc>
          <w:tcPr>
            <w:tcW w:w="1483" w:type="dxa"/>
            <w:vAlign w:val="top"/>
          </w:tcPr>
          <w:p w14:paraId="14A13A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3"/>
                <w:sz w:val="24"/>
                <w:szCs w:val="24"/>
              </w:rPr>
              <w:t>品牌</w:t>
            </w:r>
            <w:r>
              <w:rPr>
                <w:rFonts w:hint="eastAsia" w:ascii="宋体" w:hAnsi="宋体" w:eastAsia="宋体" w:cs="宋体"/>
                <w:spacing w:val="-13"/>
                <w:sz w:val="24"/>
                <w:szCs w:val="24"/>
                <w:lang w:val="en-US" w:eastAsia="zh-CN"/>
              </w:rPr>
              <w:t>/适用机型</w:t>
            </w:r>
          </w:p>
        </w:tc>
        <w:tc>
          <w:tcPr>
            <w:tcW w:w="917" w:type="dxa"/>
            <w:vAlign w:val="top"/>
          </w:tcPr>
          <w:p w14:paraId="337D54A3">
            <w:pPr>
              <w:spacing w:before="65" w:line="226" w:lineRule="auto"/>
              <w:ind w:left="115"/>
              <w:jc w:val="center"/>
              <w:rPr>
                <w:rFonts w:hint="eastAsia" w:ascii="宋体" w:hAnsi="宋体" w:eastAsia="宋体" w:cs="宋体"/>
                <w:sz w:val="24"/>
                <w:szCs w:val="24"/>
                <w:lang w:eastAsia="zh-CN"/>
              </w:rPr>
            </w:pPr>
            <w:r>
              <w:rPr>
                <w:rFonts w:hint="eastAsia" w:ascii="宋体" w:hAnsi="宋体" w:eastAsia="宋体" w:cs="宋体"/>
                <w:spacing w:val="5"/>
                <w:sz w:val="24"/>
                <w:szCs w:val="24"/>
                <w:lang w:val="en-US" w:eastAsia="zh-CN"/>
              </w:rPr>
              <w:t>规格</w:t>
            </w:r>
          </w:p>
        </w:tc>
        <w:tc>
          <w:tcPr>
            <w:tcW w:w="1000" w:type="dxa"/>
            <w:vAlign w:val="top"/>
          </w:tcPr>
          <w:p w14:paraId="4C620126">
            <w:pPr>
              <w:spacing w:before="65" w:line="228" w:lineRule="auto"/>
              <w:ind w:left="387"/>
              <w:jc w:val="center"/>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单位</w:t>
            </w:r>
          </w:p>
        </w:tc>
        <w:tc>
          <w:tcPr>
            <w:tcW w:w="1733" w:type="dxa"/>
            <w:vAlign w:val="top"/>
          </w:tcPr>
          <w:p w14:paraId="11A2F66A">
            <w:pPr>
              <w:spacing w:before="65" w:line="228" w:lineRule="auto"/>
              <w:ind w:left="178"/>
              <w:jc w:val="center"/>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最高单价限价（元）</w:t>
            </w:r>
          </w:p>
        </w:tc>
        <w:tc>
          <w:tcPr>
            <w:tcW w:w="1383" w:type="dxa"/>
            <w:vAlign w:val="top"/>
          </w:tcPr>
          <w:p w14:paraId="465F9365">
            <w:pPr>
              <w:spacing w:before="139" w:line="377" w:lineRule="auto"/>
              <w:ind w:left="347" w:right="125" w:hanging="214"/>
              <w:jc w:val="center"/>
              <w:rPr>
                <w:rFonts w:hint="eastAsia" w:ascii="宋体" w:hAnsi="宋体" w:eastAsia="宋体" w:cs="宋体"/>
                <w:sz w:val="24"/>
                <w:szCs w:val="24"/>
              </w:rPr>
            </w:pPr>
            <w:r>
              <w:rPr>
                <w:rFonts w:hint="eastAsia" w:ascii="宋体" w:hAnsi="宋体" w:eastAsia="宋体" w:cs="宋体"/>
                <w:sz w:val="24"/>
                <w:szCs w:val="24"/>
                <w:lang w:val="en-US" w:eastAsia="zh-CN"/>
              </w:rPr>
              <w:t>最高总价限价（元）</w:t>
            </w:r>
          </w:p>
        </w:tc>
      </w:tr>
      <w:tr w14:paraId="2A671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6" w:type="dxa"/>
            <w:vAlign w:val="top"/>
          </w:tcPr>
          <w:p w14:paraId="1D976778">
            <w:pPr>
              <w:rPr>
                <w:rFonts w:hint="eastAsia" w:ascii="宋体" w:hAnsi="宋体" w:eastAsia="宋体" w:cs="宋体"/>
                <w:sz w:val="24"/>
                <w:szCs w:val="24"/>
              </w:rPr>
            </w:pPr>
          </w:p>
        </w:tc>
        <w:tc>
          <w:tcPr>
            <w:tcW w:w="1384" w:type="dxa"/>
            <w:vAlign w:val="top"/>
          </w:tcPr>
          <w:p w14:paraId="5103FFEA">
            <w:pPr>
              <w:rPr>
                <w:rFonts w:hint="eastAsia" w:ascii="宋体" w:hAnsi="宋体" w:eastAsia="宋体" w:cs="宋体"/>
                <w:sz w:val="24"/>
                <w:szCs w:val="24"/>
              </w:rPr>
            </w:pPr>
          </w:p>
        </w:tc>
        <w:tc>
          <w:tcPr>
            <w:tcW w:w="1483" w:type="dxa"/>
            <w:vAlign w:val="top"/>
          </w:tcPr>
          <w:p w14:paraId="38E97448">
            <w:pPr>
              <w:rPr>
                <w:rFonts w:hint="eastAsia" w:ascii="宋体" w:hAnsi="宋体" w:eastAsia="宋体" w:cs="宋体"/>
                <w:sz w:val="24"/>
                <w:szCs w:val="24"/>
              </w:rPr>
            </w:pPr>
          </w:p>
        </w:tc>
        <w:tc>
          <w:tcPr>
            <w:tcW w:w="917" w:type="dxa"/>
            <w:vAlign w:val="top"/>
          </w:tcPr>
          <w:p w14:paraId="635C8DCC">
            <w:pPr>
              <w:rPr>
                <w:rFonts w:hint="eastAsia" w:ascii="宋体" w:hAnsi="宋体" w:eastAsia="宋体" w:cs="宋体"/>
                <w:sz w:val="24"/>
                <w:szCs w:val="24"/>
              </w:rPr>
            </w:pPr>
          </w:p>
        </w:tc>
        <w:tc>
          <w:tcPr>
            <w:tcW w:w="1000" w:type="dxa"/>
            <w:vAlign w:val="top"/>
          </w:tcPr>
          <w:p w14:paraId="5794DB49">
            <w:pPr>
              <w:rPr>
                <w:rFonts w:hint="eastAsia" w:ascii="宋体" w:hAnsi="宋体" w:eastAsia="宋体" w:cs="宋体"/>
                <w:sz w:val="24"/>
                <w:szCs w:val="24"/>
              </w:rPr>
            </w:pPr>
          </w:p>
        </w:tc>
        <w:tc>
          <w:tcPr>
            <w:tcW w:w="1733" w:type="dxa"/>
            <w:vAlign w:val="top"/>
          </w:tcPr>
          <w:p w14:paraId="6065CE74">
            <w:pPr>
              <w:rPr>
                <w:rFonts w:hint="eastAsia" w:ascii="宋体" w:hAnsi="宋体" w:eastAsia="宋体" w:cs="宋体"/>
                <w:sz w:val="24"/>
                <w:szCs w:val="24"/>
              </w:rPr>
            </w:pPr>
          </w:p>
        </w:tc>
        <w:tc>
          <w:tcPr>
            <w:tcW w:w="1383" w:type="dxa"/>
            <w:vAlign w:val="top"/>
          </w:tcPr>
          <w:p w14:paraId="28F7C4BE">
            <w:pPr>
              <w:rPr>
                <w:rFonts w:hint="eastAsia" w:ascii="宋体" w:hAnsi="宋体" w:eastAsia="宋体" w:cs="宋体"/>
                <w:sz w:val="24"/>
                <w:szCs w:val="24"/>
              </w:rPr>
            </w:pPr>
          </w:p>
        </w:tc>
      </w:tr>
      <w:tr w14:paraId="735B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236" w:type="dxa"/>
            <w:vAlign w:val="top"/>
          </w:tcPr>
          <w:p w14:paraId="1767A341">
            <w:pPr>
              <w:rPr>
                <w:rFonts w:hint="eastAsia" w:ascii="宋体" w:hAnsi="宋体" w:eastAsia="宋体" w:cs="宋体"/>
                <w:sz w:val="24"/>
                <w:szCs w:val="24"/>
              </w:rPr>
            </w:pPr>
          </w:p>
        </w:tc>
        <w:tc>
          <w:tcPr>
            <w:tcW w:w="1384" w:type="dxa"/>
            <w:vAlign w:val="top"/>
          </w:tcPr>
          <w:p w14:paraId="0CE770ED">
            <w:pPr>
              <w:rPr>
                <w:rFonts w:hint="eastAsia" w:ascii="宋体" w:hAnsi="宋体" w:eastAsia="宋体" w:cs="宋体"/>
                <w:sz w:val="24"/>
                <w:szCs w:val="24"/>
              </w:rPr>
            </w:pPr>
          </w:p>
        </w:tc>
        <w:tc>
          <w:tcPr>
            <w:tcW w:w="1483" w:type="dxa"/>
            <w:vAlign w:val="top"/>
          </w:tcPr>
          <w:p w14:paraId="28DB3914">
            <w:pPr>
              <w:rPr>
                <w:rFonts w:hint="eastAsia" w:ascii="宋体" w:hAnsi="宋体" w:eastAsia="宋体" w:cs="宋体"/>
                <w:sz w:val="24"/>
                <w:szCs w:val="24"/>
              </w:rPr>
            </w:pPr>
          </w:p>
        </w:tc>
        <w:tc>
          <w:tcPr>
            <w:tcW w:w="917" w:type="dxa"/>
            <w:vAlign w:val="top"/>
          </w:tcPr>
          <w:p w14:paraId="2367E3F5">
            <w:pPr>
              <w:rPr>
                <w:rFonts w:hint="eastAsia" w:ascii="宋体" w:hAnsi="宋体" w:eastAsia="宋体" w:cs="宋体"/>
                <w:sz w:val="24"/>
                <w:szCs w:val="24"/>
              </w:rPr>
            </w:pPr>
          </w:p>
        </w:tc>
        <w:tc>
          <w:tcPr>
            <w:tcW w:w="1000" w:type="dxa"/>
            <w:vAlign w:val="top"/>
          </w:tcPr>
          <w:p w14:paraId="439E80F7">
            <w:pPr>
              <w:rPr>
                <w:rFonts w:hint="eastAsia" w:ascii="宋体" w:hAnsi="宋体" w:eastAsia="宋体" w:cs="宋体"/>
                <w:sz w:val="24"/>
                <w:szCs w:val="24"/>
              </w:rPr>
            </w:pPr>
          </w:p>
        </w:tc>
        <w:tc>
          <w:tcPr>
            <w:tcW w:w="1733" w:type="dxa"/>
            <w:vAlign w:val="top"/>
          </w:tcPr>
          <w:p w14:paraId="58CF90BB">
            <w:pPr>
              <w:rPr>
                <w:rFonts w:hint="eastAsia" w:ascii="宋体" w:hAnsi="宋体" w:eastAsia="宋体" w:cs="宋体"/>
                <w:sz w:val="24"/>
                <w:szCs w:val="24"/>
              </w:rPr>
            </w:pPr>
          </w:p>
        </w:tc>
        <w:tc>
          <w:tcPr>
            <w:tcW w:w="1383" w:type="dxa"/>
            <w:vAlign w:val="top"/>
          </w:tcPr>
          <w:p w14:paraId="1DDA3915">
            <w:pPr>
              <w:rPr>
                <w:rFonts w:hint="eastAsia" w:ascii="宋体" w:hAnsi="宋体" w:eastAsia="宋体" w:cs="宋体"/>
                <w:sz w:val="24"/>
                <w:szCs w:val="24"/>
              </w:rPr>
            </w:pPr>
          </w:p>
        </w:tc>
      </w:tr>
      <w:tr w14:paraId="0F81B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6" w:type="dxa"/>
            <w:vAlign w:val="top"/>
          </w:tcPr>
          <w:p w14:paraId="16075ABA">
            <w:pPr>
              <w:rPr>
                <w:rFonts w:hint="eastAsia" w:ascii="宋体" w:hAnsi="宋体" w:eastAsia="宋体" w:cs="宋体"/>
                <w:sz w:val="24"/>
                <w:szCs w:val="24"/>
              </w:rPr>
            </w:pPr>
          </w:p>
        </w:tc>
        <w:tc>
          <w:tcPr>
            <w:tcW w:w="1384" w:type="dxa"/>
            <w:vAlign w:val="top"/>
          </w:tcPr>
          <w:p w14:paraId="298E1E39">
            <w:pPr>
              <w:rPr>
                <w:rFonts w:hint="eastAsia" w:ascii="宋体" w:hAnsi="宋体" w:eastAsia="宋体" w:cs="宋体"/>
                <w:sz w:val="24"/>
                <w:szCs w:val="24"/>
              </w:rPr>
            </w:pPr>
          </w:p>
        </w:tc>
        <w:tc>
          <w:tcPr>
            <w:tcW w:w="1483" w:type="dxa"/>
            <w:vAlign w:val="top"/>
          </w:tcPr>
          <w:p w14:paraId="0005228C">
            <w:pPr>
              <w:rPr>
                <w:rFonts w:hint="eastAsia" w:ascii="宋体" w:hAnsi="宋体" w:eastAsia="宋体" w:cs="宋体"/>
                <w:sz w:val="24"/>
                <w:szCs w:val="24"/>
              </w:rPr>
            </w:pPr>
          </w:p>
        </w:tc>
        <w:tc>
          <w:tcPr>
            <w:tcW w:w="917" w:type="dxa"/>
            <w:vAlign w:val="top"/>
          </w:tcPr>
          <w:p w14:paraId="4DA7B0EB">
            <w:pPr>
              <w:rPr>
                <w:rFonts w:hint="eastAsia" w:ascii="宋体" w:hAnsi="宋体" w:eastAsia="宋体" w:cs="宋体"/>
                <w:sz w:val="24"/>
                <w:szCs w:val="24"/>
              </w:rPr>
            </w:pPr>
          </w:p>
        </w:tc>
        <w:tc>
          <w:tcPr>
            <w:tcW w:w="1000" w:type="dxa"/>
            <w:vAlign w:val="top"/>
          </w:tcPr>
          <w:p w14:paraId="6C122995">
            <w:pPr>
              <w:rPr>
                <w:rFonts w:hint="eastAsia" w:ascii="宋体" w:hAnsi="宋体" w:eastAsia="宋体" w:cs="宋体"/>
                <w:sz w:val="24"/>
                <w:szCs w:val="24"/>
              </w:rPr>
            </w:pPr>
          </w:p>
        </w:tc>
        <w:tc>
          <w:tcPr>
            <w:tcW w:w="1733" w:type="dxa"/>
            <w:vAlign w:val="top"/>
          </w:tcPr>
          <w:p w14:paraId="223B206A">
            <w:pPr>
              <w:rPr>
                <w:rFonts w:hint="eastAsia" w:ascii="宋体" w:hAnsi="宋体" w:eastAsia="宋体" w:cs="宋体"/>
                <w:sz w:val="24"/>
                <w:szCs w:val="24"/>
              </w:rPr>
            </w:pPr>
          </w:p>
        </w:tc>
        <w:tc>
          <w:tcPr>
            <w:tcW w:w="1383" w:type="dxa"/>
            <w:vAlign w:val="top"/>
          </w:tcPr>
          <w:p w14:paraId="1D21DDE1">
            <w:pPr>
              <w:rPr>
                <w:rFonts w:hint="eastAsia" w:ascii="宋体" w:hAnsi="宋体" w:eastAsia="宋体" w:cs="宋体"/>
                <w:sz w:val="24"/>
                <w:szCs w:val="24"/>
              </w:rPr>
            </w:pPr>
          </w:p>
        </w:tc>
      </w:tr>
      <w:tr w14:paraId="27DD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36" w:type="dxa"/>
            <w:vAlign w:val="top"/>
          </w:tcPr>
          <w:p w14:paraId="73D1CFC4">
            <w:pPr>
              <w:rPr>
                <w:rFonts w:hint="eastAsia" w:ascii="宋体" w:hAnsi="宋体" w:eastAsia="宋体" w:cs="宋体"/>
                <w:sz w:val="24"/>
                <w:szCs w:val="24"/>
              </w:rPr>
            </w:pPr>
          </w:p>
        </w:tc>
        <w:tc>
          <w:tcPr>
            <w:tcW w:w="1384" w:type="dxa"/>
            <w:vAlign w:val="top"/>
          </w:tcPr>
          <w:p w14:paraId="61FF10E2">
            <w:pPr>
              <w:rPr>
                <w:rFonts w:hint="eastAsia" w:ascii="宋体" w:hAnsi="宋体" w:eastAsia="宋体" w:cs="宋体"/>
                <w:sz w:val="24"/>
                <w:szCs w:val="24"/>
              </w:rPr>
            </w:pPr>
          </w:p>
        </w:tc>
        <w:tc>
          <w:tcPr>
            <w:tcW w:w="1483" w:type="dxa"/>
            <w:vAlign w:val="top"/>
          </w:tcPr>
          <w:p w14:paraId="2FFA4DE0">
            <w:pPr>
              <w:rPr>
                <w:rFonts w:hint="eastAsia" w:ascii="宋体" w:hAnsi="宋体" w:eastAsia="宋体" w:cs="宋体"/>
                <w:sz w:val="24"/>
                <w:szCs w:val="24"/>
              </w:rPr>
            </w:pPr>
          </w:p>
        </w:tc>
        <w:tc>
          <w:tcPr>
            <w:tcW w:w="917" w:type="dxa"/>
            <w:vAlign w:val="top"/>
          </w:tcPr>
          <w:p w14:paraId="7B7BDA69">
            <w:pPr>
              <w:rPr>
                <w:rFonts w:hint="eastAsia" w:ascii="宋体" w:hAnsi="宋体" w:eastAsia="宋体" w:cs="宋体"/>
                <w:sz w:val="24"/>
                <w:szCs w:val="24"/>
              </w:rPr>
            </w:pPr>
          </w:p>
        </w:tc>
        <w:tc>
          <w:tcPr>
            <w:tcW w:w="1000" w:type="dxa"/>
            <w:vAlign w:val="top"/>
          </w:tcPr>
          <w:p w14:paraId="47AF3800">
            <w:pPr>
              <w:rPr>
                <w:rFonts w:hint="eastAsia" w:ascii="宋体" w:hAnsi="宋体" w:eastAsia="宋体" w:cs="宋体"/>
                <w:sz w:val="24"/>
                <w:szCs w:val="24"/>
              </w:rPr>
            </w:pPr>
          </w:p>
        </w:tc>
        <w:tc>
          <w:tcPr>
            <w:tcW w:w="1733" w:type="dxa"/>
            <w:vAlign w:val="top"/>
          </w:tcPr>
          <w:p w14:paraId="76848EF0">
            <w:pPr>
              <w:rPr>
                <w:rFonts w:hint="eastAsia" w:ascii="宋体" w:hAnsi="宋体" w:eastAsia="宋体" w:cs="宋体"/>
                <w:sz w:val="24"/>
                <w:szCs w:val="24"/>
              </w:rPr>
            </w:pPr>
          </w:p>
        </w:tc>
        <w:tc>
          <w:tcPr>
            <w:tcW w:w="1383" w:type="dxa"/>
            <w:vAlign w:val="top"/>
          </w:tcPr>
          <w:p w14:paraId="29CB290A">
            <w:pPr>
              <w:rPr>
                <w:rFonts w:hint="eastAsia" w:ascii="宋体" w:hAnsi="宋体" w:eastAsia="宋体" w:cs="宋体"/>
                <w:sz w:val="24"/>
                <w:szCs w:val="24"/>
              </w:rPr>
            </w:pPr>
          </w:p>
        </w:tc>
      </w:tr>
      <w:tr w14:paraId="05AAD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36" w:type="dxa"/>
            <w:vAlign w:val="top"/>
          </w:tcPr>
          <w:p w14:paraId="59E20CF7">
            <w:pPr>
              <w:rPr>
                <w:rFonts w:hint="eastAsia" w:ascii="宋体" w:hAnsi="宋体" w:eastAsia="宋体" w:cs="宋体"/>
                <w:sz w:val="24"/>
                <w:szCs w:val="24"/>
              </w:rPr>
            </w:pPr>
          </w:p>
        </w:tc>
        <w:tc>
          <w:tcPr>
            <w:tcW w:w="1384" w:type="dxa"/>
            <w:vAlign w:val="top"/>
          </w:tcPr>
          <w:p w14:paraId="6A67E34E">
            <w:pPr>
              <w:rPr>
                <w:rFonts w:hint="eastAsia" w:ascii="宋体" w:hAnsi="宋体" w:eastAsia="宋体" w:cs="宋体"/>
                <w:sz w:val="24"/>
                <w:szCs w:val="24"/>
              </w:rPr>
            </w:pPr>
          </w:p>
        </w:tc>
        <w:tc>
          <w:tcPr>
            <w:tcW w:w="1483" w:type="dxa"/>
            <w:vAlign w:val="top"/>
          </w:tcPr>
          <w:p w14:paraId="47CAA33F">
            <w:pPr>
              <w:rPr>
                <w:rFonts w:hint="eastAsia" w:ascii="宋体" w:hAnsi="宋体" w:eastAsia="宋体" w:cs="宋体"/>
                <w:sz w:val="24"/>
                <w:szCs w:val="24"/>
              </w:rPr>
            </w:pPr>
          </w:p>
        </w:tc>
        <w:tc>
          <w:tcPr>
            <w:tcW w:w="917" w:type="dxa"/>
            <w:vAlign w:val="top"/>
          </w:tcPr>
          <w:p w14:paraId="41372861">
            <w:pPr>
              <w:rPr>
                <w:rFonts w:hint="eastAsia" w:ascii="宋体" w:hAnsi="宋体" w:eastAsia="宋体" w:cs="宋体"/>
                <w:sz w:val="24"/>
                <w:szCs w:val="24"/>
              </w:rPr>
            </w:pPr>
          </w:p>
        </w:tc>
        <w:tc>
          <w:tcPr>
            <w:tcW w:w="1000" w:type="dxa"/>
            <w:vAlign w:val="top"/>
          </w:tcPr>
          <w:p w14:paraId="2CE30042">
            <w:pPr>
              <w:rPr>
                <w:rFonts w:hint="eastAsia" w:ascii="宋体" w:hAnsi="宋体" w:eastAsia="宋体" w:cs="宋体"/>
                <w:sz w:val="24"/>
                <w:szCs w:val="24"/>
              </w:rPr>
            </w:pPr>
          </w:p>
        </w:tc>
        <w:tc>
          <w:tcPr>
            <w:tcW w:w="1733" w:type="dxa"/>
            <w:vAlign w:val="top"/>
          </w:tcPr>
          <w:p w14:paraId="307ACBA6">
            <w:pPr>
              <w:rPr>
                <w:rFonts w:hint="eastAsia" w:ascii="宋体" w:hAnsi="宋体" w:eastAsia="宋体" w:cs="宋体"/>
                <w:sz w:val="24"/>
                <w:szCs w:val="24"/>
              </w:rPr>
            </w:pPr>
          </w:p>
        </w:tc>
        <w:tc>
          <w:tcPr>
            <w:tcW w:w="1383" w:type="dxa"/>
            <w:vAlign w:val="top"/>
          </w:tcPr>
          <w:p w14:paraId="319993AC">
            <w:pPr>
              <w:rPr>
                <w:rFonts w:hint="eastAsia" w:ascii="宋体" w:hAnsi="宋体" w:eastAsia="宋体" w:cs="宋体"/>
                <w:sz w:val="24"/>
                <w:szCs w:val="24"/>
              </w:rPr>
            </w:pPr>
          </w:p>
        </w:tc>
      </w:tr>
      <w:tr w14:paraId="0333C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36" w:type="dxa"/>
            <w:vAlign w:val="top"/>
          </w:tcPr>
          <w:p w14:paraId="35CBE933">
            <w:pPr>
              <w:rPr>
                <w:rFonts w:hint="eastAsia" w:ascii="宋体" w:hAnsi="宋体" w:eastAsia="宋体" w:cs="宋体"/>
                <w:sz w:val="24"/>
                <w:szCs w:val="24"/>
              </w:rPr>
            </w:pPr>
          </w:p>
        </w:tc>
        <w:tc>
          <w:tcPr>
            <w:tcW w:w="1384" w:type="dxa"/>
            <w:vAlign w:val="top"/>
          </w:tcPr>
          <w:p w14:paraId="23DC5B63">
            <w:pPr>
              <w:rPr>
                <w:rFonts w:hint="eastAsia" w:ascii="宋体" w:hAnsi="宋体" w:eastAsia="宋体" w:cs="宋体"/>
                <w:sz w:val="24"/>
                <w:szCs w:val="24"/>
              </w:rPr>
            </w:pPr>
          </w:p>
        </w:tc>
        <w:tc>
          <w:tcPr>
            <w:tcW w:w="1483" w:type="dxa"/>
            <w:vAlign w:val="top"/>
          </w:tcPr>
          <w:p w14:paraId="4BEC9840">
            <w:pPr>
              <w:rPr>
                <w:rFonts w:hint="eastAsia" w:ascii="宋体" w:hAnsi="宋体" w:eastAsia="宋体" w:cs="宋体"/>
                <w:sz w:val="24"/>
                <w:szCs w:val="24"/>
              </w:rPr>
            </w:pPr>
          </w:p>
        </w:tc>
        <w:tc>
          <w:tcPr>
            <w:tcW w:w="917" w:type="dxa"/>
            <w:vAlign w:val="top"/>
          </w:tcPr>
          <w:p w14:paraId="38843EFF">
            <w:pPr>
              <w:rPr>
                <w:rFonts w:hint="eastAsia" w:ascii="宋体" w:hAnsi="宋体" w:eastAsia="宋体" w:cs="宋体"/>
                <w:sz w:val="24"/>
                <w:szCs w:val="24"/>
              </w:rPr>
            </w:pPr>
          </w:p>
        </w:tc>
        <w:tc>
          <w:tcPr>
            <w:tcW w:w="1000" w:type="dxa"/>
            <w:vAlign w:val="top"/>
          </w:tcPr>
          <w:p w14:paraId="2D08DEC2">
            <w:pPr>
              <w:rPr>
                <w:rFonts w:hint="eastAsia" w:ascii="宋体" w:hAnsi="宋体" w:eastAsia="宋体" w:cs="宋体"/>
                <w:sz w:val="24"/>
                <w:szCs w:val="24"/>
              </w:rPr>
            </w:pPr>
          </w:p>
        </w:tc>
        <w:tc>
          <w:tcPr>
            <w:tcW w:w="1733" w:type="dxa"/>
            <w:vAlign w:val="top"/>
          </w:tcPr>
          <w:p w14:paraId="264DB1B4">
            <w:pPr>
              <w:rPr>
                <w:rFonts w:hint="eastAsia" w:ascii="宋体" w:hAnsi="宋体" w:eastAsia="宋体" w:cs="宋体"/>
                <w:sz w:val="24"/>
                <w:szCs w:val="24"/>
              </w:rPr>
            </w:pPr>
          </w:p>
        </w:tc>
        <w:tc>
          <w:tcPr>
            <w:tcW w:w="1383" w:type="dxa"/>
            <w:vAlign w:val="top"/>
          </w:tcPr>
          <w:p w14:paraId="70F40C2E">
            <w:pPr>
              <w:rPr>
                <w:rFonts w:hint="eastAsia" w:ascii="宋体" w:hAnsi="宋体" w:eastAsia="宋体" w:cs="宋体"/>
                <w:sz w:val="24"/>
                <w:szCs w:val="24"/>
              </w:rPr>
            </w:pPr>
          </w:p>
        </w:tc>
      </w:tr>
      <w:tr w14:paraId="7A195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36" w:type="dxa"/>
            <w:vAlign w:val="top"/>
          </w:tcPr>
          <w:p w14:paraId="37177741">
            <w:pPr>
              <w:rPr>
                <w:rFonts w:hint="eastAsia" w:ascii="宋体" w:hAnsi="宋体" w:eastAsia="宋体" w:cs="宋体"/>
                <w:sz w:val="24"/>
                <w:szCs w:val="24"/>
              </w:rPr>
            </w:pPr>
          </w:p>
        </w:tc>
        <w:tc>
          <w:tcPr>
            <w:tcW w:w="1384" w:type="dxa"/>
            <w:vAlign w:val="top"/>
          </w:tcPr>
          <w:p w14:paraId="711481C5">
            <w:pPr>
              <w:rPr>
                <w:rFonts w:hint="eastAsia" w:ascii="宋体" w:hAnsi="宋体" w:eastAsia="宋体" w:cs="宋体"/>
                <w:sz w:val="24"/>
                <w:szCs w:val="24"/>
              </w:rPr>
            </w:pPr>
          </w:p>
        </w:tc>
        <w:tc>
          <w:tcPr>
            <w:tcW w:w="1483" w:type="dxa"/>
            <w:vAlign w:val="top"/>
          </w:tcPr>
          <w:p w14:paraId="6E3F1DFE">
            <w:pPr>
              <w:rPr>
                <w:rFonts w:hint="eastAsia" w:ascii="宋体" w:hAnsi="宋体" w:eastAsia="宋体" w:cs="宋体"/>
                <w:sz w:val="24"/>
                <w:szCs w:val="24"/>
              </w:rPr>
            </w:pPr>
          </w:p>
        </w:tc>
        <w:tc>
          <w:tcPr>
            <w:tcW w:w="917" w:type="dxa"/>
            <w:vAlign w:val="top"/>
          </w:tcPr>
          <w:p w14:paraId="68DD1057">
            <w:pPr>
              <w:rPr>
                <w:rFonts w:hint="eastAsia" w:ascii="宋体" w:hAnsi="宋体" w:eastAsia="宋体" w:cs="宋体"/>
                <w:sz w:val="24"/>
                <w:szCs w:val="24"/>
              </w:rPr>
            </w:pPr>
          </w:p>
        </w:tc>
        <w:tc>
          <w:tcPr>
            <w:tcW w:w="1000" w:type="dxa"/>
            <w:vAlign w:val="top"/>
          </w:tcPr>
          <w:p w14:paraId="27629371">
            <w:pPr>
              <w:rPr>
                <w:rFonts w:hint="eastAsia" w:ascii="宋体" w:hAnsi="宋体" w:eastAsia="宋体" w:cs="宋体"/>
                <w:sz w:val="24"/>
                <w:szCs w:val="24"/>
              </w:rPr>
            </w:pPr>
          </w:p>
        </w:tc>
        <w:tc>
          <w:tcPr>
            <w:tcW w:w="1733" w:type="dxa"/>
            <w:vAlign w:val="top"/>
          </w:tcPr>
          <w:p w14:paraId="70A3EFD8">
            <w:pPr>
              <w:rPr>
                <w:rFonts w:hint="eastAsia" w:ascii="宋体" w:hAnsi="宋体" w:eastAsia="宋体" w:cs="宋体"/>
                <w:sz w:val="24"/>
                <w:szCs w:val="24"/>
              </w:rPr>
            </w:pPr>
          </w:p>
        </w:tc>
        <w:tc>
          <w:tcPr>
            <w:tcW w:w="1383" w:type="dxa"/>
            <w:vAlign w:val="top"/>
          </w:tcPr>
          <w:p w14:paraId="4C5DA3D4">
            <w:pPr>
              <w:rPr>
                <w:rFonts w:hint="eastAsia" w:ascii="宋体" w:hAnsi="宋体" w:eastAsia="宋体" w:cs="宋体"/>
                <w:sz w:val="24"/>
                <w:szCs w:val="24"/>
              </w:rPr>
            </w:pPr>
          </w:p>
        </w:tc>
      </w:tr>
      <w:tr w14:paraId="75C7D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236" w:type="dxa"/>
            <w:vAlign w:val="top"/>
          </w:tcPr>
          <w:p w14:paraId="2217BF82">
            <w:pPr>
              <w:rPr>
                <w:rFonts w:hint="eastAsia" w:ascii="宋体" w:hAnsi="宋体" w:eastAsia="宋体" w:cs="宋体"/>
                <w:sz w:val="24"/>
                <w:szCs w:val="24"/>
              </w:rPr>
            </w:pPr>
          </w:p>
        </w:tc>
        <w:tc>
          <w:tcPr>
            <w:tcW w:w="1384" w:type="dxa"/>
            <w:vAlign w:val="top"/>
          </w:tcPr>
          <w:p w14:paraId="6A959EB3">
            <w:pPr>
              <w:rPr>
                <w:rFonts w:hint="eastAsia" w:ascii="宋体" w:hAnsi="宋体" w:eastAsia="宋体" w:cs="宋体"/>
                <w:sz w:val="24"/>
                <w:szCs w:val="24"/>
              </w:rPr>
            </w:pPr>
          </w:p>
        </w:tc>
        <w:tc>
          <w:tcPr>
            <w:tcW w:w="1483" w:type="dxa"/>
            <w:vAlign w:val="top"/>
          </w:tcPr>
          <w:p w14:paraId="397309CD">
            <w:pPr>
              <w:rPr>
                <w:rFonts w:hint="eastAsia" w:ascii="宋体" w:hAnsi="宋体" w:eastAsia="宋体" w:cs="宋体"/>
                <w:sz w:val="24"/>
                <w:szCs w:val="24"/>
              </w:rPr>
            </w:pPr>
          </w:p>
        </w:tc>
        <w:tc>
          <w:tcPr>
            <w:tcW w:w="917" w:type="dxa"/>
            <w:vAlign w:val="top"/>
          </w:tcPr>
          <w:p w14:paraId="7BF7E374">
            <w:pPr>
              <w:rPr>
                <w:rFonts w:hint="eastAsia" w:ascii="宋体" w:hAnsi="宋体" w:eastAsia="宋体" w:cs="宋体"/>
                <w:sz w:val="24"/>
                <w:szCs w:val="24"/>
              </w:rPr>
            </w:pPr>
          </w:p>
        </w:tc>
        <w:tc>
          <w:tcPr>
            <w:tcW w:w="1000" w:type="dxa"/>
            <w:vAlign w:val="top"/>
          </w:tcPr>
          <w:p w14:paraId="42F9AE5F">
            <w:pPr>
              <w:rPr>
                <w:rFonts w:hint="eastAsia" w:ascii="宋体" w:hAnsi="宋体" w:eastAsia="宋体" w:cs="宋体"/>
                <w:sz w:val="24"/>
                <w:szCs w:val="24"/>
              </w:rPr>
            </w:pPr>
          </w:p>
        </w:tc>
        <w:tc>
          <w:tcPr>
            <w:tcW w:w="1733" w:type="dxa"/>
            <w:vAlign w:val="top"/>
          </w:tcPr>
          <w:p w14:paraId="0A10BE66">
            <w:pPr>
              <w:rPr>
                <w:rFonts w:hint="eastAsia" w:ascii="宋体" w:hAnsi="宋体" w:eastAsia="宋体" w:cs="宋体"/>
                <w:sz w:val="24"/>
                <w:szCs w:val="24"/>
              </w:rPr>
            </w:pPr>
          </w:p>
        </w:tc>
        <w:tc>
          <w:tcPr>
            <w:tcW w:w="1383" w:type="dxa"/>
            <w:vAlign w:val="top"/>
          </w:tcPr>
          <w:p w14:paraId="11E0F669">
            <w:pPr>
              <w:rPr>
                <w:rFonts w:hint="eastAsia" w:ascii="宋体" w:hAnsi="宋体" w:eastAsia="宋体" w:cs="宋体"/>
                <w:sz w:val="24"/>
                <w:szCs w:val="24"/>
              </w:rPr>
            </w:pPr>
          </w:p>
        </w:tc>
      </w:tr>
      <w:tr w14:paraId="247D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236" w:type="dxa"/>
            <w:vAlign w:val="top"/>
          </w:tcPr>
          <w:p w14:paraId="6968D38F">
            <w:pPr>
              <w:spacing w:before="138" w:line="229" w:lineRule="auto"/>
              <w:ind w:left="263"/>
              <w:rPr>
                <w:rFonts w:hint="eastAsia" w:ascii="宋体" w:hAnsi="宋体" w:eastAsia="宋体" w:cs="宋体"/>
                <w:sz w:val="24"/>
                <w:szCs w:val="24"/>
              </w:rPr>
            </w:pPr>
            <w:r>
              <w:rPr>
                <w:rFonts w:hint="eastAsia" w:ascii="宋体" w:hAnsi="宋体" w:eastAsia="宋体" w:cs="宋体"/>
                <w:spacing w:val="2"/>
                <w:sz w:val="24"/>
                <w:szCs w:val="24"/>
              </w:rPr>
              <w:t>总计</w:t>
            </w:r>
          </w:p>
        </w:tc>
        <w:tc>
          <w:tcPr>
            <w:tcW w:w="7900" w:type="dxa"/>
            <w:gridSpan w:val="6"/>
            <w:vAlign w:val="top"/>
          </w:tcPr>
          <w:p w14:paraId="6D091E92">
            <w:pPr>
              <w:rPr>
                <w:rFonts w:hint="eastAsia" w:ascii="宋体" w:hAnsi="宋体" w:eastAsia="宋体" w:cs="宋体"/>
                <w:sz w:val="24"/>
                <w:szCs w:val="24"/>
              </w:rPr>
            </w:pPr>
          </w:p>
        </w:tc>
      </w:tr>
    </w:tbl>
    <w:p w14:paraId="748778F4">
      <w:pPr>
        <w:pStyle w:val="6"/>
        <w:spacing w:line="268" w:lineRule="auto"/>
      </w:pPr>
    </w:p>
    <w:p w14:paraId="2B546608">
      <w:pPr>
        <w:spacing w:before="135" w:line="229" w:lineRule="auto"/>
        <w:ind w:left="865"/>
        <w:rPr>
          <w:rFonts w:hint="eastAsia" w:ascii="宋体" w:hAnsi="宋体" w:eastAsia="宋体" w:cs="宋体"/>
          <w:sz w:val="24"/>
          <w:szCs w:val="24"/>
        </w:rPr>
      </w:pPr>
      <w:r>
        <w:rPr>
          <w:rFonts w:hint="eastAsia" w:ascii="宋体" w:hAnsi="宋体" w:eastAsia="宋体" w:cs="宋体"/>
          <w:spacing w:val="5"/>
          <w:sz w:val="24"/>
          <w:szCs w:val="24"/>
        </w:rPr>
        <w:t>（此表可延长）</w:t>
      </w:r>
    </w:p>
    <w:p w14:paraId="2CAD4419">
      <w:pPr>
        <w:spacing w:before="230" w:line="226" w:lineRule="auto"/>
        <w:ind w:left="855"/>
        <w:rPr>
          <w:rFonts w:hint="eastAsia" w:ascii="宋体" w:hAnsi="宋体" w:eastAsia="宋体" w:cs="宋体"/>
          <w:sz w:val="24"/>
          <w:szCs w:val="24"/>
        </w:rPr>
      </w:pPr>
      <w:r>
        <w:rPr>
          <w:rFonts w:hint="eastAsia" w:ascii="宋体" w:hAnsi="宋体" w:eastAsia="宋体" w:cs="宋体"/>
          <w:b/>
          <w:bCs/>
          <w:spacing w:val="9"/>
          <w:sz w:val="24"/>
          <w:szCs w:val="24"/>
        </w:rPr>
        <w:t>注：1.</w:t>
      </w:r>
      <w:r>
        <w:rPr>
          <w:rFonts w:hint="eastAsia" w:ascii="宋体" w:hAnsi="宋体" w:eastAsia="宋体" w:cs="宋体"/>
          <w:spacing w:val="9"/>
          <w:sz w:val="24"/>
          <w:szCs w:val="24"/>
        </w:rPr>
        <w:t>如果按单价计算的结果与总价不一致，以单</w:t>
      </w:r>
      <w:r>
        <w:rPr>
          <w:rFonts w:hint="eastAsia" w:ascii="宋体" w:hAnsi="宋体" w:eastAsia="宋体" w:cs="宋体"/>
          <w:spacing w:val="8"/>
          <w:sz w:val="24"/>
          <w:szCs w:val="24"/>
        </w:rPr>
        <w:t>价为准修正总价</w:t>
      </w:r>
      <w:r>
        <w:rPr>
          <w:rFonts w:hint="eastAsia" w:ascii="宋体" w:hAnsi="宋体" w:eastAsia="宋体" w:cs="宋体"/>
          <w:b/>
          <w:bCs/>
          <w:spacing w:val="8"/>
          <w:sz w:val="24"/>
          <w:szCs w:val="24"/>
        </w:rPr>
        <w:t>。</w:t>
      </w:r>
    </w:p>
    <w:p w14:paraId="47653D69">
      <w:pPr>
        <w:spacing w:before="232" w:line="227" w:lineRule="auto"/>
        <w:ind w:left="857"/>
        <w:rPr>
          <w:rFonts w:hint="eastAsia" w:ascii="宋体" w:hAnsi="宋体" w:eastAsia="宋体" w:cs="宋体"/>
          <w:sz w:val="24"/>
          <w:szCs w:val="24"/>
        </w:rPr>
      </w:pPr>
      <w:r>
        <w:rPr>
          <w:rFonts w:hint="eastAsia" w:ascii="宋体" w:hAnsi="宋体" w:eastAsia="宋体" w:cs="宋体"/>
          <w:spacing w:val="9"/>
          <w:sz w:val="24"/>
          <w:szCs w:val="24"/>
        </w:rPr>
        <w:t>2.投标人据实填写投标货物的品牌、规格、型号等，否则视为不响应。</w:t>
      </w:r>
    </w:p>
    <w:p w14:paraId="346FB141">
      <w:pPr>
        <w:spacing w:before="232" w:line="226" w:lineRule="auto"/>
        <w:ind w:left="859"/>
        <w:rPr>
          <w:rFonts w:hint="eastAsia" w:ascii="宋体" w:hAnsi="宋体" w:eastAsia="宋体" w:cs="宋体"/>
          <w:sz w:val="24"/>
          <w:szCs w:val="24"/>
        </w:rPr>
      </w:pPr>
      <w:r>
        <w:rPr>
          <w:rFonts w:hint="eastAsia" w:ascii="宋体" w:hAnsi="宋体" w:eastAsia="宋体" w:cs="宋体"/>
          <w:spacing w:val="9"/>
          <w:sz w:val="24"/>
          <w:szCs w:val="24"/>
        </w:rPr>
        <w:t>3.如果不提供分项报价明细表将视为没有实质性响</w:t>
      </w:r>
      <w:r>
        <w:rPr>
          <w:rFonts w:hint="eastAsia" w:ascii="宋体" w:hAnsi="宋体" w:eastAsia="宋体" w:cs="宋体"/>
          <w:spacing w:val="8"/>
          <w:sz w:val="24"/>
          <w:szCs w:val="24"/>
        </w:rPr>
        <w:t>应招标文件。</w:t>
      </w:r>
    </w:p>
    <w:p w14:paraId="1DA075C7">
      <w:pPr>
        <w:pStyle w:val="6"/>
        <w:spacing w:line="246" w:lineRule="auto"/>
        <w:rPr>
          <w:rFonts w:hint="eastAsia" w:ascii="宋体" w:hAnsi="宋体" w:eastAsia="宋体" w:cs="宋体"/>
          <w:sz w:val="24"/>
          <w:szCs w:val="24"/>
        </w:rPr>
      </w:pPr>
    </w:p>
    <w:p w14:paraId="0D23961E">
      <w:pPr>
        <w:pStyle w:val="6"/>
        <w:spacing w:line="246" w:lineRule="auto"/>
        <w:rPr>
          <w:rFonts w:hint="eastAsia" w:ascii="宋体" w:hAnsi="宋体" w:eastAsia="宋体" w:cs="宋体"/>
          <w:sz w:val="24"/>
          <w:szCs w:val="24"/>
        </w:rPr>
      </w:pPr>
    </w:p>
    <w:p w14:paraId="4EA8269E">
      <w:pPr>
        <w:pStyle w:val="6"/>
        <w:spacing w:line="246" w:lineRule="auto"/>
        <w:rPr>
          <w:rFonts w:hint="eastAsia" w:ascii="宋体" w:hAnsi="宋体" w:eastAsia="宋体" w:cs="宋体"/>
          <w:sz w:val="24"/>
          <w:szCs w:val="24"/>
        </w:rPr>
      </w:pPr>
    </w:p>
    <w:p w14:paraId="4ED859BB">
      <w:pPr>
        <w:pStyle w:val="6"/>
        <w:spacing w:line="247" w:lineRule="auto"/>
        <w:rPr>
          <w:rFonts w:hint="eastAsia" w:ascii="宋体" w:hAnsi="宋体" w:eastAsia="宋体" w:cs="宋体"/>
          <w:sz w:val="24"/>
          <w:szCs w:val="24"/>
        </w:rPr>
      </w:pPr>
    </w:p>
    <w:p w14:paraId="4CA00B63">
      <w:pPr>
        <w:spacing w:before="66" w:line="221" w:lineRule="auto"/>
        <w:ind w:left="2468"/>
        <w:rPr>
          <w:rFonts w:hint="eastAsia" w:ascii="宋体" w:hAnsi="宋体" w:eastAsia="宋体" w:cs="宋体"/>
          <w:sz w:val="24"/>
          <w:szCs w:val="24"/>
        </w:rPr>
      </w:pPr>
      <w:r>
        <w:rPr>
          <w:rFonts w:hint="eastAsia" w:ascii="宋体" w:hAnsi="宋体" w:eastAsia="宋体" w:cs="宋体"/>
          <w:spacing w:val="8"/>
          <w:sz w:val="24"/>
          <w:szCs w:val="24"/>
        </w:rPr>
        <w:t>投标人名称（盖公章</w:t>
      </w:r>
      <w:r>
        <w:rPr>
          <w:rFonts w:hint="eastAsia" w:ascii="宋体" w:hAnsi="宋体" w:eastAsia="宋体" w:cs="宋体"/>
          <w:spacing w:val="12"/>
          <w:sz w:val="24"/>
          <w:szCs w:val="24"/>
        </w:rPr>
        <w:t>）：</w:t>
      </w:r>
      <w:r>
        <w:rPr>
          <w:rFonts w:hint="eastAsia" w:ascii="宋体" w:hAnsi="宋体" w:eastAsia="宋体" w:cs="宋体"/>
          <w:spacing w:val="1"/>
          <w:sz w:val="24"/>
          <w:szCs w:val="24"/>
          <w:u w:val="single" w:color="auto"/>
        </w:rPr>
        <w:t xml:space="preserve">                             </w:t>
      </w:r>
    </w:p>
    <w:p w14:paraId="7820B4D6">
      <w:pPr>
        <w:spacing w:before="303" w:line="221" w:lineRule="auto"/>
        <w:ind w:left="2466"/>
        <w:rPr>
          <w:rFonts w:hint="eastAsia" w:ascii="宋体" w:hAnsi="宋体" w:eastAsia="宋体" w:cs="宋体"/>
          <w:sz w:val="24"/>
          <w:szCs w:val="24"/>
        </w:rPr>
      </w:pPr>
      <w:r>
        <w:rPr>
          <w:rFonts w:hint="eastAsia" w:ascii="宋体" w:hAnsi="宋体" w:eastAsia="宋体" w:cs="宋体"/>
          <w:spacing w:val="7"/>
          <w:sz w:val="24"/>
          <w:szCs w:val="24"/>
        </w:rPr>
        <w:t>法定代表人或其授权委托人(签字)：</w:t>
      </w:r>
      <w:r>
        <w:rPr>
          <w:rFonts w:hint="eastAsia" w:ascii="宋体" w:hAnsi="宋体" w:eastAsia="宋体" w:cs="宋体"/>
          <w:spacing w:val="7"/>
          <w:sz w:val="24"/>
          <w:szCs w:val="24"/>
          <w:u w:val="single" w:color="auto"/>
        </w:rPr>
        <w:t xml:space="preserve">        </w:t>
      </w:r>
      <w:r>
        <w:rPr>
          <w:rFonts w:hint="eastAsia" w:ascii="宋体" w:hAnsi="宋体" w:eastAsia="宋体" w:cs="宋体"/>
          <w:spacing w:val="-88"/>
          <w:sz w:val="24"/>
          <w:szCs w:val="24"/>
        </w:rPr>
        <w:t xml:space="preserve"> </w:t>
      </w:r>
    </w:p>
    <w:p w14:paraId="19C26BAA">
      <w:pPr>
        <w:spacing w:before="171" w:line="225" w:lineRule="auto"/>
        <w:ind w:left="3263"/>
        <w:outlineLvl w:val="1"/>
        <w:rPr>
          <w:rFonts w:hint="eastAsia" w:ascii="宋体" w:hAnsi="宋体" w:eastAsia="宋体" w:cs="宋体"/>
          <w:b/>
          <w:bCs/>
          <w:spacing w:val="8"/>
          <w:sz w:val="24"/>
          <w:szCs w:val="24"/>
          <w:lang w:val="en-US" w:eastAsia="zh-CN"/>
        </w:rPr>
      </w:pPr>
      <w:bookmarkStart w:id="122" w:name="_Toc5159"/>
      <w:r>
        <w:rPr>
          <w:rFonts w:hint="eastAsia" w:ascii="宋体" w:hAnsi="宋体" w:eastAsia="宋体" w:cs="宋体"/>
          <w:spacing w:val="-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83"/>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82"/>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97"/>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日</w:t>
      </w:r>
      <w:bookmarkEnd w:id="122"/>
    </w:p>
    <w:p w14:paraId="1FDF803D">
      <w:pPr>
        <w:pStyle w:val="6"/>
        <w:spacing w:line="268" w:lineRule="auto"/>
      </w:pPr>
    </w:p>
    <w:p w14:paraId="51EB8A50">
      <w:pPr>
        <w:pStyle w:val="6"/>
        <w:spacing w:line="268" w:lineRule="auto"/>
      </w:pPr>
    </w:p>
    <w:p w14:paraId="2058F2A7">
      <w:pPr>
        <w:pStyle w:val="6"/>
        <w:spacing w:line="268" w:lineRule="auto"/>
      </w:pPr>
    </w:p>
    <w:p w14:paraId="6A8EA50A">
      <w:pPr>
        <w:pStyle w:val="6"/>
        <w:spacing w:line="268" w:lineRule="auto"/>
      </w:pPr>
    </w:p>
    <w:p w14:paraId="251089A0">
      <w:pPr>
        <w:pStyle w:val="6"/>
        <w:spacing w:line="268" w:lineRule="auto"/>
      </w:pPr>
    </w:p>
    <w:p w14:paraId="7B6C51C8">
      <w:pPr>
        <w:pStyle w:val="6"/>
        <w:spacing w:line="268" w:lineRule="auto"/>
      </w:pPr>
    </w:p>
    <w:p w14:paraId="27509FA7">
      <w:pPr>
        <w:pStyle w:val="6"/>
        <w:spacing w:line="269" w:lineRule="auto"/>
      </w:pPr>
    </w:p>
    <w:p w14:paraId="1F28E2D0">
      <w:pPr>
        <w:pStyle w:val="6"/>
        <w:spacing w:line="269" w:lineRule="auto"/>
      </w:pPr>
    </w:p>
    <w:p w14:paraId="691EC80D">
      <w:pPr>
        <w:spacing w:before="101" w:line="228" w:lineRule="auto"/>
        <w:ind w:left="2776"/>
        <w:outlineLvl w:val="1"/>
        <w:rPr>
          <w:rFonts w:ascii="仿宋" w:hAnsi="仿宋" w:eastAsia="仿宋" w:cs="仿宋"/>
          <w:sz w:val="31"/>
          <w:szCs w:val="31"/>
        </w:rPr>
      </w:pPr>
      <w:bookmarkStart w:id="123" w:name="_Toc17496"/>
      <w:r>
        <w:rPr>
          <w:rFonts w:ascii="仿宋" w:hAnsi="仿宋" w:eastAsia="仿宋" w:cs="仿宋"/>
          <w:b/>
          <w:bCs/>
          <w:spacing w:val="5"/>
          <w:sz w:val="31"/>
          <w:szCs w:val="31"/>
        </w:rPr>
        <w:t>法定代表人资格证明文件</w:t>
      </w:r>
      <w:bookmarkEnd w:id="123"/>
    </w:p>
    <w:p w14:paraId="5E25C7D5">
      <w:pPr>
        <w:pStyle w:val="6"/>
        <w:spacing w:line="338" w:lineRule="auto"/>
      </w:pPr>
    </w:p>
    <w:p w14:paraId="6A0DE920">
      <w:pPr>
        <w:pStyle w:val="6"/>
        <w:spacing w:line="338" w:lineRule="auto"/>
      </w:pPr>
    </w:p>
    <w:p w14:paraId="76B03227">
      <w:pPr>
        <w:spacing w:before="91" w:line="369" w:lineRule="auto"/>
        <w:ind w:left="18" w:firstLine="569"/>
        <w:jc w:val="both"/>
        <w:rPr>
          <w:rFonts w:ascii="仿宋" w:hAnsi="仿宋" w:eastAsia="仿宋" w:cs="仿宋"/>
          <w:sz w:val="28"/>
          <w:szCs w:val="28"/>
        </w:rPr>
      </w:pPr>
      <w:r>
        <w:rPr>
          <w:rFonts w:ascii="仿宋" w:hAnsi="仿宋" w:eastAsia="仿宋" w:cs="仿宋"/>
          <w:spacing w:val="-1"/>
          <w:sz w:val="28"/>
          <w:szCs w:val="28"/>
        </w:rPr>
        <w:t>我是</w:t>
      </w:r>
      <w:r>
        <w:rPr>
          <w:rFonts w:ascii="仿宋" w:hAnsi="仿宋" w:eastAsia="仿宋" w:cs="仿宋"/>
          <w:spacing w:val="-1"/>
          <w:sz w:val="28"/>
          <w:szCs w:val="28"/>
          <w:u w:val="single" w:color="auto"/>
        </w:rPr>
        <w:t xml:space="preserve">    投标单位全称</w:t>
      </w:r>
      <w:r>
        <w:rPr>
          <w:rFonts w:ascii="仿宋" w:hAnsi="仿宋" w:eastAsia="仿宋" w:cs="仿宋"/>
          <w:spacing w:val="1"/>
          <w:sz w:val="28"/>
          <w:szCs w:val="28"/>
          <w:u w:val="single" w:color="auto"/>
        </w:rPr>
        <w:t xml:space="preserve">                </w:t>
      </w:r>
      <w:r>
        <w:rPr>
          <w:rFonts w:ascii="仿宋" w:hAnsi="仿宋" w:eastAsia="仿宋" w:cs="仿宋"/>
          <w:spacing w:val="-93"/>
          <w:sz w:val="28"/>
          <w:szCs w:val="28"/>
        </w:rPr>
        <w:t xml:space="preserve"> </w:t>
      </w:r>
      <w:r>
        <w:rPr>
          <w:rFonts w:ascii="仿宋" w:hAnsi="仿宋" w:eastAsia="仿宋" w:cs="仿宋"/>
          <w:spacing w:val="-1"/>
          <w:sz w:val="28"/>
          <w:szCs w:val="28"/>
        </w:rPr>
        <w:t>的法定代表人。参加</w:t>
      </w:r>
      <w:r>
        <w:rPr>
          <w:rFonts w:hint="eastAsia" w:ascii="仿宋" w:hAnsi="仿宋" w:eastAsia="仿宋" w:cs="仿宋"/>
          <w:spacing w:val="-1"/>
          <w:sz w:val="28"/>
          <w:szCs w:val="28"/>
          <w:lang w:val="en-US" w:eastAsia="zh-CN"/>
        </w:rPr>
        <w:t>阿克苏地区检验检测中心</w:t>
      </w:r>
      <w:r>
        <w:rPr>
          <w:rFonts w:ascii="仿宋" w:hAnsi="仿宋" w:eastAsia="仿宋" w:cs="仿宋"/>
          <w:spacing w:val="-2"/>
          <w:sz w:val="28"/>
          <w:szCs w:val="28"/>
          <w:u w:val="single" w:color="auto"/>
        </w:rPr>
        <w:t xml:space="preserve">     招标项目名称、招标编号         </w:t>
      </w:r>
      <w:r>
        <w:rPr>
          <w:rFonts w:ascii="仿宋" w:hAnsi="仿宋" w:eastAsia="仿宋" w:cs="仿宋"/>
          <w:spacing w:val="-2"/>
          <w:sz w:val="28"/>
          <w:szCs w:val="28"/>
        </w:rPr>
        <w:t>，</w:t>
      </w:r>
      <w:r>
        <w:rPr>
          <w:rFonts w:ascii="仿宋" w:hAnsi="仿宋" w:eastAsia="仿宋" w:cs="仿宋"/>
          <w:spacing w:val="1"/>
          <w:sz w:val="28"/>
          <w:szCs w:val="28"/>
        </w:rPr>
        <w:t>负责签署本次响应文件、并全权处理开标、评标、澄清事项过程中的一切</w:t>
      </w:r>
      <w:r>
        <w:rPr>
          <w:rFonts w:ascii="仿宋" w:hAnsi="仿宋" w:eastAsia="仿宋" w:cs="仿宋"/>
          <w:spacing w:val="-1"/>
          <w:sz w:val="28"/>
          <w:szCs w:val="28"/>
        </w:rPr>
        <w:t>文件和签署合同以及处理与本次招标项目有关的一切事务。</w:t>
      </w:r>
    </w:p>
    <w:p w14:paraId="2D27C85D">
      <w:pPr>
        <w:spacing w:line="224" w:lineRule="auto"/>
        <w:ind w:left="576"/>
        <w:rPr>
          <w:rFonts w:ascii="仿宋" w:hAnsi="仿宋" w:eastAsia="仿宋" w:cs="仿宋"/>
          <w:sz w:val="28"/>
          <w:szCs w:val="28"/>
        </w:rPr>
      </w:pPr>
      <w:r>
        <w:rPr>
          <w:rFonts w:ascii="仿宋" w:hAnsi="仿宋" w:eastAsia="仿宋" w:cs="仿宋"/>
          <w:spacing w:val="-4"/>
          <w:sz w:val="28"/>
          <w:szCs w:val="28"/>
        </w:rPr>
        <w:t>特此证明。</w:t>
      </w:r>
    </w:p>
    <w:p w14:paraId="25C289CD">
      <w:pPr>
        <w:pStyle w:val="6"/>
        <w:spacing w:line="341" w:lineRule="auto"/>
      </w:pPr>
    </w:p>
    <w:p w14:paraId="7239479C">
      <w:pPr>
        <w:pStyle w:val="6"/>
        <w:spacing w:line="341" w:lineRule="auto"/>
      </w:pPr>
    </w:p>
    <w:p w14:paraId="529C4B4F">
      <w:pPr>
        <w:spacing w:before="91" w:line="222" w:lineRule="auto"/>
        <w:ind w:left="3799"/>
        <w:rPr>
          <w:rFonts w:ascii="仿宋" w:hAnsi="仿宋" w:eastAsia="仿宋" w:cs="仿宋"/>
          <w:sz w:val="28"/>
          <w:szCs w:val="28"/>
        </w:rPr>
      </w:pPr>
      <w:r>
        <w:rPr>
          <w:rFonts w:ascii="仿宋" w:hAnsi="仿宋" w:eastAsia="仿宋" w:cs="仿宋"/>
          <w:spacing w:val="-4"/>
          <w:sz w:val="28"/>
          <w:szCs w:val="28"/>
        </w:rPr>
        <w:t>供应商全称：</w:t>
      </w:r>
      <w:r>
        <w:rPr>
          <w:rFonts w:ascii="仿宋" w:hAnsi="仿宋" w:eastAsia="仿宋" w:cs="仿宋"/>
          <w:sz w:val="28"/>
          <w:szCs w:val="28"/>
          <w:u w:val="single" w:color="auto"/>
        </w:rPr>
        <w:t xml:space="preserve">                    </w:t>
      </w:r>
    </w:p>
    <w:p w14:paraId="2E9597B2">
      <w:pPr>
        <w:spacing w:before="224" w:line="222" w:lineRule="auto"/>
        <w:ind w:left="5759"/>
        <w:rPr>
          <w:rFonts w:ascii="仿宋" w:hAnsi="仿宋" w:eastAsia="仿宋" w:cs="仿宋"/>
          <w:sz w:val="28"/>
          <w:szCs w:val="28"/>
        </w:rPr>
      </w:pPr>
      <w:r>
        <w:rPr>
          <w:rFonts w:ascii="仿宋" w:hAnsi="仿宋" w:eastAsia="仿宋" w:cs="仿宋"/>
          <w:spacing w:val="-3"/>
          <w:sz w:val="28"/>
          <w:szCs w:val="28"/>
        </w:rPr>
        <w:t>（加盖单位公章）</w:t>
      </w:r>
    </w:p>
    <w:p w14:paraId="0A6BA078">
      <w:pPr>
        <w:spacing w:before="223" w:line="223" w:lineRule="auto"/>
        <w:ind w:left="3805"/>
        <w:rPr>
          <w:rFonts w:ascii="仿宋" w:hAnsi="仿宋" w:eastAsia="仿宋" w:cs="仿宋"/>
          <w:sz w:val="28"/>
          <w:szCs w:val="28"/>
        </w:rPr>
      </w:pPr>
      <w:r>
        <w:rPr>
          <w:rFonts w:ascii="仿宋" w:hAnsi="仿宋" w:eastAsia="仿宋" w:cs="仿宋"/>
          <w:spacing w:val="-10"/>
          <w:sz w:val="28"/>
          <w:szCs w:val="28"/>
        </w:rPr>
        <w:t>签署日期：</w:t>
      </w:r>
      <w:r>
        <w:rPr>
          <w:rFonts w:ascii="仿宋" w:hAnsi="仿宋" w:eastAsia="仿宋" w:cs="仿宋"/>
          <w:spacing w:val="3"/>
          <w:sz w:val="28"/>
          <w:szCs w:val="28"/>
        </w:rPr>
        <w:t xml:space="preserve">      </w:t>
      </w:r>
      <w:r>
        <w:rPr>
          <w:rFonts w:ascii="仿宋" w:hAnsi="仿宋" w:eastAsia="仿宋" w:cs="仿宋"/>
          <w:spacing w:val="-10"/>
          <w:sz w:val="28"/>
          <w:szCs w:val="28"/>
        </w:rPr>
        <w:t>年</w:t>
      </w:r>
      <w:r>
        <w:rPr>
          <w:rFonts w:ascii="仿宋" w:hAnsi="仿宋" w:eastAsia="仿宋" w:cs="仿宋"/>
          <w:spacing w:val="7"/>
          <w:sz w:val="28"/>
          <w:szCs w:val="28"/>
        </w:rPr>
        <w:t xml:space="preserve">     </w:t>
      </w:r>
      <w:r>
        <w:rPr>
          <w:rFonts w:ascii="仿宋" w:hAnsi="仿宋" w:eastAsia="仿宋" w:cs="仿宋"/>
          <w:spacing w:val="-10"/>
          <w:sz w:val="28"/>
          <w:szCs w:val="28"/>
        </w:rPr>
        <w:t>月</w:t>
      </w:r>
      <w:r>
        <w:rPr>
          <w:rFonts w:ascii="仿宋" w:hAnsi="仿宋" w:eastAsia="仿宋" w:cs="仿宋"/>
          <w:spacing w:val="15"/>
          <w:sz w:val="28"/>
          <w:szCs w:val="28"/>
        </w:rPr>
        <w:t xml:space="preserve">     </w:t>
      </w:r>
      <w:r>
        <w:rPr>
          <w:rFonts w:ascii="仿宋" w:hAnsi="仿宋" w:eastAsia="仿宋" w:cs="仿宋"/>
          <w:spacing w:val="-10"/>
          <w:sz w:val="28"/>
          <w:szCs w:val="28"/>
        </w:rPr>
        <w:t>日</w:t>
      </w:r>
    </w:p>
    <w:p w14:paraId="343D49DE">
      <w:pPr>
        <w:pStyle w:val="6"/>
        <w:spacing w:line="343" w:lineRule="auto"/>
      </w:pPr>
    </w:p>
    <w:p w14:paraId="17447CE3">
      <w:pPr>
        <w:pStyle w:val="6"/>
        <w:spacing w:line="344" w:lineRule="auto"/>
      </w:pPr>
    </w:p>
    <w:p w14:paraId="09E805FF">
      <w:pPr>
        <w:spacing w:before="91" w:line="221" w:lineRule="auto"/>
        <w:jc w:val="right"/>
        <w:rPr>
          <w:rFonts w:ascii="仿宋" w:hAnsi="仿宋" w:eastAsia="仿宋" w:cs="仿宋"/>
          <w:sz w:val="28"/>
          <w:szCs w:val="28"/>
        </w:rPr>
      </w:pPr>
      <w:r>
        <w:rPr>
          <w:rFonts w:ascii="仿宋" w:hAnsi="仿宋" w:eastAsia="仿宋" w:cs="仿宋"/>
          <w:spacing w:val="-4"/>
          <w:sz w:val="28"/>
          <w:szCs w:val="28"/>
        </w:rPr>
        <w:t>注：</w:t>
      </w:r>
      <w:r>
        <w:rPr>
          <w:rFonts w:ascii="Times New Roman" w:hAnsi="Times New Roman" w:eastAsia="Times New Roman" w:cs="Times New Roman"/>
          <w:spacing w:val="-4"/>
          <w:sz w:val="28"/>
          <w:szCs w:val="28"/>
        </w:rPr>
        <w:t>1</w:t>
      </w:r>
      <w:r>
        <w:rPr>
          <w:rFonts w:ascii="Times New Roman" w:hAnsi="Times New Roman" w:eastAsia="Times New Roman" w:cs="Times New Roman"/>
          <w:spacing w:val="-27"/>
          <w:sz w:val="28"/>
          <w:szCs w:val="28"/>
        </w:rPr>
        <w:t xml:space="preserve"> </w:t>
      </w:r>
      <w:r>
        <w:rPr>
          <w:rFonts w:ascii="仿宋" w:hAnsi="仿宋" w:eastAsia="仿宋" w:cs="仿宋"/>
          <w:spacing w:val="-4"/>
          <w:sz w:val="28"/>
          <w:szCs w:val="28"/>
        </w:rPr>
        <w:t>、法定代表人参加本次投标的应签署本文件并附本人身份证复印件；</w:t>
      </w:r>
    </w:p>
    <w:p w14:paraId="340A6F00">
      <w:pPr>
        <w:spacing w:before="224" w:line="223" w:lineRule="auto"/>
        <w:ind w:left="565"/>
        <w:outlineLvl w:val="1"/>
        <w:rPr>
          <w:rFonts w:ascii="仿宋" w:hAnsi="仿宋" w:eastAsia="仿宋" w:cs="仿宋"/>
          <w:sz w:val="28"/>
          <w:szCs w:val="28"/>
        </w:rPr>
      </w:pPr>
      <w:bookmarkStart w:id="124" w:name="_Toc29927"/>
      <w:r>
        <w:rPr>
          <w:rFonts w:ascii="Times New Roman" w:hAnsi="Times New Roman" w:eastAsia="Times New Roman" w:cs="Times New Roman"/>
          <w:spacing w:val="-2"/>
          <w:sz w:val="28"/>
          <w:szCs w:val="28"/>
        </w:rPr>
        <w:t>2</w:t>
      </w:r>
      <w:r>
        <w:rPr>
          <w:rFonts w:ascii="Times New Roman" w:hAnsi="Times New Roman" w:eastAsia="Times New Roman" w:cs="Times New Roman"/>
          <w:spacing w:val="-22"/>
          <w:sz w:val="28"/>
          <w:szCs w:val="28"/>
        </w:rPr>
        <w:t xml:space="preserve"> </w:t>
      </w:r>
      <w:r>
        <w:rPr>
          <w:rFonts w:ascii="仿宋" w:hAnsi="仿宋" w:eastAsia="仿宋" w:cs="仿宋"/>
          <w:spacing w:val="-2"/>
          <w:sz w:val="28"/>
          <w:szCs w:val="28"/>
        </w:rPr>
        <w:t>、如法定代表人不参加本次投标，应签署《授权委托书》。</w:t>
      </w:r>
      <w:bookmarkEnd w:id="124"/>
    </w:p>
    <w:p w14:paraId="4FA90BB1">
      <w:pPr>
        <w:spacing w:line="141" w:lineRule="exact"/>
      </w:pPr>
    </w:p>
    <w:tbl>
      <w:tblPr>
        <w:tblStyle w:val="22"/>
        <w:tblW w:w="4837" w:type="dxa"/>
        <w:tblInd w:w="1720" w:type="dxa"/>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837"/>
      </w:tblGrid>
      <w:tr w14:paraId="79704BBD">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64" w:hRule="atLeast"/>
        </w:trPr>
        <w:tc>
          <w:tcPr>
            <w:tcW w:w="4837" w:type="dxa"/>
            <w:vAlign w:val="top"/>
          </w:tcPr>
          <w:p w14:paraId="55E872CF">
            <w:pPr>
              <w:spacing w:line="246" w:lineRule="auto"/>
              <w:rPr>
                <w:rFonts w:ascii="Arial"/>
                <w:sz w:val="21"/>
              </w:rPr>
            </w:pPr>
          </w:p>
          <w:p w14:paraId="1B8A3650">
            <w:pPr>
              <w:spacing w:line="246" w:lineRule="auto"/>
              <w:rPr>
                <w:rFonts w:ascii="Arial"/>
                <w:sz w:val="21"/>
              </w:rPr>
            </w:pPr>
          </w:p>
          <w:p w14:paraId="5E631F36">
            <w:pPr>
              <w:spacing w:line="246" w:lineRule="auto"/>
              <w:rPr>
                <w:rFonts w:ascii="Arial"/>
                <w:sz w:val="21"/>
              </w:rPr>
            </w:pPr>
          </w:p>
          <w:p w14:paraId="34CAE3FC">
            <w:pPr>
              <w:spacing w:line="246" w:lineRule="auto"/>
              <w:rPr>
                <w:rFonts w:ascii="Arial"/>
                <w:sz w:val="21"/>
              </w:rPr>
            </w:pPr>
          </w:p>
          <w:p w14:paraId="595F1243">
            <w:pPr>
              <w:spacing w:line="246" w:lineRule="auto"/>
              <w:rPr>
                <w:rFonts w:ascii="Arial"/>
                <w:sz w:val="21"/>
              </w:rPr>
            </w:pPr>
          </w:p>
          <w:p w14:paraId="42290E9A">
            <w:pPr>
              <w:pStyle w:val="23"/>
              <w:spacing w:before="91" w:line="222" w:lineRule="auto"/>
              <w:ind w:left="553"/>
            </w:pPr>
            <w:r>
              <w:rPr>
                <w:spacing w:val="-2"/>
              </w:rPr>
              <w:t>法定代表人身份证复印件正反面粘</w:t>
            </w:r>
          </w:p>
          <w:p w14:paraId="6DE336D3">
            <w:pPr>
              <w:pStyle w:val="23"/>
              <w:spacing w:before="222" w:line="224" w:lineRule="auto"/>
              <w:ind w:left="2159"/>
            </w:pPr>
            <w:r>
              <w:rPr>
                <w:spacing w:val="-11"/>
              </w:rPr>
              <w:t>贴处</w:t>
            </w:r>
          </w:p>
        </w:tc>
      </w:tr>
    </w:tbl>
    <w:p w14:paraId="6F7C57DD">
      <w:pPr>
        <w:pStyle w:val="6"/>
      </w:pPr>
    </w:p>
    <w:p w14:paraId="46B921B6">
      <w:pPr>
        <w:sectPr>
          <w:headerReference r:id="rId39" w:type="default"/>
          <w:footerReference r:id="rId40" w:type="default"/>
          <w:pgSz w:w="11906" w:h="16839"/>
          <w:pgMar w:top="1091" w:right="1423" w:bottom="1156" w:left="1440" w:header="1076" w:footer="994" w:gutter="0"/>
          <w:pgNumType w:fmt="decimal"/>
          <w:cols w:space="720" w:num="1"/>
        </w:sectPr>
      </w:pPr>
    </w:p>
    <w:p w14:paraId="57B333E1">
      <w:pPr>
        <w:pStyle w:val="6"/>
        <w:spacing w:line="251" w:lineRule="auto"/>
      </w:pPr>
    </w:p>
    <w:p w14:paraId="1FA58743">
      <w:pPr>
        <w:pStyle w:val="6"/>
        <w:spacing w:line="252" w:lineRule="auto"/>
      </w:pPr>
    </w:p>
    <w:p w14:paraId="6E36A8B6">
      <w:pPr>
        <w:pStyle w:val="6"/>
        <w:spacing w:line="252" w:lineRule="auto"/>
      </w:pPr>
    </w:p>
    <w:p w14:paraId="3909DAC8">
      <w:pPr>
        <w:spacing w:before="101" w:line="228" w:lineRule="auto"/>
        <w:ind w:left="3731"/>
        <w:outlineLvl w:val="1"/>
        <w:rPr>
          <w:rFonts w:ascii="仿宋" w:hAnsi="仿宋" w:eastAsia="仿宋" w:cs="仿宋"/>
          <w:sz w:val="31"/>
          <w:szCs w:val="31"/>
        </w:rPr>
      </w:pPr>
      <w:bookmarkStart w:id="125" w:name="_Toc13512"/>
      <w:r>
        <w:rPr>
          <w:rFonts w:ascii="仿宋" w:hAnsi="仿宋" w:eastAsia="仿宋" w:cs="仿宋"/>
          <w:b/>
          <w:bCs/>
          <w:spacing w:val="3"/>
          <w:sz w:val="31"/>
          <w:szCs w:val="31"/>
        </w:rPr>
        <w:t>授权委托书</w:t>
      </w:r>
      <w:bookmarkEnd w:id="125"/>
    </w:p>
    <w:p w14:paraId="53E44949">
      <w:pPr>
        <w:spacing w:before="182" w:line="369" w:lineRule="auto"/>
        <w:ind w:left="17" w:right="338" w:firstLine="570"/>
        <w:jc w:val="both"/>
        <w:rPr>
          <w:rFonts w:ascii="仿宋" w:hAnsi="仿宋" w:eastAsia="仿宋" w:cs="仿宋"/>
          <w:sz w:val="28"/>
          <w:szCs w:val="28"/>
        </w:rPr>
      </w:pPr>
      <w:r>
        <w:rPr>
          <w:rFonts w:ascii="仿宋" w:hAnsi="仿宋" w:eastAsia="仿宋" w:cs="仿宋"/>
          <w:spacing w:val="-7"/>
          <w:sz w:val="28"/>
          <w:szCs w:val="28"/>
        </w:rPr>
        <w:t>我</w:t>
      </w:r>
      <w:r>
        <w:rPr>
          <w:rFonts w:ascii="仿宋" w:hAnsi="仿宋" w:eastAsia="仿宋" w:cs="仿宋"/>
          <w:spacing w:val="-7"/>
          <w:sz w:val="28"/>
          <w:szCs w:val="28"/>
          <w:u w:val="single" w:color="auto"/>
        </w:rPr>
        <w:t xml:space="preserve">   姓名   </w:t>
      </w:r>
      <w:r>
        <w:rPr>
          <w:rFonts w:ascii="仿宋" w:hAnsi="仿宋" w:eastAsia="仿宋" w:cs="仿宋"/>
          <w:spacing w:val="-113"/>
          <w:sz w:val="28"/>
          <w:szCs w:val="28"/>
        </w:rPr>
        <w:t xml:space="preserve"> </w:t>
      </w:r>
      <w:r>
        <w:rPr>
          <w:rFonts w:ascii="仿宋" w:hAnsi="仿宋" w:eastAsia="仿宋" w:cs="仿宋"/>
          <w:spacing w:val="-7"/>
          <w:sz w:val="28"/>
          <w:szCs w:val="28"/>
        </w:rPr>
        <w:t>是</w:t>
      </w:r>
      <w:r>
        <w:rPr>
          <w:rFonts w:ascii="仿宋" w:hAnsi="仿宋" w:eastAsia="仿宋" w:cs="仿宋"/>
          <w:spacing w:val="2"/>
          <w:sz w:val="28"/>
          <w:szCs w:val="28"/>
          <w:u w:val="single" w:color="auto"/>
        </w:rPr>
        <w:t xml:space="preserve">        </w:t>
      </w:r>
      <w:r>
        <w:rPr>
          <w:rFonts w:ascii="仿宋" w:hAnsi="仿宋" w:eastAsia="仿宋" w:cs="仿宋"/>
          <w:spacing w:val="-7"/>
          <w:sz w:val="28"/>
          <w:szCs w:val="28"/>
          <w:u w:val="single" w:color="auto"/>
        </w:rPr>
        <w:t>投标单位名称</w:t>
      </w:r>
      <w:r>
        <w:rPr>
          <w:rFonts w:ascii="仿宋" w:hAnsi="仿宋" w:eastAsia="仿宋" w:cs="仿宋"/>
          <w:spacing w:val="23"/>
          <w:sz w:val="28"/>
          <w:szCs w:val="28"/>
          <w:u w:val="single" w:color="auto"/>
        </w:rPr>
        <w:t xml:space="preserve">      </w:t>
      </w:r>
      <w:r>
        <w:rPr>
          <w:rFonts w:ascii="仿宋" w:hAnsi="仿宋" w:eastAsia="仿宋" w:cs="仿宋"/>
          <w:spacing w:val="-102"/>
          <w:sz w:val="28"/>
          <w:szCs w:val="28"/>
        </w:rPr>
        <w:t xml:space="preserve"> </w:t>
      </w:r>
      <w:r>
        <w:rPr>
          <w:rFonts w:ascii="仿宋" w:hAnsi="仿宋" w:eastAsia="仿宋" w:cs="仿宋"/>
          <w:spacing w:val="-7"/>
          <w:sz w:val="28"/>
          <w:szCs w:val="28"/>
        </w:rPr>
        <w:t>的法定代表人，现授权</w:t>
      </w:r>
      <w:r>
        <w:rPr>
          <w:rFonts w:ascii="仿宋" w:hAnsi="仿宋" w:eastAsia="仿宋" w:cs="仿宋"/>
          <w:spacing w:val="-4"/>
          <w:sz w:val="28"/>
          <w:szCs w:val="28"/>
          <w:u w:val="single" w:color="auto"/>
        </w:rPr>
        <w:t xml:space="preserve">单位全称       </w:t>
      </w:r>
      <w:r>
        <w:rPr>
          <w:rFonts w:ascii="仿宋" w:hAnsi="仿宋" w:eastAsia="仿宋" w:cs="仿宋"/>
          <w:spacing w:val="-102"/>
          <w:sz w:val="28"/>
          <w:szCs w:val="28"/>
        </w:rPr>
        <w:t xml:space="preserve"> </w:t>
      </w:r>
      <w:r>
        <w:rPr>
          <w:rFonts w:ascii="仿宋" w:hAnsi="仿宋" w:eastAsia="仿宋" w:cs="仿宋"/>
          <w:spacing w:val="-4"/>
          <w:sz w:val="28"/>
          <w:szCs w:val="28"/>
        </w:rPr>
        <w:t>的</w:t>
      </w:r>
      <w:r>
        <w:rPr>
          <w:rFonts w:ascii="仿宋" w:hAnsi="仿宋" w:eastAsia="仿宋" w:cs="仿宋"/>
          <w:spacing w:val="-4"/>
          <w:sz w:val="28"/>
          <w:szCs w:val="28"/>
          <w:u w:val="single" w:color="auto"/>
        </w:rPr>
        <w:t xml:space="preserve">    姓名    </w:t>
      </w:r>
      <w:r>
        <w:rPr>
          <w:rFonts w:ascii="仿宋" w:hAnsi="仿宋" w:eastAsia="仿宋" w:cs="仿宋"/>
          <w:spacing w:val="-111"/>
          <w:sz w:val="28"/>
          <w:szCs w:val="28"/>
        </w:rPr>
        <w:t xml:space="preserve"> </w:t>
      </w:r>
      <w:r>
        <w:rPr>
          <w:rFonts w:ascii="仿宋" w:hAnsi="仿宋" w:eastAsia="仿宋" w:cs="仿宋"/>
          <w:spacing w:val="-4"/>
          <w:sz w:val="28"/>
          <w:szCs w:val="28"/>
        </w:rPr>
        <w:t>为我公司委托代理人，以我单位名誉参加</w:t>
      </w:r>
      <w:r>
        <w:rPr>
          <w:rFonts w:hint="eastAsia" w:ascii="仿宋" w:hAnsi="仿宋" w:eastAsia="仿宋" w:cs="仿宋"/>
          <w:spacing w:val="-4"/>
          <w:sz w:val="28"/>
          <w:szCs w:val="28"/>
          <w:lang w:val="en-US" w:eastAsia="zh-CN"/>
        </w:rPr>
        <w:t>阿克苏地区检验检测中心</w:t>
      </w:r>
      <w:r>
        <w:rPr>
          <w:rFonts w:ascii="仿宋" w:hAnsi="仿宋" w:eastAsia="仿宋" w:cs="仿宋"/>
          <w:spacing w:val="-3"/>
          <w:sz w:val="28"/>
          <w:szCs w:val="28"/>
        </w:rPr>
        <w:t>组织的</w:t>
      </w:r>
      <w:r>
        <w:rPr>
          <w:rFonts w:ascii="仿宋" w:hAnsi="仿宋" w:eastAsia="仿宋" w:cs="仿宋"/>
          <w:spacing w:val="-3"/>
          <w:sz w:val="28"/>
          <w:szCs w:val="28"/>
          <w:u w:val="single" w:color="auto"/>
        </w:rPr>
        <w:t xml:space="preserve">     招标项目名称、招标编号</w:t>
      </w:r>
      <w:r>
        <w:rPr>
          <w:rFonts w:ascii="仿宋" w:hAnsi="仿宋" w:eastAsia="仿宋" w:cs="仿宋"/>
          <w:spacing w:val="-1"/>
          <w:sz w:val="28"/>
          <w:szCs w:val="28"/>
        </w:rPr>
        <w:t>的投标活动。代理人可全权代表我负责签署本次响应文件，并全权处理开标、评标、澄清事项过程中的一切文件和签署合同。其委托代理人在处理与本次招标项目有关的一切事务，我均予以承认。</w:t>
      </w:r>
    </w:p>
    <w:p w14:paraId="5575D140">
      <w:pPr>
        <w:spacing w:line="219" w:lineRule="auto"/>
        <w:ind w:left="574"/>
        <w:rPr>
          <w:rFonts w:ascii="仿宋" w:hAnsi="仿宋" w:eastAsia="仿宋" w:cs="仿宋"/>
          <w:sz w:val="28"/>
          <w:szCs w:val="28"/>
        </w:rPr>
      </w:pPr>
      <w:r>
        <w:rPr>
          <w:rFonts w:ascii="仿宋" w:hAnsi="仿宋" w:eastAsia="仿宋" w:cs="仿宋"/>
          <w:spacing w:val="-2"/>
          <w:sz w:val="28"/>
          <w:szCs w:val="28"/>
        </w:rPr>
        <w:t>有效期</w:t>
      </w:r>
      <w:r>
        <w:rPr>
          <w:rFonts w:ascii="仿宋" w:hAnsi="仿宋" w:eastAsia="仿宋" w:cs="仿宋"/>
          <w:spacing w:val="-2"/>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2"/>
          <w:sz w:val="28"/>
          <w:szCs w:val="28"/>
        </w:rPr>
        <w:t>委托代理人无转委托权。</w:t>
      </w:r>
    </w:p>
    <w:p w14:paraId="1384BF84">
      <w:pPr>
        <w:spacing w:before="254" w:line="224" w:lineRule="auto"/>
        <w:ind w:left="857"/>
        <w:rPr>
          <w:rFonts w:ascii="仿宋" w:hAnsi="仿宋" w:eastAsia="仿宋" w:cs="仿宋"/>
          <w:sz w:val="28"/>
          <w:szCs w:val="28"/>
        </w:rPr>
      </w:pPr>
      <w:r>
        <w:rPr>
          <w:rFonts w:ascii="仿宋" w:hAnsi="仿宋" w:eastAsia="仿宋" w:cs="仿宋"/>
          <w:spacing w:val="-4"/>
          <w:sz w:val="28"/>
          <w:szCs w:val="28"/>
        </w:rPr>
        <w:t>特此声明。</w:t>
      </w:r>
    </w:p>
    <w:p w14:paraId="2A09D211">
      <w:pPr>
        <w:spacing w:before="222" w:line="223" w:lineRule="auto"/>
        <w:ind w:left="308"/>
        <w:rPr>
          <w:rFonts w:ascii="仿宋" w:hAnsi="仿宋" w:eastAsia="仿宋" w:cs="仿宋"/>
          <w:sz w:val="28"/>
          <w:szCs w:val="28"/>
        </w:rPr>
      </w:pPr>
      <w:r>
        <w:rPr>
          <w:rFonts w:ascii="仿宋" w:hAnsi="仿宋" w:eastAsia="仿宋" w:cs="仿宋"/>
          <w:spacing w:val="-5"/>
          <w:sz w:val="28"/>
          <w:szCs w:val="28"/>
        </w:rPr>
        <w:t>法定代表人</w:t>
      </w:r>
      <w:r>
        <w:rPr>
          <w:rFonts w:ascii="仿宋" w:hAnsi="仿宋" w:eastAsia="仿宋" w:cs="仿宋"/>
          <w:spacing w:val="-20"/>
          <w:sz w:val="28"/>
          <w:szCs w:val="28"/>
        </w:rPr>
        <w:t>：</w:t>
      </w:r>
      <w:r>
        <w:rPr>
          <w:rFonts w:ascii="仿宋" w:hAnsi="仿宋" w:eastAsia="仿宋" w:cs="仿宋"/>
          <w:spacing w:val="10"/>
          <w:sz w:val="28"/>
          <w:szCs w:val="28"/>
          <w:u w:val="single" w:color="auto"/>
        </w:rPr>
        <w:t xml:space="preserve">             </w:t>
      </w:r>
      <w:r>
        <w:rPr>
          <w:rFonts w:ascii="仿宋" w:hAnsi="仿宋" w:eastAsia="仿宋" w:cs="仿宋"/>
          <w:spacing w:val="-20"/>
          <w:sz w:val="28"/>
          <w:szCs w:val="28"/>
          <w:u w:val="single" w:color="auto"/>
        </w:rPr>
        <w:t>（</w:t>
      </w:r>
      <w:r>
        <w:rPr>
          <w:rFonts w:ascii="仿宋" w:hAnsi="仿宋" w:eastAsia="仿宋" w:cs="仿宋"/>
          <w:spacing w:val="-88"/>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5"/>
          <w:sz w:val="28"/>
          <w:szCs w:val="28"/>
        </w:rPr>
        <w:t>签字或盖章）</w:t>
      </w:r>
    </w:p>
    <w:p w14:paraId="5BDE4F9D">
      <w:pPr>
        <w:spacing w:before="221" w:line="224" w:lineRule="auto"/>
        <w:ind w:left="310"/>
        <w:rPr>
          <w:rFonts w:ascii="仿宋" w:hAnsi="仿宋" w:eastAsia="仿宋" w:cs="仿宋"/>
          <w:sz w:val="28"/>
          <w:szCs w:val="28"/>
        </w:rPr>
      </w:pPr>
      <w:r>
        <w:rPr>
          <w:rFonts w:ascii="仿宋" w:hAnsi="仿宋" w:eastAsia="仿宋" w:cs="仿宋"/>
          <w:spacing w:val="-7"/>
          <w:sz w:val="28"/>
          <w:szCs w:val="28"/>
        </w:rPr>
        <w:t>委托代表人</w:t>
      </w:r>
      <w:r>
        <w:rPr>
          <w:rFonts w:ascii="仿宋" w:hAnsi="仿宋" w:eastAsia="仿宋" w:cs="仿宋"/>
          <w:spacing w:val="-20"/>
          <w:sz w:val="28"/>
          <w:szCs w:val="28"/>
        </w:rPr>
        <w:t>：</w:t>
      </w:r>
      <w:r>
        <w:rPr>
          <w:rFonts w:ascii="仿宋" w:hAnsi="仿宋" w:eastAsia="仿宋" w:cs="仿宋"/>
          <w:spacing w:val="10"/>
          <w:sz w:val="28"/>
          <w:szCs w:val="28"/>
          <w:u w:val="single" w:color="auto"/>
        </w:rPr>
        <w:t xml:space="preserve">             </w:t>
      </w:r>
      <w:r>
        <w:rPr>
          <w:rFonts w:ascii="仿宋" w:hAnsi="仿宋" w:eastAsia="仿宋" w:cs="仿宋"/>
          <w:spacing w:val="-20"/>
          <w:sz w:val="28"/>
          <w:szCs w:val="28"/>
          <w:u w:val="single" w:color="auto"/>
        </w:rPr>
        <w:t>（</w:t>
      </w:r>
      <w:r>
        <w:rPr>
          <w:rFonts w:ascii="仿宋" w:hAnsi="仿宋" w:eastAsia="仿宋" w:cs="仿宋"/>
          <w:spacing w:val="-89"/>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7"/>
          <w:sz w:val="28"/>
          <w:szCs w:val="28"/>
        </w:rPr>
        <w:t>签字）</w:t>
      </w:r>
    </w:p>
    <w:p w14:paraId="382C8959">
      <w:pPr>
        <w:spacing w:before="219" w:line="222" w:lineRule="auto"/>
        <w:ind w:left="300"/>
        <w:rPr>
          <w:rFonts w:ascii="仿宋" w:hAnsi="仿宋" w:eastAsia="仿宋" w:cs="仿宋"/>
          <w:sz w:val="28"/>
          <w:szCs w:val="28"/>
        </w:rPr>
      </w:pPr>
      <w:r>
        <w:rPr>
          <w:rFonts w:ascii="仿宋" w:hAnsi="仿宋" w:eastAsia="仿宋" w:cs="仿宋"/>
          <w:spacing w:val="-25"/>
          <w:sz w:val="28"/>
          <w:szCs w:val="28"/>
        </w:rPr>
        <w:t>供</w:t>
      </w:r>
      <w:r>
        <w:rPr>
          <w:rFonts w:ascii="仿宋" w:hAnsi="仿宋" w:eastAsia="仿宋" w:cs="仿宋"/>
          <w:spacing w:val="10"/>
          <w:sz w:val="28"/>
          <w:szCs w:val="28"/>
        </w:rPr>
        <w:t xml:space="preserve">  </w:t>
      </w:r>
      <w:r>
        <w:rPr>
          <w:rFonts w:ascii="仿宋" w:hAnsi="仿宋" w:eastAsia="仿宋" w:cs="仿宋"/>
          <w:spacing w:val="-25"/>
          <w:sz w:val="28"/>
          <w:szCs w:val="28"/>
        </w:rPr>
        <w:t>应</w:t>
      </w:r>
      <w:r>
        <w:rPr>
          <w:rFonts w:ascii="仿宋" w:hAnsi="仿宋" w:eastAsia="仿宋" w:cs="仿宋"/>
          <w:spacing w:val="13"/>
          <w:sz w:val="28"/>
          <w:szCs w:val="28"/>
        </w:rPr>
        <w:t xml:space="preserve">  </w:t>
      </w:r>
      <w:r>
        <w:rPr>
          <w:rFonts w:ascii="仿宋" w:hAnsi="仿宋" w:eastAsia="仿宋" w:cs="仿宋"/>
          <w:spacing w:val="-25"/>
          <w:sz w:val="28"/>
          <w:szCs w:val="28"/>
        </w:rPr>
        <w:t>商</w:t>
      </w:r>
      <w:r>
        <w:rPr>
          <w:rFonts w:ascii="仿宋" w:hAnsi="仿宋" w:eastAsia="仿宋" w:cs="仿宋"/>
          <w:spacing w:val="25"/>
          <w:sz w:val="28"/>
          <w:szCs w:val="28"/>
        </w:rPr>
        <w:t xml:space="preserve"> </w:t>
      </w:r>
      <w:r>
        <w:rPr>
          <w:rFonts w:ascii="仿宋" w:hAnsi="仿宋" w:eastAsia="仿宋" w:cs="仿宋"/>
          <w:spacing w:val="-25"/>
          <w:sz w:val="28"/>
          <w:szCs w:val="28"/>
        </w:rPr>
        <w:t>全</w:t>
      </w:r>
      <w:r>
        <w:rPr>
          <w:rFonts w:ascii="仿宋" w:hAnsi="仿宋" w:eastAsia="仿宋" w:cs="仿宋"/>
          <w:spacing w:val="18"/>
          <w:sz w:val="28"/>
          <w:szCs w:val="28"/>
        </w:rPr>
        <w:t xml:space="preserve"> </w:t>
      </w:r>
      <w:r>
        <w:rPr>
          <w:rFonts w:ascii="仿宋" w:hAnsi="仿宋" w:eastAsia="仿宋" w:cs="仿宋"/>
          <w:spacing w:val="-25"/>
          <w:sz w:val="28"/>
          <w:szCs w:val="28"/>
        </w:rPr>
        <w:t>称</w:t>
      </w:r>
      <w:r>
        <w:rPr>
          <w:rFonts w:ascii="仿宋" w:hAnsi="仿宋" w:eastAsia="仿宋" w:cs="仿宋"/>
          <w:spacing w:val="-101"/>
          <w:sz w:val="28"/>
          <w:szCs w:val="28"/>
        </w:rPr>
        <w:t xml:space="preserve"> </w:t>
      </w:r>
      <w:r>
        <w:rPr>
          <w:rFonts w:ascii="仿宋" w:hAnsi="仿宋" w:eastAsia="仿宋" w:cs="仿宋"/>
          <w:spacing w:val="-25"/>
          <w:sz w:val="28"/>
          <w:szCs w:val="28"/>
        </w:rPr>
        <w:t>：</w:t>
      </w:r>
      <w:r>
        <w:rPr>
          <w:rFonts w:ascii="仿宋" w:hAnsi="仿宋" w:eastAsia="仿宋" w:cs="仿宋"/>
          <w:sz w:val="28"/>
          <w:szCs w:val="28"/>
          <w:u w:val="single" w:color="auto"/>
        </w:rPr>
        <w:t xml:space="preserve">                      </w:t>
      </w:r>
    </w:p>
    <w:p w14:paraId="63B1F640">
      <w:pPr>
        <w:spacing w:before="225" w:line="222" w:lineRule="auto"/>
        <w:ind w:left="2399"/>
        <w:rPr>
          <w:rFonts w:ascii="仿宋" w:hAnsi="仿宋" w:eastAsia="仿宋" w:cs="仿宋"/>
          <w:sz w:val="28"/>
          <w:szCs w:val="28"/>
        </w:rPr>
      </w:pPr>
      <w:r>
        <w:rPr>
          <w:rFonts w:ascii="仿宋" w:hAnsi="仿宋" w:eastAsia="仿宋" w:cs="仿宋"/>
          <w:spacing w:val="-3"/>
          <w:sz w:val="28"/>
          <w:szCs w:val="28"/>
        </w:rPr>
        <w:t>（加盖单位公章）</w:t>
      </w:r>
    </w:p>
    <w:p w14:paraId="6EFDFDBE">
      <w:pPr>
        <w:spacing w:before="223" w:line="223" w:lineRule="auto"/>
        <w:ind w:left="306"/>
        <w:rPr>
          <w:rFonts w:ascii="仿宋" w:hAnsi="仿宋" w:eastAsia="仿宋" w:cs="仿宋"/>
          <w:sz w:val="28"/>
          <w:szCs w:val="28"/>
        </w:rPr>
      </w:pPr>
      <w:r>
        <w:rPr>
          <w:rFonts w:ascii="仿宋" w:hAnsi="仿宋" w:eastAsia="仿宋" w:cs="仿宋"/>
          <w:spacing w:val="-10"/>
          <w:sz w:val="28"/>
          <w:szCs w:val="28"/>
        </w:rPr>
        <w:t>签署日期：</w:t>
      </w:r>
      <w:r>
        <w:rPr>
          <w:rFonts w:ascii="仿宋" w:hAnsi="仿宋" w:eastAsia="仿宋" w:cs="仿宋"/>
          <w:spacing w:val="3"/>
          <w:sz w:val="28"/>
          <w:szCs w:val="28"/>
        </w:rPr>
        <w:t xml:space="preserve">      </w:t>
      </w:r>
      <w:r>
        <w:rPr>
          <w:rFonts w:ascii="仿宋" w:hAnsi="仿宋" w:eastAsia="仿宋" w:cs="仿宋"/>
          <w:spacing w:val="-10"/>
          <w:sz w:val="28"/>
          <w:szCs w:val="28"/>
        </w:rPr>
        <w:t>年</w:t>
      </w:r>
      <w:r>
        <w:rPr>
          <w:rFonts w:ascii="仿宋" w:hAnsi="仿宋" w:eastAsia="仿宋" w:cs="仿宋"/>
          <w:spacing w:val="7"/>
          <w:sz w:val="28"/>
          <w:szCs w:val="28"/>
        </w:rPr>
        <w:t xml:space="preserve">     </w:t>
      </w:r>
      <w:r>
        <w:rPr>
          <w:rFonts w:ascii="仿宋" w:hAnsi="仿宋" w:eastAsia="仿宋" w:cs="仿宋"/>
          <w:spacing w:val="-10"/>
          <w:sz w:val="28"/>
          <w:szCs w:val="28"/>
        </w:rPr>
        <w:t>月</w:t>
      </w:r>
      <w:r>
        <w:rPr>
          <w:rFonts w:ascii="仿宋" w:hAnsi="仿宋" w:eastAsia="仿宋" w:cs="仿宋"/>
          <w:spacing w:val="15"/>
          <w:sz w:val="28"/>
          <w:szCs w:val="28"/>
        </w:rPr>
        <w:t xml:space="preserve">     </w:t>
      </w:r>
      <w:r>
        <w:rPr>
          <w:rFonts w:ascii="仿宋" w:hAnsi="仿宋" w:eastAsia="仿宋" w:cs="仿宋"/>
          <w:spacing w:val="-10"/>
          <w:sz w:val="28"/>
          <w:szCs w:val="28"/>
        </w:rPr>
        <w:t>日</w:t>
      </w:r>
    </w:p>
    <w:p w14:paraId="00E0E616">
      <w:pPr>
        <w:spacing w:before="256" w:line="222" w:lineRule="auto"/>
        <w:ind w:left="376"/>
        <w:rPr>
          <w:rFonts w:ascii="仿宋" w:hAnsi="仿宋" w:eastAsia="仿宋" w:cs="仿宋"/>
          <w:sz w:val="24"/>
          <w:szCs w:val="24"/>
        </w:rPr>
      </w:pPr>
      <w:r>
        <w:pict>
          <v:shape id="_x0000_s1040" o:spid="_x0000_s1040" o:spt="202" type="#_x0000_t202" style="position:absolute;left:0pt;margin-left:250.75pt;margin-top:27.7pt;height:202.95pt;width:218.5pt;z-index:251660288;mso-width-relative:page;mso-height-relative:page;" filled="f" stroked="f" coordsize="21600,21600">
            <v:path/>
            <v:fill on="f" focussize="0,0"/>
            <v:stroke on="f"/>
            <v:imagedata o:title=""/>
            <o:lock v:ext="edit" aspectratio="f"/>
            <v:textbox inset="0mm,0mm,0mm,0mm">
              <w:txbxContent>
                <w:p w14:paraId="6E987CB4">
                  <w:pPr>
                    <w:spacing w:line="20" w:lineRule="exact"/>
                  </w:pPr>
                </w:p>
                <w:tbl>
                  <w:tblPr>
                    <w:tblStyle w:val="22"/>
                    <w:tblW w:w="432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324"/>
                  </w:tblGrid>
                  <w:tr w14:paraId="5CB3FA8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8" w:hRule="atLeast"/>
                    </w:trPr>
                    <w:tc>
                      <w:tcPr>
                        <w:tcW w:w="4324" w:type="dxa"/>
                        <w:vAlign w:val="top"/>
                      </w:tcPr>
                      <w:p w14:paraId="3B57B5BE">
                        <w:pPr>
                          <w:spacing w:line="254" w:lineRule="auto"/>
                          <w:rPr>
                            <w:rFonts w:ascii="Arial"/>
                            <w:sz w:val="21"/>
                          </w:rPr>
                        </w:pPr>
                      </w:p>
                      <w:p w14:paraId="675CBC9F">
                        <w:pPr>
                          <w:spacing w:line="254" w:lineRule="auto"/>
                          <w:rPr>
                            <w:rFonts w:ascii="Arial"/>
                            <w:sz w:val="21"/>
                          </w:rPr>
                        </w:pPr>
                      </w:p>
                      <w:p w14:paraId="1C7A5320">
                        <w:pPr>
                          <w:spacing w:line="254" w:lineRule="auto"/>
                          <w:rPr>
                            <w:rFonts w:ascii="Arial"/>
                            <w:sz w:val="21"/>
                          </w:rPr>
                        </w:pPr>
                      </w:p>
                      <w:p w14:paraId="70AB63C9">
                        <w:pPr>
                          <w:spacing w:line="255" w:lineRule="auto"/>
                          <w:rPr>
                            <w:rFonts w:ascii="Arial"/>
                            <w:sz w:val="21"/>
                          </w:rPr>
                        </w:pPr>
                      </w:p>
                      <w:p w14:paraId="32A6EF5C">
                        <w:pPr>
                          <w:spacing w:line="255" w:lineRule="auto"/>
                          <w:rPr>
                            <w:rFonts w:ascii="Arial"/>
                            <w:sz w:val="21"/>
                          </w:rPr>
                        </w:pPr>
                      </w:p>
                      <w:p w14:paraId="46A52BA4">
                        <w:pPr>
                          <w:pStyle w:val="23"/>
                          <w:spacing w:before="91" w:line="223" w:lineRule="auto"/>
                          <w:ind w:left="1068"/>
                        </w:pPr>
                        <w:r>
                          <w:rPr>
                            <w:spacing w:val="-4"/>
                          </w:rPr>
                          <w:t>委托代理人身份证</w:t>
                        </w:r>
                      </w:p>
                      <w:p w14:paraId="6401A4CE">
                        <w:pPr>
                          <w:spacing w:line="343" w:lineRule="auto"/>
                          <w:rPr>
                            <w:rFonts w:ascii="Arial"/>
                            <w:sz w:val="21"/>
                          </w:rPr>
                        </w:pPr>
                      </w:p>
                      <w:p w14:paraId="756F544F">
                        <w:pPr>
                          <w:spacing w:line="344" w:lineRule="auto"/>
                          <w:rPr>
                            <w:rFonts w:ascii="Arial"/>
                            <w:sz w:val="21"/>
                          </w:rPr>
                        </w:pPr>
                      </w:p>
                      <w:p w14:paraId="0550F0BF">
                        <w:pPr>
                          <w:pStyle w:val="23"/>
                          <w:spacing w:before="91" w:line="222" w:lineRule="auto"/>
                          <w:ind w:left="931"/>
                        </w:pPr>
                        <w:r>
                          <w:rPr>
                            <w:spacing w:val="-4"/>
                          </w:rPr>
                          <w:t>复印件正反面粘贴处</w:t>
                        </w:r>
                      </w:p>
                    </w:tc>
                  </w:tr>
                </w:tbl>
                <w:p w14:paraId="3EC4A342">
                  <w:pPr>
                    <w:pStyle w:val="6"/>
                  </w:pPr>
                </w:p>
              </w:txbxContent>
            </v:textbox>
          </v:shape>
        </w:pict>
      </w:r>
      <w:r>
        <w:rPr>
          <w:rFonts w:ascii="仿宋" w:hAnsi="仿宋" w:eastAsia="仿宋" w:cs="仿宋"/>
          <w:spacing w:val="-1"/>
          <w:sz w:val="24"/>
          <w:szCs w:val="24"/>
        </w:rPr>
        <w:t>说明：应附法定代表人和委托代理人身份证复印件</w:t>
      </w:r>
    </w:p>
    <w:p w14:paraId="57259BE0">
      <w:pPr>
        <w:spacing w:line="30" w:lineRule="exact"/>
      </w:pPr>
    </w:p>
    <w:tbl>
      <w:tblPr>
        <w:tblStyle w:val="22"/>
        <w:tblW w:w="4324" w:type="dxa"/>
        <w:tblInd w:w="35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324"/>
      </w:tblGrid>
      <w:tr w14:paraId="4C51F96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8" w:hRule="atLeast"/>
        </w:trPr>
        <w:tc>
          <w:tcPr>
            <w:tcW w:w="4324" w:type="dxa"/>
            <w:vAlign w:val="top"/>
          </w:tcPr>
          <w:p w14:paraId="44525357">
            <w:pPr>
              <w:spacing w:line="254" w:lineRule="auto"/>
              <w:rPr>
                <w:rFonts w:ascii="Arial"/>
                <w:sz w:val="21"/>
              </w:rPr>
            </w:pPr>
          </w:p>
          <w:p w14:paraId="28C92F62">
            <w:pPr>
              <w:spacing w:line="254" w:lineRule="auto"/>
              <w:rPr>
                <w:rFonts w:ascii="Arial"/>
                <w:sz w:val="21"/>
              </w:rPr>
            </w:pPr>
          </w:p>
          <w:p w14:paraId="58BF6CEA">
            <w:pPr>
              <w:spacing w:line="254" w:lineRule="auto"/>
              <w:rPr>
                <w:rFonts w:ascii="Arial"/>
                <w:sz w:val="21"/>
              </w:rPr>
            </w:pPr>
          </w:p>
          <w:p w14:paraId="3518A89B">
            <w:pPr>
              <w:spacing w:line="255" w:lineRule="auto"/>
              <w:rPr>
                <w:rFonts w:ascii="Arial"/>
                <w:sz w:val="21"/>
              </w:rPr>
            </w:pPr>
          </w:p>
          <w:p w14:paraId="2E8B4B99">
            <w:pPr>
              <w:spacing w:line="255" w:lineRule="auto"/>
              <w:rPr>
                <w:rFonts w:ascii="Arial"/>
                <w:sz w:val="21"/>
              </w:rPr>
            </w:pPr>
          </w:p>
          <w:p w14:paraId="5248DD69">
            <w:pPr>
              <w:pStyle w:val="23"/>
              <w:spacing w:before="91" w:line="223" w:lineRule="auto"/>
              <w:ind w:left="1208"/>
            </w:pPr>
            <w:r>
              <w:rPr>
                <w:spacing w:val="-4"/>
              </w:rPr>
              <w:t>法定代表人身份证</w:t>
            </w:r>
          </w:p>
          <w:p w14:paraId="560C6FD0">
            <w:pPr>
              <w:spacing w:line="343" w:lineRule="auto"/>
              <w:rPr>
                <w:rFonts w:ascii="Arial"/>
                <w:sz w:val="21"/>
              </w:rPr>
            </w:pPr>
          </w:p>
          <w:p w14:paraId="3D3797AF">
            <w:pPr>
              <w:spacing w:line="344" w:lineRule="auto"/>
              <w:rPr>
                <w:rFonts w:ascii="Arial"/>
                <w:sz w:val="21"/>
              </w:rPr>
            </w:pPr>
          </w:p>
          <w:p w14:paraId="5598676B">
            <w:pPr>
              <w:pStyle w:val="23"/>
              <w:spacing w:before="91" w:line="222" w:lineRule="auto"/>
              <w:ind w:left="1070"/>
            </w:pPr>
            <w:r>
              <w:rPr>
                <w:spacing w:val="-4"/>
              </w:rPr>
              <w:t>复印件正反面粘贴处</w:t>
            </w:r>
          </w:p>
        </w:tc>
      </w:tr>
    </w:tbl>
    <w:p w14:paraId="146F5E07">
      <w:pPr>
        <w:pStyle w:val="6"/>
      </w:pPr>
    </w:p>
    <w:p w14:paraId="4005CB8B">
      <w:pPr>
        <w:sectPr>
          <w:footerReference r:id="rId41" w:type="default"/>
          <w:pgSz w:w="11906" w:h="16839"/>
          <w:pgMar w:top="400" w:right="1101" w:bottom="1156" w:left="1440" w:header="0" w:footer="994" w:gutter="0"/>
          <w:pgNumType w:fmt="decimal"/>
          <w:cols w:space="720" w:num="1"/>
        </w:sectPr>
      </w:pPr>
    </w:p>
    <w:p w14:paraId="0319E8EB">
      <w:pPr>
        <w:pStyle w:val="6"/>
        <w:spacing w:line="268" w:lineRule="auto"/>
      </w:pPr>
    </w:p>
    <w:p w14:paraId="4A5D3388">
      <w:pPr>
        <w:pStyle w:val="6"/>
        <w:spacing w:line="268" w:lineRule="auto"/>
      </w:pPr>
    </w:p>
    <w:p w14:paraId="170DD134">
      <w:pPr>
        <w:pStyle w:val="6"/>
        <w:spacing w:line="269" w:lineRule="auto"/>
      </w:pPr>
    </w:p>
    <w:p w14:paraId="11DE695B">
      <w:pPr>
        <w:pStyle w:val="6"/>
        <w:spacing w:line="269" w:lineRule="auto"/>
      </w:pPr>
    </w:p>
    <w:p w14:paraId="5A5CA96C">
      <w:pPr>
        <w:spacing w:before="101" w:line="228" w:lineRule="auto"/>
        <w:ind w:left="3419"/>
        <w:outlineLvl w:val="1"/>
        <w:rPr>
          <w:rFonts w:ascii="仿宋" w:hAnsi="仿宋" w:eastAsia="仿宋" w:cs="仿宋"/>
          <w:sz w:val="31"/>
          <w:szCs w:val="31"/>
        </w:rPr>
      </w:pPr>
      <w:bookmarkStart w:id="126" w:name="_Toc425"/>
      <w:r>
        <w:rPr>
          <w:rFonts w:ascii="仿宋" w:hAnsi="仿宋" w:eastAsia="仿宋" w:cs="仿宋"/>
          <w:b/>
          <w:bCs/>
          <w:spacing w:val="4"/>
          <w:sz w:val="31"/>
          <w:szCs w:val="31"/>
        </w:rPr>
        <w:t>供应商资格声明函</w:t>
      </w:r>
      <w:bookmarkEnd w:id="126"/>
    </w:p>
    <w:p w14:paraId="5859BCB5">
      <w:pPr>
        <w:spacing w:line="21" w:lineRule="auto"/>
        <w:rPr>
          <w:rFonts w:ascii="Arial"/>
          <w:sz w:val="2"/>
        </w:rPr>
      </w:pPr>
    </w:p>
    <w:tbl>
      <w:tblPr>
        <w:tblStyle w:val="22"/>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8"/>
        <w:gridCol w:w="1056"/>
        <w:gridCol w:w="1468"/>
        <w:gridCol w:w="1182"/>
        <w:gridCol w:w="1416"/>
        <w:gridCol w:w="46"/>
        <w:gridCol w:w="837"/>
        <w:gridCol w:w="1405"/>
      </w:tblGrid>
      <w:tr w14:paraId="37BA2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48" w:type="dxa"/>
            <w:vAlign w:val="top"/>
          </w:tcPr>
          <w:p w14:paraId="77C4F9A2">
            <w:pPr>
              <w:pStyle w:val="23"/>
              <w:spacing w:before="90" w:line="221" w:lineRule="auto"/>
              <w:ind w:left="516"/>
              <w:rPr>
                <w:sz w:val="24"/>
                <w:szCs w:val="24"/>
              </w:rPr>
            </w:pPr>
            <w:r>
              <w:rPr>
                <w:spacing w:val="-4"/>
                <w:sz w:val="24"/>
                <w:szCs w:val="24"/>
              </w:rPr>
              <w:t>供应商名称</w:t>
            </w:r>
          </w:p>
        </w:tc>
        <w:tc>
          <w:tcPr>
            <w:tcW w:w="7410" w:type="dxa"/>
            <w:gridSpan w:val="7"/>
            <w:vAlign w:val="top"/>
          </w:tcPr>
          <w:p w14:paraId="16A3755D">
            <w:pPr>
              <w:rPr>
                <w:rFonts w:ascii="Arial"/>
                <w:sz w:val="21"/>
              </w:rPr>
            </w:pPr>
          </w:p>
        </w:tc>
      </w:tr>
      <w:tr w14:paraId="20C3F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48" w:type="dxa"/>
            <w:vAlign w:val="top"/>
          </w:tcPr>
          <w:p w14:paraId="70D1FCF6">
            <w:pPr>
              <w:pStyle w:val="23"/>
              <w:spacing w:before="85" w:line="224" w:lineRule="auto"/>
              <w:ind w:left="642"/>
              <w:rPr>
                <w:sz w:val="24"/>
                <w:szCs w:val="24"/>
              </w:rPr>
            </w:pPr>
            <w:r>
              <w:rPr>
                <w:spacing w:val="-6"/>
                <w:sz w:val="24"/>
                <w:szCs w:val="24"/>
              </w:rPr>
              <w:t>注册地址</w:t>
            </w:r>
          </w:p>
        </w:tc>
        <w:tc>
          <w:tcPr>
            <w:tcW w:w="3706" w:type="dxa"/>
            <w:gridSpan w:val="3"/>
            <w:vAlign w:val="top"/>
          </w:tcPr>
          <w:p w14:paraId="592BDF61">
            <w:pPr>
              <w:rPr>
                <w:rFonts w:ascii="Arial"/>
                <w:sz w:val="21"/>
              </w:rPr>
            </w:pPr>
          </w:p>
        </w:tc>
        <w:tc>
          <w:tcPr>
            <w:tcW w:w="1416" w:type="dxa"/>
            <w:vAlign w:val="top"/>
          </w:tcPr>
          <w:p w14:paraId="6DB84863">
            <w:pPr>
              <w:pStyle w:val="23"/>
              <w:spacing w:before="85" w:line="222" w:lineRule="auto"/>
              <w:ind w:left="315"/>
              <w:rPr>
                <w:sz w:val="24"/>
                <w:szCs w:val="24"/>
              </w:rPr>
            </w:pPr>
            <w:r>
              <w:rPr>
                <w:spacing w:val="-9"/>
                <w:sz w:val="24"/>
                <w:szCs w:val="24"/>
              </w:rPr>
              <w:t>邮政编码</w:t>
            </w:r>
          </w:p>
        </w:tc>
        <w:tc>
          <w:tcPr>
            <w:tcW w:w="2288" w:type="dxa"/>
            <w:gridSpan w:val="3"/>
            <w:vAlign w:val="top"/>
          </w:tcPr>
          <w:p w14:paraId="64D8C449">
            <w:pPr>
              <w:rPr>
                <w:rFonts w:ascii="Arial"/>
                <w:sz w:val="21"/>
              </w:rPr>
            </w:pPr>
          </w:p>
        </w:tc>
      </w:tr>
      <w:tr w14:paraId="1364C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Merge w:val="restart"/>
            <w:tcBorders>
              <w:bottom w:val="nil"/>
            </w:tcBorders>
            <w:vAlign w:val="top"/>
          </w:tcPr>
          <w:p w14:paraId="274A9AC4">
            <w:pPr>
              <w:spacing w:line="296" w:lineRule="auto"/>
              <w:rPr>
                <w:rFonts w:ascii="Arial"/>
                <w:sz w:val="21"/>
              </w:rPr>
            </w:pPr>
          </w:p>
          <w:p w14:paraId="0685DB20">
            <w:pPr>
              <w:pStyle w:val="23"/>
              <w:spacing w:before="78" w:line="223" w:lineRule="auto"/>
              <w:ind w:left="633"/>
              <w:rPr>
                <w:sz w:val="24"/>
                <w:szCs w:val="24"/>
              </w:rPr>
            </w:pPr>
            <w:r>
              <w:rPr>
                <w:spacing w:val="-4"/>
                <w:sz w:val="24"/>
                <w:szCs w:val="24"/>
              </w:rPr>
              <w:t>联系方式</w:t>
            </w:r>
          </w:p>
        </w:tc>
        <w:tc>
          <w:tcPr>
            <w:tcW w:w="1056" w:type="dxa"/>
            <w:vAlign w:val="top"/>
          </w:tcPr>
          <w:p w14:paraId="559CD68D">
            <w:pPr>
              <w:pStyle w:val="23"/>
              <w:spacing w:before="89" w:line="224" w:lineRule="auto"/>
              <w:ind w:right="39"/>
              <w:jc w:val="right"/>
              <w:rPr>
                <w:sz w:val="24"/>
                <w:szCs w:val="24"/>
              </w:rPr>
            </w:pPr>
            <w:r>
              <w:rPr>
                <w:spacing w:val="-5"/>
                <w:sz w:val="24"/>
                <w:szCs w:val="24"/>
              </w:rPr>
              <w:t>联系人</w:t>
            </w:r>
          </w:p>
        </w:tc>
        <w:tc>
          <w:tcPr>
            <w:tcW w:w="2650" w:type="dxa"/>
            <w:gridSpan w:val="2"/>
            <w:vAlign w:val="top"/>
          </w:tcPr>
          <w:p w14:paraId="16658DDB">
            <w:pPr>
              <w:rPr>
                <w:rFonts w:ascii="Arial"/>
                <w:sz w:val="21"/>
              </w:rPr>
            </w:pPr>
          </w:p>
        </w:tc>
        <w:tc>
          <w:tcPr>
            <w:tcW w:w="1416" w:type="dxa"/>
            <w:vAlign w:val="top"/>
          </w:tcPr>
          <w:p w14:paraId="43D118AA">
            <w:pPr>
              <w:pStyle w:val="23"/>
              <w:spacing w:before="88" w:line="223" w:lineRule="auto"/>
              <w:ind w:left="324"/>
              <w:rPr>
                <w:sz w:val="24"/>
                <w:szCs w:val="24"/>
              </w:rPr>
            </w:pPr>
            <w:r>
              <w:rPr>
                <w:spacing w:val="-22"/>
                <w:sz w:val="24"/>
                <w:szCs w:val="24"/>
              </w:rPr>
              <w:t>电话</w:t>
            </w:r>
          </w:p>
        </w:tc>
        <w:tc>
          <w:tcPr>
            <w:tcW w:w="2288" w:type="dxa"/>
            <w:gridSpan w:val="3"/>
            <w:vAlign w:val="top"/>
          </w:tcPr>
          <w:p w14:paraId="5B6AADC8">
            <w:pPr>
              <w:rPr>
                <w:rFonts w:ascii="Arial"/>
                <w:sz w:val="21"/>
              </w:rPr>
            </w:pPr>
          </w:p>
        </w:tc>
      </w:tr>
      <w:tr w14:paraId="790C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Merge w:val="continue"/>
            <w:tcBorders>
              <w:top w:val="nil"/>
            </w:tcBorders>
            <w:vAlign w:val="top"/>
          </w:tcPr>
          <w:p w14:paraId="28DDC8B3">
            <w:pPr>
              <w:rPr>
                <w:rFonts w:ascii="Arial"/>
                <w:sz w:val="21"/>
              </w:rPr>
            </w:pPr>
          </w:p>
        </w:tc>
        <w:tc>
          <w:tcPr>
            <w:tcW w:w="1056" w:type="dxa"/>
            <w:vAlign w:val="top"/>
          </w:tcPr>
          <w:p w14:paraId="5F7B291F">
            <w:pPr>
              <w:pStyle w:val="23"/>
              <w:spacing w:before="87" w:line="223" w:lineRule="auto"/>
              <w:ind w:left="430"/>
              <w:rPr>
                <w:sz w:val="24"/>
                <w:szCs w:val="24"/>
              </w:rPr>
            </w:pPr>
            <w:r>
              <w:rPr>
                <w:spacing w:val="-10"/>
                <w:sz w:val="24"/>
                <w:szCs w:val="24"/>
              </w:rPr>
              <w:t>传真</w:t>
            </w:r>
          </w:p>
        </w:tc>
        <w:tc>
          <w:tcPr>
            <w:tcW w:w="2650" w:type="dxa"/>
            <w:gridSpan w:val="2"/>
            <w:vAlign w:val="top"/>
          </w:tcPr>
          <w:p w14:paraId="7914F8D8">
            <w:pPr>
              <w:rPr>
                <w:rFonts w:ascii="Arial"/>
                <w:sz w:val="21"/>
              </w:rPr>
            </w:pPr>
          </w:p>
        </w:tc>
        <w:tc>
          <w:tcPr>
            <w:tcW w:w="1416" w:type="dxa"/>
            <w:vAlign w:val="top"/>
          </w:tcPr>
          <w:p w14:paraId="6A624010">
            <w:pPr>
              <w:pStyle w:val="23"/>
              <w:spacing w:before="87" w:line="224" w:lineRule="auto"/>
              <w:ind w:left="324"/>
              <w:rPr>
                <w:sz w:val="24"/>
                <w:szCs w:val="24"/>
              </w:rPr>
            </w:pPr>
            <w:r>
              <w:rPr>
                <w:spacing w:val="-22"/>
                <w:sz w:val="24"/>
                <w:szCs w:val="24"/>
              </w:rPr>
              <w:t>网址</w:t>
            </w:r>
          </w:p>
        </w:tc>
        <w:tc>
          <w:tcPr>
            <w:tcW w:w="2288" w:type="dxa"/>
            <w:gridSpan w:val="3"/>
            <w:vAlign w:val="top"/>
          </w:tcPr>
          <w:p w14:paraId="3E2AC896">
            <w:pPr>
              <w:rPr>
                <w:rFonts w:ascii="Arial"/>
                <w:sz w:val="21"/>
              </w:rPr>
            </w:pPr>
          </w:p>
        </w:tc>
      </w:tr>
      <w:tr w14:paraId="0F50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948" w:type="dxa"/>
            <w:vAlign w:val="top"/>
          </w:tcPr>
          <w:p w14:paraId="7F6D5F83">
            <w:pPr>
              <w:pStyle w:val="23"/>
              <w:spacing w:before="38" w:line="342" w:lineRule="auto"/>
              <w:ind w:left="873" w:right="123" w:hanging="471"/>
              <w:rPr>
                <w:sz w:val="24"/>
                <w:szCs w:val="24"/>
              </w:rPr>
            </w:pPr>
            <w:r>
              <w:rPr>
                <w:spacing w:val="-4"/>
                <w:sz w:val="24"/>
                <w:szCs w:val="24"/>
              </w:rPr>
              <w:t>营业执照注册</w:t>
            </w:r>
            <w:r>
              <w:rPr>
                <w:sz w:val="24"/>
                <w:szCs w:val="24"/>
              </w:rPr>
              <w:t>号</w:t>
            </w:r>
          </w:p>
        </w:tc>
        <w:tc>
          <w:tcPr>
            <w:tcW w:w="7410" w:type="dxa"/>
            <w:gridSpan w:val="7"/>
            <w:vAlign w:val="top"/>
          </w:tcPr>
          <w:p w14:paraId="3A684139">
            <w:pPr>
              <w:rPr>
                <w:rFonts w:ascii="Arial"/>
                <w:sz w:val="21"/>
              </w:rPr>
            </w:pPr>
          </w:p>
        </w:tc>
      </w:tr>
      <w:tr w14:paraId="22CC3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48" w:type="dxa"/>
            <w:vAlign w:val="top"/>
          </w:tcPr>
          <w:p w14:paraId="755C7153">
            <w:pPr>
              <w:pStyle w:val="23"/>
              <w:spacing w:before="86" w:line="223" w:lineRule="auto"/>
              <w:ind w:left="523"/>
              <w:rPr>
                <w:sz w:val="24"/>
                <w:szCs w:val="24"/>
              </w:rPr>
            </w:pPr>
            <w:r>
              <w:rPr>
                <w:spacing w:val="-5"/>
                <w:sz w:val="24"/>
                <w:szCs w:val="24"/>
              </w:rPr>
              <w:t>法定代表人</w:t>
            </w:r>
          </w:p>
        </w:tc>
        <w:tc>
          <w:tcPr>
            <w:tcW w:w="1056" w:type="dxa"/>
            <w:vAlign w:val="top"/>
          </w:tcPr>
          <w:p w14:paraId="4F043B2A">
            <w:pPr>
              <w:pStyle w:val="23"/>
              <w:spacing w:before="87" w:line="224" w:lineRule="auto"/>
              <w:ind w:left="427"/>
              <w:rPr>
                <w:sz w:val="24"/>
                <w:szCs w:val="24"/>
              </w:rPr>
            </w:pPr>
            <w:r>
              <w:rPr>
                <w:spacing w:val="-8"/>
                <w:sz w:val="24"/>
                <w:szCs w:val="24"/>
              </w:rPr>
              <w:t>姓名</w:t>
            </w:r>
          </w:p>
        </w:tc>
        <w:tc>
          <w:tcPr>
            <w:tcW w:w="1468" w:type="dxa"/>
            <w:vAlign w:val="top"/>
          </w:tcPr>
          <w:p w14:paraId="45E3FDA1">
            <w:pPr>
              <w:rPr>
                <w:rFonts w:ascii="Arial"/>
                <w:sz w:val="21"/>
              </w:rPr>
            </w:pPr>
          </w:p>
        </w:tc>
        <w:tc>
          <w:tcPr>
            <w:tcW w:w="1182" w:type="dxa"/>
            <w:vAlign w:val="top"/>
          </w:tcPr>
          <w:p w14:paraId="71CFA6A7">
            <w:pPr>
              <w:pStyle w:val="23"/>
              <w:spacing w:before="86" w:line="221" w:lineRule="auto"/>
              <w:ind w:left="124"/>
              <w:rPr>
                <w:sz w:val="24"/>
                <w:szCs w:val="24"/>
              </w:rPr>
            </w:pPr>
            <w:r>
              <w:rPr>
                <w:spacing w:val="-5"/>
                <w:sz w:val="24"/>
                <w:szCs w:val="24"/>
              </w:rPr>
              <w:t>技术职称</w:t>
            </w:r>
          </w:p>
        </w:tc>
        <w:tc>
          <w:tcPr>
            <w:tcW w:w="1462" w:type="dxa"/>
            <w:gridSpan w:val="2"/>
            <w:vAlign w:val="top"/>
          </w:tcPr>
          <w:p w14:paraId="752B2145">
            <w:pPr>
              <w:rPr>
                <w:rFonts w:ascii="Arial"/>
                <w:sz w:val="21"/>
              </w:rPr>
            </w:pPr>
          </w:p>
        </w:tc>
        <w:tc>
          <w:tcPr>
            <w:tcW w:w="837" w:type="dxa"/>
            <w:vAlign w:val="top"/>
          </w:tcPr>
          <w:p w14:paraId="361FB426">
            <w:pPr>
              <w:pStyle w:val="23"/>
              <w:spacing w:before="86" w:line="223" w:lineRule="auto"/>
              <w:ind w:left="189"/>
              <w:rPr>
                <w:sz w:val="24"/>
                <w:szCs w:val="24"/>
              </w:rPr>
            </w:pPr>
            <w:r>
              <w:rPr>
                <w:spacing w:val="-22"/>
                <w:sz w:val="24"/>
                <w:szCs w:val="24"/>
              </w:rPr>
              <w:t>电话</w:t>
            </w:r>
          </w:p>
        </w:tc>
        <w:tc>
          <w:tcPr>
            <w:tcW w:w="1405" w:type="dxa"/>
            <w:vAlign w:val="top"/>
          </w:tcPr>
          <w:p w14:paraId="5586F63F">
            <w:pPr>
              <w:rPr>
                <w:rFonts w:ascii="Arial"/>
                <w:sz w:val="21"/>
              </w:rPr>
            </w:pPr>
          </w:p>
        </w:tc>
      </w:tr>
      <w:tr w14:paraId="0403A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03C8A15F">
            <w:pPr>
              <w:pStyle w:val="23"/>
              <w:spacing w:before="89" w:line="222" w:lineRule="auto"/>
              <w:ind w:left="516"/>
              <w:rPr>
                <w:sz w:val="24"/>
                <w:szCs w:val="24"/>
              </w:rPr>
            </w:pPr>
            <w:r>
              <w:rPr>
                <w:spacing w:val="-4"/>
                <w:sz w:val="24"/>
                <w:szCs w:val="24"/>
              </w:rPr>
              <w:t>技术负责人</w:t>
            </w:r>
          </w:p>
        </w:tc>
        <w:tc>
          <w:tcPr>
            <w:tcW w:w="1056" w:type="dxa"/>
            <w:vAlign w:val="top"/>
          </w:tcPr>
          <w:p w14:paraId="57A9AC0A">
            <w:pPr>
              <w:pStyle w:val="23"/>
              <w:spacing w:before="89" w:line="224" w:lineRule="auto"/>
              <w:ind w:left="427"/>
              <w:rPr>
                <w:sz w:val="24"/>
                <w:szCs w:val="24"/>
              </w:rPr>
            </w:pPr>
            <w:r>
              <w:rPr>
                <w:spacing w:val="-8"/>
                <w:sz w:val="24"/>
                <w:szCs w:val="24"/>
              </w:rPr>
              <w:t>姓名</w:t>
            </w:r>
          </w:p>
        </w:tc>
        <w:tc>
          <w:tcPr>
            <w:tcW w:w="1468" w:type="dxa"/>
            <w:vAlign w:val="top"/>
          </w:tcPr>
          <w:p w14:paraId="2BAE7156">
            <w:pPr>
              <w:rPr>
                <w:rFonts w:ascii="Arial"/>
                <w:sz w:val="21"/>
              </w:rPr>
            </w:pPr>
          </w:p>
        </w:tc>
        <w:tc>
          <w:tcPr>
            <w:tcW w:w="1182" w:type="dxa"/>
            <w:vAlign w:val="top"/>
          </w:tcPr>
          <w:p w14:paraId="319B9FDC">
            <w:pPr>
              <w:pStyle w:val="23"/>
              <w:spacing w:before="88" w:line="221" w:lineRule="auto"/>
              <w:ind w:left="124"/>
              <w:rPr>
                <w:sz w:val="24"/>
                <w:szCs w:val="24"/>
              </w:rPr>
            </w:pPr>
            <w:r>
              <w:rPr>
                <w:spacing w:val="-5"/>
                <w:sz w:val="24"/>
                <w:szCs w:val="24"/>
              </w:rPr>
              <w:t>技术职称</w:t>
            </w:r>
          </w:p>
        </w:tc>
        <w:tc>
          <w:tcPr>
            <w:tcW w:w="1462" w:type="dxa"/>
            <w:gridSpan w:val="2"/>
            <w:vAlign w:val="top"/>
          </w:tcPr>
          <w:p w14:paraId="2F3BBA58">
            <w:pPr>
              <w:rPr>
                <w:rFonts w:ascii="Arial"/>
                <w:sz w:val="21"/>
              </w:rPr>
            </w:pPr>
          </w:p>
        </w:tc>
        <w:tc>
          <w:tcPr>
            <w:tcW w:w="837" w:type="dxa"/>
            <w:vAlign w:val="top"/>
          </w:tcPr>
          <w:p w14:paraId="118B6E6F">
            <w:pPr>
              <w:pStyle w:val="23"/>
              <w:spacing w:before="89" w:line="223" w:lineRule="auto"/>
              <w:ind w:left="189"/>
              <w:rPr>
                <w:sz w:val="24"/>
                <w:szCs w:val="24"/>
              </w:rPr>
            </w:pPr>
            <w:r>
              <w:rPr>
                <w:spacing w:val="-22"/>
                <w:sz w:val="24"/>
                <w:szCs w:val="24"/>
              </w:rPr>
              <w:t>电话</w:t>
            </w:r>
          </w:p>
        </w:tc>
        <w:tc>
          <w:tcPr>
            <w:tcW w:w="1405" w:type="dxa"/>
            <w:vAlign w:val="top"/>
          </w:tcPr>
          <w:p w14:paraId="506EC2B2">
            <w:pPr>
              <w:rPr>
                <w:rFonts w:ascii="Arial"/>
                <w:sz w:val="21"/>
              </w:rPr>
            </w:pPr>
          </w:p>
        </w:tc>
      </w:tr>
      <w:tr w14:paraId="3B7F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3B9B3305">
            <w:pPr>
              <w:pStyle w:val="23"/>
              <w:spacing w:before="88" w:line="223" w:lineRule="auto"/>
              <w:ind w:left="639"/>
              <w:rPr>
                <w:sz w:val="24"/>
                <w:szCs w:val="24"/>
              </w:rPr>
            </w:pPr>
            <w:r>
              <w:rPr>
                <w:spacing w:val="-5"/>
                <w:sz w:val="24"/>
                <w:szCs w:val="24"/>
              </w:rPr>
              <w:t>成立时间</w:t>
            </w:r>
          </w:p>
        </w:tc>
        <w:tc>
          <w:tcPr>
            <w:tcW w:w="2524" w:type="dxa"/>
            <w:gridSpan w:val="2"/>
            <w:vAlign w:val="top"/>
          </w:tcPr>
          <w:p w14:paraId="3ECD2161">
            <w:pPr>
              <w:rPr>
                <w:rFonts w:ascii="Arial"/>
                <w:sz w:val="21"/>
              </w:rPr>
            </w:pPr>
          </w:p>
        </w:tc>
        <w:tc>
          <w:tcPr>
            <w:tcW w:w="4886" w:type="dxa"/>
            <w:gridSpan w:val="5"/>
            <w:vAlign w:val="top"/>
          </w:tcPr>
          <w:p w14:paraId="0F1B5E94">
            <w:pPr>
              <w:pStyle w:val="23"/>
              <w:spacing w:before="88" w:line="223" w:lineRule="auto"/>
              <w:ind w:left="315"/>
              <w:rPr>
                <w:sz w:val="24"/>
                <w:szCs w:val="24"/>
              </w:rPr>
            </w:pPr>
            <w:r>
              <w:rPr>
                <w:spacing w:val="-6"/>
                <w:sz w:val="24"/>
                <w:szCs w:val="24"/>
              </w:rPr>
              <w:t>员工总人数：</w:t>
            </w:r>
          </w:p>
        </w:tc>
      </w:tr>
      <w:tr w14:paraId="1E905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03D70700">
            <w:pPr>
              <w:pStyle w:val="23"/>
              <w:spacing w:before="89" w:line="224" w:lineRule="auto"/>
              <w:ind w:left="642"/>
              <w:rPr>
                <w:sz w:val="24"/>
                <w:szCs w:val="24"/>
              </w:rPr>
            </w:pPr>
            <w:r>
              <w:rPr>
                <w:spacing w:val="-6"/>
                <w:sz w:val="24"/>
                <w:szCs w:val="24"/>
              </w:rPr>
              <w:t>注册资金</w:t>
            </w:r>
          </w:p>
        </w:tc>
        <w:tc>
          <w:tcPr>
            <w:tcW w:w="7410" w:type="dxa"/>
            <w:gridSpan w:val="7"/>
            <w:vAlign w:val="top"/>
          </w:tcPr>
          <w:p w14:paraId="370724F2">
            <w:pPr>
              <w:rPr>
                <w:rFonts w:ascii="Arial"/>
                <w:sz w:val="21"/>
              </w:rPr>
            </w:pPr>
          </w:p>
        </w:tc>
      </w:tr>
      <w:tr w14:paraId="1E14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38BCD864">
            <w:pPr>
              <w:pStyle w:val="23"/>
              <w:spacing w:before="88" w:line="221" w:lineRule="auto"/>
              <w:ind w:left="635"/>
              <w:rPr>
                <w:sz w:val="24"/>
                <w:szCs w:val="24"/>
              </w:rPr>
            </w:pPr>
            <w:r>
              <w:rPr>
                <w:spacing w:val="-4"/>
                <w:sz w:val="24"/>
                <w:szCs w:val="24"/>
              </w:rPr>
              <w:t>开户银行</w:t>
            </w:r>
          </w:p>
        </w:tc>
        <w:tc>
          <w:tcPr>
            <w:tcW w:w="7410" w:type="dxa"/>
            <w:gridSpan w:val="7"/>
            <w:vAlign w:val="top"/>
          </w:tcPr>
          <w:p w14:paraId="6FC7FE48">
            <w:pPr>
              <w:rPr>
                <w:rFonts w:ascii="Arial"/>
                <w:sz w:val="21"/>
              </w:rPr>
            </w:pPr>
          </w:p>
        </w:tc>
      </w:tr>
      <w:tr w14:paraId="5897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414AC4DC">
            <w:pPr>
              <w:pStyle w:val="23"/>
              <w:spacing w:before="89" w:line="224" w:lineRule="auto"/>
              <w:ind w:left="873"/>
              <w:rPr>
                <w:sz w:val="24"/>
                <w:szCs w:val="24"/>
              </w:rPr>
            </w:pPr>
            <w:r>
              <w:rPr>
                <w:spacing w:val="-7"/>
                <w:sz w:val="24"/>
                <w:szCs w:val="24"/>
              </w:rPr>
              <w:t>账号</w:t>
            </w:r>
          </w:p>
        </w:tc>
        <w:tc>
          <w:tcPr>
            <w:tcW w:w="7410" w:type="dxa"/>
            <w:gridSpan w:val="7"/>
            <w:vAlign w:val="top"/>
          </w:tcPr>
          <w:p w14:paraId="1264EB73">
            <w:pPr>
              <w:rPr>
                <w:rFonts w:ascii="Arial"/>
                <w:sz w:val="21"/>
              </w:rPr>
            </w:pPr>
          </w:p>
        </w:tc>
      </w:tr>
      <w:tr w14:paraId="4A324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1" w:hRule="atLeast"/>
        </w:trPr>
        <w:tc>
          <w:tcPr>
            <w:tcW w:w="1948" w:type="dxa"/>
            <w:vAlign w:val="top"/>
          </w:tcPr>
          <w:p w14:paraId="63C4F13E">
            <w:pPr>
              <w:spacing w:line="254" w:lineRule="auto"/>
              <w:rPr>
                <w:rFonts w:ascii="Arial"/>
                <w:sz w:val="21"/>
              </w:rPr>
            </w:pPr>
          </w:p>
          <w:p w14:paraId="447FF2C9">
            <w:pPr>
              <w:spacing w:line="254" w:lineRule="auto"/>
              <w:rPr>
                <w:rFonts w:ascii="Arial"/>
                <w:sz w:val="21"/>
              </w:rPr>
            </w:pPr>
          </w:p>
          <w:p w14:paraId="7A00F1D0">
            <w:pPr>
              <w:spacing w:line="254" w:lineRule="auto"/>
              <w:rPr>
                <w:rFonts w:ascii="Arial"/>
                <w:sz w:val="21"/>
              </w:rPr>
            </w:pPr>
          </w:p>
          <w:p w14:paraId="6CB05F17">
            <w:pPr>
              <w:spacing w:line="255" w:lineRule="auto"/>
              <w:rPr>
                <w:rFonts w:ascii="Arial"/>
                <w:sz w:val="21"/>
              </w:rPr>
            </w:pPr>
          </w:p>
          <w:p w14:paraId="0C2F0509">
            <w:pPr>
              <w:pStyle w:val="23"/>
              <w:spacing w:before="78" w:line="223" w:lineRule="auto"/>
              <w:ind w:left="395"/>
              <w:rPr>
                <w:sz w:val="24"/>
                <w:szCs w:val="24"/>
              </w:rPr>
            </w:pPr>
            <w:r>
              <w:rPr>
                <w:spacing w:val="-3"/>
                <w:sz w:val="24"/>
                <w:szCs w:val="24"/>
              </w:rPr>
              <w:t>经营范围备注</w:t>
            </w:r>
          </w:p>
        </w:tc>
        <w:tc>
          <w:tcPr>
            <w:tcW w:w="7410" w:type="dxa"/>
            <w:gridSpan w:val="7"/>
            <w:vAlign w:val="top"/>
          </w:tcPr>
          <w:p w14:paraId="32C41787">
            <w:pPr>
              <w:rPr>
                <w:rFonts w:ascii="Arial"/>
                <w:sz w:val="21"/>
              </w:rPr>
            </w:pPr>
          </w:p>
        </w:tc>
      </w:tr>
    </w:tbl>
    <w:p w14:paraId="0154D109">
      <w:pPr>
        <w:spacing w:before="36" w:line="220" w:lineRule="auto"/>
        <w:ind w:left="481"/>
        <w:rPr>
          <w:rFonts w:ascii="仿宋" w:hAnsi="仿宋" w:eastAsia="仿宋" w:cs="仿宋"/>
          <w:sz w:val="24"/>
          <w:szCs w:val="24"/>
        </w:rPr>
      </w:pPr>
      <w:r>
        <w:rPr>
          <w:rFonts w:ascii="仿宋" w:hAnsi="仿宋" w:eastAsia="仿宋" w:cs="仿宋"/>
          <w:b/>
          <w:bCs/>
          <w:spacing w:val="-3"/>
          <w:sz w:val="24"/>
          <w:szCs w:val="24"/>
        </w:rPr>
        <w:t>注：本表后应附营业执照、开户信息等资格审查资料。</w:t>
      </w:r>
    </w:p>
    <w:p w14:paraId="438FEFCB">
      <w:pPr>
        <w:spacing w:line="220" w:lineRule="auto"/>
        <w:rPr>
          <w:rFonts w:ascii="仿宋" w:hAnsi="仿宋" w:eastAsia="仿宋" w:cs="仿宋"/>
          <w:sz w:val="24"/>
          <w:szCs w:val="24"/>
        </w:rPr>
        <w:sectPr>
          <w:headerReference r:id="rId42" w:type="default"/>
          <w:footerReference r:id="rId43" w:type="default"/>
          <w:pgSz w:w="11906" w:h="16839"/>
          <w:pgMar w:top="1091" w:right="1271" w:bottom="1156" w:left="1271" w:header="1076" w:footer="994" w:gutter="0"/>
          <w:pgNumType w:fmt="decimal"/>
          <w:cols w:space="720" w:num="1"/>
        </w:sectPr>
      </w:pPr>
    </w:p>
    <w:p w14:paraId="238E0F75">
      <w:pPr>
        <w:spacing w:before="100" w:line="228" w:lineRule="auto"/>
        <w:ind w:left="1642"/>
        <w:outlineLvl w:val="1"/>
        <w:rPr>
          <w:rFonts w:ascii="仿宋" w:hAnsi="仿宋" w:eastAsia="仿宋" w:cs="仿宋"/>
          <w:sz w:val="31"/>
          <w:szCs w:val="31"/>
        </w:rPr>
      </w:pPr>
      <w:bookmarkStart w:id="127" w:name="_Toc12778"/>
      <w:r>
        <w:rPr>
          <w:rFonts w:ascii="仿宋" w:hAnsi="仿宋" w:eastAsia="仿宋" w:cs="仿宋"/>
          <w:b/>
          <w:bCs/>
          <w:spacing w:val="6"/>
          <w:sz w:val="31"/>
          <w:szCs w:val="31"/>
        </w:rPr>
        <w:t>供应商近三年有无违法、违规记录承诺书</w:t>
      </w:r>
      <w:bookmarkEnd w:id="127"/>
    </w:p>
    <w:p w14:paraId="13F69BD3">
      <w:pPr>
        <w:spacing w:before="192" w:line="221" w:lineRule="auto"/>
        <w:ind w:left="3187"/>
        <w:rPr>
          <w:rFonts w:ascii="仿宋" w:hAnsi="仿宋" w:eastAsia="仿宋" w:cs="仿宋"/>
          <w:sz w:val="30"/>
          <w:szCs w:val="30"/>
        </w:rPr>
      </w:pPr>
      <w:r>
        <w:rPr>
          <w:rFonts w:ascii="仿宋" w:hAnsi="仿宋" w:eastAsia="仿宋" w:cs="仿宋"/>
          <w:spacing w:val="-3"/>
          <w:sz w:val="30"/>
          <w:szCs w:val="30"/>
        </w:rPr>
        <w:t>（供应商自行填写）</w:t>
      </w:r>
    </w:p>
    <w:p w14:paraId="2CFA0E49">
      <w:pPr>
        <w:pStyle w:val="6"/>
        <w:spacing w:line="341" w:lineRule="auto"/>
      </w:pPr>
    </w:p>
    <w:p w14:paraId="640127E0">
      <w:pPr>
        <w:pStyle w:val="6"/>
        <w:spacing w:line="341" w:lineRule="auto"/>
      </w:pPr>
    </w:p>
    <w:p w14:paraId="5C14B61D">
      <w:pPr>
        <w:spacing w:before="91" w:line="369" w:lineRule="auto"/>
        <w:ind w:left="1810" w:right="66" w:hanging="1198"/>
        <w:rPr>
          <w:rFonts w:ascii="仿宋" w:hAnsi="仿宋" w:eastAsia="仿宋" w:cs="仿宋"/>
          <w:sz w:val="28"/>
          <w:szCs w:val="28"/>
        </w:rPr>
      </w:pPr>
      <w:r>
        <w:rPr>
          <w:rFonts w:ascii="仿宋" w:hAnsi="仿宋" w:eastAsia="仿宋" w:cs="仿宋"/>
          <w:spacing w:val="-2"/>
          <w:sz w:val="28"/>
          <w:szCs w:val="28"/>
        </w:rPr>
        <w:t>内容应包括：说明现在有无正在诉讼的案件和有无不良记录以及是否依法缴纳税收和社会保障资金。</w:t>
      </w:r>
    </w:p>
    <w:p w14:paraId="4400F4F8">
      <w:pPr>
        <w:spacing w:before="1" w:line="221" w:lineRule="auto"/>
        <w:ind w:left="1384"/>
        <w:rPr>
          <w:rFonts w:ascii="仿宋" w:hAnsi="仿宋" w:eastAsia="仿宋" w:cs="仿宋"/>
          <w:sz w:val="28"/>
          <w:szCs w:val="28"/>
        </w:rPr>
      </w:pPr>
      <w:r>
        <w:rPr>
          <w:rFonts w:ascii="仿宋" w:hAnsi="仿宋" w:eastAsia="仿宋" w:cs="仿宋"/>
          <w:spacing w:val="-2"/>
          <w:sz w:val="28"/>
          <w:szCs w:val="28"/>
        </w:rPr>
        <w:t>（有无必须说明，否则作为废标）</w:t>
      </w:r>
    </w:p>
    <w:p w14:paraId="1AF1E7D2">
      <w:pPr>
        <w:pStyle w:val="6"/>
        <w:spacing w:line="251" w:lineRule="auto"/>
      </w:pPr>
    </w:p>
    <w:p w14:paraId="4F327A04">
      <w:pPr>
        <w:pStyle w:val="6"/>
        <w:spacing w:line="251" w:lineRule="auto"/>
      </w:pPr>
    </w:p>
    <w:p w14:paraId="6DCE44BA">
      <w:pPr>
        <w:pStyle w:val="6"/>
        <w:spacing w:line="251" w:lineRule="auto"/>
      </w:pPr>
    </w:p>
    <w:p w14:paraId="33877B89">
      <w:pPr>
        <w:pStyle w:val="6"/>
        <w:spacing w:line="251" w:lineRule="auto"/>
      </w:pPr>
    </w:p>
    <w:p w14:paraId="24715D4D">
      <w:pPr>
        <w:pStyle w:val="6"/>
        <w:spacing w:line="251" w:lineRule="auto"/>
      </w:pPr>
    </w:p>
    <w:p w14:paraId="7D5CDDE5">
      <w:pPr>
        <w:pStyle w:val="6"/>
        <w:spacing w:line="252" w:lineRule="auto"/>
      </w:pPr>
    </w:p>
    <w:p w14:paraId="3CCD99E6">
      <w:pPr>
        <w:pStyle w:val="6"/>
        <w:spacing w:line="252" w:lineRule="auto"/>
      </w:pPr>
    </w:p>
    <w:p w14:paraId="2534F515">
      <w:pPr>
        <w:pStyle w:val="6"/>
        <w:spacing w:line="252" w:lineRule="auto"/>
      </w:pPr>
    </w:p>
    <w:p w14:paraId="6100105B">
      <w:pPr>
        <w:pStyle w:val="6"/>
        <w:spacing w:line="252" w:lineRule="auto"/>
      </w:pPr>
    </w:p>
    <w:p w14:paraId="4E8E9934">
      <w:pPr>
        <w:pStyle w:val="6"/>
        <w:spacing w:line="252" w:lineRule="auto"/>
      </w:pPr>
    </w:p>
    <w:p w14:paraId="3F5AA8C0">
      <w:pPr>
        <w:pStyle w:val="6"/>
        <w:spacing w:line="252" w:lineRule="auto"/>
      </w:pPr>
    </w:p>
    <w:p w14:paraId="577FB65F">
      <w:pPr>
        <w:pStyle w:val="6"/>
        <w:spacing w:line="252" w:lineRule="auto"/>
      </w:pPr>
    </w:p>
    <w:p w14:paraId="48AEAAFB">
      <w:pPr>
        <w:pStyle w:val="6"/>
        <w:spacing w:line="252" w:lineRule="auto"/>
      </w:pPr>
    </w:p>
    <w:p w14:paraId="7C60578B">
      <w:pPr>
        <w:pStyle w:val="6"/>
        <w:spacing w:line="252" w:lineRule="auto"/>
      </w:pPr>
    </w:p>
    <w:p w14:paraId="65E4EAD2">
      <w:pPr>
        <w:pStyle w:val="6"/>
        <w:spacing w:line="252" w:lineRule="auto"/>
      </w:pPr>
    </w:p>
    <w:p w14:paraId="113E32E4">
      <w:pPr>
        <w:pStyle w:val="6"/>
        <w:spacing w:line="252" w:lineRule="auto"/>
      </w:pPr>
    </w:p>
    <w:p w14:paraId="16F0F6CB">
      <w:pPr>
        <w:spacing w:before="92" w:line="223" w:lineRule="auto"/>
        <w:ind w:left="3387"/>
        <w:rPr>
          <w:rFonts w:ascii="仿宋" w:hAnsi="仿宋" w:eastAsia="仿宋" w:cs="仿宋"/>
          <w:sz w:val="28"/>
          <w:szCs w:val="28"/>
        </w:rPr>
      </w:pPr>
      <w:r>
        <w:rPr>
          <w:rFonts w:ascii="仿宋" w:hAnsi="仿宋" w:eastAsia="仿宋" w:cs="仿宋"/>
          <w:spacing w:val="-5"/>
          <w:sz w:val="28"/>
          <w:szCs w:val="28"/>
        </w:rPr>
        <w:t>法定代表人</w:t>
      </w:r>
      <w:r>
        <w:rPr>
          <w:rFonts w:ascii="仿宋" w:hAnsi="仿宋" w:eastAsia="仿宋" w:cs="仿宋"/>
          <w:spacing w:val="-19"/>
          <w:sz w:val="28"/>
          <w:szCs w:val="28"/>
        </w:rPr>
        <w:t>：</w:t>
      </w:r>
      <w:r>
        <w:rPr>
          <w:rFonts w:ascii="仿宋" w:hAnsi="仿宋" w:eastAsia="仿宋" w:cs="仿宋"/>
          <w:sz w:val="28"/>
          <w:szCs w:val="28"/>
          <w:u w:val="single" w:color="auto"/>
        </w:rPr>
        <w:t xml:space="preserve">      </w:t>
      </w:r>
      <w:r>
        <w:rPr>
          <w:rFonts w:ascii="仿宋" w:hAnsi="仿宋" w:eastAsia="仿宋" w:cs="仿宋"/>
          <w:spacing w:val="-19"/>
          <w:sz w:val="28"/>
          <w:szCs w:val="28"/>
          <w:u w:val="single" w:color="auto"/>
        </w:rPr>
        <w:t>（</w:t>
      </w:r>
      <w:r>
        <w:rPr>
          <w:rFonts w:ascii="仿宋" w:hAnsi="仿宋" w:eastAsia="仿宋" w:cs="仿宋"/>
          <w:spacing w:val="-100"/>
          <w:sz w:val="28"/>
          <w:szCs w:val="28"/>
          <w:u w:val="single" w:color="auto"/>
        </w:rPr>
        <w:t xml:space="preserve"> </w:t>
      </w:r>
      <w:r>
        <w:rPr>
          <w:rFonts w:ascii="仿宋" w:hAnsi="仿宋" w:eastAsia="仿宋" w:cs="仿宋"/>
          <w:spacing w:val="-113"/>
          <w:sz w:val="28"/>
          <w:szCs w:val="28"/>
        </w:rPr>
        <w:t xml:space="preserve"> </w:t>
      </w:r>
      <w:r>
        <w:rPr>
          <w:rFonts w:ascii="仿宋" w:hAnsi="仿宋" w:eastAsia="仿宋" w:cs="仿宋"/>
          <w:spacing w:val="-5"/>
          <w:sz w:val="28"/>
          <w:szCs w:val="28"/>
        </w:rPr>
        <w:t>签字或盖章）</w:t>
      </w:r>
    </w:p>
    <w:p w14:paraId="22B6B169">
      <w:pPr>
        <w:spacing w:before="223" w:line="224" w:lineRule="auto"/>
        <w:ind w:left="3383"/>
        <w:rPr>
          <w:rFonts w:ascii="仿宋" w:hAnsi="仿宋" w:eastAsia="仿宋" w:cs="仿宋"/>
          <w:sz w:val="28"/>
          <w:szCs w:val="28"/>
        </w:rPr>
      </w:pPr>
      <w:r>
        <w:rPr>
          <w:rFonts w:ascii="仿宋" w:hAnsi="仿宋" w:eastAsia="仿宋" w:cs="仿宋"/>
          <w:spacing w:val="1"/>
          <w:sz w:val="28"/>
          <w:szCs w:val="28"/>
        </w:rPr>
        <w:t>或委托代理人</w:t>
      </w:r>
      <w:r>
        <w:rPr>
          <w:rFonts w:ascii="仿宋" w:hAnsi="仿宋" w:eastAsia="仿宋" w:cs="仿宋"/>
          <w:spacing w:val="-17"/>
          <w:sz w:val="28"/>
          <w:szCs w:val="28"/>
        </w:rPr>
        <w:t>：</w:t>
      </w:r>
      <w:r>
        <w:rPr>
          <w:rFonts w:ascii="仿宋" w:hAnsi="仿宋" w:eastAsia="仿宋" w:cs="仿宋"/>
          <w:sz w:val="28"/>
          <w:szCs w:val="28"/>
          <w:u w:val="single" w:color="auto"/>
        </w:rPr>
        <w:t xml:space="preserve">      </w:t>
      </w:r>
      <w:r>
        <w:rPr>
          <w:rFonts w:ascii="仿宋" w:hAnsi="仿宋" w:eastAsia="仿宋" w:cs="仿宋"/>
          <w:spacing w:val="-17"/>
          <w:sz w:val="28"/>
          <w:szCs w:val="28"/>
          <w:u w:val="single" w:color="auto"/>
        </w:rPr>
        <w:t>（</w:t>
      </w:r>
      <w:r>
        <w:rPr>
          <w:rFonts w:ascii="仿宋" w:hAnsi="仿宋" w:eastAsia="仿宋" w:cs="仿宋"/>
          <w:spacing w:val="1"/>
          <w:sz w:val="28"/>
          <w:szCs w:val="28"/>
          <w:u w:val="single" w:color="auto"/>
        </w:rPr>
        <w:t>签字）</w:t>
      </w:r>
      <w:r>
        <w:rPr>
          <w:rFonts w:ascii="仿宋" w:hAnsi="仿宋" w:eastAsia="仿宋" w:cs="仿宋"/>
          <w:sz w:val="28"/>
          <w:szCs w:val="28"/>
          <w:u w:val="single" w:color="auto"/>
        </w:rPr>
        <w:t xml:space="preserve">  </w:t>
      </w:r>
    </w:p>
    <w:p w14:paraId="5E26A8C7">
      <w:pPr>
        <w:pStyle w:val="6"/>
        <w:spacing w:line="341" w:lineRule="auto"/>
      </w:pPr>
    </w:p>
    <w:p w14:paraId="3B5E2EEB">
      <w:pPr>
        <w:pStyle w:val="6"/>
        <w:spacing w:line="342" w:lineRule="auto"/>
      </w:pPr>
    </w:p>
    <w:p w14:paraId="61598E76">
      <w:pPr>
        <w:spacing w:before="91" w:line="222" w:lineRule="auto"/>
        <w:ind w:left="3518"/>
        <w:rPr>
          <w:rFonts w:ascii="仿宋" w:hAnsi="仿宋" w:eastAsia="仿宋" w:cs="仿宋"/>
          <w:sz w:val="28"/>
          <w:szCs w:val="28"/>
        </w:rPr>
      </w:pPr>
      <w:r>
        <w:rPr>
          <w:rFonts w:ascii="仿宋" w:hAnsi="仿宋" w:eastAsia="仿宋" w:cs="仿宋"/>
          <w:spacing w:val="-4"/>
          <w:sz w:val="28"/>
          <w:szCs w:val="28"/>
        </w:rPr>
        <w:t>供应商全称：</w:t>
      </w:r>
      <w:r>
        <w:rPr>
          <w:rFonts w:ascii="仿宋" w:hAnsi="仿宋" w:eastAsia="仿宋" w:cs="仿宋"/>
          <w:sz w:val="28"/>
          <w:szCs w:val="28"/>
          <w:u w:val="single" w:color="auto"/>
        </w:rPr>
        <w:t xml:space="preserve">                     </w:t>
      </w:r>
    </w:p>
    <w:p w14:paraId="5BF5B7A1">
      <w:pPr>
        <w:spacing w:before="225" w:line="222" w:lineRule="auto"/>
        <w:ind w:left="5759"/>
        <w:rPr>
          <w:rFonts w:ascii="仿宋" w:hAnsi="仿宋" w:eastAsia="仿宋" w:cs="仿宋"/>
          <w:sz w:val="28"/>
          <w:szCs w:val="28"/>
        </w:rPr>
      </w:pPr>
      <w:r>
        <w:rPr>
          <w:rFonts w:ascii="仿宋" w:hAnsi="仿宋" w:eastAsia="仿宋" w:cs="仿宋"/>
          <w:spacing w:val="-3"/>
          <w:sz w:val="28"/>
          <w:szCs w:val="28"/>
        </w:rPr>
        <w:t>（加盖单位公章）</w:t>
      </w:r>
    </w:p>
    <w:p w14:paraId="33022FE6">
      <w:pPr>
        <w:spacing w:before="223" w:line="223" w:lineRule="auto"/>
        <w:ind w:left="3524"/>
        <w:rPr>
          <w:rFonts w:ascii="仿宋" w:hAnsi="仿宋" w:eastAsia="仿宋" w:cs="仿宋"/>
          <w:sz w:val="28"/>
          <w:szCs w:val="28"/>
        </w:rPr>
      </w:pPr>
      <w:r>
        <w:rPr>
          <w:rFonts w:ascii="仿宋" w:hAnsi="仿宋" w:eastAsia="仿宋" w:cs="仿宋"/>
          <w:spacing w:val="-10"/>
          <w:sz w:val="28"/>
          <w:szCs w:val="28"/>
        </w:rPr>
        <w:t>签署日期：</w:t>
      </w:r>
      <w:r>
        <w:rPr>
          <w:rFonts w:ascii="仿宋" w:hAnsi="仿宋" w:eastAsia="仿宋" w:cs="仿宋"/>
          <w:spacing w:val="4"/>
          <w:sz w:val="28"/>
          <w:szCs w:val="28"/>
        </w:rPr>
        <w:t xml:space="preserve">      </w:t>
      </w:r>
      <w:r>
        <w:rPr>
          <w:rFonts w:ascii="仿宋" w:hAnsi="仿宋" w:eastAsia="仿宋" w:cs="仿宋"/>
          <w:spacing w:val="-10"/>
          <w:sz w:val="28"/>
          <w:szCs w:val="28"/>
        </w:rPr>
        <w:t>年</w:t>
      </w:r>
      <w:r>
        <w:rPr>
          <w:rFonts w:ascii="仿宋" w:hAnsi="仿宋" w:eastAsia="仿宋" w:cs="仿宋"/>
          <w:spacing w:val="6"/>
          <w:sz w:val="28"/>
          <w:szCs w:val="28"/>
        </w:rPr>
        <w:t xml:space="preserve">     </w:t>
      </w:r>
      <w:r>
        <w:rPr>
          <w:rFonts w:ascii="仿宋" w:hAnsi="仿宋" w:eastAsia="仿宋" w:cs="仿宋"/>
          <w:spacing w:val="-10"/>
          <w:sz w:val="28"/>
          <w:szCs w:val="28"/>
        </w:rPr>
        <w:t>月</w:t>
      </w:r>
      <w:r>
        <w:rPr>
          <w:rFonts w:ascii="仿宋" w:hAnsi="仿宋" w:eastAsia="仿宋" w:cs="仿宋"/>
          <w:spacing w:val="15"/>
          <w:sz w:val="28"/>
          <w:szCs w:val="28"/>
        </w:rPr>
        <w:t xml:space="preserve">     </w:t>
      </w:r>
      <w:r>
        <w:rPr>
          <w:rFonts w:ascii="仿宋" w:hAnsi="仿宋" w:eastAsia="仿宋" w:cs="仿宋"/>
          <w:spacing w:val="-10"/>
          <w:sz w:val="28"/>
          <w:szCs w:val="28"/>
        </w:rPr>
        <w:t>日</w:t>
      </w:r>
    </w:p>
    <w:p w14:paraId="1869CF97">
      <w:pPr>
        <w:spacing w:line="223" w:lineRule="auto"/>
        <w:rPr>
          <w:rFonts w:ascii="仿宋" w:hAnsi="仿宋" w:eastAsia="仿宋" w:cs="仿宋"/>
          <w:sz w:val="28"/>
          <w:szCs w:val="28"/>
        </w:rPr>
        <w:sectPr>
          <w:footerReference r:id="rId44" w:type="default"/>
          <w:pgSz w:w="11906" w:h="16839"/>
          <w:pgMar w:top="1091" w:right="1440" w:bottom="1156" w:left="1440" w:header="1076" w:footer="994" w:gutter="0"/>
          <w:pgNumType w:fmt="decimal"/>
          <w:cols w:space="720" w:num="1"/>
        </w:sectPr>
      </w:pPr>
    </w:p>
    <w:p w14:paraId="1520A8CC">
      <w:pPr>
        <w:pStyle w:val="6"/>
        <w:spacing w:line="338" w:lineRule="auto"/>
      </w:pPr>
    </w:p>
    <w:p w14:paraId="224DE6D3">
      <w:pPr>
        <w:pStyle w:val="6"/>
        <w:spacing w:line="339" w:lineRule="auto"/>
      </w:pPr>
    </w:p>
    <w:p w14:paraId="15E3CE53">
      <w:pPr>
        <w:spacing w:before="101" w:line="229" w:lineRule="auto"/>
        <w:ind w:left="3569"/>
        <w:outlineLvl w:val="1"/>
        <w:rPr>
          <w:rFonts w:ascii="仿宋" w:hAnsi="仿宋" w:eastAsia="仿宋" w:cs="仿宋"/>
          <w:sz w:val="31"/>
          <w:szCs w:val="31"/>
        </w:rPr>
      </w:pPr>
      <w:bookmarkStart w:id="128" w:name="bookmark72"/>
      <w:bookmarkEnd w:id="128"/>
      <w:bookmarkStart w:id="129" w:name="bookmark71"/>
      <w:bookmarkEnd w:id="129"/>
      <w:bookmarkStart w:id="130" w:name="_Toc26414"/>
      <w:r>
        <w:rPr>
          <w:rFonts w:ascii="仿宋" w:hAnsi="仿宋" w:eastAsia="仿宋" w:cs="仿宋"/>
          <w:b/>
          <w:bCs/>
          <w:spacing w:val="4"/>
          <w:sz w:val="31"/>
          <w:szCs w:val="31"/>
        </w:rPr>
        <w:t>反商业贿赂承诺书</w:t>
      </w:r>
      <w:bookmarkEnd w:id="130"/>
    </w:p>
    <w:p w14:paraId="706BFB48">
      <w:pPr>
        <w:spacing w:before="221" w:line="369" w:lineRule="auto"/>
        <w:ind w:left="18" w:firstLine="569"/>
        <w:rPr>
          <w:rFonts w:ascii="仿宋" w:hAnsi="仿宋" w:eastAsia="仿宋" w:cs="仿宋"/>
          <w:sz w:val="28"/>
          <w:szCs w:val="28"/>
        </w:rPr>
      </w:pPr>
      <w:r>
        <w:rPr>
          <w:rFonts w:ascii="仿宋" w:hAnsi="仿宋" w:eastAsia="仿宋" w:cs="仿宋"/>
          <w:spacing w:val="-2"/>
          <w:sz w:val="28"/>
          <w:szCs w:val="28"/>
        </w:rPr>
        <w:t>致：</w:t>
      </w:r>
      <w:r>
        <w:rPr>
          <w:rFonts w:hint="eastAsia" w:ascii="仿宋" w:hAnsi="仿宋" w:eastAsia="仿宋" w:cs="仿宋"/>
          <w:spacing w:val="-2"/>
          <w:sz w:val="28"/>
          <w:szCs w:val="28"/>
          <w:lang w:val="en-US" w:eastAsia="zh-CN"/>
        </w:rPr>
        <w:t>新疆众诚志远建设项目咨询有限责任公司</w:t>
      </w:r>
      <w:r>
        <w:rPr>
          <w:rFonts w:ascii="仿宋" w:hAnsi="仿宋" w:eastAsia="仿宋" w:cs="仿宋"/>
          <w:spacing w:val="1"/>
          <w:sz w:val="28"/>
          <w:szCs w:val="28"/>
        </w:rPr>
        <w:t>为了进一步营造公平竞争的市场环境，维护市场秩序，我方在政府采</w:t>
      </w:r>
      <w:r>
        <w:rPr>
          <w:rFonts w:ascii="仿宋" w:hAnsi="仿宋" w:eastAsia="仿宋" w:cs="仿宋"/>
          <w:spacing w:val="-2"/>
          <w:sz w:val="28"/>
          <w:szCs w:val="28"/>
        </w:rPr>
        <w:t>购活动中郑重承诺：</w:t>
      </w:r>
    </w:p>
    <w:p w14:paraId="5039A013">
      <w:pPr>
        <w:spacing w:before="3" w:line="222" w:lineRule="auto"/>
        <w:ind w:left="582"/>
        <w:rPr>
          <w:rFonts w:ascii="仿宋" w:hAnsi="仿宋" w:eastAsia="仿宋" w:cs="仿宋"/>
          <w:sz w:val="28"/>
          <w:szCs w:val="28"/>
        </w:rPr>
      </w:pPr>
      <w:r>
        <w:rPr>
          <w:rFonts w:ascii="仿宋" w:hAnsi="仿宋" w:eastAsia="仿宋" w:cs="仿宋"/>
          <w:spacing w:val="-1"/>
          <w:sz w:val="28"/>
          <w:szCs w:val="28"/>
        </w:rPr>
        <w:t>一、依法参与政府采购活动，遵纪守法，诚信经营，公平竞争。</w:t>
      </w:r>
    </w:p>
    <w:p w14:paraId="1CC63F1F">
      <w:pPr>
        <w:spacing w:before="222" w:line="320" w:lineRule="auto"/>
        <w:ind w:left="20" w:firstLine="565"/>
        <w:rPr>
          <w:rFonts w:ascii="仿宋" w:hAnsi="仿宋" w:eastAsia="仿宋" w:cs="仿宋"/>
          <w:sz w:val="28"/>
          <w:szCs w:val="28"/>
        </w:rPr>
      </w:pPr>
      <w:r>
        <w:rPr>
          <w:rFonts w:ascii="仿宋" w:hAnsi="仿宋" w:eastAsia="仿宋" w:cs="仿宋"/>
          <w:spacing w:val="1"/>
          <w:sz w:val="28"/>
          <w:szCs w:val="28"/>
        </w:rPr>
        <w:t>二、不向采购单位、集中采购机构和政府采购评审专家提供任何形式的商业贿赂；对索取或接受商业贿赂的单位和个人，及时向财政部门或纪</w:t>
      </w:r>
      <w:r>
        <w:rPr>
          <w:rFonts w:ascii="仿宋" w:hAnsi="仿宋" w:eastAsia="仿宋" w:cs="仿宋"/>
          <w:spacing w:val="-3"/>
          <w:sz w:val="28"/>
          <w:szCs w:val="28"/>
        </w:rPr>
        <w:t>检监察机关举报。</w:t>
      </w:r>
    </w:p>
    <w:p w14:paraId="602D23BF">
      <w:pPr>
        <w:spacing w:before="224" w:line="221" w:lineRule="auto"/>
        <w:ind w:left="585"/>
        <w:rPr>
          <w:rFonts w:ascii="仿宋" w:hAnsi="仿宋" w:eastAsia="仿宋" w:cs="仿宋"/>
          <w:sz w:val="28"/>
          <w:szCs w:val="28"/>
        </w:rPr>
      </w:pPr>
      <w:r>
        <w:rPr>
          <w:rFonts w:ascii="仿宋" w:hAnsi="仿宋" w:eastAsia="仿宋" w:cs="仿宋"/>
          <w:spacing w:val="-1"/>
          <w:sz w:val="28"/>
          <w:szCs w:val="28"/>
        </w:rPr>
        <w:t>三、坚决做到不提供虚假资质文件和虚假材料谋取</w:t>
      </w:r>
      <w:r>
        <w:rPr>
          <w:rFonts w:ascii="仿宋" w:hAnsi="仿宋" w:eastAsia="仿宋" w:cs="仿宋"/>
          <w:spacing w:val="-2"/>
          <w:sz w:val="28"/>
          <w:szCs w:val="28"/>
        </w:rPr>
        <w:t>中标。</w:t>
      </w:r>
    </w:p>
    <w:p w14:paraId="2EC9E560">
      <w:pPr>
        <w:spacing w:before="224" w:line="297" w:lineRule="auto"/>
        <w:ind w:left="18" w:firstLine="592"/>
        <w:rPr>
          <w:rFonts w:ascii="仿宋" w:hAnsi="仿宋" w:eastAsia="仿宋" w:cs="仿宋"/>
          <w:sz w:val="28"/>
          <w:szCs w:val="28"/>
        </w:rPr>
      </w:pPr>
      <w:r>
        <w:rPr>
          <w:rFonts w:ascii="仿宋" w:hAnsi="仿宋" w:eastAsia="仿宋" w:cs="仿宋"/>
          <w:sz w:val="28"/>
          <w:szCs w:val="28"/>
        </w:rPr>
        <w:t>四、不采取不正当手段诋毁、排挤其他供应商，与其他供应商保持公</w:t>
      </w:r>
      <w:r>
        <w:rPr>
          <w:rFonts w:ascii="仿宋" w:hAnsi="仿宋" w:eastAsia="仿宋" w:cs="仿宋"/>
          <w:spacing w:val="-3"/>
          <w:sz w:val="28"/>
          <w:szCs w:val="28"/>
        </w:rPr>
        <w:t>平的竞争关系。</w:t>
      </w:r>
    </w:p>
    <w:p w14:paraId="190C419E">
      <w:pPr>
        <w:spacing w:before="220" w:line="296" w:lineRule="auto"/>
        <w:ind w:left="17" w:firstLine="564"/>
        <w:rPr>
          <w:rFonts w:ascii="仿宋" w:hAnsi="仿宋" w:eastAsia="仿宋" w:cs="仿宋"/>
          <w:sz w:val="28"/>
          <w:szCs w:val="28"/>
        </w:rPr>
      </w:pPr>
      <w:r>
        <w:rPr>
          <w:rFonts w:ascii="仿宋" w:hAnsi="仿宋" w:eastAsia="仿宋" w:cs="仿宋"/>
          <w:spacing w:val="-1"/>
          <w:sz w:val="28"/>
          <w:szCs w:val="28"/>
        </w:rPr>
        <w:t>五、不与采购单位、集中采购机构和政府采购评审专家串通，</w:t>
      </w:r>
      <w:r>
        <w:rPr>
          <w:rFonts w:ascii="仿宋" w:hAnsi="仿宋" w:eastAsia="仿宋" w:cs="仿宋"/>
          <w:spacing w:val="-65"/>
          <w:sz w:val="28"/>
          <w:szCs w:val="28"/>
        </w:rPr>
        <w:t xml:space="preserve"> </w:t>
      </w:r>
      <w:r>
        <w:rPr>
          <w:rFonts w:ascii="仿宋" w:hAnsi="仿宋" w:eastAsia="仿宋" w:cs="仿宋"/>
          <w:spacing w:val="-1"/>
          <w:sz w:val="28"/>
          <w:szCs w:val="28"/>
        </w:rPr>
        <w:t>自</w:t>
      </w:r>
      <w:r>
        <w:rPr>
          <w:rFonts w:ascii="仿宋" w:hAnsi="仿宋" w:eastAsia="仿宋" w:cs="仿宋"/>
          <w:spacing w:val="-2"/>
          <w:sz w:val="28"/>
          <w:szCs w:val="28"/>
        </w:rPr>
        <w:t>觉维护政府采购公平竞争的市场秩序。</w:t>
      </w:r>
    </w:p>
    <w:p w14:paraId="20D6FDB7">
      <w:pPr>
        <w:spacing w:before="223" w:line="295" w:lineRule="auto"/>
        <w:ind w:left="20" w:right="58" w:firstLine="559"/>
        <w:rPr>
          <w:rFonts w:ascii="仿宋" w:hAnsi="仿宋" w:eastAsia="仿宋" w:cs="仿宋"/>
          <w:sz w:val="28"/>
          <w:szCs w:val="28"/>
        </w:rPr>
      </w:pPr>
      <w:r>
        <w:rPr>
          <w:rFonts w:ascii="仿宋" w:hAnsi="仿宋" w:eastAsia="仿宋" w:cs="仿宋"/>
          <w:spacing w:val="-1"/>
          <w:sz w:val="28"/>
          <w:szCs w:val="28"/>
        </w:rPr>
        <w:t>六、不与其他供应商串通采取围标、陪标等商业欺诈手段谋取中标，积极维护国家利益、社会公共利益和采购单位的合法权益。</w:t>
      </w:r>
    </w:p>
    <w:p w14:paraId="065F9E43">
      <w:pPr>
        <w:spacing w:before="223" w:line="296" w:lineRule="auto"/>
        <w:ind w:left="26" w:firstLine="556"/>
        <w:rPr>
          <w:rFonts w:ascii="仿宋" w:hAnsi="仿宋" w:eastAsia="仿宋" w:cs="仿宋"/>
          <w:sz w:val="28"/>
          <w:szCs w:val="28"/>
        </w:rPr>
      </w:pPr>
      <w:r>
        <w:rPr>
          <w:rFonts w:ascii="仿宋" w:hAnsi="仿宋" w:eastAsia="仿宋" w:cs="仿宋"/>
          <w:spacing w:val="1"/>
          <w:sz w:val="28"/>
          <w:szCs w:val="28"/>
        </w:rPr>
        <w:t>七、严格履行政府采购合同约定的责任和义务，保质保量地完成采购</w:t>
      </w:r>
      <w:r>
        <w:rPr>
          <w:rFonts w:ascii="仿宋" w:hAnsi="仿宋" w:eastAsia="仿宋" w:cs="仿宋"/>
          <w:spacing w:val="-2"/>
          <w:sz w:val="28"/>
          <w:szCs w:val="28"/>
        </w:rPr>
        <w:t>合同规定的任务，准确兑现售后服务承诺。</w:t>
      </w:r>
    </w:p>
    <w:p w14:paraId="24BA52AC">
      <w:pPr>
        <w:spacing w:before="223" w:line="295" w:lineRule="auto"/>
        <w:ind w:left="20" w:firstLine="556"/>
        <w:rPr>
          <w:rFonts w:ascii="仿宋" w:hAnsi="仿宋" w:eastAsia="仿宋" w:cs="仿宋"/>
          <w:sz w:val="28"/>
          <w:szCs w:val="28"/>
        </w:rPr>
      </w:pPr>
      <w:r>
        <w:rPr>
          <w:rFonts w:ascii="仿宋" w:hAnsi="仿宋" w:eastAsia="仿宋" w:cs="仿宋"/>
          <w:spacing w:val="-1"/>
          <w:sz w:val="28"/>
          <w:szCs w:val="28"/>
        </w:rPr>
        <w:t>八、</w:t>
      </w:r>
      <w:r>
        <w:rPr>
          <w:rFonts w:ascii="仿宋" w:hAnsi="仿宋" w:eastAsia="仿宋" w:cs="仿宋"/>
          <w:spacing w:val="-62"/>
          <w:sz w:val="28"/>
          <w:szCs w:val="28"/>
        </w:rPr>
        <w:t xml:space="preserve"> </w:t>
      </w:r>
      <w:r>
        <w:rPr>
          <w:rFonts w:ascii="仿宋" w:hAnsi="仿宋" w:eastAsia="仿宋" w:cs="仿宋"/>
          <w:spacing w:val="-1"/>
          <w:sz w:val="28"/>
          <w:szCs w:val="28"/>
        </w:rPr>
        <w:t>自觉接受并积极配合财政部门和纪检监察机关依法实施的监督检查，如实反映情况，及时提供有关证明材料。</w:t>
      </w:r>
    </w:p>
    <w:p w14:paraId="4772B162">
      <w:pPr>
        <w:spacing w:before="226" w:line="222" w:lineRule="auto"/>
        <w:ind w:left="3938"/>
        <w:rPr>
          <w:rFonts w:ascii="仿宋" w:hAnsi="仿宋" w:eastAsia="仿宋" w:cs="仿宋"/>
          <w:sz w:val="28"/>
          <w:szCs w:val="28"/>
        </w:rPr>
      </w:pPr>
      <w:r>
        <w:rPr>
          <w:rFonts w:ascii="仿宋" w:hAnsi="仿宋" w:eastAsia="仿宋" w:cs="仿宋"/>
          <w:spacing w:val="-4"/>
          <w:sz w:val="28"/>
          <w:szCs w:val="28"/>
        </w:rPr>
        <w:t>供应商全称：</w:t>
      </w:r>
      <w:r>
        <w:rPr>
          <w:rFonts w:ascii="仿宋" w:hAnsi="仿宋" w:eastAsia="仿宋" w:cs="仿宋"/>
          <w:sz w:val="28"/>
          <w:szCs w:val="28"/>
          <w:u w:val="single" w:color="auto"/>
        </w:rPr>
        <w:t xml:space="preserve">                     </w:t>
      </w:r>
    </w:p>
    <w:p w14:paraId="2B4C14CB">
      <w:pPr>
        <w:spacing w:before="222" w:line="222" w:lineRule="auto"/>
        <w:ind w:left="5759"/>
        <w:rPr>
          <w:rFonts w:ascii="仿宋" w:hAnsi="仿宋" w:eastAsia="仿宋" w:cs="仿宋"/>
          <w:sz w:val="28"/>
          <w:szCs w:val="28"/>
        </w:rPr>
      </w:pPr>
      <w:r>
        <w:rPr>
          <w:rFonts w:ascii="仿宋" w:hAnsi="仿宋" w:eastAsia="仿宋" w:cs="仿宋"/>
          <w:spacing w:val="-3"/>
          <w:sz w:val="28"/>
          <w:szCs w:val="28"/>
        </w:rPr>
        <w:t>（加盖单位公章）</w:t>
      </w:r>
    </w:p>
    <w:p w14:paraId="1D081AE7">
      <w:pPr>
        <w:spacing w:before="223" w:line="223" w:lineRule="auto"/>
        <w:ind w:left="3805"/>
        <w:rPr>
          <w:rFonts w:ascii="仿宋" w:hAnsi="仿宋" w:eastAsia="仿宋" w:cs="仿宋"/>
          <w:sz w:val="28"/>
          <w:szCs w:val="28"/>
        </w:rPr>
      </w:pPr>
      <w:r>
        <w:rPr>
          <w:rFonts w:ascii="仿宋" w:hAnsi="仿宋" w:eastAsia="仿宋" w:cs="仿宋"/>
          <w:spacing w:val="-10"/>
          <w:sz w:val="28"/>
          <w:szCs w:val="28"/>
        </w:rPr>
        <w:t>签署日期：</w:t>
      </w:r>
      <w:r>
        <w:rPr>
          <w:rFonts w:ascii="仿宋" w:hAnsi="仿宋" w:eastAsia="仿宋" w:cs="仿宋"/>
          <w:spacing w:val="3"/>
          <w:sz w:val="28"/>
          <w:szCs w:val="28"/>
        </w:rPr>
        <w:t xml:space="preserve">      </w:t>
      </w:r>
      <w:r>
        <w:rPr>
          <w:rFonts w:ascii="仿宋" w:hAnsi="仿宋" w:eastAsia="仿宋" w:cs="仿宋"/>
          <w:spacing w:val="-10"/>
          <w:sz w:val="28"/>
          <w:szCs w:val="28"/>
        </w:rPr>
        <w:t>年</w:t>
      </w:r>
      <w:r>
        <w:rPr>
          <w:rFonts w:ascii="仿宋" w:hAnsi="仿宋" w:eastAsia="仿宋" w:cs="仿宋"/>
          <w:spacing w:val="7"/>
          <w:sz w:val="28"/>
          <w:szCs w:val="28"/>
        </w:rPr>
        <w:t xml:space="preserve">     </w:t>
      </w:r>
      <w:r>
        <w:rPr>
          <w:rFonts w:ascii="仿宋" w:hAnsi="仿宋" w:eastAsia="仿宋" w:cs="仿宋"/>
          <w:spacing w:val="-10"/>
          <w:sz w:val="28"/>
          <w:szCs w:val="28"/>
        </w:rPr>
        <w:t>月</w:t>
      </w:r>
      <w:r>
        <w:rPr>
          <w:rFonts w:ascii="仿宋" w:hAnsi="仿宋" w:eastAsia="仿宋" w:cs="仿宋"/>
          <w:spacing w:val="15"/>
          <w:sz w:val="28"/>
          <w:szCs w:val="28"/>
        </w:rPr>
        <w:t xml:space="preserve">     </w:t>
      </w:r>
      <w:r>
        <w:rPr>
          <w:rFonts w:ascii="仿宋" w:hAnsi="仿宋" w:eastAsia="仿宋" w:cs="仿宋"/>
          <w:spacing w:val="-10"/>
          <w:sz w:val="28"/>
          <w:szCs w:val="28"/>
        </w:rPr>
        <w:t>日</w:t>
      </w:r>
    </w:p>
    <w:p w14:paraId="45702126">
      <w:pPr>
        <w:spacing w:line="223" w:lineRule="auto"/>
        <w:rPr>
          <w:rFonts w:ascii="仿宋" w:hAnsi="仿宋" w:eastAsia="仿宋" w:cs="仿宋"/>
          <w:sz w:val="28"/>
          <w:szCs w:val="28"/>
        </w:rPr>
        <w:sectPr>
          <w:headerReference r:id="rId45" w:type="default"/>
          <w:footerReference r:id="rId46" w:type="default"/>
          <w:pgSz w:w="11906" w:h="16839"/>
          <w:pgMar w:top="1091" w:right="1439" w:bottom="1156" w:left="1440" w:header="1076" w:footer="994" w:gutter="0"/>
          <w:pgNumType w:fmt="decimal"/>
          <w:cols w:space="720" w:num="1"/>
        </w:sectPr>
      </w:pPr>
    </w:p>
    <w:p w14:paraId="22E728B0">
      <w:pPr>
        <w:pStyle w:val="6"/>
        <w:spacing w:line="272" w:lineRule="auto"/>
      </w:pPr>
    </w:p>
    <w:p w14:paraId="61179FB1">
      <w:pPr>
        <w:pStyle w:val="6"/>
        <w:spacing w:line="272" w:lineRule="auto"/>
      </w:pPr>
    </w:p>
    <w:p w14:paraId="3DFD412D">
      <w:pPr>
        <w:spacing w:before="114" w:line="224" w:lineRule="auto"/>
        <w:ind w:left="2178"/>
        <w:outlineLvl w:val="1"/>
        <w:rPr>
          <w:rFonts w:ascii="宋体" w:hAnsi="宋体" w:eastAsia="宋体" w:cs="宋体"/>
          <w:sz w:val="35"/>
          <w:szCs w:val="35"/>
        </w:rPr>
      </w:pPr>
      <w:bookmarkStart w:id="131" w:name="bookmark73"/>
      <w:bookmarkEnd w:id="131"/>
      <w:bookmarkStart w:id="132" w:name="bookmark74"/>
      <w:bookmarkEnd w:id="132"/>
      <w:bookmarkStart w:id="133" w:name="_Toc436"/>
      <w:r>
        <w:rPr>
          <w:rFonts w:ascii="宋体" w:hAnsi="宋体" w:eastAsia="宋体" w:cs="宋体"/>
          <w:b/>
          <w:bCs/>
          <w:spacing w:val="6"/>
          <w:sz w:val="35"/>
          <w:szCs w:val="35"/>
        </w:rPr>
        <w:t>供应商技术支持和服务承诺书</w:t>
      </w:r>
      <w:bookmarkEnd w:id="133"/>
    </w:p>
    <w:p w14:paraId="3F001263">
      <w:pPr>
        <w:spacing w:before="29" w:line="222" w:lineRule="auto"/>
        <w:ind w:left="3266"/>
        <w:rPr>
          <w:rFonts w:ascii="仿宋" w:hAnsi="仿宋" w:eastAsia="仿宋" w:cs="仿宋"/>
          <w:sz w:val="28"/>
          <w:szCs w:val="28"/>
        </w:rPr>
      </w:pPr>
      <w:r>
        <w:rPr>
          <w:rFonts w:ascii="仿宋" w:hAnsi="仿宋" w:eastAsia="仿宋" w:cs="仿宋"/>
          <w:b/>
          <w:bCs/>
          <w:spacing w:val="-5"/>
          <w:sz w:val="28"/>
          <w:szCs w:val="28"/>
        </w:rPr>
        <w:t>（供应商自行填写）</w:t>
      </w:r>
    </w:p>
    <w:p w14:paraId="43975FB0">
      <w:pPr>
        <w:pStyle w:val="6"/>
        <w:spacing w:line="299" w:lineRule="auto"/>
      </w:pPr>
    </w:p>
    <w:p w14:paraId="4F0C6940">
      <w:pPr>
        <w:pStyle w:val="6"/>
        <w:spacing w:line="300" w:lineRule="auto"/>
      </w:pPr>
    </w:p>
    <w:p w14:paraId="5DA66714">
      <w:pPr>
        <w:pStyle w:val="6"/>
        <w:spacing w:line="300" w:lineRule="auto"/>
      </w:pPr>
    </w:p>
    <w:p w14:paraId="5A2BB0D9">
      <w:pPr>
        <w:spacing w:before="91" w:line="223" w:lineRule="auto"/>
        <w:jc w:val="right"/>
        <w:rPr>
          <w:rFonts w:ascii="仿宋" w:hAnsi="仿宋" w:eastAsia="仿宋" w:cs="仿宋"/>
          <w:sz w:val="28"/>
          <w:szCs w:val="28"/>
        </w:rPr>
      </w:pPr>
      <w:r>
        <w:rPr>
          <w:rFonts w:ascii="仿宋" w:hAnsi="仿宋" w:eastAsia="仿宋" w:cs="仿宋"/>
          <w:spacing w:val="-7"/>
          <w:sz w:val="28"/>
          <w:szCs w:val="28"/>
        </w:rPr>
        <w:t>法定代表人</w:t>
      </w:r>
      <w:r>
        <w:rPr>
          <w:rFonts w:ascii="仿宋" w:hAnsi="仿宋" w:eastAsia="仿宋" w:cs="仿宋"/>
          <w:spacing w:val="-72"/>
          <w:sz w:val="28"/>
          <w:szCs w:val="28"/>
        </w:rPr>
        <w:t>：</w:t>
      </w:r>
      <w:r>
        <w:rPr>
          <w:rFonts w:ascii="仿宋" w:hAnsi="仿宋" w:eastAsia="仿宋" w:cs="仿宋"/>
          <w:spacing w:val="3"/>
          <w:sz w:val="28"/>
          <w:szCs w:val="28"/>
          <w:u w:val="single" w:color="auto"/>
        </w:rPr>
        <w:t xml:space="preserve">          </w:t>
      </w:r>
      <w:r>
        <w:rPr>
          <w:rFonts w:ascii="仿宋" w:hAnsi="仿宋" w:eastAsia="仿宋" w:cs="仿宋"/>
          <w:spacing w:val="-72"/>
          <w:sz w:val="28"/>
          <w:szCs w:val="28"/>
          <w:u w:val="single" w:color="auto"/>
        </w:rPr>
        <w:t>（</w:t>
      </w:r>
      <w:r>
        <w:rPr>
          <w:rFonts w:ascii="仿宋" w:hAnsi="仿宋" w:eastAsia="仿宋" w:cs="仿宋"/>
          <w:spacing w:val="-97"/>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7"/>
          <w:sz w:val="28"/>
          <w:szCs w:val="28"/>
        </w:rPr>
        <w:t>签字或盖章）</w:t>
      </w:r>
    </w:p>
    <w:p w14:paraId="7423C123">
      <w:pPr>
        <w:pStyle w:val="6"/>
        <w:spacing w:line="283" w:lineRule="auto"/>
      </w:pPr>
    </w:p>
    <w:p w14:paraId="417B4F69">
      <w:pPr>
        <w:pStyle w:val="6"/>
        <w:spacing w:line="284" w:lineRule="auto"/>
      </w:pPr>
    </w:p>
    <w:p w14:paraId="540D1FA7">
      <w:pPr>
        <w:spacing w:before="91" w:line="224" w:lineRule="auto"/>
        <w:ind w:left="4223"/>
        <w:rPr>
          <w:rFonts w:ascii="仿宋" w:hAnsi="仿宋" w:eastAsia="仿宋" w:cs="仿宋"/>
          <w:sz w:val="28"/>
          <w:szCs w:val="28"/>
        </w:rPr>
      </w:pPr>
      <w:r>
        <w:rPr>
          <w:rFonts w:ascii="仿宋" w:hAnsi="仿宋" w:eastAsia="仿宋" w:cs="仿宋"/>
          <w:spacing w:val="1"/>
          <w:sz w:val="28"/>
          <w:szCs w:val="28"/>
        </w:rPr>
        <w:t>或委托代理人</w:t>
      </w:r>
      <w:r>
        <w:rPr>
          <w:rFonts w:ascii="仿宋" w:hAnsi="仿宋" w:eastAsia="仿宋" w:cs="仿宋"/>
          <w:spacing w:val="-18"/>
          <w:sz w:val="28"/>
          <w:szCs w:val="28"/>
        </w:rPr>
        <w:t>：</w:t>
      </w:r>
      <w:r>
        <w:rPr>
          <w:rFonts w:ascii="仿宋" w:hAnsi="仿宋" w:eastAsia="仿宋" w:cs="仿宋"/>
          <w:sz w:val="28"/>
          <w:szCs w:val="28"/>
          <w:u w:val="single" w:color="auto"/>
        </w:rPr>
        <w:t xml:space="preserve">            </w:t>
      </w:r>
      <w:r>
        <w:rPr>
          <w:rFonts w:ascii="仿宋" w:hAnsi="仿宋" w:eastAsia="仿宋" w:cs="仿宋"/>
          <w:spacing w:val="-18"/>
          <w:sz w:val="28"/>
          <w:szCs w:val="28"/>
          <w:u w:val="single" w:color="auto"/>
        </w:rPr>
        <w:t>（</w:t>
      </w:r>
      <w:r>
        <w:rPr>
          <w:rFonts w:ascii="仿宋" w:hAnsi="仿宋" w:eastAsia="仿宋" w:cs="仿宋"/>
          <w:spacing w:val="1"/>
          <w:sz w:val="28"/>
          <w:szCs w:val="28"/>
          <w:u w:val="single" w:color="auto"/>
        </w:rPr>
        <w:t xml:space="preserve">签字） </w:t>
      </w:r>
    </w:p>
    <w:p w14:paraId="057CA76F">
      <w:pPr>
        <w:pStyle w:val="6"/>
        <w:spacing w:line="257" w:lineRule="auto"/>
      </w:pPr>
    </w:p>
    <w:p w14:paraId="4B60FD04">
      <w:pPr>
        <w:pStyle w:val="6"/>
        <w:spacing w:line="257" w:lineRule="auto"/>
      </w:pPr>
    </w:p>
    <w:p w14:paraId="710F0FC9">
      <w:pPr>
        <w:pStyle w:val="6"/>
        <w:spacing w:line="257" w:lineRule="auto"/>
      </w:pPr>
    </w:p>
    <w:p w14:paraId="370308EC">
      <w:pPr>
        <w:pStyle w:val="6"/>
        <w:spacing w:line="257" w:lineRule="auto"/>
      </w:pPr>
    </w:p>
    <w:p w14:paraId="7983E490">
      <w:pPr>
        <w:pStyle w:val="6"/>
        <w:spacing w:line="257" w:lineRule="auto"/>
      </w:pPr>
    </w:p>
    <w:p w14:paraId="0CD7C071">
      <w:pPr>
        <w:pStyle w:val="6"/>
        <w:spacing w:line="257" w:lineRule="auto"/>
      </w:pPr>
    </w:p>
    <w:p w14:paraId="403EBE0E">
      <w:pPr>
        <w:pStyle w:val="6"/>
        <w:spacing w:line="257" w:lineRule="auto"/>
      </w:pPr>
    </w:p>
    <w:p w14:paraId="50C18319">
      <w:pPr>
        <w:pStyle w:val="6"/>
        <w:spacing w:line="258" w:lineRule="auto"/>
      </w:pPr>
    </w:p>
    <w:p w14:paraId="40E98F2D">
      <w:pPr>
        <w:spacing w:before="91" w:line="223" w:lineRule="auto"/>
        <w:ind w:left="4196"/>
        <w:rPr>
          <w:rFonts w:ascii="仿宋" w:hAnsi="仿宋" w:eastAsia="仿宋" w:cs="仿宋"/>
          <w:sz w:val="28"/>
          <w:szCs w:val="28"/>
        </w:rPr>
      </w:pPr>
      <w:r>
        <w:rPr>
          <w:rFonts w:ascii="仿宋" w:hAnsi="仿宋" w:eastAsia="仿宋" w:cs="仿宋"/>
          <w:spacing w:val="-10"/>
          <w:sz w:val="28"/>
          <w:szCs w:val="28"/>
        </w:rPr>
        <w:t>签署日期：</w:t>
      </w:r>
      <w:r>
        <w:rPr>
          <w:rFonts w:ascii="仿宋" w:hAnsi="仿宋" w:eastAsia="仿宋" w:cs="仿宋"/>
          <w:spacing w:val="4"/>
          <w:sz w:val="28"/>
          <w:szCs w:val="28"/>
        </w:rPr>
        <w:t xml:space="preserve">     </w:t>
      </w:r>
      <w:r>
        <w:rPr>
          <w:rFonts w:ascii="仿宋" w:hAnsi="仿宋" w:eastAsia="仿宋" w:cs="仿宋"/>
          <w:spacing w:val="-10"/>
          <w:sz w:val="28"/>
          <w:szCs w:val="28"/>
        </w:rPr>
        <w:t>年</w:t>
      </w:r>
      <w:r>
        <w:rPr>
          <w:rFonts w:ascii="仿宋" w:hAnsi="仿宋" w:eastAsia="仿宋" w:cs="仿宋"/>
          <w:spacing w:val="8"/>
          <w:sz w:val="28"/>
          <w:szCs w:val="28"/>
        </w:rPr>
        <w:t xml:space="preserve">    </w:t>
      </w:r>
      <w:r>
        <w:rPr>
          <w:rFonts w:ascii="仿宋" w:hAnsi="仿宋" w:eastAsia="仿宋" w:cs="仿宋"/>
          <w:spacing w:val="-10"/>
          <w:sz w:val="28"/>
          <w:szCs w:val="28"/>
        </w:rPr>
        <w:t>月</w:t>
      </w:r>
      <w:r>
        <w:rPr>
          <w:rFonts w:ascii="仿宋" w:hAnsi="仿宋" w:eastAsia="仿宋" w:cs="仿宋"/>
          <w:spacing w:val="19"/>
          <w:sz w:val="28"/>
          <w:szCs w:val="28"/>
        </w:rPr>
        <w:t xml:space="preserve">    </w:t>
      </w:r>
      <w:r>
        <w:rPr>
          <w:rFonts w:ascii="仿宋" w:hAnsi="仿宋" w:eastAsia="仿宋" w:cs="仿宋"/>
          <w:spacing w:val="-10"/>
          <w:sz w:val="28"/>
          <w:szCs w:val="28"/>
        </w:rPr>
        <w:t>日</w:t>
      </w:r>
    </w:p>
    <w:p w14:paraId="5F33935A">
      <w:pPr>
        <w:spacing w:line="223" w:lineRule="auto"/>
        <w:rPr>
          <w:rFonts w:ascii="仿宋" w:hAnsi="仿宋" w:eastAsia="仿宋" w:cs="仿宋"/>
          <w:sz w:val="28"/>
          <w:szCs w:val="28"/>
        </w:rPr>
        <w:sectPr>
          <w:headerReference r:id="rId47" w:type="default"/>
          <w:footerReference r:id="rId48" w:type="default"/>
          <w:pgSz w:w="11906" w:h="16839"/>
          <w:pgMar w:top="1091" w:right="1319" w:bottom="1156" w:left="1440" w:header="1076" w:footer="994" w:gutter="0"/>
          <w:pgNumType w:fmt="decimal"/>
          <w:cols w:space="720" w:num="1"/>
        </w:sectPr>
      </w:pPr>
    </w:p>
    <w:p w14:paraId="0B37B98C">
      <w:pPr>
        <w:spacing w:before="97"/>
      </w:pPr>
    </w:p>
    <w:p w14:paraId="3D4B0A31">
      <w:pPr>
        <w:spacing w:before="97"/>
      </w:pPr>
    </w:p>
    <w:tbl>
      <w:tblPr>
        <w:tblStyle w:val="22"/>
        <w:tblW w:w="902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26"/>
      </w:tblGrid>
      <w:tr w14:paraId="74E375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3" w:hRule="atLeast"/>
        </w:trPr>
        <w:tc>
          <w:tcPr>
            <w:tcW w:w="9026" w:type="dxa"/>
            <w:tcBorders>
              <w:top w:val="single" w:color="000000" w:sz="4" w:space="0"/>
              <w:bottom w:val="single" w:color="000000" w:sz="4" w:space="0"/>
            </w:tcBorders>
            <w:vAlign w:val="top"/>
          </w:tcPr>
          <w:p w14:paraId="598E18CC">
            <w:pPr>
              <w:spacing w:line="318" w:lineRule="auto"/>
              <w:rPr>
                <w:rFonts w:ascii="Arial"/>
                <w:sz w:val="21"/>
              </w:rPr>
            </w:pPr>
          </w:p>
          <w:p w14:paraId="066357FF">
            <w:pPr>
              <w:spacing w:line="318" w:lineRule="auto"/>
              <w:rPr>
                <w:rFonts w:ascii="Arial"/>
                <w:sz w:val="21"/>
              </w:rPr>
            </w:pPr>
          </w:p>
          <w:p w14:paraId="60EBBDC9">
            <w:pPr>
              <w:spacing w:line="319" w:lineRule="auto"/>
              <w:rPr>
                <w:rFonts w:ascii="Arial"/>
                <w:sz w:val="21"/>
              </w:rPr>
            </w:pPr>
          </w:p>
          <w:p w14:paraId="3B4D2380">
            <w:pPr>
              <w:pStyle w:val="23"/>
              <w:spacing w:before="91" w:line="222" w:lineRule="auto"/>
              <w:ind w:left="3261"/>
              <w:outlineLvl w:val="1"/>
            </w:pPr>
            <w:bookmarkStart w:id="134" w:name="bookmark76"/>
            <w:bookmarkEnd w:id="134"/>
            <w:bookmarkStart w:id="135" w:name="bookmark75"/>
            <w:bookmarkEnd w:id="135"/>
            <w:bookmarkStart w:id="136" w:name="_Toc30680"/>
            <w:r>
              <w:rPr>
                <w:b/>
                <w:bCs/>
                <w:spacing w:val="-7"/>
              </w:rPr>
              <w:t>中小企业声明函（货物）</w:t>
            </w:r>
            <w:bookmarkEnd w:id="136"/>
          </w:p>
          <w:p w14:paraId="670F0F6D">
            <w:pPr>
              <w:spacing w:line="298" w:lineRule="auto"/>
              <w:rPr>
                <w:rFonts w:ascii="Arial"/>
                <w:sz w:val="21"/>
              </w:rPr>
            </w:pPr>
          </w:p>
          <w:p w14:paraId="61F9FC83">
            <w:pPr>
              <w:spacing w:line="299" w:lineRule="auto"/>
              <w:rPr>
                <w:rFonts w:ascii="Arial"/>
                <w:sz w:val="21"/>
              </w:rPr>
            </w:pPr>
          </w:p>
          <w:p w14:paraId="74A0F7FC">
            <w:pPr>
              <w:pStyle w:val="23"/>
              <w:spacing w:before="91" w:line="359" w:lineRule="auto"/>
              <w:ind w:left="26" w:firstLine="552"/>
              <w:jc w:val="both"/>
            </w:pPr>
            <w:r>
              <w:rPr>
                <w:spacing w:val="-3"/>
              </w:rPr>
              <w:t>本公司（联合体） 郑重声明，根据《政府采购促进中小企业发展管理</w:t>
            </w:r>
            <w:r>
              <w:rPr>
                <w:spacing w:val="-2"/>
              </w:rPr>
              <w:t>办法》（财库﹝ 2020﹞46</w:t>
            </w:r>
            <w:r>
              <w:rPr>
                <w:spacing w:val="-30"/>
              </w:rPr>
              <w:t xml:space="preserve"> </w:t>
            </w:r>
            <w:r>
              <w:rPr>
                <w:spacing w:val="-2"/>
              </w:rPr>
              <w:t>号）的规定，本公司（联合体） 参加</w:t>
            </w:r>
            <w:r>
              <w:rPr>
                <w:rFonts w:hint="eastAsia"/>
                <w:spacing w:val="-2"/>
                <w:u w:val="single"/>
                <w:lang w:val="en-US" w:eastAsia="zh-CN"/>
              </w:rPr>
              <w:t>阿克苏地区检验检测中心</w:t>
            </w:r>
            <w:r>
              <w:rPr>
                <w:spacing w:val="-5"/>
              </w:rPr>
              <w:t xml:space="preserve">的 </w:t>
            </w:r>
            <w:r>
              <w:rPr>
                <w:rFonts w:hint="eastAsia"/>
                <w:spacing w:val="-5"/>
                <w:u w:val="single"/>
                <w:lang w:eastAsia="zh-CN"/>
              </w:rPr>
              <w:t>特检所检验仪器设备购置项目</w:t>
            </w:r>
            <w:r>
              <w:rPr>
                <w:spacing w:val="-6"/>
                <w:u w:val="single" w:color="auto"/>
              </w:rPr>
              <w:t xml:space="preserve"> </w:t>
            </w:r>
            <w:r>
              <w:rPr>
                <w:spacing w:val="-119"/>
              </w:rPr>
              <w:t xml:space="preserve"> </w:t>
            </w:r>
            <w:r>
              <w:rPr>
                <w:spacing w:val="-6"/>
              </w:rPr>
              <w:t>采购</w:t>
            </w:r>
            <w:r>
              <w:rPr>
                <w:spacing w:val="1"/>
              </w:rPr>
              <w:t>活动，提供的货物全部由符合政策要求的中小企业制造。相关企业（含联</w:t>
            </w:r>
            <w:r>
              <w:rPr>
                <w:spacing w:val="-1"/>
              </w:rPr>
              <w:t>合体中的中小企业、签订分包意向协议的中小企业）的具体情况如下：</w:t>
            </w:r>
          </w:p>
          <w:p w14:paraId="5722D0E0">
            <w:pPr>
              <w:pStyle w:val="23"/>
              <w:spacing w:line="263" w:lineRule="auto"/>
              <w:ind w:left="23" w:firstLine="566"/>
              <w:jc w:val="both"/>
            </w:pPr>
            <w:r>
              <w:rPr>
                <w:spacing w:val="-1"/>
                <w:u w:val="single" w:color="auto"/>
              </w:rPr>
              <w:t>1.（标的物</w:t>
            </w:r>
            <w:r>
              <w:rPr>
                <w:spacing w:val="15"/>
                <w:u w:val="single" w:color="auto"/>
              </w:rPr>
              <w:t>），</w:t>
            </w:r>
            <w:r>
              <w:rPr>
                <w:spacing w:val="-1"/>
                <w:u w:val="single" w:color="auto"/>
              </w:rPr>
              <w:t>属于  行业；制造商为（企业名称</w:t>
            </w:r>
            <w:r>
              <w:rPr>
                <w:spacing w:val="15"/>
                <w:u w:val="single" w:color="auto"/>
              </w:rPr>
              <w:t>），</w:t>
            </w:r>
            <w:r>
              <w:rPr>
                <w:spacing w:val="-1"/>
                <w:u w:val="single" w:color="auto"/>
              </w:rPr>
              <w:t>从业</w:t>
            </w:r>
            <w:r>
              <w:rPr>
                <w:spacing w:val="-10"/>
              </w:rPr>
              <w:t>人员      人，营业收入为</w:t>
            </w:r>
            <w:r>
              <w:rPr>
                <w:spacing w:val="7"/>
              </w:rPr>
              <w:t xml:space="preserve">     </w:t>
            </w:r>
            <w:r>
              <w:rPr>
                <w:spacing w:val="-10"/>
              </w:rPr>
              <w:t>万元，</w:t>
            </w:r>
            <w:r>
              <w:rPr>
                <w:spacing w:val="-59"/>
              </w:rPr>
              <w:t xml:space="preserve"> </w:t>
            </w:r>
            <w:r>
              <w:rPr>
                <w:spacing w:val="-10"/>
              </w:rPr>
              <w:t>资产总额为</w:t>
            </w:r>
            <w:r>
              <w:rPr>
                <w:spacing w:val="3"/>
              </w:rPr>
              <w:t xml:space="preserve">      </w:t>
            </w:r>
            <w:r>
              <w:rPr>
                <w:spacing w:val="-10"/>
              </w:rPr>
              <w:t>万元，</w:t>
            </w:r>
            <w:r>
              <w:rPr>
                <w:spacing w:val="-73"/>
              </w:rPr>
              <w:t xml:space="preserve"> </w:t>
            </w:r>
            <w:r>
              <w:rPr>
                <w:spacing w:val="-10"/>
              </w:rPr>
              <w:t>属于（中</w:t>
            </w:r>
          </w:p>
        </w:tc>
      </w:tr>
      <w:tr w14:paraId="59ED3A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35" w:hRule="atLeast"/>
        </w:trPr>
        <w:tc>
          <w:tcPr>
            <w:tcW w:w="9026" w:type="dxa"/>
            <w:tcBorders>
              <w:top w:val="single" w:color="000000" w:sz="4" w:space="0"/>
              <w:bottom w:val="single" w:color="000000" w:sz="4" w:space="0"/>
            </w:tcBorders>
            <w:vAlign w:val="top"/>
          </w:tcPr>
          <w:p w14:paraId="35B3F184">
            <w:pPr>
              <w:pStyle w:val="23"/>
              <w:spacing w:before="268" w:line="223" w:lineRule="auto"/>
              <w:ind w:left="31"/>
            </w:pPr>
            <w:r>
              <w:rPr>
                <w:spacing w:val="-3"/>
                <w:u w:val="single" w:color="auto"/>
              </w:rPr>
              <w:t>型企业、小型企业、微型企业</w:t>
            </w:r>
            <w:r>
              <w:rPr>
                <w:spacing w:val="21"/>
                <w:u w:val="single" w:color="auto"/>
              </w:rPr>
              <w:t>）；</w:t>
            </w:r>
          </w:p>
          <w:p w14:paraId="1DB92E8A">
            <w:pPr>
              <w:pStyle w:val="23"/>
              <w:spacing w:before="205" w:line="222" w:lineRule="auto"/>
              <w:ind w:firstLine="560" w:firstLineChars="200"/>
              <w:jc w:val="both"/>
            </w:pPr>
            <w:r>
              <w:rPr>
                <w:u w:val="single" w:color="auto"/>
              </w:rPr>
              <w:t>2.（标的物</w:t>
            </w:r>
            <w:r>
              <w:rPr>
                <w:spacing w:val="13"/>
                <w:u w:val="single" w:color="auto"/>
              </w:rPr>
              <w:t>），</w:t>
            </w:r>
            <w:r>
              <w:rPr>
                <w:u w:val="single" w:color="auto"/>
              </w:rPr>
              <w:t>属于  行业；制造商为（企业名称</w:t>
            </w:r>
            <w:r>
              <w:rPr>
                <w:spacing w:val="13"/>
                <w:u w:val="single" w:color="auto"/>
              </w:rPr>
              <w:t>），</w:t>
            </w:r>
            <w:r>
              <w:rPr>
                <w:u w:val="single" w:color="auto"/>
              </w:rPr>
              <w:t>从业</w:t>
            </w:r>
          </w:p>
          <w:p w14:paraId="16DA8919">
            <w:pPr>
              <w:pStyle w:val="23"/>
              <w:spacing w:before="208" w:line="176" w:lineRule="auto"/>
              <w:jc w:val="right"/>
            </w:pPr>
            <w:r>
              <w:rPr>
                <w:spacing w:val="-10"/>
              </w:rPr>
              <w:t>人员      人，营业收入为</w:t>
            </w:r>
            <w:r>
              <w:rPr>
                <w:spacing w:val="7"/>
              </w:rPr>
              <w:t xml:space="preserve">     </w:t>
            </w:r>
            <w:r>
              <w:rPr>
                <w:spacing w:val="-10"/>
              </w:rPr>
              <w:t>万元，</w:t>
            </w:r>
            <w:r>
              <w:rPr>
                <w:spacing w:val="-59"/>
              </w:rPr>
              <w:t xml:space="preserve"> </w:t>
            </w:r>
            <w:r>
              <w:rPr>
                <w:spacing w:val="-10"/>
              </w:rPr>
              <w:t>资产总额为</w:t>
            </w:r>
            <w:r>
              <w:rPr>
                <w:spacing w:val="3"/>
              </w:rPr>
              <w:t xml:space="preserve">      </w:t>
            </w:r>
            <w:r>
              <w:rPr>
                <w:spacing w:val="-10"/>
              </w:rPr>
              <w:t>万元，</w:t>
            </w:r>
            <w:r>
              <w:rPr>
                <w:spacing w:val="-73"/>
              </w:rPr>
              <w:t xml:space="preserve"> </w:t>
            </w:r>
            <w:r>
              <w:rPr>
                <w:spacing w:val="-10"/>
              </w:rPr>
              <w:t>属于（中</w:t>
            </w:r>
          </w:p>
        </w:tc>
      </w:tr>
    </w:tbl>
    <w:p w14:paraId="7A419B87">
      <w:pPr>
        <w:spacing w:before="257" w:line="223" w:lineRule="auto"/>
        <w:ind w:left="31"/>
        <w:rPr>
          <w:rFonts w:ascii="仿宋" w:hAnsi="仿宋" w:eastAsia="仿宋" w:cs="仿宋"/>
          <w:sz w:val="28"/>
          <w:szCs w:val="28"/>
        </w:rPr>
      </w:pPr>
      <w:r>
        <w:rPr>
          <w:rFonts w:ascii="仿宋" w:hAnsi="仿宋" w:eastAsia="仿宋" w:cs="仿宋"/>
          <w:spacing w:val="-3"/>
          <w:sz w:val="28"/>
          <w:szCs w:val="28"/>
          <w:u w:val="single" w:color="auto"/>
        </w:rPr>
        <w:t>型企业、小型企业、微型企业</w:t>
      </w:r>
      <w:r>
        <w:rPr>
          <w:rFonts w:ascii="仿宋" w:hAnsi="仿宋" w:eastAsia="仿宋" w:cs="仿宋"/>
          <w:spacing w:val="21"/>
          <w:sz w:val="28"/>
          <w:szCs w:val="28"/>
          <w:u w:val="single" w:color="auto"/>
        </w:rPr>
        <w:t>）；</w:t>
      </w:r>
    </w:p>
    <w:p w14:paraId="61E45F9A">
      <w:pPr>
        <w:spacing w:before="207" w:line="359" w:lineRule="auto"/>
        <w:ind w:left="23" w:firstLine="551"/>
        <w:jc w:val="both"/>
        <w:rPr>
          <w:rFonts w:ascii="仿宋" w:hAnsi="仿宋" w:eastAsia="仿宋" w:cs="仿宋"/>
          <w:sz w:val="28"/>
          <w:szCs w:val="28"/>
        </w:rPr>
      </w:pPr>
      <w:r>
        <w:rPr>
          <w:rFonts w:ascii="仿宋" w:hAnsi="仿宋" w:eastAsia="仿宋" w:cs="仿宋"/>
          <w:sz w:val="28"/>
          <w:szCs w:val="28"/>
          <w:u w:val="single" w:color="auto"/>
        </w:rPr>
        <w:t>3.（标的物</w:t>
      </w:r>
      <w:r>
        <w:rPr>
          <w:rFonts w:ascii="仿宋" w:hAnsi="仿宋" w:eastAsia="仿宋" w:cs="仿宋"/>
          <w:spacing w:val="12"/>
          <w:sz w:val="28"/>
          <w:szCs w:val="28"/>
          <w:u w:val="single" w:color="auto"/>
        </w:rPr>
        <w:t>），</w:t>
      </w:r>
      <w:r>
        <w:rPr>
          <w:rFonts w:ascii="仿宋" w:hAnsi="仿宋" w:eastAsia="仿宋" w:cs="仿宋"/>
          <w:sz w:val="28"/>
          <w:szCs w:val="28"/>
          <w:u w:val="single" w:color="auto"/>
        </w:rPr>
        <w:t>属于  行业；制造商为（企业名称</w:t>
      </w:r>
      <w:r>
        <w:rPr>
          <w:rFonts w:ascii="仿宋" w:hAnsi="仿宋" w:eastAsia="仿宋" w:cs="仿宋"/>
          <w:spacing w:val="12"/>
          <w:sz w:val="28"/>
          <w:szCs w:val="28"/>
          <w:u w:val="single" w:color="auto"/>
        </w:rPr>
        <w:t>），</w:t>
      </w:r>
      <w:r>
        <w:rPr>
          <w:rFonts w:ascii="仿宋" w:hAnsi="仿宋" w:eastAsia="仿宋" w:cs="仿宋"/>
          <w:sz w:val="28"/>
          <w:szCs w:val="28"/>
          <w:u w:val="single" w:color="auto"/>
        </w:rPr>
        <w:t>从业</w:t>
      </w:r>
      <w:r>
        <w:rPr>
          <w:rFonts w:ascii="仿宋" w:hAnsi="仿宋" w:eastAsia="仿宋" w:cs="仿宋"/>
          <w:spacing w:val="-10"/>
          <w:sz w:val="28"/>
          <w:szCs w:val="28"/>
          <w:u w:val="single" w:color="auto"/>
        </w:rPr>
        <w:t>人员      人，</w:t>
      </w:r>
      <w:r>
        <w:rPr>
          <w:rFonts w:ascii="仿宋" w:hAnsi="仿宋" w:eastAsia="仿宋" w:cs="仿宋"/>
          <w:spacing w:val="-10"/>
          <w:sz w:val="28"/>
          <w:szCs w:val="28"/>
        </w:rPr>
        <w:t>营业收入为</w:t>
      </w:r>
      <w:r>
        <w:rPr>
          <w:rFonts w:ascii="仿宋" w:hAnsi="仿宋" w:eastAsia="仿宋" w:cs="仿宋"/>
          <w:spacing w:val="38"/>
          <w:sz w:val="28"/>
          <w:szCs w:val="28"/>
          <w:u w:val="single" w:color="auto"/>
        </w:rPr>
        <w:t xml:space="preserve">    </w:t>
      </w:r>
      <w:r>
        <w:rPr>
          <w:rFonts w:ascii="仿宋" w:hAnsi="仿宋" w:eastAsia="仿宋" w:cs="仿宋"/>
          <w:spacing w:val="-117"/>
          <w:sz w:val="28"/>
          <w:szCs w:val="28"/>
        </w:rPr>
        <w:t xml:space="preserve"> </w:t>
      </w:r>
      <w:r>
        <w:rPr>
          <w:rFonts w:ascii="仿宋" w:hAnsi="仿宋" w:eastAsia="仿宋" w:cs="仿宋"/>
          <w:spacing w:val="-10"/>
          <w:sz w:val="28"/>
          <w:szCs w:val="28"/>
        </w:rPr>
        <w:t>万元，</w:t>
      </w:r>
      <w:r>
        <w:rPr>
          <w:rFonts w:ascii="仿宋" w:hAnsi="仿宋" w:eastAsia="仿宋" w:cs="仿宋"/>
          <w:spacing w:val="-58"/>
          <w:sz w:val="28"/>
          <w:szCs w:val="28"/>
        </w:rPr>
        <w:t xml:space="preserve"> </w:t>
      </w:r>
      <w:r>
        <w:rPr>
          <w:rFonts w:ascii="仿宋" w:hAnsi="仿宋" w:eastAsia="仿宋" w:cs="仿宋"/>
          <w:spacing w:val="-10"/>
          <w:sz w:val="28"/>
          <w:szCs w:val="28"/>
        </w:rPr>
        <w:t>资产总额为</w:t>
      </w:r>
      <w:r>
        <w:rPr>
          <w:rFonts w:ascii="仿宋" w:hAnsi="仿宋" w:eastAsia="仿宋" w:cs="仿宋"/>
          <w:spacing w:val="27"/>
          <w:sz w:val="28"/>
          <w:szCs w:val="28"/>
          <w:u w:val="single" w:color="auto"/>
        </w:rPr>
        <w:t xml:space="preserve">     </w:t>
      </w:r>
      <w:r>
        <w:rPr>
          <w:rFonts w:ascii="仿宋" w:hAnsi="仿宋" w:eastAsia="仿宋" w:cs="仿宋"/>
          <w:spacing w:val="-117"/>
          <w:sz w:val="28"/>
          <w:szCs w:val="28"/>
        </w:rPr>
        <w:t xml:space="preserve"> </w:t>
      </w:r>
      <w:r>
        <w:rPr>
          <w:rFonts w:ascii="仿宋" w:hAnsi="仿宋" w:eastAsia="仿宋" w:cs="仿宋"/>
          <w:spacing w:val="-10"/>
          <w:sz w:val="28"/>
          <w:szCs w:val="28"/>
        </w:rPr>
        <w:t>万元，</w:t>
      </w:r>
      <w:r>
        <w:rPr>
          <w:rFonts w:ascii="仿宋" w:hAnsi="仿宋" w:eastAsia="仿宋" w:cs="仿宋"/>
          <w:spacing w:val="-73"/>
          <w:sz w:val="28"/>
          <w:szCs w:val="28"/>
        </w:rPr>
        <w:t xml:space="preserve"> </w:t>
      </w:r>
      <w:r>
        <w:rPr>
          <w:rFonts w:ascii="仿宋" w:hAnsi="仿宋" w:eastAsia="仿宋" w:cs="仿宋"/>
          <w:spacing w:val="-10"/>
          <w:sz w:val="28"/>
          <w:szCs w:val="28"/>
        </w:rPr>
        <w:t>属于（</w:t>
      </w:r>
      <w:r>
        <w:rPr>
          <w:rFonts w:ascii="仿宋" w:hAnsi="仿宋" w:eastAsia="仿宋" w:cs="仿宋"/>
          <w:spacing w:val="-10"/>
          <w:sz w:val="28"/>
          <w:szCs w:val="28"/>
          <w:u w:val="single" w:color="auto"/>
        </w:rPr>
        <w:t>中</w:t>
      </w:r>
      <w:r>
        <w:rPr>
          <w:rFonts w:ascii="仿宋" w:hAnsi="仿宋" w:eastAsia="仿宋" w:cs="仿宋"/>
          <w:spacing w:val="-2"/>
          <w:sz w:val="28"/>
          <w:szCs w:val="28"/>
          <w:u w:val="single" w:color="auto"/>
        </w:rPr>
        <w:t>型企业、小型企业、微型企业</w:t>
      </w:r>
      <w:r>
        <w:rPr>
          <w:rFonts w:ascii="仿宋" w:hAnsi="仿宋" w:eastAsia="仿宋" w:cs="仿宋"/>
          <w:spacing w:val="1"/>
          <w:sz w:val="28"/>
          <w:szCs w:val="28"/>
        </w:rPr>
        <w:t>）；</w:t>
      </w:r>
    </w:p>
    <w:p w14:paraId="437CE182">
      <w:pPr>
        <w:spacing w:before="2" w:line="358" w:lineRule="auto"/>
        <w:ind w:left="18" w:firstLine="587"/>
        <w:rPr>
          <w:rFonts w:ascii="仿宋" w:hAnsi="仿宋" w:eastAsia="仿宋" w:cs="仿宋"/>
          <w:sz w:val="28"/>
          <w:szCs w:val="28"/>
        </w:rPr>
      </w:pPr>
      <w:r>
        <w:rPr>
          <w:rFonts w:ascii="仿宋" w:hAnsi="仿宋" w:eastAsia="仿宋" w:cs="仿宋"/>
          <w:sz w:val="28"/>
          <w:szCs w:val="28"/>
        </w:rPr>
        <w:t>以上企业，不属于大企业的分支机构，不存在控股股东为大企业的情</w:t>
      </w:r>
      <w:r>
        <w:rPr>
          <w:rFonts w:ascii="仿宋" w:hAnsi="仿宋" w:eastAsia="仿宋" w:cs="仿宋"/>
          <w:spacing w:val="-1"/>
          <w:sz w:val="28"/>
          <w:szCs w:val="28"/>
        </w:rPr>
        <w:t>形，也不存在与大企业的负责人为同一人的情形。</w:t>
      </w:r>
    </w:p>
    <w:p w14:paraId="51C191B7">
      <w:pPr>
        <w:spacing w:line="361" w:lineRule="auto"/>
        <w:ind w:left="18" w:firstLine="560"/>
        <w:rPr>
          <w:rFonts w:ascii="仿宋" w:hAnsi="仿宋" w:eastAsia="仿宋" w:cs="仿宋"/>
          <w:sz w:val="28"/>
          <w:szCs w:val="28"/>
        </w:rPr>
      </w:pPr>
      <w:r>
        <w:rPr>
          <w:rFonts w:ascii="仿宋" w:hAnsi="仿宋" w:eastAsia="仿宋" w:cs="仿宋"/>
          <w:spacing w:val="1"/>
          <w:sz w:val="28"/>
          <w:szCs w:val="28"/>
        </w:rPr>
        <w:t>本企业对上述声明内容的真实性负责。如有虚假，将依法承担相应责</w:t>
      </w:r>
      <w:r>
        <w:rPr>
          <w:rFonts w:ascii="仿宋" w:hAnsi="仿宋" w:eastAsia="仿宋" w:cs="仿宋"/>
          <w:spacing w:val="-9"/>
          <w:sz w:val="28"/>
          <w:szCs w:val="28"/>
        </w:rPr>
        <w:t>任。</w:t>
      </w:r>
    </w:p>
    <w:p w14:paraId="573F6557">
      <w:pPr>
        <w:pStyle w:val="6"/>
        <w:spacing w:line="446" w:lineRule="auto"/>
      </w:pPr>
    </w:p>
    <w:p w14:paraId="7F418F80">
      <w:pPr>
        <w:spacing w:before="91" w:line="222" w:lineRule="auto"/>
        <w:ind w:left="5405"/>
        <w:rPr>
          <w:rFonts w:ascii="仿宋" w:hAnsi="仿宋" w:eastAsia="仿宋" w:cs="仿宋"/>
          <w:sz w:val="28"/>
          <w:szCs w:val="28"/>
        </w:rPr>
      </w:pPr>
      <w:r>
        <w:rPr>
          <w:rFonts w:ascii="仿宋" w:hAnsi="仿宋" w:eastAsia="仿宋" w:cs="仿宋"/>
          <w:spacing w:val="-3"/>
          <w:sz w:val="28"/>
          <w:szCs w:val="28"/>
        </w:rPr>
        <w:t>企业名称（盖章</w:t>
      </w:r>
      <w:r>
        <w:rPr>
          <w:rFonts w:ascii="仿宋" w:hAnsi="仿宋" w:eastAsia="仿宋" w:cs="仿宋"/>
          <w:sz w:val="28"/>
          <w:szCs w:val="28"/>
        </w:rPr>
        <w:t>）：</w:t>
      </w:r>
    </w:p>
    <w:p w14:paraId="14F6C8CA">
      <w:pPr>
        <w:spacing w:before="208" w:line="224" w:lineRule="auto"/>
        <w:ind w:left="6524"/>
        <w:rPr>
          <w:rFonts w:ascii="仿宋" w:hAnsi="仿宋" w:eastAsia="仿宋" w:cs="仿宋"/>
          <w:sz w:val="28"/>
          <w:szCs w:val="28"/>
        </w:rPr>
      </w:pPr>
      <w:r>
        <w:rPr>
          <w:rFonts w:ascii="仿宋" w:hAnsi="仿宋" w:eastAsia="仿宋" w:cs="仿宋"/>
          <w:spacing w:val="21"/>
          <w:sz w:val="28"/>
          <w:szCs w:val="28"/>
        </w:rPr>
        <w:t>日期：</w:t>
      </w:r>
    </w:p>
    <w:p w14:paraId="6E94DD34">
      <w:pPr>
        <w:spacing w:line="224" w:lineRule="auto"/>
        <w:rPr>
          <w:rFonts w:ascii="仿宋" w:hAnsi="仿宋" w:eastAsia="仿宋" w:cs="仿宋"/>
          <w:sz w:val="28"/>
          <w:szCs w:val="28"/>
        </w:rPr>
        <w:sectPr>
          <w:footerReference r:id="rId49" w:type="default"/>
          <w:pgSz w:w="11906" w:h="16839"/>
          <w:pgMar w:top="400" w:right="1439" w:bottom="1156" w:left="1440" w:header="0" w:footer="994" w:gutter="0"/>
          <w:pgNumType w:fmt="decimal"/>
          <w:cols w:space="720" w:num="1"/>
        </w:sectPr>
      </w:pPr>
    </w:p>
    <w:p w14:paraId="06ADE8E3">
      <w:pPr>
        <w:pStyle w:val="6"/>
        <w:spacing w:line="317" w:lineRule="auto"/>
      </w:pPr>
    </w:p>
    <w:p w14:paraId="637A078D">
      <w:pPr>
        <w:pStyle w:val="6"/>
        <w:spacing w:line="318" w:lineRule="auto"/>
      </w:pPr>
    </w:p>
    <w:p w14:paraId="0FA96AAB">
      <w:pPr>
        <w:pStyle w:val="6"/>
        <w:spacing w:line="318" w:lineRule="auto"/>
      </w:pPr>
    </w:p>
    <w:p w14:paraId="450D0A18">
      <w:pPr>
        <w:spacing w:before="91" w:line="358" w:lineRule="auto"/>
        <w:ind w:left="20" w:firstLine="5"/>
        <w:rPr>
          <w:rFonts w:ascii="仿宋" w:hAnsi="仿宋" w:eastAsia="仿宋" w:cs="仿宋"/>
          <w:sz w:val="28"/>
          <w:szCs w:val="28"/>
        </w:rPr>
      </w:pPr>
      <w:bookmarkStart w:id="137" w:name="bookmark107"/>
      <w:bookmarkEnd w:id="137"/>
      <w:r>
        <w:rPr>
          <w:rFonts w:ascii="仿宋" w:hAnsi="仿宋" w:eastAsia="仿宋" w:cs="仿宋"/>
          <w:spacing w:val="1"/>
          <w:sz w:val="28"/>
          <w:szCs w:val="28"/>
        </w:rPr>
        <w:t>注：1.本声明函主要供参加政府采购活动的中小企业填写，不符合的无需</w:t>
      </w:r>
      <w:r>
        <w:rPr>
          <w:rFonts w:ascii="仿宋" w:hAnsi="仿宋" w:eastAsia="仿宋" w:cs="仿宋"/>
          <w:spacing w:val="-7"/>
          <w:sz w:val="28"/>
          <w:szCs w:val="28"/>
        </w:rPr>
        <w:t>填写。</w:t>
      </w:r>
    </w:p>
    <w:p w14:paraId="2D99A653">
      <w:pPr>
        <w:spacing w:line="221" w:lineRule="auto"/>
        <w:ind w:left="572"/>
        <w:rPr>
          <w:rFonts w:ascii="仿宋" w:hAnsi="仿宋" w:eastAsia="仿宋" w:cs="仿宋"/>
          <w:sz w:val="28"/>
          <w:szCs w:val="28"/>
        </w:rPr>
      </w:pPr>
      <w:r>
        <w:rPr>
          <w:rFonts w:ascii="仿宋" w:hAnsi="仿宋" w:eastAsia="仿宋" w:cs="仿宋"/>
          <w:spacing w:val="-1"/>
          <w:sz w:val="28"/>
          <w:szCs w:val="28"/>
        </w:rPr>
        <w:t>2.小型、微型企业提供中型企业制造的货物的，视同为中型企业。</w:t>
      </w:r>
    </w:p>
    <w:p w14:paraId="4FAFE866">
      <w:pPr>
        <w:spacing w:before="209" w:line="325" w:lineRule="auto"/>
        <w:ind w:left="17" w:firstLine="556"/>
        <w:rPr>
          <w:rFonts w:ascii="仿宋" w:hAnsi="仿宋" w:eastAsia="仿宋" w:cs="仿宋"/>
          <w:sz w:val="28"/>
          <w:szCs w:val="28"/>
        </w:rPr>
      </w:pPr>
      <w:r>
        <w:rPr>
          <w:rFonts w:ascii="仿宋" w:hAnsi="仿宋" w:eastAsia="仿宋" w:cs="仿宋"/>
          <w:spacing w:val="2"/>
          <w:sz w:val="28"/>
          <w:szCs w:val="28"/>
        </w:rPr>
        <w:t>3.供应商按《财政部、司法部关于政府采</w:t>
      </w:r>
      <w:r>
        <w:rPr>
          <w:rFonts w:ascii="仿宋" w:hAnsi="仿宋" w:eastAsia="仿宋" w:cs="仿宋"/>
          <w:spacing w:val="1"/>
          <w:sz w:val="28"/>
          <w:szCs w:val="28"/>
        </w:rPr>
        <w:t>购支持监狱企业发展有关问</w:t>
      </w:r>
      <w:r>
        <w:rPr>
          <w:rFonts w:ascii="仿宋" w:hAnsi="仿宋" w:eastAsia="仿宋" w:cs="仿宋"/>
          <w:spacing w:val="-1"/>
          <w:sz w:val="28"/>
          <w:szCs w:val="28"/>
        </w:rPr>
        <w:t>题的通知》（财库〔2014〕68</w:t>
      </w:r>
      <w:r>
        <w:rPr>
          <w:rFonts w:ascii="仿宋" w:hAnsi="仿宋" w:eastAsia="仿宋" w:cs="仿宋"/>
          <w:spacing w:val="-47"/>
          <w:sz w:val="28"/>
          <w:szCs w:val="28"/>
        </w:rPr>
        <w:t xml:space="preserve"> </w:t>
      </w:r>
      <w:r>
        <w:rPr>
          <w:rFonts w:ascii="仿宋" w:hAnsi="仿宋" w:eastAsia="仿宋" w:cs="仿宋"/>
          <w:spacing w:val="-1"/>
          <w:sz w:val="28"/>
          <w:szCs w:val="28"/>
        </w:rPr>
        <w:t>号）认定为监狱企</w:t>
      </w:r>
      <w:r>
        <w:rPr>
          <w:rFonts w:ascii="仿宋" w:hAnsi="仿宋" w:eastAsia="仿宋" w:cs="仿宋"/>
          <w:spacing w:val="-2"/>
          <w:sz w:val="28"/>
          <w:szCs w:val="28"/>
        </w:rPr>
        <w:t>业，且提供由省级以上监</w:t>
      </w:r>
      <w:r>
        <w:rPr>
          <w:rFonts w:ascii="仿宋" w:hAnsi="仿宋" w:eastAsia="仿宋" w:cs="仿宋"/>
          <w:spacing w:val="1"/>
          <w:sz w:val="28"/>
          <w:szCs w:val="28"/>
        </w:rPr>
        <w:t>狱管理局、戒毒管理局（含新疆生产建设兵团）出具的属于监狱企业的证</w:t>
      </w:r>
      <w:r>
        <w:rPr>
          <w:rFonts w:ascii="仿宋" w:hAnsi="仿宋" w:eastAsia="仿宋" w:cs="仿宋"/>
          <w:spacing w:val="-2"/>
          <w:sz w:val="28"/>
          <w:szCs w:val="28"/>
        </w:rPr>
        <w:t>明文件的，视同小型、微型企业；</w:t>
      </w:r>
    </w:p>
    <w:p w14:paraId="723DB1A0">
      <w:pPr>
        <w:spacing w:before="204" w:line="332" w:lineRule="auto"/>
        <w:ind w:left="13" w:firstLine="554"/>
        <w:rPr>
          <w:rFonts w:ascii="仿宋" w:hAnsi="仿宋" w:eastAsia="仿宋" w:cs="仿宋"/>
          <w:sz w:val="28"/>
          <w:szCs w:val="28"/>
        </w:rPr>
      </w:pPr>
      <w:r>
        <w:rPr>
          <w:rFonts w:ascii="仿宋" w:hAnsi="仿宋" w:eastAsia="仿宋" w:cs="仿宋"/>
          <w:spacing w:val="2"/>
          <w:sz w:val="28"/>
          <w:szCs w:val="28"/>
        </w:rPr>
        <w:t>4.为方便广大中小企业、政府部门和社会公众识别企业规</w:t>
      </w:r>
      <w:r>
        <w:rPr>
          <w:rFonts w:ascii="仿宋" w:hAnsi="仿宋" w:eastAsia="仿宋" w:cs="仿宋"/>
          <w:spacing w:val="1"/>
          <w:sz w:val="28"/>
          <w:szCs w:val="28"/>
        </w:rPr>
        <w:t>模类型，工</w:t>
      </w:r>
      <w:r>
        <w:rPr>
          <w:rFonts w:ascii="仿宋" w:hAnsi="仿宋" w:eastAsia="仿宋" w:cs="仿宋"/>
          <w:spacing w:val="-3"/>
          <w:sz w:val="28"/>
          <w:szCs w:val="28"/>
        </w:rPr>
        <w:t>业和信息化部组织开发了中小企业规模类型自测小程序，并于2020</w:t>
      </w:r>
      <w:r>
        <w:rPr>
          <w:rFonts w:ascii="仿宋" w:hAnsi="仿宋" w:eastAsia="仿宋" w:cs="仿宋"/>
          <w:spacing w:val="-29"/>
          <w:sz w:val="28"/>
          <w:szCs w:val="28"/>
        </w:rPr>
        <w:t xml:space="preserve"> </w:t>
      </w:r>
      <w:r>
        <w:rPr>
          <w:rFonts w:ascii="仿宋" w:hAnsi="仿宋" w:eastAsia="仿宋" w:cs="仿宋"/>
          <w:spacing w:val="-3"/>
          <w:sz w:val="28"/>
          <w:szCs w:val="28"/>
        </w:rPr>
        <w:t>年</w:t>
      </w:r>
      <w:r>
        <w:rPr>
          <w:rFonts w:ascii="仿宋" w:hAnsi="仿宋" w:eastAsia="仿宋" w:cs="仿宋"/>
          <w:spacing w:val="-57"/>
          <w:sz w:val="28"/>
          <w:szCs w:val="28"/>
        </w:rPr>
        <w:t xml:space="preserve"> </w:t>
      </w:r>
      <w:r>
        <w:rPr>
          <w:rFonts w:ascii="仿宋" w:hAnsi="仿宋" w:eastAsia="仿宋" w:cs="仿宋"/>
          <w:spacing w:val="-3"/>
          <w:sz w:val="28"/>
          <w:szCs w:val="28"/>
        </w:rPr>
        <w:t>2</w:t>
      </w:r>
      <w:r>
        <w:rPr>
          <w:rFonts w:ascii="仿宋" w:hAnsi="仿宋" w:eastAsia="仿宋" w:cs="仿宋"/>
          <w:spacing w:val="-40"/>
          <w:sz w:val="28"/>
          <w:szCs w:val="28"/>
        </w:rPr>
        <w:t xml:space="preserve"> </w:t>
      </w:r>
      <w:r>
        <w:rPr>
          <w:rFonts w:ascii="仿宋" w:hAnsi="仿宋" w:eastAsia="仿宋" w:cs="仿宋"/>
          <w:spacing w:val="-3"/>
          <w:sz w:val="28"/>
          <w:szCs w:val="28"/>
        </w:rPr>
        <w:t>月</w:t>
      </w:r>
      <w:r>
        <w:rPr>
          <w:rFonts w:ascii="仿宋" w:hAnsi="仿宋" w:eastAsia="仿宋" w:cs="仿宋"/>
          <w:spacing w:val="-21"/>
          <w:sz w:val="28"/>
          <w:szCs w:val="28"/>
        </w:rPr>
        <w:t>27</w:t>
      </w:r>
      <w:r>
        <w:rPr>
          <w:rFonts w:ascii="仿宋" w:hAnsi="仿宋" w:eastAsia="仿宋" w:cs="仿宋"/>
          <w:spacing w:val="102"/>
          <w:sz w:val="28"/>
          <w:szCs w:val="28"/>
        </w:rPr>
        <w:t xml:space="preserve"> </w:t>
      </w:r>
      <w:r>
        <w:rPr>
          <w:rFonts w:ascii="仿宋" w:hAnsi="仿宋" w:eastAsia="仿宋" w:cs="仿宋"/>
          <w:spacing w:val="-21"/>
          <w:sz w:val="28"/>
          <w:szCs w:val="28"/>
        </w:rPr>
        <w:t>日 上 线 运</w:t>
      </w:r>
      <w:r>
        <w:rPr>
          <w:rFonts w:ascii="仿宋" w:hAnsi="仿宋" w:eastAsia="仿宋" w:cs="仿宋"/>
          <w:spacing w:val="-23"/>
          <w:sz w:val="28"/>
          <w:szCs w:val="28"/>
        </w:rPr>
        <w:t xml:space="preserve"> </w:t>
      </w:r>
      <w:r>
        <w:rPr>
          <w:rFonts w:ascii="仿宋" w:hAnsi="仿宋" w:eastAsia="仿宋" w:cs="仿宋"/>
          <w:spacing w:val="-21"/>
          <w:sz w:val="28"/>
          <w:szCs w:val="28"/>
        </w:rPr>
        <w:t>行 ， 在 国 务 院 客 户</w:t>
      </w:r>
      <w:r>
        <w:rPr>
          <w:rFonts w:ascii="仿宋" w:hAnsi="仿宋" w:eastAsia="仿宋" w:cs="仿宋"/>
          <w:spacing w:val="-24"/>
          <w:sz w:val="28"/>
          <w:szCs w:val="28"/>
        </w:rPr>
        <w:t xml:space="preserve"> </w:t>
      </w:r>
      <w:r>
        <w:rPr>
          <w:rFonts w:ascii="仿宋" w:hAnsi="仿宋" w:eastAsia="仿宋" w:cs="仿宋"/>
          <w:spacing w:val="-22"/>
          <w:sz w:val="28"/>
          <w:szCs w:val="28"/>
        </w:rPr>
        <w:t>端</w:t>
      </w:r>
      <w:r>
        <w:rPr>
          <w:rFonts w:ascii="仿宋" w:hAnsi="仿宋" w:eastAsia="仿宋" w:cs="仿宋"/>
          <w:spacing w:val="-26"/>
          <w:sz w:val="28"/>
          <w:szCs w:val="28"/>
        </w:rPr>
        <w:t xml:space="preserve"> </w:t>
      </w:r>
      <w:r>
        <w:rPr>
          <w:rFonts w:ascii="仿宋" w:hAnsi="仿宋" w:eastAsia="仿宋" w:cs="仿宋"/>
          <w:spacing w:val="-22"/>
          <w:sz w:val="28"/>
          <w:szCs w:val="28"/>
        </w:rPr>
        <w:t>和 工</w:t>
      </w:r>
      <w:r>
        <w:rPr>
          <w:rFonts w:ascii="仿宋" w:hAnsi="仿宋" w:eastAsia="仿宋" w:cs="仿宋"/>
          <w:spacing w:val="-23"/>
          <w:sz w:val="28"/>
          <w:szCs w:val="28"/>
        </w:rPr>
        <w:t xml:space="preserve"> </w:t>
      </w:r>
      <w:r>
        <w:rPr>
          <w:rFonts w:ascii="仿宋" w:hAnsi="仿宋" w:eastAsia="仿宋" w:cs="仿宋"/>
          <w:spacing w:val="-22"/>
          <w:sz w:val="28"/>
          <w:szCs w:val="28"/>
        </w:rPr>
        <w:t>业</w:t>
      </w:r>
      <w:r>
        <w:rPr>
          <w:rFonts w:ascii="仿宋" w:hAnsi="仿宋" w:eastAsia="仿宋" w:cs="仿宋"/>
          <w:spacing w:val="-25"/>
          <w:sz w:val="28"/>
          <w:szCs w:val="28"/>
        </w:rPr>
        <w:t xml:space="preserve"> </w:t>
      </w:r>
      <w:r>
        <w:rPr>
          <w:rFonts w:ascii="仿宋" w:hAnsi="仿宋" w:eastAsia="仿宋" w:cs="仿宋"/>
          <w:spacing w:val="-22"/>
          <w:sz w:val="28"/>
          <w:szCs w:val="28"/>
        </w:rPr>
        <w:t>和</w:t>
      </w:r>
      <w:r>
        <w:rPr>
          <w:rFonts w:ascii="仿宋" w:hAnsi="仿宋" w:eastAsia="仿宋" w:cs="仿宋"/>
          <w:spacing w:val="-26"/>
          <w:sz w:val="28"/>
          <w:szCs w:val="28"/>
        </w:rPr>
        <w:t xml:space="preserve"> </w:t>
      </w:r>
      <w:r>
        <w:rPr>
          <w:rFonts w:ascii="仿宋" w:hAnsi="仿宋" w:eastAsia="仿宋" w:cs="仿宋"/>
          <w:spacing w:val="-22"/>
          <w:sz w:val="28"/>
          <w:szCs w:val="28"/>
        </w:rPr>
        <w:t>信 息</w:t>
      </w:r>
      <w:r>
        <w:rPr>
          <w:rFonts w:ascii="仿宋" w:hAnsi="仿宋" w:eastAsia="仿宋" w:cs="仿宋"/>
          <w:spacing w:val="-25"/>
          <w:sz w:val="28"/>
          <w:szCs w:val="28"/>
        </w:rPr>
        <w:t xml:space="preserve"> </w:t>
      </w:r>
      <w:r>
        <w:rPr>
          <w:rFonts w:ascii="仿宋" w:hAnsi="仿宋" w:eastAsia="仿宋" w:cs="仿宋"/>
          <w:spacing w:val="-22"/>
          <w:sz w:val="28"/>
          <w:szCs w:val="28"/>
        </w:rPr>
        <w:t>化</w:t>
      </w:r>
      <w:r>
        <w:rPr>
          <w:rFonts w:ascii="仿宋" w:hAnsi="仿宋" w:eastAsia="仿宋" w:cs="仿宋"/>
          <w:spacing w:val="-24"/>
          <w:sz w:val="28"/>
          <w:szCs w:val="28"/>
        </w:rPr>
        <w:t xml:space="preserve"> </w:t>
      </w:r>
      <w:r>
        <w:rPr>
          <w:rFonts w:ascii="仿宋" w:hAnsi="仿宋" w:eastAsia="仿宋" w:cs="仿宋"/>
          <w:spacing w:val="-22"/>
          <w:sz w:val="28"/>
          <w:szCs w:val="28"/>
        </w:rPr>
        <w:t>部 网 站</w:t>
      </w:r>
      <w:r>
        <w:rPr>
          <w:rFonts w:ascii="仿宋" w:hAnsi="仿宋" w:eastAsia="仿宋" w:cs="仿宋"/>
          <w:spacing w:val="2"/>
          <w:sz w:val="28"/>
          <w:szCs w:val="28"/>
        </w:rPr>
        <w:t>（</w:t>
      </w:r>
      <w:r>
        <w:fldChar w:fldCharType="begin"/>
      </w:r>
      <w:r>
        <w:instrText xml:space="preserve"> HYPERLINK "https://www.miit.gov.cn/" </w:instrText>
      </w:r>
      <w:r>
        <w:fldChar w:fldCharType="separate"/>
      </w:r>
      <w:r>
        <w:rPr>
          <w:rFonts w:ascii="仿宋" w:hAnsi="仿宋" w:eastAsia="仿宋" w:cs="仿宋"/>
          <w:sz w:val="28"/>
          <w:szCs w:val="28"/>
        </w:rPr>
        <w:t>https</w:t>
      </w:r>
      <w:r>
        <w:rPr>
          <w:rFonts w:ascii="仿宋" w:hAnsi="仿宋" w:eastAsia="仿宋" w:cs="仿宋"/>
          <w:spacing w:val="2"/>
          <w:sz w:val="28"/>
          <w:szCs w:val="28"/>
        </w:rPr>
        <w:t>://</w:t>
      </w:r>
      <w:r>
        <w:rPr>
          <w:rFonts w:ascii="仿宋" w:hAnsi="仿宋" w:eastAsia="仿宋" w:cs="仿宋"/>
          <w:sz w:val="28"/>
          <w:szCs w:val="28"/>
        </w:rPr>
        <w:t>www</w:t>
      </w:r>
      <w:r>
        <w:rPr>
          <w:rFonts w:ascii="仿宋" w:hAnsi="仿宋" w:eastAsia="仿宋" w:cs="仿宋"/>
          <w:spacing w:val="2"/>
          <w:sz w:val="28"/>
          <w:szCs w:val="28"/>
        </w:rPr>
        <w:t>.</w:t>
      </w:r>
      <w:r>
        <w:rPr>
          <w:rFonts w:ascii="仿宋" w:hAnsi="仿宋" w:eastAsia="仿宋" w:cs="仿宋"/>
          <w:sz w:val="28"/>
          <w:szCs w:val="28"/>
        </w:rPr>
        <w:t>miit</w:t>
      </w:r>
      <w:r>
        <w:rPr>
          <w:rFonts w:ascii="仿宋" w:hAnsi="仿宋" w:eastAsia="仿宋" w:cs="仿宋"/>
          <w:spacing w:val="2"/>
          <w:sz w:val="28"/>
          <w:szCs w:val="28"/>
        </w:rPr>
        <w:t>.</w:t>
      </w:r>
      <w:r>
        <w:rPr>
          <w:rFonts w:ascii="仿宋" w:hAnsi="仿宋" w:eastAsia="仿宋" w:cs="仿宋"/>
          <w:sz w:val="28"/>
          <w:szCs w:val="28"/>
        </w:rPr>
        <w:t>gov</w:t>
      </w:r>
      <w:r>
        <w:rPr>
          <w:rFonts w:ascii="仿宋" w:hAnsi="仿宋" w:eastAsia="仿宋" w:cs="仿宋"/>
          <w:spacing w:val="2"/>
          <w:sz w:val="28"/>
          <w:szCs w:val="28"/>
        </w:rPr>
        <w:t>.</w:t>
      </w:r>
      <w:r>
        <w:rPr>
          <w:rFonts w:ascii="仿宋" w:hAnsi="仿宋" w:eastAsia="仿宋" w:cs="仿宋"/>
          <w:sz w:val="28"/>
          <w:szCs w:val="28"/>
        </w:rPr>
        <w:t>cn</w:t>
      </w:r>
      <w:r>
        <w:rPr>
          <w:rFonts w:ascii="仿宋" w:hAnsi="仿宋" w:eastAsia="仿宋" w:cs="仿宋"/>
          <w:spacing w:val="2"/>
          <w:sz w:val="28"/>
          <w:szCs w:val="28"/>
        </w:rPr>
        <w:t>/</w:t>
      </w:r>
      <w:r>
        <w:rPr>
          <w:rFonts w:ascii="仿宋" w:hAnsi="仿宋" w:eastAsia="仿宋" w:cs="仿宋"/>
          <w:spacing w:val="2"/>
          <w:sz w:val="28"/>
          <w:szCs w:val="28"/>
        </w:rPr>
        <w:fldChar w:fldCharType="end"/>
      </w:r>
      <w:r>
        <w:rPr>
          <w:rFonts w:ascii="仿宋" w:hAnsi="仿宋" w:eastAsia="仿宋" w:cs="仿宋"/>
          <w:spacing w:val="2"/>
          <w:sz w:val="28"/>
          <w:szCs w:val="28"/>
        </w:rPr>
        <w:t>）上均有链接，广大中小企业和各类社</w:t>
      </w:r>
      <w:r>
        <w:rPr>
          <w:rFonts w:ascii="仿宋" w:hAnsi="仿宋" w:eastAsia="仿宋" w:cs="仿宋"/>
          <w:spacing w:val="1"/>
          <w:sz w:val="28"/>
          <w:szCs w:val="28"/>
        </w:rPr>
        <w:t>会机</w:t>
      </w:r>
      <w:r>
        <w:rPr>
          <w:rFonts w:ascii="仿宋" w:hAnsi="仿宋" w:eastAsia="仿宋" w:cs="仿宋"/>
          <w:spacing w:val="-1"/>
          <w:sz w:val="28"/>
          <w:szCs w:val="28"/>
        </w:rPr>
        <w:t>构填写企业所属的行业和指标数据自动生成企业规模类型测试结果。</w:t>
      </w:r>
    </w:p>
    <w:p w14:paraId="6E40A435">
      <w:pPr>
        <w:spacing w:before="209" w:line="291" w:lineRule="auto"/>
        <w:ind w:left="20" w:firstLine="553"/>
        <w:rPr>
          <w:rFonts w:ascii="仿宋" w:hAnsi="仿宋" w:eastAsia="仿宋" w:cs="仿宋"/>
          <w:sz w:val="28"/>
          <w:szCs w:val="28"/>
        </w:rPr>
      </w:pPr>
      <w:r>
        <w:rPr>
          <w:rFonts w:ascii="仿宋" w:hAnsi="仿宋" w:eastAsia="仿宋" w:cs="仿宋"/>
          <w:spacing w:val="2"/>
          <w:sz w:val="28"/>
          <w:szCs w:val="28"/>
        </w:rPr>
        <w:t>5.根据上一年度的数据如实填写从业人员</w:t>
      </w:r>
      <w:r>
        <w:rPr>
          <w:rFonts w:ascii="仿宋" w:hAnsi="仿宋" w:eastAsia="仿宋" w:cs="仿宋"/>
          <w:spacing w:val="1"/>
          <w:sz w:val="28"/>
          <w:szCs w:val="28"/>
        </w:rPr>
        <w:t>、营业收入、资产总额，无</w:t>
      </w:r>
      <w:r>
        <w:rPr>
          <w:rFonts w:ascii="仿宋" w:hAnsi="仿宋" w:eastAsia="仿宋" w:cs="仿宋"/>
          <w:spacing w:val="-2"/>
          <w:sz w:val="28"/>
          <w:szCs w:val="28"/>
        </w:rPr>
        <w:t>上一年度数据的新成立的企业可不填报。</w:t>
      </w:r>
    </w:p>
    <w:p w14:paraId="7F061BA7">
      <w:pPr>
        <w:spacing w:before="207" w:line="291" w:lineRule="auto"/>
        <w:ind w:left="35" w:firstLine="536"/>
        <w:rPr>
          <w:rFonts w:ascii="仿宋" w:hAnsi="仿宋" w:eastAsia="仿宋" w:cs="仿宋"/>
          <w:sz w:val="28"/>
          <w:szCs w:val="28"/>
        </w:rPr>
      </w:pPr>
      <w:r>
        <w:rPr>
          <w:rFonts w:ascii="仿宋" w:hAnsi="仿宋" w:eastAsia="仿宋" w:cs="仿宋"/>
          <w:spacing w:val="1"/>
          <w:sz w:val="28"/>
          <w:szCs w:val="28"/>
        </w:rPr>
        <w:t>6.投标企业按照《关于印发统计上大中小微型企业划分办法（2017）的通知》规定，明确说明企业类型为中型企业或小型企业或微型企业</w:t>
      </w:r>
      <w:r>
        <w:rPr>
          <w:rFonts w:ascii="仿宋" w:hAnsi="仿宋" w:eastAsia="仿宋" w:cs="仿宋"/>
          <w:sz w:val="28"/>
          <w:szCs w:val="28"/>
        </w:rPr>
        <w:t>，不</w:t>
      </w:r>
    </w:p>
    <w:p w14:paraId="3FCCB1D2">
      <w:pPr>
        <w:spacing w:before="206" w:line="222" w:lineRule="auto"/>
        <w:ind w:left="19"/>
        <w:outlineLvl w:val="1"/>
        <w:rPr>
          <w:rFonts w:ascii="仿宋" w:hAnsi="仿宋" w:eastAsia="仿宋" w:cs="仿宋"/>
          <w:sz w:val="28"/>
          <w:szCs w:val="28"/>
        </w:rPr>
      </w:pPr>
      <w:bookmarkStart w:id="138" w:name="_Toc17526"/>
      <w:r>
        <w:rPr>
          <w:rFonts w:ascii="仿宋" w:hAnsi="仿宋" w:eastAsia="仿宋" w:cs="仿宋"/>
          <w:spacing w:val="-1"/>
          <w:sz w:val="28"/>
          <w:szCs w:val="28"/>
        </w:rPr>
        <w:t>得用中小微企业简单概括，否则，后果自负。</w:t>
      </w:r>
      <w:bookmarkEnd w:id="138"/>
    </w:p>
    <w:p w14:paraId="52573EB6">
      <w:pPr>
        <w:spacing w:line="222" w:lineRule="auto"/>
        <w:rPr>
          <w:rFonts w:ascii="仿宋" w:hAnsi="仿宋" w:eastAsia="仿宋" w:cs="仿宋"/>
          <w:sz w:val="28"/>
          <w:szCs w:val="28"/>
        </w:rPr>
        <w:sectPr>
          <w:footerReference r:id="rId50" w:type="default"/>
          <w:pgSz w:w="11906" w:h="16839"/>
          <w:pgMar w:top="1091" w:right="1439" w:bottom="1156" w:left="1440" w:header="1076" w:footer="994" w:gutter="0"/>
          <w:pgNumType w:fmt="decimal"/>
          <w:cols w:space="720" w:num="1"/>
        </w:sectPr>
      </w:pPr>
    </w:p>
    <w:p w14:paraId="49B5C7DF">
      <w:pPr>
        <w:spacing w:before="101" w:line="227" w:lineRule="auto"/>
        <w:ind w:left="3094"/>
        <w:outlineLvl w:val="1"/>
        <w:rPr>
          <w:rFonts w:ascii="仿宋" w:hAnsi="仿宋" w:eastAsia="仿宋" w:cs="仿宋"/>
          <w:sz w:val="31"/>
          <w:szCs w:val="31"/>
        </w:rPr>
      </w:pPr>
      <w:bookmarkStart w:id="139" w:name="bookmark77"/>
      <w:bookmarkEnd w:id="139"/>
      <w:bookmarkStart w:id="140" w:name="bookmark78"/>
      <w:bookmarkEnd w:id="140"/>
      <w:bookmarkStart w:id="141" w:name="_Toc27757"/>
      <w:r>
        <w:rPr>
          <w:rFonts w:ascii="仿宋" w:hAnsi="仿宋" w:eastAsia="仿宋" w:cs="仿宋"/>
          <w:spacing w:val="7"/>
          <w:sz w:val="31"/>
          <w:szCs w:val="31"/>
        </w:rPr>
        <w:t>政府采购诚信承诺书</w:t>
      </w:r>
      <w:bookmarkEnd w:id="141"/>
    </w:p>
    <w:p w14:paraId="39A7A731">
      <w:pPr>
        <w:tabs>
          <w:tab w:val="left" w:pos="297"/>
        </w:tabs>
        <w:spacing w:before="90" w:line="223" w:lineRule="auto"/>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40"/>
          <w:sz w:val="28"/>
          <w:szCs w:val="28"/>
          <w:u w:val="single" w:color="auto"/>
        </w:rPr>
        <w:t>（采购人</w:t>
      </w:r>
      <w:r>
        <w:rPr>
          <w:rFonts w:ascii="仿宋" w:hAnsi="仿宋" w:eastAsia="仿宋" w:cs="仿宋"/>
          <w:sz w:val="28"/>
          <w:szCs w:val="28"/>
          <w:u w:val="single" w:color="auto"/>
        </w:rPr>
        <w:t xml:space="preserve">） </w:t>
      </w:r>
      <w:r>
        <w:rPr>
          <w:rFonts w:ascii="仿宋" w:hAnsi="仿宋" w:eastAsia="仿宋" w:cs="仿宋"/>
          <w:sz w:val="28"/>
          <w:szCs w:val="28"/>
        </w:rPr>
        <w:t>：</w:t>
      </w:r>
    </w:p>
    <w:p w14:paraId="3036CCE7">
      <w:pPr>
        <w:spacing w:before="101" w:line="290" w:lineRule="auto"/>
        <w:ind w:left="19" w:firstLine="488"/>
        <w:jc w:val="both"/>
        <w:rPr>
          <w:rFonts w:ascii="仿宋" w:hAnsi="仿宋" w:eastAsia="仿宋" w:cs="仿宋"/>
          <w:sz w:val="28"/>
          <w:szCs w:val="28"/>
        </w:rPr>
      </w:pPr>
      <w:r>
        <w:rPr>
          <w:rFonts w:ascii="仿宋" w:hAnsi="仿宋" w:eastAsia="仿宋" w:cs="仿宋"/>
          <w:spacing w:val="-11"/>
          <w:sz w:val="28"/>
          <w:szCs w:val="28"/>
        </w:rPr>
        <w:t>我公司</w:t>
      </w:r>
      <w:r>
        <w:rPr>
          <w:rFonts w:ascii="仿宋" w:hAnsi="仿宋" w:eastAsia="仿宋" w:cs="仿宋"/>
          <w:spacing w:val="10"/>
          <w:sz w:val="28"/>
          <w:szCs w:val="28"/>
          <w:u w:val="single" w:color="auto"/>
        </w:rPr>
        <w:t xml:space="preserve">              </w:t>
      </w:r>
      <w:r>
        <w:rPr>
          <w:rFonts w:ascii="仿宋" w:hAnsi="仿宋" w:eastAsia="仿宋" w:cs="仿宋"/>
          <w:spacing w:val="-11"/>
          <w:sz w:val="28"/>
          <w:szCs w:val="28"/>
        </w:rPr>
        <w:t>（供应商名称）已详细阅读了</w:t>
      </w:r>
      <w:r>
        <w:rPr>
          <w:rFonts w:ascii="仿宋" w:hAnsi="仿宋" w:eastAsia="仿宋" w:cs="仿宋"/>
          <w:spacing w:val="11"/>
          <w:sz w:val="28"/>
          <w:szCs w:val="28"/>
          <w:u w:val="single" w:color="auto"/>
        </w:rPr>
        <w:t xml:space="preserve">            </w:t>
      </w:r>
      <w:r>
        <w:rPr>
          <w:rFonts w:ascii="仿宋" w:hAnsi="仿宋" w:eastAsia="仿宋" w:cs="仿宋"/>
          <w:spacing w:val="-109"/>
          <w:sz w:val="28"/>
          <w:szCs w:val="28"/>
        </w:rPr>
        <w:t xml:space="preserve"> </w:t>
      </w:r>
      <w:r>
        <w:rPr>
          <w:rFonts w:ascii="仿宋" w:hAnsi="仿宋" w:eastAsia="仿宋" w:cs="仿宋"/>
          <w:spacing w:val="-11"/>
          <w:sz w:val="28"/>
          <w:szCs w:val="28"/>
        </w:rPr>
        <w:t>项</w:t>
      </w:r>
      <w:r>
        <w:rPr>
          <w:rFonts w:ascii="仿宋" w:hAnsi="仿宋" w:eastAsia="仿宋" w:cs="仿宋"/>
          <w:spacing w:val="-3"/>
          <w:sz w:val="28"/>
          <w:szCs w:val="28"/>
        </w:rPr>
        <w:t>目（项目编号</w:t>
      </w:r>
      <w:r>
        <w:rPr>
          <w:rFonts w:ascii="仿宋" w:hAnsi="仿宋" w:eastAsia="仿宋" w:cs="仿宋"/>
          <w:spacing w:val="-7"/>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90"/>
          <w:sz w:val="28"/>
          <w:szCs w:val="28"/>
        </w:rPr>
        <w:t xml:space="preserve"> </w:t>
      </w:r>
      <w:r>
        <w:rPr>
          <w:rFonts w:ascii="仿宋" w:hAnsi="仿宋" w:eastAsia="仿宋" w:cs="仿宋"/>
          <w:spacing w:val="-7"/>
          <w:sz w:val="28"/>
          <w:szCs w:val="28"/>
        </w:rPr>
        <w:t>）</w:t>
      </w:r>
      <w:r>
        <w:rPr>
          <w:rFonts w:ascii="仿宋" w:hAnsi="仿宋" w:eastAsia="仿宋" w:cs="仿宋"/>
          <w:spacing w:val="-3"/>
          <w:sz w:val="28"/>
          <w:szCs w:val="28"/>
        </w:rPr>
        <w:t>采购文件，</w:t>
      </w:r>
      <w:r>
        <w:rPr>
          <w:rFonts w:ascii="仿宋" w:hAnsi="仿宋" w:eastAsia="仿宋" w:cs="仿宋"/>
          <w:spacing w:val="-66"/>
          <w:sz w:val="28"/>
          <w:szCs w:val="28"/>
        </w:rPr>
        <w:t xml:space="preserve"> </w:t>
      </w:r>
      <w:r>
        <w:rPr>
          <w:rFonts w:ascii="仿宋" w:hAnsi="仿宋" w:eastAsia="仿宋" w:cs="仿宋"/>
          <w:spacing w:val="-3"/>
          <w:sz w:val="28"/>
          <w:szCs w:val="28"/>
        </w:rPr>
        <w:t>自愿参加本次投标，现就有关事</w:t>
      </w:r>
      <w:r>
        <w:rPr>
          <w:rFonts w:ascii="仿宋" w:hAnsi="仿宋" w:eastAsia="仿宋" w:cs="仿宋"/>
          <w:spacing w:val="-2"/>
          <w:sz w:val="28"/>
          <w:szCs w:val="28"/>
        </w:rPr>
        <w:t>项做出郑重承诺如下：</w:t>
      </w:r>
    </w:p>
    <w:p w14:paraId="1553CD31">
      <w:pPr>
        <w:spacing w:line="267" w:lineRule="auto"/>
        <w:ind w:left="17" w:firstLine="485"/>
        <w:rPr>
          <w:rFonts w:ascii="仿宋" w:hAnsi="仿宋" w:eastAsia="仿宋" w:cs="仿宋"/>
          <w:sz w:val="28"/>
          <w:szCs w:val="28"/>
        </w:rPr>
      </w:pPr>
      <w:r>
        <w:rPr>
          <w:rFonts w:ascii="仿宋" w:hAnsi="仿宋" w:eastAsia="仿宋" w:cs="仿宋"/>
          <w:spacing w:val="-5"/>
          <w:sz w:val="28"/>
          <w:szCs w:val="28"/>
        </w:rPr>
        <w:t>一、诚信投标，材料真实。我公司保证所提供的全部材料、投标</w:t>
      </w:r>
      <w:r>
        <w:rPr>
          <w:rFonts w:ascii="仿宋" w:hAnsi="仿宋" w:eastAsia="仿宋" w:cs="仿宋"/>
          <w:spacing w:val="-6"/>
          <w:sz w:val="28"/>
          <w:szCs w:val="28"/>
        </w:rPr>
        <w:t>内容均</w:t>
      </w:r>
      <w:r>
        <w:rPr>
          <w:rFonts w:ascii="仿宋" w:hAnsi="仿宋" w:eastAsia="仿宋" w:cs="仿宋"/>
          <w:spacing w:val="1"/>
          <w:sz w:val="28"/>
          <w:szCs w:val="28"/>
        </w:rPr>
        <w:t>真实、合法、有效，保证不出借或者借用其他企业资质，不以他人名义投</w:t>
      </w:r>
      <w:r>
        <w:rPr>
          <w:rFonts w:ascii="仿宋" w:hAnsi="仿宋" w:eastAsia="仿宋" w:cs="仿宋"/>
          <w:spacing w:val="-3"/>
          <w:sz w:val="28"/>
          <w:szCs w:val="28"/>
        </w:rPr>
        <w:t>标，不弄虚作假；</w:t>
      </w:r>
    </w:p>
    <w:p w14:paraId="1E741900">
      <w:pPr>
        <w:spacing w:before="103" w:line="268" w:lineRule="auto"/>
        <w:ind w:left="16" w:firstLine="490"/>
        <w:rPr>
          <w:rFonts w:ascii="仿宋" w:hAnsi="仿宋" w:eastAsia="仿宋" w:cs="仿宋"/>
          <w:sz w:val="28"/>
          <w:szCs w:val="28"/>
        </w:rPr>
      </w:pPr>
      <w:r>
        <w:rPr>
          <w:rFonts w:ascii="仿宋" w:hAnsi="仿宋" w:eastAsia="仿宋" w:cs="仿宋"/>
          <w:spacing w:val="-5"/>
          <w:sz w:val="28"/>
          <w:szCs w:val="28"/>
        </w:rPr>
        <w:t>二、遵纪守法，公平竞争。不与其他供应商相互串通、</w:t>
      </w:r>
      <w:r>
        <w:rPr>
          <w:rFonts w:ascii="仿宋" w:hAnsi="仿宋" w:eastAsia="仿宋" w:cs="仿宋"/>
          <w:spacing w:val="-6"/>
          <w:sz w:val="28"/>
          <w:szCs w:val="28"/>
        </w:rPr>
        <w:t>哄抬价格，不排</w:t>
      </w:r>
      <w:r>
        <w:rPr>
          <w:rFonts w:ascii="仿宋" w:hAnsi="仿宋" w:eastAsia="仿宋" w:cs="仿宋"/>
          <w:spacing w:val="1"/>
          <w:sz w:val="28"/>
          <w:szCs w:val="28"/>
        </w:rPr>
        <w:t>挤其他供应商，不损害采购人的合法权益；不向谈判小组、采购人提供利</w:t>
      </w:r>
      <w:r>
        <w:rPr>
          <w:rFonts w:ascii="仿宋" w:hAnsi="仿宋" w:eastAsia="仿宋" w:cs="仿宋"/>
          <w:spacing w:val="-3"/>
          <w:sz w:val="28"/>
          <w:szCs w:val="28"/>
        </w:rPr>
        <w:t>益以牟取中标。</w:t>
      </w:r>
    </w:p>
    <w:p w14:paraId="4571C6A0">
      <w:pPr>
        <w:spacing w:before="103" w:line="273" w:lineRule="auto"/>
        <w:ind w:left="23" w:firstLine="483"/>
        <w:rPr>
          <w:rFonts w:ascii="仿宋" w:hAnsi="仿宋" w:eastAsia="仿宋" w:cs="仿宋"/>
          <w:sz w:val="28"/>
          <w:szCs w:val="28"/>
        </w:rPr>
      </w:pPr>
      <w:r>
        <w:rPr>
          <w:rFonts w:ascii="仿宋" w:hAnsi="仿宋" w:eastAsia="仿宋" w:cs="仿宋"/>
          <w:spacing w:val="-5"/>
          <w:sz w:val="28"/>
          <w:szCs w:val="28"/>
        </w:rPr>
        <w:t>三、若中标后，将按照规定及时与采购人签订政府采购合</w:t>
      </w:r>
      <w:r>
        <w:rPr>
          <w:rFonts w:ascii="仿宋" w:hAnsi="仿宋" w:eastAsia="仿宋" w:cs="仿宋"/>
          <w:spacing w:val="-6"/>
          <w:sz w:val="28"/>
          <w:szCs w:val="28"/>
        </w:rPr>
        <w:t>同，不与采购</w:t>
      </w:r>
      <w:r>
        <w:rPr>
          <w:rFonts w:ascii="仿宋" w:hAnsi="仿宋" w:eastAsia="仿宋" w:cs="仿宋"/>
          <w:spacing w:val="1"/>
          <w:sz w:val="28"/>
          <w:szCs w:val="28"/>
        </w:rPr>
        <w:t>人订立有悖于采购结果的合同或协议；严格履行政府采购合同，不降低合</w:t>
      </w:r>
      <w:r>
        <w:rPr>
          <w:rFonts w:ascii="仿宋" w:hAnsi="仿宋" w:eastAsia="仿宋" w:cs="仿宋"/>
          <w:spacing w:val="-1"/>
          <w:sz w:val="28"/>
          <w:szCs w:val="28"/>
        </w:rPr>
        <w:t>同约定的产品质量和服务，不擅自变更、</w:t>
      </w:r>
      <w:r>
        <w:rPr>
          <w:rFonts w:ascii="仿宋" w:hAnsi="仿宋" w:eastAsia="仿宋" w:cs="仿宋"/>
          <w:spacing w:val="-66"/>
          <w:sz w:val="28"/>
          <w:szCs w:val="28"/>
        </w:rPr>
        <w:t xml:space="preserve"> </w:t>
      </w:r>
      <w:r>
        <w:rPr>
          <w:rFonts w:ascii="仿宋" w:hAnsi="仿宋" w:eastAsia="仿宋" w:cs="仿宋"/>
          <w:spacing w:val="-1"/>
          <w:sz w:val="28"/>
          <w:szCs w:val="28"/>
        </w:rPr>
        <w:t>中止、终止合同，或者拒绝履行</w:t>
      </w:r>
      <w:r>
        <w:rPr>
          <w:rFonts w:ascii="仿宋" w:hAnsi="仿宋" w:eastAsia="仿宋" w:cs="仿宋"/>
          <w:spacing w:val="-5"/>
          <w:sz w:val="28"/>
          <w:szCs w:val="28"/>
        </w:rPr>
        <w:t>合同义务；</w:t>
      </w:r>
    </w:p>
    <w:p w14:paraId="145DDB69">
      <w:pPr>
        <w:spacing w:before="104" w:line="273" w:lineRule="auto"/>
        <w:ind w:left="18" w:firstLine="513"/>
        <w:rPr>
          <w:rFonts w:ascii="仿宋" w:hAnsi="仿宋" w:eastAsia="仿宋" w:cs="仿宋"/>
          <w:sz w:val="28"/>
          <w:szCs w:val="28"/>
        </w:rPr>
      </w:pPr>
      <w:r>
        <w:rPr>
          <w:rFonts w:ascii="仿宋" w:hAnsi="仿宋" w:eastAsia="仿宋" w:cs="仿宋"/>
          <w:spacing w:val="-2"/>
          <w:sz w:val="28"/>
          <w:szCs w:val="28"/>
        </w:rPr>
        <w:t>四、近三年阿克苏地区采购项目实施中,近三年来的财务状况和近三个</w:t>
      </w:r>
      <w:r>
        <w:rPr>
          <w:rFonts w:ascii="仿宋" w:hAnsi="仿宋" w:eastAsia="仿宋" w:cs="仿宋"/>
          <w:spacing w:val="1"/>
          <w:sz w:val="28"/>
          <w:szCs w:val="28"/>
        </w:rPr>
        <w:t>月来的缴纳税收和社会保障金记录良好。如本承诺内容不真实，我公司愿承担由此产生的一切后果和法律责任（被废标、被列入政府采购失信名单</w:t>
      </w:r>
      <w:r>
        <w:rPr>
          <w:rFonts w:ascii="仿宋" w:hAnsi="仿宋" w:eastAsia="仿宋" w:cs="仿宋"/>
          <w:spacing w:val="-1"/>
          <w:sz w:val="28"/>
          <w:szCs w:val="28"/>
        </w:rPr>
        <w:t>或承担由此造成利益相关方经济损失的赔偿责任）。</w:t>
      </w:r>
    </w:p>
    <w:p w14:paraId="2B0C7803">
      <w:pPr>
        <w:spacing w:before="100" w:line="291" w:lineRule="auto"/>
        <w:ind w:left="18" w:firstLine="480"/>
        <w:jc w:val="both"/>
        <w:rPr>
          <w:rFonts w:ascii="仿宋" w:hAnsi="仿宋" w:eastAsia="仿宋" w:cs="仿宋"/>
          <w:sz w:val="28"/>
          <w:szCs w:val="28"/>
        </w:rPr>
      </w:pPr>
      <w:r>
        <w:rPr>
          <w:rFonts w:ascii="仿宋" w:hAnsi="仿宋" w:eastAsia="仿宋" w:cs="仿宋"/>
          <w:spacing w:val="-5"/>
          <w:sz w:val="28"/>
          <w:szCs w:val="28"/>
        </w:rPr>
        <w:t>若有违反以上承诺内容的行为，我公司自愿接受取消投标资格、记入信</w:t>
      </w:r>
      <w:r>
        <w:rPr>
          <w:rFonts w:ascii="仿宋" w:hAnsi="仿宋" w:eastAsia="仿宋" w:cs="仿宋"/>
          <w:spacing w:val="-3"/>
          <w:sz w:val="28"/>
          <w:szCs w:val="28"/>
        </w:rPr>
        <w:t>用档案、媒体通报、1-3年内禁止参与政府采购等处罚；如已中标的，自动</w:t>
      </w:r>
      <w:r>
        <w:rPr>
          <w:rFonts w:ascii="仿宋" w:hAnsi="仿宋" w:eastAsia="仿宋" w:cs="仿宋"/>
          <w:spacing w:val="1"/>
          <w:sz w:val="28"/>
          <w:szCs w:val="28"/>
        </w:rPr>
        <w:t>放弃中标资格，并承担全部法律责任；给采购人造成损失的，依法承担赔</w:t>
      </w:r>
      <w:r>
        <w:rPr>
          <w:rFonts w:ascii="仿宋" w:hAnsi="仿宋" w:eastAsia="仿宋" w:cs="仿宋"/>
          <w:spacing w:val="-5"/>
          <w:sz w:val="28"/>
          <w:szCs w:val="28"/>
        </w:rPr>
        <w:t>偿责任。</w:t>
      </w:r>
    </w:p>
    <w:p w14:paraId="54743D3C">
      <w:pPr>
        <w:pStyle w:val="6"/>
        <w:spacing w:line="344" w:lineRule="auto"/>
      </w:pPr>
    </w:p>
    <w:p w14:paraId="0D93DE06">
      <w:pPr>
        <w:spacing w:before="91" w:line="222" w:lineRule="auto"/>
        <w:jc w:val="right"/>
        <w:rPr>
          <w:rFonts w:ascii="仿宋" w:hAnsi="仿宋" w:eastAsia="仿宋" w:cs="仿宋"/>
          <w:sz w:val="28"/>
          <w:szCs w:val="28"/>
        </w:rPr>
      </w:pPr>
      <w:r>
        <w:rPr>
          <w:rFonts w:ascii="仿宋" w:hAnsi="仿宋" w:eastAsia="仿宋" w:cs="仿宋"/>
          <w:spacing w:val="2"/>
          <w:sz w:val="28"/>
          <w:szCs w:val="28"/>
        </w:rPr>
        <w:t>供  应</w:t>
      </w:r>
      <w:r>
        <w:rPr>
          <w:rFonts w:ascii="仿宋" w:hAnsi="仿宋" w:eastAsia="仿宋" w:cs="仿宋"/>
          <w:spacing w:val="13"/>
          <w:sz w:val="28"/>
          <w:szCs w:val="28"/>
        </w:rPr>
        <w:t xml:space="preserve">  </w:t>
      </w:r>
      <w:r>
        <w:rPr>
          <w:rFonts w:ascii="仿宋" w:hAnsi="仿宋" w:eastAsia="仿宋" w:cs="仿宋"/>
          <w:spacing w:val="2"/>
          <w:sz w:val="28"/>
          <w:szCs w:val="28"/>
        </w:rPr>
        <w:t>商</w:t>
      </w:r>
      <w:r>
        <w:rPr>
          <w:rFonts w:ascii="仿宋" w:hAnsi="仿宋" w:eastAsia="仿宋" w:cs="仿宋"/>
          <w:spacing w:val="-35"/>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35"/>
          <w:sz w:val="28"/>
          <w:szCs w:val="28"/>
        </w:rPr>
        <w:t>（</w:t>
      </w:r>
      <w:r>
        <w:rPr>
          <w:rFonts w:ascii="仿宋" w:hAnsi="仿宋" w:eastAsia="仿宋" w:cs="仿宋"/>
          <w:spacing w:val="2"/>
          <w:sz w:val="28"/>
          <w:szCs w:val="28"/>
        </w:rPr>
        <w:t>盖单位公章）</w:t>
      </w:r>
    </w:p>
    <w:p w14:paraId="4D9B3CB7">
      <w:pPr>
        <w:spacing w:before="104" w:line="223" w:lineRule="auto"/>
        <w:jc w:val="right"/>
        <w:rPr>
          <w:rFonts w:ascii="仿宋" w:hAnsi="仿宋" w:eastAsia="仿宋" w:cs="仿宋"/>
          <w:sz w:val="28"/>
          <w:szCs w:val="28"/>
        </w:rPr>
      </w:pPr>
      <w:r>
        <w:rPr>
          <w:rFonts w:ascii="仿宋" w:hAnsi="仿宋" w:eastAsia="仿宋" w:cs="仿宋"/>
          <w:spacing w:val="1"/>
          <w:sz w:val="28"/>
          <w:szCs w:val="28"/>
        </w:rPr>
        <w:t>法定代表人</w:t>
      </w:r>
      <w:r>
        <w:rPr>
          <w:rFonts w:ascii="仿宋" w:hAnsi="仿宋" w:eastAsia="仿宋" w:cs="仿宋"/>
          <w:spacing w:val="-20"/>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1"/>
          <w:sz w:val="28"/>
          <w:szCs w:val="28"/>
        </w:rPr>
        <w:t>签字或盖章）</w:t>
      </w:r>
    </w:p>
    <w:p w14:paraId="2F95072B">
      <w:pPr>
        <w:spacing w:before="100" w:line="224" w:lineRule="auto"/>
        <w:ind w:left="3243"/>
        <w:rPr>
          <w:rFonts w:ascii="仿宋" w:hAnsi="仿宋" w:eastAsia="仿宋" w:cs="仿宋"/>
          <w:sz w:val="28"/>
          <w:szCs w:val="28"/>
        </w:rPr>
      </w:pPr>
      <w:r>
        <w:rPr>
          <w:rFonts w:ascii="仿宋" w:hAnsi="仿宋" w:eastAsia="仿宋" w:cs="仿宋"/>
          <w:spacing w:val="1"/>
          <w:sz w:val="28"/>
          <w:szCs w:val="28"/>
        </w:rPr>
        <w:t>或委托代理人</w:t>
      </w:r>
      <w:r>
        <w:rPr>
          <w:rFonts w:ascii="仿宋" w:hAnsi="仿宋" w:eastAsia="仿宋" w:cs="仿宋"/>
          <w:spacing w:val="-17"/>
          <w:sz w:val="28"/>
          <w:szCs w:val="28"/>
        </w:rPr>
        <w:t>：</w:t>
      </w:r>
      <w:r>
        <w:rPr>
          <w:rFonts w:ascii="仿宋" w:hAnsi="仿宋" w:eastAsia="仿宋" w:cs="仿宋"/>
          <w:sz w:val="28"/>
          <w:szCs w:val="28"/>
          <w:u w:val="single" w:color="auto"/>
        </w:rPr>
        <w:t xml:space="preserve">                </w:t>
      </w:r>
      <w:r>
        <w:rPr>
          <w:rFonts w:ascii="仿宋" w:hAnsi="仿宋" w:eastAsia="仿宋" w:cs="仿宋"/>
          <w:spacing w:val="-17"/>
          <w:sz w:val="28"/>
          <w:szCs w:val="28"/>
        </w:rPr>
        <w:t>（</w:t>
      </w:r>
      <w:r>
        <w:rPr>
          <w:rFonts w:ascii="仿宋" w:hAnsi="仿宋" w:eastAsia="仿宋" w:cs="仿宋"/>
          <w:spacing w:val="1"/>
          <w:sz w:val="28"/>
          <w:szCs w:val="28"/>
        </w:rPr>
        <w:t>签字）</w:t>
      </w:r>
    </w:p>
    <w:p w14:paraId="4A67E566">
      <w:pPr>
        <w:spacing w:before="33" w:line="223" w:lineRule="auto"/>
        <w:jc w:val="right"/>
        <w:rPr>
          <w:rFonts w:ascii="仿宋" w:hAnsi="仿宋" w:eastAsia="仿宋" w:cs="仿宋"/>
          <w:sz w:val="28"/>
          <w:szCs w:val="28"/>
        </w:rPr>
      </w:pPr>
      <w:r>
        <w:rPr>
          <w:rFonts w:ascii="仿宋" w:hAnsi="仿宋" w:eastAsia="仿宋" w:cs="仿宋"/>
          <w:spacing w:val="-27"/>
          <w:sz w:val="28"/>
          <w:szCs w:val="28"/>
        </w:rPr>
        <w:t>日       期：</w:t>
      </w:r>
      <w:r>
        <w:rPr>
          <w:rFonts w:ascii="仿宋" w:hAnsi="仿宋" w:eastAsia="仿宋" w:cs="仿宋"/>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27"/>
          <w:sz w:val="28"/>
          <w:szCs w:val="28"/>
        </w:rPr>
        <w:t>年</w:t>
      </w:r>
      <w:r>
        <w:rPr>
          <w:rFonts w:ascii="仿宋" w:hAnsi="仿宋" w:eastAsia="仿宋" w:cs="仿宋"/>
          <w:spacing w:val="68"/>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27"/>
          <w:sz w:val="28"/>
          <w:szCs w:val="28"/>
        </w:rPr>
        <w:t>月</w:t>
      </w:r>
      <w:r>
        <w:rPr>
          <w:rFonts w:ascii="仿宋" w:hAnsi="仿宋" w:eastAsia="仿宋" w:cs="仿宋"/>
          <w:spacing w:val="69"/>
          <w:sz w:val="28"/>
          <w:szCs w:val="28"/>
          <w:u w:val="single" w:color="auto"/>
        </w:rPr>
        <w:t xml:space="preserve">  </w:t>
      </w:r>
      <w:r>
        <w:rPr>
          <w:rFonts w:ascii="仿宋" w:hAnsi="仿宋" w:eastAsia="仿宋" w:cs="仿宋"/>
          <w:spacing w:val="-60"/>
          <w:sz w:val="28"/>
          <w:szCs w:val="28"/>
        </w:rPr>
        <w:t xml:space="preserve"> </w:t>
      </w:r>
      <w:r>
        <w:rPr>
          <w:rFonts w:ascii="仿宋" w:hAnsi="仿宋" w:eastAsia="仿宋" w:cs="仿宋"/>
          <w:spacing w:val="-27"/>
          <w:sz w:val="28"/>
          <w:szCs w:val="28"/>
        </w:rPr>
        <w:t>日</w:t>
      </w:r>
    </w:p>
    <w:p w14:paraId="6CE278EF">
      <w:pPr>
        <w:spacing w:line="223" w:lineRule="auto"/>
        <w:rPr>
          <w:rFonts w:ascii="仿宋" w:hAnsi="仿宋" w:eastAsia="仿宋" w:cs="仿宋"/>
          <w:sz w:val="28"/>
          <w:szCs w:val="28"/>
        </w:rPr>
      </w:pPr>
    </w:p>
    <w:p w14:paraId="22A361A2">
      <w:pPr>
        <w:pStyle w:val="21"/>
        <w:rPr>
          <w:rFonts w:ascii="仿宋" w:hAnsi="仿宋" w:eastAsia="仿宋" w:cs="仿宋"/>
          <w:sz w:val="28"/>
          <w:szCs w:val="28"/>
        </w:rPr>
      </w:pPr>
    </w:p>
    <w:p w14:paraId="17EC9D49">
      <w:pPr>
        <w:pStyle w:val="21"/>
        <w:rPr>
          <w:rFonts w:ascii="仿宋" w:hAnsi="仿宋" w:eastAsia="仿宋" w:cs="仿宋"/>
          <w:sz w:val="28"/>
          <w:szCs w:val="28"/>
        </w:rPr>
      </w:pPr>
    </w:p>
    <w:p w14:paraId="73EF1C0C">
      <w:pPr>
        <w:pStyle w:val="21"/>
        <w:rPr>
          <w:rFonts w:ascii="仿宋" w:hAnsi="仿宋" w:eastAsia="仿宋" w:cs="仿宋"/>
          <w:sz w:val="28"/>
          <w:szCs w:val="28"/>
        </w:rPr>
      </w:pPr>
    </w:p>
    <w:p w14:paraId="1EAE2BC4">
      <w:pPr>
        <w:pStyle w:val="21"/>
        <w:rPr>
          <w:rFonts w:ascii="仿宋" w:hAnsi="仿宋" w:eastAsia="仿宋" w:cs="仿宋"/>
          <w:sz w:val="28"/>
          <w:szCs w:val="28"/>
        </w:rPr>
      </w:pPr>
    </w:p>
    <w:p w14:paraId="54461B09">
      <w:pPr>
        <w:pStyle w:val="21"/>
        <w:rPr>
          <w:rFonts w:ascii="仿宋" w:hAnsi="仿宋" w:eastAsia="仿宋" w:cs="仿宋"/>
          <w:sz w:val="28"/>
          <w:szCs w:val="28"/>
        </w:rPr>
      </w:pPr>
    </w:p>
    <w:p w14:paraId="49FC9AE9">
      <w:pPr>
        <w:pStyle w:val="21"/>
        <w:rPr>
          <w:rFonts w:ascii="仿宋" w:hAnsi="仿宋" w:eastAsia="仿宋" w:cs="仿宋"/>
          <w:sz w:val="28"/>
          <w:szCs w:val="28"/>
        </w:rPr>
      </w:pPr>
    </w:p>
    <w:p w14:paraId="468F0BF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0"/>
        <w:jc w:val="center"/>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b/>
          <w:bCs/>
          <w:i w:val="0"/>
          <w:iCs w:val="0"/>
          <w:caps w:val="0"/>
          <w:color w:val="383838"/>
          <w:spacing w:val="0"/>
          <w:sz w:val="28"/>
          <w:szCs w:val="28"/>
          <w:shd w:val="clear" w:fill="FFFFFF"/>
          <w:vertAlign w:val="baseline"/>
        </w:rPr>
        <w:t>关于符合本国产品标准的声明函</w:t>
      </w:r>
    </w:p>
    <w:p w14:paraId="70D9C73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42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 </w:t>
      </w:r>
    </w:p>
    <w:p w14:paraId="2470010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42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615C09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42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1.</w:t>
      </w:r>
      <w:r>
        <w:rPr>
          <w:rFonts w:hint="eastAsia" w:ascii="仿宋" w:hAnsi="仿宋" w:eastAsia="仿宋" w:cs="仿宋"/>
          <w:i w:val="0"/>
          <w:iCs w:val="0"/>
          <w:caps w:val="0"/>
          <w:color w:val="383838"/>
          <w:spacing w:val="0"/>
          <w:sz w:val="28"/>
          <w:szCs w:val="28"/>
          <w:u w:val="single" w:color="auto"/>
          <w:shd w:val="clear" w:fill="FFFFFF"/>
          <w:vertAlign w:val="baseline"/>
        </w:rPr>
        <w:t>（产品名称1）</w:t>
      </w:r>
      <w:r>
        <w:rPr>
          <w:rFonts w:hint="eastAsia" w:ascii="仿宋" w:hAnsi="仿宋" w:eastAsia="仿宋" w:cs="仿宋"/>
          <w:i w:val="0"/>
          <w:iCs w:val="0"/>
          <w:caps w:val="0"/>
          <w:color w:val="383838"/>
          <w:spacing w:val="0"/>
          <w:sz w:val="28"/>
          <w:szCs w:val="28"/>
          <w:shd w:val="clear" w:fill="FFFFFF"/>
          <w:vertAlign w:val="baseline"/>
        </w:rPr>
        <w:t>1，生产厂为</w:t>
      </w:r>
      <w:r>
        <w:rPr>
          <w:rFonts w:hint="eastAsia" w:ascii="仿宋" w:hAnsi="仿宋" w:eastAsia="仿宋" w:cs="仿宋"/>
          <w:i w:val="0"/>
          <w:iCs w:val="0"/>
          <w:caps w:val="0"/>
          <w:color w:val="383838"/>
          <w:spacing w:val="0"/>
          <w:sz w:val="28"/>
          <w:szCs w:val="28"/>
          <w:u w:val="single" w:color="auto"/>
          <w:shd w:val="clear" w:fill="FFFFFF"/>
          <w:vertAlign w:val="baseline"/>
        </w:rPr>
        <w:t>（厂名）</w:t>
      </w:r>
      <w:r>
        <w:rPr>
          <w:rFonts w:hint="eastAsia" w:ascii="仿宋" w:hAnsi="仿宋" w:eastAsia="仿宋" w:cs="仿宋"/>
          <w:i w:val="0"/>
          <w:iCs w:val="0"/>
          <w:caps w:val="0"/>
          <w:color w:val="383838"/>
          <w:spacing w:val="0"/>
          <w:sz w:val="28"/>
          <w:szCs w:val="28"/>
          <w:shd w:val="clear" w:fill="FFFFFF"/>
          <w:vertAlign w:val="baseline"/>
        </w:rPr>
        <w:t>2，厂址为</w:t>
      </w:r>
      <w:r>
        <w:rPr>
          <w:rFonts w:hint="eastAsia" w:ascii="仿宋" w:hAnsi="仿宋" w:eastAsia="仿宋" w:cs="仿宋"/>
          <w:i w:val="0"/>
          <w:iCs w:val="0"/>
          <w:caps w:val="0"/>
          <w:color w:val="383838"/>
          <w:spacing w:val="0"/>
          <w:sz w:val="28"/>
          <w:szCs w:val="28"/>
          <w:u w:val="single" w:color="auto"/>
          <w:shd w:val="clear" w:fill="FFFFFF"/>
          <w:vertAlign w:val="baseline"/>
        </w:rPr>
        <w:t>（生产厂址）</w:t>
      </w:r>
      <w:r>
        <w:rPr>
          <w:rFonts w:hint="eastAsia" w:ascii="仿宋" w:hAnsi="仿宋" w:eastAsia="仿宋" w:cs="仿宋"/>
          <w:i w:val="0"/>
          <w:iCs w:val="0"/>
          <w:caps w:val="0"/>
          <w:color w:val="383838"/>
          <w:spacing w:val="0"/>
          <w:sz w:val="28"/>
          <w:szCs w:val="28"/>
          <w:shd w:val="clear" w:fill="FFFFFF"/>
          <w:vertAlign w:val="baseline"/>
        </w:rPr>
        <w:t>。</w:t>
      </w:r>
      <w:r>
        <w:rPr>
          <w:rFonts w:hint="eastAsia" w:ascii="仿宋" w:hAnsi="仿宋" w:eastAsia="仿宋" w:cs="仿宋"/>
          <w:i w:val="0"/>
          <w:iCs w:val="0"/>
          <w:caps w:val="0"/>
          <w:color w:val="383838"/>
          <w:spacing w:val="0"/>
          <w:sz w:val="28"/>
          <w:szCs w:val="28"/>
          <w:u w:val="single" w:color="auto"/>
          <w:shd w:val="clear" w:fill="FFFFFF"/>
          <w:vertAlign w:val="baseline"/>
        </w:rPr>
        <w:t>（产品名称1）</w:t>
      </w:r>
      <w:r>
        <w:rPr>
          <w:rFonts w:hint="eastAsia" w:ascii="仿宋" w:hAnsi="仿宋" w:eastAsia="仿宋" w:cs="仿宋"/>
          <w:i w:val="0"/>
          <w:iCs w:val="0"/>
          <w:caps w:val="0"/>
          <w:color w:val="383838"/>
          <w:spacing w:val="0"/>
          <w:sz w:val="28"/>
          <w:szCs w:val="28"/>
          <w:shd w:val="clear" w:fill="FFFFFF"/>
          <w:vertAlign w:val="baseline"/>
        </w:rPr>
        <w:t>的中国境内生产的组件成本占比≥</w:t>
      </w:r>
      <w:r>
        <w:rPr>
          <w:rFonts w:hint="eastAsia" w:ascii="仿宋" w:hAnsi="仿宋" w:eastAsia="仿宋" w:cs="仿宋"/>
          <w:i w:val="0"/>
          <w:iCs w:val="0"/>
          <w:caps w:val="0"/>
          <w:color w:val="383838"/>
          <w:spacing w:val="0"/>
          <w:sz w:val="28"/>
          <w:szCs w:val="28"/>
          <w:u w:val="single" w:color="auto"/>
          <w:shd w:val="clear" w:fill="FFFFFF"/>
          <w:vertAlign w:val="baseline"/>
        </w:rPr>
        <w:t>（规定比例）</w:t>
      </w:r>
      <w:r>
        <w:rPr>
          <w:rFonts w:hint="eastAsia" w:ascii="仿宋" w:hAnsi="仿宋" w:eastAsia="仿宋" w:cs="仿宋"/>
          <w:i w:val="0"/>
          <w:iCs w:val="0"/>
          <w:caps w:val="0"/>
          <w:color w:val="383838"/>
          <w:spacing w:val="0"/>
          <w:sz w:val="28"/>
          <w:szCs w:val="28"/>
          <w:shd w:val="clear" w:fill="FFFFFF"/>
          <w:vertAlign w:val="baseline"/>
        </w:rPr>
        <w:t>3。</w:t>
      </w:r>
      <w:r>
        <w:rPr>
          <w:rFonts w:hint="eastAsia" w:ascii="仿宋" w:hAnsi="仿宋" w:eastAsia="仿宋" w:cs="仿宋"/>
          <w:i w:val="0"/>
          <w:iCs w:val="0"/>
          <w:caps w:val="0"/>
          <w:color w:val="383838"/>
          <w:spacing w:val="0"/>
          <w:sz w:val="28"/>
          <w:szCs w:val="28"/>
          <w:u w:val="single" w:color="auto"/>
          <w:shd w:val="clear" w:fill="FFFFFF"/>
          <w:vertAlign w:val="baseline"/>
        </w:rPr>
        <w:t>（产品名称1）</w:t>
      </w:r>
      <w:r>
        <w:rPr>
          <w:rFonts w:hint="eastAsia" w:ascii="仿宋" w:hAnsi="仿宋" w:eastAsia="仿宋" w:cs="仿宋"/>
          <w:i w:val="0"/>
          <w:iCs w:val="0"/>
          <w:caps w:val="0"/>
          <w:color w:val="383838"/>
          <w:spacing w:val="0"/>
          <w:sz w:val="28"/>
          <w:szCs w:val="28"/>
          <w:shd w:val="clear" w:fill="FFFFFF"/>
          <w:vertAlign w:val="baseline"/>
        </w:rPr>
        <w:t>的</w:t>
      </w:r>
      <w:r>
        <w:rPr>
          <w:rFonts w:hint="eastAsia" w:ascii="仿宋" w:hAnsi="仿宋" w:eastAsia="仿宋" w:cs="仿宋"/>
          <w:i w:val="0"/>
          <w:iCs w:val="0"/>
          <w:caps w:val="0"/>
          <w:color w:val="383838"/>
          <w:spacing w:val="0"/>
          <w:sz w:val="28"/>
          <w:szCs w:val="28"/>
          <w:u w:val="single" w:color="auto"/>
          <w:shd w:val="clear" w:fill="FFFFFF"/>
          <w:vertAlign w:val="baseline"/>
        </w:rPr>
        <w:t>（关键组件）</w:t>
      </w:r>
      <w:r>
        <w:rPr>
          <w:rFonts w:hint="eastAsia" w:ascii="仿宋" w:hAnsi="仿宋" w:eastAsia="仿宋" w:cs="仿宋"/>
          <w:i w:val="0"/>
          <w:iCs w:val="0"/>
          <w:caps w:val="0"/>
          <w:color w:val="383838"/>
          <w:spacing w:val="0"/>
          <w:sz w:val="28"/>
          <w:szCs w:val="28"/>
          <w:shd w:val="clear" w:fill="FFFFFF"/>
          <w:vertAlign w:val="baseline"/>
        </w:rPr>
        <w:t>4在中国境内生产。</w:t>
      </w:r>
      <w:r>
        <w:rPr>
          <w:rFonts w:hint="eastAsia" w:ascii="仿宋" w:hAnsi="仿宋" w:eastAsia="仿宋" w:cs="仿宋"/>
          <w:i w:val="0"/>
          <w:iCs w:val="0"/>
          <w:caps w:val="0"/>
          <w:color w:val="383838"/>
          <w:spacing w:val="0"/>
          <w:sz w:val="28"/>
          <w:szCs w:val="28"/>
          <w:u w:val="single" w:color="auto"/>
          <w:shd w:val="clear" w:fill="FFFFFF"/>
          <w:vertAlign w:val="baseline"/>
        </w:rPr>
        <w:t>（产品名称1）</w:t>
      </w:r>
      <w:r>
        <w:rPr>
          <w:rFonts w:hint="eastAsia" w:ascii="仿宋" w:hAnsi="仿宋" w:eastAsia="仿宋" w:cs="仿宋"/>
          <w:i w:val="0"/>
          <w:iCs w:val="0"/>
          <w:caps w:val="0"/>
          <w:color w:val="383838"/>
          <w:spacing w:val="0"/>
          <w:sz w:val="28"/>
          <w:szCs w:val="28"/>
          <w:shd w:val="clear" w:fill="FFFFFF"/>
          <w:vertAlign w:val="baseline"/>
        </w:rPr>
        <w:t>的</w:t>
      </w:r>
      <w:r>
        <w:rPr>
          <w:rFonts w:hint="eastAsia" w:ascii="仿宋" w:hAnsi="仿宋" w:eastAsia="仿宋" w:cs="仿宋"/>
          <w:i w:val="0"/>
          <w:iCs w:val="0"/>
          <w:caps w:val="0"/>
          <w:color w:val="383838"/>
          <w:spacing w:val="0"/>
          <w:sz w:val="28"/>
          <w:szCs w:val="28"/>
          <w:u w:val="single" w:color="auto"/>
          <w:shd w:val="clear" w:fill="FFFFFF"/>
          <w:vertAlign w:val="baseline"/>
        </w:rPr>
        <w:t>（关键工序）</w:t>
      </w:r>
      <w:r>
        <w:rPr>
          <w:rFonts w:hint="eastAsia" w:ascii="仿宋" w:hAnsi="仿宋" w:eastAsia="仿宋" w:cs="仿宋"/>
          <w:i w:val="0"/>
          <w:iCs w:val="0"/>
          <w:caps w:val="0"/>
          <w:color w:val="383838"/>
          <w:spacing w:val="0"/>
          <w:sz w:val="28"/>
          <w:szCs w:val="28"/>
          <w:shd w:val="clear" w:fill="FFFFFF"/>
          <w:vertAlign w:val="baseline"/>
        </w:rPr>
        <w:t>5在中国境内完成。</w:t>
      </w:r>
    </w:p>
    <w:p w14:paraId="5144D96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42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2.</w:t>
      </w:r>
      <w:r>
        <w:rPr>
          <w:rFonts w:hint="eastAsia" w:ascii="仿宋" w:hAnsi="仿宋" w:eastAsia="仿宋" w:cs="仿宋"/>
          <w:i w:val="0"/>
          <w:iCs w:val="0"/>
          <w:caps w:val="0"/>
          <w:color w:val="383838"/>
          <w:spacing w:val="0"/>
          <w:sz w:val="28"/>
          <w:szCs w:val="28"/>
          <w:u w:val="single" w:color="auto"/>
          <w:shd w:val="clear" w:fill="FFFFFF"/>
          <w:vertAlign w:val="baseline"/>
        </w:rPr>
        <w:t>（产品名称2）</w:t>
      </w:r>
      <w:r>
        <w:rPr>
          <w:rFonts w:hint="eastAsia" w:ascii="仿宋" w:hAnsi="仿宋" w:eastAsia="仿宋" w:cs="仿宋"/>
          <w:i w:val="0"/>
          <w:iCs w:val="0"/>
          <w:caps w:val="0"/>
          <w:color w:val="383838"/>
          <w:spacing w:val="0"/>
          <w:sz w:val="28"/>
          <w:szCs w:val="28"/>
          <w:shd w:val="clear" w:fill="FFFFFF"/>
          <w:vertAlign w:val="baseline"/>
        </w:rPr>
        <w:t>，生产厂为</w:t>
      </w:r>
      <w:r>
        <w:rPr>
          <w:rFonts w:hint="eastAsia" w:ascii="仿宋" w:hAnsi="仿宋" w:eastAsia="仿宋" w:cs="仿宋"/>
          <w:i w:val="0"/>
          <w:iCs w:val="0"/>
          <w:caps w:val="0"/>
          <w:color w:val="383838"/>
          <w:spacing w:val="0"/>
          <w:sz w:val="28"/>
          <w:szCs w:val="28"/>
          <w:u w:val="single" w:color="auto"/>
          <w:shd w:val="clear" w:fill="FFFFFF"/>
          <w:vertAlign w:val="baseline"/>
        </w:rPr>
        <w:t>（厂名）</w:t>
      </w:r>
      <w:r>
        <w:rPr>
          <w:rFonts w:hint="eastAsia" w:ascii="仿宋" w:hAnsi="仿宋" w:eastAsia="仿宋" w:cs="仿宋"/>
          <w:i w:val="0"/>
          <w:iCs w:val="0"/>
          <w:caps w:val="0"/>
          <w:color w:val="383838"/>
          <w:spacing w:val="0"/>
          <w:sz w:val="28"/>
          <w:szCs w:val="28"/>
          <w:shd w:val="clear" w:fill="FFFFFF"/>
          <w:vertAlign w:val="baseline"/>
        </w:rPr>
        <w:t>，厂址为</w:t>
      </w:r>
      <w:r>
        <w:rPr>
          <w:rFonts w:hint="eastAsia" w:ascii="仿宋" w:hAnsi="仿宋" w:eastAsia="仿宋" w:cs="仿宋"/>
          <w:i w:val="0"/>
          <w:iCs w:val="0"/>
          <w:caps w:val="0"/>
          <w:color w:val="383838"/>
          <w:spacing w:val="0"/>
          <w:sz w:val="28"/>
          <w:szCs w:val="28"/>
          <w:u w:val="single" w:color="auto"/>
          <w:shd w:val="clear" w:fill="FFFFFF"/>
          <w:vertAlign w:val="baseline"/>
        </w:rPr>
        <w:t>（生产厂址</w:t>
      </w:r>
      <w:r>
        <w:rPr>
          <w:rFonts w:hint="eastAsia" w:ascii="仿宋" w:hAnsi="仿宋" w:eastAsia="仿宋" w:cs="仿宋"/>
          <w:i w:val="0"/>
          <w:iCs w:val="0"/>
          <w:caps w:val="0"/>
          <w:color w:val="383838"/>
          <w:spacing w:val="0"/>
          <w:sz w:val="28"/>
          <w:szCs w:val="28"/>
          <w:shd w:val="clear" w:fill="FFFFFF"/>
          <w:vertAlign w:val="baseline"/>
        </w:rPr>
        <w:t>）。</w:t>
      </w:r>
      <w:r>
        <w:rPr>
          <w:rFonts w:hint="eastAsia" w:ascii="仿宋" w:hAnsi="仿宋" w:eastAsia="仿宋" w:cs="仿宋"/>
          <w:i w:val="0"/>
          <w:iCs w:val="0"/>
          <w:caps w:val="0"/>
          <w:color w:val="383838"/>
          <w:spacing w:val="0"/>
          <w:sz w:val="28"/>
          <w:szCs w:val="28"/>
          <w:u w:val="single" w:color="auto"/>
          <w:shd w:val="clear" w:fill="FFFFFF"/>
          <w:vertAlign w:val="baseline"/>
        </w:rPr>
        <w:t>（产品名称2）</w:t>
      </w:r>
      <w:r>
        <w:rPr>
          <w:rFonts w:hint="eastAsia" w:ascii="仿宋" w:hAnsi="仿宋" w:eastAsia="仿宋" w:cs="仿宋"/>
          <w:i w:val="0"/>
          <w:iCs w:val="0"/>
          <w:caps w:val="0"/>
          <w:color w:val="383838"/>
          <w:spacing w:val="0"/>
          <w:sz w:val="28"/>
          <w:szCs w:val="28"/>
          <w:shd w:val="clear" w:fill="FFFFFF"/>
          <w:vertAlign w:val="baseline"/>
        </w:rPr>
        <w:t>的中国境内生产的组件成本占比≥</w:t>
      </w:r>
      <w:r>
        <w:rPr>
          <w:rFonts w:hint="eastAsia" w:ascii="仿宋" w:hAnsi="仿宋" w:eastAsia="仿宋" w:cs="仿宋"/>
          <w:i w:val="0"/>
          <w:iCs w:val="0"/>
          <w:caps w:val="0"/>
          <w:color w:val="383838"/>
          <w:spacing w:val="0"/>
          <w:sz w:val="28"/>
          <w:szCs w:val="28"/>
          <w:u w:val="single" w:color="auto"/>
          <w:shd w:val="clear" w:fill="FFFFFF"/>
          <w:vertAlign w:val="baseline"/>
        </w:rPr>
        <w:t>（规定比例）</w:t>
      </w:r>
      <w:r>
        <w:rPr>
          <w:rFonts w:hint="eastAsia" w:ascii="仿宋" w:hAnsi="仿宋" w:eastAsia="仿宋" w:cs="仿宋"/>
          <w:i w:val="0"/>
          <w:iCs w:val="0"/>
          <w:caps w:val="0"/>
          <w:color w:val="383838"/>
          <w:spacing w:val="0"/>
          <w:sz w:val="28"/>
          <w:szCs w:val="28"/>
          <w:shd w:val="clear" w:fill="FFFFFF"/>
          <w:vertAlign w:val="baseline"/>
        </w:rPr>
        <w:t>。</w:t>
      </w:r>
      <w:r>
        <w:rPr>
          <w:rFonts w:hint="eastAsia" w:ascii="仿宋" w:hAnsi="仿宋" w:eastAsia="仿宋" w:cs="仿宋"/>
          <w:i w:val="0"/>
          <w:iCs w:val="0"/>
          <w:caps w:val="0"/>
          <w:color w:val="383838"/>
          <w:spacing w:val="0"/>
          <w:sz w:val="28"/>
          <w:szCs w:val="28"/>
          <w:u w:val="single" w:color="auto"/>
          <w:shd w:val="clear" w:fill="FFFFFF"/>
          <w:vertAlign w:val="baseline"/>
        </w:rPr>
        <w:t>（产品名称2）</w:t>
      </w:r>
      <w:r>
        <w:rPr>
          <w:rFonts w:hint="eastAsia" w:ascii="仿宋" w:hAnsi="仿宋" w:eastAsia="仿宋" w:cs="仿宋"/>
          <w:i w:val="0"/>
          <w:iCs w:val="0"/>
          <w:caps w:val="0"/>
          <w:color w:val="383838"/>
          <w:spacing w:val="0"/>
          <w:sz w:val="28"/>
          <w:szCs w:val="28"/>
          <w:shd w:val="clear" w:fill="FFFFFF"/>
          <w:vertAlign w:val="baseline"/>
        </w:rPr>
        <w:t>的</w:t>
      </w:r>
      <w:r>
        <w:rPr>
          <w:rFonts w:hint="eastAsia" w:ascii="仿宋" w:hAnsi="仿宋" w:eastAsia="仿宋" w:cs="仿宋"/>
          <w:i w:val="0"/>
          <w:iCs w:val="0"/>
          <w:caps w:val="0"/>
          <w:color w:val="383838"/>
          <w:spacing w:val="0"/>
          <w:sz w:val="28"/>
          <w:szCs w:val="28"/>
          <w:u w:val="single" w:color="auto"/>
          <w:shd w:val="clear" w:fill="FFFFFF"/>
          <w:vertAlign w:val="baseline"/>
        </w:rPr>
        <w:t>（关键组件）</w:t>
      </w:r>
      <w:r>
        <w:rPr>
          <w:rFonts w:hint="eastAsia" w:ascii="仿宋" w:hAnsi="仿宋" w:eastAsia="仿宋" w:cs="仿宋"/>
          <w:i w:val="0"/>
          <w:iCs w:val="0"/>
          <w:caps w:val="0"/>
          <w:color w:val="383838"/>
          <w:spacing w:val="0"/>
          <w:sz w:val="28"/>
          <w:szCs w:val="28"/>
          <w:shd w:val="clear" w:fill="FFFFFF"/>
          <w:vertAlign w:val="baseline"/>
        </w:rPr>
        <w:t>在中国境内生产。</w:t>
      </w:r>
      <w:r>
        <w:rPr>
          <w:rFonts w:hint="eastAsia" w:ascii="仿宋" w:hAnsi="仿宋" w:eastAsia="仿宋" w:cs="仿宋"/>
          <w:i w:val="0"/>
          <w:iCs w:val="0"/>
          <w:caps w:val="0"/>
          <w:color w:val="383838"/>
          <w:spacing w:val="0"/>
          <w:sz w:val="28"/>
          <w:szCs w:val="28"/>
          <w:u w:val="single" w:color="auto"/>
          <w:shd w:val="clear" w:fill="FFFFFF"/>
          <w:vertAlign w:val="baseline"/>
        </w:rPr>
        <w:t>（产品名称2）</w:t>
      </w:r>
      <w:r>
        <w:rPr>
          <w:rFonts w:hint="eastAsia" w:ascii="仿宋" w:hAnsi="仿宋" w:eastAsia="仿宋" w:cs="仿宋"/>
          <w:i w:val="0"/>
          <w:iCs w:val="0"/>
          <w:caps w:val="0"/>
          <w:color w:val="383838"/>
          <w:spacing w:val="0"/>
          <w:sz w:val="28"/>
          <w:szCs w:val="28"/>
          <w:shd w:val="clear" w:fill="FFFFFF"/>
          <w:vertAlign w:val="baseline"/>
        </w:rPr>
        <w:t>的</w:t>
      </w:r>
      <w:r>
        <w:rPr>
          <w:rFonts w:hint="eastAsia" w:ascii="仿宋" w:hAnsi="仿宋" w:eastAsia="仿宋" w:cs="仿宋"/>
          <w:i w:val="0"/>
          <w:iCs w:val="0"/>
          <w:caps w:val="0"/>
          <w:color w:val="383838"/>
          <w:spacing w:val="0"/>
          <w:sz w:val="28"/>
          <w:szCs w:val="28"/>
          <w:u w:val="single" w:color="auto"/>
          <w:shd w:val="clear" w:fill="FFFFFF"/>
          <w:vertAlign w:val="baseline"/>
        </w:rPr>
        <w:t>（关键工序）</w:t>
      </w:r>
      <w:r>
        <w:rPr>
          <w:rFonts w:hint="eastAsia" w:ascii="仿宋" w:hAnsi="仿宋" w:eastAsia="仿宋" w:cs="仿宋"/>
          <w:i w:val="0"/>
          <w:iCs w:val="0"/>
          <w:caps w:val="0"/>
          <w:color w:val="383838"/>
          <w:spacing w:val="0"/>
          <w:sz w:val="28"/>
          <w:szCs w:val="28"/>
          <w:shd w:val="clear" w:fill="FFFFFF"/>
          <w:vertAlign w:val="baseline"/>
        </w:rPr>
        <w:t>在中国境内完成。</w:t>
      </w:r>
    </w:p>
    <w:p w14:paraId="7BCD0A9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42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w:t>
      </w:r>
    </w:p>
    <w:p w14:paraId="1F08120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42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本公司（单位）对上述声明内容的真实性负责。如有虚假，愿承担相应法律责任。</w:t>
      </w:r>
    </w:p>
    <w:p w14:paraId="1370AD3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 </w:t>
      </w:r>
    </w:p>
    <w:p w14:paraId="721528E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0"/>
        <w:jc w:val="right"/>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公司（单位）名称（盖章）：　        </w:t>
      </w:r>
    </w:p>
    <w:p w14:paraId="638983A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0"/>
        <w:jc w:val="right"/>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日期：　     年　  月　  日         </w:t>
      </w:r>
    </w:p>
    <w:p w14:paraId="06DB4BD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__________________</w:t>
      </w:r>
    </w:p>
    <w:p w14:paraId="1914C81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42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1.产品如有型号，请在“产品名称”栏一并填写。</w:t>
      </w:r>
    </w:p>
    <w:p w14:paraId="4110E65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42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2.生产厂名与厂址应与生产厂营业执照载明的相关信息保持一致。</w:t>
      </w:r>
    </w:p>
    <w:p w14:paraId="01E2239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42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3.该产品的中国境内生产的组件成本占比相关要求实施前，“规定比例”栏可不填，下同。</w:t>
      </w:r>
    </w:p>
    <w:p w14:paraId="4C2CD48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42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4.该产品的关键组件要求实施前，“关键组件”栏可不填，下同。</w:t>
      </w:r>
    </w:p>
    <w:p w14:paraId="2DB4687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420"/>
        <w:textAlignment w:val="baseline"/>
        <w:rPr>
          <w:rFonts w:hint="eastAsia" w:ascii="仿宋" w:hAnsi="仿宋" w:eastAsia="仿宋" w:cs="仿宋"/>
          <w:i w:val="0"/>
          <w:iCs w:val="0"/>
          <w:caps w:val="0"/>
          <w:color w:val="383838"/>
          <w:spacing w:val="0"/>
          <w:sz w:val="28"/>
          <w:szCs w:val="28"/>
        </w:rPr>
      </w:pPr>
      <w:r>
        <w:rPr>
          <w:rFonts w:hint="eastAsia" w:ascii="仿宋" w:hAnsi="仿宋" w:eastAsia="仿宋" w:cs="仿宋"/>
          <w:i w:val="0"/>
          <w:iCs w:val="0"/>
          <w:caps w:val="0"/>
          <w:color w:val="383838"/>
          <w:spacing w:val="0"/>
          <w:sz w:val="28"/>
          <w:szCs w:val="28"/>
          <w:shd w:val="clear" w:fill="FFFFFF"/>
          <w:vertAlign w:val="baseline"/>
        </w:rPr>
        <w:t>5.该产品的关键工序要求实施前，“关键工序”栏可不填，下同。</w:t>
      </w:r>
    </w:p>
    <w:p w14:paraId="43428AC1">
      <w:pPr>
        <w:pStyle w:val="21"/>
        <w:rPr>
          <w:rFonts w:hint="eastAsia" w:ascii="仿宋" w:hAnsi="仿宋" w:eastAsia="仿宋" w:cs="仿宋"/>
          <w:sz w:val="28"/>
          <w:szCs w:val="28"/>
        </w:rPr>
        <w:sectPr>
          <w:footerReference r:id="rId51" w:type="default"/>
          <w:pgSz w:w="11906" w:h="16839"/>
          <w:pgMar w:top="1091" w:right="1439" w:bottom="1156" w:left="1440" w:header="1076" w:footer="994" w:gutter="0"/>
          <w:pgNumType w:fmt="decimal"/>
          <w:cols w:space="720" w:num="1"/>
        </w:sectPr>
      </w:pPr>
    </w:p>
    <w:p w14:paraId="3D0F10C3">
      <w:pPr>
        <w:pStyle w:val="6"/>
        <w:spacing w:line="272" w:lineRule="auto"/>
      </w:pPr>
    </w:p>
    <w:p w14:paraId="16149A27">
      <w:pPr>
        <w:pStyle w:val="6"/>
        <w:spacing w:line="272" w:lineRule="auto"/>
      </w:pPr>
    </w:p>
    <w:p w14:paraId="1083DD36">
      <w:pPr>
        <w:pStyle w:val="6"/>
        <w:spacing w:line="272" w:lineRule="auto"/>
      </w:pPr>
    </w:p>
    <w:p w14:paraId="40A12EC9">
      <w:pPr>
        <w:pStyle w:val="6"/>
        <w:numPr>
          <w:ilvl w:val="0"/>
          <w:numId w:val="0"/>
        </w:numPr>
        <w:jc w:val="center"/>
        <w:rPr>
          <w:rFonts w:hint="eastAsia" w:ascii="仿宋" w:hAnsi="仿宋" w:eastAsia="仿宋" w:cs="仿宋"/>
          <w:b/>
          <w:bCs/>
          <w:sz w:val="28"/>
          <w:szCs w:val="28"/>
        </w:rPr>
      </w:pPr>
      <w:r>
        <w:rPr>
          <w:rFonts w:hint="eastAsia" w:ascii="仿宋" w:hAnsi="仿宋" w:eastAsia="仿宋" w:cs="仿宋"/>
          <w:b/>
          <w:bCs/>
          <w:snapToGrid w:val="0"/>
          <w:color w:val="000000"/>
          <w:spacing w:val="-4"/>
          <w:kern w:val="0"/>
          <w:sz w:val="28"/>
          <w:szCs w:val="28"/>
          <w:lang w:val="en-US" w:eastAsia="zh-CN" w:bidi="ar-SA"/>
        </w:rPr>
        <w:t>偏离表</w:t>
      </w:r>
    </w:p>
    <w:p w14:paraId="1C0AD8EF">
      <w:pPr>
        <w:pStyle w:val="6"/>
        <w:numPr>
          <w:ilvl w:val="0"/>
          <w:numId w:val="0"/>
        </w:numPr>
        <w:ind w:firstLine="4370" w:firstLineChars="1600"/>
        <w:jc w:val="center"/>
        <w:rPr>
          <w:rFonts w:hint="eastAsia" w:ascii="仿宋" w:hAnsi="仿宋" w:eastAsia="仿宋" w:cs="仿宋"/>
          <w:b/>
          <w:bCs/>
          <w:snapToGrid w:val="0"/>
          <w:color w:val="000000"/>
          <w:spacing w:val="-4"/>
          <w:kern w:val="0"/>
          <w:sz w:val="28"/>
          <w:szCs w:val="28"/>
          <w:lang w:val="en-US" w:eastAsia="zh-CN" w:bidi="ar-SA"/>
        </w:rPr>
      </w:pPr>
    </w:p>
    <w:p w14:paraId="7235330A">
      <w:pPr>
        <w:pStyle w:val="6"/>
        <w:numPr>
          <w:ilvl w:val="0"/>
          <w:numId w:val="0"/>
        </w:numPr>
        <w:jc w:val="center"/>
        <w:rPr>
          <w:rFonts w:hint="eastAsia" w:ascii="仿宋" w:hAnsi="仿宋" w:eastAsia="仿宋" w:cs="仿宋"/>
          <w:sz w:val="28"/>
          <w:szCs w:val="28"/>
        </w:rPr>
      </w:pPr>
      <w:r>
        <w:rPr>
          <w:rFonts w:hint="eastAsia" w:ascii="仿宋" w:hAnsi="仿宋" w:eastAsia="仿宋" w:cs="仿宋"/>
          <w:b/>
          <w:bCs/>
          <w:spacing w:val="5"/>
          <w:sz w:val="28"/>
          <w:szCs w:val="28"/>
        </w:rPr>
        <w:t>商务条款偏离表</w:t>
      </w:r>
    </w:p>
    <w:p w14:paraId="7DB7A989">
      <w:pPr>
        <w:spacing w:line="92" w:lineRule="exact"/>
        <w:rPr>
          <w:rFonts w:hint="eastAsia" w:ascii="仿宋" w:hAnsi="仿宋" w:eastAsia="仿宋" w:cs="仿宋"/>
          <w:sz w:val="22"/>
          <w:szCs w:val="22"/>
        </w:rPr>
      </w:pPr>
    </w:p>
    <w:tbl>
      <w:tblPr>
        <w:tblStyle w:val="22"/>
        <w:tblpPr w:leftFromText="180" w:rightFromText="180" w:vertAnchor="text" w:horzAnchor="page" w:tblpX="1721" w:tblpY="129"/>
        <w:tblOverlap w:val="never"/>
        <w:tblW w:w="87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197"/>
        <w:gridCol w:w="2234"/>
        <w:gridCol w:w="1721"/>
        <w:gridCol w:w="1726"/>
      </w:tblGrid>
      <w:tr w14:paraId="51162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6" w:hRule="atLeast"/>
        </w:trPr>
        <w:tc>
          <w:tcPr>
            <w:tcW w:w="839" w:type="dxa"/>
            <w:vAlign w:val="top"/>
          </w:tcPr>
          <w:p w14:paraId="1C9A1F7C">
            <w:pPr>
              <w:spacing w:line="273" w:lineRule="auto"/>
              <w:rPr>
                <w:rFonts w:hint="eastAsia" w:ascii="仿宋" w:hAnsi="仿宋" w:eastAsia="仿宋" w:cs="仿宋"/>
                <w:sz w:val="22"/>
                <w:szCs w:val="22"/>
              </w:rPr>
            </w:pPr>
          </w:p>
          <w:p w14:paraId="0A17C6D6">
            <w:pPr>
              <w:spacing w:before="78" w:line="221" w:lineRule="auto"/>
              <w:ind w:left="185"/>
              <w:rPr>
                <w:rFonts w:hint="eastAsia" w:ascii="仿宋" w:hAnsi="仿宋" w:eastAsia="仿宋" w:cs="仿宋"/>
                <w:sz w:val="28"/>
                <w:szCs w:val="28"/>
              </w:rPr>
            </w:pPr>
            <w:r>
              <w:rPr>
                <w:rFonts w:hint="eastAsia" w:ascii="仿宋" w:hAnsi="仿宋" w:eastAsia="仿宋" w:cs="仿宋"/>
                <w:spacing w:val="-5"/>
                <w:sz w:val="28"/>
                <w:szCs w:val="28"/>
              </w:rPr>
              <w:t>序号</w:t>
            </w:r>
          </w:p>
        </w:tc>
        <w:tc>
          <w:tcPr>
            <w:tcW w:w="2197" w:type="dxa"/>
            <w:vAlign w:val="top"/>
          </w:tcPr>
          <w:p w14:paraId="056BA2F6">
            <w:pPr>
              <w:spacing w:before="118" w:line="314" w:lineRule="auto"/>
              <w:ind w:left="627" w:right="499" w:hanging="123"/>
              <w:rPr>
                <w:rFonts w:hint="eastAsia" w:ascii="仿宋" w:hAnsi="仿宋" w:eastAsia="仿宋" w:cs="仿宋"/>
                <w:sz w:val="28"/>
                <w:szCs w:val="28"/>
              </w:rPr>
            </w:pPr>
            <w:r>
              <w:rPr>
                <w:rFonts w:hint="eastAsia" w:ascii="仿宋" w:hAnsi="仿宋" w:eastAsia="仿宋" w:cs="仿宋"/>
                <w:spacing w:val="-3"/>
                <w:sz w:val="28"/>
                <w:szCs w:val="28"/>
              </w:rPr>
              <w:t>招标文件的</w:t>
            </w:r>
            <w:r>
              <w:rPr>
                <w:rFonts w:hint="eastAsia" w:ascii="仿宋" w:hAnsi="仿宋" w:eastAsia="仿宋" w:cs="仿宋"/>
                <w:spacing w:val="-4"/>
                <w:sz w:val="28"/>
                <w:szCs w:val="28"/>
              </w:rPr>
              <w:t>商务条款</w:t>
            </w:r>
          </w:p>
        </w:tc>
        <w:tc>
          <w:tcPr>
            <w:tcW w:w="2234" w:type="dxa"/>
            <w:vAlign w:val="top"/>
          </w:tcPr>
          <w:p w14:paraId="17312AF0">
            <w:pPr>
              <w:spacing w:before="118" w:line="314" w:lineRule="auto"/>
              <w:ind w:left="649" w:right="514" w:hanging="121"/>
              <w:rPr>
                <w:rFonts w:hint="eastAsia" w:ascii="仿宋" w:hAnsi="仿宋" w:eastAsia="仿宋" w:cs="仿宋"/>
                <w:sz w:val="28"/>
                <w:szCs w:val="28"/>
              </w:rPr>
            </w:pPr>
            <w:r>
              <w:rPr>
                <w:rFonts w:hint="eastAsia" w:ascii="仿宋" w:hAnsi="仿宋" w:eastAsia="仿宋" w:cs="仿宋"/>
                <w:spacing w:val="-3"/>
                <w:sz w:val="28"/>
                <w:szCs w:val="28"/>
              </w:rPr>
              <w:t>投标文件的</w:t>
            </w:r>
            <w:r>
              <w:rPr>
                <w:rFonts w:hint="eastAsia" w:ascii="仿宋" w:hAnsi="仿宋" w:eastAsia="仿宋" w:cs="仿宋"/>
                <w:spacing w:val="-4"/>
                <w:sz w:val="28"/>
                <w:szCs w:val="28"/>
              </w:rPr>
              <w:t>商务条款</w:t>
            </w:r>
          </w:p>
        </w:tc>
        <w:tc>
          <w:tcPr>
            <w:tcW w:w="1721" w:type="dxa"/>
            <w:vAlign w:val="top"/>
          </w:tcPr>
          <w:p w14:paraId="4927BB11">
            <w:pPr>
              <w:spacing w:before="118" w:line="314" w:lineRule="auto"/>
              <w:ind w:left="649" w:right="514" w:hanging="121"/>
              <w:rPr>
                <w:rFonts w:hint="eastAsia" w:ascii="仿宋" w:hAnsi="仿宋" w:eastAsia="仿宋" w:cs="仿宋"/>
                <w:spacing w:val="-3"/>
                <w:sz w:val="28"/>
                <w:szCs w:val="28"/>
              </w:rPr>
            </w:pPr>
            <w:r>
              <w:rPr>
                <w:rFonts w:hint="eastAsia" w:ascii="仿宋" w:hAnsi="仿宋" w:eastAsia="仿宋" w:cs="仿宋"/>
                <w:spacing w:val="-3"/>
                <w:sz w:val="28"/>
                <w:szCs w:val="28"/>
              </w:rPr>
              <w:t>正偏离/负偏离/不偏离</w:t>
            </w:r>
          </w:p>
        </w:tc>
        <w:tc>
          <w:tcPr>
            <w:tcW w:w="1726" w:type="dxa"/>
            <w:vAlign w:val="top"/>
          </w:tcPr>
          <w:p w14:paraId="56BD8156">
            <w:pPr>
              <w:spacing w:before="118" w:line="314" w:lineRule="auto"/>
              <w:ind w:left="649" w:right="514" w:hanging="121"/>
              <w:rPr>
                <w:rFonts w:hint="eastAsia" w:ascii="仿宋" w:hAnsi="仿宋" w:eastAsia="仿宋" w:cs="仿宋"/>
                <w:spacing w:val="-3"/>
                <w:sz w:val="28"/>
                <w:szCs w:val="28"/>
              </w:rPr>
            </w:pPr>
          </w:p>
          <w:p w14:paraId="7A559D1D">
            <w:pPr>
              <w:spacing w:before="118" w:line="314" w:lineRule="auto"/>
              <w:ind w:left="649" w:right="514" w:hanging="121"/>
              <w:rPr>
                <w:rFonts w:hint="eastAsia" w:ascii="仿宋" w:hAnsi="仿宋" w:eastAsia="仿宋" w:cs="仿宋"/>
                <w:spacing w:val="-3"/>
                <w:sz w:val="28"/>
                <w:szCs w:val="28"/>
              </w:rPr>
            </w:pPr>
            <w:r>
              <w:rPr>
                <w:rFonts w:hint="eastAsia" w:ascii="仿宋" w:hAnsi="仿宋" w:eastAsia="仿宋" w:cs="仿宋"/>
                <w:spacing w:val="-3"/>
                <w:sz w:val="28"/>
                <w:szCs w:val="28"/>
              </w:rPr>
              <w:t>说明</w:t>
            </w:r>
          </w:p>
        </w:tc>
      </w:tr>
      <w:tr w14:paraId="33E9C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39" w:type="dxa"/>
            <w:vAlign w:val="top"/>
          </w:tcPr>
          <w:p w14:paraId="730AD5D0">
            <w:pPr>
              <w:spacing w:before="246" w:line="241" w:lineRule="auto"/>
              <w:ind w:left="384"/>
              <w:rPr>
                <w:rFonts w:hint="eastAsia" w:ascii="仿宋" w:hAnsi="仿宋" w:eastAsia="仿宋" w:cs="仿宋"/>
                <w:sz w:val="28"/>
                <w:szCs w:val="28"/>
              </w:rPr>
            </w:pPr>
            <w:r>
              <w:rPr>
                <w:rFonts w:hint="eastAsia" w:ascii="仿宋" w:hAnsi="仿宋" w:eastAsia="仿宋" w:cs="仿宋"/>
                <w:sz w:val="28"/>
                <w:szCs w:val="28"/>
              </w:rPr>
              <w:t>1</w:t>
            </w:r>
          </w:p>
        </w:tc>
        <w:tc>
          <w:tcPr>
            <w:tcW w:w="2197" w:type="dxa"/>
            <w:vAlign w:val="top"/>
          </w:tcPr>
          <w:p w14:paraId="53A9CEAB">
            <w:pPr>
              <w:rPr>
                <w:rFonts w:hint="eastAsia" w:ascii="仿宋" w:hAnsi="仿宋" w:eastAsia="仿宋" w:cs="仿宋"/>
                <w:sz w:val="22"/>
                <w:szCs w:val="22"/>
              </w:rPr>
            </w:pPr>
          </w:p>
        </w:tc>
        <w:tc>
          <w:tcPr>
            <w:tcW w:w="2234" w:type="dxa"/>
            <w:vAlign w:val="top"/>
          </w:tcPr>
          <w:p w14:paraId="122E08FD">
            <w:pPr>
              <w:rPr>
                <w:rFonts w:hint="eastAsia" w:ascii="仿宋" w:hAnsi="仿宋" w:eastAsia="仿宋" w:cs="仿宋"/>
                <w:sz w:val="22"/>
                <w:szCs w:val="22"/>
              </w:rPr>
            </w:pPr>
          </w:p>
        </w:tc>
        <w:tc>
          <w:tcPr>
            <w:tcW w:w="1721" w:type="dxa"/>
            <w:vAlign w:val="top"/>
          </w:tcPr>
          <w:p w14:paraId="07928CC7">
            <w:pPr>
              <w:rPr>
                <w:rFonts w:hint="eastAsia" w:ascii="仿宋" w:hAnsi="仿宋" w:eastAsia="仿宋" w:cs="仿宋"/>
                <w:sz w:val="22"/>
                <w:szCs w:val="22"/>
              </w:rPr>
            </w:pPr>
          </w:p>
        </w:tc>
        <w:tc>
          <w:tcPr>
            <w:tcW w:w="1726" w:type="dxa"/>
            <w:vAlign w:val="top"/>
          </w:tcPr>
          <w:p w14:paraId="61843E2E">
            <w:pPr>
              <w:rPr>
                <w:rFonts w:hint="eastAsia" w:ascii="仿宋" w:hAnsi="仿宋" w:eastAsia="仿宋" w:cs="仿宋"/>
                <w:sz w:val="22"/>
                <w:szCs w:val="22"/>
              </w:rPr>
            </w:pPr>
          </w:p>
        </w:tc>
      </w:tr>
      <w:tr w14:paraId="62F8E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39" w:type="dxa"/>
            <w:vAlign w:val="top"/>
          </w:tcPr>
          <w:p w14:paraId="0B216924">
            <w:pPr>
              <w:spacing w:before="248" w:line="241" w:lineRule="auto"/>
              <w:ind w:left="369"/>
              <w:rPr>
                <w:rFonts w:hint="eastAsia" w:ascii="仿宋" w:hAnsi="仿宋" w:eastAsia="仿宋" w:cs="仿宋"/>
                <w:sz w:val="28"/>
                <w:szCs w:val="28"/>
              </w:rPr>
            </w:pPr>
            <w:r>
              <w:rPr>
                <w:rFonts w:hint="eastAsia" w:ascii="仿宋" w:hAnsi="仿宋" w:eastAsia="仿宋" w:cs="仿宋"/>
                <w:sz w:val="28"/>
                <w:szCs w:val="28"/>
              </w:rPr>
              <w:t>2</w:t>
            </w:r>
          </w:p>
        </w:tc>
        <w:tc>
          <w:tcPr>
            <w:tcW w:w="2197" w:type="dxa"/>
            <w:vAlign w:val="top"/>
          </w:tcPr>
          <w:p w14:paraId="0A520F54">
            <w:pPr>
              <w:rPr>
                <w:rFonts w:hint="eastAsia" w:ascii="仿宋" w:hAnsi="仿宋" w:eastAsia="仿宋" w:cs="仿宋"/>
                <w:sz w:val="22"/>
                <w:szCs w:val="22"/>
              </w:rPr>
            </w:pPr>
          </w:p>
        </w:tc>
        <w:tc>
          <w:tcPr>
            <w:tcW w:w="2234" w:type="dxa"/>
            <w:vAlign w:val="top"/>
          </w:tcPr>
          <w:p w14:paraId="41946A20">
            <w:pPr>
              <w:rPr>
                <w:rFonts w:hint="eastAsia" w:ascii="仿宋" w:hAnsi="仿宋" w:eastAsia="仿宋" w:cs="仿宋"/>
                <w:sz w:val="22"/>
                <w:szCs w:val="22"/>
              </w:rPr>
            </w:pPr>
          </w:p>
        </w:tc>
        <w:tc>
          <w:tcPr>
            <w:tcW w:w="1721" w:type="dxa"/>
            <w:vAlign w:val="top"/>
          </w:tcPr>
          <w:p w14:paraId="25642916">
            <w:pPr>
              <w:rPr>
                <w:rFonts w:hint="eastAsia" w:ascii="仿宋" w:hAnsi="仿宋" w:eastAsia="仿宋" w:cs="仿宋"/>
                <w:sz w:val="22"/>
                <w:szCs w:val="22"/>
              </w:rPr>
            </w:pPr>
          </w:p>
        </w:tc>
        <w:tc>
          <w:tcPr>
            <w:tcW w:w="1726" w:type="dxa"/>
            <w:vAlign w:val="top"/>
          </w:tcPr>
          <w:p w14:paraId="7611722A">
            <w:pPr>
              <w:rPr>
                <w:rFonts w:hint="eastAsia" w:ascii="仿宋" w:hAnsi="仿宋" w:eastAsia="仿宋" w:cs="仿宋"/>
                <w:sz w:val="22"/>
                <w:szCs w:val="22"/>
              </w:rPr>
            </w:pPr>
          </w:p>
        </w:tc>
      </w:tr>
      <w:tr w14:paraId="27581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39" w:type="dxa"/>
            <w:vAlign w:val="top"/>
          </w:tcPr>
          <w:p w14:paraId="5802E5EB">
            <w:pPr>
              <w:spacing w:before="248"/>
              <w:ind w:left="371"/>
              <w:rPr>
                <w:rFonts w:hint="eastAsia" w:ascii="仿宋" w:hAnsi="仿宋" w:eastAsia="仿宋" w:cs="仿宋"/>
                <w:sz w:val="28"/>
                <w:szCs w:val="28"/>
              </w:rPr>
            </w:pPr>
            <w:r>
              <w:rPr>
                <w:rFonts w:hint="eastAsia" w:ascii="仿宋" w:hAnsi="仿宋" w:eastAsia="仿宋" w:cs="仿宋"/>
                <w:sz w:val="28"/>
                <w:szCs w:val="28"/>
              </w:rPr>
              <w:t>3</w:t>
            </w:r>
          </w:p>
        </w:tc>
        <w:tc>
          <w:tcPr>
            <w:tcW w:w="2197" w:type="dxa"/>
            <w:vAlign w:val="top"/>
          </w:tcPr>
          <w:p w14:paraId="19050E1B">
            <w:pPr>
              <w:rPr>
                <w:rFonts w:hint="eastAsia" w:ascii="仿宋" w:hAnsi="仿宋" w:eastAsia="仿宋" w:cs="仿宋"/>
                <w:sz w:val="22"/>
                <w:szCs w:val="22"/>
              </w:rPr>
            </w:pPr>
          </w:p>
        </w:tc>
        <w:tc>
          <w:tcPr>
            <w:tcW w:w="2234" w:type="dxa"/>
            <w:vAlign w:val="top"/>
          </w:tcPr>
          <w:p w14:paraId="62CB3EAE">
            <w:pPr>
              <w:rPr>
                <w:rFonts w:hint="eastAsia" w:ascii="仿宋" w:hAnsi="仿宋" w:eastAsia="仿宋" w:cs="仿宋"/>
                <w:sz w:val="22"/>
                <w:szCs w:val="22"/>
              </w:rPr>
            </w:pPr>
          </w:p>
        </w:tc>
        <w:tc>
          <w:tcPr>
            <w:tcW w:w="1721" w:type="dxa"/>
            <w:vAlign w:val="top"/>
          </w:tcPr>
          <w:p w14:paraId="6BF14ACB">
            <w:pPr>
              <w:rPr>
                <w:rFonts w:hint="eastAsia" w:ascii="仿宋" w:hAnsi="仿宋" w:eastAsia="仿宋" w:cs="仿宋"/>
                <w:sz w:val="22"/>
                <w:szCs w:val="22"/>
              </w:rPr>
            </w:pPr>
          </w:p>
        </w:tc>
        <w:tc>
          <w:tcPr>
            <w:tcW w:w="1726" w:type="dxa"/>
            <w:vAlign w:val="top"/>
          </w:tcPr>
          <w:p w14:paraId="7DD5E92F">
            <w:pPr>
              <w:rPr>
                <w:rFonts w:hint="eastAsia" w:ascii="仿宋" w:hAnsi="仿宋" w:eastAsia="仿宋" w:cs="仿宋"/>
                <w:sz w:val="22"/>
                <w:szCs w:val="22"/>
              </w:rPr>
            </w:pPr>
          </w:p>
        </w:tc>
      </w:tr>
      <w:tr w14:paraId="54A00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39" w:type="dxa"/>
            <w:vAlign w:val="top"/>
          </w:tcPr>
          <w:p w14:paraId="6AC8C0C0">
            <w:pPr>
              <w:spacing w:before="249" w:line="378" w:lineRule="exact"/>
              <w:ind w:left="201"/>
              <w:rPr>
                <w:rFonts w:hint="eastAsia" w:ascii="仿宋" w:hAnsi="仿宋" w:eastAsia="仿宋" w:cs="仿宋"/>
                <w:sz w:val="28"/>
                <w:szCs w:val="28"/>
              </w:rPr>
            </w:pPr>
            <w:r>
              <w:rPr>
                <w:rFonts w:hint="eastAsia" w:ascii="仿宋" w:hAnsi="仿宋" w:eastAsia="仿宋" w:cs="仿宋"/>
                <w:spacing w:val="-13"/>
                <w:position w:val="3"/>
                <w:sz w:val="28"/>
                <w:szCs w:val="28"/>
              </w:rPr>
              <w:t>……</w:t>
            </w:r>
          </w:p>
        </w:tc>
        <w:tc>
          <w:tcPr>
            <w:tcW w:w="2197" w:type="dxa"/>
            <w:vAlign w:val="top"/>
          </w:tcPr>
          <w:p w14:paraId="17D8F92A">
            <w:pPr>
              <w:rPr>
                <w:rFonts w:hint="eastAsia" w:ascii="仿宋" w:hAnsi="仿宋" w:eastAsia="仿宋" w:cs="仿宋"/>
                <w:sz w:val="22"/>
                <w:szCs w:val="22"/>
              </w:rPr>
            </w:pPr>
          </w:p>
        </w:tc>
        <w:tc>
          <w:tcPr>
            <w:tcW w:w="2234" w:type="dxa"/>
            <w:vAlign w:val="top"/>
          </w:tcPr>
          <w:p w14:paraId="675B4430">
            <w:pPr>
              <w:rPr>
                <w:rFonts w:hint="eastAsia" w:ascii="仿宋" w:hAnsi="仿宋" w:eastAsia="仿宋" w:cs="仿宋"/>
                <w:sz w:val="22"/>
                <w:szCs w:val="22"/>
              </w:rPr>
            </w:pPr>
          </w:p>
        </w:tc>
        <w:tc>
          <w:tcPr>
            <w:tcW w:w="1721" w:type="dxa"/>
            <w:vAlign w:val="top"/>
          </w:tcPr>
          <w:p w14:paraId="701C2198">
            <w:pPr>
              <w:rPr>
                <w:rFonts w:hint="eastAsia" w:ascii="仿宋" w:hAnsi="仿宋" w:eastAsia="仿宋" w:cs="仿宋"/>
                <w:sz w:val="22"/>
                <w:szCs w:val="22"/>
              </w:rPr>
            </w:pPr>
          </w:p>
        </w:tc>
        <w:tc>
          <w:tcPr>
            <w:tcW w:w="1726" w:type="dxa"/>
            <w:vAlign w:val="top"/>
          </w:tcPr>
          <w:p w14:paraId="4022614F">
            <w:pPr>
              <w:rPr>
                <w:rFonts w:hint="eastAsia" w:ascii="仿宋" w:hAnsi="仿宋" w:eastAsia="仿宋" w:cs="仿宋"/>
                <w:sz w:val="22"/>
                <w:szCs w:val="22"/>
              </w:rPr>
            </w:pPr>
          </w:p>
        </w:tc>
      </w:tr>
      <w:tr w14:paraId="3921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39" w:type="dxa"/>
            <w:vAlign w:val="top"/>
          </w:tcPr>
          <w:p w14:paraId="44043FBD">
            <w:pPr>
              <w:rPr>
                <w:rFonts w:hint="eastAsia" w:ascii="仿宋" w:hAnsi="仿宋" w:eastAsia="仿宋" w:cs="仿宋"/>
                <w:sz w:val="22"/>
                <w:szCs w:val="22"/>
              </w:rPr>
            </w:pPr>
          </w:p>
        </w:tc>
        <w:tc>
          <w:tcPr>
            <w:tcW w:w="2197" w:type="dxa"/>
            <w:vAlign w:val="top"/>
          </w:tcPr>
          <w:p w14:paraId="66D04035">
            <w:pPr>
              <w:rPr>
                <w:rFonts w:hint="eastAsia" w:ascii="仿宋" w:hAnsi="仿宋" w:eastAsia="仿宋" w:cs="仿宋"/>
                <w:sz w:val="22"/>
                <w:szCs w:val="22"/>
              </w:rPr>
            </w:pPr>
          </w:p>
        </w:tc>
        <w:tc>
          <w:tcPr>
            <w:tcW w:w="2234" w:type="dxa"/>
            <w:vAlign w:val="top"/>
          </w:tcPr>
          <w:p w14:paraId="5CF08A5D">
            <w:pPr>
              <w:rPr>
                <w:rFonts w:hint="eastAsia" w:ascii="仿宋" w:hAnsi="仿宋" w:eastAsia="仿宋" w:cs="仿宋"/>
                <w:sz w:val="22"/>
                <w:szCs w:val="22"/>
              </w:rPr>
            </w:pPr>
          </w:p>
        </w:tc>
        <w:tc>
          <w:tcPr>
            <w:tcW w:w="1721" w:type="dxa"/>
            <w:vAlign w:val="top"/>
          </w:tcPr>
          <w:p w14:paraId="0868F39D">
            <w:pPr>
              <w:rPr>
                <w:rFonts w:hint="eastAsia" w:ascii="仿宋" w:hAnsi="仿宋" w:eastAsia="仿宋" w:cs="仿宋"/>
                <w:sz w:val="22"/>
                <w:szCs w:val="22"/>
              </w:rPr>
            </w:pPr>
          </w:p>
        </w:tc>
        <w:tc>
          <w:tcPr>
            <w:tcW w:w="1726" w:type="dxa"/>
            <w:vAlign w:val="top"/>
          </w:tcPr>
          <w:p w14:paraId="7BBBDECD">
            <w:pPr>
              <w:rPr>
                <w:rFonts w:hint="eastAsia" w:ascii="仿宋" w:hAnsi="仿宋" w:eastAsia="仿宋" w:cs="仿宋"/>
                <w:sz w:val="22"/>
                <w:szCs w:val="22"/>
              </w:rPr>
            </w:pPr>
          </w:p>
        </w:tc>
      </w:tr>
    </w:tbl>
    <w:p w14:paraId="3B631928">
      <w:pPr>
        <w:pStyle w:val="6"/>
        <w:spacing w:line="264" w:lineRule="auto"/>
        <w:rPr>
          <w:rFonts w:hint="eastAsia" w:ascii="仿宋" w:hAnsi="仿宋" w:eastAsia="仿宋" w:cs="仿宋"/>
          <w:sz w:val="22"/>
          <w:szCs w:val="22"/>
        </w:rPr>
      </w:pPr>
    </w:p>
    <w:p w14:paraId="3F19EEAD">
      <w:pPr>
        <w:spacing w:before="65" w:line="228" w:lineRule="auto"/>
        <w:ind w:left="428"/>
        <w:rPr>
          <w:rFonts w:hint="eastAsia" w:ascii="仿宋" w:hAnsi="仿宋" w:eastAsia="仿宋" w:cs="仿宋"/>
          <w:sz w:val="28"/>
          <w:szCs w:val="28"/>
        </w:rPr>
      </w:pPr>
      <w:r>
        <w:rPr>
          <w:rFonts w:hint="eastAsia" w:ascii="仿宋" w:hAnsi="仿宋" w:eastAsia="仿宋" w:cs="仿宋"/>
          <w:b/>
          <w:bCs/>
          <w:spacing w:val="8"/>
          <w:sz w:val="28"/>
          <w:szCs w:val="28"/>
        </w:rPr>
        <w:t>注</w:t>
      </w:r>
      <w:r>
        <w:rPr>
          <w:rFonts w:hint="eastAsia" w:ascii="仿宋" w:hAnsi="仿宋" w:eastAsia="仿宋" w:cs="仿宋"/>
          <w:spacing w:val="8"/>
          <w:sz w:val="28"/>
          <w:szCs w:val="28"/>
        </w:rPr>
        <w:t>：1、应与文件要求逐条对应填写。</w:t>
      </w:r>
    </w:p>
    <w:p w14:paraId="112BA4EE">
      <w:pPr>
        <w:spacing w:before="221" w:line="227" w:lineRule="auto"/>
        <w:ind w:left="851"/>
        <w:rPr>
          <w:rFonts w:hint="eastAsia" w:ascii="仿宋" w:hAnsi="仿宋" w:eastAsia="仿宋" w:cs="仿宋"/>
          <w:sz w:val="28"/>
          <w:szCs w:val="28"/>
        </w:rPr>
      </w:pPr>
      <w:r>
        <w:rPr>
          <w:rFonts w:hint="eastAsia" w:ascii="仿宋" w:hAnsi="仿宋" w:eastAsia="仿宋" w:cs="仿宋"/>
          <w:spacing w:val="8"/>
          <w:sz w:val="28"/>
          <w:szCs w:val="28"/>
        </w:rPr>
        <w:t>2、本表如填写不完，可以续页。</w:t>
      </w:r>
    </w:p>
    <w:p w14:paraId="24E70CDF">
      <w:pPr>
        <w:spacing w:before="145" w:line="258" w:lineRule="auto"/>
        <w:ind w:left="8" w:firstLine="844"/>
        <w:rPr>
          <w:rFonts w:hint="eastAsia" w:ascii="仿宋" w:hAnsi="仿宋" w:eastAsia="仿宋" w:cs="仿宋"/>
          <w:sz w:val="28"/>
          <w:szCs w:val="28"/>
        </w:rPr>
      </w:pPr>
      <w:r>
        <w:rPr>
          <w:rFonts w:hint="eastAsia" w:ascii="仿宋" w:hAnsi="仿宋" w:eastAsia="仿宋" w:cs="仿宋"/>
          <w:spacing w:val="9"/>
          <w:sz w:val="28"/>
          <w:szCs w:val="28"/>
        </w:rPr>
        <w:t>3、商务条款包含：供货期、投标有效期、响应文件份数、投标保证金、付款方式、质保期、售后</w:t>
      </w:r>
      <w:r>
        <w:rPr>
          <w:rFonts w:hint="eastAsia" w:ascii="仿宋" w:hAnsi="仿宋" w:eastAsia="仿宋" w:cs="仿宋"/>
          <w:spacing w:val="5"/>
          <w:sz w:val="28"/>
          <w:szCs w:val="28"/>
        </w:rPr>
        <w:t>服务等。</w:t>
      </w:r>
    </w:p>
    <w:p w14:paraId="424C1933">
      <w:pPr>
        <w:spacing w:before="65" w:line="228" w:lineRule="auto"/>
        <w:ind w:left="847"/>
        <w:rPr>
          <w:rFonts w:hint="eastAsia" w:ascii="仿宋" w:hAnsi="仿宋" w:eastAsia="仿宋" w:cs="仿宋"/>
          <w:sz w:val="28"/>
          <w:szCs w:val="28"/>
        </w:rPr>
      </w:pPr>
      <w:r>
        <w:rPr>
          <w:rFonts w:hint="eastAsia" w:ascii="仿宋" w:hAnsi="仿宋" w:eastAsia="仿宋" w:cs="仿宋"/>
          <w:spacing w:val="9"/>
          <w:sz w:val="28"/>
          <w:szCs w:val="28"/>
        </w:rPr>
        <w:t>4、商务条款偏离表若有一项出现负偏离的，视为不响应招标文件实质性要求。</w:t>
      </w:r>
    </w:p>
    <w:p w14:paraId="012FE265">
      <w:pPr>
        <w:pStyle w:val="6"/>
        <w:spacing w:line="251" w:lineRule="auto"/>
        <w:rPr>
          <w:rFonts w:hint="eastAsia" w:ascii="仿宋" w:hAnsi="仿宋" w:eastAsia="仿宋" w:cs="仿宋"/>
          <w:sz w:val="32"/>
          <w:szCs w:val="32"/>
        </w:rPr>
      </w:pPr>
    </w:p>
    <w:p w14:paraId="4576BD9D">
      <w:pPr>
        <w:pStyle w:val="6"/>
        <w:spacing w:line="252" w:lineRule="auto"/>
        <w:rPr>
          <w:rFonts w:hint="eastAsia" w:ascii="仿宋" w:hAnsi="仿宋" w:eastAsia="仿宋" w:cs="仿宋"/>
          <w:sz w:val="32"/>
          <w:szCs w:val="32"/>
        </w:rPr>
      </w:pPr>
    </w:p>
    <w:p w14:paraId="61AEA38E">
      <w:pPr>
        <w:spacing w:before="65" w:line="221" w:lineRule="auto"/>
        <w:ind w:firstLine="2368" w:firstLineChars="800"/>
        <w:rPr>
          <w:rFonts w:hint="eastAsia" w:ascii="仿宋" w:hAnsi="仿宋" w:eastAsia="仿宋" w:cs="仿宋"/>
          <w:sz w:val="28"/>
          <w:szCs w:val="28"/>
        </w:rPr>
      </w:pPr>
      <w:r>
        <w:rPr>
          <w:rFonts w:hint="eastAsia" w:ascii="仿宋" w:hAnsi="仿宋" w:eastAsia="仿宋" w:cs="仿宋"/>
          <w:spacing w:val="8"/>
          <w:sz w:val="28"/>
          <w:szCs w:val="28"/>
        </w:rPr>
        <w:t>投标人名称（盖公章</w:t>
      </w:r>
      <w:r>
        <w:rPr>
          <w:rFonts w:hint="eastAsia" w:ascii="仿宋" w:hAnsi="仿宋" w:eastAsia="仿宋" w:cs="仿宋"/>
          <w:spacing w:val="10"/>
          <w:sz w:val="28"/>
          <w:szCs w:val="28"/>
        </w:rPr>
        <w:t>）：</w:t>
      </w:r>
      <w:r>
        <w:rPr>
          <w:rFonts w:hint="eastAsia" w:ascii="仿宋" w:hAnsi="仿宋" w:eastAsia="仿宋" w:cs="仿宋"/>
          <w:spacing w:val="1"/>
          <w:sz w:val="28"/>
          <w:szCs w:val="28"/>
          <w:u w:val="single" w:color="auto"/>
        </w:rPr>
        <w:t xml:space="preserve">                             </w:t>
      </w:r>
      <w:r>
        <w:rPr>
          <w:rFonts w:hint="eastAsia" w:ascii="仿宋" w:hAnsi="仿宋" w:eastAsia="仿宋" w:cs="仿宋"/>
          <w:spacing w:val="-88"/>
          <w:sz w:val="28"/>
          <w:szCs w:val="28"/>
        </w:rPr>
        <w:t xml:space="preserve"> </w:t>
      </w:r>
    </w:p>
    <w:p w14:paraId="2F874E4D">
      <w:pPr>
        <w:spacing w:before="305" w:line="221" w:lineRule="auto"/>
        <w:ind w:left="2039"/>
        <w:rPr>
          <w:rFonts w:hint="eastAsia" w:ascii="仿宋" w:hAnsi="仿宋" w:eastAsia="仿宋" w:cs="仿宋"/>
          <w:sz w:val="28"/>
          <w:szCs w:val="28"/>
        </w:rPr>
      </w:pPr>
      <w:r>
        <w:rPr>
          <w:rFonts w:hint="eastAsia" w:ascii="仿宋" w:hAnsi="仿宋" w:eastAsia="仿宋" w:cs="仿宋"/>
          <w:spacing w:val="7"/>
          <w:sz w:val="28"/>
          <w:szCs w:val="28"/>
        </w:rPr>
        <w:t>法定代表人或其授权委托人(签字)：</w:t>
      </w:r>
      <w:r>
        <w:rPr>
          <w:rFonts w:hint="eastAsia" w:ascii="仿宋" w:hAnsi="仿宋" w:eastAsia="仿宋" w:cs="仿宋"/>
          <w:spacing w:val="7"/>
          <w:sz w:val="28"/>
          <w:szCs w:val="28"/>
          <w:u w:val="single" w:color="auto"/>
        </w:rPr>
        <w:t xml:space="preserve">        </w:t>
      </w:r>
    </w:p>
    <w:p w14:paraId="108F96AA">
      <w:pPr>
        <w:spacing w:before="305" w:line="228" w:lineRule="auto"/>
        <w:ind w:left="2075"/>
        <w:rPr>
          <w:rFonts w:hint="eastAsia" w:ascii="仿宋" w:hAnsi="仿宋" w:eastAsia="仿宋" w:cs="仿宋"/>
          <w:sz w:val="28"/>
          <w:szCs w:val="28"/>
        </w:rPr>
      </w:pPr>
      <w:r>
        <w:rPr>
          <w:rFonts w:hint="eastAsia" w:ascii="仿宋" w:hAnsi="仿宋" w:eastAsia="仿宋" w:cs="仿宋"/>
          <w:spacing w:val="-4"/>
          <w:sz w:val="28"/>
          <w:szCs w:val="28"/>
        </w:rPr>
        <w:t>日期：</w:t>
      </w:r>
      <w:r>
        <w:rPr>
          <w:rFonts w:hint="eastAsia" w:ascii="仿宋" w:hAnsi="仿宋" w:eastAsia="仿宋" w:cs="仿宋"/>
          <w:spacing w:val="5"/>
          <w:sz w:val="28"/>
          <w:szCs w:val="28"/>
          <w:u w:val="single" w:color="auto"/>
        </w:rPr>
        <w:t xml:space="preserve">          </w:t>
      </w:r>
      <w:r>
        <w:rPr>
          <w:rFonts w:hint="eastAsia" w:ascii="仿宋" w:hAnsi="仿宋" w:eastAsia="仿宋" w:cs="仿宋"/>
          <w:spacing w:val="-87"/>
          <w:sz w:val="28"/>
          <w:szCs w:val="28"/>
        </w:rPr>
        <w:t xml:space="preserve"> </w:t>
      </w:r>
      <w:r>
        <w:rPr>
          <w:rFonts w:hint="eastAsia" w:ascii="仿宋" w:hAnsi="仿宋" w:eastAsia="仿宋" w:cs="仿宋"/>
          <w:spacing w:val="-4"/>
          <w:sz w:val="28"/>
          <w:szCs w:val="28"/>
        </w:rPr>
        <w:t>年</w:t>
      </w:r>
      <w:r>
        <w:rPr>
          <w:rFonts w:hint="eastAsia" w:ascii="仿宋" w:hAnsi="仿宋" w:eastAsia="仿宋" w:cs="仿宋"/>
          <w:spacing w:val="5"/>
          <w:sz w:val="28"/>
          <w:szCs w:val="28"/>
          <w:u w:val="single" w:color="auto"/>
        </w:rPr>
        <w:t xml:space="preserve">      </w:t>
      </w:r>
      <w:r>
        <w:rPr>
          <w:rFonts w:hint="eastAsia" w:ascii="仿宋" w:hAnsi="仿宋" w:eastAsia="仿宋" w:cs="仿宋"/>
          <w:spacing w:val="-86"/>
          <w:sz w:val="28"/>
          <w:szCs w:val="28"/>
        </w:rPr>
        <w:t xml:space="preserve"> </w:t>
      </w:r>
      <w:r>
        <w:rPr>
          <w:rFonts w:hint="eastAsia" w:ascii="仿宋" w:hAnsi="仿宋" w:eastAsia="仿宋" w:cs="仿宋"/>
          <w:spacing w:val="-4"/>
          <w:sz w:val="28"/>
          <w:szCs w:val="28"/>
        </w:rPr>
        <w:t>月</w:t>
      </w:r>
      <w:r>
        <w:rPr>
          <w:rFonts w:hint="eastAsia" w:ascii="仿宋" w:hAnsi="仿宋" w:eastAsia="仿宋" w:cs="仿宋"/>
          <w:spacing w:val="5"/>
          <w:sz w:val="28"/>
          <w:szCs w:val="28"/>
          <w:u w:val="single" w:color="auto"/>
        </w:rPr>
        <w:t xml:space="preserve">     </w:t>
      </w:r>
      <w:r>
        <w:rPr>
          <w:rFonts w:hint="eastAsia" w:ascii="仿宋" w:hAnsi="仿宋" w:eastAsia="仿宋" w:cs="仿宋"/>
          <w:spacing w:val="-55"/>
          <w:sz w:val="28"/>
          <w:szCs w:val="28"/>
        </w:rPr>
        <w:t xml:space="preserve"> </w:t>
      </w:r>
      <w:r>
        <w:rPr>
          <w:rFonts w:hint="eastAsia" w:ascii="仿宋" w:hAnsi="仿宋" w:eastAsia="仿宋" w:cs="仿宋"/>
          <w:spacing w:val="-4"/>
          <w:sz w:val="28"/>
          <w:szCs w:val="28"/>
        </w:rPr>
        <w:t>日</w:t>
      </w:r>
    </w:p>
    <w:p w14:paraId="753B41EA">
      <w:pPr>
        <w:pStyle w:val="6"/>
        <w:rPr>
          <w:rFonts w:hint="eastAsia" w:ascii="仿宋" w:hAnsi="仿宋" w:eastAsia="仿宋" w:cs="仿宋"/>
          <w:color w:val="auto"/>
          <w:spacing w:val="-18"/>
          <w:w w:val="92"/>
          <w:position w:val="-1"/>
          <w:sz w:val="28"/>
          <w:szCs w:val="28"/>
        </w:rPr>
      </w:pPr>
    </w:p>
    <w:p w14:paraId="3599F5E3">
      <w:pPr>
        <w:rPr>
          <w:rFonts w:hint="eastAsia" w:ascii="仿宋" w:hAnsi="仿宋" w:eastAsia="仿宋" w:cs="仿宋"/>
          <w:color w:val="auto"/>
          <w:spacing w:val="-18"/>
          <w:w w:val="92"/>
          <w:position w:val="-1"/>
          <w:sz w:val="28"/>
          <w:szCs w:val="28"/>
        </w:rPr>
      </w:pPr>
    </w:p>
    <w:p w14:paraId="108B7ADB">
      <w:pPr>
        <w:pStyle w:val="6"/>
        <w:rPr>
          <w:rFonts w:hint="eastAsia" w:ascii="仿宋" w:hAnsi="仿宋" w:eastAsia="仿宋" w:cs="仿宋"/>
          <w:color w:val="auto"/>
          <w:spacing w:val="-18"/>
          <w:w w:val="92"/>
          <w:position w:val="-1"/>
          <w:sz w:val="28"/>
          <w:szCs w:val="28"/>
        </w:rPr>
      </w:pPr>
    </w:p>
    <w:p w14:paraId="0AFB57F4">
      <w:pPr>
        <w:rPr>
          <w:rFonts w:hint="eastAsia" w:ascii="仿宋" w:hAnsi="仿宋" w:eastAsia="仿宋" w:cs="仿宋"/>
          <w:color w:val="auto"/>
          <w:spacing w:val="-18"/>
          <w:w w:val="92"/>
          <w:position w:val="-1"/>
          <w:sz w:val="28"/>
          <w:szCs w:val="28"/>
        </w:rPr>
      </w:pPr>
    </w:p>
    <w:p w14:paraId="2C2581B4">
      <w:pPr>
        <w:rPr>
          <w:rFonts w:hint="eastAsia" w:ascii="仿宋" w:hAnsi="仿宋" w:eastAsia="仿宋" w:cs="仿宋"/>
          <w:color w:val="auto"/>
          <w:spacing w:val="-18"/>
          <w:w w:val="92"/>
          <w:position w:val="-1"/>
          <w:sz w:val="28"/>
          <w:szCs w:val="28"/>
        </w:rPr>
      </w:pPr>
    </w:p>
    <w:p w14:paraId="40168467">
      <w:pPr>
        <w:spacing w:before="65" w:line="228" w:lineRule="auto"/>
        <w:jc w:val="center"/>
        <w:outlineLvl w:val="1"/>
        <w:rPr>
          <w:rFonts w:hint="eastAsia" w:ascii="仿宋" w:hAnsi="仿宋" w:eastAsia="仿宋" w:cs="仿宋"/>
          <w:sz w:val="28"/>
          <w:szCs w:val="28"/>
        </w:rPr>
      </w:pPr>
      <w:bookmarkStart w:id="142" w:name="_Toc14914"/>
      <w:r>
        <w:rPr>
          <w:rFonts w:hint="eastAsia" w:ascii="仿宋" w:hAnsi="仿宋" w:eastAsia="仿宋" w:cs="仿宋"/>
          <w:b/>
          <w:bCs/>
          <w:spacing w:val="5"/>
          <w:sz w:val="28"/>
          <w:szCs w:val="28"/>
        </w:rPr>
        <w:t>技术参数、规格偏离表</w:t>
      </w:r>
      <w:bookmarkEnd w:id="142"/>
    </w:p>
    <w:tbl>
      <w:tblPr>
        <w:tblStyle w:val="22"/>
        <w:tblpPr w:leftFromText="180" w:rightFromText="180" w:vertAnchor="text" w:horzAnchor="page" w:tblpX="1676" w:tblpY="239"/>
        <w:tblOverlap w:val="never"/>
        <w:tblW w:w="81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2057"/>
        <w:gridCol w:w="1828"/>
        <w:gridCol w:w="1679"/>
        <w:gridCol w:w="1562"/>
      </w:tblGrid>
      <w:tr w14:paraId="2F878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56" w:type="dxa"/>
            <w:vAlign w:val="top"/>
          </w:tcPr>
          <w:p w14:paraId="74029DBE">
            <w:pPr>
              <w:spacing w:line="300" w:lineRule="auto"/>
              <w:rPr>
                <w:rFonts w:hint="eastAsia" w:ascii="仿宋" w:hAnsi="仿宋" w:eastAsia="仿宋" w:cs="仿宋"/>
                <w:sz w:val="32"/>
                <w:szCs w:val="32"/>
              </w:rPr>
            </w:pPr>
          </w:p>
          <w:p w14:paraId="61F9EF65">
            <w:pPr>
              <w:spacing w:before="65" w:line="229" w:lineRule="auto"/>
              <w:ind w:left="115"/>
              <w:rPr>
                <w:rFonts w:hint="eastAsia" w:ascii="仿宋" w:hAnsi="仿宋" w:eastAsia="仿宋" w:cs="仿宋"/>
                <w:sz w:val="28"/>
                <w:szCs w:val="28"/>
              </w:rPr>
            </w:pPr>
            <w:r>
              <w:rPr>
                <w:rFonts w:hint="eastAsia" w:ascii="仿宋" w:hAnsi="仿宋" w:eastAsia="仿宋" w:cs="仿宋"/>
                <w:spacing w:val="5"/>
                <w:sz w:val="28"/>
                <w:szCs w:val="28"/>
              </w:rPr>
              <w:t>序号</w:t>
            </w:r>
          </w:p>
        </w:tc>
        <w:tc>
          <w:tcPr>
            <w:tcW w:w="2057" w:type="dxa"/>
            <w:vAlign w:val="top"/>
          </w:tcPr>
          <w:p w14:paraId="7E93B527">
            <w:pPr>
              <w:spacing w:before="135" w:line="369" w:lineRule="auto"/>
              <w:ind w:left="822" w:right="94" w:hanging="709"/>
              <w:rPr>
                <w:rFonts w:hint="eastAsia" w:ascii="仿宋" w:hAnsi="仿宋" w:eastAsia="仿宋" w:cs="仿宋"/>
                <w:sz w:val="28"/>
                <w:szCs w:val="28"/>
              </w:rPr>
            </w:pPr>
            <w:r>
              <w:rPr>
                <w:rFonts w:hint="eastAsia" w:ascii="仿宋" w:hAnsi="仿宋" w:eastAsia="仿宋" w:cs="仿宋"/>
                <w:spacing w:val="4"/>
                <w:sz w:val="28"/>
                <w:szCs w:val="28"/>
              </w:rPr>
              <w:t>文件要求技术参数、规格</w:t>
            </w:r>
          </w:p>
        </w:tc>
        <w:tc>
          <w:tcPr>
            <w:tcW w:w="1828" w:type="dxa"/>
            <w:vAlign w:val="top"/>
          </w:tcPr>
          <w:p w14:paraId="22CCB9A5">
            <w:pPr>
              <w:spacing w:before="135" w:line="369" w:lineRule="auto"/>
              <w:ind w:left="814" w:right="106" w:hanging="698"/>
              <w:rPr>
                <w:rFonts w:hint="eastAsia" w:ascii="仿宋" w:hAnsi="仿宋" w:eastAsia="仿宋" w:cs="仿宋"/>
                <w:sz w:val="28"/>
                <w:szCs w:val="28"/>
              </w:rPr>
            </w:pPr>
            <w:r>
              <w:rPr>
                <w:rFonts w:hint="eastAsia" w:ascii="仿宋" w:hAnsi="仿宋" w:eastAsia="仿宋" w:cs="仿宋"/>
                <w:spacing w:val="-1"/>
                <w:sz w:val="28"/>
                <w:szCs w:val="28"/>
              </w:rPr>
              <w:t>投标技术参数、规</w:t>
            </w:r>
            <w:r>
              <w:rPr>
                <w:rFonts w:hint="eastAsia" w:ascii="仿宋" w:hAnsi="仿宋" w:eastAsia="仿宋" w:cs="仿宋"/>
                <w:sz w:val="28"/>
                <w:szCs w:val="28"/>
              </w:rPr>
              <w:t>格</w:t>
            </w:r>
          </w:p>
        </w:tc>
        <w:tc>
          <w:tcPr>
            <w:tcW w:w="1679" w:type="dxa"/>
            <w:vAlign w:val="top"/>
          </w:tcPr>
          <w:p w14:paraId="53F4E3BB">
            <w:pPr>
              <w:spacing w:before="135" w:line="369" w:lineRule="auto"/>
              <w:ind w:left="535" w:right="153" w:hanging="368"/>
              <w:jc w:val="both"/>
              <w:rPr>
                <w:rFonts w:hint="eastAsia" w:ascii="仿宋" w:hAnsi="仿宋" w:eastAsia="仿宋" w:cs="仿宋"/>
                <w:sz w:val="28"/>
                <w:szCs w:val="28"/>
              </w:rPr>
            </w:pPr>
            <w:r>
              <w:rPr>
                <w:rFonts w:hint="eastAsia" w:ascii="仿宋" w:hAnsi="仿宋" w:eastAsia="仿宋" w:cs="仿宋"/>
                <w:spacing w:val="7"/>
                <w:sz w:val="28"/>
                <w:szCs w:val="28"/>
              </w:rPr>
              <w:t>正偏离/负偏离</w:t>
            </w:r>
            <w:r>
              <w:rPr>
                <w:rFonts w:hint="eastAsia" w:ascii="仿宋" w:hAnsi="仿宋" w:eastAsia="仿宋" w:cs="仿宋"/>
                <w:spacing w:val="5"/>
                <w:sz w:val="28"/>
                <w:szCs w:val="28"/>
              </w:rPr>
              <w:t>不偏离</w:t>
            </w:r>
          </w:p>
        </w:tc>
        <w:tc>
          <w:tcPr>
            <w:tcW w:w="1562" w:type="dxa"/>
            <w:vAlign w:val="top"/>
          </w:tcPr>
          <w:p w14:paraId="6A3C263B">
            <w:pPr>
              <w:spacing w:line="300" w:lineRule="auto"/>
              <w:rPr>
                <w:rFonts w:hint="eastAsia" w:ascii="仿宋" w:hAnsi="仿宋" w:eastAsia="仿宋" w:cs="仿宋"/>
                <w:sz w:val="32"/>
                <w:szCs w:val="32"/>
              </w:rPr>
            </w:pPr>
          </w:p>
          <w:p w14:paraId="271AEE00">
            <w:pPr>
              <w:spacing w:before="65" w:line="228" w:lineRule="auto"/>
              <w:ind w:left="579"/>
              <w:rPr>
                <w:rFonts w:hint="eastAsia" w:ascii="仿宋" w:hAnsi="仿宋" w:eastAsia="仿宋" w:cs="仿宋"/>
                <w:sz w:val="28"/>
                <w:szCs w:val="28"/>
              </w:rPr>
            </w:pPr>
            <w:r>
              <w:rPr>
                <w:rFonts w:hint="eastAsia" w:ascii="仿宋" w:hAnsi="仿宋" w:eastAsia="仿宋" w:cs="仿宋"/>
                <w:spacing w:val="3"/>
                <w:sz w:val="28"/>
                <w:szCs w:val="28"/>
              </w:rPr>
              <w:t>说明</w:t>
            </w:r>
          </w:p>
        </w:tc>
      </w:tr>
      <w:tr w14:paraId="1A14F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56" w:type="dxa"/>
            <w:vAlign w:val="top"/>
          </w:tcPr>
          <w:p w14:paraId="29C4FED8">
            <w:pPr>
              <w:spacing w:before="183" w:line="270" w:lineRule="exact"/>
              <w:ind w:left="497"/>
              <w:rPr>
                <w:rFonts w:hint="eastAsia" w:ascii="仿宋" w:hAnsi="仿宋" w:eastAsia="仿宋" w:cs="仿宋"/>
                <w:sz w:val="28"/>
                <w:szCs w:val="28"/>
              </w:rPr>
            </w:pPr>
            <w:r>
              <w:rPr>
                <w:rFonts w:hint="eastAsia" w:ascii="仿宋" w:hAnsi="仿宋" w:eastAsia="仿宋" w:cs="仿宋"/>
                <w:position w:val="1"/>
                <w:sz w:val="28"/>
                <w:szCs w:val="28"/>
              </w:rPr>
              <w:t>1</w:t>
            </w:r>
          </w:p>
        </w:tc>
        <w:tc>
          <w:tcPr>
            <w:tcW w:w="2057" w:type="dxa"/>
            <w:vAlign w:val="top"/>
          </w:tcPr>
          <w:p w14:paraId="777034B1">
            <w:pPr>
              <w:rPr>
                <w:rFonts w:hint="eastAsia" w:ascii="仿宋" w:hAnsi="仿宋" w:eastAsia="仿宋" w:cs="仿宋"/>
                <w:sz w:val="32"/>
                <w:szCs w:val="32"/>
              </w:rPr>
            </w:pPr>
          </w:p>
        </w:tc>
        <w:tc>
          <w:tcPr>
            <w:tcW w:w="1828" w:type="dxa"/>
            <w:vAlign w:val="top"/>
          </w:tcPr>
          <w:p w14:paraId="32470570">
            <w:pPr>
              <w:rPr>
                <w:rFonts w:hint="eastAsia" w:ascii="仿宋" w:hAnsi="仿宋" w:eastAsia="仿宋" w:cs="仿宋"/>
                <w:sz w:val="32"/>
                <w:szCs w:val="32"/>
              </w:rPr>
            </w:pPr>
          </w:p>
        </w:tc>
        <w:tc>
          <w:tcPr>
            <w:tcW w:w="1679" w:type="dxa"/>
            <w:vAlign w:val="top"/>
          </w:tcPr>
          <w:p w14:paraId="44B05C39">
            <w:pPr>
              <w:rPr>
                <w:rFonts w:hint="eastAsia" w:ascii="仿宋" w:hAnsi="仿宋" w:eastAsia="仿宋" w:cs="仿宋"/>
                <w:sz w:val="32"/>
                <w:szCs w:val="32"/>
              </w:rPr>
            </w:pPr>
          </w:p>
        </w:tc>
        <w:tc>
          <w:tcPr>
            <w:tcW w:w="1562" w:type="dxa"/>
            <w:vAlign w:val="top"/>
          </w:tcPr>
          <w:p w14:paraId="2DFEF5F9">
            <w:pPr>
              <w:rPr>
                <w:rFonts w:hint="eastAsia" w:ascii="仿宋" w:hAnsi="仿宋" w:eastAsia="仿宋" w:cs="仿宋"/>
                <w:sz w:val="32"/>
                <w:szCs w:val="32"/>
              </w:rPr>
            </w:pPr>
          </w:p>
        </w:tc>
      </w:tr>
      <w:tr w14:paraId="5B46E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14:paraId="096888AD">
            <w:pPr>
              <w:spacing w:before="193" w:line="270" w:lineRule="exact"/>
              <w:ind w:left="484"/>
              <w:rPr>
                <w:rFonts w:hint="eastAsia" w:ascii="仿宋" w:hAnsi="仿宋" w:eastAsia="仿宋" w:cs="仿宋"/>
                <w:sz w:val="28"/>
                <w:szCs w:val="28"/>
              </w:rPr>
            </w:pPr>
            <w:r>
              <w:rPr>
                <w:rFonts w:hint="eastAsia" w:ascii="仿宋" w:hAnsi="仿宋" w:eastAsia="仿宋" w:cs="仿宋"/>
                <w:position w:val="1"/>
                <w:sz w:val="28"/>
                <w:szCs w:val="28"/>
              </w:rPr>
              <w:t>2</w:t>
            </w:r>
          </w:p>
        </w:tc>
        <w:tc>
          <w:tcPr>
            <w:tcW w:w="2057" w:type="dxa"/>
            <w:vAlign w:val="top"/>
          </w:tcPr>
          <w:p w14:paraId="7A18FC76">
            <w:pPr>
              <w:rPr>
                <w:rFonts w:hint="eastAsia" w:ascii="仿宋" w:hAnsi="仿宋" w:eastAsia="仿宋" w:cs="仿宋"/>
                <w:sz w:val="32"/>
                <w:szCs w:val="32"/>
              </w:rPr>
            </w:pPr>
          </w:p>
        </w:tc>
        <w:tc>
          <w:tcPr>
            <w:tcW w:w="1828" w:type="dxa"/>
            <w:vAlign w:val="top"/>
          </w:tcPr>
          <w:p w14:paraId="1F321D78">
            <w:pPr>
              <w:rPr>
                <w:rFonts w:hint="eastAsia" w:ascii="仿宋" w:hAnsi="仿宋" w:eastAsia="仿宋" w:cs="仿宋"/>
                <w:sz w:val="32"/>
                <w:szCs w:val="32"/>
              </w:rPr>
            </w:pPr>
          </w:p>
        </w:tc>
        <w:tc>
          <w:tcPr>
            <w:tcW w:w="1679" w:type="dxa"/>
            <w:vAlign w:val="top"/>
          </w:tcPr>
          <w:p w14:paraId="115E39AC">
            <w:pPr>
              <w:rPr>
                <w:rFonts w:hint="eastAsia" w:ascii="仿宋" w:hAnsi="仿宋" w:eastAsia="仿宋" w:cs="仿宋"/>
                <w:sz w:val="32"/>
                <w:szCs w:val="32"/>
              </w:rPr>
            </w:pPr>
          </w:p>
        </w:tc>
        <w:tc>
          <w:tcPr>
            <w:tcW w:w="1562" w:type="dxa"/>
            <w:vAlign w:val="top"/>
          </w:tcPr>
          <w:p w14:paraId="726DA73C">
            <w:pPr>
              <w:rPr>
                <w:rFonts w:hint="eastAsia" w:ascii="仿宋" w:hAnsi="仿宋" w:eastAsia="仿宋" w:cs="仿宋"/>
                <w:sz w:val="32"/>
                <w:szCs w:val="32"/>
              </w:rPr>
            </w:pPr>
          </w:p>
        </w:tc>
      </w:tr>
      <w:tr w14:paraId="67CAA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56" w:type="dxa"/>
            <w:vAlign w:val="top"/>
          </w:tcPr>
          <w:p w14:paraId="01A1173F">
            <w:pPr>
              <w:spacing w:before="195" w:line="269" w:lineRule="exact"/>
              <w:ind w:left="485"/>
              <w:rPr>
                <w:rFonts w:hint="eastAsia" w:ascii="仿宋" w:hAnsi="仿宋" w:eastAsia="仿宋" w:cs="仿宋"/>
                <w:sz w:val="28"/>
                <w:szCs w:val="28"/>
              </w:rPr>
            </w:pPr>
            <w:r>
              <w:rPr>
                <w:rFonts w:hint="eastAsia" w:ascii="仿宋" w:hAnsi="仿宋" w:eastAsia="仿宋" w:cs="仿宋"/>
                <w:position w:val="1"/>
                <w:sz w:val="28"/>
                <w:szCs w:val="28"/>
              </w:rPr>
              <w:t>3</w:t>
            </w:r>
          </w:p>
        </w:tc>
        <w:tc>
          <w:tcPr>
            <w:tcW w:w="2057" w:type="dxa"/>
            <w:vAlign w:val="top"/>
          </w:tcPr>
          <w:p w14:paraId="691AA404">
            <w:pPr>
              <w:rPr>
                <w:rFonts w:hint="eastAsia" w:ascii="仿宋" w:hAnsi="仿宋" w:eastAsia="仿宋" w:cs="仿宋"/>
                <w:sz w:val="32"/>
                <w:szCs w:val="32"/>
              </w:rPr>
            </w:pPr>
          </w:p>
        </w:tc>
        <w:tc>
          <w:tcPr>
            <w:tcW w:w="1828" w:type="dxa"/>
            <w:vAlign w:val="top"/>
          </w:tcPr>
          <w:p w14:paraId="135CBCDD">
            <w:pPr>
              <w:rPr>
                <w:rFonts w:hint="eastAsia" w:ascii="仿宋" w:hAnsi="仿宋" w:eastAsia="仿宋" w:cs="仿宋"/>
                <w:sz w:val="32"/>
                <w:szCs w:val="32"/>
              </w:rPr>
            </w:pPr>
          </w:p>
        </w:tc>
        <w:tc>
          <w:tcPr>
            <w:tcW w:w="1679" w:type="dxa"/>
            <w:vAlign w:val="top"/>
          </w:tcPr>
          <w:p w14:paraId="16549D5C">
            <w:pPr>
              <w:rPr>
                <w:rFonts w:hint="eastAsia" w:ascii="仿宋" w:hAnsi="仿宋" w:eastAsia="仿宋" w:cs="仿宋"/>
                <w:sz w:val="32"/>
                <w:szCs w:val="32"/>
              </w:rPr>
            </w:pPr>
          </w:p>
        </w:tc>
        <w:tc>
          <w:tcPr>
            <w:tcW w:w="1562" w:type="dxa"/>
            <w:vAlign w:val="top"/>
          </w:tcPr>
          <w:p w14:paraId="06C7D2E5">
            <w:pPr>
              <w:rPr>
                <w:rFonts w:hint="eastAsia" w:ascii="仿宋" w:hAnsi="仿宋" w:eastAsia="仿宋" w:cs="仿宋"/>
                <w:sz w:val="32"/>
                <w:szCs w:val="32"/>
              </w:rPr>
            </w:pPr>
          </w:p>
        </w:tc>
      </w:tr>
      <w:tr w14:paraId="369DA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14:paraId="6B8E7323">
            <w:pPr>
              <w:spacing w:before="195" w:line="270" w:lineRule="exact"/>
              <w:ind w:left="480"/>
              <w:rPr>
                <w:rFonts w:hint="eastAsia" w:ascii="仿宋" w:hAnsi="仿宋" w:eastAsia="仿宋" w:cs="仿宋"/>
                <w:sz w:val="28"/>
                <w:szCs w:val="28"/>
              </w:rPr>
            </w:pPr>
            <w:r>
              <w:rPr>
                <w:rFonts w:hint="eastAsia" w:ascii="仿宋" w:hAnsi="仿宋" w:eastAsia="仿宋" w:cs="仿宋"/>
                <w:position w:val="1"/>
                <w:sz w:val="28"/>
                <w:szCs w:val="28"/>
              </w:rPr>
              <w:t>4</w:t>
            </w:r>
          </w:p>
        </w:tc>
        <w:tc>
          <w:tcPr>
            <w:tcW w:w="2057" w:type="dxa"/>
            <w:vAlign w:val="top"/>
          </w:tcPr>
          <w:p w14:paraId="341976B5">
            <w:pPr>
              <w:rPr>
                <w:rFonts w:hint="eastAsia" w:ascii="仿宋" w:hAnsi="仿宋" w:eastAsia="仿宋" w:cs="仿宋"/>
                <w:sz w:val="32"/>
                <w:szCs w:val="32"/>
              </w:rPr>
            </w:pPr>
          </w:p>
        </w:tc>
        <w:tc>
          <w:tcPr>
            <w:tcW w:w="1828" w:type="dxa"/>
            <w:vAlign w:val="top"/>
          </w:tcPr>
          <w:p w14:paraId="104F2B5A">
            <w:pPr>
              <w:rPr>
                <w:rFonts w:hint="eastAsia" w:ascii="仿宋" w:hAnsi="仿宋" w:eastAsia="仿宋" w:cs="仿宋"/>
                <w:sz w:val="32"/>
                <w:szCs w:val="32"/>
              </w:rPr>
            </w:pPr>
          </w:p>
        </w:tc>
        <w:tc>
          <w:tcPr>
            <w:tcW w:w="1679" w:type="dxa"/>
            <w:vAlign w:val="top"/>
          </w:tcPr>
          <w:p w14:paraId="25EC67CC">
            <w:pPr>
              <w:rPr>
                <w:rFonts w:hint="eastAsia" w:ascii="仿宋" w:hAnsi="仿宋" w:eastAsia="仿宋" w:cs="仿宋"/>
                <w:sz w:val="32"/>
                <w:szCs w:val="32"/>
              </w:rPr>
            </w:pPr>
          </w:p>
        </w:tc>
        <w:tc>
          <w:tcPr>
            <w:tcW w:w="1562" w:type="dxa"/>
            <w:vAlign w:val="top"/>
          </w:tcPr>
          <w:p w14:paraId="02E38418">
            <w:pPr>
              <w:rPr>
                <w:rFonts w:hint="eastAsia" w:ascii="仿宋" w:hAnsi="仿宋" w:eastAsia="仿宋" w:cs="仿宋"/>
                <w:sz w:val="32"/>
                <w:szCs w:val="32"/>
              </w:rPr>
            </w:pPr>
          </w:p>
        </w:tc>
      </w:tr>
      <w:tr w14:paraId="1730C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14:paraId="7DFA5DCD">
            <w:pPr>
              <w:spacing w:before="197" w:line="269" w:lineRule="exact"/>
              <w:ind w:left="485"/>
              <w:rPr>
                <w:rFonts w:hint="eastAsia" w:ascii="仿宋" w:hAnsi="仿宋" w:eastAsia="仿宋" w:cs="仿宋"/>
                <w:sz w:val="28"/>
                <w:szCs w:val="28"/>
              </w:rPr>
            </w:pPr>
            <w:r>
              <w:rPr>
                <w:rFonts w:hint="eastAsia" w:ascii="仿宋" w:hAnsi="仿宋" w:eastAsia="仿宋" w:cs="仿宋"/>
                <w:position w:val="1"/>
                <w:sz w:val="28"/>
                <w:szCs w:val="28"/>
              </w:rPr>
              <w:t>5</w:t>
            </w:r>
          </w:p>
        </w:tc>
        <w:tc>
          <w:tcPr>
            <w:tcW w:w="2057" w:type="dxa"/>
            <w:vAlign w:val="top"/>
          </w:tcPr>
          <w:p w14:paraId="46EFD697">
            <w:pPr>
              <w:rPr>
                <w:rFonts w:hint="eastAsia" w:ascii="仿宋" w:hAnsi="仿宋" w:eastAsia="仿宋" w:cs="仿宋"/>
                <w:sz w:val="32"/>
                <w:szCs w:val="32"/>
              </w:rPr>
            </w:pPr>
          </w:p>
        </w:tc>
        <w:tc>
          <w:tcPr>
            <w:tcW w:w="1828" w:type="dxa"/>
            <w:vAlign w:val="top"/>
          </w:tcPr>
          <w:p w14:paraId="14870692">
            <w:pPr>
              <w:rPr>
                <w:rFonts w:hint="eastAsia" w:ascii="仿宋" w:hAnsi="仿宋" w:eastAsia="仿宋" w:cs="仿宋"/>
                <w:sz w:val="32"/>
                <w:szCs w:val="32"/>
              </w:rPr>
            </w:pPr>
          </w:p>
        </w:tc>
        <w:tc>
          <w:tcPr>
            <w:tcW w:w="1679" w:type="dxa"/>
            <w:vAlign w:val="top"/>
          </w:tcPr>
          <w:p w14:paraId="1052793F">
            <w:pPr>
              <w:rPr>
                <w:rFonts w:hint="eastAsia" w:ascii="仿宋" w:hAnsi="仿宋" w:eastAsia="仿宋" w:cs="仿宋"/>
                <w:sz w:val="32"/>
                <w:szCs w:val="32"/>
              </w:rPr>
            </w:pPr>
          </w:p>
        </w:tc>
        <w:tc>
          <w:tcPr>
            <w:tcW w:w="1562" w:type="dxa"/>
            <w:vAlign w:val="top"/>
          </w:tcPr>
          <w:p w14:paraId="09D5FB87">
            <w:pPr>
              <w:rPr>
                <w:rFonts w:hint="eastAsia" w:ascii="仿宋" w:hAnsi="仿宋" w:eastAsia="仿宋" w:cs="仿宋"/>
                <w:sz w:val="32"/>
                <w:szCs w:val="32"/>
              </w:rPr>
            </w:pPr>
          </w:p>
        </w:tc>
      </w:tr>
      <w:tr w14:paraId="24088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056" w:type="dxa"/>
            <w:vAlign w:val="top"/>
          </w:tcPr>
          <w:p w14:paraId="75F3024D">
            <w:pPr>
              <w:spacing w:before="197" w:line="324" w:lineRule="exact"/>
              <w:ind w:left="336"/>
              <w:rPr>
                <w:rFonts w:hint="eastAsia" w:ascii="仿宋" w:hAnsi="仿宋" w:eastAsia="仿宋" w:cs="仿宋"/>
                <w:sz w:val="28"/>
                <w:szCs w:val="28"/>
              </w:rPr>
            </w:pPr>
            <w:r>
              <w:rPr>
                <w:rFonts w:hint="eastAsia" w:ascii="仿宋" w:hAnsi="仿宋" w:eastAsia="仿宋" w:cs="仿宋"/>
                <w:spacing w:val="-2"/>
                <w:position w:val="2"/>
                <w:sz w:val="28"/>
                <w:szCs w:val="28"/>
              </w:rPr>
              <w:t>……</w:t>
            </w:r>
          </w:p>
        </w:tc>
        <w:tc>
          <w:tcPr>
            <w:tcW w:w="2057" w:type="dxa"/>
            <w:vAlign w:val="top"/>
          </w:tcPr>
          <w:p w14:paraId="4CFC3841">
            <w:pPr>
              <w:rPr>
                <w:rFonts w:hint="eastAsia" w:ascii="仿宋" w:hAnsi="仿宋" w:eastAsia="仿宋" w:cs="仿宋"/>
                <w:sz w:val="32"/>
                <w:szCs w:val="32"/>
              </w:rPr>
            </w:pPr>
          </w:p>
        </w:tc>
        <w:tc>
          <w:tcPr>
            <w:tcW w:w="1828" w:type="dxa"/>
            <w:vAlign w:val="top"/>
          </w:tcPr>
          <w:p w14:paraId="216243EE">
            <w:pPr>
              <w:rPr>
                <w:rFonts w:hint="eastAsia" w:ascii="仿宋" w:hAnsi="仿宋" w:eastAsia="仿宋" w:cs="仿宋"/>
                <w:sz w:val="32"/>
                <w:szCs w:val="32"/>
              </w:rPr>
            </w:pPr>
          </w:p>
        </w:tc>
        <w:tc>
          <w:tcPr>
            <w:tcW w:w="1679" w:type="dxa"/>
            <w:vAlign w:val="top"/>
          </w:tcPr>
          <w:p w14:paraId="7E844BF2">
            <w:pPr>
              <w:rPr>
                <w:rFonts w:hint="eastAsia" w:ascii="仿宋" w:hAnsi="仿宋" w:eastAsia="仿宋" w:cs="仿宋"/>
                <w:sz w:val="32"/>
                <w:szCs w:val="32"/>
              </w:rPr>
            </w:pPr>
          </w:p>
        </w:tc>
        <w:tc>
          <w:tcPr>
            <w:tcW w:w="1562" w:type="dxa"/>
            <w:vAlign w:val="top"/>
          </w:tcPr>
          <w:p w14:paraId="5EE51F47">
            <w:pPr>
              <w:rPr>
                <w:rFonts w:hint="eastAsia" w:ascii="仿宋" w:hAnsi="仿宋" w:eastAsia="仿宋" w:cs="仿宋"/>
                <w:sz w:val="32"/>
                <w:szCs w:val="32"/>
              </w:rPr>
            </w:pPr>
          </w:p>
        </w:tc>
      </w:tr>
      <w:tr w14:paraId="4970D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56" w:type="dxa"/>
            <w:vAlign w:val="top"/>
          </w:tcPr>
          <w:p w14:paraId="5A56AFF5">
            <w:pPr>
              <w:rPr>
                <w:rFonts w:hint="eastAsia" w:ascii="仿宋" w:hAnsi="仿宋" w:eastAsia="仿宋" w:cs="仿宋"/>
                <w:sz w:val="32"/>
                <w:szCs w:val="32"/>
              </w:rPr>
            </w:pPr>
          </w:p>
        </w:tc>
        <w:tc>
          <w:tcPr>
            <w:tcW w:w="2057" w:type="dxa"/>
            <w:vAlign w:val="top"/>
          </w:tcPr>
          <w:p w14:paraId="4299022D">
            <w:pPr>
              <w:rPr>
                <w:rFonts w:hint="eastAsia" w:ascii="仿宋" w:hAnsi="仿宋" w:eastAsia="仿宋" w:cs="仿宋"/>
                <w:sz w:val="32"/>
                <w:szCs w:val="32"/>
              </w:rPr>
            </w:pPr>
          </w:p>
        </w:tc>
        <w:tc>
          <w:tcPr>
            <w:tcW w:w="1828" w:type="dxa"/>
            <w:vAlign w:val="top"/>
          </w:tcPr>
          <w:p w14:paraId="19D5A371">
            <w:pPr>
              <w:rPr>
                <w:rFonts w:hint="eastAsia" w:ascii="仿宋" w:hAnsi="仿宋" w:eastAsia="仿宋" w:cs="仿宋"/>
                <w:sz w:val="32"/>
                <w:szCs w:val="32"/>
              </w:rPr>
            </w:pPr>
          </w:p>
        </w:tc>
        <w:tc>
          <w:tcPr>
            <w:tcW w:w="1679" w:type="dxa"/>
            <w:vAlign w:val="top"/>
          </w:tcPr>
          <w:p w14:paraId="0B371A89">
            <w:pPr>
              <w:rPr>
                <w:rFonts w:hint="eastAsia" w:ascii="仿宋" w:hAnsi="仿宋" w:eastAsia="仿宋" w:cs="仿宋"/>
                <w:sz w:val="32"/>
                <w:szCs w:val="32"/>
              </w:rPr>
            </w:pPr>
          </w:p>
        </w:tc>
        <w:tc>
          <w:tcPr>
            <w:tcW w:w="1562" w:type="dxa"/>
            <w:vAlign w:val="top"/>
          </w:tcPr>
          <w:p w14:paraId="5D867274">
            <w:pPr>
              <w:rPr>
                <w:rFonts w:hint="eastAsia" w:ascii="仿宋" w:hAnsi="仿宋" w:eastAsia="仿宋" w:cs="仿宋"/>
                <w:sz w:val="32"/>
                <w:szCs w:val="32"/>
              </w:rPr>
            </w:pPr>
          </w:p>
        </w:tc>
      </w:tr>
    </w:tbl>
    <w:p w14:paraId="39EB616E">
      <w:pPr>
        <w:spacing w:before="111"/>
        <w:rPr>
          <w:rFonts w:hint="eastAsia" w:ascii="仿宋" w:hAnsi="仿宋" w:eastAsia="仿宋" w:cs="仿宋"/>
          <w:sz w:val="32"/>
          <w:szCs w:val="32"/>
        </w:rPr>
      </w:pPr>
    </w:p>
    <w:p w14:paraId="4CA73926">
      <w:pPr>
        <w:pStyle w:val="6"/>
        <w:spacing w:line="264" w:lineRule="auto"/>
        <w:rPr>
          <w:rFonts w:hint="eastAsia" w:ascii="仿宋" w:hAnsi="仿宋" w:eastAsia="仿宋" w:cs="仿宋"/>
          <w:sz w:val="32"/>
          <w:szCs w:val="32"/>
        </w:rPr>
      </w:pPr>
    </w:p>
    <w:p w14:paraId="057BABCC">
      <w:pPr>
        <w:pStyle w:val="6"/>
        <w:spacing w:line="264" w:lineRule="auto"/>
        <w:rPr>
          <w:rFonts w:hint="eastAsia" w:ascii="仿宋" w:hAnsi="仿宋" w:eastAsia="仿宋" w:cs="仿宋"/>
          <w:sz w:val="32"/>
          <w:szCs w:val="32"/>
        </w:rPr>
      </w:pPr>
    </w:p>
    <w:p w14:paraId="6C53B489">
      <w:pPr>
        <w:spacing w:before="65" w:line="432" w:lineRule="auto"/>
        <w:ind w:left="8"/>
        <w:rPr>
          <w:rFonts w:hint="eastAsia" w:ascii="仿宋" w:hAnsi="仿宋" w:eastAsia="仿宋" w:cs="仿宋"/>
          <w:b/>
          <w:bCs/>
          <w:spacing w:val="12"/>
          <w:sz w:val="28"/>
          <w:szCs w:val="28"/>
        </w:rPr>
      </w:pPr>
    </w:p>
    <w:p w14:paraId="3CB57492">
      <w:pPr>
        <w:spacing w:before="65" w:line="432" w:lineRule="auto"/>
        <w:ind w:left="8"/>
        <w:rPr>
          <w:rFonts w:hint="eastAsia" w:ascii="仿宋" w:hAnsi="仿宋" w:eastAsia="仿宋" w:cs="仿宋"/>
          <w:b/>
          <w:bCs/>
          <w:spacing w:val="12"/>
          <w:sz w:val="28"/>
          <w:szCs w:val="28"/>
        </w:rPr>
      </w:pPr>
    </w:p>
    <w:p w14:paraId="51FA07EF">
      <w:pPr>
        <w:spacing w:before="65" w:line="432" w:lineRule="auto"/>
        <w:ind w:left="8"/>
        <w:rPr>
          <w:rFonts w:hint="eastAsia" w:ascii="仿宋" w:hAnsi="仿宋" w:eastAsia="仿宋" w:cs="仿宋"/>
          <w:b/>
          <w:bCs/>
          <w:spacing w:val="12"/>
          <w:sz w:val="28"/>
          <w:szCs w:val="28"/>
        </w:rPr>
      </w:pPr>
    </w:p>
    <w:p w14:paraId="13DC39FB">
      <w:pPr>
        <w:spacing w:before="65" w:line="432" w:lineRule="auto"/>
        <w:ind w:left="8"/>
        <w:rPr>
          <w:rFonts w:hint="eastAsia" w:ascii="仿宋" w:hAnsi="仿宋" w:eastAsia="仿宋" w:cs="仿宋"/>
          <w:b/>
          <w:bCs/>
          <w:spacing w:val="12"/>
          <w:sz w:val="28"/>
          <w:szCs w:val="28"/>
        </w:rPr>
      </w:pPr>
    </w:p>
    <w:p w14:paraId="1C04768F">
      <w:pPr>
        <w:spacing w:before="65" w:line="432" w:lineRule="auto"/>
        <w:ind w:left="8"/>
        <w:rPr>
          <w:rFonts w:hint="eastAsia" w:ascii="仿宋" w:hAnsi="仿宋" w:eastAsia="仿宋" w:cs="仿宋"/>
          <w:b/>
          <w:bCs/>
          <w:spacing w:val="12"/>
          <w:sz w:val="28"/>
          <w:szCs w:val="28"/>
        </w:rPr>
      </w:pPr>
    </w:p>
    <w:p w14:paraId="5117C506">
      <w:pPr>
        <w:spacing w:before="65" w:line="432" w:lineRule="auto"/>
        <w:ind w:left="8"/>
        <w:rPr>
          <w:rFonts w:hint="eastAsia" w:ascii="仿宋" w:hAnsi="仿宋" w:eastAsia="仿宋" w:cs="仿宋"/>
          <w:b/>
          <w:bCs/>
          <w:spacing w:val="12"/>
          <w:sz w:val="28"/>
          <w:szCs w:val="28"/>
        </w:rPr>
      </w:pPr>
    </w:p>
    <w:p w14:paraId="5C0AEE46">
      <w:pPr>
        <w:spacing w:before="65" w:line="432" w:lineRule="auto"/>
        <w:rPr>
          <w:rFonts w:hint="eastAsia" w:ascii="仿宋" w:hAnsi="仿宋" w:eastAsia="仿宋" w:cs="仿宋"/>
          <w:b/>
          <w:bCs/>
          <w:spacing w:val="12"/>
          <w:sz w:val="28"/>
          <w:szCs w:val="28"/>
        </w:rPr>
      </w:pPr>
    </w:p>
    <w:p w14:paraId="347B4EFB">
      <w:pPr>
        <w:spacing w:before="65" w:line="432" w:lineRule="auto"/>
        <w:ind w:left="8"/>
        <w:rPr>
          <w:rFonts w:hint="eastAsia" w:ascii="仿宋" w:hAnsi="仿宋" w:eastAsia="仿宋" w:cs="仿宋"/>
          <w:sz w:val="28"/>
          <w:szCs w:val="28"/>
        </w:rPr>
      </w:pPr>
      <w:r>
        <w:rPr>
          <w:rFonts w:hint="eastAsia" w:ascii="仿宋" w:hAnsi="仿宋" w:eastAsia="仿宋" w:cs="仿宋"/>
          <w:b/>
          <w:bCs/>
          <w:spacing w:val="12"/>
          <w:sz w:val="28"/>
          <w:szCs w:val="28"/>
        </w:rPr>
        <w:t>注</w:t>
      </w:r>
      <w:r>
        <w:rPr>
          <w:rFonts w:hint="eastAsia" w:ascii="仿宋" w:hAnsi="仿宋" w:eastAsia="仿宋" w:cs="仿宋"/>
          <w:spacing w:val="12"/>
          <w:sz w:val="28"/>
          <w:szCs w:val="28"/>
        </w:rPr>
        <w:t>：1、投标人应根据投标设备的性能指标,</w:t>
      </w:r>
      <w:r>
        <w:rPr>
          <w:rFonts w:hint="eastAsia" w:ascii="仿宋" w:hAnsi="仿宋" w:eastAsia="仿宋" w:cs="仿宋"/>
          <w:spacing w:val="11"/>
          <w:sz w:val="28"/>
          <w:szCs w:val="28"/>
        </w:rPr>
        <w:t>对照招标文件技术指标要求，如实逐条一对应填写实质性响</w:t>
      </w:r>
      <w:r>
        <w:rPr>
          <w:rFonts w:hint="eastAsia" w:ascii="仿宋" w:hAnsi="仿宋" w:eastAsia="仿宋" w:cs="仿宋"/>
          <w:spacing w:val="9"/>
          <w:sz w:val="28"/>
          <w:szCs w:val="28"/>
        </w:rPr>
        <w:t>应情况,</w:t>
      </w:r>
      <w:r>
        <w:rPr>
          <w:rFonts w:hint="eastAsia" w:ascii="仿宋" w:hAnsi="仿宋" w:eastAsia="仿宋" w:cs="仿宋"/>
          <w:spacing w:val="9"/>
          <w:sz w:val="28"/>
          <w:szCs w:val="28"/>
          <w:lang w:val="en-US" w:eastAsia="zh-CN"/>
        </w:rPr>
        <w:t>技术参数内容不允许偏离，正偏离或不偏离须在表格内注明；</w:t>
      </w:r>
      <w:r>
        <w:rPr>
          <w:rFonts w:hint="eastAsia" w:ascii="仿宋" w:hAnsi="仿宋" w:eastAsia="仿宋" w:cs="仿宋"/>
          <w:spacing w:val="9"/>
          <w:sz w:val="28"/>
          <w:szCs w:val="28"/>
        </w:rPr>
        <w:t>评标委员会有权视其为负偏离；</w:t>
      </w:r>
    </w:p>
    <w:p w14:paraId="1B26327B">
      <w:pPr>
        <w:spacing w:before="65" w:line="432" w:lineRule="auto"/>
        <w:ind w:left="8"/>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2、本表如填写不完，可以续页。</w:t>
      </w:r>
    </w:p>
    <w:p w14:paraId="23422907">
      <w:pPr>
        <w:spacing w:before="65" w:line="432" w:lineRule="auto"/>
        <w:ind w:left="8"/>
        <w:rPr>
          <w:rFonts w:hint="eastAsia" w:ascii="仿宋" w:hAnsi="仿宋" w:eastAsia="仿宋" w:cs="仿宋"/>
          <w:spacing w:val="9"/>
          <w:sz w:val="28"/>
          <w:szCs w:val="28"/>
          <w:lang w:val="en-US" w:eastAsia="zh-CN"/>
        </w:rPr>
      </w:pPr>
    </w:p>
    <w:p w14:paraId="534C5252">
      <w:pPr>
        <w:pStyle w:val="6"/>
        <w:spacing w:line="272" w:lineRule="auto"/>
      </w:pPr>
    </w:p>
    <w:p w14:paraId="11B85046">
      <w:pPr>
        <w:spacing w:before="101" w:line="226" w:lineRule="auto"/>
        <w:outlineLvl w:val="1"/>
        <w:rPr>
          <w:rFonts w:ascii="仿宋" w:hAnsi="仿宋" w:eastAsia="仿宋" w:cs="仿宋"/>
          <w:b/>
          <w:bCs/>
          <w:spacing w:val="6"/>
          <w:sz w:val="31"/>
          <w:szCs w:val="31"/>
        </w:rPr>
      </w:pPr>
      <w:bookmarkStart w:id="143" w:name="bookmark79"/>
      <w:bookmarkEnd w:id="143"/>
      <w:bookmarkStart w:id="144" w:name="bookmark80"/>
      <w:bookmarkEnd w:id="144"/>
    </w:p>
    <w:p w14:paraId="377E3D99">
      <w:pPr>
        <w:spacing w:before="101" w:line="226" w:lineRule="auto"/>
        <w:ind w:left="1966"/>
        <w:outlineLvl w:val="1"/>
        <w:rPr>
          <w:rFonts w:ascii="仿宋" w:hAnsi="仿宋" w:eastAsia="仿宋" w:cs="仿宋"/>
          <w:b/>
          <w:bCs/>
          <w:spacing w:val="6"/>
          <w:sz w:val="31"/>
          <w:szCs w:val="31"/>
        </w:rPr>
      </w:pPr>
    </w:p>
    <w:p w14:paraId="1E9B9CF7">
      <w:pPr>
        <w:spacing w:before="101" w:line="226" w:lineRule="auto"/>
        <w:ind w:left="1966"/>
        <w:outlineLvl w:val="1"/>
        <w:rPr>
          <w:rFonts w:ascii="仿宋" w:hAnsi="仿宋" w:eastAsia="仿宋" w:cs="仿宋"/>
          <w:b/>
          <w:bCs/>
          <w:spacing w:val="6"/>
          <w:sz w:val="31"/>
          <w:szCs w:val="31"/>
        </w:rPr>
      </w:pPr>
    </w:p>
    <w:p w14:paraId="7B7004C6">
      <w:pPr>
        <w:spacing w:before="101" w:line="226" w:lineRule="auto"/>
        <w:ind w:left="1966"/>
        <w:outlineLvl w:val="1"/>
        <w:rPr>
          <w:rFonts w:ascii="仿宋" w:hAnsi="仿宋" w:eastAsia="仿宋" w:cs="仿宋"/>
          <w:b/>
          <w:bCs/>
          <w:spacing w:val="6"/>
          <w:sz w:val="31"/>
          <w:szCs w:val="31"/>
        </w:rPr>
      </w:pPr>
    </w:p>
    <w:p w14:paraId="0C56C491">
      <w:pPr>
        <w:spacing w:before="101" w:line="226" w:lineRule="auto"/>
        <w:outlineLvl w:val="1"/>
        <w:rPr>
          <w:rFonts w:ascii="仿宋" w:hAnsi="仿宋" w:eastAsia="仿宋" w:cs="仿宋"/>
          <w:b/>
          <w:bCs/>
          <w:spacing w:val="6"/>
          <w:sz w:val="31"/>
          <w:szCs w:val="31"/>
        </w:rPr>
      </w:pPr>
    </w:p>
    <w:p w14:paraId="69B0406A">
      <w:pPr>
        <w:spacing w:before="101" w:line="226" w:lineRule="auto"/>
        <w:outlineLvl w:val="1"/>
        <w:rPr>
          <w:rFonts w:ascii="仿宋" w:hAnsi="仿宋" w:eastAsia="仿宋" w:cs="仿宋"/>
          <w:b/>
          <w:bCs/>
          <w:spacing w:val="6"/>
          <w:sz w:val="31"/>
          <w:szCs w:val="31"/>
        </w:rPr>
      </w:pPr>
    </w:p>
    <w:p w14:paraId="327F9818">
      <w:pPr>
        <w:spacing w:before="101" w:line="226" w:lineRule="auto"/>
        <w:outlineLvl w:val="1"/>
        <w:rPr>
          <w:rFonts w:ascii="仿宋" w:hAnsi="仿宋" w:eastAsia="仿宋" w:cs="仿宋"/>
          <w:b/>
          <w:bCs/>
          <w:spacing w:val="6"/>
          <w:sz w:val="31"/>
          <w:szCs w:val="31"/>
        </w:rPr>
      </w:pPr>
    </w:p>
    <w:p w14:paraId="7C367008">
      <w:pPr>
        <w:spacing w:before="101" w:line="226" w:lineRule="auto"/>
        <w:outlineLvl w:val="1"/>
        <w:rPr>
          <w:rFonts w:ascii="仿宋" w:hAnsi="仿宋" w:eastAsia="仿宋" w:cs="仿宋"/>
          <w:b/>
          <w:bCs/>
          <w:spacing w:val="6"/>
          <w:sz w:val="31"/>
          <w:szCs w:val="31"/>
        </w:rPr>
      </w:pPr>
    </w:p>
    <w:p w14:paraId="238B4F27">
      <w:pPr>
        <w:spacing w:before="101" w:line="226" w:lineRule="auto"/>
        <w:outlineLvl w:val="1"/>
        <w:rPr>
          <w:rFonts w:ascii="仿宋" w:hAnsi="仿宋" w:eastAsia="仿宋" w:cs="仿宋"/>
          <w:b/>
          <w:bCs/>
          <w:spacing w:val="6"/>
          <w:sz w:val="31"/>
          <w:szCs w:val="31"/>
        </w:rPr>
      </w:pPr>
    </w:p>
    <w:p w14:paraId="079F93A1">
      <w:pPr>
        <w:spacing w:before="101" w:line="226" w:lineRule="auto"/>
        <w:outlineLvl w:val="1"/>
        <w:rPr>
          <w:rFonts w:ascii="仿宋" w:hAnsi="仿宋" w:eastAsia="仿宋" w:cs="仿宋"/>
          <w:b/>
          <w:bCs/>
          <w:spacing w:val="6"/>
          <w:sz w:val="31"/>
          <w:szCs w:val="31"/>
        </w:rPr>
      </w:pPr>
    </w:p>
    <w:p w14:paraId="307B0169">
      <w:pPr>
        <w:spacing w:before="101" w:line="226" w:lineRule="auto"/>
        <w:ind w:left="1966"/>
        <w:outlineLvl w:val="1"/>
        <w:rPr>
          <w:rFonts w:ascii="仿宋" w:hAnsi="仿宋" w:eastAsia="仿宋" w:cs="仿宋"/>
          <w:b/>
          <w:bCs/>
          <w:spacing w:val="6"/>
          <w:sz w:val="31"/>
          <w:szCs w:val="31"/>
        </w:rPr>
      </w:pPr>
    </w:p>
    <w:p w14:paraId="49EAD6DE">
      <w:pPr>
        <w:spacing w:before="101" w:line="226" w:lineRule="auto"/>
        <w:ind w:left="1966"/>
        <w:outlineLvl w:val="1"/>
        <w:rPr>
          <w:rFonts w:ascii="仿宋" w:hAnsi="仿宋" w:eastAsia="仿宋" w:cs="仿宋"/>
          <w:sz w:val="31"/>
          <w:szCs w:val="31"/>
        </w:rPr>
      </w:pPr>
      <w:bookmarkStart w:id="145" w:name="_Toc29190"/>
      <w:r>
        <w:rPr>
          <w:rFonts w:ascii="仿宋" w:hAnsi="仿宋" w:eastAsia="仿宋" w:cs="仿宋"/>
          <w:b/>
          <w:bCs/>
          <w:spacing w:val="6"/>
          <w:sz w:val="31"/>
          <w:szCs w:val="31"/>
        </w:rPr>
        <w:t>供应商认为需补充的其它资料或说明</w:t>
      </w:r>
      <w:bookmarkEnd w:id="145"/>
    </w:p>
    <w:p w14:paraId="267AE50F">
      <w:pPr>
        <w:spacing w:line="226" w:lineRule="auto"/>
        <w:rPr>
          <w:rFonts w:ascii="仿宋" w:hAnsi="仿宋" w:eastAsia="仿宋" w:cs="仿宋"/>
          <w:sz w:val="31"/>
          <w:szCs w:val="31"/>
        </w:rPr>
        <w:sectPr>
          <w:footerReference r:id="rId52" w:type="default"/>
          <w:pgSz w:w="11906" w:h="16839"/>
          <w:pgMar w:top="400" w:right="1440" w:bottom="1156" w:left="1440" w:header="0" w:footer="994" w:gutter="0"/>
          <w:pgNumType w:fmt="decimal"/>
          <w:cols w:space="720" w:num="1"/>
        </w:sectPr>
      </w:pPr>
    </w:p>
    <w:p w14:paraId="136398D8">
      <w:pPr>
        <w:spacing w:before="114" w:line="444" w:lineRule="auto"/>
        <w:ind w:left="1275" w:right="30" w:hanging="10"/>
        <w:rPr>
          <w:rFonts w:ascii="仿宋" w:hAnsi="仿宋" w:eastAsia="仿宋" w:cs="仿宋"/>
          <w:sz w:val="35"/>
          <w:szCs w:val="35"/>
        </w:rPr>
      </w:pPr>
    </w:p>
    <w:sectPr>
      <w:footerReference r:id="rId53" w:type="default"/>
      <w:pgSz w:w="11906" w:h="16839"/>
      <w:pgMar w:top="1091" w:right="1440" w:bottom="1156" w:left="1440" w:header="1076"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067A">
    <w:pPr>
      <w:spacing w:line="176" w:lineRule="auto"/>
      <w:ind w:left="4489"/>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AD2B">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8CFBF">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68CFBF">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1558">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35BEF">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535BEF">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64896">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D2100">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12D2100">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3683">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45E81">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0545E81">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93A9">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CDB52">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C3CDB52">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8D8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B138F">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3BB138F">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D508">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C8AB4">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27C8AB4">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19FDF">
    <w:pPr>
      <w:pStyle w:val="1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8A52F">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FDE8F">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29FDE8F">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282E">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6A0F7">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406A0F7">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B8E01">
    <w:pPr>
      <w:spacing w:line="176" w:lineRule="auto"/>
      <w:ind w:left="4472"/>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5DC4">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159B2">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E8159B2">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5F5C">
    <w:pPr>
      <w:spacing w:line="176" w:lineRule="auto"/>
      <w:ind w:left="45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FFF15">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3FFF15">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F5763">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5B41D">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B45B41D">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9846">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64337">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0264337">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E5F0">
    <w:pPr>
      <w:spacing w:line="176" w:lineRule="auto"/>
      <w:ind w:left="45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FE992">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A2FE992">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7370F">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E55D0">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14E55D0">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B2AC">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48819">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3B48819">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223A">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84A49">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4A84A49">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87CB8">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D2543">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3CD2543">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128B">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CA36A">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ACCA36A">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8EF4">
    <w:pPr>
      <w:spacing w:line="176" w:lineRule="auto"/>
      <w:ind w:left="4476"/>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7EFB">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47824">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FE47824">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125D">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AD998">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9CAD998">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F2C80">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0D06">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D950D06">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0633">
    <w:pPr>
      <w:spacing w:line="176" w:lineRule="auto"/>
      <w:ind w:left="49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A5E6">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B0A5E6">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7D64">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F3113">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9F3113">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E56B3">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C0F07">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39C0F07">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2118">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D8C96">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ABD8C96">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9CA96">
    <w:pPr>
      <w:spacing w:line="176"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2D96D">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AB2D96D">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291D">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29AAF">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B529AAF">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36C07">
    <w:pPr>
      <w:pStyle w:val="6"/>
      <w:spacing w:line="46"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A2C5F">
    <w:pPr>
      <w:pStyle w:val="1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E21C">
    <w:pPr>
      <w:pStyle w:val="6"/>
      <w:spacing w:line="46"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1D64">
    <w:pPr>
      <w:pStyle w:val="6"/>
      <w:spacing w:line="46"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B914">
    <w:pPr>
      <w:pStyle w:val="6"/>
      <w:spacing w:line="46"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46D6">
    <w:pPr>
      <w:pStyle w:val="6"/>
      <w:spacing w:line="46"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66AC">
    <w:pPr>
      <w:pStyle w:val="6"/>
      <w:spacing w:line="46"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DECA">
    <w:pPr>
      <w:pStyle w:val="6"/>
      <w:spacing w:line="46"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3EBF">
    <w:pPr>
      <w:pStyle w:val="6"/>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98F4">
    <w:pPr>
      <w:pStyle w:val="6"/>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15BA">
    <w:pPr>
      <w:pStyle w:val="6"/>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16AF">
    <w:pPr>
      <w:pStyle w:val="6"/>
      <w:spacing w:line="46"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5A452">
    <w:pPr>
      <w:pStyle w:val="6"/>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7213">
    <w:pPr>
      <w:pStyle w:val="6"/>
      <w:spacing w:line="46"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8255">
    <w:pPr>
      <w:pStyle w:val="6"/>
      <w:spacing w:line="46"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9803">
    <w:pPr>
      <w:pStyle w:val="6"/>
      <w:spacing w:line="46"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C39">
    <w:pPr>
      <w:pStyle w:val="6"/>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D8E63"/>
    <w:multiLevelType w:val="singleLevel"/>
    <w:tmpl w:val="A2CD8E63"/>
    <w:lvl w:ilvl="0" w:tentative="0">
      <w:start w:val="1"/>
      <w:numFmt w:val="decimal"/>
      <w:pStyle w:val="13"/>
      <w:lvlText w:val="%1."/>
      <w:lvlJc w:val="left"/>
      <w:pPr>
        <w:tabs>
          <w:tab w:val="left" w:pos="2040"/>
        </w:tabs>
        <w:ind w:left="2040" w:hanging="360"/>
      </w:pPr>
    </w:lvl>
  </w:abstractNum>
  <w:abstractNum w:abstractNumId="1">
    <w:nsid w:val="1C4B2929"/>
    <w:multiLevelType w:val="multilevel"/>
    <w:tmpl w:val="1C4B292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A4716"/>
    <w:rsid w:val="00B71F65"/>
    <w:rsid w:val="01633E9B"/>
    <w:rsid w:val="01883901"/>
    <w:rsid w:val="019B4F4E"/>
    <w:rsid w:val="01A23483"/>
    <w:rsid w:val="01A37CB4"/>
    <w:rsid w:val="01AF26C0"/>
    <w:rsid w:val="01C74429"/>
    <w:rsid w:val="01CF1530"/>
    <w:rsid w:val="01D152A8"/>
    <w:rsid w:val="021A27AB"/>
    <w:rsid w:val="02331ABF"/>
    <w:rsid w:val="024B6E08"/>
    <w:rsid w:val="02671768"/>
    <w:rsid w:val="0294635A"/>
    <w:rsid w:val="030A4DE0"/>
    <w:rsid w:val="030B2A3C"/>
    <w:rsid w:val="033A654D"/>
    <w:rsid w:val="035E79BC"/>
    <w:rsid w:val="039F2510"/>
    <w:rsid w:val="04294F27"/>
    <w:rsid w:val="043D4E77"/>
    <w:rsid w:val="043D6C25"/>
    <w:rsid w:val="04974587"/>
    <w:rsid w:val="04FF037E"/>
    <w:rsid w:val="051E25B2"/>
    <w:rsid w:val="053022E6"/>
    <w:rsid w:val="05A76A4C"/>
    <w:rsid w:val="06D05B2E"/>
    <w:rsid w:val="06F55595"/>
    <w:rsid w:val="0754675F"/>
    <w:rsid w:val="0797664C"/>
    <w:rsid w:val="07EE691F"/>
    <w:rsid w:val="085602B5"/>
    <w:rsid w:val="08B80F70"/>
    <w:rsid w:val="091A191E"/>
    <w:rsid w:val="09C0632E"/>
    <w:rsid w:val="09DF09FE"/>
    <w:rsid w:val="0A00555C"/>
    <w:rsid w:val="0A3B3C06"/>
    <w:rsid w:val="0A3B59B5"/>
    <w:rsid w:val="0A6A44EC"/>
    <w:rsid w:val="0AA95014"/>
    <w:rsid w:val="0AF53DB5"/>
    <w:rsid w:val="0B2D79F3"/>
    <w:rsid w:val="0B523F94"/>
    <w:rsid w:val="0B552AA6"/>
    <w:rsid w:val="0BA31A63"/>
    <w:rsid w:val="0C3E79DE"/>
    <w:rsid w:val="0C6C00A7"/>
    <w:rsid w:val="0CE265BB"/>
    <w:rsid w:val="0D8C6527"/>
    <w:rsid w:val="0DA11FD2"/>
    <w:rsid w:val="0DE2326D"/>
    <w:rsid w:val="0DF9300B"/>
    <w:rsid w:val="0ED6526F"/>
    <w:rsid w:val="0F384BB8"/>
    <w:rsid w:val="0F9C5147"/>
    <w:rsid w:val="0FDF6DE2"/>
    <w:rsid w:val="10525806"/>
    <w:rsid w:val="1065378B"/>
    <w:rsid w:val="10C5247C"/>
    <w:rsid w:val="10CA1840"/>
    <w:rsid w:val="10E723F2"/>
    <w:rsid w:val="11621A79"/>
    <w:rsid w:val="11875983"/>
    <w:rsid w:val="11D010D8"/>
    <w:rsid w:val="12ED7F3E"/>
    <w:rsid w:val="13653AA2"/>
    <w:rsid w:val="137141F5"/>
    <w:rsid w:val="141B23B3"/>
    <w:rsid w:val="14CB5B87"/>
    <w:rsid w:val="14D7277E"/>
    <w:rsid w:val="14DE3B0C"/>
    <w:rsid w:val="15CC7E09"/>
    <w:rsid w:val="164E6A70"/>
    <w:rsid w:val="1651030E"/>
    <w:rsid w:val="16551BAC"/>
    <w:rsid w:val="16573842"/>
    <w:rsid w:val="16A86180"/>
    <w:rsid w:val="17D47448"/>
    <w:rsid w:val="17FF2B27"/>
    <w:rsid w:val="18356139"/>
    <w:rsid w:val="186B215B"/>
    <w:rsid w:val="19E6012F"/>
    <w:rsid w:val="1A007A73"/>
    <w:rsid w:val="1A2E4BEE"/>
    <w:rsid w:val="1B10253E"/>
    <w:rsid w:val="1B99078D"/>
    <w:rsid w:val="1C7B4336"/>
    <w:rsid w:val="1CFF2872"/>
    <w:rsid w:val="1DBC0763"/>
    <w:rsid w:val="1DEF20F2"/>
    <w:rsid w:val="1E0A64F4"/>
    <w:rsid w:val="1E5545D1"/>
    <w:rsid w:val="1E687EFE"/>
    <w:rsid w:val="1EA25040"/>
    <w:rsid w:val="1EA77665"/>
    <w:rsid w:val="1EB61656"/>
    <w:rsid w:val="1EF26AB9"/>
    <w:rsid w:val="1F555A79"/>
    <w:rsid w:val="1FE3647B"/>
    <w:rsid w:val="203767C6"/>
    <w:rsid w:val="20672C08"/>
    <w:rsid w:val="20E93F65"/>
    <w:rsid w:val="20F621DE"/>
    <w:rsid w:val="214967B1"/>
    <w:rsid w:val="21556F04"/>
    <w:rsid w:val="21582E98"/>
    <w:rsid w:val="2164183D"/>
    <w:rsid w:val="21A12149"/>
    <w:rsid w:val="21FC2150"/>
    <w:rsid w:val="220D5A31"/>
    <w:rsid w:val="223B07F0"/>
    <w:rsid w:val="22941CAE"/>
    <w:rsid w:val="232079E6"/>
    <w:rsid w:val="237D2742"/>
    <w:rsid w:val="23971A56"/>
    <w:rsid w:val="23BF2D5B"/>
    <w:rsid w:val="242B03F0"/>
    <w:rsid w:val="243A0633"/>
    <w:rsid w:val="24876CD9"/>
    <w:rsid w:val="24B108F5"/>
    <w:rsid w:val="24C30629"/>
    <w:rsid w:val="25237319"/>
    <w:rsid w:val="257E255C"/>
    <w:rsid w:val="25B34B41"/>
    <w:rsid w:val="25DA0320"/>
    <w:rsid w:val="2628108B"/>
    <w:rsid w:val="2664285B"/>
    <w:rsid w:val="27B1304D"/>
    <w:rsid w:val="27ED433A"/>
    <w:rsid w:val="28924EE2"/>
    <w:rsid w:val="28A458B5"/>
    <w:rsid w:val="29D47F5C"/>
    <w:rsid w:val="2A4144C9"/>
    <w:rsid w:val="2AD81483"/>
    <w:rsid w:val="2AEC0B24"/>
    <w:rsid w:val="2B2C4116"/>
    <w:rsid w:val="2B8F5708"/>
    <w:rsid w:val="2BA94A1C"/>
    <w:rsid w:val="2BC811CB"/>
    <w:rsid w:val="2BCC24B9"/>
    <w:rsid w:val="2C477D91"/>
    <w:rsid w:val="2C974875"/>
    <w:rsid w:val="2CC338BC"/>
    <w:rsid w:val="2D373196"/>
    <w:rsid w:val="2D502749"/>
    <w:rsid w:val="2E0A6560"/>
    <w:rsid w:val="2F154177"/>
    <w:rsid w:val="2F650C5A"/>
    <w:rsid w:val="2FFF10AF"/>
    <w:rsid w:val="300B0CBC"/>
    <w:rsid w:val="31AF78E7"/>
    <w:rsid w:val="31BB7257"/>
    <w:rsid w:val="31D9148B"/>
    <w:rsid w:val="324C6402"/>
    <w:rsid w:val="32BA12BD"/>
    <w:rsid w:val="33510085"/>
    <w:rsid w:val="3386552D"/>
    <w:rsid w:val="34430F5E"/>
    <w:rsid w:val="3491097A"/>
    <w:rsid w:val="354C02F1"/>
    <w:rsid w:val="358636D8"/>
    <w:rsid w:val="360C62D3"/>
    <w:rsid w:val="37441A9D"/>
    <w:rsid w:val="37E33064"/>
    <w:rsid w:val="38550B75"/>
    <w:rsid w:val="389820A0"/>
    <w:rsid w:val="38CE5AC2"/>
    <w:rsid w:val="39066E8D"/>
    <w:rsid w:val="39A84565"/>
    <w:rsid w:val="39B822CE"/>
    <w:rsid w:val="39C42A21"/>
    <w:rsid w:val="39CB1774"/>
    <w:rsid w:val="3A60099C"/>
    <w:rsid w:val="3A944AE9"/>
    <w:rsid w:val="3AA06620"/>
    <w:rsid w:val="3B950B19"/>
    <w:rsid w:val="3DE03BA2"/>
    <w:rsid w:val="3E680921"/>
    <w:rsid w:val="3E703177"/>
    <w:rsid w:val="3EA90437"/>
    <w:rsid w:val="3EFB6EE5"/>
    <w:rsid w:val="3F1D4252"/>
    <w:rsid w:val="3FA330D9"/>
    <w:rsid w:val="3FFA719D"/>
    <w:rsid w:val="40280AAA"/>
    <w:rsid w:val="40D8354C"/>
    <w:rsid w:val="41055DF9"/>
    <w:rsid w:val="41E33C60"/>
    <w:rsid w:val="42A91D58"/>
    <w:rsid w:val="42B850ED"/>
    <w:rsid w:val="42D27F5D"/>
    <w:rsid w:val="432A7D99"/>
    <w:rsid w:val="435C1F1C"/>
    <w:rsid w:val="439E0787"/>
    <w:rsid w:val="43EC32A0"/>
    <w:rsid w:val="44020D16"/>
    <w:rsid w:val="440C56F0"/>
    <w:rsid w:val="445D5F4C"/>
    <w:rsid w:val="44F05012"/>
    <w:rsid w:val="450D7972"/>
    <w:rsid w:val="457F1EF2"/>
    <w:rsid w:val="46067D76"/>
    <w:rsid w:val="47412C1A"/>
    <w:rsid w:val="48C26CC5"/>
    <w:rsid w:val="49FC1D63"/>
    <w:rsid w:val="4B1D4687"/>
    <w:rsid w:val="4B4D6D1A"/>
    <w:rsid w:val="4B894EBD"/>
    <w:rsid w:val="4B9A5CD8"/>
    <w:rsid w:val="4CD0506D"/>
    <w:rsid w:val="4CD07C03"/>
    <w:rsid w:val="4D0C49B3"/>
    <w:rsid w:val="4D331F40"/>
    <w:rsid w:val="4D3857A8"/>
    <w:rsid w:val="4D49174D"/>
    <w:rsid w:val="4D7560B4"/>
    <w:rsid w:val="4D87403A"/>
    <w:rsid w:val="4DB701DE"/>
    <w:rsid w:val="4DC40DEA"/>
    <w:rsid w:val="4DD53FA3"/>
    <w:rsid w:val="4E571C5E"/>
    <w:rsid w:val="4EAA6232"/>
    <w:rsid w:val="4F11005F"/>
    <w:rsid w:val="4F2667ED"/>
    <w:rsid w:val="4F4421E2"/>
    <w:rsid w:val="4F5F526E"/>
    <w:rsid w:val="4FA233AD"/>
    <w:rsid w:val="507643C1"/>
    <w:rsid w:val="508D5E0B"/>
    <w:rsid w:val="50D6330E"/>
    <w:rsid w:val="50DE6667"/>
    <w:rsid w:val="51112598"/>
    <w:rsid w:val="51986815"/>
    <w:rsid w:val="526130AB"/>
    <w:rsid w:val="5271586E"/>
    <w:rsid w:val="52D7511B"/>
    <w:rsid w:val="52E87329"/>
    <w:rsid w:val="5337070E"/>
    <w:rsid w:val="538839DA"/>
    <w:rsid w:val="53A96AB8"/>
    <w:rsid w:val="54014B46"/>
    <w:rsid w:val="5409263F"/>
    <w:rsid w:val="54CA13DC"/>
    <w:rsid w:val="54D44008"/>
    <w:rsid w:val="554A6079"/>
    <w:rsid w:val="55A559A5"/>
    <w:rsid w:val="55D3606E"/>
    <w:rsid w:val="56462CE4"/>
    <w:rsid w:val="567B4963"/>
    <w:rsid w:val="56A143BE"/>
    <w:rsid w:val="56CA56C3"/>
    <w:rsid w:val="56CE2BD9"/>
    <w:rsid w:val="56D227CA"/>
    <w:rsid w:val="572422FD"/>
    <w:rsid w:val="572823EA"/>
    <w:rsid w:val="575C2093"/>
    <w:rsid w:val="57996E43"/>
    <w:rsid w:val="586B07E0"/>
    <w:rsid w:val="58F95765"/>
    <w:rsid w:val="597C6A1D"/>
    <w:rsid w:val="59943D66"/>
    <w:rsid w:val="59D6612D"/>
    <w:rsid w:val="5A4B6B1B"/>
    <w:rsid w:val="5A636500"/>
    <w:rsid w:val="5A773053"/>
    <w:rsid w:val="5AAE0E58"/>
    <w:rsid w:val="5AD45623"/>
    <w:rsid w:val="5BD743DE"/>
    <w:rsid w:val="5BE30FD5"/>
    <w:rsid w:val="5BFB43FF"/>
    <w:rsid w:val="5C0A47B4"/>
    <w:rsid w:val="5C2238AB"/>
    <w:rsid w:val="5C531CB7"/>
    <w:rsid w:val="5C6E4D42"/>
    <w:rsid w:val="5C98591B"/>
    <w:rsid w:val="5CDC6150"/>
    <w:rsid w:val="5D521F6E"/>
    <w:rsid w:val="5DE7662F"/>
    <w:rsid w:val="5E565A8E"/>
    <w:rsid w:val="5EF86B45"/>
    <w:rsid w:val="5F797C86"/>
    <w:rsid w:val="5F8E3006"/>
    <w:rsid w:val="5FA6586C"/>
    <w:rsid w:val="5FC83BA3"/>
    <w:rsid w:val="5FF90DC7"/>
    <w:rsid w:val="600F4147"/>
    <w:rsid w:val="6012222A"/>
    <w:rsid w:val="602C4CF9"/>
    <w:rsid w:val="60716BAF"/>
    <w:rsid w:val="60C43183"/>
    <w:rsid w:val="60D4713E"/>
    <w:rsid w:val="61477910"/>
    <w:rsid w:val="618D5C6B"/>
    <w:rsid w:val="61D54F1C"/>
    <w:rsid w:val="61E3588B"/>
    <w:rsid w:val="61E42442"/>
    <w:rsid w:val="62013F63"/>
    <w:rsid w:val="621E4B15"/>
    <w:rsid w:val="6239194F"/>
    <w:rsid w:val="62570027"/>
    <w:rsid w:val="633B16F7"/>
    <w:rsid w:val="63ED0C43"/>
    <w:rsid w:val="64095351"/>
    <w:rsid w:val="648F5856"/>
    <w:rsid w:val="655A2308"/>
    <w:rsid w:val="657A4758"/>
    <w:rsid w:val="657B402C"/>
    <w:rsid w:val="67193922"/>
    <w:rsid w:val="67713939"/>
    <w:rsid w:val="67753429"/>
    <w:rsid w:val="678216A2"/>
    <w:rsid w:val="67957627"/>
    <w:rsid w:val="67980EC5"/>
    <w:rsid w:val="67BC1766"/>
    <w:rsid w:val="67FC1454"/>
    <w:rsid w:val="68386205"/>
    <w:rsid w:val="69232A11"/>
    <w:rsid w:val="693370F8"/>
    <w:rsid w:val="695D4175"/>
    <w:rsid w:val="699456BD"/>
    <w:rsid w:val="69AB5593"/>
    <w:rsid w:val="6A4D41E9"/>
    <w:rsid w:val="6A9E67F3"/>
    <w:rsid w:val="6B064398"/>
    <w:rsid w:val="6B596BBE"/>
    <w:rsid w:val="6BDF3567"/>
    <w:rsid w:val="6C871509"/>
    <w:rsid w:val="6CD04C5E"/>
    <w:rsid w:val="6CE801F9"/>
    <w:rsid w:val="6D2154B9"/>
    <w:rsid w:val="6D7C387C"/>
    <w:rsid w:val="6E26547D"/>
    <w:rsid w:val="6E4F6056"/>
    <w:rsid w:val="6ECB1B80"/>
    <w:rsid w:val="6F060E0B"/>
    <w:rsid w:val="6F0B01CF"/>
    <w:rsid w:val="6F573E1B"/>
    <w:rsid w:val="6F8722CC"/>
    <w:rsid w:val="6FB1521A"/>
    <w:rsid w:val="701B2694"/>
    <w:rsid w:val="70571E5D"/>
    <w:rsid w:val="70904E30"/>
    <w:rsid w:val="70A26911"/>
    <w:rsid w:val="710650F2"/>
    <w:rsid w:val="722F68CA"/>
    <w:rsid w:val="725400DF"/>
    <w:rsid w:val="727147ED"/>
    <w:rsid w:val="72EE408F"/>
    <w:rsid w:val="735A7977"/>
    <w:rsid w:val="73726A6F"/>
    <w:rsid w:val="738D3B7C"/>
    <w:rsid w:val="73A127E9"/>
    <w:rsid w:val="73AB1F81"/>
    <w:rsid w:val="741915E0"/>
    <w:rsid w:val="744F6DB0"/>
    <w:rsid w:val="746F7452"/>
    <w:rsid w:val="748C0004"/>
    <w:rsid w:val="74CC6652"/>
    <w:rsid w:val="74E4399C"/>
    <w:rsid w:val="74EB385F"/>
    <w:rsid w:val="751E5594"/>
    <w:rsid w:val="756D2125"/>
    <w:rsid w:val="75C612F4"/>
    <w:rsid w:val="760C7E82"/>
    <w:rsid w:val="761B163F"/>
    <w:rsid w:val="76962A74"/>
    <w:rsid w:val="76A50F09"/>
    <w:rsid w:val="76D0242A"/>
    <w:rsid w:val="76F50851"/>
    <w:rsid w:val="774249AA"/>
    <w:rsid w:val="777A05E8"/>
    <w:rsid w:val="77A17922"/>
    <w:rsid w:val="77A76189"/>
    <w:rsid w:val="77AD62C7"/>
    <w:rsid w:val="785250C1"/>
    <w:rsid w:val="78FD502C"/>
    <w:rsid w:val="79607369"/>
    <w:rsid w:val="79690914"/>
    <w:rsid w:val="79A731EA"/>
    <w:rsid w:val="7A3C3932"/>
    <w:rsid w:val="7A4D1597"/>
    <w:rsid w:val="7A9C2623"/>
    <w:rsid w:val="7AF366E7"/>
    <w:rsid w:val="7BE931A6"/>
    <w:rsid w:val="7C703D67"/>
    <w:rsid w:val="7CAE1A9E"/>
    <w:rsid w:val="7CD214A6"/>
    <w:rsid w:val="7D6C2781"/>
    <w:rsid w:val="7D6E474B"/>
    <w:rsid w:val="7EF42A2E"/>
    <w:rsid w:val="7F3E1EFB"/>
    <w:rsid w:val="7FE56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next w:val="1"/>
    <w:qFormat/>
    <w:uiPriority w:val="0"/>
    <w:pPr>
      <w:kinsoku w:val="0"/>
      <w:autoSpaceDE w:val="0"/>
      <w:autoSpaceDN w:val="0"/>
      <w:adjustRightInd w:val="0"/>
      <w:snapToGrid w:val="0"/>
      <w:spacing w:before="100" w:beforeAutospacing="1" w:after="100" w:afterAutospacing="1" w:line="240" w:lineRule="auto"/>
      <w:jc w:val="left"/>
      <w:textAlignment w:val="baseline"/>
    </w:pPr>
    <w:rPr>
      <w:rFonts w:hint="eastAsia" w:ascii="宋体" w:hAnsi="宋体" w:eastAsia="宋体" w:cs="宋体"/>
      <w:b/>
      <w:snapToGrid w:val="0"/>
      <w:color w:val="000000"/>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5">
    <w:name w:val="annotation text"/>
    <w:basedOn w:val="1"/>
    <w:unhideWhenUsed/>
    <w:qFormat/>
    <w:uiPriority w:val="99"/>
    <w:pPr>
      <w:jc w:val="left"/>
    </w:p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qFormat/>
    <w:uiPriority w:val="0"/>
    <w:pPr>
      <w:spacing w:after="120"/>
      <w:ind w:left="420" w:leftChars="200"/>
    </w:p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eastAsia="宋体" w:cs="Times New Roman"/>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List Number 5"/>
    <w:basedOn w:val="1"/>
    <w:qFormat/>
    <w:uiPriority w:val="0"/>
    <w:pPr>
      <w:numPr>
        <w:ilvl w:val="0"/>
        <w:numId w:val="1"/>
      </w:numPr>
    </w:pPr>
  </w:style>
  <w:style w:type="paragraph" w:styleId="14">
    <w:name w:val="toc 2"/>
    <w:basedOn w:val="1"/>
    <w:next w:val="1"/>
    <w:qFormat/>
    <w:uiPriority w:val="0"/>
    <w:pPr>
      <w:ind w:left="420" w:leftChars="200"/>
    </w:pPr>
  </w:style>
  <w:style w:type="paragraph" w:styleId="15">
    <w:name w:val="Normal (Web)"/>
    <w:basedOn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宋体" w:hAnsi="宋体" w:eastAsia="Arial Unicode MS" w:cs="Arial Unicode MS"/>
      <w:color w:val="000000"/>
      <w:spacing w:val="0"/>
      <w:w w:val="100"/>
      <w:kern w:val="0"/>
      <w:position w:val="0"/>
      <w:sz w:val="24"/>
      <w:szCs w:val="24"/>
      <w:u w:val="none" w:color="000000"/>
      <w:shd w:val="clear" w:color="auto" w:fill="auto"/>
      <w:vertAlign w:val="baseline"/>
      <w:lang w:val="en-US"/>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paragraph" w:customStyle="1" w:styleId="24">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25">
    <w:name w:val="列出段落1"/>
    <w:basedOn w:val="1"/>
    <w:qFormat/>
    <w:uiPriority w:val="0"/>
    <w:pPr>
      <w:ind w:firstLine="420" w:firstLineChars="200"/>
    </w:pPr>
    <w:rPr>
      <w:szCs w:val="21"/>
    </w:rPr>
  </w:style>
  <w:style w:type="paragraph" w:styleId="2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header" Target="header1.xml"/><Relationship Id="rId69" Type="http://schemas.openxmlformats.org/officeDocument/2006/relationships/image" Target="media/image15.png"/><Relationship Id="rId68" Type="http://schemas.openxmlformats.org/officeDocument/2006/relationships/image" Target="media/image14.png"/><Relationship Id="rId67" Type="http://schemas.openxmlformats.org/officeDocument/2006/relationships/image" Target="media/image13.png"/><Relationship Id="rId66" Type="http://schemas.openxmlformats.org/officeDocument/2006/relationships/image" Target="media/image12.png"/><Relationship Id="rId65" Type="http://schemas.openxmlformats.org/officeDocument/2006/relationships/image" Target="media/image11.png"/><Relationship Id="rId64" Type="http://schemas.openxmlformats.org/officeDocument/2006/relationships/image" Target="media/image10.png"/><Relationship Id="rId63" Type="http://schemas.openxmlformats.org/officeDocument/2006/relationships/image" Target="media/image9.png"/><Relationship Id="rId62" Type="http://schemas.openxmlformats.org/officeDocument/2006/relationships/image" Target="media/image8.png"/><Relationship Id="rId61" Type="http://schemas.openxmlformats.org/officeDocument/2006/relationships/image" Target="media/image7.png"/><Relationship Id="rId60" Type="http://schemas.openxmlformats.org/officeDocument/2006/relationships/image" Target="media/image6.png"/><Relationship Id="rId6" Type="http://schemas.openxmlformats.org/officeDocument/2006/relationships/footer" Target="footer2.xml"/><Relationship Id="rId59" Type="http://schemas.openxmlformats.org/officeDocument/2006/relationships/image" Target="media/image5.png"/><Relationship Id="rId58" Type="http://schemas.openxmlformats.org/officeDocument/2006/relationships/image" Target="media/image4.png"/><Relationship Id="rId57" Type="http://schemas.openxmlformats.org/officeDocument/2006/relationships/image" Target="media/image3.png"/><Relationship Id="rId56" Type="http://schemas.openxmlformats.org/officeDocument/2006/relationships/image" Target="media/image2.png"/><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32.xml"/><Relationship Id="rId52" Type="http://schemas.openxmlformats.org/officeDocument/2006/relationships/footer" Target="footer31.xml"/><Relationship Id="rId51" Type="http://schemas.openxmlformats.org/officeDocument/2006/relationships/footer" Target="footer30.xml"/><Relationship Id="rId50" Type="http://schemas.openxmlformats.org/officeDocument/2006/relationships/footer" Target="footer29.xml"/><Relationship Id="rId5" Type="http://schemas.openxmlformats.org/officeDocument/2006/relationships/footer" Target="footer1.xml"/><Relationship Id="rId49" Type="http://schemas.openxmlformats.org/officeDocument/2006/relationships/footer" Target="footer28.xml"/><Relationship Id="rId48" Type="http://schemas.openxmlformats.org/officeDocument/2006/relationships/footer" Target="footer27.xml"/><Relationship Id="rId47" Type="http://schemas.openxmlformats.org/officeDocument/2006/relationships/header" Target="header17.xml"/><Relationship Id="rId46" Type="http://schemas.openxmlformats.org/officeDocument/2006/relationships/footer" Target="footer26.xml"/><Relationship Id="rId45" Type="http://schemas.openxmlformats.org/officeDocument/2006/relationships/header" Target="header1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header" Target="header15.xml"/><Relationship Id="rId41" Type="http://schemas.openxmlformats.org/officeDocument/2006/relationships/footer" Target="footer23.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header" Target="header12.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9.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98</Pages>
  <Words>14030</Words>
  <Characters>14904</Characters>
  <TotalTime>0</TotalTime>
  <ScaleCrop>false</ScaleCrop>
  <LinksUpToDate>false</LinksUpToDate>
  <CharactersWithSpaces>15553</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2025-10-29T18:25:00Z</dcterms:created>
  <dc:creator>匿名用户</dc:creator>
  <cp:lastModifiedBy>丹儿༦Ꮿོ࿆ 新疆印象</cp:lastModifiedBy>
  <cp:lastPrinted>2026-04-07T02:22:00Z</cp:lastPrinted>
  <dcterms:modified xsi:type="dcterms:W3CDTF">2026-04-17T02:10:18Z</dcterms:modified>
  <dc:title>项 目 编号：AKS-ZFCG（GK）-2012-XX号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2025-10-31T10:30:06Z</vt:filetime>
  </property>
  <property fmtid="{D5CDD505-2E9C-101B-9397-08002B2CF9AE}" pid="4" name="KSOTemplateDocerSaveRecord">
    <vt:lpwstr>eyJoZGlkIjoiOWY2Y2JkYjYxZjFhN2U4NDZkZGZlNmRkMjlhZWE2MDkiLCJ1c2VySWQiOiI0NjczNjIwMDUifQ==</vt:lpwstr>
  </property>
  <property fmtid="{D5CDD505-2E9C-101B-9397-08002B2CF9AE}" pid="5" name="KSOProductBuildVer">
    <vt:lpwstr>2052-12.1.0.25222</vt:lpwstr>
  </property>
  <property fmtid="{D5CDD505-2E9C-101B-9397-08002B2CF9AE}" pid="6" name="ICV">
    <vt:lpwstr>FE6618DAE9664BF18AEBF46E3C9C9B67_13</vt:lpwstr>
  </property>
</Properties>
</file>