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C72BA">
      <w:pPr>
        <w:spacing w:line="336"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莎车县特殊教育学校特教班学生生活用品采购项目</w:t>
      </w:r>
    </w:p>
    <w:p w14:paraId="692F1A34">
      <w:pPr>
        <w:spacing w:line="336" w:lineRule="auto"/>
        <w:jc w:val="center"/>
        <w:rPr>
          <w:rFonts w:hint="eastAsia" w:ascii="仿宋" w:hAnsi="仿宋" w:eastAsia="仿宋" w:cs="仿宋"/>
          <w:b/>
          <w:sz w:val="32"/>
          <w:szCs w:val="32"/>
        </w:rPr>
      </w:pPr>
      <w:r>
        <w:rPr>
          <w:rFonts w:hint="eastAsia" w:ascii="仿宋" w:hAnsi="仿宋" w:eastAsia="仿宋" w:cs="仿宋"/>
          <w:b/>
          <w:sz w:val="32"/>
          <w:szCs w:val="32"/>
          <w:lang w:val="en-US" w:eastAsia="zh-CN"/>
        </w:rPr>
        <w:t>竞争性谈判</w:t>
      </w:r>
      <w:r>
        <w:rPr>
          <w:rFonts w:hint="eastAsia" w:ascii="仿宋" w:hAnsi="仿宋" w:eastAsia="仿宋" w:cs="仿宋"/>
          <w:b/>
          <w:sz w:val="32"/>
          <w:szCs w:val="32"/>
        </w:rPr>
        <w:t>公告</w:t>
      </w:r>
    </w:p>
    <w:p w14:paraId="1FFA559A">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2"/>
          <w:szCs w:val="22"/>
        </w:rPr>
      </w:pPr>
      <w:r>
        <w:rPr>
          <w:rFonts w:hint="eastAsia" w:ascii="仿宋" w:hAnsi="仿宋" w:eastAsia="仿宋" w:cs="仿宋"/>
          <w:sz w:val="22"/>
          <w:szCs w:val="22"/>
        </w:rPr>
        <w:t>项目概况：</w:t>
      </w:r>
    </w:p>
    <w:p w14:paraId="44FC5D5C">
      <w:pPr>
        <w:pBdr>
          <w:top w:val="single" w:color="auto" w:sz="4" w:space="1"/>
          <w:left w:val="single" w:color="auto" w:sz="4" w:space="4"/>
          <w:bottom w:val="single" w:color="auto" w:sz="4" w:space="1"/>
          <w:right w:val="single" w:color="auto" w:sz="4" w:space="4"/>
        </w:pBd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sz w:val="22"/>
          <w:szCs w:val="22"/>
          <w:u w:val="single"/>
          <w:lang w:val="en-US" w:eastAsia="zh-CN"/>
        </w:rPr>
        <w:t>莎车县特殊教育学校特教班学生生活用品采购项目</w:t>
      </w:r>
      <w:r>
        <w:rPr>
          <w:rFonts w:hint="eastAsia" w:ascii="仿宋" w:hAnsi="仿宋" w:eastAsia="仿宋" w:cs="仿宋"/>
          <w:sz w:val="22"/>
          <w:szCs w:val="22"/>
        </w:rPr>
        <w:t>的潜在投标人应在</w:t>
      </w:r>
      <w:r>
        <w:rPr>
          <w:rFonts w:hint="eastAsia" w:ascii="仿宋" w:hAnsi="仿宋" w:eastAsia="仿宋" w:cs="仿宋"/>
          <w:sz w:val="22"/>
          <w:szCs w:val="22"/>
          <w:u w:val="single"/>
          <w:lang w:eastAsia="zh-CN"/>
        </w:rPr>
        <w:t>登录新疆政府采购网</w:t>
      </w:r>
      <w:r>
        <w:rPr>
          <w:rFonts w:hint="eastAsia" w:ascii="仿宋" w:hAnsi="仿宋" w:eastAsia="仿宋" w:cs="仿宋"/>
          <w:sz w:val="22"/>
          <w:szCs w:val="22"/>
          <w:u w:val="single"/>
        </w:rPr>
        <w:t>政采云线上</w:t>
      </w:r>
      <w:r>
        <w:rPr>
          <w:rFonts w:hint="eastAsia" w:ascii="仿宋" w:hAnsi="仿宋" w:eastAsia="仿宋" w:cs="仿宋"/>
          <w:sz w:val="22"/>
          <w:szCs w:val="22"/>
        </w:rPr>
        <w:t>获取招标文件，并于</w:t>
      </w:r>
      <w:r>
        <w:rPr>
          <w:rFonts w:hint="eastAsia" w:ascii="仿宋" w:hAnsi="仿宋" w:eastAsia="仿宋" w:cs="仿宋"/>
          <w:b w:val="0"/>
          <w:bCs w:val="0"/>
          <w:color w:val="000000"/>
          <w:sz w:val="22"/>
          <w:szCs w:val="22"/>
          <w:u w:val="single"/>
        </w:rPr>
        <w:t>202</w:t>
      </w:r>
      <w:r>
        <w:rPr>
          <w:rFonts w:hint="eastAsia" w:ascii="仿宋" w:hAnsi="仿宋" w:eastAsia="仿宋" w:cs="仿宋"/>
          <w:b w:val="0"/>
          <w:bCs w:val="0"/>
          <w:color w:val="000000"/>
          <w:sz w:val="22"/>
          <w:szCs w:val="22"/>
          <w:u w:val="single"/>
          <w:lang w:val="en-US" w:eastAsia="zh-CN"/>
        </w:rPr>
        <w:t>6</w:t>
      </w:r>
      <w:r>
        <w:rPr>
          <w:rFonts w:hint="eastAsia" w:ascii="仿宋" w:hAnsi="仿宋" w:eastAsia="仿宋" w:cs="仿宋"/>
          <w:b w:val="0"/>
          <w:bCs w:val="0"/>
          <w:color w:val="000000"/>
          <w:sz w:val="22"/>
          <w:szCs w:val="22"/>
          <w:u w:val="single"/>
        </w:rPr>
        <w:t>年</w:t>
      </w:r>
      <w:r>
        <w:rPr>
          <w:rFonts w:hint="eastAsia" w:ascii="仿宋" w:hAnsi="仿宋" w:eastAsia="仿宋" w:cs="仿宋"/>
          <w:b w:val="0"/>
          <w:bCs w:val="0"/>
          <w:color w:val="000000"/>
          <w:sz w:val="22"/>
          <w:szCs w:val="22"/>
          <w:u w:val="single"/>
          <w:lang w:val="en-US" w:eastAsia="zh-CN"/>
        </w:rPr>
        <w:t>06</w:t>
      </w:r>
      <w:r>
        <w:rPr>
          <w:rFonts w:hint="eastAsia" w:ascii="仿宋" w:hAnsi="仿宋" w:eastAsia="仿宋" w:cs="仿宋"/>
          <w:b w:val="0"/>
          <w:bCs w:val="0"/>
          <w:color w:val="000000"/>
          <w:sz w:val="22"/>
          <w:szCs w:val="22"/>
          <w:u w:val="single"/>
        </w:rPr>
        <w:t>月</w:t>
      </w:r>
      <w:r>
        <w:rPr>
          <w:rFonts w:hint="eastAsia" w:ascii="仿宋" w:hAnsi="仿宋" w:eastAsia="仿宋" w:cs="仿宋"/>
          <w:b w:val="0"/>
          <w:bCs w:val="0"/>
          <w:color w:val="000000"/>
          <w:sz w:val="22"/>
          <w:szCs w:val="22"/>
          <w:u w:val="single"/>
          <w:lang w:val="en-US" w:eastAsia="zh-CN"/>
        </w:rPr>
        <w:t>01</w:t>
      </w:r>
      <w:r>
        <w:rPr>
          <w:rFonts w:hint="eastAsia" w:ascii="仿宋" w:hAnsi="仿宋" w:eastAsia="仿宋" w:cs="仿宋"/>
          <w:b w:val="0"/>
          <w:bCs w:val="0"/>
          <w:color w:val="000000"/>
          <w:sz w:val="22"/>
          <w:szCs w:val="22"/>
          <w:u w:val="single"/>
        </w:rPr>
        <w:t>日</w:t>
      </w:r>
      <w:r>
        <w:rPr>
          <w:rFonts w:hint="eastAsia" w:ascii="仿宋" w:hAnsi="仿宋" w:eastAsia="仿宋" w:cs="仿宋"/>
          <w:b w:val="0"/>
          <w:bCs w:val="0"/>
          <w:color w:val="000000"/>
          <w:sz w:val="22"/>
          <w:szCs w:val="22"/>
          <w:u w:val="single"/>
          <w:lang w:val="en-US" w:eastAsia="zh-CN"/>
        </w:rPr>
        <w:t xml:space="preserve">下午18 </w:t>
      </w:r>
      <w:r>
        <w:rPr>
          <w:rFonts w:hint="eastAsia" w:ascii="仿宋" w:hAnsi="仿宋" w:eastAsia="仿宋" w:cs="仿宋"/>
          <w:b w:val="0"/>
          <w:bCs w:val="0"/>
          <w:color w:val="000000"/>
          <w:sz w:val="22"/>
          <w:szCs w:val="22"/>
          <w:u w:val="single"/>
        </w:rPr>
        <w:t>点</w:t>
      </w:r>
      <w:r>
        <w:rPr>
          <w:rFonts w:hint="eastAsia" w:ascii="仿宋" w:hAnsi="仿宋" w:eastAsia="仿宋" w:cs="仿宋"/>
          <w:b w:val="0"/>
          <w:bCs w:val="0"/>
          <w:color w:val="000000"/>
          <w:sz w:val="22"/>
          <w:szCs w:val="22"/>
          <w:u w:val="single"/>
          <w:lang w:val="en-US" w:eastAsia="zh-CN"/>
        </w:rPr>
        <w:t>30</w:t>
      </w:r>
      <w:r>
        <w:rPr>
          <w:rFonts w:hint="eastAsia" w:ascii="仿宋" w:hAnsi="仿宋" w:eastAsia="仿宋" w:cs="仿宋"/>
          <w:b w:val="0"/>
          <w:bCs w:val="0"/>
          <w:color w:val="000000"/>
          <w:sz w:val="22"/>
          <w:szCs w:val="22"/>
          <w:u w:val="single"/>
        </w:rPr>
        <w:t>分</w:t>
      </w:r>
      <w:r>
        <w:rPr>
          <w:rFonts w:hint="eastAsia" w:ascii="仿宋" w:hAnsi="仿宋" w:eastAsia="仿宋" w:cs="仿宋"/>
          <w:bCs/>
          <w:color w:val="000000"/>
          <w:sz w:val="22"/>
          <w:szCs w:val="22"/>
        </w:rPr>
        <w:t>（北京时间）前递交投标文件</w:t>
      </w:r>
      <w:r>
        <w:rPr>
          <w:rFonts w:hint="eastAsia" w:ascii="仿宋" w:hAnsi="仿宋" w:eastAsia="仿宋" w:cs="仿宋"/>
          <w:color w:val="000000"/>
          <w:sz w:val="22"/>
          <w:szCs w:val="22"/>
        </w:rPr>
        <w:t>。</w:t>
      </w:r>
    </w:p>
    <w:p w14:paraId="61329681">
      <w:pPr>
        <w:adjustRightInd w:val="0"/>
        <w:spacing w:line="336" w:lineRule="auto"/>
        <w:rPr>
          <w:rFonts w:hint="eastAsia" w:ascii="仿宋" w:hAnsi="仿宋" w:eastAsia="仿宋" w:cs="仿宋"/>
          <w:b/>
          <w:bCs/>
          <w:sz w:val="22"/>
          <w:szCs w:val="22"/>
          <w:u w:val="none"/>
          <w:lang w:eastAsia="zh-CN"/>
        </w:rPr>
      </w:pPr>
      <w:r>
        <w:rPr>
          <w:rFonts w:hint="eastAsia" w:ascii="仿宋" w:hAnsi="仿宋" w:eastAsia="仿宋" w:cs="仿宋"/>
          <w:b/>
          <w:bCs/>
          <w:sz w:val="22"/>
          <w:szCs w:val="22"/>
          <w:u w:val="none"/>
          <w:lang w:eastAsia="zh-CN"/>
        </w:rPr>
        <w:t>一、项目基本情况：</w:t>
      </w:r>
    </w:p>
    <w:p w14:paraId="665DEA0C">
      <w:pPr>
        <w:adjustRightInd w:val="0"/>
        <w:spacing w:line="336" w:lineRule="auto"/>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eastAsia="zh-CN"/>
        </w:rPr>
        <w:t>1、项目名称：莎车县特殊教育学校特教班学生生活用品采购项目</w:t>
      </w:r>
    </w:p>
    <w:p w14:paraId="5EA2D276">
      <w:pPr>
        <w:adjustRightInd w:val="0"/>
        <w:spacing w:line="336" w:lineRule="auto"/>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eastAsia="zh-CN"/>
        </w:rPr>
        <w:t>2、</w:t>
      </w:r>
      <w:r>
        <w:rPr>
          <w:rFonts w:hint="eastAsia" w:ascii="仿宋" w:hAnsi="仿宋" w:eastAsia="仿宋" w:cs="仿宋"/>
          <w:sz w:val="22"/>
          <w:szCs w:val="22"/>
          <w:u w:val="none"/>
          <w:lang w:val="en-US" w:eastAsia="zh-CN"/>
        </w:rPr>
        <w:t>项目编号：</w:t>
      </w:r>
      <w:r>
        <w:rPr>
          <w:rFonts w:hint="eastAsia" w:ascii="仿宋" w:hAnsi="仿宋" w:eastAsia="仿宋" w:cs="仿宋"/>
          <w:sz w:val="22"/>
          <w:szCs w:val="22"/>
          <w:u w:val="none"/>
          <w:lang w:val="en-US" w:eastAsia="zh-CN"/>
        </w:rPr>
        <w:fldChar w:fldCharType="begin"/>
      </w:r>
      <w:r>
        <w:rPr>
          <w:rFonts w:hint="eastAsia" w:ascii="仿宋" w:hAnsi="仿宋" w:eastAsia="仿宋" w:cs="仿宋"/>
          <w:sz w:val="22"/>
          <w:szCs w:val="22"/>
          <w:u w:val="none"/>
          <w:lang w:val="en-US" w:eastAsia="zh-CN"/>
        </w:rPr>
        <w:instrText xml:space="preserve"> HYPERLINK "https://www.zcygov.cn/gaea/api/project/flow/redirect?projectId=7331479673327845397&amp;newUrl=https://www.zcygov.cn/micro-app-back-index/blank?_flow_type_=agency&amp;_flow_projectId_=7331479673327845397&amp;_jump_page_type_=project_procurement_management_flow&amp;_app_=zcy.procurement&amp;oldUrl=https://www.zcygov.cn/project-center/_procurement_/project-result-detail/7331479673327845397&amp;_app_=zcy.procurement" \t "https://www.zcygov.cn/proj-bidding-center/_procurement_/bid-open/agency/_blank" </w:instrText>
      </w:r>
      <w:r>
        <w:rPr>
          <w:rFonts w:hint="eastAsia" w:ascii="仿宋" w:hAnsi="仿宋" w:eastAsia="仿宋" w:cs="仿宋"/>
          <w:sz w:val="22"/>
          <w:szCs w:val="22"/>
          <w:u w:val="none"/>
          <w:lang w:val="en-US" w:eastAsia="zh-CN"/>
        </w:rPr>
        <w:fldChar w:fldCharType="separate"/>
      </w:r>
      <w:r>
        <w:rPr>
          <w:rFonts w:hint="eastAsia" w:ascii="仿宋" w:hAnsi="仿宋" w:eastAsia="仿宋" w:cs="仿宋"/>
          <w:sz w:val="22"/>
          <w:szCs w:val="22"/>
          <w:u w:val="none"/>
          <w:lang w:val="en-US" w:eastAsia="zh-CN"/>
        </w:rPr>
        <w:t>XJJTHY(JZXTP)2026-003</w:t>
      </w:r>
      <w:r>
        <w:rPr>
          <w:rFonts w:hint="eastAsia" w:ascii="仿宋" w:hAnsi="仿宋" w:eastAsia="仿宋" w:cs="仿宋"/>
          <w:sz w:val="22"/>
          <w:szCs w:val="22"/>
          <w:u w:val="none"/>
          <w:lang w:val="en-US" w:eastAsia="zh-CN"/>
        </w:rPr>
        <w:fldChar w:fldCharType="end"/>
      </w:r>
      <w:r>
        <w:rPr>
          <w:rFonts w:hint="eastAsia" w:ascii="仿宋" w:hAnsi="仿宋" w:eastAsia="仿宋" w:cs="仿宋"/>
          <w:sz w:val="22"/>
          <w:szCs w:val="22"/>
          <w:u w:val="none"/>
          <w:lang w:val="en-US" w:eastAsia="zh-CN"/>
        </w:rPr>
        <w:t xml:space="preserve"> </w:t>
      </w:r>
    </w:p>
    <w:p w14:paraId="1B532D04">
      <w:pPr>
        <w:adjustRightInd w:val="0"/>
        <w:spacing w:line="336" w:lineRule="auto"/>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eastAsia="zh-CN"/>
        </w:rPr>
        <w:t>3、采购单位名称：莎车县特殊教育学校</w:t>
      </w:r>
    </w:p>
    <w:p w14:paraId="12C67070">
      <w:pPr>
        <w:adjustRightInd w:val="0"/>
        <w:spacing w:line="336" w:lineRule="auto"/>
        <w:rPr>
          <w:rFonts w:hint="eastAsia" w:ascii="仿宋" w:hAnsi="仿宋" w:eastAsia="仿宋" w:cs="仿宋"/>
          <w:sz w:val="22"/>
          <w:szCs w:val="22"/>
          <w:u w:val="none"/>
          <w:lang w:eastAsia="zh-CN"/>
        </w:rPr>
      </w:pPr>
      <w:r>
        <w:rPr>
          <w:rFonts w:hint="eastAsia" w:ascii="仿宋" w:hAnsi="仿宋" w:eastAsia="仿宋" w:cs="仿宋"/>
          <w:sz w:val="22"/>
          <w:szCs w:val="22"/>
          <w:u w:val="none"/>
          <w:lang w:eastAsia="zh-CN"/>
        </w:rPr>
        <w:t>4、采购代理机构名称：</w:t>
      </w:r>
      <w:r>
        <w:rPr>
          <w:rFonts w:hint="eastAsia" w:ascii="仿宋" w:hAnsi="仿宋" w:eastAsia="仿宋" w:cs="仿宋"/>
          <w:sz w:val="22"/>
          <w:szCs w:val="22"/>
          <w:u w:val="none"/>
          <w:lang w:val="zh-CN" w:eastAsia="zh-CN"/>
        </w:rPr>
        <w:t>新疆</w:t>
      </w:r>
      <w:r>
        <w:rPr>
          <w:rFonts w:hint="eastAsia" w:ascii="仿宋" w:hAnsi="仿宋" w:eastAsia="仿宋" w:cs="仿宋"/>
          <w:sz w:val="22"/>
          <w:szCs w:val="22"/>
          <w:u w:val="none"/>
          <w:lang w:val="en-US" w:eastAsia="zh-CN"/>
        </w:rPr>
        <w:t>锦天恒业</w:t>
      </w:r>
      <w:r>
        <w:rPr>
          <w:rFonts w:hint="eastAsia" w:ascii="仿宋" w:hAnsi="仿宋" w:eastAsia="仿宋" w:cs="仿宋"/>
          <w:sz w:val="22"/>
          <w:szCs w:val="22"/>
          <w:u w:val="none"/>
          <w:lang w:val="zh-CN" w:eastAsia="zh-CN"/>
        </w:rPr>
        <w:t>工程项目管理有限公司</w:t>
      </w:r>
    </w:p>
    <w:p w14:paraId="52903C8A">
      <w:pPr>
        <w:adjustRightInd w:val="0"/>
        <w:spacing w:line="336" w:lineRule="auto"/>
        <w:rPr>
          <w:rFonts w:hint="default" w:ascii="仿宋" w:hAnsi="仿宋" w:eastAsia="仿宋" w:cs="仿宋"/>
          <w:sz w:val="22"/>
          <w:szCs w:val="22"/>
          <w:u w:val="none"/>
          <w:lang w:val="en-US" w:eastAsia="zh-CN"/>
        </w:rPr>
      </w:pPr>
      <w:r>
        <w:rPr>
          <w:rFonts w:hint="eastAsia" w:ascii="仿宋" w:hAnsi="仿宋" w:eastAsia="仿宋" w:cs="仿宋"/>
          <w:sz w:val="22"/>
          <w:szCs w:val="22"/>
          <w:u w:val="none"/>
          <w:lang w:eastAsia="zh-CN"/>
        </w:rPr>
        <w:t>5、采购内容及预算：</w:t>
      </w:r>
      <w:r>
        <w:rPr>
          <w:rFonts w:hint="eastAsia" w:ascii="仿宋" w:hAnsi="仿宋" w:eastAsia="仿宋" w:cs="仿宋"/>
          <w:sz w:val="22"/>
          <w:szCs w:val="22"/>
          <w:u w:val="none"/>
          <w:lang w:val="en-US" w:eastAsia="zh-CN"/>
        </w:rPr>
        <w:t>55.9万元</w:t>
      </w:r>
    </w:p>
    <w:tbl>
      <w:tblPr>
        <w:tblStyle w:val="3"/>
        <w:tblpPr w:leftFromText="180" w:rightFromText="180" w:vertAnchor="text" w:horzAnchor="page" w:tblpX="1609" w:tblpY="355"/>
        <w:tblOverlap w:val="never"/>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4"/>
        <w:gridCol w:w="2185"/>
        <w:gridCol w:w="1200"/>
        <w:gridCol w:w="1330"/>
        <w:gridCol w:w="1531"/>
        <w:gridCol w:w="2201"/>
      </w:tblGrid>
      <w:tr w14:paraId="3D63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4" w:hRule="atLeast"/>
        </w:trPr>
        <w:tc>
          <w:tcPr>
            <w:tcW w:w="884" w:type="dxa"/>
            <w:noWrap w:val="0"/>
            <w:tcMar>
              <w:top w:w="75" w:type="dxa"/>
              <w:left w:w="150" w:type="dxa"/>
              <w:bottom w:w="75" w:type="dxa"/>
              <w:right w:w="150" w:type="dxa"/>
            </w:tcMar>
            <w:vAlign w:val="center"/>
          </w:tcPr>
          <w:p w14:paraId="5552B51D">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标项序号</w:t>
            </w:r>
          </w:p>
        </w:tc>
        <w:tc>
          <w:tcPr>
            <w:tcW w:w="2185" w:type="dxa"/>
            <w:noWrap w:val="0"/>
            <w:tcMar>
              <w:top w:w="75" w:type="dxa"/>
              <w:left w:w="150" w:type="dxa"/>
              <w:bottom w:w="75" w:type="dxa"/>
              <w:right w:w="150" w:type="dxa"/>
            </w:tcMar>
            <w:vAlign w:val="center"/>
          </w:tcPr>
          <w:p w14:paraId="4954C011">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标项名称</w:t>
            </w:r>
          </w:p>
        </w:tc>
        <w:tc>
          <w:tcPr>
            <w:tcW w:w="1200" w:type="dxa"/>
            <w:noWrap w:val="0"/>
            <w:tcMar>
              <w:top w:w="75" w:type="dxa"/>
              <w:left w:w="150" w:type="dxa"/>
              <w:bottom w:w="75" w:type="dxa"/>
              <w:right w:w="150" w:type="dxa"/>
            </w:tcMar>
            <w:vAlign w:val="center"/>
          </w:tcPr>
          <w:p w14:paraId="48074796">
            <w:pPr>
              <w:adjustRightInd w:val="0"/>
              <w:spacing w:line="336" w:lineRule="auto"/>
              <w:jc w:val="center"/>
              <w:rPr>
                <w:rFonts w:hint="eastAsia" w:ascii="仿宋" w:hAnsi="仿宋" w:eastAsia="仿宋" w:cs="仿宋"/>
                <w:color w:val="FF0000"/>
                <w:sz w:val="22"/>
                <w:szCs w:val="22"/>
                <w:u w:val="none"/>
                <w:lang w:val="en-US" w:eastAsia="zh-CN"/>
              </w:rPr>
            </w:pPr>
            <w:r>
              <w:rPr>
                <w:rFonts w:hint="eastAsia" w:ascii="仿宋" w:hAnsi="仿宋" w:eastAsia="仿宋" w:cs="仿宋"/>
                <w:color w:val="FF0000"/>
                <w:sz w:val="22"/>
                <w:szCs w:val="22"/>
                <w:u w:val="none"/>
                <w:lang w:val="en-US" w:eastAsia="zh-CN"/>
              </w:rPr>
              <w:t>数量</w:t>
            </w:r>
          </w:p>
        </w:tc>
        <w:tc>
          <w:tcPr>
            <w:tcW w:w="1330" w:type="dxa"/>
            <w:noWrap w:val="0"/>
            <w:tcMar>
              <w:top w:w="75" w:type="dxa"/>
              <w:left w:w="150" w:type="dxa"/>
              <w:bottom w:w="75" w:type="dxa"/>
              <w:right w:w="150" w:type="dxa"/>
            </w:tcMar>
            <w:vAlign w:val="center"/>
          </w:tcPr>
          <w:p w14:paraId="1E1A978B">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单位</w:t>
            </w:r>
          </w:p>
        </w:tc>
        <w:tc>
          <w:tcPr>
            <w:tcW w:w="1531" w:type="dxa"/>
            <w:tcBorders>
              <w:right w:val="single" w:color="auto" w:sz="4" w:space="0"/>
            </w:tcBorders>
            <w:noWrap w:val="0"/>
            <w:tcMar>
              <w:top w:w="75" w:type="dxa"/>
              <w:left w:w="150" w:type="dxa"/>
              <w:bottom w:w="75" w:type="dxa"/>
              <w:right w:w="150" w:type="dxa"/>
            </w:tcMar>
            <w:vAlign w:val="center"/>
          </w:tcPr>
          <w:p w14:paraId="7F255F97">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预算金额</w:t>
            </w:r>
          </w:p>
          <w:p w14:paraId="06085094">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(万元)</w:t>
            </w:r>
          </w:p>
        </w:tc>
        <w:tc>
          <w:tcPr>
            <w:tcW w:w="2201"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14:paraId="6A2969E9">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简要规格描述</w:t>
            </w:r>
          </w:p>
        </w:tc>
      </w:tr>
      <w:tr w14:paraId="0F92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3" w:hRule="atLeast"/>
        </w:trPr>
        <w:tc>
          <w:tcPr>
            <w:tcW w:w="884" w:type="dxa"/>
            <w:noWrap w:val="0"/>
            <w:tcMar>
              <w:top w:w="75" w:type="dxa"/>
              <w:left w:w="150" w:type="dxa"/>
              <w:bottom w:w="75" w:type="dxa"/>
              <w:right w:w="150" w:type="dxa"/>
            </w:tcMar>
            <w:vAlign w:val="center"/>
          </w:tcPr>
          <w:p w14:paraId="326A47B8">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2185" w:type="dxa"/>
            <w:noWrap w:val="0"/>
            <w:tcMar>
              <w:top w:w="75" w:type="dxa"/>
              <w:left w:w="150" w:type="dxa"/>
              <w:bottom w:w="75" w:type="dxa"/>
              <w:right w:w="150" w:type="dxa"/>
            </w:tcMar>
            <w:vAlign w:val="center"/>
          </w:tcPr>
          <w:p w14:paraId="6BEC7954">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莎车县特殊教育学校特教班学生生活用品采购项目</w:t>
            </w:r>
          </w:p>
        </w:tc>
        <w:tc>
          <w:tcPr>
            <w:tcW w:w="1200" w:type="dxa"/>
            <w:noWrap w:val="0"/>
            <w:tcMar>
              <w:top w:w="75" w:type="dxa"/>
              <w:left w:w="150" w:type="dxa"/>
              <w:bottom w:w="75" w:type="dxa"/>
              <w:right w:w="150" w:type="dxa"/>
            </w:tcMar>
            <w:vAlign w:val="center"/>
          </w:tcPr>
          <w:p w14:paraId="07600D6E">
            <w:pPr>
              <w:adjustRightInd w:val="0"/>
              <w:spacing w:line="336" w:lineRule="auto"/>
              <w:jc w:val="center"/>
              <w:rPr>
                <w:rFonts w:hint="eastAsia" w:ascii="仿宋" w:hAnsi="仿宋" w:eastAsia="仿宋" w:cs="仿宋"/>
                <w:color w:val="FF0000"/>
                <w:sz w:val="22"/>
                <w:szCs w:val="22"/>
                <w:u w:val="none"/>
                <w:lang w:val="en-US" w:eastAsia="zh-CN"/>
              </w:rPr>
            </w:pPr>
            <w:r>
              <w:rPr>
                <w:rFonts w:hint="eastAsia" w:ascii="仿宋" w:hAnsi="仿宋" w:eastAsia="仿宋" w:cs="仿宋"/>
                <w:i w:val="0"/>
                <w:color w:val="FF0000"/>
                <w:sz w:val="20"/>
                <w:szCs w:val="20"/>
                <w:u w:val="none"/>
                <w:lang w:val="en-US" w:eastAsia="zh-CN"/>
              </w:rPr>
              <w:t>1</w:t>
            </w:r>
          </w:p>
        </w:tc>
        <w:tc>
          <w:tcPr>
            <w:tcW w:w="1330" w:type="dxa"/>
            <w:noWrap w:val="0"/>
            <w:tcMar>
              <w:top w:w="75" w:type="dxa"/>
              <w:left w:w="150" w:type="dxa"/>
              <w:bottom w:w="75" w:type="dxa"/>
              <w:right w:w="150" w:type="dxa"/>
            </w:tcMar>
            <w:vAlign w:val="center"/>
          </w:tcPr>
          <w:p w14:paraId="072BFFF2">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批</w:t>
            </w:r>
          </w:p>
        </w:tc>
        <w:tc>
          <w:tcPr>
            <w:tcW w:w="1531" w:type="dxa"/>
            <w:tcBorders>
              <w:right w:val="single" w:color="auto" w:sz="4" w:space="0"/>
            </w:tcBorders>
            <w:noWrap w:val="0"/>
            <w:tcMar>
              <w:top w:w="75" w:type="dxa"/>
              <w:left w:w="150" w:type="dxa"/>
              <w:bottom w:w="75" w:type="dxa"/>
              <w:right w:w="150" w:type="dxa"/>
            </w:tcMar>
            <w:vAlign w:val="center"/>
          </w:tcPr>
          <w:p w14:paraId="789DD943">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55.9</w:t>
            </w:r>
          </w:p>
        </w:tc>
        <w:tc>
          <w:tcPr>
            <w:tcW w:w="2201" w:type="dxa"/>
            <w:tcBorders>
              <w:left w:val="single" w:color="auto" w:sz="4" w:space="0"/>
              <w:right w:val="single" w:color="auto" w:sz="4" w:space="0"/>
            </w:tcBorders>
            <w:noWrap w:val="0"/>
            <w:tcMar>
              <w:top w:w="75" w:type="dxa"/>
              <w:left w:w="150" w:type="dxa"/>
              <w:bottom w:w="75" w:type="dxa"/>
              <w:right w:w="150" w:type="dxa"/>
            </w:tcMar>
            <w:vAlign w:val="center"/>
          </w:tcPr>
          <w:p w14:paraId="2AFC7D9F">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学生生活用品采购（具体内容详见参数）</w:t>
            </w:r>
          </w:p>
        </w:tc>
      </w:tr>
    </w:tbl>
    <w:p w14:paraId="35C1BD55">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二、投标人资格要求</w:t>
      </w:r>
    </w:p>
    <w:p w14:paraId="6CC162CF">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1、企业三证合一的法人营业执照或含二维码的营业执照；</w:t>
      </w:r>
    </w:p>
    <w:p w14:paraId="415DD1E7">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2、授权人参与投标提供法定代表人授权书及被授权人身份证；法人本人参与投标提供法人身份证及法人资格证明；</w:t>
      </w:r>
    </w:p>
    <w:p w14:paraId="721E73E7">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3、提供近半年任意一个月的投标单位社保缴费凭证和法人或授权人个人缴纳的社保明细；</w:t>
      </w:r>
    </w:p>
    <w:p w14:paraId="6DCDE193">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4、2024年或2025年的财务审计报告（新成立公司不足一年的提供近三个月内有效的银行资信证明）</w:t>
      </w:r>
    </w:p>
    <w:p w14:paraId="76F10CCB">
      <w:pPr>
        <w:numPr>
          <w:ilvl w:val="0"/>
          <w:numId w:val="1"/>
        </w:num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在税务局依法缴纳近半年任意一个月税收证明的良好记录（零申报的企业需提供税务局的零申报证明及投标截止日内税收征管信息系统查询的无欠税证明；6、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p w14:paraId="74D3F0E4">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7、在参加政府采购活动中前三年内无重大违法记录的承诺书；</w:t>
      </w:r>
    </w:p>
    <w:p w14:paraId="6E4EDC7D">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8、针对本次采购项目《反商业贿赂承诺书》的书面声明；</w:t>
      </w:r>
    </w:p>
    <w:p w14:paraId="2ED860AD">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9、具有履行该项目合同所必需的设备和专业技术能力的证明材料；</w:t>
      </w:r>
    </w:p>
    <w:p w14:paraId="1FA27B7F">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10、本项目不接受联合体；</w:t>
      </w:r>
    </w:p>
    <w:p w14:paraId="72B3650F">
      <w:pPr>
        <w:adjustRightInd w:val="0"/>
        <w:spacing w:line="360"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三、报名及领取招标文件</w:t>
      </w:r>
      <w:bookmarkStart w:id="3" w:name="_GoBack"/>
      <w:bookmarkEnd w:id="3"/>
    </w:p>
    <w:p w14:paraId="267E2F02">
      <w:pPr>
        <w:widowControl/>
        <w:spacing w:line="360" w:lineRule="auto"/>
        <w:jc w:val="left"/>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1、时间</w:t>
      </w:r>
      <w:r>
        <w:rPr>
          <w:rFonts w:hint="eastAsia" w:ascii="仿宋" w:hAnsi="仿宋" w:eastAsia="仿宋" w:cs="仿宋"/>
          <w:b w:val="0"/>
          <w:bCs w:val="0"/>
          <w:i w:val="0"/>
          <w:iCs w:val="0"/>
          <w:color w:val="0000FF"/>
          <w:kern w:val="2"/>
          <w:sz w:val="24"/>
          <w:szCs w:val="24"/>
          <w:u w:val="none"/>
          <w:lang w:val="en-US" w:eastAsia="zh-CN" w:bidi="ar-SA"/>
        </w:rPr>
        <w:t>：</w:t>
      </w:r>
      <w:r>
        <w:rPr>
          <w:rFonts w:hint="eastAsia" w:ascii="仿宋" w:hAnsi="仿宋" w:eastAsia="仿宋" w:cs="仿宋"/>
          <w:b w:val="0"/>
          <w:bCs w:val="0"/>
          <w:i w:val="0"/>
          <w:iCs w:val="0"/>
          <w:color w:val="000000"/>
          <w:kern w:val="2"/>
          <w:sz w:val="24"/>
          <w:szCs w:val="24"/>
          <w:u w:val="none"/>
          <w:lang w:val="en-US" w:eastAsia="zh-CN" w:bidi="ar-SA"/>
        </w:rPr>
        <w:t>2026年 05月22日起至2026年 05月26日上午00:00-14:00时及下午14:00-23:59时（北京时间)节假日除外。</w:t>
      </w:r>
    </w:p>
    <w:p w14:paraId="22609AAB">
      <w:pPr>
        <w:widowControl/>
        <w:spacing w:line="360" w:lineRule="auto"/>
        <w:jc w:val="left"/>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2、方式：供应商登录政采云平台https://www.zcygov.cn/在线申请获取采购文件（进入“项目采购”应用，在获取采购文件菜单中选择项目，申请获取采购文件）</w:t>
      </w:r>
    </w:p>
    <w:p w14:paraId="5AAC83ED">
      <w:pPr>
        <w:widowControl/>
        <w:spacing w:line="360" w:lineRule="auto"/>
        <w:jc w:val="left"/>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3、</w:t>
      </w:r>
      <w:r>
        <w:rPr>
          <w:rFonts w:hint="eastAsia" w:ascii="仿宋" w:hAnsi="仿宋" w:eastAsia="仿宋" w:cs="仿宋"/>
          <w:b w:val="0"/>
          <w:bCs w:val="0"/>
          <w:i w:val="0"/>
          <w:iCs w:val="0"/>
          <w:color w:val="000000"/>
          <w:kern w:val="2"/>
          <w:sz w:val="24"/>
          <w:szCs w:val="24"/>
          <w:u w:val="none"/>
          <w:lang w:val="zh-CN" w:eastAsia="zh-CN" w:bidi="ar-SA"/>
        </w:rPr>
        <w:t>地点：</w:t>
      </w:r>
      <w:r>
        <w:rPr>
          <w:rFonts w:hint="eastAsia" w:ascii="仿宋" w:hAnsi="仿宋" w:eastAsia="仿宋" w:cs="仿宋"/>
          <w:b w:val="0"/>
          <w:bCs w:val="0"/>
          <w:i w:val="0"/>
          <w:iCs w:val="0"/>
          <w:color w:val="000000"/>
          <w:kern w:val="2"/>
          <w:sz w:val="24"/>
          <w:szCs w:val="24"/>
          <w:u w:val="none"/>
          <w:lang w:val="en-US" w:eastAsia="zh-CN" w:bidi="ar-SA"/>
        </w:rPr>
        <w:t>政采云平台（http://www.ccgp-xinjiang.gov.cn/）不见面开标大厅开标 </w:t>
      </w:r>
    </w:p>
    <w:p w14:paraId="08D60315">
      <w:pPr>
        <w:widowControl/>
        <w:spacing w:line="360" w:lineRule="auto"/>
        <w:jc w:val="left"/>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5、开标时间：202</w:t>
      </w:r>
      <w:r>
        <w:rPr>
          <w:rFonts w:hint="eastAsia" w:ascii="仿宋" w:hAnsi="仿宋" w:eastAsia="仿宋" w:cs="仿宋"/>
          <w:b w:val="0"/>
          <w:bCs w:val="0"/>
          <w:i w:val="0"/>
          <w:iCs w:val="0"/>
          <w:color w:val="000000"/>
          <w:kern w:val="2"/>
          <w:sz w:val="24"/>
          <w:szCs w:val="24"/>
          <w:u w:val="none"/>
          <w:lang w:val="en-US" w:eastAsia="zh-CN" w:bidi="ar-SA"/>
        </w:rPr>
        <w:t>6</w:t>
      </w:r>
      <w:r>
        <w:rPr>
          <w:rFonts w:hint="eastAsia" w:ascii="仿宋" w:hAnsi="仿宋" w:eastAsia="仿宋" w:cs="仿宋"/>
          <w:b w:val="0"/>
          <w:bCs w:val="0"/>
          <w:i w:val="0"/>
          <w:iCs w:val="0"/>
          <w:color w:val="000000"/>
          <w:kern w:val="2"/>
          <w:sz w:val="24"/>
          <w:szCs w:val="24"/>
          <w:u w:val="none"/>
          <w:lang w:val="zh-CN" w:eastAsia="zh-CN" w:bidi="ar-SA"/>
        </w:rPr>
        <w:t>年</w:t>
      </w:r>
      <w:r>
        <w:rPr>
          <w:rFonts w:hint="eastAsia" w:ascii="仿宋" w:hAnsi="仿宋" w:eastAsia="仿宋" w:cs="仿宋"/>
          <w:b w:val="0"/>
          <w:bCs w:val="0"/>
          <w:i w:val="0"/>
          <w:iCs w:val="0"/>
          <w:color w:val="000000"/>
          <w:kern w:val="2"/>
          <w:sz w:val="24"/>
          <w:szCs w:val="24"/>
          <w:u w:val="none"/>
          <w:lang w:val="en-US" w:eastAsia="zh-CN" w:bidi="ar-SA"/>
        </w:rPr>
        <w:t>06月01</w:t>
      </w:r>
      <w:r>
        <w:rPr>
          <w:rFonts w:hint="eastAsia" w:ascii="仿宋" w:hAnsi="仿宋" w:eastAsia="仿宋" w:cs="仿宋"/>
          <w:b w:val="0"/>
          <w:bCs w:val="0"/>
          <w:i w:val="0"/>
          <w:iCs w:val="0"/>
          <w:color w:val="000000"/>
          <w:kern w:val="2"/>
          <w:sz w:val="24"/>
          <w:szCs w:val="24"/>
          <w:u w:val="none"/>
          <w:lang w:val="zh-CN" w:eastAsia="zh-CN" w:bidi="ar-SA"/>
        </w:rPr>
        <w:t>日</w:t>
      </w:r>
      <w:r>
        <w:rPr>
          <w:rFonts w:hint="eastAsia" w:ascii="仿宋" w:hAnsi="仿宋" w:eastAsia="仿宋" w:cs="仿宋"/>
          <w:b w:val="0"/>
          <w:bCs w:val="0"/>
          <w:i w:val="0"/>
          <w:iCs w:val="0"/>
          <w:color w:val="000000"/>
          <w:kern w:val="2"/>
          <w:sz w:val="24"/>
          <w:szCs w:val="24"/>
          <w:u w:val="none"/>
          <w:lang w:val="en-US" w:eastAsia="zh-CN" w:bidi="ar-SA"/>
        </w:rPr>
        <w:t>下</w:t>
      </w:r>
      <w:r>
        <w:rPr>
          <w:rFonts w:hint="eastAsia" w:ascii="仿宋" w:hAnsi="仿宋" w:eastAsia="仿宋" w:cs="仿宋"/>
          <w:b w:val="0"/>
          <w:bCs w:val="0"/>
          <w:i w:val="0"/>
          <w:iCs w:val="0"/>
          <w:color w:val="000000"/>
          <w:kern w:val="2"/>
          <w:sz w:val="24"/>
          <w:szCs w:val="24"/>
          <w:u w:val="none"/>
          <w:lang w:val="zh-CN" w:eastAsia="zh-CN" w:bidi="ar-SA"/>
        </w:rPr>
        <w:t>午</w:t>
      </w:r>
      <w:r>
        <w:rPr>
          <w:rFonts w:hint="eastAsia" w:ascii="仿宋" w:hAnsi="仿宋" w:eastAsia="仿宋" w:cs="仿宋"/>
          <w:b w:val="0"/>
          <w:bCs w:val="0"/>
          <w:i w:val="0"/>
          <w:iCs w:val="0"/>
          <w:color w:val="000000"/>
          <w:kern w:val="2"/>
          <w:sz w:val="24"/>
          <w:szCs w:val="24"/>
          <w:u w:val="none"/>
          <w:lang w:val="en-US" w:eastAsia="zh-CN" w:bidi="ar-SA"/>
        </w:rPr>
        <w:t>18</w:t>
      </w:r>
      <w:r>
        <w:rPr>
          <w:rFonts w:hint="eastAsia" w:ascii="仿宋" w:hAnsi="仿宋" w:eastAsia="仿宋" w:cs="仿宋"/>
          <w:b w:val="0"/>
          <w:bCs w:val="0"/>
          <w:i w:val="0"/>
          <w:iCs w:val="0"/>
          <w:color w:val="000000"/>
          <w:kern w:val="2"/>
          <w:sz w:val="24"/>
          <w:szCs w:val="24"/>
          <w:u w:val="none"/>
          <w:lang w:val="zh-CN" w:eastAsia="zh-CN" w:bidi="ar-SA"/>
        </w:rPr>
        <w:t>：</w:t>
      </w:r>
      <w:r>
        <w:rPr>
          <w:rFonts w:hint="eastAsia" w:ascii="仿宋" w:hAnsi="仿宋" w:eastAsia="仿宋" w:cs="仿宋"/>
          <w:b w:val="0"/>
          <w:bCs w:val="0"/>
          <w:i w:val="0"/>
          <w:iCs w:val="0"/>
          <w:color w:val="000000"/>
          <w:kern w:val="2"/>
          <w:sz w:val="24"/>
          <w:szCs w:val="24"/>
          <w:u w:val="none"/>
          <w:lang w:val="en-US" w:eastAsia="zh-CN" w:bidi="ar-SA"/>
        </w:rPr>
        <w:t>30</w:t>
      </w:r>
      <w:r>
        <w:rPr>
          <w:rFonts w:hint="eastAsia" w:ascii="仿宋" w:hAnsi="仿宋" w:eastAsia="仿宋" w:cs="仿宋"/>
          <w:b w:val="0"/>
          <w:bCs w:val="0"/>
          <w:i w:val="0"/>
          <w:iCs w:val="0"/>
          <w:color w:val="000000"/>
          <w:kern w:val="2"/>
          <w:sz w:val="24"/>
          <w:szCs w:val="24"/>
          <w:u w:val="none"/>
          <w:lang w:val="zh-CN" w:eastAsia="zh-CN" w:bidi="ar-SA"/>
        </w:rPr>
        <w:t>时（北京时间）</w:t>
      </w:r>
      <w:bookmarkStart w:id="0" w:name="_Toc11658"/>
    </w:p>
    <w:p w14:paraId="72C862FE">
      <w:pPr>
        <w:widowControl/>
        <w:spacing w:line="480" w:lineRule="auto"/>
        <w:jc w:val="left"/>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bCs/>
          <w:kern w:val="2"/>
          <w:sz w:val="24"/>
          <w:szCs w:val="24"/>
          <w:u w:val="none"/>
          <w:lang w:val="en-US" w:eastAsia="zh-CN" w:bidi="ar-SA"/>
        </w:rPr>
        <w:t>四、联系方式</w:t>
      </w:r>
      <w:bookmarkEnd w:id="0"/>
    </w:p>
    <w:p w14:paraId="32D23B0D">
      <w:pPr>
        <w:widowControl/>
        <w:spacing w:line="360" w:lineRule="auto"/>
        <w:jc w:val="left"/>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zh-CN" w:eastAsia="zh-CN" w:bidi="ar-SA"/>
        </w:rPr>
        <w:t>1、采购单位：莎车县特殊教育学校</w:t>
      </w:r>
      <w:r>
        <w:rPr>
          <w:rFonts w:hint="eastAsia" w:ascii="仿宋" w:hAnsi="仿宋" w:eastAsia="仿宋" w:cs="仿宋"/>
          <w:b w:val="0"/>
          <w:bCs w:val="0"/>
          <w:i w:val="0"/>
          <w:iCs w:val="0"/>
          <w:color w:val="000000"/>
          <w:kern w:val="2"/>
          <w:sz w:val="24"/>
          <w:szCs w:val="24"/>
          <w:u w:val="none"/>
          <w:lang w:val="en-US" w:eastAsia="zh-CN" w:bidi="ar-SA"/>
        </w:rPr>
        <w:t xml:space="preserve"> </w:t>
      </w:r>
    </w:p>
    <w:p w14:paraId="4DD26253">
      <w:pPr>
        <w:widowControl/>
        <w:spacing w:line="360" w:lineRule="auto"/>
        <w:jc w:val="left"/>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zh-CN" w:eastAsia="zh-CN" w:bidi="ar-SA"/>
        </w:rPr>
        <w:t>地  址：</w:t>
      </w:r>
      <w:r>
        <w:rPr>
          <w:rFonts w:hint="eastAsia" w:ascii="仿宋" w:hAnsi="仿宋" w:eastAsia="仿宋" w:cs="仿宋"/>
          <w:b w:val="0"/>
          <w:bCs w:val="0"/>
          <w:i w:val="0"/>
          <w:iCs w:val="0"/>
          <w:color w:val="000000"/>
          <w:kern w:val="2"/>
          <w:sz w:val="24"/>
          <w:szCs w:val="24"/>
          <w:u w:val="none"/>
          <w:lang w:val="en-US" w:eastAsia="zh-CN" w:bidi="ar-SA"/>
        </w:rPr>
        <w:t>莎车县</w:t>
      </w:r>
    </w:p>
    <w:p w14:paraId="1D89227F">
      <w:pPr>
        <w:widowControl/>
        <w:spacing w:line="360" w:lineRule="auto"/>
        <w:jc w:val="left"/>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联系人：</w:t>
      </w:r>
      <w:r>
        <w:rPr>
          <w:rFonts w:hint="eastAsia" w:ascii="仿宋" w:hAnsi="仿宋" w:eastAsia="仿宋" w:cs="仿宋"/>
          <w:b w:val="0"/>
          <w:bCs w:val="0"/>
          <w:i w:val="0"/>
          <w:iCs w:val="0"/>
          <w:color w:val="000000"/>
          <w:kern w:val="2"/>
          <w:sz w:val="24"/>
          <w:szCs w:val="24"/>
          <w:u w:val="none"/>
          <w:lang w:val="en-US" w:eastAsia="zh-CN" w:bidi="ar-SA"/>
        </w:rPr>
        <w:t xml:space="preserve">阿老师               </w:t>
      </w:r>
      <w:r>
        <w:rPr>
          <w:rFonts w:hint="eastAsia" w:ascii="仿宋" w:hAnsi="仿宋" w:eastAsia="仿宋" w:cs="仿宋"/>
          <w:b w:val="0"/>
          <w:bCs w:val="0"/>
          <w:i w:val="0"/>
          <w:iCs w:val="0"/>
          <w:color w:val="000000"/>
          <w:kern w:val="2"/>
          <w:sz w:val="24"/>
          <w:szCs w:val="24"/>
          <w:u w:val="none"/>
          <w:lang w:val="zh-CN" w:eastAsia="zh-CN" w:bidi="ar-SA"/>
        </w:rPr>
        <w:t>联系电话：13999632272</w:t>
      </w:r>
    </w:p>
    <w:p w14:paraId="28D0608D">
      <w:pPr>
        <w:widowControl/>
        <w:spacing w:line="360" w:lineRule="auto"/>
        <w:jc w:val="left"/>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招标代理机构：新疆锦天恒业工程项目管理有限公司</w:t>
      </w:r>
    </w:p>
    <w:p w14:paraId="23AE50B2">
      <w:pPr>
        <w:widowControl/>
        <w:spacing w:line="360" w:lineRule="auto"/>
        <w:jc w:val="left"/>
        <w:rPr>
          <w:rFonts w:hint="eastAsia" w:ascii="仿宋" w:hAnsi="仿宋" w:eastAsia="仿宋" w:cs="仿宋"/>
          <w:b/>
          <w:bCs/>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zh-CN" w:eastAsia="zh-CN" w:bidi="ar-SA"/>
        </w:rPr>
        <w:t xml:space="preserve">地  址：新疆喀什地区喀什经济开发区兵团分区总部大厦A座4层401室13号联系人：马守义   </w:t>
      </w:r>
      <w:r>
        <w:rPr>
          <w:rFonts w:hint="eastAsia" w:ascii="仿宋" w:hAnsi="仿宋" w:eastAsia="仿宋" w:cs="仿宋"/>
          <w:b w:val="0"/>
          <w:bCs w:val="0"/>
          <w:i w:val="0"/>
          <w:iCs w:val="0"/>
          <w:color w:val="000000"/>
          <w:kern w:val="2"/>
          <w:sz w:val="24"/>
          <w:szCs w:val="24"/>
          <w:u w:val="none"/>
          <w:lang w:val="en-US" w:eastAsia="zh-CN" w:bidi="ar-SA"/>
        </w:rPr>
        <w:t xml:space="preserve">            </w:t>
      </w:r>
      <w:r>
        <w:rPr>
          <w:rFonts w:hint="eastAsia" w:ascii="仿宋" w:hAnsi="仿宋" w:eastAsia="仿宋" w:cs="仿宋"/>
          <w:b w:val="0"/>
          <w:bCs w:val="0"/>
          <w:i w:val="0"/>
          <w:iCs w:val="0"/>
          <w:color w:val="000000"/>
          <w:kern w:val="2"/>
          <w:sz w:val="24"/>
          <w:szCs w:val="24"/>
          <w:u w:val="none"/>
          <w:lang w:val="zh-CN" w:eastAsia="zh-CN" w:bidi="ar-SA"/>
        </w:rPr>
        <w:t>联系电话：</w:t>
      </w:r>
      <w:bookmarkStart w:id="1" w:name="_Toc19472"/>
      <w:r>
        <w:rPr>
          <w:rFonts w:hint="eastAsia" w:ascii="仿宋" w:hAnsi="仿宋" w:eastAsia="仿宋" w:cs="仿宋"/>
          <w:b w:val="0"/>
          <w:bCs w:val="0"/>
          <w:i w:val="0"/>
          <w:iCs w:val="0"/>
          <w:color w:val="000000"/>
          <w:kern w:val="2"/>
          <w:sz w:val="24"/>
          <w:szCs w:val="24"/>
          <w:u w:val="none"/>
          <w:lang w:val="zh-CN" w:eastAsia="zh-CN" w:bidi="ar-SA"/>
        </w:rPr>
        <w:t>13579080810</w:t>
      </w:r>
      <w:bookmarkStart w:id="2" w:name="_Toc5643"/>
    </w:p>
    <w:p w14:paraId="3E076EB6">
      <w:pPr>
        <w:pStyle w:val="2"/>
        <w:spacing w:line="336" w:lineRule="auto"/>
        <w:ind w:left="0" w:leftChars="0" w:firstLine="0" w:firstLineChars="0"/>
        <w:outlineLvl w:val="0"/>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五、其他事宜</w:t>
      </w:r>
      <w:bookmarkEnd w:id="1"/>
      <w:bookmarkEnd w:id="2"/>
    </w:p>
    <w:p w14:paraId="2AAA28DA">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1、采购文件获取须知：</w:t>
      </w:r>
    </w:p>
    <w:p w14:paraId="66D73C94">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（1）政采云平台已注册供应商可申请获取采购文件；</w:t>
      </w:r>
    </w:p>
    <w:p w14:paraId="054C0427">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 xml:space="preserve"> 网址：https://middle.zcygov.cn/v-settle-front/registry</w:t>
      </w:r>
    </w:p>
    <w:p w14:paraId="1D71F720">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（2）登陆网址：https://login.zcygov.cn </w:t>
      </w:r>
    </w:p>
    <w:p w14:paraId="2BD10FC1">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3）操作方法：登录政采云平台→【项目采购】→【获取采购文件】→通过项目区划或项目编号搜索项目→申请获取采购文件→进入获取采购文件信息填写页面，按要求规范填写信息（其中带“*”项为必填项）并提交；</w:t>
      </w:r>
    </w:p>
    <w:p w14:paraId="5C42046E">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（4）如有操作性问题，请咨询政采云在线客服，咨询电话：40088171902</w:t>
      </w:r>
    </w:p>
    <w:p w14:paraId="442BE488">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738596F3">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3、本项目实行网上投标，采用电子投标文件(供应商须使用CA加密设备通过政采云电子投标客户端制作投标文件)。若供应商参与投标，自行承担投标一切费用。</w:t>
      </w:r>
    </w:p>
    <w:p w14:paraId="5947EB5E">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4、各供应商应在开标前应确保成为新疆政府采购网正式注册入库供应商，并完成CA数字证书申领。因未注册入库、未办理CA数字证书等原因造成无法投标或投标失败等后果由供应商自行承担。</w:t>
      </w:r>
    </w:p>
    <w:p w14:paraId="30DCF2E3">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61CE802A">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6.供应商在开标时须使用制作加密电子投标文件所使用的CA锁及电脑，电脑须提前配置好浏览器（建议使用360浏览器或谷歌浏览器），以便开标时解锁。</w:t>
      </w:r>
    </w:p>
    <w:p w14:paraId="202B2580">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7.投标保证金缴纳及确认时间：凡拟参加本次招标项目的供应商，必须在开标前将投标保证金汇入指定账户。否则，届时其投标将被拒绝。</w:t>
      </w:r>
    </w:p>
    <w:p w14:paraId="5C8C09EE">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6E6766B4">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特别提示：</w:t>
      </w:r>
    </w:p>
    <w:p w14:paraId="25638C5E">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1、采购限额标准以上，200万元以下的货物和服务采购项目、400万元以下的工程采购项目，适宜由中小企业提供的，采购人应当专门面向中小企业采购。</w:t>
      </w:r>
    </w:p>
    <w:p w14:paraId="7915BF02">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2、超过200万元的货物和服务采购项目，预留该部分采购项目预算总额的30%以上专门面向中小企业采购，其中预留给小微企业的比例不低于60%。</w:t>
      </w:r>
    </w:p>
    <w:p w14:paraId="1F2B1292">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3、超过400万元的工程采购项目中适宜由中小企业提供的，预留该部分采购项目预算总额的40%以上专门面向中小企业采购，其中预留给小微企业的比例不低于60%。</w:t>
      </w:r>
    </w:p>
    <w:p w14:paraId="41B5416B">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2607C31">
      <w:pPr>
        <w:spacing w:line="360" w:lineRule="auto"/>
        <w:rPr>
          <w:rFonts w:hint="eastAsia" w:ascii="仿宋" w:hAnsi="仿宋" w:eastAsia="仿宋" w:cs="仿宋"/>
        </w:rPr>
      </w:pPr>
      <w:r>
        <w:rPr>
          <w:rFonts w:hint="eastAsia" w:ascii="仿宋" w:hAnsi="仿宋" w:eastAsia="仿宋" w:cs="仿宋"/>
          <w:b w:val="0"/>
          <w:bCs w:val="0"/>
          <w:i w:val="0"/>
          <w:iCs w:val="0"/>
          <w:color w:val="000000"/>
          <w:kern w:val="2"/>
          <w:sz w:val="24"/>
          <w:szCs w:val="24"/>
          <w:u w:val="none"/>
          <w:lang w:val="zh-CN"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F2E4C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20565"/>
    <w:multiLevelType w:val="singleLevel"/>
    <w:tmpl w:val="2D22056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651BF"/>
    <w:rsid w:val="01BC28E7"/>
    <w:rsid w:val="0CB832EC"/>
    <w:rsid w:val="0E552DBD"/>
    <w:rsid w:val="111F421F"/>
    <w:rsid w:val="119836EC"/>
    <w:rsid w:val="13232374"/>
    <w:rsid w:val="13F3251E"/>
    <w:rsid w:val="1EDD4E34"/>
    <w:rsid w:val="1FC658C9"/>
    <w:rsid w:val="21AE2AB8"/>
    <w:rsid w:val="26DB7EAB"/>
    <w:rsid w:val="2AA2499F"/>
    <w:rsid w:val="3276317E"/>
    <w:rsid w:val="37A91900"/>
    <w:rsid w:val="3F165ACD"/>
    <w:rsid w:val="4FB07878"/>
    <w:rsid w:val="56AD68BF"/>
    <w:rsid w:val="5916100A"/>
    <w:rsid w:val="5A6651BF"/>
    <w:rsid w:val="5CDF354A"/>
    <w:rsid w:val="5E7D301B"/>
    <w:rsid w:val="5FD3068B"/>
    <w:rsid w:val="614147D4"/>
    <w:rsid w:val="63E61662"/>
    <w:rsid w:val="670A5668"/>
    <w:rsid w:val="69137CE9"/>
    <w:rsid w:val="6BFD579B"/>
    <w:rsid w:val="6C43327B"/>
    <w:rsid w:val="6F7E6BF3"/>
    <w:rsid w:val="76726D86"/>
    <w:rsid w:val="7E1D3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uiPriority w:val="0"/>
    <w:pPr>
      <w:ind w:firstLine="480" w:firstLineChars="200"/>
    </w:pPr>
    <w:rPr>
      <w:rFonts w:ascii="仿宋_GB2312"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金山软件</Company>
  <Pages>4</Pages>
  <Words>2700</Words>
  <Characters>3201</Characters>
  <Lines>0</Lines>
  <Paragraphs>0</Paragraphs>
  <TotalTime>160</TotalTime>
  <ScaleCrop>false</ScaleCrop>
  <LinksUpToDate>false</LinksUpToDate>
  <CharactersWithSpaces>3245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2026-05-15T06:35:00Z</dcterms:created>
  <dc:creator>Lily</dc:creator>
  <cp:lastModifiedBy>Lily</cp:lastModifiedBy>
  <cp:lastPrinted>2026-05-20T09:17:00Z</cp:lastPrinted>
  <dcterms:modified xsi:type="dcterms:W3CDTF">2026-05-21T05:28:30Z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5BEC50E8F2F046388EDCAC70064A9CDE_13</vt:lpwstr>
  </property>
  <property fmtid="{D5CDD505-2E9C-101B-9397-08002B2CF9AE}" pid="4" name="KSOTemplateDocerSaveRecord">
    <vt:lpwstr>eyJoZGlkIjoiYjQ5ZWQ5NGJiYTYyMzk2YzU5NzgyM2NmYzhjNTE0NTMiLCJ1c2VySWQiOiI3NDc2NzU5MzQifQ==</vt:lpwstr>
  </property>
</Properties>
</file>