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因本项目图纸大于100MB，附件无法上传。请潜在供应商登录网盘自行下载。夸克网盘链接：https://pan.quark.cn/s/ca916491bdf0，提取码：AQjn。如无法下载，请联系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国信国际工程咨询集团股份有限公司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 xml:space="preserve"> 联系人：郭工 </w:t>
      </w:r>
      <w:r>
        <w:rPr>
          <w:rFonts w:hint="eastAsia" w:ascii="宋体" w:hAnsi="宋体" w:eastAsia="宋体" w:cs="宋体"/>
          <w:kern w:val="0"/>
          <w:szCs w:val="21"/>
        </w:rPr>
        <w:t>联系方式:</w:t>
      </w:r>
      <w:r>
        <w:rPr>
          <w:rFonts w:hint="eastAsia" w:ascii="宋体" w:hAnsi="宋体" w:eastAsia="宋体" w:cs="宋体"/>
          <w:kern w:val="0"/>
          <w:szCs w:val="21"/>
          <w:lang w:eastAsia="zh-CN"/>
        </w:rPr>
        <w:t>0571-</w:t>
      </w:r>
      <w:r>
        <w:rPr>
          <w:rFonts w:hint="eastAsia" w:ascii="宋体" w:hAnsi="宋体" w:eastAsia="宋体" w:cs="Times New Roman"/>
          <w:snapToGrid w:val="0"/>
          <w:color w:val="auto"/>
          <w:kern w:val="0"/>
          <w:u w:val="none"/>
          <w:lang w:val="en-US" w:eastAsia="zh-CN"/>
        </w:rPr>
        <w:t>88477201。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5300B"/>
    <w:rsid w:val="79553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2026-05-28T09:56:00Z</dcterms:created>
  <dc:creator>admin</dc:creator>
  <cp:lastModifiedBy>admin</cp:lastModifiedBy>
  <dcterms:modified xsi:type="dcterms:W3CDTF">2026-05-28T10:11:20Z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