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1DE57">
      <w:pPr>
        <w:pStyle w:val="4"/>
        <w:pageBreakBefore w:val="0"/>
        <w:kinsoku/>
        <w:wordWrap w:val="0"/>
        <w:overflowPunct/>
        <w:topLinePunct w:val="0"/>
        <w:bidi w:val="0"/>
        <w:adjustRightInd w:val="0"/>
        <w:spacing w:line="254" w:lineRule="auto"/>
      </w:pPr>
    </w:p>
    <w:p w14:paraId="2AE12466">
      <w:pPr>
        <w:pStyle w:val="4"/>
        <w:pageBreakBefore w:val="0"/>
        <w:kinsoku/>
        <w:wordWrap w:val="0"/>
        <w:overflowPunct/>
        <w:topLinePunct w:val="0"/>
        <w:bidi w:val="0"/>
        <w:adjustRightInd w:val="0"/>
        <w:spacing w:line="254" w:lineRule="auto"/>
      </w:pPr>
    </w:p>
    <w:p w14:paraId="05E58516">
      <w:pPr>
        <w:pageBreakBefore w:val="0"/>
        <w:kinsoku/>
        <w:wordWrap w:val="0"/>
        <w:overflowPunct/>
        <w:topLinePunct w:val="0"/>
        <w:bidi w:val="0"/>
        <w:adjustRightInd w:val="0"/>
        <w:spacing w:line="240" w:lineRule="auto"/>
        <w:ind w:left="0" w:right="0" w:firstLine="0"/>
        <w:jc w:val="center"/>
        <w:rPr>
          <w:rFonts w:hint="default" w:ascii="宋体" w:hAnsi="宋体" w:eastAsia="宋体" w:cs="宋体"/>
          <w:sz w:val="80"/>
          <w:szCs w:val="80"/>
          <w:lang w:val="en-US"/>
        </w:rPr>
      </w:pPr>
      <w:r>
        <w:rPr>
          <w:rFonts w:hint="eastAsia" w:ascii="宋体" w:hAnsi="宋体" w:eastAsia="宋体" w:cs="宋体"/>
          <w:b/>
          <w:bCs/>
          <w:spacing w:val="2"/>
          <w:sz w:val="90"/>
          <w:szCs w:val="90"/>
          <w:lang w:eastAsia="zh-CN"/>
        </w:rPr>
        <w:t>太原市小店区市容环境卫生服务中心2026年垃圾容器购置</w:t>
      </w:r>
      <w:r>
        <w:rPr>
          <w:rFonts w:hint="eastAsia" w:ascii="宋体" w:hAnsi="宋体" w:eastAsia="宋体" w:cs="宋体"/>
          <w:b/>
          <w:bCs/>
          <w:spacing w:val="2"/>
          <w:sz w:val="90"/>
          <w:szCs w:val="90"/>
          <w:lang w:val="en-US" w:eastAsia="zh-CN"/>
        </w:rPr>
        <w:t>项目</w:t>
      </w:r>
    </w:p>
    <w:p w14:paraId="2213FC97">
      <w:pPr>
        <w:pStyle w:val="4"/>
        <w:pageBreakBefore w:val="0"/>
        <w:kinsoku/>
        <w:wordWrap w:val="0"/>
        <w:overflowPunct/>
        <w:topLinePunct w:val="0"/>
        <w:bidi w:val="0"/>
        <w:adjustRightInd w:val="0"/>
        <w:spacing w:line="336" w:lineRule="auto"/>
      </w:pPr>
    </w:p>
    <w:p w14:paraId="56E0EB9E">
      <w:pPr>
        <w:pStyle w:val="4"/>
        <w:pageBreakBefore w:val="0"/>
        <w:kinsoku/>
        <w:wordWrap w:val="0"/>
        <w:overflowPunct/>
        <w:topLinePunct w:val="0"/>
        <w:bidi w:val="0"/>
        <w:adjustRightInd w:val="0"/>
        <w:spacing w:line="336" w:lineRule="auto"/>
      </w:pPr>
    </w:p>
    <w:p w14:paraId="708F8521">
      <w:pPr>
        <w:pStyle w:val="4"/>
        <w:pageBreakBefore w:val="0"/>
        <w:kinsoku/>
        <w:wordWrap w:val="0"/>
        <w:overflowPunct/>
        <w:topLinePunct w:val="0"/>
        <w:bidi w:val="0"/>
        <w:adjustRightInd w:val="0"/>
        <w:spacing w:line="336" w:lineRule="auto"/>
      </w:pPr>
    </w:p>
    <w:p w14:paraId="6378C22A">
      <w:pPr>
        <w:pStyle w:val="4"/>
        <w:pageBreakBefore w:val="0"/>
        <w:kinsoku/>
        <w:wordWrap w:val="0"/>
        <w:overflowPunct/>
        <w:topLinePunct w:val="0"/>
        <w:bidi w:val="0"/>
        <w:adjustRightInd w:val="0"/>
        <w:spacing w:line="336" w:lineRule="auto"/>
      </w:pPr>
    </w:p>
    <w:p w14:paraId="1BFCFB85">
      <w:pPr>
        <w:pStyle w:val="4"/>
        <w:pageBreakBefore w:val="0"/>
        <w:kinsoku/>
        <w:wordWrap w:val="0"/>
        <w:overflowPunct/>
        <w:topLinePunct w:val="0"/>
        <w:bidi w:val="0"/>
        <w:adjustRightInd w:val="0"/>
        <w:spacing w:line="336" w:lineRule="auto"/>
      </w:pPr>
    </w:p>
    <w:p w14:paraId="56AC87F7">
      <w:pPr>
        <w:pStyle w:val="4"/>
        <w:pageBreakBefore w:val="0"/>
        <w:kinsoku/>
        <w:wordWrap w:val="0"/>
        <w:overflowPunct/>
        <w:topLinePunct w:val="0"/>
        <w:bidi w:val="0"/>
        <w:adjustRightInd w:val="0"/>
        <w:spacing w:line="337" w:lineRule="auto"/>
      </w:pPr>
    </w:p>
    <w:p w14:paraId="11D3AC9C">
      <w:pPr>
        <w:pageBreakBefore w:val="0"/>
        <w:kinsoku/>
        <w:wordWrap w:val="0"/>
        <w:overflowPunct/>
        <w:topLinePunct w:val="0"/>
        <w:bidi w:val="0"/>
        <w:adjustRightInd w:val="0"/>
        <w:spacing w:before="308" w:line="221" w:lineRule="auto"/>
        <w:ind w:left="1926"/>
        <w:rPr>
          <w:rFonts w:ascii="宋体" w:hAnsi="宋体" w:eastAsia="宋体" w:cs="宋体"/>
          <w:sz w:val="95"/>
          <w:szCs w:val="95"/>
        </w:rPr>
      </w:pPr>
      <w:r>
        <w:rPr>
          <w:rFonts w:ascii="宋体" w:hAnsi="宋体" w:eastAsia="宋体" w:cs="宋体"/>
          <w:b/>
          <w:bCs/>
          <w:spacing w:val="-35"/>
          <w:sz w:val="95"/>
          <w:szCs w:val="95"/>
        </w:rPr>
        <w:t>招</w:t>
      </w:r>
      <w:r>
        <w:rPr>
          <w:rFonts w:ascii="宋体" w:hAnsi="宋体" w:eastAsia="宋体" w:cs="宋体"/>
          <w:spacing w:val="52"/>
          <w:sz w:val="95"/>
          <w:szCs w:val="95"/>
        </w:rPr>
        <w:t xml:space="preserve"> </w:t>
      </w:r>
      <w:r>
        <w:rPr>
          <w:rFonts w:ascii="宋体" w:hAnsi="宋体" w:eastAsia="宋体" w:cs="宋体"/>
          <w:b/>
          <w:bCs/>
          <w:spacing w:val="-35"/>
          <w:sz w:val="95"/>
          <w:szCs w:val="95"/>
        </w:rPr>
        <w:t>标</w:t>
      </w:r>
      <w:r>
        <w:rPr>
          <w:rFonts w:ascii="宋体" w:hAnsi="宋体" w:eastAsia="宋体" w:cs="宋体"/>
          <w:spacing w:val="55"/>
          <w:sz w:val="95"/>
          <w:szCs w:val="95"/>
        </w:rPr>
        <w:t xml:space="preserve"> </w:t>
      </w:r>
      <w:r>
        <w:rPr>
          <w:rFonts w:ascii="宋体" w:hAnsi="宋体" w:eastAsia="宋体" w:cs="宋体"/>
          <w:b/>
          <w:bCs/>
          <w:spacing w:val="-35"/>
          <w:sz w:val="95"/>
          <w:szCs w:val="95"/>
        </w:rPr>
        <w:t>文</w:t>
      </w:r>
      <w:r>
        <w:rPr>
          <w:rFonts w:ascii="宋体" w:hAnsi="宋体" w:eastAsia="宋体" w:cs="宋体"/>
          <w:spacing w:val="43"/>
          <w:sz w:val="95"/>
          <w:szCs w:val="95"/>
        </w:rPr>
        <w:t xml:space="preserve"> </w:t>
      </w:r>
      <w:r>
        <w:rPr>
          <w:rFonts w:ascii="宋体" w:hAnsi="宋体" w:eastAsia="宋体" w:cs="宋体"/>
          <w:b/>
          <w:bCs/>
          <w:spacing w:val="-35"/>
          <w:sz w:val="95"/>
          <w:szCs w:val="95"/>
        </w:rPr>
        <w:t>件</w:t>
      </w:r>
    </w:p>
    <w:p w14:paraId="3B5809B3">
      <w:pPr>
        <w:pageBreakBefore w:val="0"/>
        <w:kinsoku/>
        <w:wordWrap w:val="0"/>
        <w:overflowPunct/>
        <w:topLinePunct w:val="0"/>
        <w:bidi w:val="0"/>
        <w:adjustRightInd w:val="0"/>
        <w:spacing w:before="92" w:line="220" w:lineRule="auto"/>
        <w:ind w:left="1739"/>
        <w:rPr>
          <w:rFonts w:ascii="宋体" w:hAnsi="宋体" w:eastAsia="宋体" w:cs="宋体"/>
          <w:b/>
          <w:bCs/>
          <w:spacing w:val="-4"/>
          <w:sz w:val="40"/>
          <w:szCs w:val="40"/>
        </w:rPr>
      </w:pPr>
    </w:p>
    <w:p w14:paraId="06C6BB89">
      <w:pPr>
        <w:pageBreakBefore w:val="0"/>
        <w:kinsoku/>
        <w:wordWrap w:val="0"/>
        <w:overflowPunct/>
        <w:topLinePunct w:val="0"/>
        <w:bidi w:val="0"/>
        <w:adjustRightInd w:val="0"/>
        <w:spacing w:before="92" w:line="220" w:lineRule="auto"/>
        <w:ind w:left="1739"/>
        <w:rPr>
          <w:rFonts w:ascii="宋体" w:hAnsi="宋体" w:eastAsia="宋体" w:cs="宋体"/>
          <w:sz w:val="40"/>
          <w:szCs w:val="40"/>
        </w:rPr>
      </w:pPr>
      <w:r>
        <w:rPr>
          <w:rFonts w:ascii="宋体" w:hAnsi="宋体" w:eastAsia="宋体" w:cs="宋体"/>
          <w:b/>
          <w:bCs/>
          <w:spacing w:val="-4"/>
          <w:sz w:val="40"/>
          <w:szCs w:val="40"/>
          <w:highlight w:val="none"/>
        </w:rPr>
        <w:t>项目编号</w:t>
      </w:r>
      <w:r>
        <w:rPr>
          <w:rFonts w:ascii="宋体" w:hAnsi="宋体" w:eastAsia="宋体" w:cs="宋体"/>
          <w:b/>
          <w:bCs/>
          <w:spacing w:val="-4"/>
          <w:sz w:val="40"/>
          <w:szCs w:val="40"/>
        </w:rPr>
        <w:t>：</w:t>
      </w:r>
      <w:r>
        <w:rPr>
          <w:rFonts w:hint="eastAsia" w:ascii="宋体" w:hAnsi="宋体" w:eastAsia="宋体" w:cs="宋体"/>
          <w:b/>
          <w:bCs/>
          <w:spacing w:val="-4"/>
          <w:sz w:val="40"/>
          <w:szCs w:val="40"/>
        </w:rPr>
        <w:t>1401052026AGK00056</w:t>
      </w:r>
    </w:p>
    <w:p w14:paraId="78FBD6CA">
      <w:pPr>
        <w:pStyle w:val="4"/>
        <w:pageBreakBefore w:val="0"/>
        <w:kinsoku/>
        <w:wordWrap w:val="0"/>
        <w:overflowPunct/>
        <w:topLinePunct w:val="0"/>
        <w:bidi w:val="0"/>
        <w:adjustRightInd w:val="0"/>
        <w:spacing w:line="245" w:lineRule="auto"/>
      </w:pPr>
    </w:p>
    <w:p w14:paraId="32C92171">
      <w:pPr>
        <w:pStyle w:val="4"/>
        <w:pageBreakBefore w:val="0"/>
        <w:kinsoku/>
        <w:wordWrap w:val="0"/>
        <w:overflowPunct/>
        <w:topLinePunct w:val="0"/>
        <w:bidi w:val="0"/>
        <w:adjustRightInd w:val="0"/>
        <w:spacing w:line="245" w:lineRule="auto"/>
      </w:pPr>
    </w:p>
    <w:p w14:paraId="0DFB7820">
      <w:pPr>
        <w:pStyle w:val="4"/>
        <w:pageBreakBefore w:val="0"/>
        <w:kinsoku/>
        <w:wordWrap w:val="0"/>
        <w:overflowPunct/>
        <w:topLinePunct w:val="0"/>
        <w:bidi w:val="0"/>
        <w:adjustRightInd w:val="0"/>
        <w:spacing w:line="245" w:lineRule="auto"/>
      </w:pPr>
    </w:p>
    <w:p w14:paraId="57278076">
      <w:pPr>
        <w:pStyle w:val="4"/>
        <w:pageBreakBefore w:val="0"/>
        <w:kinsoku/>
        <w:wordWrap w:val="0"/>
        <w:overflowPunct/>
        <w:topLinePunct w:val="0"/>
        <w:bidi w:val="0"/>
        <w:adjustRightInd w:val="0"/>
        <w:spacing w:line="245" w:lineRule="auto"/>
      </w:pPr>
    </w:p>
    <w:p w14:paraId="2A008015">
      <w:pPr>
        <w:pStyle w:val="4"/>
        <w:pageBreakBefore w:val="0"/>
        <w:kinsoku/>
        <w:wordWrap w:val="0"/>
        <w:overflowPunct/>
        <w:topLinePunct w:val="0"/>
        <w:bidi w:val="0"/>
        <w:adjustRightInd w:val="0"/>
        <w:spacing w:line="245" w:lineRule="auto"/>
      </w:pPr>
    </w:p>
    <w:p w14:paraId="0C243A68">
      <w:pPr>
        <w:pStyle w:val="4"/>
        <w:pageBreakBefore w:val="0"/>
        <w:kinsoku/>
        <w:wordWrap w:val="0"/>
        <w:overflowPunct/>
        <w:topLinePunct w:val="0"/>
        <w:bidi w:val="0"/>
        <w:adjustRightInd w:val="0"/>
        <w:spacing w:line="245" w:lineRule="auto"/>
      </w:pPr>
    </w:p>
    <w:p w14:paraId="2E7F35FC">
      <w:pPr>
        <w:pStyle w:val="4"/>
        <w:pageBreakBefore w:val="0"/>
        <w:kinsoku/>
        <w:wordWrap w:val="0"/>
        <w:overflowPunct/>
        <w:topLinePunct w:val="0"/>
        <w:bidi w:val="0"/>
        <w:adjustRightInd w:val="0"/>
        <w:spacing w:line="245" w:lineRule="auto"/>
      </w:pPr>
    </w:p>
    <w:p w14:paraId="15272188">
      <w:pPr>
        <w:pStyle w:val="4"/>
        <w:pageBreakBefore w:val="0"/>
        <w:kinsoku/>
        <w:wordWrap w:val="0"/>
        <w:overflowPunct/>
        <w:topLinePunct w:val="0"/>
        <w:bidi w:val="0"/>
        <w:adjustRightInd w:val="0"/>
        <w:spacing w:line="245" w:lineRule="auto"/>
      </w:pPr>
    </w:p>
    <w:p w14:paraId="0FC30A63">
      <w:pPr>
        <w:pStyle w:val="4"/>
        <w:pageBreakBefore w:val="0"/>
        <w:kinsoku/>
        <w:wordWrap w:val="0"/>
        <w:overflowPunct/>
        <w:topLinePunct w:val="0"/>
        <w:bidi w:val="0"/>
        <w:adjustRightInd w:val="0"/>
        <w:spacing w:line="245" w:lineRule="auto"/>
      </w:pPr>
    </w:p>
    <w:p w14:paraId="3D73EC66">
      <w:pPr>
        <w:pStyle w:val="4"/>
        <w:pageBreakBefore w:val="0"/>
        <w:kinsoku/>
        <w:wordWrap w:val="0"/>
        <w:overflowPunct/>
        <w:topLinePunct w:val="0"/>
        <w:bidi w:val="0"/>
        <w:adjustRightInd w:val="0"/>
        <w:spacing w:line="245" w:lineRule="auto"/>
      </w:pPr>
    </w:p>
    <w:p w14:paraId="187D185C">
      <w:pPr>
        <w:pStyle w:val="4"/>
        <w:pageBreakBefore w:val="0"/>
        <w:kinsoku/>
        <w:wordWrap w:val="0"/>
        <w:overflowPunct/>
        <w:topLinePunct w:val="0"/>
        <w:bidi w:val="0"/>
        <w:adjustRightInd w:val="0"/>
        <w:spacing w:line="245" w:lineRule="auto"/>
      </w:pPr>
    </w:p>
    <w:p w14:paraId="0EA0DF7D">
      <w:pPr>
        <w:pStyle w:val="4"/>
        <w:pageBreakBefore w:val="0"/>
        <w:kinsoku/>
        <w:wordWrap w:val="0"/>
        <w:overflowPunct/>
        <w:topLinePunct w:val="0"/>
        <w:bidi w:val="0"/>
        <w:adjustRightInd w:val="0"/>
        <w:spacing w:line="245" w:lineRule="auto"/>
      </w:pPr>
    </w:p>
    <w:p w14:paraId="6A0762C0">
      <w:pPr>
        <w:pStyle w:val="4"/>
        <w:pageBreakBefore w:val="0"/>
        <w:kinsoku/>
        <w:wordWrap w:val="0"/>
        <w:overflowPunct/>
        <w:topLinePunct w:val="0"/>
        <w:bidi w:val="0"/>
        <w:adjustRightInd w:val="0"/>
        <w:spacing w:line="245" w:lineRule="auto"/>
      </w:pPr>
    </w:p>
    <w:p w14:paraId="48AAEDB7">
      <w:pPr>
        <w:pageBreakBefore w:val="0"/>
        <w:kinsoku/>
        <w:wordWrap w:val="0"/>
        <w:overflowPunct/>
        <w:topLinePunct w:val="0"/>
        <w:bidi w:val="0"/>
        <w:adjustRightInd w:val="0"/>
        <w:spacing w:before="101" w:line="224" w:lineRule="auto"/>
        <w:ind w:left="970"/>
        <w:rPr>
          <w:rFonts w:hint="eastAsia" w:ascii="宋体" w:hAnsi="宋体" w:eastAsia="宋体" w:cs="宋体"/>
          <w:sz w:val="31"/>
          <w:szCs w:val="31"/>
          <w:lang w:eastAsia="zh-CN"/>
        </w:rPr>
      </w:pPr>
      <w:r>
        <w:rPr>
          <w:rFonts w:ascii="宋体" w:hAnsi="宋体" w:eastAsia="宋体" w:cs="宋体"/>
          <w:b/>
          <w:bCs/>
          <w:spacing w:val="6"/>
          <w:sz w:val="31"/>
          <w:szCs w:val="31"/>
        </w:rPr>
        <w:t>采</w:t>
      </w:r>
      <w:r>
        <w:rPr>
          <w:rFonts w:ascii="宋体" w:hAnsi="宋体" w:eastAsia="宋体" w:cs="宋体"/>
          <w:spacing w:val="6"/>
          <w:sz w:val="31"/>
          <w:szCs w:val="31"/>
        </w:rPr>
        <w:t xml:space="preserve">   </w:t>
      </w:r>
      <w:r>
        <w:rPr>
          <w:rFonts w:ascii="宋体" w:hAnsi="宋体" w:eastAsia="宋体" w:cs="宋体"/>
          <w:b/>
          <w:bCs/>
          <w:spacing w:val="6"/>
          <w:sz w:val="31"/>
          <w:szCs w:val="31"/>
        </w:rPr>
        <w:t>购</w:t>
      </w:r>
      <w:r>
        <w:rPr>
          <w:rFonts w:ascii="宋体" w:hAnsi="宋体" w:eastAsia="宋体" w:cs="宋体"/>
          <w:spacing w:val="6"/>
          <w:sz w:val="31"/>
          <w:szCs w:val="31"/>
        </w:rPr>
        <w:t xml:space="preserve">   </w:t>
      </w:r>
      <w:r>
        <w:rPr>
          <w:rFonts w:ascii="宋体" w:hAnsi="宋体" w:eastAsia="宋体" w:cs="宋体"/>
          <w:b/>
          <w:bCs/>
          <w:spacing w:val="6"/>
          <w:sz w:val="31"/>
          <w:szCs w:val="31"/>
        </w:rPr>
        <w:t>人：</w:t>
      </w:r>
      <w:r>
        <w:rPr>
          <w:rFonts w:hint="eastAsia" w:ascii="宋体" w:hAnsi="宋体" w:eastAsia="宋体" w:cs="宋体"/>
          <w:b/>
          <w:bCs/>
          <w:spacing w:val="6"/>
          <w:sz w:val="31"/>
          <w:szCs w:val="31"/>
          <w:lang w:eastAsia="zh-CN"/>
        </w:rPr>
        <w:t>太原市小店区市容环境卫生服务中心</w:t>
      </w:r>
    </w:p>
    <w:p w14:paraId="63FB5F7B">
      <w:pPr>
        <w:pStyle w:val="4"/>
        <w:pageBreakBefore w:val="0"/>
        <w:kinsoku/>
        <w:wordWrap w:val="0"/>
        <w:overflowPunct/>
        <w:topLinePunct w:val="0"/>
        <w:bidi w:val="0"/>
        <w:adjustRightInd w:val="0"/>
        <w:spacing w:line="315" w:lineRule="auto"/>
      </w:pPr>
    </w:p>
    <w:p w14:paraId="19DE3653">
      <w:pPr>
        <w:pageBreakBefore w:val="0"/>
        <w:kinsoku/>
        <w:wordWrap w:val="0"/>
        <w:overflowPunct/>
        <w:topLinePunct w:val="0"/>
        <w:bidi w:val="0"/>
        <w:adjustRightInd w:val="0"/>
        <w:spacing w:before="101" w:line="224" w:lineRule="auto"/>
        <w:ind w:left="970"/>
        <w:rPr>
          <w:rFonts w:ascii="宋体" w:hAnsi="宋体" w:eastAsia="宋体" w:cs="宋体"/>
          <w:sz w:val="31"/>
          <w:szCs w:val="31"/>
        </w:rPr>
      </w:pPr>
      <w:r>
        <w:rPr>
          <w:rFonts w:ascii="宋体" w:hAnsi="宋体" w:eastAsia="宋体" w:cs="宋体"/>
          <w:b/>
          <w:bCs/>
          <w:spacing w:val="7"/>
          <w:sz w:val="31"/>
          <w:szCs w:val="31"/>
        </w:rPr>
        <w:t>采购代理机构：山西帮豪企业管理咨询有限公司</w:t>
      </w:r>
    </w:p>
    <w:p w14:paraId="75349542">
      <w:pPr>
        <w:pStyle w:val="4"/>
        <w:pageBreakBefore w:val="0"/>
        <w:kinsoku/>
        <w:wordWrap w:val="0"/>
        <w:overflowPunct/>
        <w:topLinePunct w:val="0"/>
        <w:bidi w:val="0"/>
        <w:adjustRightInd w:val="0"/>
        <w:spacing w:line="281" w:lineRule="auto"/>
      </w:pPr>
    </w:p>
    <w:p w14:paraId="1492EED0">
      <w:pPr>
        <w:pageBreakBefore w:val="0"/>
        <w:kinsoku/>
        <w:wordWrap w:val="0"/>
        <w:overflowPunct/>
        <w:topLinePunct w:val="0"/>
        <w:bidi w:val="0"/>
        <w:adjustRightInd w:val="0"/>
        <w:spacing w:before="114" w:line="225" w:lineRule="auto"/>
        <w:ind w:left="3289"/>
        <w:rPr>
          <w:rFonts w:ascii="宋体" w:hAnsi="宋体" w:eastAsia="宋体" w:cs="宋体"/>
          <w:sz w:val="35"/>
          <w:szCs w:val="35"/>
        </w:rPr>
      </w:pPr>
      <w:r>
        <w:rPr>
          <w:rFonts w:ascii="宋体" w:hAnsi="宋体" w:eastAsia="宋体" w:cs="宋体"/>
          <w:b/>
          <w:bCs/>
          <w:spacing w:val="4"/>
          <w:sz w:val="35"/>
          <w:szCs w:val="35"/>
        </w:rPr>
        <w:t>二〇二</w:t>
      </w:r>
      <w:r>
        <w:rPr>
          <w:rFonts w:hint="eastAsia" w:ascii="宋体" w:hAnsi="宋体" w:eastAsia="宋体" w:cs="宋体"/>
          <w:b/>
          <w:bCs/>
          <w:spacing w:val="4"/>
          <w:sz w:val="35"/>
          <w:szCs w:val="35"/>
          <w:lang w:val="en-US" w:eastAsia="zh-CN"/>
        </w:rPr>
        <w:t>六</w:t>
      </w:r>
      <w:r>
        <w:rPr>
          <w:rFonts w:ascii="宋体" w:hAnsi="宋体" w:eastAsia="宋体" w:cs="宋体"/>
          <w:b/>
          <w:bCs/>
          <w:spacing w:val="4"/>
          <w:sz w:val="35"/>
          <w:szCs w:val="35"/>
        </w:rPr>
        <w:t>年</w:t>
      </w:r>
      <w:r>
        <w:rPr>
          <w:rFonts w:hint="eastAsia" w:ascii="宋体" w:hAnsi="宋体" w:eastAsia="宋体" w:cs="宋体"/>
          <w:b/>
          <w:bCs/>
          <w:spacing w:val="4"/>
          <w:sz w:val="35"/>
          <w:szCs w:val="35"/>
          <w:lang w:val="en-US" w:eastAsia="zh-CN"/>
        </w:rPr>
        <w:t>五</w:t>
      </w:r>
      <w:r>
        <w:rPr>
          <w:rFonts w:ascii="宋体" w:hAnsi="宋体" w:eastAsia="宋体" w:cs="宋体"/>
          <w:b/>
          <w:bCs/>
          <w:spacing w:val="4"/>
          <w:sz w:val="35"/>
          <w:szCs w:val="35"/>
        </w:rPr>
        <w:t>月</w:t>
      </w:r>
    </w:p>
    <w:p w14:paraId="14EE2A00">
      <w:pPr>
        <w:pageBreakBefore w:val="0"/>
        <w:kinsoku/>
        <w:wordWrap w:val="0"/>
        <w:overflowPunct/>
        <w:topLinePunct w:val="0"/>
        <w:bidi w:val="0"/>
        <w:adjustRightInd w:val="0"/>
        <w:spacing w:line="225" w:lineRule="auto"/>
        <w:rPr>
          <w:rFonts w:ascii="宋体" w:hAnsi="宋体" w:eastAsia="宋体" w:cs="宋体"/>
          <w:sz w:val="35"/>
          <w:szCs w:val="35"/>
        </w:rPr>
      </w:pPr>
    </w:p>
    <w:p w14:paraId="15D4905C">
      <w:pPr>
        <w:pageBreakBefore w:val="0"/>
        <w:kinsoku/>
        <w:wordWrap w:val="0"/>
        <w:overflowPunct/>
        <w:topLinePunct w:val="0"/>
        <w:bidi w:val="0"/>
        <w:adjustRightInd w:val="0"/>
        <w:spacing w:line="225" w:lineRule="auto"/>
        <w:rPr>
          <w:rFonts w:ascii="宋体" w:hAnsi="宋体" w:eastAsia="宋体" w:cs="宋体"/>
          <w:sz w:val="35"/>
          <w:szCs w:val="35"/>
        </w:rPr>
      </w:pPr>
    </w:p>
    <w:p w14:paraId="2F3E306E">
      <w:pPr>
        <w:pageBreakBefore w:val="0"/>
        <w:kinsoku/>
        <w:wordWrap w:val="0"/>
        <w:overflowPunct/>
        <w:topLinePunct w:val="0"/>
        <w:bidi w:val="0"/>
        <w:adjustRightInd w:val="0"/>
        <w:spacing w:line="225" w:lineRule="auto"/>
        <w:rPr>
          <w:rFonts w:ascii="宋体" w:hAnsi="宋体" w:eastAsia="宋体" w:cs="宋体"/>
          <w:sz w:val="35"/>
          <w:szCs w:val="35"/>
        </w:rPr>
        <w:sectPr>
          <w:footerReference r:id="rId5" w:type="default"/>
          <w:pgSz w:w="11905" w:h="16839"/>
          <w:pgMar w:top="1431" w:right="1416" w:bottom="1396" w:left="1417" w:header="0" w:footer="1387" w:gutter="0"/>
          <w:cols w:space="720" w:num="1"/>
        </w:sectPr>
      </w:pPr>
    </w:p>
    <w:sdt>
      <w:sdtPr>
        <w:rPr>
          <w:rFonts w:ascii="宋体" w:hAnsi="宋体" w:eastAsia="宋体" w:cs="Arial"/>
          <w:snapToGrid w:val="0"/>
          <w:color w:val="000000"/>
          <w:kern w:val="0"/>
          <w:sz w:val="21"/>
          <w:szCs w:val="21"/>
          <w:lang w:val="en-US" w:eastAsia="en-US" w:bidi="ar-SA"/>
        </w:rPr>
        <w:id w:val="147463348"/>
        <w15:color w:val="DBDBDB"/>
        <w:docPartObj>
          <w:docPartGallery w:val="Table of Contents"/>
          <w:docPartUnique/>
        </w:docPartObj>
      </w:sdtPr>
      <w:sdtEndPr>
        <w:rPr>
          <w:rFonts w:ascii="宋体" w:hAnsi="宋体" w:eastAsia="宋体" w:cs="宋体"/>
          <w:snapToGrid w:val="0"/>
          <w:color w:val="000000"/>
          <w:kern w:val="0"/>
          <w:sz w:val="21"/>
          <w:szCs w:val="24"/>
          <w:lang w:val="en-US" w:eastAsia="en-US" w:bidi="ar-SA"/>
        </w:rPr>
      </w:sdtEndPr>
      <w:sdtContent>
        <w:p w14:paraId="075B24C6">
          <w:pPr>
            <w:pageBreakBefore w:val="0"/>
            <w:kinsoku/>
            <w:wordWrap w:val="0"/>
            <w:overflowPunct/>
            <w:topLinePunct w:val="0"/>
            <w:bidi w:val="0"/>
            <w:adjustRightInd w:val="0"/>
            <w:spacing w:before="0" w:beforeLines="0" w:after="0" w:afterLines="0" w:line="240" w:lineRule="auto"/>
            <w:ind w:left="0" w:leftChars="0" w:right="0" w:rightChars="0" w:firstLine="0" w:firstLineChars="0"/>
            <w:jc w:val="center"/>
          </w:pPr>
          <w:r>
            <w:rPr>
              <w:rStyle w:val="18"/>
              <w:rFonts w:hint="eastAsia" w:ascii="宋体" w:hAnsi="宋体" w:eastAsia="宋体" w:cs="宋体"/>
            </w:rPr>
            <w:t>目录</w:t>
          </w:r>
        </w:p>
        <w:p w14:paraId="5296CB3C">
          <w:pPr>
            <w:pStyle w:val="9"/>
            <w:pageBreakBefore w:val="0"/>
            <w:tabs>
              <w:tab w:val="right" w:leader="dot" w:pos="9072"/>
            </w:tabs>
            <w:kinsoku/>
            <w:wordWrap w:val="0"/>
            <w:overflowPunct/>
            <w:topLinePunct w:val="0"/>
            <w:bidi w:val="0"/>
            <w:adjustRightInd w:val="0"/>
            <w:spacing w:line="480" w:lineRule="auto"/>
            <w:rPr>
              <w:sz w:val="28"/>
              <w:szCs w:val="28"/>
            </w:rPr>
          </w:pPr>
          <w:r>
            <w:rPr>
              <w:rFonts w:ascii="宋体" w:hAnsi="宋体" w:eastAsia="宋体" w:cs="宋体"/>
              <w:sz w:val="24"/>
              <w:szCs w:val="24"/>
            </w:rPr>
            <w:fldChar w:fldCharType="begin"/>
          </w:r>
          <w:r>
            <w:rPr>
              <w:rFonts w:ascii="宋体" w:hAnsi="宋体" w:eastAsia="宋体" w:cs="宋体"/>
              <w:sz w:val="24"/>
              <w:szCs w:val="24"/>
            </w:rPr>
            <w:instrText xml:space="preserve">TOC \o "1-3" \h \u </w:instrText>
          </w:r>
          <w:r>
            <w:rPr>
              <w:rFonts w:ascii="宋体" w:hAnsi="宋体" w:eastAsia="宋体" w:cs="宋体"/>
              <w:sz w:val="24"/>
              <w:szCs w:val="24"/>
            </w:rPr>
            <w:fldChar w:fldCharType="separate"/>
          </w:r>
          <w:r>
            <w:rPr>
              <w:rFonts w:ascii="宋体" w:hAnsi="宋体" w:eastAsia="宋体" w:cs="宋体"/>
              <w:sz w:val="28"/>
              <w:szCs w:val="28"/>
            </w:rPr>
            <w:fldChar w:fldCharType="begin"/>
          </w:r>
          <w:r>
            <w:rPr>
              <w:rFonts w:ascii="宋体" w:hAnsi="宋体" w:eastAsia="宋体" w:cs="宋体"/>
              <w:sz w:val="28"/>
              <w:szCs w:val="28"/>
            </w:rPr>
            <w:instrText xml:space="preserve"> HYPERLINK \l _Toc6124 </w:instrText>
          </w:r>
          <w:r>
            <w:rPr>
              <w:rFonts w:ascii="宋体" w:hAnsi="宋体" w:eastAsia="宋体" w:cs="宋体"/>
              <w:sz w:val="28"/>
              <w:szCs w:val="28"/>
            </w:rPr>
            <w:fldChar w:fldCharType="separate"/>
          </w:r>
          <w:r>
            <w:rPr>
              <w:rFonts w:ascii="宋体" w:hAnsi="宋体" w:eastAsia="宋体" w:cs="宋体"/>
              <w:bCs/>
              <w:spacing w:val="5"/>
              <w:sz w:val="28"/>
              <w:szCs w:val="28"/>
            </w:rPr>
            <w:t>第一部分</w:t>
          </w:r>
          <w:r>
            <w:rPr>
              <w:rFonts w:ascii="宋体" w:hAnsi="宋体" w:eastAsia="宋体" w:cs="宋体"/>
              <w:spacing w:val="5"/>
              <w:sz w:val="28"/>
              <w:szCs w:val="28"/>
            </w:rPr>
            <w:t xml:space="preserve"> </w:t>
          </w:r>
          <w:r>
            <w:rPr>
              <w:rFonts w:ascii="宋体" w:hAnsi="宋体" w:eastAsia="宋体" w:cs="宋体"/>
              <w:bCs/>
              <w:spacing w:val="5"/>
              <w:sz w:val="28"/>
              <w:szCs w:val="28"/>
            </w:rPr>
            <w:t>招标公告</w:t>
          </w:r>
          <w:r>
            <w:rPr>
              <w:sz w:val="28"/>
              <w:szCs w:val="28"/>
            </w:rPr>
            <w:tab/>
          </w:r>
          <w:r>
            <w:rPr>
              <w:sz w:val="28"/>
              <w:szCs w:val="28"/>
            </w:rPr>
            <w:fldChar w:fldCharType="begin"/>
          </w:r>
          <w:r>
            <w:rPr>
              <w:sz w:val="28"/>
              <w:szCs w:val="28"/>
            </w:rPr>
            <w:instrText xml:space="preserve"> PAGEREF _Toc6124 \h </w:instrText>
          </w:r>
          <w:r>
            <w:rPr>
              <w:sz w:val="28"/>
              <w:szCs w:val="28"/>
            </w:rPr>
            <w:fldChar w:fldCharType="separate"/>
          </w:r>
          <w:r>
            <w:rPr>
              <w:sz w:val="28"/>
              <w:szCs w:val="28"/>
            </w:rPr>
            <w:t>1</w:t>
          </w:r>
          <w:r>
            <w:rPr>
              <w:sz w:val="28"/>
              <w:szCs w:val="28"/>
            </w:rPr>
            <w:fldChar w:fldCharType="end"/>
          </w:r>
          <w:r>
            <w:rPr>
              <w:rFonts w:ascii="宋体" w:hAnsi="宋体" w:eastAsia="宋体" w:cs="宋体"/>
              <w:sz w:val="28"/>
              <w:szCs w:val="28"/>
            </w:rPr>
            <w:fldChar w:fldCharType="end"/>
          </w:r>
        </w:p>
        <w:p w14:paraId="7B00B700">
          <w:pPr>
            <w:pStyle w:val="9"/>
            <w:pageBreakBefore w:val="0"/>
            <w:tabs>
              <w:tab w:val="right" w:leader="dot" w:pos="9072"/>
            </w:tabs>
            <w:kinsoku/>
            <w:wordWrap w:val="0"/>
            <w:overflowPunct/>
            <w:topLinePunct w:val="0"/>
            <w:bidi w:val="0"/>
            <w:adjustRightInd w:val="0"/>
            <w:spacing w:line="480" w:lineRule="auto"/>
            <w:rPr>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HYPERLINK \l _Toc10827 </w:instrText>
          </w:r>
          <w:r>
            <w:rPr>
              <w:rFonts w:ascii="宋体" w:hAnsi="宋体" w:eastAsia="宋体" w:cs="宋体"/>
              <w:sz w:val="28"/>
              <w:szCs w:val="28"/>
            </w:rPr>
            <w:fldChar w:fldCharType="separate"/>
          </w:r>
          <w:r>
            <w:rPr>
              <w:rFonts w:ascii="宋体" w:hAnsi="宋体" w:eastAsia="宋体" w:cs="宋体"/>
              <w:bCs/>
              <w:spacing w:val="6"/>
              <w:sz w:val="28"/>
              <w:szCs w:val="28"/>
            </w:rPr>
            <w:t>第二部分</w:t>
          </w:r>
          <w:r>
            <w:rPr>
              <w:rFonts w:ascii="宋体" w:hAnsi="宋体" w:eastAsia="宋体" w:cs="宋体"/>
              <w:spacing w:val="6"/>
              <w:sz w:val="28"/>
              <w:szCs w:val="28"/>
            </w:rPr>
            <w:t xml:space="preserve"> </w:t>
          </w:r>
          <w:r>
            <w:rPr>
              <w:rFonts w:ascii="宋体" w:hAnsi="宋体" w:eastAsia="宋体" w:cs="宋体"/>
              <w:bCs/>
              <w:spacing w:val="6"/>
              <w:sz w:val="28"/>
              <w:szCs w:val="28"/>
            </w:rPr>
            <w:t>投标人须知前附表</w:t>
          </w:r>
          <w:r>
            <w:rPr>
              <w:sz w:val="28"/>
              <w:szCs w:val="28"/>
            </w:rPr>
            <w:tab/>
          </w:r>
          <w:r>
            <w:rPr>
              <w:sz w:val="28"/>
              <w:szCs w:val="28"/>
            </w:rPr>
            <w:fldChar w:fldCharType="begin"/>
          </w:r>
          <w:r>
            <w:rPr>
              <w:sz w:val="28"/>
              <w:szCs w:val="28"/>
            </w:rPr>
            <w:instrText xml:space="preserve"> PAGEREF _Toc10827 \h </w:instrText>
          </w:r>
          <w:r>
            <w:rPr>
              <w:sz w:val="28"/>
              <w:szCs w:val="28"/>
            </w:rPr>
            <w:fldChar w:fldCharType="separate"/>
          </w:r>
          <w:r>
            <w:rPr>
              <w:sz w:val="28"/>
              <w:szCs w:val="28"/>
            </w:rPr>
            <w:t>4</w:t>
          </w:r>
          <w:r>
            <w:rPr>
              <w:sz w:val="28"/>
              <w:szCs w:val="28"/>
            </w:rPr>
            <w:fldChar w:fldCharType="end"/>
          </w:r>
          <w:r>
            <w:rPr>
              <w:rFonts w:ascii="宋体" w:hAnsi="宋体" w:eastAsia="宋体" w:cs="宋体"/>
              <w:sz w:val="28"/>
              <w:szCs w:val="28"/>
            </w:rPr>
            <w:fldChar w:fldCharType="end"/>
          </w:r>
        </w:p>
        <w:p w14:paraId="6910F8E2">
          <w:pPr>
            <w:pStyle w:val="9"/>
            <w:pageBreakBefore w:val="0"/>
            <w:tabs>
              <w:tab w:val="right" w:leader="dot" w:pos="9072"/>
            </w:tabs>
            <w:kinsoku/>
            <w:wordWrap w:val="0"/>
            <w:overflowPunct/>
            <w:topLinePunct w:val="0"/>
            <w:bidi w:val="0"/>
            <w:adjustRightInd w:val="0"/>
            <w:spacing w:line="480" w:lineRule="auto"/>
            <w:rPr>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HYPERLINK \l _Toc25176 </w:instrText>
          </w:r>
          <w:r>
            <w:rPr>
              <w:rFonts w:ascii="宋体" w:hAnsi="宋体" w:eastAsia="宋体" w:cs="宋体"/>
              <w:sz w:val="28"/>
              <w:szCs w:val="28"/>
            </w:rPr>
            <w:fldChar w:fldCharType="separate"/>
          </w:r>
          <w:r>
            <w:rPr>
              <w:rFonts w:ascii="宋体" w:hAnsi="宋体" w:eastAsia="宋体" w:cs="宋体"/>
              <w:bCs/>
              <w:spacing w:val="5"/>
              <w:sz w:val="28"/>
              <w:szCs w:val="28"/>
            </w:rPr>
            <w:t>第三部分</w:t>
          </w:r>
          <w:r>
            <w:rPr>
              <w:rFonts w:ascii="宋体" w:hAnsi="宋体" w:eastAsia="宋体" w:cs="宋体"/>
              <w:spacing w:val="5"/>
              <w:sz w:val="28"/>
              <w:szCs w:val="28"/>
            </w:rPr>
            <w:t xml:space="preserve"> </w:t>
          </w:r>
          <w:r>
            <w:rPr>
              <w:rFonts w:ascii="宋体" w:hAnsi="宋体" w:eastAsia="宋体" w:cs="宋体"/>
              <w:bCs/>
              <w:spacing w:val="5"/>
              <w:sz w:val="28"/>
              <w:szCs w:val="28"/>
            </w:rPr>
            <w:t>投标人须知</w:t>
          </w:r>
          <w:r>
            <w:rPr>
              <w:sz w:val="28"/>
              <w:szCs w:val="28"/>
            </w:rPr>
            <w:tab/>
          </w:r>
          <w:r>
            <w:rPr>
              <w:sz w:val="28"/>
              <w:szCs w:val="28"/>
            </w:rPr>
            <w:fldChar w:fldCharType="begin"/>
          </w:r>
          <w:r>
            <w:rPr>
              <w:sz w:val="28"/>
              <w:szCs w:val="28"/>
            </w:rPr>
            <w:instrText xml:space="preserve"> PAGEREF _Toc25176 \h </w:instrText>
          </w:r>
          <w:r>
            <w:rPr>
              <w:sz w:val="28"/>
              <w:szCs w:val="28"/>
            </w:rPr>
            <w:fldChar w:fldCharType="separate"/>
          </w:r>
          <w:r>
            <w:rPr>
              <w:sz w:val="28"/>
              <w:szCs w:val="28"/>
            </w:rPr>
            <w:t>13</w:t>
          </w:r>
          <w:r>
            <w:rPr>
              <w:sz w:val="28"/>
              <w:szCs w:val="28"/>
            </w:rPr>
            <w:fldChar w:fldCharType="end"/>
          </w:r>
          <w:r>
            <w:rPr>
              <w:rFonts w:ascii="宋体" w:hAnsi="宋体" w:eastAsia="宋体" w:cs="宋体"/>
              <w:sz w:val="28"/>
              <w:szCs w:val="28"/>
            </w:rPr>
            <w:fldChar w:fldCharType="end"/>
          </w:r>
        </w:p>
        <w:p w14:paraId="0D4B6CA0">
          <w:pPr>
            <w:pStyle w:val="9"/>
            <w:pageBreakBefore w:val="0"/>
            <w:tabs>
              <w:tab w:val="right" w:leader="dot" w:pos="9072"/>
            </w:tabs>
            <w:kinsoku/>
            <w:wordWrap w:val="0"/>
            <w:overflowPunct/>
            <w:topLinePunct w:val="0"/>
            <w:bidi w:val="0"/>
            <w:adjustRightInd w:val="0"/>
            <w:spacing w:line="480" w:lineRule="auto"/>
            <w:rPr>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HYPERLINK \l _Toc30049 </w:instrText>
          </w:r>
          <w:r>
            <w:rPr>
              <w:rFonts w:ascii="宋体" w:hAnsi="宋体" w:eastAsia="宋体" w:cs="宋体"/>
              <w:sz w:val="28"/>
              <w:szCs w:val="28"/>
            </w:rPr>
            <w:fldChar w:fldCharType="separate"/>
          </w:r>
          <w:r>
            <w:rPr>
              <w:rFonts w:ascii="宋体" w:hAnsi="宋体" w:eastAsia="宋体" w:cs="宋体"/>
              <w:bCs/>
              <w:spacing w:val="6"/>
              <w:sz w:val="28"/>
              <w:szCs w:val="28"/>
            </w:rPr>
            <w:t>第四部分</w:t>
          </w:r>
          <w:r>
            <w:rPr>
              <w:rFonts w:ascii="宋体" w:hAnsi="宋体" w:eastAsia="宋体" w:cs="宋体"/>
              <w:spacing w:val="6"/>
              <w:sz w:val="28"/>
              <w:szCs w:val="28"/>
            </w:rPr>
            <w:t xml:space="preserve"> </w:t>
          </w:r>
          <w:r>
            <w:rPr>
              <w:rFonts w:ascii="宋体" w:hAnsi="宋体" w:eastAsia="宋体" w:cs="宋体"/>
              <w:bCs/>
              <w:spacing w:val="6"/>
              <w:sz w:val="28"/>
              <w:szCs w:val="28"/>
            </w:rPr>
            <w:t>评标标准和评标方法</w:t>
          </w:r>
          <w:r>
            <w:rPr>
              <w:sz w:val="28"/>
              <w:szCs w:val="28"/>
            </w:rPr>
            <w:tab/>
          </w:r>
          <w:r>
            <w:rPr>
              <w:sz w:val="28"/>
              <w:szCs w:val="28"/>
            </w:rPr>
            <w:fldChar w:fldCharType="begin"/>
          </w:r>
          <w:r>
            <w:rPr>
              <w:sz w:val="28"/>
              <w:szCs w:val="28"/>
            </w:rPr>
            <w:instrText xml:space="preserve"> PAGEREF _Toc30049 \h </w:instrText>
          </w:r>
          <w:r>
            <w:rPr>
              <w:sz w:val="28"/>
              <w:szCs w:val="28"/>
            </w:rPr>
            <w:fldChar w:fldCharType="separate"/>
          </w:r>
          <w:r>
            <w:rPr>
              <w:sz w:val="28"/>
              <w:szCs w:val="28"/>
            </w:rPr>
            <w:t>28</w:t>
          </w:r>
          <w:r>
            <w:rPr>
              <w:sz w:val="28"/>
              <w:szCs w:val="28"/>
            </w:rPr>
            <w:fldChar w:fldCharType="end"/>
          </w:r>
          <w:r>
            <w:rPr>
              <w:rFonts w:ascii="宋体" w:hAnsi="宋体" w:eastAsia="宋体" w:cs="宋体"/>
              <w:sz w:val="28"/>
              <w:szCs w:val="28"/>
            </w:rPr>
            <w:fldChar w:fldCharType="end"/>
          </w:r>
        </w:p>
        <w:p w14:paraId="70F792B5">
          <w:pPr>
            <w:pStyle w:val="9"/>
            <w:pageBreakBefore w:val="0"/>
            <w:tabs>
              <w:tab w:val="right" w:leader="dot" w:pos="9072"/>
            </w:tabs>
            <w:kinsoku/>
            <w:wordWrap w:val="0"/>
            <w:overflowPunct/>
            <w:topLinePunct w:val="0"/>
            <w:bidi w:val="0"/>
            <w:adjustRightInd w:val="0"/>
            <w:spacing w:line="480" w:lineRule="auto"/>
            <w:rPr>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HYPERLINK \l _Toc28658 </w:instrText>
          </w:r>
          <w:r>
            <w:rPr>
              <w:rFonts w:ascii="宋体" w:hAnsi="宋体" w:eastAsia="宋体" w:cs="宋体"/>
              <w:sz w:val="28"/>
              <w:szCs w:val="28"/>
            </w:rPr>
            <w:fldChar w:fldCharType="separate"/>
          </w:r>
          <w:r>
            <w:rPr>
              <w:rFonts w:ascii="宋体" w:hAnsi="宋体" w:eastAsia="宋体" w:cs="宋体"/>
              <w:bCs/>
              <w:spacing w:val="5"/>
              <w:sz w:val="28"/>
              <w:szCs w:val="28"/>
            </w:rPr>
            <w:t>第五部分</w:t>
          </w:r>
          <w:r>
            <w:rPr>
              <w:rFonts w:ascii="宋体" w:hAnsi="宋体" w:eastAsia="宋体" w:cs="宋体"/>
              <w:spacing w:val="5"/>
              <w:sz w:val="28"/>
              <w:szCs w:val="28"/>
            </w:rPr>
            <w:t xml:space="preserve"> </w:t>
          </w:r>
          <w:r>
            <w:rPr>
              <w:rFonts w:ascii="宋体" w:hAnsi="宋体" w:eastAsia="宋体" w:cs="宋体"/>
              <w:bCs/>
              <w:spacing w:val="5"/>
              <w:sz w:val="28"/>
              <w:szCs w:val="28"/>
            </w:rPr>
            <w:t>采购需求</w:t>
          </w:r>
          <w:r>
            <w:rPr>
              <w:sz w:val="28"/>
              <w:szCs w:val="28"/>
            </w:rPr>
            <w:tab/>
          </w:r>
          <w:r>
            <w:rPr>
              <w:sz w:val="28"/>
              <w:szCs w:val="28"/>
            </w:rPr>
            <w:fldChar w:fldCharType="begin"/>
          </w:r>
          <w:r>
            <w:rPr>
              <w:sz w:val="28"/>
              <w:szCs w:val="28"/>
            </w:rPr>
            <w:instrText xml:space="preserve"> PAGEREF _Toc28658 \h </w:instrText>
          </w:r>
          <w:r>
            <w:rPr>
              <w:sz w:val="28"/>
              <w:szCs w:val="28"/>
            </w:rPr>
            <w:fldChar w:fldCharType="separate"/>
          </w:r>
          <w:r>
            <w:rPr>
              <w:sz w:val="28"/>
              <w:szCs w:val="28"/>
            </w:rPr>
            <w:t>37</w:t>
          </w:r>
          <w:r>
            <w:rPr>
              <w:sz w:val="28"/>
              <w:szCs w:val="28"/>
            </w:rPr>
            <w:fldChar w:fldCharType="end"/>
          </w:r>
          <w:r>
            <w:rPr>
              <w:rFonts w:ascii="宋体" w:hAnsi="宋体" w:eastAsia="宋体" w:cs="宋体"/>
              <w:sz w:val="28"/>
              <w:szCs w:val="28"/>
            </w:rPr>
            <w:fldChar w:fldCharType="end"/>
          </w:r>
        </w:p>
        <w:p w14:paraId="5CFC35E5">
          <w:pPr>
            <w:pStyle w:val="9"/>
            <w:pageBreakBefore w:val="0"/>
            <w:tabs>
              <w:tab w:val="right" w:leader="dot" w:pos="9072"/>
            </w:tabs>
            <w:kinsoku/>
            <w:wordWrap w:val="0"/>
            <w:overflowPunct/>
            <w:topLinePunct w:val="0"/>
            <w:bidi w:val="0"/>
            <w:adjustRightInd w:val="0"/>
            <w:spacing w:line="480" w:lineRule="auto"/>
            <w:rPr>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HYPERLINK \l _Toc13363 </w:instrText>
          </w:r>
          <w:r>
            <w:rPr>
              <w:rFonts w:ascii="宋体" w:hAnsi="宋体" w:eastAsia="宋体" w:cs="宋体"/>
              <w:sz w:val="28"/>
              <w:szCs w:val="28"/>
            </w:rPr>
            <w:fldChar w:fldCharType="separate"/>
          </w:r>
          <w:r>
            <w:rPr>
              <w:rFonts w:ascii="宋体" w:hAnsi="宋体" w:eastAsia="宋体" w:cs="宋体"/>
              <w:bCs/>
              <w:spacing w:val="6"/>
              <w:sz w:val="28"/>
              <w:szCs w:val="28"/>
            </w:rPr>
            <w:t>第六部分</w:t>
          </w:r>
          <w:r>
            <w:rPr>
              <w:rFonts w:ascii="宋体" w:hAnsi="宋体" w:eastAsia="宋体" w:cs="宋体"/>
              <w:spacing w:val="6"/>
              <w:sz w:val="28"/>
              <w:szCs w:val="28"/>
            </w:rPr>
            <w:t xml:space="preserve"> </w:t>
          </w:r>
          <w:r>
            <w:rPr>
              <w:rFonts w:ascii="宋体" w:hAnsi="宋体" w:eastAsia="宋体" w:cs="宋体"/>
              <w:bCs/>
              <w:spacing w:val="6"/>
              <w:sz w:val="28"/>
              <w:szCs w:val="28"/>
            </w:rPr>
            <w:t>拟签订的合同文本</w:t>
          </w:r>
          <w:r>
            <w:rPr>
              <w:sz w:val="28"/>
              <w:szCs w:val="28"/>
            </w:rPr>
            <w:tab/>
          </w:r>
          <w:r>
            <w:rPr>
              <w:sz w:val="28"/>
              <w:szCs w:val="28"/>
            </w:rPr>
            <w:fldChar w:fldCharType="begin"/>
          </w:r>
          <w:r>
            <w:rPr>
              <w:sz w:val="28"/>
              <w:szCs w:val="28"/>
            </w:rPr>
            <w:instrText xml:space="preserve"> PAGEREF _Toc13363 \h </w:instrText>
          </w:r>
          <w:r>
            <w:rPr>
              <w:sz w:val="28"/>
              <w:szCs w:val="28"/>
            </w:rPr>
            <w:fldChar w:fldCharType="separate"/>
          </w:r>
          <w:r>
            <w:rPr>
              <w:sz w:val="28"/>
              <w:szCs w:val="28"/>
            </w:rPr>
            <w:t>42</w:t>
          </w:r>
          <w:r>
            <w:rPr>
              <w:sz w:val="28"/>
              <w:szCs w:val="28"/>
            </w:rPr>
            <w:fldChar w:fldCharType="end"/>
          </w:r>
          <w:r>
            <w:rPr>
              <w:rFonts w:ascii="宋体" w:hAnsi="宋体" w:eastAsia="宋体" w:cs="宋体"/>
              <w:sz w:val="28"/>
              <w:szCs w:val="28"/>
            </w:rPr>
            <w:fldChar w:fldCharType="end"/>
          </w:r>
        </w:p>
        <w:p w14:paraId="4853BAF6">
          <w:pPr>
            <w:pStyle w:val="9"/>
            <w:pageBreakBefore w:val="0"/>
            <w:tabs>
              <w:tab w:val="right" w:leader="dot" w:pos="9072"/>
            </w:tabs>
            <w:kinsoku/>
            <w:wordWrap w:val="0"/>
            <w:overflowPunct/>
            <w:topLinePunct w:val="0"/>
            <w:bidi w:val="0"/>
            <w:adjustRightInd w:val="0"/>
            <w:spacing w:line="480" w:lineRule="auto"/>
            <w:rPr>
              <w:sz w:val="28"/>
              <w:szCs w:val="28"/>
            </w:rPr>
          </w:pPr>
          <w:r>
            <w:rPr>
              <w:rFonts w:ascii="宋体" w:hAnsi="宋体" w:eastAsia="宋体" w:cs="宋体"/>
              <w:sz w:val="28"/>
              <w:szCs w:val="28"/>
            </w:rPr>
            <w:fldChar w:fldCharType="begin"/>
          </w:r>
          <w:r>
            <w:rPr>
              <w:rFonts w:ascii="宋体" w:hAnsi="宋体" w:eastAsia="宋体" w:cs="宋体"/>
              <w:sz w:val="28"/>
              <w:szCs w:val="28"/>
            </w:rPr>
            <w:instrText xml:space="preserve"> HYPERLINK \l _Toc8348 </w:instrText>
          </w:r>
          <w:r>
            <w:rPr>
              <w:rFonts w:ascii="宋体" w:hAnsi="宋体" w:eastAsia="宋体" w:cs="宋体"/>
              <w:sz w:val="28"/>
              <w:szCs w:val="28"/>
            </w:rPr>
            <w:fldChar w:fldCharType="separate"/>
          </w:r>
          <w:r>
            <w:rPr>
              <w:rFonts w:ascii="宋体" w:hAnsi="宋体" w:eastAsia="宋体" w:cs="宋体"/>
              <w:bCs/>
              <w:spacing w:val="6"/>
              <w:sz w:val="28"/>
              <w:szCs w:val="28"/>
            </w:rPr>
            <w:t>第七部分</w:t>
          </w:r>
          <w:r>
            <w:rPr>
              <w:rFonts w:ascii="宋体" w:hAnsi="宋体" w:eastAsia="宋体" w:cs="宋体"/>
              <w:spacing w:val="6"/>
              <w:sz w:val="28"/>
              <w:szCs w:val="28"/>
            </w:rPr>
            <w:t xml:space="preserve"> </w:t>
          </w:r>
          <w:r>
            <w:rPr>
              <w:rFonts w:ascii="宋体" w:hAnsi="宋体" w:eastAsia="宋体" w:cs="宋体"/>
              <w:bCs/>
              <w:spacing w:val="6"/>
              <w:sz w:val="28"/>
              <w:szCs w:val="28"/>
            </w:rPr>
            <w:t>投标文件格式</w:t>
          </w:r>
          <w:r>
            <w:rPr>
              <w:sz w:val="28"/>
              <w:szCs w:val="28"/>
            </w:rPr>
            <w:tab/>
          </w:r>
          <w:r>
            <w:rPr>
              <w:sz w:val="28"/>
              <w:szCs w:val="28"/>
            </w:rPr>
            <w:fldChar w:fldCharType="begin"/>
          </w:r>
          <w:r>
            <w:rPr>
              <w:sz w:val="28"/>
              <w:szCs w:val="28"/>
            </w:rPr>
            <w:instrText xml:space="preserve"> PAGEREF _Toc8348 \h </w:instrText>
          </w:r>
          <w:r>
            <w:rPr>
              <w:sz w:val="28"/>
              <w:szCs w:val="28"/>
            </w:rPr>
            <w:fldChar w:fldCharType="separate"/>
          </w:r>
          <w:r>
            <w:rPr>
              <w:sz w:val="28"/>
              <w:szCs w:val="28"/>
            </w:rPr>
            <w:t>58</w:t>
          </w:r>
          <w:r>
            <w:rPr>
              <w:sz w:val="28"/>
              <w:szCs w:val="28"/>
            </w:rPr>
            <w:fldChar w:fldCharType="end"/>
          </w:r>
          <w:r>
            <w:rPr>
              <w:rFonts w:ascii="宋体" w:hAnsi="宋体" w:eastAsia="宋体" w:cs="宋体"/>
              <w:sz w:val="28"/>
              <w:szCs w:val="28"/>
            </w:rPr>
            <w:fldChar w:fldCharType="end"/>
          </w:r>
        </w:p>
        <w:p w14:paraId="4B43E28D">
          <w:pPr>
            <w:pageBreakBefore w:val="0"/>
            <w:kinsoku/>
            <w:wordWrap w:val="0"/>
            <w:overflowPunct/>
            <w:topLinePunct w:val="0"/>
            <w:bidi w:val="0"/>
            <w:adjustRightInd w:val="0"/>
            <w:rPr>
              <w:rFonts w:hint="eastAsia" w:ascii="宋体" w:hAnsi="宋体" w:eastAsia="宋体" w:cs="宋体"/>
            </w:rPr>
          </w:pPr>
          <w:r>
            <w:rPr>
              <w:rFonts w:hint="eastAsia" w:ascii="宋体" w:hAnsi="宋体" w:eastAsia="宋体" w:cs="宋体"/>
            </w:rPr>
            <w:br w:type="page"/>
          </w:r>
        </w:p>
        <w:p w14:paraId="1B8AFA45">
          <w:pPr>
            <w:pageBreakBefore w:val="0"/>
            <w:kinsoku/>
            <w:wordWrap w:val="0"/>
            <w:overflowPunct/>
            <w:topLinePunct w:val="0"/>
            <w:bidi w:val="0"/>
            <w:adjustRightInd w:val="0"/>
            <w:rPr>
              <w:rFonts w:hint="eastAsia"/>
            </w:rPr>
          </w:pPr>
        </w:p>
        <w:p w14:paraId="3D1F7681">
          <w:pPr>
            <w:pageBreakBefore w:val="0"/>
            <w:kinsoku/>
            <w:wordWrap w:val="0"/>
            <w:overflowPunct/>
            <w:topLinePunct w:val="0"/>
            <w:bidi w:val="0"/>
            <w:adjustRightInd w:val="0"/>
            <w:spacing w:line="219" w:lineRule="auto"/>
            <w:rPr>
              <w:rFonts w:ascii="宋体" w:hAnsi="宋体" w:eastAsia="宋体" w:cs="宋体"/>
              <w:snapToGrid w:val="0"/>
              <w:color w:val="000000"/>
              <w:kern w:val="0"/>
              <w:sz w:val="21"/>
              <w:szCs w:val="24"/>
              <w:lang w:val="en-US" w:eastAsia="en-US" w:bidi="ar-SA"/>
            </w:rPr>
          </w:pPr>
          <w:r>
            <w:rPr>
              <w:rFonts w:ascii="宋体" w:hAnsi="宋体" w:eastAsia="宋体" w:cs="宋体"/>
              <w:szCs w:val="24"/>
            </w:rPr>
            <w:fldChar w:fldCharType="end"/>
          </w:r>
        </w:p>
      </w:sdtContent>
    </w:sdt>
    <w:p w14:paraId="207F89C3">
      <w:pPr>
        <w:pageBreakBefore w:val="0"/>
        <w:kinsoku/>
        <w:wordWrap w:val="0"/>
        <w:overflowPunct/>
        <w:topLinePunct w:val="0"/>
        <w:bidi w:val="0"/>
        <w:adjustRightInd w:val="0"/>
        <w:spacing w:line="219" w:lineRule="auto"/>
        <w:rPr>
          <w:rFonts w:ascii="宋体" w:hAnsi="宋体" w:eastAsia="宋体" w:cs="宋体"/>
          <w:snapToGrid w:val="0"/>
          <w:color w:val="000000"/>
          <w:kern w:val="0"/>
          <w:sz w:val="21"/>
          <w:szCs w:val="24"/>
          <w:lang w:val="en-US" w:eastAsia="en-US" w:bidi="ar-SA"/>
        </w:rPr>
        <w:sectPr>
          <w:footerReference r:id="rId6" w:type="default"/>
          <w:pgSz w:w="11905" w:h="16839"/>
          <w:pgMar w:top="1431" w:right="1416" w:bottom="972" w:left="1417" w:header="0" w:footer="962" w:gutter="0"/>
          <w:cols w:space="720" w:num="1"/>
        </w:sectPr>
      </w:pPr>
    </w:p>
    <w:p w14:paraId="15039E8A">
      <w:pPr>
        <w:pageBreakBefore w:val="0"/>
        <w:kinsoku/>
        <w:wordWrap w:val="0"/>
        <w:overflowPunct/>
        <w:topLinePunct w:val="0"/>
        <w:bidi w:val="0"/>
        <w:adjustRightInd w:val="0"/>
        <w:spacing w:before="72" w:line="223" w:lineRule="auto"/>
        <w:ind w:left="3125"/>
        <w:outlineLvl w:val="0"/>
        <w:rPr>
          <w:rFonts w:ascii="宋体" w:hAnsi="宋体" w:eastAsia="宋体" w:cs="宋体"/>
          <w:sz w:val="35"/>
          <w:szCs w:val="35"/>
        </w:rPr>
      </w:pPr>
      <w:bookmarkStart w:id="0" w:name="_Toc6124"/>
      <w:r>
        <w:rPr>
          <w:rFonts w:ascii="宋体" w:hAnsi="宋体" w:eastAsia="宋体" w:cs="宋体"/>
          <w:b/>
          <w:bCs/>
          <w:spacing w:val="5"/>
          <w:sz w:val="35"/>
          <w:szCs w:val="35"/>
        </w:rPr>
        <w:t>第一部分</w:t>
      </w:r>
      <w:r>
        <w:rPr>
          <w:rFonts w:ascii="宋体" w:hAnsi="宋体" w:eastAsia="宋体" w:cs="宋体"/>
          <w:spacing w:val="5"/>
          <w:sz w:val="35"/>
          <w:szCs w:val="35"/>
        </w:rPr>
        <w:t xml:space="preserve"> </w:t>
      </w:r>
      <w:r>
        <w:rPr>
          <w:rFonts w:ascii="宋体" w:hAnsi="宋体" w:eastAsia="宋体" w:cs="宋体"/>
          <w:b/>
          <w:bCs/>
          <w:spacing w:val="5"/>
          <w:sz w:val="35"/>
          <w:szCs w:val="35"/>
        </w:rPr>
        <w:t>招标公告</w:t>
      </w:r>
      <w:bookmarkEnd w:id="0"/>
    </w:p>
    <w:p w14:paraId="0461130F">
      <w:pPr>
        <w:pageBreakBefore w:val="0"/>
        <w:kinsoku/>
        <w:wordWrap w:val="0"/>
        <w:overflowPunct/>
        <w:topLinePunct w:val="0"/>
        <w:bidi w:val="0"/>
        <w:adjustRightInd w:val="0"/>
        <w:spacing w:line="223" w:lineRule="exact"/>
      </w:pPr>
    </w:p>
    <w:tbl>
      <w:tblPr>
        <w:tblStyle w:val="16"/>
        <w:tblW w:w="917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78"/>
      </w:tblGrid>
      <w:tr w14:paraId="7979562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40" w:hRule="atLeast"/>
        </w:trPr>
        <w:tc>
          <w:tcPr>
            <w:tcW w:w="9178" w:type="dxa"/>
            <w:vAlign w:val="top"/>
          </w:tcPr>
          <w:p w14:paraId="65D332D7">
            <w:pPr>
              <w:pageBreakBefore w:val="0"/>
              <w:kinsoku/>
              <w:wordWrap w:val="0"/>
              <w:overflowPunct/>
              <w:topLinePunct w:val="0"/>
              <w:bidi w:val="0"/>
              <w:adjustRightInd w:val="0"/>
              <w:spacing w:before="123" w:line="219" w:lineRule="auto"/>
              <w:ind w:left="120"/>
              <w:rPr>
                <w:rFonts w:ascii="宋体" w:hAnsi="宋体" w:eastAsia="宋体" w:cs="宋体"/>
                <w:sz w:val="24"/>
                <w:szCs w:val="24"/>
              </w:rPr>
            </w:pPr>
            <w:r>
              <w:rPr>
                <w:rFonts w:ascii="宋体" w:hAnsi="宋体" w:eastAsia="宋体" w:cs="宋体"/>
                <w:spacing w:val="-4"/>
                <w:sz w:val="24"/>
                <w:szCs w:val="24"/>
              </w:rPr>
              <w:t>项目概况</w:t>
            </w:r>
          </w:p>
          <w:p w14:paraId="2E01D827">
            <w:pPr>
              <w:pageBreakBefore w:val="0"/>
              <w:kinsoku/>
              <w:wordWrap w:val="0"/>
              <w:overflowPunct/>
              <w:topLinePunct w:val="0"/>
              <w:bidi w:val="0"/>
              <w:adjustRightInd w:val="0"/>
              <w:spacing w:before="192" w:line="319" w:lineRule="auto"/>
              <w:ind w:left="118" w:right="107" w:firstLine="478"/>
              <w:rPr>
                <w:rFonts w:ascii="宋体" w:hAnsi="宋体" w:eastAsia="宋体" w:cs="宋体"/>
                <w:sz w:val="24"/>
                <w:szCs w:val="24"/>
              </w:rPr>
            </w:pPr>
            <w:r>
              <w:rPr>
                <w:rFonts w:hint="eastAsia" w:ascii="宋体" w:hAnsi="宋体" w:eastAsia="宋体" w:cs="宋体"/>
                <w:spacing w:val="2"/>
                <w:sz w:val="24"/>
                <w:szCs w:val="24"/>
                <w:u w:val="single" w:color="auto"/>
                <w:lang w:eastAsia="zh-CN"/>
              </w:rPr>
              <w:t>太原市小店区市容环境卫生服务中心2026年垃圾容器购置</w:t>
            </w:r>
            <w:r>
              <w:rPr>
                <w:rFonts w:hint="eastAsia" w:ascii="宋体" w:hAnsi="宋体" w:eastAsia="宋体" w:cs="宋体"/>
                <w:spacing w:val="2"/>
                <w:sz w:val="24"/>
                <w:szCs w:val="24"/>
                <w:u w:val="single" w:color="auto"/>
                <w:lang w:val="en-US" w:eastAsia="zh-CN"/>
              </w:rPr>
              <w:t>项目</w:t>
            </w:r>
            <w:r>
              <w:rPr>
                <w:rFonts w:ascii="宋体" w:hAnsi="宋体" w:eastAsia="宋体" w:cs="宋体"/>
                <w:spacing w:val="2"/>
                <w:sz w:val="24"/>
                <w:szCs w:val="24"/>
                <w:u w:val="single" w:color="auto"/>
              </w:rPr>
              <w:t>的潜在投标人应在政采</w:t>
            </w:r>
            <w:r>
              <w:rPr>
                <w:rFonts w:ascii="宋体" w:hAnsi="宋体" w:eastAsia="宋体" w:cs="宋体"/>
                <w:spacing w:val="1"/>
                <w:sz w:val="24"/>
                <w:szCs w:val="24"/>
                <w:u w:val="single" w:color="auto"/>
              </w:rPr>
              <w:t>云平台线</w:t>
            </w:r>
            <w:r>
              <w:rPr>
                <w:rFonts w:ascii="宋体" w:hAnsi="宋体" w:eastAsia="宋体" w:cs="宋体"/>
                <w:spacing w:val="-6"/>
                <w:sz w:val="24"/>
                <w:szCs w:val="24"/>
                <w:u w:val="single" w:color="auto"/>
              </w:rPr>
              <w:t>上获取招标文件，并于</w:t>
            </w:r>
            <w:r>
              <w:rPr>
                <w:rFonts w:ascii="宋体" w:hAnsi="宋体" w:eastAsia="宋体" w:cs="宋体"/>
                <w:spacing w:val="-41"/>
                <w:sz w:val="24"/>
                <w:szCs w:val="24"/>
                <w:highlight w:val="none"/>
                <w:u w:val="single" w:color="auto"/>
              </w:rPr>
              <w:t xml:space="preserve"> </w:t>
            </w:r>
            <w:r>
              <w:rPr>
                <w:rFonts w:ascii="宋体" w:hAnsi="宋体" w:eastAsia="宋体" w:cs="宋体"/>
                <w:spacing w:val="-6"/>
                <w:sz w:val="24"/>
                <w:szCs w:val="24"/>
                <w:highlight w:val="none"/>
                <w:u w:val="single" w:color="auto"/>
              </w:rPr>
              <w:t>202</w:t>
            </w:r>
            <w:r>
              <w:rPr>
                <w:rFonts w:hint="eastAsia" w:ascii="宋体" w:hAnsi="宋体" w:eastAsia="宋体" w:cs="宋体"/>
                <w:spacing w:val="-6"/>
                <w:sz w:val="24"/>
                <w:szCs w:val="24"/>
                <w:highlight w:val="none"/>
                <w:u w:val="single" w:color="auto"/>
                <w:lang w:val="en-US" w:eastAsia="zh-CN"/>
              </w:rPr>
              <w:t>6</w:t>
            </w:r>
            <w:r>
              <w:rPr>
                <w:rFonts w:ascii="宋体" w:hAnsi="宋体" w:eastAsia="宋体" w:cs="宋体"/>
                <w:spacing w:val="-50"/>
                <w:sz w:val="24"/>
                <w:szCs w:val="24"/>
                <w:highlight w:val="none"/>
                <w:u w:val="single" w:color="auto"/>
              </w:rPr>
              <w:t xml:space="preserve"> </w:t>
            </w:r>
            <w:r>
              <w:rPr>
                <w:rFonts w:ascii="宋体" w:hAnsi="宋体" w:eastAsia="宋体" w:cs="宋体"/>
                <w:spacing w:val="-6"/>
                <w:sz w:val="24"/>
                <w:szCs w:val="24"/>
                <w:highlight w:val="none"/>
                <w:u w:val="single" w:color="auto"/>
              </w:rPr>
              <w:t>年</w:t>
            </w:r>
            <w:r>
              <w:rPr>
                <w:rFonts w:ascii="宋体" w:hAnsi="宋体" w:eastAsia="宋体" w:cs="宋体"/>
                <w:spacing w:val="-48"/>
                <w:sz w:val="24"/>
                <w:szCs w:val="24"/>
                <w:highlight w:val="none"/>
                <w:u w:val="single" w:color="auto"/>
              </w:rPr>
              <w:t xml:space="preserve"> </w:t>
            </w:r>
            <w:r>
              <w:rPr>
                <w:rFonts w:ascii="宋体" w:hAnsi="宋体" w:eastAsia="宋体" w:cs="宋体"/>
                <w:spacing w:val="-6"/>
                <w:sz w:val="24"/>
                <w:szCs w:val="24"/>
                <w:highlight w:val="none"/>
                <w:u w:val="single" w:color="auto"/>
              </w:rPr>
              <w:t>0</w:t>
            </w:r>
            <w:r>
              <w:rPr>
                <w:rFonts w:hint="eastAsia" w:ascii="宋体" w:hAnsi="宋体" w:eastAsia="宋体" w:cs="宋体"/>
                <w:spacing w:val="-6"/>
                <w:sz w:val="24"/>
                <w:szCs w:val="24"/>
                <w:highlight w:val="none"/>
                <w:u w:val="single" w:color="auto"/>
                <w:lang w:val="en-US" w:eastAsia="zh-CN"/>
              </w:rPr>
              <w:t>5</w:t>
            </w:r>
            <w:r>
              <w:rPr>
                <w:rFonts w:ascii="宋体" w:hAnsi="宋体" w:eastAsia="宋体" w:cs="宋体"/>
                <w:spacing w:val="-45"/>
                <w:sz w:val="24"/>
                <w:szCs w:val="24"/>
                <w:highlight w:val="none"/>
                <w:u w:val="single" w:color="auto"/>
              </w:rPr>
              <w:t xml:space="preserve"> </w:t>
            </w:r>
            <w:r>
              <w:rPr>
                <w:rFonts w:ascii="宋体" w:hAnsi="宋体" w:eastAsia="宋体" w:cs="宋体"/>
                <w:spacing w:val="-6"/>
                <w:sz w:val="24"/>
                <w:szCs w:val="24"/>
                <w:highlight w:val="none"/>
                <w:u w:val="single" w:color="auto"/>
              </w:rPr>
              <w:t>月</w:t>
            </w:r>
            <w:r>
              <w:rPr>
                <w:rFonts w:ascii="宋体" w:hAnsi="宋体" w:eastAsia="宋体" w:cs="宋体"/>
                <w:spacing w:val="-33"/>
                <w:sz w:val="24"/>
                <w:szCs w:val="24"/>
                <w:highlight w:val="none"/>
                <w:u w:val="single" w:color="auto"/>
              </w:rPr>
              <w:t xml:space="preserve"> </w:t>
            </w:r>
            <w:r>
              <w:rPr>
                <w:rFonts w:hint="eastAsia" w:ascii="宋体" w:hAnsi="宋体" w:eastAsia="宋体" w:cs="宋体"/>
                <w:spacing w:val="-6"/>
                <w:sz w:val="24"/>
                <w:szCs w:val="24"/>
                <w:highlight w:val="none"/>
                <w:u w:val="single" w:color="auto"/>
                <w:lang w:val="en-US" w:eastAsia="zh-CN"/>
              </w:rPr>
              <w:t>2</w:t>
            </w:r>
            <w:r>
              <w:rPr>
                <w:rFonts w:hint="eastAsia" w:ascii="宋体" w:hAnsi="宋体" w:cs="宋体"/>
                <w:spacing w:val="-6"/>
                <w:sz w:val="24"/>
                <w:szCs w:val="24"/>
                <w:highlight w:val="none"/>
                <w:u w:val="single" w:color="auto"/>
                <w:lang w:val="en-US" w:eastAsia="zh-CN"/>
              </w:rPr>
              <w:t>9</w:t>
            </w:r>
            <w:r>
              <w:rPr>
                <w:rFonts w:ascii="宋体" w:hAnsi="宋体" w:eastAsia="宋体" w:cs="宋体"/>
                <w:spacing w:val="-6"/>
                <w:sz w:val="24"/>
                <w:szCs w:val="24"/>
                <w:highlight w:val="none"/>
                <w:u w:val="single" w:color="auto"/>
              </w:rPr>
              <w:t xml:space="preserve"> 日</w:t>
            </w:r>
            <w:r>
              <w:rPr>
                <w:rFonts w:ascii="宋体" w:hAnsi="宋体" w:eastAsia="宋体" w:cs="宋体"/>
                <w:spacing w:val="-49"/>
                <w:sz w:val="24"/>
                <w:szCs w:val="24"/>
                <w:highlight w:val="none"/>
                <w:u w:val="single" w:color="auto"/>
              </w:rPr>
              <w:t xml:space="preserve"> </w:t>
            </w:r>
            <w:r>
              <w:rPr>
                <w:rFonts w:hint="eastAsia" w:ascii="宋体" w:hAnsi="宋体" w:eastAsia="宋体" w:cs="宋体"/>
                <w:spacing w:val="-6"/>
                <w:sz w:val="24"/>
                <w:szCs w:val="24"/>
                <w:highlight w:val="none"/>
                <w:u w:val="single" w:color="auto"/>
                <w:lang w:val="en-US" w:eastAsia="zh-CN"/>
              </w:rPr>
              <w:t>14</w:t>
            </w:r>
            <w:r>
              <w:rPr>
                <w:rFonts w:ascii="宋体" w:hAnsi="宋体" w:eastAsia="宋体" w:cs="宋体"/>
                <w:spacing w:val="-39"/>
                <w:sz w:val="24"/>
                <w:szCs w:val="24"/>
                <w:highlight w:val="none"/>
                <w:u w:val="single" w:color="auto"/>
              </w:rPr>
              <w:t xml:space="preserve"> </w:t>
            </w:r>
            <w:r>
              <w:rPr>
                <w:rFonts w:ascii="宋体" w:hAnsi="宋体" w:eastAsia="宋体" w:cs="宋体"/>
                <w:spacing w:val="-6"/>
                <w:sz w:val="24"/>
                <w:szCs w:val="24"/>
                <w:highlight w:val="none"/>
                <w:u w:val="single" w:color="auto"/>
              </w:rPr>
              <w:t>时</w:t>
            </w:r>
            <w:r>
              <w:rPr>
                <w:rFonts w:ascii="宋体" w:hAnsi="宋体" w:eastAsia="宋体" w:cs="宋体"/>
                <w:spacing w:val="-49"/>
                <w:sz w:val="24"/>
                <w:szCs w:val="24"/>
                <w:highlight w:val="none"/>
                <w:u w:val="single" w:color="auto"/>
              </w:rPr>
              <w:t xml:space="preserve"> </w:t>
            </w:r>
            <w:r>
              <w:rPr>
                <w:rFonts w:hint="eastAsia" w:ascii="宋体" w:hAnsi="宋体" w:eastAsia="宋体" w:cs="宋体"/>
                <w:spacing w:val="-6"/>
                <w:sz w:val="24"/>
                <w:szCs w:val="24"/>
                <w:highlight w:val="none"/>
                <w:u w:val="single" w:color="auto"/>
                <w:lang w:val="en-US" w:eastAsia="zh-CN"/>
              </w:rPr>
              <w:t>3</w:t>
            </w:r>
            <w:r>
              <w:rPr>
                <w:rFonts w:ascii="宋体" w:hAnsi="宋体" w:eastAsia="宋体" w:cs="宋体"/>
                <w:spacing w:val="-6"/>
                <w:sz w:val="24"/>
                <w:szCs w:val="24"/>
                <w:highlight w:val="none"/>
                <w:u w:val="single" w:color="auto"/>
              </w:rPr>
              <w:t>0</w:t>
            </w:r>
            <w:r>
              <w:rPr>
                <w:rFonts w:ascii="宋体" w:hAnsi="宋体" w:eastAsia="宋体" w:cs="宋体"/>
                <w:spacing w:val="-48"/>
                <w:sz w:val="24"/>
                <w:szCs w:val="24"/>
                <w:highlight w:val="none"/>
                <w:u w:val="single" w:color="auto"/>
              </w:rPr>
              <w:t xml:space="preserve"> </w:t>
            </w:r>
            <w:r>
              <w:rPr>
                <w:rFonts w:ascii="宋体" w:hAnsi="宋体" w:eastAsia="宋体" w:cs="宋体"/>
                <w:spacing w:val="-6"/>
                <w:sz w:val="24"/>
                <w:szCs w:val="24"/>
                <w:highlight w:val="none"/>
                <w:u w:val="single" w:color="auto"/>
              </w:rPr>
              <w:t>分</w:t>
            </w:r>
            <w:r>
              <w:rPr>
                <w:rFonts w:ascii="宋体" w:hAnsi="宋体" w:eastAsia="宋体" w:cs="宋体"/>
                <w:spacing w:val="-6"/>
                <w:sz w:val="24"/>
                <w:szCs w:val="24"/>
                <w:u w:val="single" w:color="auto"/>
              </w:rPr>
              <w:t>（北京时间）前提交投标文件。</w:t>
            </w:r>
          </w:p>
        </w:tc>
      </w:tr>
    </w:tbl>
    <w:p w14:paraId="5FE6A933">
      <w:pPr>
        <w:pageBreakBefore w:val="0"/>
        <w:kinsoku/>
        <w:wordWrap w:val="0"/>
        <w:overflowPunct/>
        <w:topLinePunct w:val="0"/>
        <w:bidi w:val="0"/>
        <w:adjustRightInd w:val="0"/>
        <w:spacing w:before="239" w:line="219" w:lineRule="auto"/>
        <w:ind w:left="605"/>
        <w:rPr>
          <w:rFonts w:ascii="宋体" w:hAnsi="宋体" w:eastAsia="宋体" w:cs="宋体"/>
          <w:sz w:val="24"/>
          <w:szCs w:val="24"/>
        </w:rPr>
      </w:pPr>
      <w:r>
        <w:rPr>
          <w:rFonts w:ascii="宋体" w:hAnsi="宋体" w:eastAsia="宋体" w:cs="宋体"/>
          <w:b/>
          <w:bCs/>
          <w:spacing w:val="-4"/>
          <w:sz w:val="24"/>
          <w:szCs w:val="24"/>
        </w:rPr>
        <w:t>一、项目基本情况</w:t>
      </w:r>
    </w:p>
    <w:p w14:paraId="590B7EDB">
      <w:pPr>
        <w:pageBreakBefore w:val="0"/>
        <w:kinsoku/>
        <w:wordWrap w:val="0"/>
        <w:overflowPunct/>
        <w:topLinePunct w:val="0"/>
        <w:bidi w:val="0"/>
        <w:adjustRightInd w:val="0"/>
        <w:spacing w:before="310" w:line="240" w:lineRule="auto"/>
        <w:ind w:left="618"/>
        <w:rPr>
          <w:rFonts w:hint="default" w:ascii="宋体" w:hAnsi="宋体" w:eastAsia="宋体" w:cs="宋体"/>
          <w:sz w:val="24"/>
          <w:szCs w:val="24"/>
          <w:lang w:val="en-US"/>
        </w:rPr>
      </w:pPr>
      <w:r>
        <w:rPr>
          <w:rFonts w:ascii="宋体" w:hAnsi="宋体" w:eastAsia="宋体" w:cs="宋体"/>
          <w:spacing w:val="-1"/>
          <w:sz w:val="24"/>
          <w:szCs w:val="24"/>
        </w:rPr>
        <w:t>1.项目名称：</w:t>
      </w:r>
      <w:r>
        <w:rPr>
          <w:rFonts w:hint="eastAsia" w:ascii="宋体" w:hAnsi="宋体" w:eastAsia="宋体" w:cs="宋体"/>
          <w:spacing w:val="-1"/>
          <w:sz w:val="24"/>
          <w:szCs w:val="24"/>
          <w:lang w:eastAsia="zh-CN"/>
        </w:rPr>
        <w:t>太原市小店区市容环境卫生服务中心2026年垃圾容器购置</w:t>
      </w:r>
      <w:r>
        <w:rPr>
          <w:rFonts w:hint="eastAsia" w:ascii="宋体" w:hAnsi="宋体" w:eastAsia="宋体" w:cs="宋体"/>
          <w:spacing w:val="-1"/>
          <w:sz w:val="24"/>
          <w:szCs w:val="24"/>
          <w:lang w:val="en-US" w:eastAsia="zh-CN"/>
        </w:rPr>
        <w:t>项目</w:t>
      </w:r>
    </w:p>
    <w:p w14:paraId="20F74ADD">
      <w:pPr>
        <w:pageBreakBefore w:val="0"/>
        <w:kinsoku/>
        <w:wordWrap w:val="0"/>
        <w:overflowPunct/>
        <w:topLinePunct w:val="0"/>
        <w:bidi w:val="0"/>
        <w:adjustRightInd w:val="0"/>
        <w:spacing w:before="193" w:line="240" w:lineRule="auto"/>
        <w:ind w:left="604"/>
        <w:rPr>
          <w:rFonts w:ascii="宋体" w:hAnsi="宋体" w:eastAsia="宋体" w:cs="宋体"/>
          <w:sz w:val="24"/>
          <w:szCs w:val="24"/>
        </w:rPr>
      </w:pPr>
      <w:r>
        <w:rPr>
          <w:rFonts w:ascii="宋体" w:hAnsi="宋体" w:eastAsia="宋体" w:cs="宋体"/>
          <w:spacing w:val="-1"/>
          <w:sz w:val="24"/>
          <w:szCs w:val="24"/>
        </w:rPr>
        <w:t>2.</w:t>
      </w:r>
      <w:r>
        <w:rPr>
          <w:rFonts w:ascii="宋体" w:hAnsi="宋体" w:eastAsia="宋体" w:cs="宋体"/>
          <w:spacing w:val="-1"/>
          <w:sz w:val="24"/>
          <w:szCs w:val="24"/>
          <w:highlight w:val="none"/>
        </w:rPr>
        <w:t>项目编号</w:t>
      </w:r>
      <w:r>
        <w:rPr>
          <w:rFonts w:ascii="宋体" w:hAnsi="宋体" w:eastAsia="宋体" w:cs="宋体"/>
          <w:spacing w:val="-1"/>
          <w:sz w:val="24"/>
          <w:szCs w:val="24"/>
        </w:rPr>
        <w:t>：</w:t>
      </w:r>
      <w:r>
        <w:rPr>
          <w:rFonts w:hint="eastAsia" w:ascii="宋体" w:hAnsi="宋体" w:eastAsia="宋体" w:cs="宋体"/>
          <w:spacing w:val="-1"/>
          <w:sz w:val="24"/>
          <w:szCs w:val="24"/>
        </w:rPr>
        <w:t>1401052026AGK00056</w:t>
      </w:r>
    </w:p>
    <w:p w14:paraId="5A4FD036">
      <w:pPr>
        <w:pageBreakBefore w:val="0"/>
        <w:kinsoku/>
        <w:wordWrap w:val="0"/>
        <w:overflowPunct/>
        <w:topLinePunct w:val="0"/>
        <w:bidi w:val="0"/>
        <w:adjustRightInd w:val="0"/>
        <w:spacing w:before="193" w:line="240" w:lineRule="auto"/>
        <w:ind w:left="605"/>
        <w:rPr>
          <w:rFonts w:ascii="宋体" w:hAnsi="宋体" w:eastAsia="宋体" w:cs="宋体"/>
          <w:sz w:val="24"/>
          <w:szCs w:val="24"/>
        </w:rPr>
      </w:pPr>
      <w:r>
        <w:rPr>
          <w:rFonts w:ascii="宋体" w:hAnsi="宋体" w:eastAsia="宋体" w:cs="宋体"/>
          <w:spacing w:val="-2"/>
          <w:sz w:val="24"/>
          <w:szCs w:val="24"/>
        </w:rPr>
        <w:t>3.招标方式：公开招标</w:t>
      </w:r>
    </w:p>
    <w:p w14:paraId="6300DE72">
      <w:pPr>
        <w:pageBreakBefore w:val="0"/>
        <w:kinsoku/>
        <w:wordWrap w:val="0"/>
        <w:overflowPunct/>
        <w:topLinePunct w:val="0"/>
        <w:bidi w:val="0"/>
        <w:adjustRightInd w:val="0"/>
        <w:spacing w:before="192" w:line="240" w:lineRule="auto"/>
        <w:ind w:left="600"/>
        <w:rPr>
          <w:rFonts w:ascii="宋体" w:hAnsi="宋体" w:eastAsia="宋体" w:cs="宋体"/>
          <w:sz w:val="24"/>
          <w:szCs w:val="24"/>
        </w:rPr>
      </w:pPr>
      <w:r>
        <w:rPr>
          <w:rFonts w:ascii="宋体" w:hAnsi="宋体" w:eastAsia="宋体" w:cs="宋体"/>
          <w:spacing w:val="-1"/>
          <w:sz w:val="24"/>
          <w:szCs w:val="24"/>
        </w:rPr>
        <w:t>4.资金来源：财政性资金</w:t>
      </w:r>
    </w:p>
    <w:p w14:paraId="6F2B92B6">
      <w:pPr>
        <w:pageBreakBefore w:val="0"/>
        <w:kinsoku/>
        <w:wordWrap w:val="0"/>
        <w:overflowPunct/>
        <w:topLinePunct w:val="0"/>
        <w:bidi w:val="0"/>
        <w:adjustRightInd w:val="0"/>
        <w:spacing w:before="190" w:line="240" w:lineRule="auto"/>
        <w:ind w:left="605"/>
        <w:rPr>
          <w:rFonts w:ascii="宋体" w:hAnsi="宋体" w:eastAsia="宋体" w:cs="宋体"/>
          <w:sz w:val="24"/>
          <w:szCs w:val="24"/>
        </w:rPr>
      </w:pPr>
      <w:r>
        <w:rPr>
          <w:rFonts w:ascii="宋体" w:hAnsi="宋体" w:eastAsia="宋体" w:cs="宋体"/>
          <w:spacing w:val="-2"/>
          <w:sz w:val="24"/>
          <w:szCs w:val="24"/>
        </w:rPr>
        <w:t>5</w:t>
      </w:r>
      <w:r>
        <w:rPr>
          <w:rFonts w:ascii="宋体" w:hAnsi="宋体" w:eastAsia="宋体" w:cs="宋体"/>
          <w:spacing w:val="-2"/>
          <w:sz w:val="24"/>
          <w:szCs w:val="24"/>
          <w:highlight w:val="none"/>
        </w:rPr>
        <w:t>.预算金额（元</w:t>
      </w:r>
      <w:r>
        <w:rPr>
          <w:rFonts w:ascii="宋体" w:hAnsi="宋体" w:eastAsia="宋体" w:cs="宋体"/>
          <w:spacing w:val="11"/>
          <w:sz w:val="24"/>
          <w:szCs w:val="24"/>
          <w:highlight w:val="none"/>
        </w:rPr>
        <w:t>）：</w:t>
      </w:r>
      <w:r>
        <w:rPr>
          <w:rFonts w:hint="eastAsia" w:ascii="宋体" w:hAnsi="宋体" w:eastAsia="宋体" w:cs="宋体"/>
          <w:spacing w:val="11"/>
          <w:sz w:val="24"/>
          <w:szCs w:val="24"/>
          <w:highlight w:val="none"/>
          <w:lang w:val="en-US" w:eastAsia="zh-CN"/>
        </w:rPr>
        <w:t>54万元</w:t>
      </w:r>
    </w:p>
    <w:p w14:paraId="6FBE96E3">
      <w:pPr>
        <w:pageBreakBefore w:val="0"/>
        <w:kinsoku/>
        <w:wordWrap w:val="0"/>
        <w:overflowPunct/>
        <w:topLinePunct w:val="0"/>
        <w:bidi w:val="0"/>
        <w:adjustRightInd w:val="0"/>
        <w:spacing w:before="192" w:line="240" w:lineRule="auto"/>
        <w:ind w:left="123" w:right="49" w:firstLine="480"/>
        <w:rPr>
          <w:rFonts w:ascii="宋体" w:hAnsi="宋体" w:eastAsia="宋体" w:cs="宋体"/>
          <w:spacing w:val="-1"/>
          <w:sz w:val="24"/>
          <w:szCs w:val="24"/>
        </w:rPr>
      </w:pPr>
      <w:r>
        <w:rPr>
          <w:rFonts w:ascii="宋体" w:hAnsi="宋体" w:eastAsia="宋体" w:cs="宋体"/>
          <w:spacing w:val="-2"/>
          <w:sz w:val="24"/>
          <w:szCs w:val="24"/>
        </w:rPr>
        <w:t>6.</w:t>
      </w:r>
      <w:r>
        <w:rPr>
          <w:rFonts w:ascii="宋体" w:hAnsi="宋体" w:eastAsia="宋体" w:cs="宋体"/>
          <w:spacing w:val="-2"/>
          <w:sz w:val="24"/>
          <w:szCs w:val="24"/>
          <w:highlight w:val="none"/>
        </w:rPr>
        <w:t>最高限价（元</w:t>
      </w:r>
      <w:r>
        <w:rPr>
          <w:rFonts w:ascii="宋体" w:hAnsi="宋体" w:eastAsia="宋体" w:cs="宋体"/>
          <w:spacing w:val="4"/>
          <w:sz w:val="24"/>
          <w:szCs w:val="24"/>
          <w:highlight w:val="none"/>
        </w:rPr>
        <w:t>）：</w:t>
      </w:r>
      <w:r>
        <w:rPr>
          <w:rFonts w:hint="eastAsia" w:ascii="宋体" w:hAnsi="宋体" w:eastAsia="宋体" w:cs="宋体"/>
          <w:spacing w:val="4"/>
          <w:sz w:val="24"/>
          <w:szCs w:val="24"/>
          <w:highlight w:val="none"/>
          <w:lang w:val="en-US" w:eastAsia="zh-CN"/>
        </w:rPr>
        <w:t>54万元；</w:t>
      </w:r>
      <w:r>
        <w:rPr>
          <w:rFonts w:ascii="宋体" w:hAnsi="宋体" w:eastAsia="宋体" w:cs="宋体"/>
          <w:spacing w:val="-1"/>
          <w:sz w:val="24"/>
          <w:szCs w:val="24"/>
        </w:rPr>
        <w:t>投标人提交的报价不得超出其最高限价，否则响应无效。</w:t>
      </w:r>
    </w:p>
    <w:p w14:paraId="73CA88D5">
      <w:pPr>
        <w:pageBreakBefore w:val="0"/>
        <w:kinsoku/>
        <w:wordWrap w:val="0"/>
        <w:overflowPunct/>
        <w:topLinePunct w:val="0"/>
        <w:bidi w:val="0"/>
        <w:adjustRightInd w:val="0"/>
        <w:spacing w:before="192" w:line="360" w:lineRule="auto"/>
        <w:ind w:left="123" w:right="49" w:firstLine="480"/>
        <w:rPr>
          <w:rFonts w:ascii="宋体" w:hAnsi="宋体" w:eastAsia="宋体" w:cs="宋体"/>
          <w:spacing w:val="-1"/>
          <w:sz w:val="24"/>
          <w:szCs w:val="24"/>
        </w:rPr>
      </w:pPr>
      <w:r>
        <w:rPr>
          <w:rFonts w:ascii="宋体" w:hAnsi="宋体" w:eastAsia="宋体" w:cs="宋体"/>
          <w:spacing w:val="-1"/>
          <w:sz w:val="24"/>
          <w:szCs w:val="24"/>
        </w:rPr>
        <w:t>7.采购需求：本次采购</w:t>
      </w:r>
      <w:r>
        <w:rPr>
          <w:rFonts w:hint="eastAsia" w:ascii="宋体" w:hAnsi="宋体" w:eastAsia="宋体" w:cs="宋体"/>
          <w:spacing w:val="-1"/>
          <w:sz w:val="24"/>
          <w:szCs w:val="24"/>
          <w:lang w:val="en-US" w:eastAsia="zh-CN"/>
        </w:rPr>
        <w:t>共设一包</w:t>
      </w:r>
      <w:r>
        <w:rPr>
          <w:rFonts w:ascii="宋体" w:hAnsi="宋体" w:eastAsia="宋体" w:cs="宋体"/>
          <w:spacing w:val="-6"/>
          <w:sz w:val="24"/>
          <w:szCs w:val="24"/>
        </w:rPr>
        <w:t>，</w:t>
      </w:r>
      <w:r>
        <w:rPr>
          <w:rFonts w:ascii="宋体" w:hAnsi="宋体" w:eastAsia="宋体" w:cs="宋体"/>
          <w:spacing w:val="-1"/>
          <w:sz w:val="24"/>
          <w:szCs w:val="24"/>
        </w:rPr>
        <w:t>投标人必须针对所有的货物及相关服务进行</w:t>
      </w:r>
      <w:r>
        <w:rPr>
          <w:rFonts w:ascii="宋体" w:hAnsi="宋体" w:eastAsia="宋体" w:cs="宋体"/>
          <w:spacing w:val="-2"/>
          <w:sz w:val="24"/>
          <w:szCs w:val="24"/>
        </w:rPr>
        <w:t>报价，否则响应无效，具</w:t>
      </w:r>
      <w:r>
        <w:rPr>
          <w:rFonts w:ascii="宋体" w:hAnsi="宋体" w:eastAsia="宋体" w:cs="宋体"/>
          <w:spacing w:val="-1"/>
          <w:sz w:val="24"/>
          <w:szCs w:val="24"/>
        </w:rPr>
        <w:t>体商务技术要求详见招标文件。</w:t>
      </w:r>
    </w:p>
    <w:p w14:paraId="52D106F7">
      <w:pPr>
        <w:pageBreakBefore w:val="0"/>
        <w:kinsoku/>
        <w:wordWrap w:val="0"/>
        <w:overflowPunct/>
        <w:topLinePunct w:val="0"/>
        <w:bidi w:val="0"/>
        <w:adjustRightInd w:val="0"/>
        <w:spacing w:before="196" w:line="240" w:lineRule="auto"/>
        <w:ind w:left="121" w:right="49" w:firstLine="485"/>
        <w:rPr>
          <w:rFonts w:ascii="宋体" w:hAnsi="宋体" w:eastAsia="宋体" w:cs="宋体"/>
          <w:spacing w:val="-4"/>
          <w:sz w:val="24"/>
          <w:szCs w:val="24"/>
        </w:rPr>
      </w:pPr>
      <w:r>
        <w:rPr>
          <w:rFonts w:ascii="宋体" w:hAnsi="宋体" w:eastAsia="宋体" w:cs="宋体"/>
          <w:spacing w:val="-4"/>
          <w:sz w:val="24"/>
          <w:szCs w:val="24"/>
        </w:rPr>
        <w:t>8.</w:t>
      </w:r>
      <w:r>
        <w:rPr>
          <w:rFonts w:ascii="宋体" w:hAnsi="宋体" w:eastAsia="宋体" w:cs="宋体"/>
          <w:spacing w:val="-4"/>
          <w:sz w:val="24"/>
          <w:szCs w:val="24"/>
          <w:highlight w:val="none"/>
        </w:rPr>
        <w:t>合同履行期限</w:t>
      </w:r>
      <w:r>
        <w:rPr>
          <w:rFonts w:ascii="宋体" w:hAnsi="宋体" w:eastAsia="宋体" w:cs="宋体"/>
          <w:spacing w:val="-4"/>
          <w:sz w:val="24"/>
          <w:szCs w:val="24"/>
        </w:rPr>
        <w:t>：</w:t>
      </w:r>
      <w:r>
        <w:rPr>
          <w:rFonts w:ascii="宋体" w:hAnsi="宋体" w:eastAsia="宋体" w:cs="宋体"/>
          <w:spacing w:val="-69"/>
          <w:sz w:val="24"/>
          <w:szCs w:val="24"/>
        </w:rPr>
        <w:t xml:space="preserve"> </w:t>
      </w:r>
      <w:r>
        <w:rPr>
          <w:rFonts w:ascii="宋体" w:hAnsi="宋体" w:eastAsia="宋体" w:cs="宋体"/>
          <w:spacing w:val="-4"/>
          <w:sz w:val="24"/>
          <w:szCs w:val="24"/>
        </w:rPr>
        <w:t>自合同签订后</w:t>
      </w:r>
      <w:r>
        <w:rPr>
          <w:rFonts w:ascii="宋体" w:hAnsi="宋体" w:eastAsia="宋体" w:cs="宋体"/>
          <w:spacing w:val="-45"/>
          <w:sz w:val="24"/>
          <w:szCs w:val="24"/>
        </w:rPr>
        <w:t xml:space="preserve"> </w:t>
      </w:r>
      <w:r>
        <w:rPr>
          <w:rFonts w:hint="eastAsia" w:ascii="宋体" w:hAnsi="宋体" w:eastAsia="宋体" w:cs="宋体"/>
          <w:spacing w:val="-4"/>
          <w:sz w:val="24"/>
          <w:szCs w:val="24"/>
          <w:lang w:val="en-US" w:eastAsia="zh-CN"/>
        </w:rPr>
        <w:t>15</w:t>
      </w:r>
      <w:r>
        <w:rPr>
          <w:rFonts w:ascii="宋体" w:hAnsi="宋体" w:eastAsia="宋体" w:cs="宋体"/>
          <w:spacing w:val="-46"/>
          <w:sz w:val="24"/>
          <w:szCs w:val="24"/>
        </w:rPr>
        <w:t xml:space="preserve"> </w:t>
      </w:r>
      <w:r>
        <w:rPr>
          <w:rFonts w:ascii="宋体" w:hAnsi="宋体" w:eastAsia="宋体" w:cs="宋体"/>
          <w:spacing w:val="-4"/>
          <w:sz w:val="24"/>
          <w:szCs w:val="24"/>
        </w:rPr>
        <w:t>天内完成供货</w:t>
      </w:r>
    </w:p>
    <w:p w14:paraId="478FF486">
      <w:pPr>
        <w:pageBreakBefore w:val="0"/>
        <w:kinsoku/>
        <w:wordWrap w:val="0"/>
        <w:overflowPunct/>
        <w:topLinePunct w:val="0"/>
        <w:bidi w:val="0"/>
        <w:adjustRightInd w:val="0"/>
        <w:spacing w:before="196" w:line="240" w:lineRule="auto"/>
        <w:ind w:left="121" w:right="49" w:firstLine="485"/>
        <w:rPr>
          <w:rFonts w:ascii="宋体" w:hAnsi="宋体" w:eastAsia="宋体" w:cs="宋体"/>
          <w:spacing w:val="-1"/>
          <w:sz w:val="24"/>
          <w:szCs w:val="24"/>
        </w:rPr>
      </w:pPr>
      <w:r>
        <w:rPr>
          <w:rFonts w:ascii="宋体" w:hAnsi="宋体" w:eastAsia="宋体" w:cs="宋体"/>
          <w:spacing w:val="-1"/>
          <w:sz w:val="24"/>
          <w:szCs w:val="24"/>
        </w:rPr>
        <w:t>9.交货地点：</w:t>
      </w:r>
      <w:r>
        <w:rPr>
          <w:rFonts w:hint="eastAsia" w:ascii="宋体" w:hAnsi="宋体" w:eastAsia="宋体" w:cs="宋体"/>
          <w:spacing w:val="-1"/>
          <w:sz w:val="24"/>
          <w:szCs w:val="24"/>
          <w:lang w:eastAsia="zh-CN"/>
        </w:rPr>
        <w:t>太原市小店区市容环境卫生服务中心</w:t>
      </w:r>
    </w:p>
    <w:p w14:paraId="22DB47B7">
      <w:pPr>
        <w:pageBreakBefore w:val="0"/>
        <w:kinsoku/>
        <w:wordWrap w:val="0"/>
        <w:overflowPunct/>
        <w:topLinePunct w:val="0"/>
        <w:bidi w:val="0"/>
        <w:adjustRightInd w:val="0"/>
        <w:spacing w:before="193" w:line="240" w:lineRule="auto"/>
        <w:ind w:left="602"/>
        <w:rPr>
          <w:rFonts w:ascii="宋体" w:hAnsi="宋体" w:eastAsia="宋体" w:cs="宋体"/>
          <w:spacing w:val="-2"/>
          <w:sz w:val="24"/>
          <w:szCs w:val="24"/>
        </w:rPr>
      </w:pPr>
      <w:r>
        <w:rPr>
          <w:rFonts w:ascii="宋体" w:hAnsi="宋体" w:eastAsia="宋体" w:cs="宋体"/>
          <w:spacing w:val="-2"/>
          <w:sz w:val="24"/>
          <w:szCs w:val="24"/>
        </w:rPr>
        <w:t>10.质量要求：符合国家和行业标准规范要求</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且不低于本招标文件技术参数要求</w:t>
      </w:r>
    </w:p>
    <w:p w14:paraId="3896ED60">
      <w:pPr>
        <w:pageBreakBefore w:val="0"/>
        <w:kinsoku/>
        <w:wordWrap w:val="0"/>
        <w:overflowPunct/>
        <w:topLinePunct w:val="0"/>
        <w:bidi w:val="0"/>
        <w:adjustRightInd w:val="0"/>
        <w:spacing w:before="193" w:line="240" w:lineRule="auto"/>
        <w:ind w:left="602"/>
        <w:rPr>
          <w:rFonts w:ascii="宋体" w:hAnsi="宋体" w:eastAsia="宋体" w:cs="宋体"/>
          <w:spacing w:val="-4"/>
          <w:sz w:val="24"/>
          <w:szCs w:val="24"/>
        </w:rPr>
      </w:pPr>
      <w:r>
        <w:rPr>
          <w:rFonts w:ascii="宋体" w:hAnsi="宋体" w:eastAsia="宋体" w:cs="宋体"/>
          <w:spacing w:val="-4"/>
          <w:sz w:val="24"/>
          <w:szCs w:val="24"/>
        </w:rPr>
        <w:t>11.</w:t>
      </w:r>
      <w:r>
        <w:rPr>
          <w:rFonts w:ascii="宋体" w:hAnsi="宋体" w:eastAsia="宋体" w:cs="宋体"/>
          <w:spacing w:val="-4"/>
          <w:sz w:val="24"/>
          <w:szCs w:val="24"/>
          <w:highlight w:val="none"/>
        </w:rPr>
        <w:t>质保期</w:t>
      </w:r>
      <w:r>
        <w:rPr>
          <w:rFonts w:ascii="宋体" w:hAnsi="宋体" w:eastAsia="宋体" w:cs="宋体"/>
          <w:spacing w:val="-4"/>
          <w:sz w:val="24"/>
          <w:szCs w:val="24"/>
        </w:rPr>
        <w:t>：</w:t>
      </w:r>
      <w:r>
        <w:rPr>
          <w:rFonts w:hint="eastAsia" w:ascii="宋体" w:hAnsi="宋体" w:eastAsia="宋体" w:cs="宋体"/>
          <w:spacing w:val="-4"/>
          <w:sz w:val="24"/>
          <w:szCs w:val="24"/>
        </w:rPr>
        <w:t>自货物验收合格之日起一年</w:t>
      </w:r>
    </w:p>
    <w:p w14:paraId="74428EC5">
      <w:pPr>
        <w:pageBreakBefore w:val="0"/>
        <w:kinsoku/>
        <w:wordWrap w:val="0"/>
        <w:overflowPunct/>
        <w:topLinePunct w:val="0"/>
        <w:bidi w:val="0"/>
        <w:adjustRightInd w:val="0"/>
        <w:spacing w:before="193" w:line="240" w:lineRule="auto"/>
        <w:ind w:left="602"/>
      </w:pPr>
      <w:r>
        <w:rPr>
          <w:rFonts w:ascii="宋体" w:hAnsi="宋体" w:eastAsia="宋体" w:cs="宋体"/>
          <w:spacing w:val="-3"/>
          <w:sz w:val="24"/>
          <w:szCs w:val="24"/>
        </w:rPr>
        <w:t>12.本项目不接受联合体。</w:t>
      </w:r>
    </w:p>
    <w:p w14:paraId="5B8F9B34">
      <w:pPr>
        <w:pageBreakBefore w:val="0"/>
        <w:kinsoku/>
        <w:wordWrap w:val="0"/>
        <w:overflowPunct/>
        <w:topLinePunct w:val="0"/>
        <w:bidi w:val="0"/>
        <w:adjustRightInd w:val="0"/>
        <w:spacing w:before="104" w:line="219" w:lineRule="auto"/>
        <w:ind w:left="492"/>
        <w:rPr>
          <w:rFonts w:ascii="宋体" w:hAnsi="宋体" w:eastAsia="宋体" w:cs="宋体"/>
          <w:sz w:val="24"/>
          <w:szCs w:val="24"/>
        </w:rPr>
      </w:pPr>
      <w:r>
        <w:rPr>
          <w:rFonts w:ascii="宋体" w:hAnsi="宋体" w:eastAsia="宋体" w:cs="宋体"/>
          <w:b/>
          <w:bCs/>
          <w:spacing w:val="-3"/>
          <w:sz w:val="24"/>
          <w:szCs w:val="24"/>
        </w:rPr>
        <w:t>二、申请人的资格要求</w:t>
      </w:r>
    </w:p>
    <w:p w14:paraId="00D706AD">
      <w:pPr>
        <w:pageBreakBefore w:val="0"/>
        <w:kinsoku/>
        <w:wordWrap w:val="0"/>
        <w:overflowPunct/>
        <w:topLinePunct w:val="0"/>
        <w:bidi w:val="0"/>
        <w:adjustRightInd w:val="0"/>
        <w:spacing w:before="311" w:line="219" w:lineRule="auto"/>
        <w:ind w:left="506"/>
        <w:rPr>
          <w:rFonts w:ascii="宋体" w:hAnsi="宋体" w:eastAsia="宋体" w:cs="宋体"/>
          <w:sz w:val="24"/>
          <w:szCs w:val="24"/>
        </w:rPr>
      </w:pPr>
      <w:r>
        <w:rPr>
          <w:rFonts w:ascii="宋体" w:hAnsi="宋体" w:eastAsia="宋体" w:cs="宋体"/>
          <w:spacing w:val="-1"/>
          <w:sz w:val="24"/>
          <w:szCs w:val="24"/>
        </w:rPr>
        <w:t>1.满足《中华人民共和国政府采购法》第二十二条</w:t>
      </w:r>
      <w:r>
        <w:rPr>
          <w:rFonts w:ascii="宋体" w:hAnsi="宋体" w:eastAsia="宋体" w:cs="宋体"/>
          <w:spacing w:val="-2"/>
          <w:sz w:val="24"/>
          <w:szCs w:val="24"/>
        </w:rPr>
        <w:t>规定：</w:t>
      </w:r>
    </w:p>
    <w:p w14:paraId="0AB0300E">
      <w:pPr>
        <w:pageBreakBefore w:val="0"/>
        <w:kinsoku/>
        <w:wordWrap w:val="0"/>
        <w:overflowPunct/>
        <w:topLinePunct w:val="0"/>
        <w:bidi w:val="0"/>
        <w:adjustRightInd w:val="0"/>
        <w:spacing w:before="191" w:line="219" w:lineRule="auto"/>
        <w:ind w:left="499"/>
        <w:rPr>
          <w:rFonts w:ascii="宋体" w:hAnsi="宋体" w:eastAsia="宋体" w:cs="宋体"/>
          <w:spacing w:val="-2"/>
          <w:sz w:val="24"/>
          <w:szCs w:val="24"/>
        </w:rPr>
      </w:pPr>
      <w:r>
        <w:rPr>
          <w:rFonts w:ascii="宋体" w:hAnsi="宋体" w:eastAsia="宋体" w:cs="宋体"/>
          <w:spacing w:val="-2"/>
          <w:sz w:val="24"/>
          <w:szCs w:val="24"/>
        </w:rPr>
        <w:t>（1）具有独立承担民事责任的能力；</w:t>
      </w:r>
      <w:bookmarkStart w:id="1" w:name="bookmark15"/>
      <w:bookmarkEnd w:id="1"/>
    </w:p>
    <w:p w14:paraId="7B8FE445">
      <w:pPr>
        <w:pageBreakBefore w:val="0"/>
        <w:kinsoku/>
        <w:wordWrap w:val="0"/>
        <w:overflowPunct/>
        <w:topLinePunct w:val="0"/>
        <w:bidi w:val="0"/>
        <w:adjustRightInd w:val="0"/>
        <w:spacing w:before="191" w:line="219" w:lineRule="auto"/>
        <w:ind w:left="499"/>
        <w:rPr>
          <w:rFonts w:ascii="宋体" w:hAnsi="宋体" w:eastAsia="宋体" w:cs="宋体"/>
          <w:spacing w:val="-1"/>
          <w:sz w:val="24"/>
          <w:szCs w:val="24"/>
        </w:rPr>
      </w:pPr>
      <w:r>
        <w:rPr>
          <w:rFonts w:ascii="宋体" w:hAnsi="宋体" w:eastAsia="宋体" w:cs="宋体"/>
          <w:spacing w:val="-1"/>
          <w:sz w:val="24"/>
          <w:szCs w:val="24"/>
        </w:rPr>
        <w:t>（2）具有良好的商业信誉和健全的财务会计制度；</w:t>
      </w:r>
    </w:p>
    <w:p w14:paraId="5F8515C5">
      <w:pPr>
        <w:pageBreakBefore w:val="0"/>
        <w:kinsoku/>
        <w:wordWrap w:val="0"/>
        <w:overflowPunct/>
        <w:topLinePunct w:val="0"/>
        <w:bidi w:val="0"/>
        <w:adjustRightInd w:val="0"/>
        <w:spacing w:before="192" w:line="219" w:lineRule="auto"/>
        <w:ind w:left="499"/>
        <w:rPr>
          <w:rFonts w:ascii="宋体" w:hAnsi="宋体" w:eastAsia="宋体" w:cs="宋体"/>
          <w:spacing w:val="-1"/>
          <w:sz w:val="24"/>
          <w:szCs w:val="24"/>
        </w:rPr>
      </w:pPr>
      <w:r>
        <w:rPr>
          <w:rFonts w:ascii="宋体" w:hAnsi="宋体" w:eastAsia="宋体" w:cs="宋体"/>
          <w:spacing w:val="-1"/>
          <w:sz w:val="24"/>
          <w:szCs w:val="24"/>
        </w:rPr>
        <w:t>（3）具有履行合同所必需的设备和专业技术能力；</w:t>
      </w:r>
    </w:p>
    <w:p w14:paraId="3FB4DD25">
      <w:pPr>
        <w:pageBreakBefore w:val="0"/>
        <w:kinsoku/>
        <w:wordWrap w:val="0"/>
        <w:overflowPunct/>
        <w:topLinePunct w:val="0"/>
        <w:bidi w:val="0"/>
        <w:adjustRightInd w:val="0"/>
        <w:spacing w:before="192" w:line="219" w:lineRule="auto"/>
        <w:ind w:left="499"/>
        <w:rPr>
          <w:rFonts w:ascii="宋体" w:hAnsi="宋体" w:eastAsia="宋体" w:cs="宋体"/>
          <w:sz w:val="24"/>
          <w:szCs w:val="24"/>
        </w:rPr>
      </w:pPr>
      <w:r>
        <w:rPr>
          <w:rFonts w:ascii="宋体" w:hAnsi="宋体" w:eastAsia="宋体" w:cs="宋体"/>
          <w:spacing w:val="-1"/>
          <w:sz w:val="24"/>
          <w:szCs w:val="24"/>
        </w:rPr>
        <w:t>（4）有依法缴纳税收和社会保障资金的良好记录；</w:t>
      </w:r>
    </w:p>
    <w:p w14:paraId="3A878661">
      <w:pPr>
        <w:pageBreakBefore w:val="0"/>
        <w:kinsoku/>
        <w:wordWrap w:val="0"/>
        <w:overflowPunct/>
        <w:topLinePunct w:val="0"/>
        <w:bidi w:val="0"/>
        <w:adjustRightInd w:val="0"/>
        <w:spacing w:before="193" w:line="219" w:lineRule="auto"/>
        <w:ind w:left="499"/>
        <w:rPr>
          <w:rFonts w:ascii="宋体" w:hAnsi="宋体" w:eastAsia="宋体" w:cs="宋体"/>
          <w:sz w:val="24"/>
          <w:szCs w:val="24"/>
        </w:rPr>
      </w:pPr>
      <w:r>
        <w:rPr>
          <w:rFonts w:ascii="宋体" w:hAnsi="宋体" w:eastAsia="宋体" w:cs="宋体"/>
          <w:spacing w:val="-1"/>
          <w:sz w:val="24"/>
          <w:szCs w:val="24"/>
        </w:rPr>
        <w:t>（5）参加政府采购活动前三年内，在经营活动中没有重大违法记录；</w:t>
      </w:r>
    </w:p>
    <w:p w14:paraId="6800C931">
      <w:pPr>
        <w:pageBreakBefore w:val="0"/>
        <w:kinsoku/>
        <w:wordWrap w:val="0"/>
        <w:overflowPunct/>
        <w:topLinePunct w:val="0"/>
        <w:bidi w:val="0"/>
        <w:adjustRightInd w:val="0"/>
        <w:spacing w:before="193" w:line="219" w:lineRule="auto"/>
        <w:ind w:left="499"/>
        <w:rPr>
          <w:rFonts w:ascii="宋体" w:hAnsi="宋体" w:eastAsia="宋体" w:cs="宋体"/>
          <w:sz w:val="24"/>
          <w:szCs w:val="24"/>
        </w:rPr>
      </w:pPr>
      <w:r>
        <w:rPr>
          <w:rFonts w:ascii="宋体" w:hAnsi="宋体" w:eastAsia="宋体" w:cs="宋体"/>
          <w:spacing w:val="-2"/>
          <w:sz w:val="24"/>
          <w:szCs w:val="24"/>
        </w:rPr>
        <w:t>（6）法律、行政法规规定的其他条件。</w:t>
      </w:r>
    </w:p>
    <w:p w14:paraId="0453FBAF">
      <w:pPr>
        <w:pageBreakBefore w:val="0"/>
        <w:kinsoku/>
        <w:wordWrap w:val="0"/>
        <w:overflowPunct/>
        <w:topLinePunct w:val="0"/>
        <w:bidi w:val="0"/>
        <w:adjustRightInd w:val="0"/>
        <w:spacing w:before="190" w:line="219" w:lineRule="auto"/>
        <w:ind w:left="491"/>
        <w:rPr>
          <w:rFonts w:ascii="宋体" w:hAnsi="宋体" w:eastAsia="宋体" w:cs="宋体"/>
          <w:sz w:val="24"/>
          <w:szCs w:val="24"/>
        </w:rPr>
      </w:pPr>
      <w:r>
        <w:rPr>
          <w:rFonts w:ascii="宋体" w:hAnsi="宋体" w:eastAsia="宋体" w:cs="宋体"/>
          <w:spacing w:val="-1"/>
          <w:sz w:val="24"/>
          <w:szCs w:val="24"/>
        </w:rPr>
        <w:t>2.落实政府采购政策需满足的资格要求：本项目专门面向中小企业；</w:t>
      </w:r>
    </w:p>
    <w:p w14:paraId="2B9CF245">
      <w:pPr>
        <w:pageBreakBefore w:val="0"/>
        <w:kinsoku/>
        <w:wordWrap w:val="0"/>
        <w:overflowPunct/>
        <w:topLinePunct w:val="0"/>
        <w:bidi w:val="0"/>
        <w:adjustRightInd w:val="0"/>
        <w:spacing w:before="193" w:line="219" w:lineRule="auto"/>
        <w:ind w:left="493"/>
        <w:rPr>
          <w:rFonts w:ascii="宋体" w:hAnsi="宋体" w:eastAsia="宋体" w:cs="宋体"/>
          <w:sz w:val="24"/>
          <w:szCs w:val="24"/>
        </w:rPr>
      </w:pPr>
      <w:r>
        <w:rPr>
          <w:rFonts w:ascii="宋体" w:hAnsi="宋体" w:eastAsia="宋体" w:cs="宋体"/>
          <w:spacing w:val="-1"/>
          <w:sz w:val="24"/>
          <w:szCs w:val="24"/>
        </w:rPr>
        <w:t>3.本项目的特定资格要求：无</w:t>
      </w:r>
    </w:p>
    <w:p w14:paraId="214BBCF1">
      <w:pPr>
        <w:pageBreakBefore w:val="0"/>
        <w:kinsoku/>
        <w:wordWrap w:val="0"/>
        <w:overflowPunct/>
        <w:topLinePunct w:val="0"/>
        <w:bidi w:val="0"/>
        <w:adjustRightInd w:val="0"/>
        <w:spacing w:before="314" w:line="219" w:lineRule="auto"/>
        <w:ind w:left="488"/>
        <w:rPr>
          <w:rFonts w:ascii="宋体" w:hAnsi="宋体" w:eastAsia="宋体" w:cs="宋体"/>
          <w:sz w:val="24"/>
          <w:szCs w:val="24"/>
        </w:rPr>
      </w:pPr>
      <w:r>
        <w:rPr>
          <w:rFonts w:ascii="宋体" w:hAnsi="宋体" w:eastAsia="宋体" w:cs="宋体"/>
          <w:b/>
          <w:bCs/>
          <w:spacing w:val="-3"/>
          <w:sz w:val="24"/>
          <w:szCs w:val="24"/>
        </w:rPr>
        <w:t>三、获取招标文件</w:t>
      </w:r>
    </w:p>
    <w:p w14:paraId="6BF463A0">
      <w:pPr>
        <w:pageBreakBefore w:val="0"/>
        <w:kinsoku/>
        <w:wordWrap w:val="0"/>
        <w:overflowPunct/>
        <w:topLinePunct w:val="0"/>
        <w:bidi w:val="0"/>
        <w:adjustRightInd w:val="0"/>
        <w:spacing w:before="313" w:line="366" w:lineRule="auto"/>
        <w:ind w:left="13" w:right="59" w:firstLine="486"/>
        <w:rPr>
          <w:rFonts w:ascii="宋体" w:hAnsi="宋体" w:eastAsia="宋体" w:cs="宋体"/>
          <w:sz w:val="24"/>
          <w:szCs w:val="24"/>
        </w:rPr>
      </w:pPr>
      <w:r>
        <w:rPr>
          <w:rFonts w:ascii="宋体" w:hAnsi="宋体" w:eastAsia="宋体" w:cs="宋体"/>
          <w:spacing w:val="-7"/>
          <w:sz w:val="24"/>
          <w:szCs w:val="24"/>
        </w:rPr>
        <w:t>时间：</w:t>
      </w:r>
      <w:r>
        <w:rPr>
          <w:rFonts w:ascii="宋体" w:hAnsi="宋体" w:eastAsia="宋体" w:cs="宋体"/>
          <w:spacing w:val="0"/>
          <w:sz w:val="24"/>
          <w:szCs w:val="24"/>
          <w:highlight w:val="none"/>
          <w:u w:val="single" w:color="auto"/>
        </w:rPr>
        <w:t>202</w:t>
      </w:r>
      <w:r>
        <w:rPr>
          <w:rFonts w:hint="eastAsia" w:ascii="宋体" w:hAnsi="宋体" w:eastAsia="宋体" w:cs="宋体"/>
          <w:spacing w:val="0"/>
          <w:sz w:val="24"/>
          <w:szCs w:val="24"/>
          <w:highlight w:val="none"/>
          <w:u w:val="single" w:color="auto"/>
          <w:lang w:val="en-US" w:eastAsia="zh-CN"/>
        </w:rPr>
        <w:t>6</w:t>
      </w:r>
      <w:r>
        <w:rPr>
          <w:rFonts w:ascii="宋体" w:hAnsi="宋体" w:eastAsia="宋体" w:cs="宋体"/>
          <w:spacing w:val="0"/>
          <w:sz w:val="24"/>
          <w:szCs w:val="24"/>
          <w:highlight w:val="none"/>
          <w:u w:val="single" w:color="auto"/>
        </w:rPr>
        <w:t xml:space="preserve"> 年0</w:t>
      </w:r>
      <w:r>
        <w:rPr>
          <w:rFonts w:hint="eastAsia" w:ascii="宋体" w:hAnsi="宋体" w:eastAsia="宋体" w:cs="宋体"/>
          <w:spacing w:val="0"/>
          <w:sz w:val="24"/>
          <w:szCs w:val="24"/>
          <w:highlight w:val="none"/>
          <w:u w:val="single" w:color="auto"/>
          <w:lang w:val="en-US" w:eastAsia="zh-CN"/>
        </w:rPr>
        <w:t>5</w:t>
      </w:r>
      <w:r>
        <w:rPr>
          <w:rFonts w:ascii="宋体" w:hAnsi="宋体" w:eastAsia="宋体" w:cs="宋体"/>
          <w:spacing w:val="0"/>
          <w:sz w:val="24"/>
          <w:szCs w:val="24"/>
          <w:highlight w:val="none"/>
          <w:u w:val="single" w:color="auto"/>
        </w:rPr>
        <w:t>月</w:t>
      </w:r>
      <w:r>
        <w:rPr>
          <w:rFonts w:hint="eastAsia" w:ascii="宋体" w:hAnsi="宋体" w:eastAsia="宋体" w:cs="宋体"/>
          <w:spacing w:val="0"/>
          <w:sz w:val="24"/>
          <w:szCs w:val="24"/>
          <w:highlight w:val="none"/>
          <w:u w:val="single" w:color="auto"/>
          <w:lang w:val="en-US" w:eastAsia="zh-CN"/>
        </w:rPr>
        <w:t>08</w:t>
      </w:r>
      <w:r>
        <w:rPr>
          <w:rFonts w:ascii="宋体" w:hAnsi="宋体" w:eastAsia="宋体" w:cs="宋体"/>
          <w:spacing w:val="0"/>
          <w:sz w:val="24"/>
          <w:szCs w:val="24"/>
          <w:highlight w:val="none"/>
          <w:u w:val="single" w:color="auto"/>
        </w:rPr>
        <w:t>日至 202</w:t>
      </w:r>
      <w:r>
        <w:rPr>
          <w:rFonts w:hint="eastAsia" w:ascii="宋体" w:hAnsi="宋体" w:cs="宋体"/>
          <w:spacing w:val="0"/>
          <w:sz w:val="24"/>
          <w:szCs w:val="24"/>
          <w:highlight w:val="none"/>
          <w:u w:val="single" w:color="auto"/>
          <w:lang w:val="en-US" w:eastAsia="zh-CN"/>
        </w:rPr>
        <w:t>6</w:t>
      </w:r>
      <w:r>
        <w:rPr>
          <w:rFonts w:ascii="宋体" w:hAnsi="宋体" w:eastAsia="宋体" w:cs="宋体"/>
          <w:spacing w:val="0"/>
          <w:sz w:val="24"/>
          <w:szCs w:val="24"/>
          <w:highlight w:val="none"/>
          <w:u w:val="single" w:color="auto"/>
        </w:rPr>
        <w:t xml:space="preserve"> 年0</w:t>
      </w:r>
      <w:r>
        <w:rPr>
          <w:rFonts w:hint="eastAsia" w:ascii="宋体" w:hAnsi="宋体" w:eastAsia="宋体" w:cs="宋体"/>
          <w:spacing w:val="0"/>
          <w:sz w:val="24"/>
          <w:szCs w:val="24"/>
          <w:highlight w:val="none"/>
          <w:u w:val="single" w:color="auto"/>
          <w:lang w:val="en-US" w:eastAsia="zh-CN"/>
        </w:rPr>
        <w:t>5</w:t>
      </w:r>
      <w:r>
        <w:rPr>
          <w:rFonts w:ascii="宋体" w:hAnsi="宋体" w:eastAsia="宋体" w:cs="宋体"/>
          <w:spacing w:val="0"/>
          <w:sz w:val="24"/>
          <w:szCs w:val="24"/>
          <w:highlight w:val="none"/>
          <w:u w:val="single" w:color="auto"/>
        </w:rPr>
        <w:t>月</w:t>
      </w:r>
      <w:r>
        <w:rPr>
          <w:rFonts w:hint="eastAsia" w:ascii="宋体" w:hAnsi="宋体" w:eastAsia="宋体" w:cs="宋体"/>
          <w:spacing w:val="0"/>
          <w:sz w:val="24"/>
          <w:szCs w:val="24"/>
          <w:highlight w:val="none"/>
          <w:u w:val="single" w:color="auto"/>
          <w:lang w:val="en-US" w:eastAsia="zh-CN"/>
        </w:rPr>
        <w:t>14</w:t>
      </w:r>
      <w:r>
        <w:rPr>
          <w:rFonts w:ascii="宋体" w:hAnsi="宋体" w:eastAsia="宋体" w:cs="宋体"/>
          <w:spacing w:val="0"/>
          <w:sz w:val="24"/>
          <w:szCs w:val="24"/>
          <w:highlight w:val="none"/>
          <w:u w:val="single" w:color="auto"/>
        </w:rPr>
        <w:t xml:space="preserve">日 </w:t>
      </w:r>
      <w:r>
        <w:rPr>
          <w:rFonts w:ascii="宋体" w:hAnsi="宋体" w:eastAsia="宋体" w:cs="宋体"/>
          <w:spacing w:val="-7"/>
          <w:sz w:val="24"/>
          <w:szCs w:val="24"/>
          <w:u w:val="single" w:color="auto"/>
        </w:rPr>
        <w:t>，</w:t>
      </w:r>
      <w:r>
        <w:rPr>
          <w:rFonts w:ascii="宋体" w:hAnsi="宋体" w:eastAsia="宋体" w:cs="宋体"/>
          <w:spacing w:val="0"/>
          <w:sz w:val="24"/>
          <w:szCs w:val="24"/>
          <w:u w:val="single" w:color="auto"/>
        </w:rPr>
        <w:t>每天上午0</w:t>
      </w:r>
      <w:r>
        <w:rPr>
          <w:rFonts w:hint="eastAsia" w:ascii="宋体" w:hAnsi="宋体" w:eastAsia="宋体" w:cs="宋体"/>
          <w:spacing w:val="0"/>
          <w:sz w:val="24"/>
          <w:szCs w:val="24"/>
          <w:u w:val="single" w:color="auto"/>
          <w:lang w:val="en-US" w:eastAsia="zh-CN"/>
        </w:rPr>
        <w:t>9</w:t>
      </w:r>
      <w:r>
        <w:rPr>
          <w:rFonts w:ascii="宋体" w:hAnsi="宋体" w:eastAsia="宋体" w:cs="宋体"/>
          <w:spacing w:val="0"/>
          <w:sz w:val="24"/>
          <w:szCs w:val="24"/>
          <w:u w:val="single" w:color="auto"/>
        </w:rPr>
        <w:t>：</w:t>
      </w:r>
      <w:r>
        <w:rPr>
          <w:rFonts w:hint="eastAsia" w:ascii="宋体" w:hAnsi="宋体" w:eastAsia="宋体" w:cs="宋体"/>
          <w:spacing w:val="0"/>
          <w:sz w:val="24"/>
          <w:szCs w:val="24"/>
          <w:u w:val="single" w:color="auto"/>
          <w:lang w:val="en-US" w:eastAsia="zh-CN"/>
        </w:rPr>
        <w:t>0</w:t>
      </w:r>
      <w:r>
        <w:rPr>
          <w:rFonts w:ascii="宋体" w:hAnsi="宋体" w:eastAsia="宋体" w:cs="宋体"/>
          <w:spacing w:val="0"/>
          <w:sz w:val="24"/>
          <w:szCs w:val="24"/>
          <w:u w:val="single" w:color="auto"/>
        </w:rPr>
        <w:t>0 至11：30，</w:t>
      </w:r>
      <w:r>
        <w:rPr>
          <w:rFonts w:ascii="宋体" w:hAnsi="宋体" w:eastAsia="宋体" w:cs="宋体"/>
          <w:spacing w:val="-3"/>
          <w:sz w:val="24"/>
          <w:szCs w:val="24"/>
          <w:u w:val="single" w:color="auto"/>
        </w:rPr>
        <w:t>下午</w:t>
      </w:r>
      <w:r>
        <w:rPr>
          <w:rFonts w:hint="eastAsia" w:ascii="宋体" w:hAnsi="宋体" w:cs="宋体"/>
          <w:spacing w:val="-3"/>
          <w:sz w:val="24"/>
          <w:szCs w:val="24"/>
          <w:u w:val="single" w:color="auto"/>
          <w:lang w:val="en-US" w:eastAsia="zh-CN"/>
        </w:rPr>
        <w:t>1</w:t>
      </w:r>
      <w:r>
        <w:rPr>
          <w:rFonts w:ascii="宋体" w:hAnsi="宋体" w:eastAsia="宋体" w:cs="宋体"/>
          <w:spacing w:val="-3"/>
          <w:sz w:val="24"/>
          <w:szCs w:val="24"/>
          <w:u w:val="single" w:color="auto"/>
        </w:rPr>
        <w:t>4：30</w:t>
      </w:r>
      <w:r>
        <w:rPr>
          <w:rFonts w:ascii="宋体" w:hAnsi="宋体" w:eastAsia="宋体" w:cs="宋体"/>
          <w:spacing w:val="-49"/>
          <w:sz w:val="24"/>
          <w:szCs w:val="24"/>
          <w:u w:val="single" w:color="auto"/>
        </w:rPr>
        <w:t xml:space="preserve"> </w:t>
      </w:r>
      <w:r>
        <w:rPr>
          <w:rFonts w:ascii="宋体" w:hAnsi="宋体" w:eastAsia="宋体" w:cs="宋体"/>
          <w:spacing w:val="-3"/>
          <w:sz w:val="24"/>
          <w:szCs w:val="24"/>
          <w:u w:val="single" w:color="auto"/>
        </w:rPr>
        <w:t>至</w:t>
      </w:r>
      <w:r>
        <w:rPr>
          <w:rFonts w:ascii="宋体" w:hAnsi="宋体" w:eastAsia="宋体" w:cs="宋体"/>
          <w:spacing w:val="-33"/>
          <w:sz w:val="24"/>
          <w:szCs w:val="24"/>
          <w:u w:val="single" w:color="auto"/>
        </w:rPr>
        <w:t xml:space="preserve"> </w:t>
      </w:r>
      <w:r>
        <w:rPr>
          <w:rFonts w:ascii="宋体" w:hAnsi="宋体" w:eastAsia="宋体" w:cs="宋体"/>
          <w:spacing w:val="-3"/>
          <w:sz w:val="24"/>
          <w:szCs w:val="24"/>
          <w:u w:val="single" w:color="auto"/>
        </w:rPr>
        <w:t>17：30</w:t>
      </w:r>
      <w:r>
        <w:rPr>
          <w:rFonts w:ascii="宋体" w:hAnsi="宋体" w:eastAsia="宋体" w:cs="宋体"/>
          <w:spacing w:val="-3"/>
          <w:sz w:val="24"/>
          <w:szCs w:val="24"/>
        </w:rPr>
        <w:t>（北京时间，法定节假日除外）。</w:t>
      </w:r>
    </w:p>
    <w:p w14:paraId="650B06EF">
      <w:pPr>
        <w:pageBreakBefore w:val="0"/>
        <w:kinsoku/>
        <w:wordWrap w:val="0"/>
        <w:overflowPunct/>
        <w:topLinePunct w:val="0"/>
        <w:bidi w:val="0"/>
        <w:adjustRightInd w:val="0"/>
        <w:spacing w:before="1" w:line="367" w:lineRule="auto"/>
        <w:ind w:left="108" w:right="59" w:firstLine="480"/>
        <w:rPr>
          <w:rFonts w:ascii="宋体" w:hAnsi="宋体" w:eastAsia="宋体" w:cs="宋体"/>
          <w:sz w:val="24"/>
          <w:szCs w:val="24"/>
        </w:rPr>
      </w:pPr>
      <w:r>
        <w:rPr>
          <w:rFonts w:ascii="宋体" w:hAnsi="宋体" w:eastAsia="宋体" w:cs="宋体"/>
          <w:spacing w:val="-3"/>
          <w:sz w:val="24"/>
          <w:szCs w:val="24"/>
        </w:rPr>
        <w:t>地点：中国政府采购网山西分网</w:t>
      </w:r>
      <w:r>
        <w:fldChar w:fldCharType="begin"/>
      </w:r>
      <w:r>
        <w:instrText xml:space="preserve"> HYPERLINK "http：//www.ccgp-shanxi.gov.cn/home.html" </w:instrText>
      </w:r>
      <w:r>
        <w:fldChar w:fldCharType="separate"/>
      </w:r>
      <w:r>
        <w:rPr>
          <w:rFonts w:ascii="宋体" w:hAnsi="宋体" w:eastAsia="宋体" w:cs="宋体"/>
          <w:spacing w:val="-3"/>
          <w:sz w:val="24"/>
          <w:szCs w:val="24"/>
        </w:rPr>
        <w:t>http：//www.ccgp-shanxi.gov.cn/home.html</w:t>
      </w:r>
      <w:r>
        <w:rPr>
          <w:rFonts w:ascii="宋体" w:hAnsi="宋体" w:eastAsia="宋体" w:cs="宋体"/>
          <w:spacing w:val="-3"/>
          <w:sz w:val="24"/>
          <w:szCs w:val="24"/>
        </w:rPr>
        <w:fldChar w:fldCharType="end"/>
      </w:r>
      <w:r>
        <w:rPr>
          <w:rFonts w:ascii="宋体" w:hAnsi="宋体" w:eastAsia="宋体" w:cs="宋体"/>
          <w:spacing w:val="-3"/>
          <w:sz w:val="24"/>
          <w:szCs w:val="24"/>
        </w:rPr>
        <w:t>（政</w:t>
      </w:r>
      <w:r>
        <w:rPr>
          <w:rFonts w:ascii="宋体" w:hAnsi="宋体" w:eastAsia="宋体" w:cs="宋体"/>
          <w:spacing w:val="-2"/>
          <w:sz w:val="24"/>
          <w:szCs w:val="24"/>
        </w:rPr>
        <w:t>采云平台）。</w:t>
      </w:r>
    </w:p>
    <w:p w14:paraId="7C0BF6FC">
      <w:pPr>
        <w:pageBreakBefore w:val="0"/>
        <w:kinsoku/>
        <w:wordWrap w:val="0"/>
        <w:overflowPunct/>
        <w:topLinePunct w:val="0"/>
        <w:bidi w:val="0"/>
        <w:adjustRightInd w:val="0"/>
        <w:spacing w:before="1" w:line="219" w:lineRule="auto"/>
        <w:ind w:left="489"/>
        <w:rPr>
          <w:rFonts w:ascii="宋体" w:hAnsi="宋体" w:eastAsia="宋体" w:cs="宋体"/>
          <w:sz w:val="24"/>
          <w:szCs w:val="24"/>
        </w:rPr>
      </w:pPr>
      <w:r>
        <w:rPr>
          <w:rFonts w:ascii="宋体" w:hAnsi="宋体" w:eastAsia="宋体" w:cs="宋体"/>
          <w:spacing w:val="-2"/>
          <w:sz w:val="24"/>
          <w:szCs w:val="24"/>
        </w:rPr>
        <w:t>方式：线上获取。</w:t>
      </w:r>
    </w:p>
    <w:p w14:paraId="3E37F697">
      <w:pPr>
        <w:pageBreakBefore w:val="0"/>
        <w:kinsoku/>
        <w:wordWrap w:val="0"/>
        <w:overflowPunct/>
        <w:topLinePunct w:val="0"/>
        <w:bidi w:val="0"/>
        <w:adjustRightInd w:val="0"/>
        <w:spacing w:before="189" w:line="219" w:lineRule="auto"/>
        <w:ind w:left="493"/>
        <w:rPr>
          <w:rFonts w:ascii="宋体" w:hAnsi="宋体" w:eastAsia="宋体" w:cs="宋体"/>
          <w:sz w:val="24"/>
          <w:szCs w:val="24"/>
        </w:rPr>
      </w:pPr>
      <w:r>
        <w:rPr>
          <w:rFonts w:ascii="宋体" w:hAnsi="宋体" w:eastAsia="宋体" w:cs="宋体"/>
          <w:spacing w:val="-1"/>
          <w:sz w:val="24"/>
          <w:szCs w:val="24"/>
        </w:rPr>
        <w:t>凡有意参加投标的投标人，请按照以下步骤免费获取招标文件：</w:t>
      </w:r>
    </w:p>
    <w:p w14:paraId="35EF3FDF">
      <w:pPr>
        <w:pageBreakBefore w:val="0"/>
        <w:kinsoku/>
        <w:wordWrap w:val="0"/>
        <w:overflowPunct/>
        <w:topLinePunct w:val="0"/>
        <w:bidi w:val="0"/>
        <w:adjustRightInd w:val="0"/>
        <w:spacing w:before="193" w:line="219" w:lineRule="auto"/>
        <w:ind w:left="506"/>
        <w:rPr>
          <w:rFonts w:ascii="宋体" w:hAnsi="宋体" w:eastAsia="宋体" w:cs="宋体"/>
          <w:sz w:val="24"/>
          <w:szCs w:val="24"/>
        </w:rPr>
      </w:pPr>
      <w:r>
        <w:rPr>
          <w:rFonts w:ascii="宋体" w:hAnsi="宋体" w:eastAsia="宋体" w:cs="宋体"/>
          <w:spacing w:val="-1"/>
          <w:sz w:val="24"/>
          <w:szCs w:val="24"/>
        </w:rPr>
        <w:t>1.在中国政府采购网山西分网完成注册，已完成注册的请跳过此步骤；</w:t>
      </w:r>
    </w:p>
    <w:p w14:paraId="47CAF73E">
      <w:pPr>
        <w:pageBreakBefore w:val="0"/>
        <w:kinsoku/>
        <w:wordWrap w:val="0"/>
        <w:overflowPunct/>
        <w:topLinePunct w:val="0"/>
        <w:bidi w:val="0"/>
        <w:adjustRightInd w:val="0"/>
        <w:spacing w:before="195" w:line="317" w:lineRule="auto"/>
        <w:ind w:left="7" w:firstLine="483"/>
        <w:rPr>
          <w:rFonts w:ascii="宋体" w:hAnsi="宋体" w:eastAsia="宋体" w:cs="宋体"/>
          <w:sz w:val="24"/>
          <w:szCs w:val="24"/>
        </w:rPr>
      </w:pPr>
      <w:r>
        <w:rPr>
          <w:rFonts w:ascii="宋体" w:hAnsi="宋体" w:eastAsia="宋体" w:cs="宋体"/>
          <w:spacing w:val="-10"/>
          <w:sz w:val="24"/>
          <w:szCs w:val="24"/>
        </w:rPr>
        <w:t>2.请于招标文件获取截止时间前（北京时间，下同</w:t>
      </w:r>
      <w:r>
        <w:rPr>
          <w:rFonts w:ascii="宋体" w:hAnsi="宋体" w:eastAsia="宋体" w:cs="宋体"/>
          <w:spacing w:val="-49"/>
          <w:w w:val="78"/>
          <w:sz w:val="24"/>
          <w:szCs w:val="24"/>
        </w:rPr>
        <w:t>），</w:t>
      </w:r>
      <w:r>
        <w:rPr>
          <w:rFonts w:ascii="宋体" w:hAnsi="宋体" w:eastAsia="宋体" w:cs="宋体"/>
          <w:spacing w:val="-10"/>
          <w:sz w:val="24"/>
          <w:szCs w:val="24"/>
        </w:rPr>
        <w:t>进入山西政府采购平台（</w:t>
      </w:r>
      <w:r>
        <w:fldChar w:fldCharType="begin"/>
      </w:r>
      <w:r>
        <w:instrText xml:space="preserve"> HYPERLINK "https：" </w:instrText>
      </w:r>
      <w:r>
        <w:fldChar w:fldCharType="separate"/>
      </w:r>
      <w:r>
        <w:rPr>
          <w:rFonts w:ascii="宋体" w:hAnsi="宋体" w:eastAsia="宋体" w:cs="宋体"/>
          <w:spacing w:val="-10"/>
          <w:sz w:val="24"/>
          <w:szCs w:val="24"/>
        </w:rPr>
        <w:t>https：</w:t>
      </w:r>
      <w:r>
        <w:rPr>
          <w:rFonts w:ascii="宋体" w:hAnsi="宋体" w:eastAsia="宋体" w:cs="宋体"/>
          <w:spacing w:val="-10"/>
          <w:sz w:val="24"/>
          <w:szCs w:val="24"/>
        </w:rPr>
        <w:fldChar w:fldCharType="end"/>
      </w:r>
      <w:r>
        <w:rPr>
          <w:rFonts w:ascii="宋体" w:hAnsi="宋体" w:eastAsia="宋体" w:cs="宋体"/>
          <w:spacing w:val="2"/>
          <w:sz w:val="24"/>
          <w:szCs w:val="24"/>
        </w:rPr>
        <w:t xml:space="preserve"> //</w:t>
      </w:r>
      <w:r>
        <w:rPr>
          <w:rFonts w:ascii="宋体" w:hAnsi="宋体" w:eastAsia="宋体" w:cs="宋体"/>
          <w:sz w:val="24"/>
          <w:szCs w:val="24"/>
        </w:rPr>
        <w:t>login</w:t>
      </w:r>
      <w:r>
        <w:rPr>
          <w:rFonts w:ascii="宋体" w:hAnsi="宋体" w:eastAsia="宋体" w:cs="宋体"/>
          <w:spacing w:val="2"/>
          <w:sz w:val="24"/>
          <w:szCs w:val="24"/>
        </w:rPr>
        <w:t>.</w:t>
      </w:r>
      <w:r>
        <w:rPr>
          <w:rFonts w:ascii="宋体" w:hAnsi="宋体" w:eastAsia="宋体" w:cs="宋体"/>
          <w:sz w:val="24"/>
          <w:szCs w:val="24"/>
        </w:rPr>
        <w:t>sxzfcg</w:t>
      </w:r>
      <w:r>
        <w:rPr>
          <w:rFonts w:ascii="宋体" w:hAnsi="宋体" w:eastAsia="宋体" w:cs="宋体"/>
          <w:spacing w:val="2"/>
          <w:sz w:val="24"/>
          <w:szCs w:val="24"/>
        </w:rPr>
        <w:t>.</w:t>
      </w:r>
      <w:r>
        <w:rPr>
          <w:rFonts w:ascii="宋体" w:hAnsi="宋体" w:eastAsia="宋体" w:cs="宋体"/>
          <w:sz w:val="24"/>
          <w:szCs w:val="24"/>
        </w:rPr>
        <w:t>zcygov</w:t>
      </w:r>
      <w:r>
        <w:rPr>
          <w:rFonts w:ascii="宋体" w:hAnsi="宋体" w:eastAsia="宋体" w:cs="宋体"/>
          <w:spacing w:val="2"/>
          <w:sz w:val="24"/>
          <w:szCs w:val="24"/>
        </w:rPr>
        <w:t>.</w:t>
      </w:r>
      <w:r>
        <w:rPr>
          <w:rFonts w:ascii="宋体" w:hAnsi="宋体" w:eastAsia="宋体" w:cs="宋体"/>
          <w:sz w:val="24"/>
          <w:szCs w:val="24"/>
        </w:rPr>
        <w:t>cn</w:t>
      </w:r>
      <w:r>
        <w:rPr>
          <w:rFonts w:ascii="宋体" w:hAnsi="宋体" w:eastAsia="宋体" w:cs="宋体"/>
          <w:spacing w:val="2"/>
          <w:sz w:val="24"/>
          <w:szCs w:val="24"/>
        </w:rPr>
        <w:t>/</w:t>
      </w:r>
      <w:r>
        <w:rPr>
          <w:rFonts w:ascii="宋体" w:hAnsi="宋体" w:eastAsia="宋体" w:cs="宋体"/>
          <w:sz w:val="24"/>
          <w:szCs w:val="24"/>
        </w:rPr>
        <w:t>user</w:t>
      </w:r>
      <w:r>
        <w:rPr>
          <w:rFonts w:ascii="宋体" w:hAnsi="宋体" w:eastAsia="宋体" w:cs="宋体"/>
          <w:spacing w:val="2"/>
          <w:sz w:val="24"/>
          <w:szCs w:val="24"/>
        </w:rPr>
        <w:t>-</w:t>
      </w:r>
      <w:r>
        <w:rPr>
          <w:rFonts w:ascii="宋体" w:hAnsi="宋体" w:eastAsia="宋体" w:cs="宋体"/>
          <w:sz w:val="24"/>
          <w:szCs w:val="24"/>
        </w:rPr>
        <w:t>login</w:t>
      </w:r>
      <w:r>
        <w:rPr>
          <w:rFonts w:ascii="宋体" w:hAnsi="宋体" w:eastAsia="宋体" w:cs="宋体"/>
          <w:spacing w:val="2"/>
          <w:sz w:val="24"/>
          <w:szCs w:val="24"/>
        </w:rPr>
        <w:t>/#/</w:t>
      </w:r>
      <w:r>
        <w:rPr>
          <w:rFonts w:ascii="宋体" w:hAnsi="宋体" w:eastAsia="宋体" w:cs="宋体"/>
          <w:sz w:val="24"/>
          <w:szCs w:val="24"/>
        </w:rPr>
        <w:t>login</w:t>
      </w:r>
      <w:r>
        <w:rPr>
          <w:rFonts w:ascii="宋体" w:hAnsi="宋体" w:eastAsia="宋体" w:cs="宋体"/>
          <w:spacing w:val="2"/>
          <w:sz w:val="24"/>
          <w:szCs w:val="24"/>
        </w:rPr>
        <w:t>）使用企业数字证书（</w:t>
      </w:r>
      <w:r>
        <w:rPr>
          <w:rFonts w:ascii="宋体" w:hAnsi="宋体" w:eastAsia="宋体" w:cs="宋体"/>
          <w:sz w:val="24"/>
          <w:szCs w:val="24"/>
        </w:rPr>
        <w:t>CA</w:t>
      </w:r>
      <w:r>
        <w:rPr>
          <w:rFonts w:ascii="宋体" w:hAnsi="宋体" w:eastAsia="宋体" w:cs="宋体"/>
          <w:spacing w:val="2"/>
          <w:sz w:val="24"/>
          <w:szCs w:val="24"/>
        </w:rPr>
        <w:t>）在网上获</w:t>
      </w:r>
      <w:r>
        <w:rPr>
          <w:rFonts w:ascii="宋体" w:hAnsi="宋体" w:eastAsia="宋体" w:cs="宋体"/>
          <w:spacing w:val="-2"/>
          <w:sz w:val="24"/>
          <w:szCs w:val="24"/>
        </w:rPr>
        <w:t>取招标文件。</w:t>
      </w:r>
    </w:p>
    <w:p w14:paraId="5044189A">
      <w:pPr>
        <w:pageBreakBefore w:val="0"/>
        <w:kinsoku/>
        <w:wordWrap w:val="0"/>
        <w:overflowPunct/>
        <w:topLinePunct w:val="0"/>
        <w:bidi w:val="0"/>
        <w:adjustRightInd w:val="0"/>
        <w:spacing w:before="313" w:line="219" w:lineRule="auto"/>
        <w:ind w:left="510"/>
        <w:rPr>
          <w:rFonts w:ascii="宋体" w:hAnsi="宋体" w:eastAsia="宋体" w:cs="宋体"/>
          <w:sz w:val="24"/>
          <w:szCs w:val="24"/>
        </w:rPr>
      </w:pPr>
      <w:r>
        <w:rPr>
          <w:rFonts w:ascii="宋体" w:hAnsi="宋体" w:eastAsia="宋体" w:cs="宋体"/>
          <w:b/>
          <w:bCs/>
          <w:spacing w:val="-4"/>
          <w:sz w:val="24"/>
          <w:szCs w:val="24"/>
        </w:rPr>
        <w:t>四、提交投标文件截止时间、开标时间和地点</w:t>
      </w:r>
    </w:p>
    <w:p w14:paraId="7D5F98D8">
      <w:pPr>
        <w:pageBreakBefore w:val="0"/>
        <w:kinsoku/>
        <w:wordWrap w:val="0"/>
        <w:overflowPunct/>
        <w:topLinePunct w:val="0"/>
        <w:bidi w:val="0"/>
        <w:adjustRightInd w:val="0"/>
        <w:spacing w:before="314" w:line="369" w:lineRule="auto"/>
        <w:ind w:left="11" w:right="59" w:firstLine="488"/>
        <w:rPr>
          <w:rFonts w:ascii="宋体" w:hAnsi="宋体" w:eastAsia="宋体" w:cs="宋体"/>
          <w:sz w:val="24"/>
          <w:szCs w:val="24"/>
        </w:rPr>
      </w:pPr>
      <w:r>
        <w:rPr>
          <w:rFonts w:ascii="宋体" w:hAnsi="宋体" w:eastAsia="宋体" w:cs="宋体"/>
          <w:spacing w:val="-6"/>
          <w:sz w:val="24"/>
          <w:szCs w:val="24"/>
        </w:rPr>
        <w:t>时间：</w:t>
      </w:r>
      <w:r>
        <w:rPr>
          <w:rFonts w:ascii="宋体" w:hAnsi="宋体" w:eastAsia="宋体" w:cs="宋体"/>
          <w:spacing w:val="-6"/>
          <w:sz w:val="24"/>
          <w:szCs w:val="24"/>
          <w:u w:val="single" w:color="auto"/>
        </w:rPr>
        <w:t>202</w:t>
      </w:r>
      <w:r>
        <w:rPr>
          <w:rFonts w:hint="eastAsia" w:ascii="宋体" w:hAnsi="宋体" w:eastAsia="宋体" w:cs="宋体"/>
          <w:spacing w:val="-6"/>
          <w:sz w:val="24"/>
          <w:szCs w:val="24"/>
          <w:u w:val="single" w:color="auto"/>
          <w:lang w:val="en-US" w:eastAsia="zh-CN"/>
        </w:rPr>
        <w:t>6</w:t>
      </w:r>
      <w:r>
        <w:rPr>
          <w:rFonts w:ascii="宋体" w:hAnsi="宋体" w:eastAsia="宋体" w:cs="宋体"/>
          <w:spacing w:val="-49"/>
          <w:sz w:val="24"/>
          <w:szCs w:val="24"/>
          <w:u w:val="single" w:color="auto"/>
        </w:rPr>
        <w:t xml:space="preserve"> </w:t>
      </w:r>
      <w:r>
        <w:rPr>
          <w:rFonts w:ascii="宋体" w:hAnsi="宋体" w:eastAsia="宋体" w:cs="宋体"/>
          <w:spacing w:val="-6"/>
          <w:sz w:val="24"/>
          <w:szCs w:val="24"/>
          <w:u w:val="single" w:color="auto"/>
        </w:rPr>
        <w:t>年</w:t>
      </w:r>
      <w:r>
        <w:rPr>
          <w:rFonts w:ascii="宋体" w:hAnsi="宋体" w:eastAsia="宋体" w:cs="宋体"/>
          <w:spacing w:val="-49"/>
          <w:sz w:val="24"/>
          <w:szCs w:val="24"/>
          <w:u w:val="single" w:color="auto"/>
        </w:rPr>
        <w:t xml:space="preserve"> </w:t>
      </w:r>
      <w:r>
        <w:rPr>
          <w:rFonts w:ascii="宋体" w:hAnsi="宋体" w:eastAsia="宋体" w:cs="宋体"/>
          <w:spacing w:val="-6"/>
          <w:sz w:val="24"/>
          <w:szCs w:val="24"/>
          <w:highlight w:val="none"/>
          <w:u w:val="single" w:color="auto"/>
        </w:rPr>
        <w:t>0</w:t>
      </w:r>
      <w:r>
        <w:rPr>
          <w:rFonts w:hint="eastAsia" w:ascii="宋体" w:hAnsi="宋体" w:eastAsia="宋体" w:cs="宋体"/>
          <w:spacing w:val="-6"/>
          <w:sz w:val="24"/>
          <w:szCs w:val="24"/>
          <w:highlight w:val="none"/>
          <w:u w:val="single" w:color="auto"/>
          <w:lang w:val="en-US" w:eastAsia="zh-CN"/>
        </w:rPr>
        <w:t>5</w:t>
      </w:r>
      <w:r>
        <w:rPr>
          <w:rFonts w:ascii="宋体" w:hAnsi="宋体" w:eastAsia="宋体" w:cs="宋体"/>
          <w:spacing w:val="-45"/>
          <w:sz w:val="24"/>
          <w:szCs w:val="24"/>
          <w:highlight w:val="none"/>
          <w:u w:val="single" w:color="auto"/>
        </w:rPr>
        <w:t xml:space="preserve"> </w:t>
      </w:r>
      <w:r>
        <w:rPr>
          <w:rFonts w:ascii="宋体" w:hAnsi="宋体" w:eastAsia="宋体" w:cs="宋体"/>
          <w:spacing w:val="-6"/>
          <w:sz w:val="24"/>
          <w:szCs w:val="24"/>
          <w:highlight w:val="none"/>
          <w:u w:val="single" w:color="auto"/>
        </w:rPr>
        <w:t>月</w:t>
      </w:r>
      <w:r>
        <w:rPr>
          <w:rFonts w:ascii="宋体" w:hAnsi="宋体" w:eastAsia="宋体" w:cs="宋体"/>
          <w:spacing w:val="-33"/>
          <w:sz w:val="24"/>
          <w:szCs w:val="24"/>
          <w:highlight w:val="none"/>
          <w:u w:val="single" w:color="auto"/>
        </w:rPr>
        <w:t xml:space="preserve"> </w:t>
      </w:r>
      <w:r>
        <w:rPr>
          <w:rFonts w:hint="eastAsia" w:ascii="宋体" w:hAnsi="宋体" w:eastAsia="宋体" w:cs="宋体"/>
          <w:b w:val="0"/>
          <w:bCs w:val="0"/>
          <w:color w:val="auto"/>
          <w:spacing w:val="-6"/>
          <w:sz w:val="24"/>
          <w:szCs w:val="24"/>
          <w:highlight w:val="none"/>
          <w:u w:val="single" w:color="auto"/>
          <w:lang w:val="en-US" w:eastAsia="zh-CN"/>
        </w:rPr>
        <w:t>2</w:t>
      </w:r>
      <w:r>
        <w:rPr>
          <w:rFonts w:hint="eastAsia" w:ascii="宋体" w:hAnsi="宋体" w:cs="宋体"/>
          <w:b w:val="0"/>
          <w:bCs w:val="0"/>
          <w:color w:val="auto"/>
          <w:spacing w:val="-6"/>
          <w:sz w:val="24"/>
          <w:szCs w:val="24"/>
          <w:highlight w:val="none"/>
          <w:u w:val="single" w:color="auto"/>
          <w:lang w:val="en-US" w:eastAsia="zh-CN"/>
        </w:rPr>
        <w:t>9</w:t>
      </w:r>
      <w:r>
        <w:rPr>
          <w:rFonts w:ascii="宋体" w:hAnsi="宋体" w:eastAsia="宋体" w:cs="宋体"/>
          <w:spacing w:val="-6"/>
          <w:sz w:val="24"/>
          <w:szCs w:val="24"/>
          <w:highlight w:val="none"/>
          <w:u w:val="single" w:color="auto"/>
        </w:rPr>
        <w:t>日</w:t>
      </w:r>
      <w:r>
        <w:rPr>
          <w:rFonts w:ascii="宋体" w:hAnsi="宋体" w:eastAsia="宋体" w:cs="宋体"/>
          <w:spacing w:val="-48"/>
          <w:sz w:val="24"/>
          <w:szCs w:val="24"/>
          <w:highlight w:val="none"/>
          <w:u w:val="single" w:color="auto"/>
        </w:rPr>
        <w:t xml:space="preserve"> </w:t>
      </w:r>
      <w:r>
        <w:rPr>
          <w:rFonts w:hint="eastAsia" w:ascii="宋体" w:hAnsi="宋体" w:eastAsia="宋体" w:cs="宋体"/>
          <w:spacing w:val="-6"/>
          <w:sz w:val="24"/>
          <w:szCs w:val="24"/>
          <w:highlight w:val="none"/>
          <w:u w:val="single" w:color="auto"/>
          <w:lang w:val="en-US" w:eastAsia="zh-CN"/>
        </w:rPr>
        <w:t>14</w:t>
      </w:r>
      <w:r>
        <w:rPr>
          <w:rFonts w:ascii="宋体" w:hAnsi="宋体" w:eastAsia="宋体" w:cs="宋体"/>
          <w:spacing w:val="-40"/>
          <w:sz w:val="24"/>
          <w:szCs w:val="24"/>
          <w:highlight w:val="none"/>
          <w:u w:val="single" w:color="auto"/>
        </w:rPr>
        <w:t xml:space="preserve"> </w:t>
      </w:r>
      <w:r>
        <w:rPr>
          <w:rFonts w:ascii="宋体" w:hAnsi="宋体" w:eastAsia="宋体" w:cs="宋体"/>
          <w:spacing w:val="-6"/>
          <w:sz w:val="24"/>
          <w:szCs w:val="24"/>
          <w:highlight w:val="none"/>
          <w:u w:val="single" w:color="auto"/>
        </w:rPr>
        <w:t>时</w:t>
      </w:r>
      <w:r>
        <w:rPr>
          <w:rFonts w:ascii="宋体" w:hAnsi="宋体" w:eastAsia="宋体" w:cs="宋体"/>
          <w:spacing w:val="-48"/>
          <w:sz w:val="24"/>
          <w:szCs w:val="24"/>
          <w:highlight w:val="none"/>
          <w:u w:val="single" w:color="auto"/>
        </w:rPr>
        <w:t xml:space="preserve"> </w:t>
      </w:r>
      <w:r>
        <w:rPr>
          <w:rFonts w:hint="eastAsia" w:ascii="宋体" w:hAnsi="宋体" w:eastAsia="宋体" w:cs="宋体"/>
          <w:spacing w:val="-6"/>
          <w:sz w:val="24"/>
          <w:szCs w:val="24"/>
          <w:highlight w:val="none"/>
          <w:u w:val="single" w:color="auto"/>
          <w:lang w:val="en-US" w:eastAsia="zh-CN"/>
        </w:rPr>
        <w:t>3</w:t>
      </w:r>
      <w:r>
        <w:rPr>
          <w:rFonts w:ascii="宋体" w:hAnsi="宋体" w:eastAsia="宋体" w:cs="宋体"/>
          <w:spacing w:val="-6"/>
          <w:sz w:val="24"/>
          <w:szCs w:val="24"/>
          <w:highlight w:val="none"/>
          <w:u w:val="single" w:color="auto"/>
        </w:rPr>
        <w:t>0</w:t>
      </w:r>
      <w:r>
        <w:rPr>
          <w:rFonts w:ascii="宋体" w:hAnsi="宋体" w:eastAsia="宋体" w:cs="宋体"/>
          <w:spacing w:val="-48"/>
          <w:sz w:val="24"/>
          <w:szCs w:val="24"/>
          <w:highlight w:val="none"/>
          <w:u w:val="single" w:color="auto"/>
        </w:rPr>
        <w:t xml:space="preserve"> </w:t>
      </w:r>
      <w:r>
        <w:rPr>
          <w:rFonts w:ascii="宋体" w:hAnsi="宋体" w:eastAsia="宋体" w:cs="宋体"/>
          <w:spacing w:val="-6"/>
          <w:sz w:val="24"/>
          <w:szCs w:val="24"/>
          <w:u w:val="single" w:color="auto"/>
        </w:rPr>
        <w:t>分</w:t>
      </w:r>
      <w:r>
        <w:rPr>
          <w:rFonts w:ascii="宋体" w:hAnsi="宋体" w:eastAsia="宋体" w:cs="宋体"/>
          <w:spacing w:val="-6"/>
          <w:sz w:val="24"/>
          <w:szCs w:val="24"/>
        </w:rPr>
        <w:t>（北京时间</w:t>
      </w:r>
      <w:r>
        <w:rPr>
          <w:rFonts w:ascii="宋体" w:hAnsi="宋体" w:eastAsia="宋体" w:cs="宋体"/>
          <w:spacing w:val="-38"/>
          <w:sz w:val="24"/>
          <w:szCs w:val="24"/>
        </w:rPr>
        <w:t>）</w:t>
      </w:r>
      <w:r>
        <w:rPr>
          <w:rFonts w:ascii="宋体" w:hAnsi="宋体" w:eastAsia="宋体" w:cs="宋体"/>
          <w:spacing w:val="-38"/>
          <w:sz w:val="24"/>
          <w:szCs w:val="24"/>
          <w:u w:val="single" w:color="auto"/>
        </w:rPr>
        <w:t>（</w:t>
      </w:r>
      <w:r>
        <w:rPr>
          <w:rFonts w:ascii="宋体" w:hAnsi="宋体" w:eastAsia="宋体" w:cs="宋体"/>
          <w:spacing w:val="-6"/>
          <w:sz w:val="24"/>
          <w:szCs w:val="24"/>
          <w:u w:val="single" w:color="auto"/>
        </w:rPr>
        <w:t>自招标文件开始发出之日起至</w:t>
      </w:r>
      <w:r>
        <w:rPr>
          <w:rFonts w:ascii="宋体" w:hAnsi="宋体" w:eastAsia="宋体" w:cs="宋体"/>
          <w:spacing w:val="-4"/>
          <w:sz w:val="24"/>
          <w:szCs w:val="24"/>
          <w:u w:val="single" w:color="auto"/>
        </w:rPr>
        <w:t>投标人提交投标文件截止之日止</w:t>
      </w:r>
      <w:r>
        <w:rPr>
          <w:rFonts w:ascii="宋体" w:hAnsi="宋体" w:eastAsia="宋体" w:cs="宋体"/>
          <w:spacing w:val="-4"/>
          <w:sz w:val="24"/>
          <w:szCs w:val="24"/>
        </w:rPr>
        <w:t>，不得少于</w:t>
      </w:r>
      <w:r>
        <w:rPr>
          <w:rFonts w:ascii="宋体" w:hAnsi="宋体" w:eastAsia="宋体" w:cs="宋体"/>
          <w:spacing w:val="-34"/>
          <w:sz w:val="24"/>
          <w:szCs w:val="24"/>
        </w:rPr>
        <w:t xml:space="preserve"> </w:t>
      </w:r>
      <w:r>
        <w:rPr>
          <w:rFonts w:ascii="宋体" w:hAnsi="宋体" w:eastAsia="宋体" w:cs="宋体"/>
          <w:spacing w:val="-4"/>
          <w:sz w:val="24"/>
          <w:szCs w:val="24"/>
        </w:rPr>
        <w:t>20 日）。</w:t>
      </w:r>
    </w:p>
    <w:p w14:paraId="65D911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left"/>
        <w:textAlignment w:val="baseline"/>
        <w:rPr>
          <w:rFonts w:ascii="宋体" w:hAnsi="宋体" w:eastAsia="宋体" w:cs="宋体"/>
          <w:spacing w:val="-2"/>
          <w:sz w:val="24"/>
          <w:szCs w:val="24"/>
        </w:rPr>
      </w:pPr>
      <w:r>
        <w:rPr>
          <w:rFonts w:ascii="宋体" w:hAnsi="宋体" w:eastAsia="宋体" w:cs="宋体"/>
          <w:spacing w:val="-1"/>
          <w:sz w:val="24"/>
          <w:szCs w:val="24"/>
        </w:rPr>
        <w:t>地点（网络递交</w:t>
      </w:r>
      <w:r>
        <w:rPr>
          <w:rFonts w:ascii="宋体" w:hAnsi="宋体" w:eastAsia="宋体" w:cs="宋体"/>
          <w:spacing w:val="-7"/>
          <w:sz w:val="24"/>
          <w:szCs w:val="24"/>
        </w:rPr>
        <w:t>）：</w:t>
      </w:r>
      <w:r>
        <w:rPr>
          <w:rFonts w:ascii="宋体" w:hAnsi="宋体" w:eastAsia="宋体" w:cs="宋体"/>
          <w:spacing w:val="-1"/>
          <w:sz w:val="24"/>
          <w:szCs w:val="24"/>
        </w:rPr>
        <w:t>请登录政采云平台响应客户端提交电子</w:t>
      </w:r>
      <w:r>
        <w:rPr>
          <w:rFonts w:ascii="宋体" w:hAnsi="宋体" w:eastAsia="宋体" w:cs="宋体"/>
          <w:spacing w:val="-2"/>
          <w:sz w:val="24"/>
          <w:szCs w:val="24"/>
        </w:rPr>
        <w:t>版投标文件</w:t>
      </w:r>
      <w:r>
        <w:rPr>
          <w:rFonts w:ascii="宋体" w:hAnsi="宋体" w:eastAsia="宋体" w:cs="宋体"/>
          <w:spacing w:val="-7"/>
          <w:sz w:val="24"/>
          <w:szCs w:val="24"/>
        </w:rPr>
        <w:t>，（</w:t>
      </w:r>
      <w:r>
        <w:fldChar w:fldCharType="begin"/>
      </w:r>
      <w:r>
        <w:instrText xml:space="preserve"> HYPERLINK "http：" </w:instrText>
      </w:r>
      <w:r>
        <w:fldChar w:fldCharType="separate"/>
      </w:r>
      <w:r>
        <w:rPr>
          <w:rFonts w:ascii="宋体" w:hAnsi="宋体" w:eastAsia="宋体" w:cs="宋体"/>
          <w:spacing w:val="-2"/>
          <w:sz w:val="24"/>
          <w:szCs w:val="24"/>
        </w:rPr>
        <w:t>http：</w:t>
      </w:r>
      <w:r>
        <w:rPr>
          <w:rFonts w:ascii="宋体" w:hAnsi="宋体" w:eastAsia="宋体" w:cs="宋体"/>
          <w:spacing w:val="-2"/>
          <w:sz w:val="24"/>
          <w:szCs w:val="24"/>
        </w:rPr>
        <w:fldChar w:fldCharType="end"/>
      </w:r>
      <w:r>
        <w:rPr>
          <w:rFonts w:ascii="宋体" w:hAnsi="宋体" w:eastAsia="宋体" w:cs="宋体"/>
          <w:sz w:val="24"/>
          <w:szCs w:val="24"/>
        </w:rPr>
        <w:t>//</w:t>
      </w:r>
      <w:r>
        <w:fldChar w:fldCharType="begin"/>
      </w:r>
      <w:r>
        <w:instrText xml:space="preserve"> HYPERLINK "https://www.ccgp-shanxi.gov.cn/sxCategory15/sxCategory202/sxCategory20201/327.html" </w:instrText>
      </w:r>
      <w:r>
        <w:fldChar w:fldCharType="separate"/>
      </w:r>
      <w:r>
        <w:rPr>
          <w:rFonts w:ascii="宋体" w:hAnsi="宋体" w:eastAsia="宋体" w:cs="宋体"/>
          <w:sz w:val="24"/>
          <w:szCs w:val="24"/>
        </w:rPr>
        <w:t>www.ccgp</w:t>
      </w:r>
      <w:r>
        <w:rPr>
          <w:rFonts w:hint="eastAsia" w:ascii="宋体" w:hAnsi="宋体" w:eastAsia="宋体" w:cs="宋体"/>
          <w:sz w:val="24"/>
          <w:szCs w:val="24"/>
          <w:lang w:val="en-US" w:eastAsia="zh-CN"/>
        </w:rPr>
        <w:t>-</w:t>
      </w:r>
      <w:r>
        <w:rPr>
          <w:rFonts w:ascii="宋体" w:hAnsi="宋体" w:eastAsia="宋体" w:cs="宋体"/>
          <w:sz w:val="24"/>
          <w:szCs w:val="24"/>
        </w:rPr>
        <w:t>shanxi.gov.cn/sxCategory15/sxCategory202/sxCategory202</w:t>
      </w:r>
      <w:r>
        <w:rPr>
          <w:rFonts w:ascii="宋体" w:hAnsi="宋体" w:eastAsia="宋体" w:cs="宋体"/>
          <w:spacing w:val="-1"/>
          <w:sz w:val="24"/>
          <w:szCs w:val="24"/>
        </w:rPr>
        <w:t>01/327.htm</w:t>
      </w:r>
      <w:r>
        <w:rPr>
          <w:rFonts w:ascii="宋体" w:hAnsi="宋体" w:eastAsia="宋体" w:cs="宋体"/>
          <w:spacing w:val="-1"/>
          <w:sz w:val="24"/>
          <w:szCs w:val="24"/>
        </w:rPr>
        <w:fldChar w:fldCharType="end"/>
      </w:r>
      <w:r>
        <w:fldChar w:fldCharType="begin"/>
      </w:r>
      <w:r>
        <w:instrText xml:space="preserve"> HYPERLINK "https://www.ccgp-shanxi.gov.cn/sxCategory15/sxCategory202/sxCategory20201/327.html" </w:instrText>
      </w:r>
      <w:r>
        <w:fldChar w:fldCharType="separate"/>
      </w:r>
      <w:r>
        <w:rPr>
          <w:rFonts w:ascii="宋体" w:hAnsi="宋体" w:eastAsia="宋体" w:cs="宋体"/>
          <w:sz w:val="24"/>
          <w:szCs w:val="24"/>
        </w:rPr>
        <w:t>l</w:t>
      </w:r>
      <w:r>
        <w:rPr>
          <w:rFonts w:ascii="宋体" w:hAnsi="宋体" w:eastAsia="宋体" w:cs="宋体"/>
          <w:sz w:val="24"/>
          <w:szCs w:val="24"/>
        </w:rPr>
        <w:fldChar w:fldCharType="end"/>
      </w:r>
      <w:r>
        <w:rPr>
          <w:rFonts w:ascii="宋体" w:hAnsi="宋体" w:eastAsia="宋体" w:cs="宋体"/>
          <w:sz w:val="24"/>
          <w:szCs w:val="24"/>
        </w:rPr>
        <w:t>）完成上传，在开标时间前未完成投标文件上传的，视为撤回</w:t>
      </w:r>
      <w:r>
        <w:rPr>
          <w:rFonts w:ascii="宋体" w:hAnsi="宋体" w:eastAsia="宋体" w:cs="宋体"/>
          <w:spacing w:val="-1"/>
          <w:sz w:val="24"/>
          <w:szCs w:val="24"/>
        </w:rPr>
        <w:t>投标文件，投标人自行</w:t>
      </w:r>
      <w:r>
        <w:rPr>
          <w:rFonts w:ascii="宋体" w:hAnsi="宋体" w:eastAsia="宋体" w:cs="宋体"/>
          <w:spacing w:val="-2"/>
          <w:sz w:val="24"/>
          <w:szCs w:val="24"/>
        </w:rPr>
        <w:t>承担责任。</w:t>
      </w:r>
    </w:p>
    <w:p w14:paraId="75121DF3">
      <w:pPr>
        <w:pageBreakBefore w:val="0"/>
        <w:kinsoku/>
        <w:wordWrap w:val="0"/>
        <w:overflowPunct/>
        <w:topLinePunct w:val="0"/>
        <w:bidi w:val="0"/>
        <w:adjustRightInd w:val="0"/>
        <w:spacing w:before="103" w:line="218" w:lineRule="auto"/>
        <w:ind w:left="492"/>
        <w:rPr>
          <w:rFonts w:ascii="宋体" w:hAnsi="宋体" w:eastAsia="宋体" w:cs="宋体"/>
          <w:sz w:val="24"/>
          <w:szCs w:val="24"/>
        </w:rPr>
      </w:pPr>
      <w:r>
        <w:rPr>
          <w:rFonts w:ascii="宋体" w:hAnsi="宋体" w:eastAsia="宋体" w:cs="宋体"/>
          <w:b/>
          <w:bCs/>
          <w:spacing w:val="-4"/>
          <w:sz w:val="24"/>
          <w:szCs w:val="24"/>
        </w:rPr>
        <w:t>五、公告期限</w:t>
      </w:r>
    </w:p>
    <w:p w14:paraId="45AB4CBF">
      <w:pPr>
        <w:pageBreakBefore w:val="0"/>
        <w:kinsoku/>
        <w:wordWrap w:val="0"/>
        <w:overflowPunct/>
        <w:topLinePunct w:val="0"/>
        <w:bidi w:val="0"/>
        <w:adjustRightInd w:val="0"/>
        <w:spacing w:before="314" w:line="218" w:lineRule="auto"/>
        <w:ind w:left="527"/>
        <w:rPr>
          <w:rFonts w:ascii="宋体" w:hAnsi="宋体" w:eastAsia="宋体" w:cs="宋体"/>
          <w:sz w:val="24"/>
          <w:szCs w:val="24"/>
        </w:rPr>
      </w:pPr>
      <w:r>
        <w:rPr>
          <w:rFonts w:ascii="宋体" w:hAnsi="宋体" w:eastAsia="宋体" w:cs="宋体"/>
          <w:spacing w:val="-5"/>
          <w:sz w:val="24"/>
          <w:szCs w:val="24"/>
        </w:rPr>
        <w:t>自本公告发布之日起</w:t>
      </w:r>
      <w:r>
        <w:rPr>
          <w:rFonts w:ascii="宋体" w:hAnsi="宋体" w:eastAsia="宋体" w:cs="宋体"/>
          <w:spacing w:val="-45"/>
          <w:sz w:val="24"/>
          <w:szCs w:val="24"/>
        </w:rPr>
        <w:t xml:space="preserve"> </w:t>
      </w:r>
      <w:r>
        <w:rPr>
          <w:rFonts w:ascii="宋体" w:hAnsi="宋体" w:eastAsia="宋体" w:cs="宋体"/>
          <w:spacing w:val="-5"/>
          <w:sz w:val="24"/>
          <w:szCs w:val="24"/>
        </w:rPr>
        <w:t>5</w:t>
      </w:r>
      <w:r>
        <w:rPr>
          <w:rFonts w:ascii="宋体" w:hAnsi="宋体" w:eastAsia="宋体" w:cs="宋体"/>
          <w:spacing w:val="-50"/>
          <w:sz w:val="24"/>
          <w:szCs w:val="24"/>
        </w:rPr>
        <w:t xml:space="preserve"> </w:t>
      </w:r>
      <w:r>
        <w:rPr>
          <w:rFonts w:ascii="宋体" w:hAnsi="宋体" w:eastAsia="宋体" w:cs="宋体"/>
          <w:spacing w:val="-5"/>
          <w:sz w:val="24"/>
          <w:szCs w:val="24"/>
        </w:rPr>
        <w:t>个工作日。</w:t>
      </w:r>
    </w:p>
    <w:p w14:paraId="6B1D0C2A">
      <w:pPr>
        <w:pageBreakBefore w:val="0"/>
        <w:numPr>
          <w:ilvl w:val="0"/>
          <w:numId w:val="1"/>
        </w:numPr>
        <w:kinsoku/>
        <w:wordWrap w:val="0"/>
        <w:overflowPunct/>
        <w:topLinePunct w:val="0"/>
        <w:bidi w:val="0"/>
        <w:adjustRightInd w:val="0"/>
        <w:spacing w:before="310" w:line="360" w:lineRule="auto"/>
        <w:ind w:left="506"/>
        <w:rPr>
          <w:rFonts w:ascii="宋体" w:hAnsi="宋体" w:eastAsia="宋体" w:cs="宋体"/>
          <w:b/>
          <w:bCs/>
          <w:spacing w:val="-4"/>
          <w:sz w:val="24"/>
          <w:szCs w:val="24"/>
        </w:rPr>
      </w:pPr>
      <w:r>
        <w:rPr>
          <w:rFonts w:ascii="宋体" w:hAnsi="宋体" w:eastAsia="宋体" w:cs="宋体"/>
          <w:b/>
          <w:bCs/>
          <w:spacing w:val="-4"/>
          <w:sz w:val="24"/>
          <w:szCs w:val="24"/>
        </w:rPr>
        <w:t>其他补充事宜</w:t>
      </w:r>
    </w:p>
    <w:p w14:paraId="705FF083">
      <w:pPr>
        <w:pageBreakBefore w:val="0"/>
        <w:numPr>
          <w:ilvl w:val="0"/>
          <w:numId w:val="0"/>
        </w:numPr>
        <w:kinsoku/>
        <w:wordWrap w:val="0"/>
        <w:overflowPunct/>
        <w:topLinePunct w:val="0"/>
        <w:bidi w:val="0"/>
        <w:adjustRightInd w:val="0"/>
        <w:spacing w:before="310" w:line="360" w:lineRule="auto"/>
        <w:ind w:firstLine="476" w:firstLineChars="200"/>
        <w:rPr>
          <w:rFonts w:ascii="宋体" w:hAnsi="宋体" w:eastAsia="宋体" w:cs="宋体"/>
          <w:sz w:val="24"/>
          <w:szCs w:val="24"/>
        </w:rPr>
      </w:pPr>
      <w:r>
        <w:rPr>
          <w:rFonts w:ascii="宋体" w:hAnsi="宋体" w:eastAsia="宋体" w:cs="宋体"/>
          <w:spacing w:val="-1"/>
          <w:sz w:val="24"/>
          <w:szCs w:val="24"/>
        </w:rPr>
        <w:t>1.投标人须按照中国政府采购网山西分网（</w:t>
      </w:r>
      <w:r>
        <w:fldChar w:fldCharType="begin"/>
      </w:r>
      <w:r>
        <w:instrText xml:space="preserve"> HYPERLINK "http：//www.ccgp-shanxi.gov" </w:instrText>
      </w:r>
      <w:r>
        <w:fldChar w:fldCharType="separate"/>
      </w:r>
      <w:r>
        <w:rPr>
          <w:rFonts w:ascii="宋体" w:hAnsi="宋体" w:eastAsia="宋体" w:cs="宋体"/>
          <w:spacing w:val="-1"/>
          <w:sz w:val="24"/>
          <w:szCs w:val="24"/>
        </w:rPr>
        <w:t>http：//www.ccgp-shanxi.gov</w:t>
      </w:r>
      <w:r>
        <w:rPr>
          <w:rFonts w:ascii="宋体" w:hAnsi="宋体" w:eastAsia="宋体" w:cs="宋体"/>
          <w:spacing w:val="-1"/>
          <w:sz w:val="24"/>
          <w:szCs w:val="24"/>
        </w:rPr>
        <w:fldChar w:fldCharType="end"/>
      </w:r>
      <w:r>
        <w:rPr>
          <w:rFonts w:ascii="宋体" w:hAnsi="宋体" w:eastAsia="宋体" w:cs="宋体"/>
          <w:spacing w:val="-1"/>
          <w:sz w:val="24"/>
          <w:szCs w:val="24"/>
        </w:rPr>
        <w:t>.</w:t>
      </w:r>
      <w:r>
        <w:rPr>
          <w:rFonts w:ascii="宋体" w:hAnsi="宋体" w:eastAsia="宋体" w:cs="宋体"/>
          <w:spacing w:val="-4"/>
          <w:sz w:val="24"/>
          <w:szCs w:val="24"/>
        </w:rPr>
        <w:t>cn/</w:t>
      </w:r>
    </w:p>
    <w:p w14:paraId="78D166D0">
      <w:pPr>
        <w:keepNext w:val="0"/>
        <w:keepLines w:val="0"/>
        <w:pageBreakBefore w:val="0"/>
        <w:widowControl/>
        <w:kinsoku/>
        <w:wordWrap w:val="0"/>
        <w:overflowPunct/>
        <w:topLinePunct w:val="0"/>
        <w:autoSpaceDE w:val="0"/>
        <w:autoSpaceDN w:val="0"/>
        <w:bidi w:val="0"/>
        <w:adjustRightInd w:val="0"/>
        <w:snapToGrid w:val="0"/>
        <w:spacing w:line="20" w:lineRule="atLeast"/>
        <w:ind w:left="0" w:right="0" w:firstLine="0"/>
        <w:jc w:val="both"/>
        <w:textAlignment w:val="baseline"/>
        <w:rPr>
          <w:rFonts w:ascii="宋体" w:hAnsi="宋体" w:eastAsia="宋体" w:cs="宋体"/>
          <w:spacing w:val="-2"/>
          <w:sz w:val="24"/>
          <w:szCs w:val="24"/>
        </w:rPr>
      </w:pPr>
      <w:r>
        <w:rPr>
          <w:rFonts w:ascii="宋体" w:hAnsi="宋体" w:eastAsia="宋体" w:cs="宋体"/>
          <w:spacing w:val="-4"/>
          <w:sz w:val="24"/>
          <w:szCs w:val="24"/>
        </w:rPr>
        <w:t>home.html）办事指南-下载专区的《山西-投标人入驻与配置操作指南-投标人》《CA</w:t>
      </w:r>
      <w:r>
        <w:rPr>
          <w:rFonts w:ascii="宋体" w:hAnsi="宋体" w:eastAsia="宋体" w:cs="宋体"/>
          <w:spacing w:val="-1"/>
          <w:sz w:val="24"/>
          <w:szCs w:val="24"/>
        </w:rPr>
        <w:t>申</w:t>
      </w:r>
    </w:p>
    <w:p w14:paraId="04085B18">
      <w:pPr>
        <w:keepNext w:val="0"/>
        <w:keepLines w:val="0"/>
        <w:pageBreakBefore w:val="0"/>
        <w:widowControl/>
        <w:kinsoku/>
        <w:wordWrap w:val="0"/>
        <w:overflowPunct/>
        <w:topLinePunct w:val="0"/>
        <w:autoSpaceDE w:val="0"/>
        <w:autoSpaceDN w:val="0"/>
        <w:bidi w:val="0"/>
        <w:adjustRightInd w:val="0"/>
        <w:snapToGrid w:val="0"/>
        <w:spacing w:before="198" w:line="336" w:lineRule="auto"/>
        <w:ind w:left="39" w:hanging="26"/>
        <w:textAlignment w:val="baseline"/>
        <w:rPr>
          <w:rFonts w:ascii="宋体" w:hAnsi="宋体" w:eastAsia="宋体" w:cs="宋体"/>
          <w:sz w:val="24"/>
          <w:szCs w:val="24"/>
        </w:rPr>
      </w:pPr>
      <w:r>
        <w:rPr>
          <w:rFonts w:ascii="宋体" w:hAnsi="宋体" w:eastAsia="宋体" w:cs="宋体"/>
          <w:spacing w:val="-1"/>
          <w:sz w:val="24"/>
          <w:szCs w:val="24"/>
        </w:rPr>
        <w:t>领办理》《CA 管理操作指南—CA 登录 》等相关操作</w:t>
      </w:r>
      <w:r>
        <w:rPr>
          <w:rFonts w:ascii="宋体" w:hAnsi="宋体" w:eastAsia="宋体" w:cs="宋体"/>
          <w:spacing w:val="-2"/>
          <w:sz w:val="24"/>
          <w:szCs w:val="24"/>
        </w:rPr>
        <w:t>指南进行投标。</w:t>
      </w:r>
    </w:p>
    <w:p w14:paraId="4A80D11C">
      <w:pPr>
        <w:keepNext w:val="0"/>
        <w:keepLines w:val="0"/>
        <w:pageBreakBefore w:val="0"/>
        <w:widowControl/>
        <w:kinsoku/>
        <w:wordWrap w:val="0"/>
        <w:overflowPunct/>
        <w:topLinePunct w:val="0"/>
        <w:autoSpaceDE w:val="0"/>
        <w:autoSpaceDN w:val="0"/>
        <w:bidi w:val="0"/>
        <w:adjustRightInd w:val="0"/>
        <w:snapToGrid w:val="0"/>
        <w:spacing w:line="336" w:lineRule="auto"/>
        <w:ind w:left="9" w:firstLine="481"/>
        <w:textAlignment w:val="baseline"/>
        <w:rPr>
          <w:rFonts w:ascii="宋体" w:hAnsi="宋体" w:eastAsia="宋体" w:cs="宋体"/>
          <w:sz w:val="24"/>
          <w:szCs w:val="24"/>
        </w:rPr>
      </w:pPr>
      <w:r>
        <w:rPr>
          <w:rFonts w:ascii="宋体" w:hAnsi="宋体" w:eastAsia="宋体" w:cs="宋体"/>
          <w:spacing w:val="-1"/>
          <w:sz w:val="24"/>
          <w:szCs w:val="24"/>
        </w:rPr>
        <w:t>2.开标时需要使用电脑和</w:t>
      </w:r>
      <w:r>
        <w:rPr>
          <w:rFonts w:ascii="宋体" w:hAnsi="宋体" w:eastAsia="宋体" w:cs="宋体"/>
          <w:spacing w:val="-42"/>
          <w:sz w:val="24"/>
          <w:szCs w:val="24"/>
        </w:rPr>
        <w:t xml:space="preserve"> </w:t>
      </w:r>
      <w:r>
        <w:rPr>
          <w:rFonts w:ascii="宋体" w:hAnsi="宋体" w:eastAsia="宋体" w:cs="宋体"/>
          <w:spacing w:val="-1"/>
          <w:sz w:val="24"/>
          <w:szCs w:val="24"/>
        </w:rPr>
        <w:t>CA</w:t>
      </w:r>
      <w:r>
        <w:rPr>
          <w:rFonts w:ascii="宋体" w:hAnsi="宋体" w:eastAsia="宋体" w:cs="宋体"/>
          <w:spacing w:val="-51"/>
          <w:sz w:val="24"/>
          <w:szCs w:val="24"/>
        </w:rPr>
        <w:t xml:space="preserve"> </w:t>
      </w:r>
      <w:r>
        <w:rPr>
          <w:rFonts w:ascii="宋体" w:hAnsi="宋体" w:eastAsia="宋体" w:cs="宋体"/>
          <w:spacing w:val="-1"/>
          <w:sz w:val="24"/>
          <w:szCs w:val="24"/>
        </w:rPr>
        <w:t>锁解密投标文件。投标人可携带笔记本电脑和CA</w:t>
      </w:r>
      <w:r>
        <w:rPr>
          <w:rFonts w:ascii="宋体" w:hAnsi="宋体" w:eastAsia="宋体" w:cs="宋体"/>
          <w:spacing w:val="-51"/>
          <w:sz w:val="24"/>
          <w:szCs w:val="24"/>
        </w:rPr>
        <w:t xml:space="preserve"> </w:t>
      </w:r>
      <w:r>
        <w:rPr>
          <w:rFonts w:ascii="宋体" w:hAnsi="宋体" w:eastAsia="宋体" w:cs="宋体"/>
          <w:spacing w:val="-1"/>
          <w:sz w:val="24"/>
          <w:szCs w:val="24"/>
        </w:rPr>
        <w:t>锁到开标地点解密或者在投标人本公司进行解密。</w:t>
      </w:r>
    </w:p>
    <w:p w14:paraId="55BCFC33">
      <w:pPr>
        <w:pageBreakBefore w:val="0"/>
        <w:kinsoku/>
        <w:wordWrap w:val="0"/>
        <w:overflowPunct/>
        <w:topLinePunct w:val="0"/>
        <w:bidi w:val="0"/>
        <w:adjustRightInd w:val="0"/>
        <w:spacing w:before="191" w:line="214" w:lineRule="auto"/>
        <w:ind w:left="493"/>
        <w:rPr>
          <w:rFonts w:ascii="宋体" w:hAnsi="宋体" w:eastAsia="宋体" w:cs="宋体"/>
          <w:sz w:val="24"/>
          <w:szCs w:val="24"/>
        </w:rPr>
      </w:pPr>
      <w:r>
        <w:rPr>
          <w:rFonts w:ascii="宋体" w:hAnsi="宋体" w:eastAsia="宋体" w:cs="宋体"/>
          <w:sz w:val="24"/>
          <w:szCs w:val="24"/>
        </w:rPr>
        <w:t>3.中国政府采购网山西分网（</w:t>
      </w:r>
      <w:r>
        <w:fldChar w:fldCharType="begin"/>
      </w:r>
      <w:r>
        <w:instrText xml:space="preserve"> HYPERLINK "http：//www.ccgp-shanxi.gov.cn/home.html" </w:instrText>
      </w:r>
      <w:r>
        <w:fldChar w:fldCharType="separate"/>
      </w:r>
      <w:r>
        <w:rPr>
          <w:rFonts w:ascii="宋体" w:hAnsi="宋体" w:eastAsia="宋体" w:cs="宋体"/>
          <w:sz w:val="24"/>
          <w:szCs w:val="24"/>
        </w:rPr>
        <w:t>http：//www.ccgp-shanxi.go</w:t>
      </w:r>
      <w:r>
        <w:rPr>
          <w:rFonts w:ascii="宋体" w:hAnsi="宋体" w:eastAsia="宋体" w:cs="宋体"/>
          <w:spacing w:val="-1"/>
          <w:sz w:val="24"/>
          <w:szCs w:val="24"/>
        </w:rPr>
        <w:t>v.cn/home.html</w:t>
      </w:r>
      <w:r>
        <w:rPr>
          <w:rFonts w:ascii="宋体" w:hAnsi="宋体" w:eastAsia="宋体" w:cs="宋体"/>
          <w:spacing w:val="-1"/>
          <w:sz w:val="24"/>
          <w:szCs w:val="24"/>
        </w:rPr>
        <w:fldChar w:fldCharType="end"/>
      </w:r>
      <w:r>
        <w:rPr>
          <w:rFonts w:ascii="宋体" w:hAnsi="宋体" w:eastAsia="宋体" w:cs="宋体"/>
          <w:spacing w:val="-1"/>
          <w:sz w:val="24"/>
          <w:szCs w:val="24"/>
        </w:rPr>
        <w:t>）。</w:t>
      </w:r>
    </w:p>
    <w:p w14:paraId="713D8CE3">
      <w:pPr>
        <w:pageBreakBefore w:val="0"/>
        <w:kinsoku/>
        <w:wordWrap w:val="0"/>
        <w:overflowPunct/>
        <w:topLinePunct w:val="0"/>
        <w:bidi w:val="0"/>
        <w:adjustRightInd w:val="0"/>
        <w:spacing w:before="198" w:line="318" w:lineRule="auto"/>
        <w:ind w:left="9" w:firstLine="478"/>
        <w:rPr>
          <w:rFonts w:ascii="宋体" w:hAnsi="宋体" w:eastAsia="宋体" w:cs="宋体"/>
          <w:sz w:val="24"/>
          <w:szCs w:val="24"/>
        </w:rPr>
      </w:pPr>
      <w:r>
        <w:rPr>
          <w:rFonts w:ascii="宋体" w:hAnsi="宋体" w:eastAsia="宋体" w:cs="宋体"/>
          <w:spacing w:val="-2"/>
          <w:sz w:val="24"/>
          <w:szCs w:val="24"/>
        </w:rPr>
        <w:t>4.有关本项目招标文件的补遗、澄清及变更或终止等信息以上述网站公布公告与下载为准，采购代理机构不再另行通知，招标文件与更正公告的内容互相矛盾时，以最后</w:t>
      </w:r>
      <w:r>
        <w:rPr>
          <w:rFonts w:ascii="宋体" w:hAnsi="宋体" w:eastAsia="宋体" w:cs="宋体"/>
          <w:spacing w:val="-1"/>
          <w:sz w:val="24"/>
          <w:szCs w:val="24"/>
        </w:rPr>
        <w:t>发出的更正公告内容为准。</w:t>
      </w:r>
    </w:p>
    <w:p w14:paraId="640BEF04">
      <w:pPr>
        <w:pageBreakBefore w:val="0"/>
        <w:kinsoku/>
        <w:wordWrap w:val="0"/>
        <w:overflowPunct/>
        <w:topLinePunct w:val="0"/>
        <w:bidi w:val="0"/>
        <w:adjustRightInd w:val="0"/>
        <w:spacing w:before="311" w:line="221" w:lineRule="auto"/>
        <w:ind w:left="487"/>
        <w:rPr>
          <w:rFonts w:ascii="宋体" w:hAnsi="宋体" w:eastAsia="宋体" w:cs="宋体"/>
          <w:sz w:val="24"/>
          <w:szCs w:val="24"/>
        </w:rPr>
      </w:pPr>
      <w:r>
        <w:rPr>
          <w:rFonts w:ascii="宋体" w:hAnsi="宋体" w:eastAsia="宋体" w:cs="宋体"/>
          <w:b/>
          <w:bCs/>
          <w:spacing w:val="-4"/>
          <w:sz w:val="24"/>
          <w:szCs w:val="24"/>
        </w:rPr>
        <w:t>七、联系方式</w:t>
      </w:r>
    </w:p>
    <w:p w14:paraId="6E1DDBEF">
      <w:pPr>
        <w:pageBreakBefore w:val="0"/>
        <w:kinsoku/>
        <w:wordWrap w:val="0"/>
        <w:overflowPunct/>
        <w:topLinePunct w:val="0"/>
        <w:bidi w:val="0"/>
        <w:adjustRightInd w:val="0"/>
        <w:spacing w:before="311" w:line="219" w:lineRule="auto"/>
        <w:ind w:left="594"/>
        <w:rPr>
          <w:rFonts w:ascii="宋体" w:hAnsi="宋体" w:eastAsia="宋体" w:cs="宋体"/>
          <w:sz w:val="24"/>
          <w:szCs w:val="24"/>
        </w:rPr>
      </w:pPr>
      <w:r>
        <w:rPr>
          <w:rFonts w:ascii="宋体" w:hAnsi="宋体" w:eastAsia="宋体" w:cs="宋体"/>
          <w:b/>
          <w:bCs/>
          <w:spacing w:val="-6"/>
          <w:sz w:val="24"/>
          <w:szCs w:val="24"/>
        </w:rPr>
        <w:t>1</w:t>
      </w:r>
      <w:r>
        <w:rPr>
          <w:rFonts w:ascii="宋体" w:hAnsi="宋体" w:eastAsia="宋体" w:cs="宋体"/>
          <w:spacing w:val="-6"/>
          <w:sz w:val="24"/>
          <w:szCs w:val="24"/>
        </w:rPr>
        <w:t>.</w:t>
      </w:r>
      <w:r>
        <w:rPr>
          <w:rFonts w:ascii="宋体" w:hAnsi="宋体" w:eastAsia="宋体" w:cs="宋体"/>
          <w:b/>
          <w:bCs/>
          <w:spacing w:val="-6"/>
          <w:sz w:val="24"/>
          <w:szCs w:val="24"/>
        </w:rPr>
        <w:t>招标人信息</w:t>
      </w:r>
    </w:p>
    <w:p w14:paraId="28A4F2EC">
      <w:pPr>
        <w:pageBreakBefore w:val="0"/>
        <w:kinsoku/>
        <w:wordWrap w:val="0"/>
        <w:overflowPunct/>
        <w:topLinePunct w:val="0"/>
        <w:bidi w:val="0"/>
        <w:adjustRightInd w:val="0"/>
        <w:spacing w:before="193" w:line="219" w:lineRule="auto"/>
        <w:ind w:left="580"/>
        <w:rPr>
          <w:rFonts w:hint="eastAsia" w:ascii="宋体" w:hAnsi="宋体" w:eastAsia="宋体" w:cs="宋体"/>
          <w:sz w:val="24"/>
          <w:szCs w:val="24"/>
          <w:lang w:eastAsia="zh-CN"/>
        </w:rPr>
      </w:pPr>
      <w:r>
        <w:rPr>
          <w:rFonts w:ascii="宋体" w:hAnsi="宋体" w:eastAsia="宋体" w:cs="宋体"/>
          <w:spacing w:val="-1"/>
          <w:sz w:val="24"/>
          <w:szCs w:val="24"/>
        </w:rPr>
        <w:t>名称：</w:t>
      </w:r>
      <w:r>
        <w:rPr>
          <w:rFonts w:hint="eastAsia" w:ascii="宋体" w:hAnsi="宋体" w:eastAsia="宋体" w:cs="宋体"/>
          <w:spacing w:val="-1"/>
          <w:sz w:val="24"/>
          <w:szCs w:val="24"/>
          <w:lang w:eastAsia="zh-CN"/>
        </w:rPr>
        <w:t>太原市小店区市容环境卫生服务中心</w:t>
      </w:r>
    </w:p>
    <w:p w14:paraId="1D6EF5D4">
      <w:pPr>
        <w:pageBreakBefore w:val="0"/>
        <w:kinsoku/>
        <w:wordWrap w:val="0"/>
        <w:overflowPunct/>
        <w:topLinePunct w:val="0"/>
        <w:bidi w:val="0"/>
        <w:adjustRightInd w:val="0"/>
        <w:spacing w:before="193" w:line="219" w:lineRule="auto"/>
        <w:ind w:left="577"/>
        <w:rPr>
          <w:rFonts w:ascii="宋体" w:hAnsi="宋体" w:eastAsia="宋体" w:cs="宋体"/>
          <w:sz w:val="24"/>
          <w:szCs w:val="24"/>
        </w:rPr>
      </w:pPr>
      <w:r>
        <w:rPr>
          <w:rFonts w:ascii="宋体" w:hAnsi="宋体" w:eastAsia="宋体" w:cs="宋体"/>
          <w:spacing w:val="-1"/>
          <w:sz w:val="24"/>
          <w:szCs w:val="24"/>
        </w:rPr>
        <w:t>地址：太原市小店区人民南路 6</w:t>
      </w:r>
      <w:r>
        <w:rPr>
          <w:rFonts w:ascii="宋体" w:hAnsi="宋体" w:eastAsia="宋体" w:cs="宋体"/>
          <w:spacing w:val="-40"/>
          <w:sz w:val="24"/>
          <w:szCs w:val="24"/>
        </w:rPr>
        <w:t xml:space="preserve"> </w:t>
      </w:r>
      <w:r>
        <w:rPr>
          <w:rFonts w:ascii="宋体" w:hAnsi="宋体" w:eastAsia="宋体" w:cs="宋体"/>
          <w:spacing w:val="-1"/>
          <w:sz w:val="24"/>
          <w:szCs w:val="24"/>
        </w:rPr>
        <w:t>号</w:t>
      </w:r>
    </w:p>
    <w:p w14:paraId="7928A7E3">
      <w:pPr>
        <w:pageBreakBefore w:val="0"/>
        <w:kinsoku/>
        <w:wordWrap w:val="0"/>
        <w:overflowPunct/>
        <w:topLinePunct w:val="0"/>
        <w:bidi w:val="0"/>
        <w:adjustRightInd w:val="0"/>
        <w:spacing w:before="190" w:line="221" w:lineRule="auto"/>
        <w:ind w:left="578"/>
        <w:rPr>
          <w:rFonts w:ascii="宋体" w:hAnsi="宋体" w:eastAsia="宋体" w:cs="宋体"/>
          <w:sz w:val="24"/>
          <w:szCs w:val="24"/>
        </w:rPr>
      </w:pPr>
      <w:r>
        <w:rPr>
          <w:rFonts w:ascii="宋体" w:hAnsi="宋体" w:eastAsia="宋体" w:cs="宋体"/>
          <w:spacing w:val="-1"/>
          <w:sz w:val="24"/>
          <w:szCs w:val="24"/>
        </w:rPr>
        <w:t>联系方式：0351-7265190</w:t>
      </w:r>
    </w:p>
    <w:p w14:paraId="73CE8D64">
      <w:pPr>
        <w:pageBreakBefore w:val="0"/>
        <w:kinsoku/>
        <w:wordWrap w:val="0"/>
        <w:overflowPunct/>
        <w:topLinePunct w:val="0"/>
        <w:bidi w:val="0"/>
        <w:adjustRightInd w:val="0"/>
        <w:spacing w:before="190" w:line="219" w:lineRule="auto"/>
        <w:ind w:left="580"/>
        <w:rPr>
          <w:rFonts w:ascii="宋体" w:hAnsi="宋体" w:eastAsia="宋体" w:cs="宋体"/>
          <w:sz w:val="24"/>
          <w:szCs w:val="24"/>
        </w:rPr>
      </w:pPr>
      <w:r>
        <w:rPr>
          <w:rFonts w:ascii="宋体" w:hAnsi="宋体" w:eastAsia="宋体" w:cs="宋体"/>
          <w:b/>
          <w:bCs/>
          <w:spacing w:val="-3"/>
          <w:sz w:val="24"/>
          <w:szCs w:val="24"/>
        </w:rPr>
        <w:t>2</w:t>
      </w:r>
      <w:r>
        <w:rPr>
          <w:rFonts w:ascii="宋体" w:hAnsi="宋体" w:eastAsia="宋体" w:cs="宋体"/>
          <w:spacing w:val="-3"/>
          <w:sz w:val="24"/>
          <w:szCs w:val="24"/>
        </w:rPr>
        <w:t>.</w:t>
      </w:r>
      <w:r>
        <w:rPr>
          <w:rFonts w:ascii="宋体" w:hAnsi="宋体" w:eastAsia="宋体" w:cs="宋体"/>
          <w:b/>
          <w:bCs/>
          <w:spacing w:val="-3"/>
          <w:sz w:val="24"/>
          <w:szCs w:val="24"/>
        </w:rPr>
        <w:t>采购代理机构信息</w:t>
      </w:r>
    </w:p>
    <w:p w14:paraId="572866E3">
      <w:pPr>
        <w:pageBreakBefore w:val="0"/>
        <w:kinsoku/>
        <w:wordWrap w:val="0"/>
        <w:overflowPunct/>
        <w:topLinePunct w:val="0"/>
        <w:bidi w:val="0"/>
        <w:adjustRightInd w:val="0"/>
        <w:spacing w:before="193" w:line="219" w:lineRule="auto"/>
        <w:ind w:left="580"/>
        <w:rPr>
          <w:rFonts w:ascii="宋体" w:hAnsi="宋体" w:eastAsia="宋体" w:cs="宋体"/>
          <w:sz w:val="24"/>
          <w:szCs w:val="24"/>
        </w:rPr>
      </w:pPr>
      <w:r>
        <w:rPr>
          <w:rFonts w:ascii="宋体" w:hAnsi="宋体" w:eastAsia="宋体" w:cs="宋体"/>
          <w:spacing w:val="-1"/>
          <w:sz w:val="24"/>
          <w:szCs w:val="24"/>
        </w:rPr>
        <w:t>名称：山西帮豪企业管理咨询有限公司</w:t>
      </w:r>
    </w:p>
    <w:p w14:paraId="2709BD52">
      <w:pPr>
        <w:pageBreakBefore w:val="0"/>
        <w:kinsoku/>
        <w:wordWrap w:val="0"/>
        <w:overflowPunct/>
        <w:topLinePunct w:val="0"/>
        <w:bidi w:val="0"/>
        <w:adjustRightInd w:val="0"/>
        <w:spacing w:before="193" w:line="219" w:lineRule="auto"/>
        <w:ind w:left="577"/>
        <w:rPr>
          <w:rFonts w:hint="default" w:ascii="宋体" w:hAnsi="宋体" w:eastAsia="宋体" w:cs="宋体"/>
          <w:sz w:val="24"/>
          <w:szCs w:val="24"/>
          <w:lang w:val="en-US" w:eastAsia="zh-CN"/>
        </w:rPr>
      </w:pPr>
      <w:r>
        <w:rPr>
          <w:rFonts w:ascii="宋体" w:hAnsi="宋体" w:eastAsia="宋体" w:cs="宋体"/>
          <w:sz w:val="24"/>
          <w:szCs w:val="24"/>
        </w:rPr>
        <w:t>地址：太原市小店区</w:t>
      </w:r>
      <w:r>
        <w:rPr>
          <w:rFonts w:hint="eastAsia" w:ascii="宋体" w:hAnsi="宋体" w:eastAsia="宋体" w:cs="宋体"/>
          <w:sz w:val="24"/>
          <w:szCs w:val="24"/>
          <w:lang w:val="en-US" w:eastAsia="zh-CN"/>
        </w:rPr>
        <w:t>汾东北路21号（缘梦苑物业楼2层）</w:t>
      </w:r>
    </w:p>
    <w:p w14:paraId="7E0557F1">
      <w:pPr>
        <w:pageBreakBefore w:val="0"/>
        <w:kinsoku/>
        <w:wordWrap w:val="0"/>
        <w:overflowPunct/>
        <w:topLinePunct w:val="0"/>
        <w:bidi w:val="0"/>
        <w:adjustRightInd w:val="0"/>
        <w:spacing w:before="191" w:line="219" w:lineRule="auto"/>
        <w:ind w:left="578"/>
        <w:rPr>
          <w:rFonts w:ascii="宋体" w:hAnsi="宋体" w:eastAsia="宋体" w:cs="宋体"/>
          <w:sz w:val="24"/>
          <w:szCs w:val="24"/>
        </w:rPr>
      </w:pPr>
      <w:r>
        <w:rPr>
          <w:rFonts w:ascii="宋体" w:hAnsi="宋体" w:eastAsia="宋体" w:cs="宋体"/>
          <w:spacing w:val="-1"/>
          <w:sz w:val="24"/>
          <w:szCs w:val="24"/>
        </w:rPr>
        <w:t>联系方式：0351-8066697（办公）</w:t>
      </w:r>
    </w:p>
    <w:p w14:paraId="49A27BFC">
      <w:pPr>
        <w:pageBreakBefore w:val="0"/>
        <w:kinsoku/>
        <w:wordWrap w:val="0"/>
        <w:overflowPunct/>
        <w:topLinePunct w:val="0"/>
        <w:bidi w:val="0"/>
        <w:adjustRightInd w:val="0"/>
        <w:spacing w:before="193" w:line="220" w:lineRule="auto"/>
        <w:ind w:left="581"/>
        <w:rPr>
          <w:rFonts w:ascii="宋体" w:hAnsi="宋体" w:eastAsia="宋体" w:cs="宋体"/>
          <w:sz w:val="24"/>
          <w:szCs w:val="24"/>
        </w:rPr>
      </w:pPr>
      <w:r>
        <w:rPr>
          <w:rFonts w:ascii="宋体" w:hAnsi="宋体" w:eastAsia="宋体" w:cs="宋体"/>
          <w:b/>
          <w:bCs/>
          <w:spacing w:val="-4"/>
          <w:sz w:val="24"/>
          <w:szCs w:val="24"/>
        </w:rPr>
        <w:t>3</w:t>
      </w:r>
      <w:r>
        <w:rPr>
          <w:rFonts w:ascii="宋体" w:hAnsi="宋体" w:eastAsia="宋体" w:cs="宋体"/>
          <w:spacing w:val="-4"/>
          <w:sz w:val="24"/>
          <w:szCs w:val="24"/>
        </w:rPr>
        <w:t>.</w:t>
      </w:r>
      <w:r>
        <w:rPr>
          <w:rFonts w:ascii="宋体" w:hAnsi="宋体" w:eastAsia="宋体" w:cs="宋体"/>
          <w:b/>
          <w:bCs/>
          <w:spacing w:val="-4"/>
          <w:sz w:val="24"/>
          <w:szCs w:val="24"/>
        </w:rPr>
        <w:t>项目联系方式</w:t>
      </w:r>
    </w:p>
    <w:p w14:paraId="21CB090F">
      <w:pPr>
        <w:pageBreakBefore w:val="0"/>
        <w:kinsoku/>
        <w:wordWrap w:val="0"/>
        <w:overflowPunct/>
        <w:topLinePunct w:val="0"/>
        <w:bidi w:val="0"/>
        <w:adjustRightInd w:val="0"/>
        <w:spacing w:before="191" w:line="220" w:lineRule="auto"/>
        <w:ind w:left="580"/>
        <w:rPr>
          <w:rFonts w:ascii="宋体" w:hAnsi="宋体" w:eastAsia="宋体" w:cs="宋体"/>
          <w:sz w:val="24"/>
          <w:szCs w:val="24"/>
        </w:rPr>
      </w:pPr>
      <w:r>
        <w:rPr>
          <w:rFonts w:ascii="宋体" w:hAnsi="宋体" w:eastAsia="宋体" w:cs="宋体"/>
          <w:spacing w:val="-2"/>
          <w:sz w:val="24"/>
          <w:szCs w:val="24"/>
        </w:rPr>
        <w:t>项目联系人：张维</w:t>
      </w:r>
    </w:p>
    <w:p w14:paraId="5AA6657D">
      <w:pPr>
        <w:pageBreakBefore w:val="0"/>
        <w:kinsoku/>
        <w:wordWrap w:val="0"/>
        <w:overflowPunct/>
        <w:topLinePunct w:val="0"/>
        <w:bidi w:val="0"/>
        <w:adjustRightInd w:val="0"/>
        <w:spacing w:before="192" w:line="219" w:lineRule="auto"/>
        <w:ind w:left="605"/>
        <w:rPr>
          <w:rFonts w:ascii="宋体" w:hAnsi="宋体" w:eastAsia="宋体" w:cs="宋体"/>
          <w:sz w:val="24"/>
          <w:szCs w:val="24"/>
        </w:rPr>
      </w:pPr>
      <w:r>
        <w:rPr>
          <w:rFonts w:ascii="宋体" w:hAnsi="宋体" w:eastAsia="宋体" w:cs="宋体"/>
          <w:spacing w:val="-2"/>
          <w:sz w:val="24"/>
          <w:szCs w:val="24"/>
        </w:rPr>
        <w:t>电话：0351-8066697（办公）</w:t>
      </w:r>
    </w:p>
    <w:p w14:paraId="689EB67F">
      <w:pPr>
        <w:pStyle w:val="4"/>
        <w:pageBreakBefore w:val="0"/>
        <w:kinsoku/>
        <w:wordWrap w:val="0"/>
        <w:overflowPunct/>
        <w:topLinePunct w:val="0"/>
        <w:bidi w:val="0"/>
        <w:adjustRightInd w:val="0"/>
        <w:spacing w:line="243" w:lineRule="auto"/>
      </w:pPr>
    </w:p>
    <w:p w14:paraId="55FE488A">
      <w:pPr>
        <w:pStyle w:val="4"/>
        <w:pageBreakBefore w:val="0"/>
        <w:kinsoku/>
        <w:wordWrap w:val="0"/>
        <w:overflowPunct/>
        <w:topLinePunct w:val="0"/>
        <w:bidi w:val="0"/>
        <w:adjustRightInd w:val="0"/>
        <w:spacing w:line="243" w:lineRule="auto"/>
      </w:pPr>
    </w:p>
    <w:p w14:paraId="68B75005">
      <w:pPr>
        <w:pStyle w:val="4"/>
        <w:pageBreakBefore w:val="0"/>
        <w:kinsoku/>
        <w:wordWrap w:val="0"/>
        <w:overflowPunct/>
        <w:topLinePunct w:val="0"/>
        <w:bidi w:val="0"/>
        <w:adjustRightInd w:val="0"/>
        <w:spacing w:line="244" w:lineRule="auto"/>
      </w:pPr>
    </w:p>
    <w:p w14:paraId="10ADB49B">
      <w:pPr>
        <w:pStyle w:val="4"/>
        <w:pageBreakBefore w:val="0"/>
        <w:kinsoku/>
        <w:wordWrap w:val="0"/>
        <w:overflowPunct/>
        <w:topLinePunct w:val="0"/>
        <w:bidi w:val="0"/>
        <w:adjustRightInd w:val="0"/>
        <w:spacing w:line="244" w:lineRule="auto"/>
      </w:pPr>
    </w:p>
    <w:p w14:paraId="3388D446">
      <w:pPr>
        <w:pStyle w:val="4"/>
        <w:pageBreakBefore w:val="0"/>
        <w:kinsoku/>
        <w:wordWrap w:val="0"/>
        <w:overflowPunct/>
        <w:topLinePunct w:val="0"/>
        <w:bidi w:val="0"/>
        <w:adjustRightInd w:val="0"/>
        <w:spacing w:line="244" w:lineRule="auto"/>
      </w:pPr>
    </w:p>
    <w:p w14:paraId="550A574D">
      <w:pPr>
        <w:pStyle w:val="4"/>
        <w:pageBreakBefore w:val="0"/>
        <w:kinsoku/>
        <w:wordWrap w:val="0"/>
        <w:overflowPunct/>
        <w:topLinePunct w:val="0"/>
        <w:bidi w:val="0"/>
        <w:adjustRightInd w:val="0"/>
        <w:spacing w:line="244" w:lineRule="auto"/>
      </w:pPr>
    </w:p>
    <w:p w14:paraId="064BF73F">
      <w:pPr>
        <w:pStyle w:val="4"/>
        <w:pageBreakBefore w:val="0"/>
        <w:kinsoku/>
        <w:wordWrap w:val="0"/>
        <w:overflowPunct/>
        <w:topLinePunct w:val="0"/>
        <w:bidi w:val="0"/>
        <w:adjustRightInd w:val="0"/>
        <w:spacing w:line="244" w:lineRule="auto"/>
      </w:pPr>
    </w:p>
    <w:p w14:paraId="2227D804">
      <w:pPr>
        <w:pStyle w:val="4"/>
        <w:pageBreakBefore w:val="0"/>
        <w:kinsoku/>
        <w:wordWrap w:val="0"/>
        <w:overflowPunct/>
        <w:topLinePunct w:val="0"/>
        <w:bidi w:val="0"/>
        <w:adjustRightInd w:val="0"/>
        <w:spacing w:line="244" w:lineRule="auto"/>
      </w:pPr>
    </w:p>
    <w:p w14:paraId="4969E30F">
      <w:pPr>
        <w:pStyle w:val="4"/>
        <w:pageBreakBefore w:val="0"/>
        <w:kinsoku/>
        <w:wordWrap w:val="0"/>
        <w:overflowPunct/>
        <w:topLinePunct w:val="0"/>
        <w:bidi w:val="0"/>
        <w:adjustRightInd w:val="0"/>
        <w:spacing w:line="244" w:lineRule="auto"/>
      </w:pPr>
    </w:p>
    <w:p w14:paraId="6843DEE4">
      <w:pPr>
        <w:pageBreakBefore w:val="0"/>
        <w:kinsoku/>
        <w:wordWrap w:val="0"/>
        <w:overflowPunct/>
        <w:topLinePunct w:val="0"/>
        <w:bidi w:val="0"/>
        <w:adjustRightInd w:val="0"/>
        <w:spacing w:line="181" w:lineRule="auto"/>
        <w:rPr>
          <w:rFonts w:ascii="Calibri" w:hAnsi="Calibri" w:eastAsia="Calibri" w:cs="Calibri"/>
          <w:sz w:val="18"/>
          <w:szCs w:val="18"/>
        </w:rPr>
        <w:sectPr>
          <w:footerReference r:id="rId7" w:type="default"/>
          <w:pgSz w:w="11905" w:h="16839"/>
          <w:pgMar w:top="1431" w:right="1416" w:bottom="1000" w:left="1417" w:header="0" w:footer="990" w:gutter="0"/>
          <w:pgNumType w:fmt="decimal" w:start="1"/>
          <w:cols w:space="720" w:num="1"/>
        </w:sectPr>
      </w:pPr>
    </w:p>
    <w:p w14:paraId="42787F9D">
      <w:pPr>
        <w:pageBreakBefore w:val="0"/>
        <w:kinsoku/>
        <w:wordWrap w:val="0"/>
        <w:overflowPunct/>
        <w:topLinePunct w:val="0"/>
        <w:bidi w:val="0"/>
        <w:adjustRightInd w:val="0"/>
        <w:spacing w:before="71" w:line="224" w:lineRule="auto"/>
        <w:ind w:left="2547"/>
        <w:outlineLvl w:val="0"/>
        <w:rPr>
          <w:rFonts w:ascii="宋体" w:hAnsi="宋体" w:eastAsia="宋体" w:cs="宋体"/>
          <w:sz w:val="35"/>
          <w:szCs w:val="35"/>
        </w:rPr>
      </w:pPr>
      <w:bookmarkStart w:id="2" w:name="_Toc10827"/>
      <w:r>
        <w:rPr>
          <w:rFonts w:ascii="宋体" w:hAnsi="宋体" w:eastAsia="宋体" w:cs="宋体"/>
          <w:b/>
          <w:bCs/>
          <w:spacing w:val="6"/>
          <w:sz w:val="35"/>
          <w:szCs w:val="35"/>
        </w:rPr>
        <w:t>第二部分</w:t>
      </w:r>
      <w:r>
        <w:rPr>
          <w:rFonts w:ascii="宋体" w:hAnsi="宋体" w:eastAsia="宋体" w:cs="宋体"/>
          <w:spacing w:val="6"/>
          <w:sz w:val="35"/>
          <w:szCs w:val="35"/>
        </w:rPr>
        <w:t xml:space="preserve"> </w:t>
      </w:r>
      <w:r>
        <w:rPr>
          <w:rFonts w:ascii="宋体" w:hAnsi="宋体" w:eastAsia="宋体" w:cs="宋体"/>
          <w:b/>
          <w:bCs/>
          <w:spacing w:val="6"/>
          <w:sz w:val="35"/>
          <w:szCs w:val="35"/>
        </w:rPr>
        <w:t>投标人须知前附表</w:t>
      </w:r>
      <w:bookmarkEnd w:id="2"/>
    </w:p>
    <w:p w14:paraId="61504AF3">
      <w:pPr>
        <w:pageBreakBefore w:val="0"/>
        <w:kinsoku/>
        <w:wordWrap w:val="0"/>
        <w:overflowPunct/>
        <w:topLinePunct w:val="0"/>
        <w:bidi w:val="0"/>
        <w:adjustRightInd w:val="0"/>
        <w:spacing w:line="222" w:lineRule="exact"/>
      </w:pPr>
    </w:p>
    <w:tbl>
      <w:tblPr>
        <w:tblStyle w:val="16"/>
        <w:tblW w:w="95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7"/>
        <w:gridCol w:w="1936"/>
        <w:gridCol w:w="6955"/>
      </w:tblGrid>
      <w:tr w14:paraId="1100B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687" w:type="dxa"/>
            <w:vAlign w:val="top"/>
          </w:tcPr>
          <w:p w14:paraId="15EA6BF2">
            <w:pPr>
              <w:pageBreakBefore w:val="0"/>
              <w:kinsoku/>
              <w:wordWrap w:val="0"/>
              <w:overflowPunct/>
              <w:topLinePunct w:val="0"/>
              <w:bidi w:val="0"/>
              <w:adjustRightInd w:val="0"/>
              <w:spacing w:before="250" w:line="221" w:lineRule="auto"/>
              <w:ind w:left="108"/>
              <w:rPr>
                <w:rFonts w:ascii="宋体" w:hAnsi="宋体" w:eastAsia="宋体" w:cs="宋体"/>
                <w:sz w:val="24"/>
                <w:szCs w:val="24"/>
              </w:rPr>
            </w:pPr>
            <w:r>
              <w:rPr>
                <w:rFonts w:ascii="宋体" w:hAnsi="宋体" w:eastAsia="宋体" w:cs="宋体"/>
                <w:spacing w:val="-5"/>
                <w:sz w:val="24"/>
                <w:szCs w:val="24"/>
              </w:rPr>
              <w:t>序号</w:t>
            </w:r>
          </w:p>
        </w:tc>
        <w:tc>
          <w:tcPr>
            <w:tcW w:w="1936" w:type="dxa"/>
            <w:vAlign w:val="top"/>
          </w:tcPr>
          <w:p w14:paraId="1C4B7579">
            <w:pPr>
              <w:pageBreakBefore w:val="0"/>
              <w:kinsoku/>
              <w:wordWrap w:val="0"/>
              <w:overflowPunct/>
              <w:topLinePunct w:val="0"/>
              <w:bidi w:val="0"/>
              <w:adjustRightInd w:val="0"/>
              <w:spacing w:before="250" w:line="219" w:lineRule="auto"/>
              <w:ind w:left="761"/>
              <w:rPr>
                <w:rFonts w:ascii="宋体" w:hAnsi="宋体" w:eastAsia="宋体" w:cs="宋体"/>
                <w:sz w:val="24"/>
                <w:szCs w:val="24"/>
              </w:rPr>
            </w:pPr>
            <w:r>
              <w:rPr>
                <w:rFonts w:ascii="宋体" w:hAnsi="宋体" w:eastAsia="宋体" w:cs="宋体"/>
                <w:spacing w:val="-20"/>
                <w:sz w:val="24"/>
                <w:szCs w:val="24"/>
              </w:rPr>
              <w:t>内容</w:t>
            </w:r>
          </w:p>
        </w:tc>
        <w:tc>
          <w:tcPr>
            <w:tcW w:w="6955" w:type="dxa"/>
            <w:vAlign w:val="top"/>
          </w:tcPr>
          <w:p w14:paraId="507727D3">
            <w:pPr>
              <w:pageBreakBefore w:val="0"/>
              <w:kinsoku/>
              <w:wordWrap w:val="0"/>
              <w:overflowPunct/>
              <w:topLinePunct w:val="0"/>
              <w:bidi w:val="0"/>
              <w:adjustRightInd w:val="0"/>
              <w:spacing w:before="250" w:line="219" w:lineRule="auto"/>
              <w:ind w:left="2886"/>
              <w:rPr>
                <w:rFonts w:ascii="宋体" w:hAnsi="宋体" w:eastAsia="宋体" w:cs="宋体"/>
                <w:sz w:val="24"/>
                <w:szCs w:val="24"/>
              </w:rPr>
            </w:pPr>
            <w:r>
              <w:rPr>
                <w:rFonts w:ascii="宋体" w:hAnsi="宋体" w:eastAsia="宋体" w:cs="宋体"/>
                <w:spacing w:val="-3"/>
                <w:sz w:val="24"/>
                <w:szCs w:val="24"/>
              </w:rPr>
              <w:t>说明与要求</w:t>
            </w:r>
          </w:p>
        </w:tc>
      </w:tr>
      <w:tr w14:paraId="3BE7A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8" w:hRule="atLeast"/>
        </w:trPr>
        <w:tc>
          <w:tcPr>
            <w:tcW w:w="687" w:type="dxa"/>
            <w:vAlign w:val="top"/>
          </w:tcPr>
          <w:p w14:paraId="423B8E2B">
            <w:pPr>
              <w:pageBreakBefore w:val="0"/>
              <w:kinsoku/>
              <w:wordWrap w:val="0"/>
              <w:overflowPunct/>
              <w:topLinePunct w:val="0"/>
              <w:bidi w:val="0"/>
              <w:adjustRightInd w:val="0"/>
              <w:spacing w:line="250" w:lineRule="auto"/>
              <w:rPr>
                <w:rFonts w:ascii="Arial"/>
                <w:sz w:val="21"/>
              </w:rPr>
            </w:pPr>
          </w:p>
          <w:p w14:paraId="17ACD59B">
            <w:pPr>
              <w:pageBreakBefore w:val="0"/>
              <w:kinsoku/>
              <w:wordWrap w:val="0"/>
              <w:overflowPunct/>
              <w:topLinePunct w:val="0"/>
              <w:bidi w:val="0"/>
              <w:adjustRightInd w:val="0"/>
              <w:spacing w:line="250" w:lineRule="auto"/>
              <w:rPr>
                <w:rFonts w:ascii="Arial"/>
                <w:sz w:val="21"/>
              </w:rPr>
            </w:pPr>
          </w:p>
          <w:p w14:paraId="37C162F0">
            <w:pPr>
              <w:pageBreakBefore w:val="0"/>
              <w:kinsoku/>
              <w:wordWrap w:val="0"/>
              <w:overflowPunct/>
              <w:topLinePunct w:val="0"/>
              <w:bidi w:val="0"/>
              <w:adjustRightInd w:val="0"/>
              <w:spacing w:line="251" w:lineRule="auto"/>
              <w:rPr>
                <w:rFonts w:ascii="Arial"/>
                <w:sz w:val="21"/>
              </w:rPr>
            </w:pPr>
          </w:p>
          <w:p w14:paraId="13ABE5DA">
            <w:pPr>
              <w:pageBreakBefore w:val="0"/>
              <w:kinsoku/>
              <w:wordWrap w:val="0"/>
              <w:overflowPunct/>
              <w:topLinePunct w:val="0"/>
              <w:bidi w:val="0"/>
              <w:adjustRightInd w:val="0"/>
              <w:spacing w:before="78" w:line="241" w:lineRule="auto"/>
              <w:ind w:left="306"/>
              <w:rPr>
                <w:rFonts w:ascii="宋体" w:hAnsi="宋体" w:eastAsia="宋体" w:cs="宋体"/>
                <w:sz w:val="24"/>
                <w:szCs w:val="24"/>
              </w:rPr>
            </w:pPr>
            <w:r>
              <w:rPr>
                <w:rFonts w:ascii="宋体" w:hAnsi="宋体" w:eastAsia="宋体" w:cs="宋体"/>
                <w:sz w:val="24"/>
                <w:szCs w:val="24"/>
              </w:rPr>
              <w:t>1</w:t>
            </w:r>
          </w:p>
        </w:tc>
        <w:tc>
          <w:tcPr>
            <w:tcW w:w="1936" w:type="dxa"/>
            <w:vAlign w:val="top"/>
          </w:tcPr>
          <w:p w14:paraId="6086215B">
            <w:pPr>
              <w:pageBreakBefore w:val="0"/>
              <w:kinsoku/>
              <w:wordWrap w:val="0"/>
              <w:overflowPunct/>
              <w:topLinePunct w:val="0"/>
              <w:bidi w:val="0"/>
              <w:adjustRightInd w:val="0"/>
              <w:spacing w:line="258" w:lineRule="auto"/>
              <w:rPr>
                <w:rFonts w:ascii="Arial"/>
                <w:sz w:val="21"/>
              </w:rPr>
            </w:pPr>
          </w:p>
          <w:p w14:paraId="3D77E1F1">
            <w:pPr>
              <w:pageBreakBefore w:val="0"/>
              <w:kinsoku/>
              <w:wordWrap w:val="0"/>
              <w:overflowPunct/>
              <w:topLinePunct w:val="0"/>
              <w:bidi w:val="0"/>
              <w:adjustRightInd w:val="0"/>
              <w:spacing w:line="259" w:lineRule="auto"/>
              <w:rPr>
                <w:rFonts w:ascii="Arial"/>
                <w:sz w:val="21"/>
              </w:rPr>
            </w:pPr>
          </w:p>
          <w:p w14:paraId="20D7802F">
            <w:pPr>
              <w:pageBreakBefore w:val="0"/>
              <w:kinsoku/>
              <w:wordWrap w:val="0"/>
              <w:overflowPunct/>
              <w:topLinePunct w:val="0"/>
              <w:bidi w:val="0"/>
              <w:adjustRightInd w:val="0"/>
              <w:spacing w:before="78" w:line="369" w:lineRule="auto"/>
              <w:ind w:left="494" w:right="488" w:firstLine="119"/>
              <w:rPr>
                <w:rFonts w:ascii="宋体" w:hAnsi="宋体" w:eastAsia="宋体" w:cs="宋体"/>
                <w:sz w:val="24"/>
                <w:szCs w:val="24"/>
              </w:rPr>
            </w:pPr>
            <w:r>
              <w:rPr>
                <w:rFonts w:ascii="宋体" w:hAnsi="宋体" w:eastAsia="宋体" w:cs="宋体"/>
                <w:spacing w:val="-4"/>
                <w:sz w:val="24"/>
                <w:szCs w:val="24"/>
              </w:rPr>
              <w:t>本项目</w:t>
            </w:r>
            <w:r>
              <w:rPr>
                <w:rFonts w:ascii="宋体" w:hAnsi="宋体" w:eastAsia="宋体" w:cs="宋体"/>
                <w:spacing w:val="-3"/>
                <w:sz w:val="24"/>
                <w:szCs w:val="24"/>
              </w:rPr>
              <w:t>预算金额</w:t>
            </w:r>
          </w:p>
        </w:tc>
        <w:tc>
          <w:tcPr>
            <w:tcW w:w="6955" w:type="dxa"/>
            <w:vAlign w:val="top"/>
          </w:tcPr>
          <w:p w14:paraId="0DC874FF">
            <w:pPr>
              <w:pageBreakBefore w:val="0"/>
              <w:kinsoku/>
              <w:wordWrap w:val="0"/>
              <w:overflowPunct/>
              <w:topLinePunct w:val="0"/>
              <w:bidi w:val="0"/>
              <w:adjustRightInd w:val="0"/>
              <w:spacing w:before="119" w:line="219" w:lineRule="auto"/>
              <w:ind w:left="115"/>
              <w:rPr>
                <w:rFonts w:hint="eastAsia" w:ascii="宋体" w:hAnsi="宋体" w:eastAsia="宋体" w:cs="宋体"/>
                <w:b/>
                <w:bCs/>
                <w:spacing w:val="12"/>
                <w:sz w:val="24"/>
                <w:szCs w:val="24"/>
                <w:highlight w:val="none"/>
                <w:lang w:val="en-US" w:eastAsia="zh-CN"/>
              </w:rPr>
            </w:pPr>
            <w:r>
              <w:rPr>
                <w:rFonts w:ascii="宋体" w:hAnsi="宋体" w:eastAsia="宋体" w:cs="宋体"/>
                <w:b/>
                <w:bCs/>
                <w:spacing w:val="-4"/>
                <w:sz w:val="24"/>
                <w:szCs w:val="24"/>
                <w:highlight w:val="none"/>
              </w:rPr>
              <w:t>预算金额（元</w:t>
            </w:r>
            <w:r>
              <w:rPr>
                <w:rFonts w:ascii="宋体" w:hAnsi="宋体" w:eastAsia="宋体" w:cs="宋体"/>
                <w:b/>
                <w:bCs/>
                <w:spacing w:val="12"/>
                <w:sz w:val="24"/>
                <w:szCs w:val="24"/>
                <w:highlight w:val="none"/>
              </w:rPr>
              <w:t>）：</w:t>
            </w:r>
            <w:r>
              <w:rPr>
                <w:rFonts w:hint="eastAsia" w:ascii="宋体" w:hAnsi="宋体" w:eastAsia="宋体" w:cs="宋体"/>
                <w:b/>
                <w:bCs/>
                <w:spacing w:val="12"/>
                <w:sz w:val="24"/>
                <w:szCs w:val="24"/>
                <w:highlight w:val="none"/>
                <w:lang w:val="en-US" w:eastAsia="zh-CN"/>
              </w:rPr>
              <w:t>54万元；</w:t>
            </w:r>
          </w:p>
          <w:p w14:paraId="134BB784">
            <w:pPr>
              <w:keepNext w:val="0"/>
              <w:keepLines w:val="0"/>
              <w:pageBreakBefore w:val="0"/>
              <w:widowControl/>
              <w:kinsoku/>
              <w:wordWrap w:val="0"/>
              <w:overflowPunct/>
              <w:topLinePunct w:val="0"/>
              <w:autoSpaceDE w:val="0"/>
              <w:autoSpaceDN w:val="0"/>
              <w:bidi w:val="0"/>
              <w:adjustRightInd w:val="0"/>
              <w:snapToGrid w:val="0"/>
              <w:spacing w:before="119" w:line="240" w:lineRule="auto"/>
              <w:ind w:left="113"/>
              <w:textAlignment w:val="baseline"/>
              <w:rPr>
                <w:rFonts w:hint="eastAsia" w:ascii="宋体" w:hAnsi="宋体" w:eastAsia="宋体" w:cs="宋体"/>
                <w:b/>
                <w:bCs/>
                <w:sz w:val="24"/>
                <w:szCs w:val="24"/>
                <w:highlight w:val="none"/>
                <w:lang w:eastAsia="zh-CN"/>
              </w:rPr>
            </w:pPr>
            <w:r>
              <w:rPr>
                <w:rFonts w:ascii="宋体" w:hAnsi="宋体" w:eastAsia="宋体" w:cs="宋体"/>
                <w:b/>
                <w:bCs/>
                <w:spacing w:val="11"/>
                <w:sz w:val="24"/>
                <w:szCs w:val="24"/>
                <w:highlight w:val="none"/>
              </w:rPr>
              <w:t>最高限价（元）：</w:t>
            </w:r>
            <w:r>
              <w:rPr>
                <w:rFonts w:hint="eastAsia" w:ascii="宋体" w:hAnsi="宋体" w:eastAsia="宋体" w:cs="宋体"/>
                <w:b/>
                <w:bCs/>
                <w:spacing w:val="11"/>
                <w:sz w:val="24"/>
                <w:szCs w:val="24"/>
                <w:highlight w:val="none"/>
                <w:lang w:val="en-US" w:eastAsia="zh-CN"/>
              </w:rPr>
              <w:t>54</w:t>
            </w:r>
            <w:r>
              <w:rPr>
                <w:rFonts w:hint="eastAsia" w:ascii="宋体" w:hAnsi="宋体" w:eastAsia="宋体" w:cs="宋体"/>
                <w:b/>
                <w:bCs/>
                <w:spacing w:val="11"/>
                <w:sz w:val="24"/>
                <w:szCs w:val="24"/>
                <w:highlight w:val="none"/>
              </w:rPr>
              <w:t>万元</w:t>
            </w:r>
            <w:r>
              <w:rPr>
                <w:rFonts w:hint="eastAsia" w:ascii="宋体" w:hAnsi="宋体" w:eastAsia="宋体" w:cs="宋体"/>
                <w:b/>
                <w:bCs/>
                <w:spacing w:val="11"/>
                <w:sz w:val="24"/>
                <w:szCs w:val="24"/>
                <w:highlight w:val="none"/>
                <w:lang w:eastAsia="zh-CN"/>
              </w:rPr>
              <w:t>；</w:t>
            </w:r>
          </w:p>
          <w:p w14:paraId="41A26A7B">
            <w:pPr>
              <w:pageBreakBefore w:val="0"/>
              <w:kinsoku/>
              <w:wordWrap w:val="0"/>
              <w:overflowPunct/>
              <w:topLinePunct w:val="0"/>
              <w:bidi w:val="0"/>
              <w:adjustRightInd w:val="0"/>
              <w:spacing w:before="119" w:line="219" w:lineRule="auto"/>
              <w:ind w:left="115"/>
              <w:rPr>
                <w:rFonts w:ascii="宋体" w:hAnsi="宋体" w:eastAsia="宋体" w:cs="宋体"/>
                <w:sz w:val="24"/>
                <w:szCs w:val="24"/>
              </w:rPr>
            </w:pPr>
            <w:r>
              <w:rPr>
                <w:rFonts w:ascii="宋体" w:hAnsi="宋体" w:eastAsia="宋体" w:cs="宋体"/>
                <w:b/>
                <w:bCs/>
                <w:spacing w:val="-8"/>
                <w:sz w:val="24"/>
                <w:szCs w:val="24"/>
              </w:rPr>
              <w:t>注：投标人的投标报价不得超过其最高限价，</w:t>
            </w:r>
            <w:r>
              <w:rPr>
                <w:rFonts w:ascii="宋体" w:hAnsi="宋体" w:eastAsia="宋体" w:cs="宋体"/>
                <w:b/>
                <w:bCs/>
                <w:spacing w:val="-4"/>
                <w:sz w:val="24"/>
                <w:szCs w:val="24"/>
              </w:rPr>
              <w:t>否则投标无效。</w:t>
            </w:r>
          </w:p>
        </w:tc>
      </w:tr>
      <w:tr w14:paraId="2B0F2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687" w:type="dxa"/>
            <w:vAlign w:val="top"/>
          </w:tcPr>
          <w:p w14:paraId="61CBDE36">
            <w:pPr>
              <w:pageBreakBefore w:val="0"/>
              <w:kinsoku/>
              <w:wordWrap w:val="0"/>
              <w:overflowPunct/>
              <w:topLinePunct w:val="0"/>
              <w:bidi w:val="0"/>
              <w:adjustRightInd w:val="0"/>
              <w:spacing w:line="268" w:lineRule="auto"/>
              <w:rPr>
                <w:rFonts w:ascii="Arial"/>
                <w:sz w:val="21"/>
              </w:rPr>
            </w:pPr>
          </w:p>
          <w:p w14:paraId="672A13A6">
            <w:pPr>
              <w:pageBreakBefore w:val="0"/>
              <w:kinsoku/>
              <w:wordWrap w:val="0"/>
              <w:overflowPunct/>
              <w:topLinePunct w:val="0"/>
              <w:bidi w:val="0"/>
              <w:adjustRightInd w:val="0"/>
              <w:spacing w:before="78" w:line="241" w:lineRule="auto"/>
              <w:ind w:left="291"/>
              <w:rPr>
                <w:rFonts w:ascii="宋体" w:hAnsi="宋体" w:eastAsia="宋体" w:cs="宋体"/>
                <w:sz w:val="24"/>
                <w:szCs w:val="24"/>
              </w:rPr>
            </w:pPr>
            <w:r>
              <w:rPr>
                <w:rFonts w:ascii="宋体" w:hAnsi="宋体" w:eastAsia="宋体" w:cs="宋体"/>
                <w:sz w:val="24"/>
                <w:szCs w:val="24"/>
              </w:rPr>
              <w:t>2</w:t>
            </w:r>
          </w:p>
        </w:tc>
        <w:tc>
          <w:tcPr>
            <w:tcW w:w="1936" w:type="dxa"/>
            <w:vAlign w:val="top"/>
          </w:tcPr>
          <w:p w14:paraId="667E036F">
            <w:pPr>
              <w:pageBreakBefore w:val="0"/>
              <w:kinsoku/>
              <w:wordWrap w:val="0"/>
              <w:overflowPunct/>
              <w:topLinePunct w:val="0"/>
              <w:bidi w:val="0"/>
              <w:adjustRightInd w:val="0"/>
              <w:spacing w:before="37" w:line="343" w:lineRule="auto"/>
              <w:ind w:left="735" w:right="128" w:hanging="599"/>
              <w:rPr>
                <w:rFonts w:ascii="宋体" w:hAnsi="宋体" w:eastAsia="宋体" w:cs="宋体"/>
                <w:sz w:val="24"/>
                <w:szCs w:val="24"/>
              </w:rPr>
            </w:pPr>
            <w:r>
              <w:rPr>
                <w:rFonts w:ascii="宋体" w:hAnsi="宋体" w:eastAsia="宋体" w:cs="宋体"/>
                <w:spacing w:val="-2"/>
                <w:sz w:val="24"/>
                <w:szCs w:val="24"/>
              </w:rPr>
              <w:t>是否允许联合体</w:t>
            </w:r>
            <w:r>
              <w:rPr>
                <w:rFonts w:ascii="宋体" w:hAnsi="宋体" w:eastAsia="宋体" w:cs="宋体"/>
                <w:spacing w:val="-7"/>
                <w:sz w:val="24"/>
                <w:szCs w:val="24"/>
              </w:rPr>
              <w:t>投标</w:t>
            </w:r>
          </w:p>
        </w:tc>
        <w:tc>
          <w:tcPr>
            <w:tcW w:w="6955" w:type="dxa"/>
            <w:vAlign w:val="top"/>
          </w:tcPr>
          <w:p w14:paraId="4E9F9AA9">
            <w:pPr>
              <w:pageBreakBefore w:val="0"/>
              <w:kinsoku/>
              <w:wordWrap w:val="0"/>
              <w:overflowPunct/>
              <w:topLinePunct w:val="0"/>
              <w:bidi w:val="0"/>
              <w:adjustRightInd w:val="0"/>
              <w:spacing w:line="256" w:lineRule="auto"/>
              <w:rPr>
                <w:rFonts w:ascii="Arial"/>
                <w:sz w:val="21"/>
              </w:rPr>
            </w:pPr>
          </w:p>
          <w:p w14:paraId="667E8310">
            <w:pPr>
              <w:pageBreakBefore w:val="0"/>
              <w:kinsoku/>
              <w:wordWrap w:val="0"/>
              <w:overflowPunct/>
              <w:topLinePunct w:val="0"/>
              <w:bidi w:val="0"/>
              <w:adjustRightInd w:val="0"/>
              <w:spacing w:before="78"/>
              <w:ind w:left="124"/>
              <w:rPr>
                <w:rFonts w:ascii="宋体" w:hAnsi="宋体" w:eastAsia="宋体" w:cs="宋体"/>
                <w:sz w:val="24"/>
                <w:szCs w:val="24"/>
              </w:rPr>
            </w:pPr>
            <w:r>
              <w:rPr>
                <w:rFonts w:ascii="Wingdings" w:hAnsi="Wingdings" w:eastAsia="Wingdings" w:cs="Wingdings"/>
                <w:spacing w:val="-7"/>
                <w:sz w:val="24"/>
                <w:szCs w:val="24"/>
              </w:rPr>
              <w:t>o</w:t>
            </w:r>
            <w:r>
              <w:rPr>
                <w:rFonts w:ascii="宋体" w:hAnsi="宋体" w:eastAsia="宋体" w:cs="宋体"/>
                <w:spacing w:val="-7"/>
                <w:sz w:val="24"/>
                <w:szCs w:val="24"/>
              </w:rPr>
              <w:t>是</w:t>
            </w:r>
            <w:r>
              <w:rPr>
                <w:sz w:val="24"/>
                <w:szCs w:val="24"/>
              </w:rPr>
              <w:drawing>
                <wp:inline distT="0" distB="0" distL="0" distR="0">
                  <wp:extent cx="135255" cy="11747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4"/>
                          <a:stretch>
                            <a:fillRect/>
                          </a:stretch>
                        </pic:blipFill>
                        <pic:spPr>
                          <a:xfrm>
                            <a:off x="0" y="0"/>
                            <a:ext cx="135788" cy="117805"/>
                          </a:xfrm>
                          <a:prstGeom prst="rect">
                            <a:avLst/>
                          </a:prstGeom>
                        </pic:spPr>
                      </pic:pic>
                    </a:graphicData>
                  </a:graphic>
                </wp:inline>
              </w:drawing>
            </w:r>
            <w:r>
              <w:rPr>
                <w:rFonts w:ascii="宋体" w:hAnsi="宋体" w:eastAsia="宋体" w:cs="宋体"/>
                <w:spacing w:val="-7"/>
                <w:sz w:val="24"/>
                <w:szCs w:val="24"/>
              </w:rPr>
              <w:t>否</w:t>
            </w:r>
          </w:p>
        </w:tc>
      </w:tr>
      <w:tr w14:paraId="4113D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687" w:type="dxa"/>
            <w:vAlign w:val="top"/>
          </w:tcPr>
          <w:p w14:paraId="479BC316">
            <w:pPr>
              <w:pageBreakBefore w:val="0"/>
              <w:kinsoku/>
              <w:wordWrap w:val="0"/>
              <w:overflowPunct/>
              <w:topLinePunct w:val="0"/>
              <w:bidi w:val="0"/>
              <w:adjustRightInd w:val="0"/>
              <w:spacing w:line="269" w:lineRule="auto"/>
              <w:rPr>
                <w:rFonts w:ascii="Arial"/>
                <w:sz w:val="21"/>
              </w:rPr>
            </w:pPr>
          </w:p>
          <w:p w14:paraId="4CA2F954">
            <w:pPr>
              <w:pageBreakBefore w:val="0"/>
              <w:kinsoku/>
              <w:wordWrap w:val="0"/>
              <w:overflowPunct/>
              <w:topLinePunct w:val="0"/>
              <w:bidi w:val="0"/>
              <w:adjustRightInd w:val="0"/>
              <w:spacing w:before="78"/>
              <w:ind w:left="293"/>
              <w:rPr>
                <w:rFonts w:ascii="宋体" w:hAnsi="宋体" w:eastAsia="宋体" w:cs="宋体"/>
                <w:sz w:val="24"/>
                <w:szCs w:val="24"/>
              </w:rPr>
            </w:pPr>
            <w:r>
              <w:rPr>
                <w:rFonts w:ascii="宋体" w:hAnsi="宋体" w:eastAsia="宋体" w:cs="宋体"/>
                <w:sz w:val="24"/>
                <w:szCs w:val="24"/>
              </w:rPr>
              <w:t>3</w:t>
            </w:r>
          </w:p>
        </w:tc>
        <w:tc>
          <w:tcPr>
            <w:tcW w:w="1936" w:type="dxa"/>
            <w:vAlign w:val="top"/>
          </w:tcPr>
          <w:p w14:paraId="60F20EB4">
            <w:pPr>
              <w:pageBreakBefore w:val="0"/>
              <w:kinsoku/>
              <w:wordWrap w:val="0"/>
              <w:overflowPunct/>
              <w:topLinePunct w:val="0"/>
              <w:bidi w:val="0"/>
              <w:adjustRightInd w:val="0"/>
              <w:spacing w:before="37" w:line="343" w:lineRule="auto"/>
              <w:ind w:left="735" w:right="128" w:hanging="599"/>
              <w:rPr>
                <w:rFonts w:ascii="宋体" w:hAnsi="宋体" w:eastAsia="宋体" w:cs="宋体"/>
                <w:sz w:val="24"/>
                <w:szCs w:val="24"/>
              </w:rPr>
            </w:pPr>
            <w:r>
              <w:rPr>
                <w:rFonts w:ascii="宋体" w:hAnsi="宋体" w:eastAsia="宋体" w:cs="宋体"/>
                <w:spacing w:val="-2"/>
                <w:sz w:val="24"/>
                <w:szCs w:val="24"/>
              </w:rPr>
              <w:t>是否允许代理商</w:t>
            </w:r>
            <w:r>
              <w:rPr>
                <w:rFonts w:ascii="宋体" w:hAnsi="宋体" w:eastAsia="宋体" w:cs="宋体"/>
                <w:spacing w:val="-7"/>
                <w:sz w:val="24"/>
                <w:szCs w:val="24"/>
              </w:rPr>
              <w:t>投标</w:t>
            </w:r>
          </w:p>
        </w:tc>
        <w:tc>
          <w:tcPr>
            <w:tcW w:w="6955" w:type="dxa"/>
            <w:vAlign w:val="top"/>
          </w:tcPr>
          <w:p w14:paraId="196EC7F7">
            <w:pPr>
              <w:pageBreakBefore w:val="0"/>
              <w:kinsoku/>
              <w:wordWrap w:val="0"/>
              <w:overflowPunct/>
              <w:topLinePunct w:val="0"/>
              <w:bidi w:val="0"/>
              <w:adjustRightInd w:val="0"/>
              <w:spacing w:line="258" w:lineRule="auto"/>
              <w:rPr>
                <w:rFonts w:ascii="Arial"/>
                <w:sz w:val="21"/>
              </w:rPr>
            </w:pPr>
          </w:p>
          <w:p w14:paraId="5535A03D">
            <w:pPr>
              <w:pageBreakBefore w:val="0"/>
              <w:kinsoku/>
              <w:wordWrap w:val="0"/>
              <w:overflowPunct/>
              <w:topLinePunct w:val="0"/>
              <w:bidi w:val="0"/>
              <w:adjustRightInd w:val="0"/>
              <w:spacing w:before="78"/>
              <w:ind w:left="124"/>
              <w:rPr>
                <w:rFonts w:ascii="宋体" w:hAnsi="宋体" w:eastAsia="宋体" w:cs="宋体"/>
                <w:sz w:val="24"/>
                <w:szCs w:val="24"/>
              </w:rPr>
            </w:pPr>
            <w:r>
              <w:rPr>
                <w:rFonts w:ascii="宋体" w:hAnsi="宋体" w:eastAsia="宋体" w:cs="宋体"/>
                <w:sz w:val="24"/>
                <w:szCs w:val="24"/>
              </w:rPr>
              <w:drawing>
                <wp:inline distT="0" distB="0" distL="0" distR="0">
                  <wp:extent cx="122555" cy="11747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5"/>
                          <a:stretch>
                            <a:fillRect/>
                          </a:stretch>
                        </pic:blipFill>
                        <pic:spPr>
                          <a:xfrm>
                            <a:off x="0" y="0"/>
                            <a:ext cx="122986" cy="117805"/>
                          </a:xfrm>
                          <a:prstGeom prst="rect">
                            <a:avLst/>
                          </a:prstGeom>
                        </pic:spPr>
                      </pic:pic>
                    </a:graphicData>
                  </a:graphic>
                </wp:inline>
              </w:drawing>
            </w:r>
            <w:r>
              <w:rPr>
                <w:rFonts w:ascii="宋体" w:hAnsi="宋体" w:eastAsia="宋体" w:cs="宋体"/>
                <w:spacing w:val="-1"/>
                <w:sz w:val="24"/>
                <w:szCs w:val="24"/>
              </w:rPr>
              <w:t>是</w:t>
            </w:r>
            <w:r>
              <w:rPr>
                <w:rFonts w:ascii="Wingdings" w:hAnsi="Wingdings" w:eastAsia="Wingdings" w:cs="Wingdings"/>
                <w:spacing w:val="-1"/>
                <w:sz w:val="24"/>
                <w:szCs w:val="24"/>
              </w:rPr>
              <w:t>o</w:t>
            </w:r>
            <w:r>
              <w:rPr>
                <w:rFonts w:ascii="宋体" w:hAnsi="宋体" w:eastAsia="宋体" w:cs="宋体"/>
                <w:spacing w:val="-1"/>
                <w:sz w:val="24"/>
                <w:szCs w:val="24"/>
              </w:rPr>
              <w:t>否</w:t>
            </w:r>
          </w:p>
        </w:tc>
      </w:tr>
      <w:tr w14:paraId="7F729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9" w:hRule="atLeast"/>
        </w:trPr>
        <w:tc>
          <w:tcPr>
            <w:tcW w:w="687" w:type="dxa"/>
            <w:vAlign w:val="top"/>
          </w:tcPr>
          <w:p w14:paraId="4937D2D9">
            <w:pPr>
              <w:pageBreakBefore w:val="0"/>
              <w:kinsoku/>
              <w:wordWrap w:val="0"/>
              <w:overflowPunct/>
              <w:topLinePunct w:val="0"/>
              <w:bidi w:val="0"/>
              <w:adjustRightInd w:val="0"/>
              <w:spacing w:line="242" w:lineRule="auto"/>
              <w:rPr>
                <w:rFonts w:ascii="Arial"/>
                <w:sz w:val="21"/>
              </w:rPr>
            </w:pPr>
          </w:p>
          <w:p w14:paraId="3D305713">
            <w:pPr>
              <w:pageBreakBefore w:val="0"/>
              <w:kinsoku/>
              <w:wordWrap w:val="0"/>
              <w:overflowPunct/>
              <w:topLinePunct w:val="0"/>
              <w:bidi w:val="0"/>
              <w:adjustRightInd w:val="0"/>
              <w:spacing w:line="242" w:lineRule="auto"/>
              <w:rPr>
                <w:rFonts w:ascii="Arial"/>
                <w:sz w:val="21"/>
              </w:rPr>
            </w:pPr>
          </w:p>
          <w:p w14:paraId="7B1607DE">
            <w:pPr>
              <w:pageBreakBefore w:val="0"/>
              <w:kinsoku/>
              <w:wordWrap w:val="0"/>
              <w:overflowPunct/>
              <w:topLinePunct w:val="0"/>
              <w:bidi w:val="0"/>
              <w:adjustRightInd w:val="0"/>
              <w:spacing w:line="243" w:lineRule="auto"/>
              <w:rPr>
                <w:rFonts w:ascii="Arial"/>
                <w:sz w:val="21"/>
              </w:rPr>
            </w:pPr>
          </w:p>
          <w:p w14:paraId="0D8B25AF">
            <w:pPr>
              <w:pageBreakBefore w:val="0"/>
              <w:kinsoku/>
              <w:wordWrap w:val="0"/>
              <w:overflowPunct/>
              <w:topLinePunct w:val="0"/>
              <w:bidi w:val="0"/>
              <w:adjustRightInd w:val="0"/>
              <w:spacing w:line="243" w:lineRule="auto"/>
              <w:rPr>
                <w:rFonts w:ascii="Arial"/>
                <w:sz w:val="21"/>
              </w:rPr>
            </w:pPr>
          </w:p>
          <w:p w14:paraId="0DC5F677">
            <w:pPr>
              <w:pageBreakBefore w:val="0"/>
              <w:kinsoku/>
              <w:wordWrap w:val="0"/>
              <w:overflowPunct/>
              <w:topLinePunct w:val="0"/>
              <w:bidi w:val="0"/>
              <w:adjustRightInd w:val="0"/>
              <w:spacing w:line="243" w:lineRule="auto"/>
              <w:rPr>
                <w:rFonts w:ascii="Arial"/>
                <w:sz w:val="21"/>
              </w:rPr>
            </w:pPr>
          </w:p>
          <w:p w14:paraId="267E4013">
            <w:pPr>
              <w:pageBreakBefore w:val="0"/>
              <w:kinsoku/>
              <w:wordWrap w:val="0"/>
              <w:overflowPunct/>
              <w:topLinePunct w:val="0"/>
              <w:bidi w:val="0"/>
              <w:adjustRightInd w:val="0"/>
              <w:spacing w:line="243" w:lineRule="auto"/>
              <w:rPr>
                <w:rFonts w:ascii="Arial"/>
                <w:sz w:val="21"/>
              </w:rPr>
            </w:pPr>
          </w:p>
          <w:p w14:paraId="26483B40">
            <w:pPr>
              <w:pageBreakBefore w:val="0"/>
              <w:kinsoku/>
              <w:wordWrap w:val="0"/>
              <w:overflowPunct/>
              <w:topLinePunct w:val="0"/>
              <w:bidi w:val="0"/>
              <w:adjustRightInd w:val="0"/>
              <w:spacing w:line="243" w:lineRule="auto"/>
              <w:rPr>
                <w:rFonts w:ascii="Arial"/>
                <w:sz w:val="21"/>
              </w:rPr>
            </w:pPr>
          </w:p>
          <w:p w14:paraId="0E46998D">
            <w:pPr>
              <w:pageBreakBefore w:val="0"/>
              <w:kinsoku/>
              <w:wordWrap w:val="0"/>
              <w:overflowPunct/>
              <w:topLinePunct w:val="0"/>
              <w:bidi w:val="0"/>
              <w:adjustRightInd w:val="0"/>
              <w:spacing w:before="78"/>
              <w:ind w:left="293"/>
              <w:rPr>
                <w:rFonts w:ascii="宋体" w:hAnsi="宋体" w:eastAsia="宋体" w:cs="宋体"/>
                <w:sz w:val="24"/>
                <w:szCs w:val="24"/>
              </w:rPr>
            </w:pPr>
            <w:r>
              <w:rPr>
                <w:rFonts w:ascii="宋体" w:hAnsi="宋体" w:eastAsia="宋体" w:cs="宋体"/>
                <w:sz w:val="24"/>
                <w:szCs w:val="24"/>
              </w:rPr>
              <w:t>3</w:t>
            </w:r>
          </w:p>
        </w:tc>
        <w:tc>
          <w:tcPr>
            <w:tcW w:w="1936" w:type="dxa"/>
            <w:vAlign w:val="top"/>
          </w:tcPr>
          <w:p w14:paraId="471BAA29">
            <w:pPr>
              <w:pageBreakBefore w:val="0"/>
              <w:kinsoku/>
              <w:wordWrap w:val="0"/>
              <w:overflowPunct/>
              <w:topLinePunct w:val="0"/>
              <w:bidi w:val="0"/>
              <w:adjustRightInd w:val="0"/>
              <w:spacing w:line="289" w:lineRule="auto"/>
              <w:rPr>
                <w:rFonts w:ascii="Arial"/>
                <w:sz w:val="21"/>
              </w:rPr>
            </w:pPr>
          </w:p>
          <w:p w14:paraId="04289FDF">
            <w:pPr>
              <w:pageBreakBefore w:val="0"/>
              <w:kinsoku/>
              <w:wordWrap w:val="0"/>
              <w:overflowPunct/>
              <w:topLinePunct w:val="0"/>
              <w:bidi w:val="0"/>
              <w:adjustRightInd w:val="0"/>
              <w:spacing w:line="290" w:lineRule="auto"/>
              <w:rPr>
                <w:rFonts w:ascii="Arial"/>
                <w:sz w:val="21"/>
              </w:rPr>
            </w:pPr>
          </w:p>
          <w:p w14:paraId="4456F70D">
            <w:pPr>
              <w:pageBreakBefore w:val="0"/>
              <w:kinsoku/>
              <w:wordWrap w:val="0"/>
              <w:overflowPunct/>
              <w:topLinePunct w:val="0"/>
              <w:bidi w:val="0"/>
              <w:adjustRightInd w:val="0"/>
              <w:spacing w:line="290" w:lineRule="auto"/>
              <w:rPr>
                <w:rFonts w:ascii="Arial"/>
                <w:sz w:val="21"/>
              </w:rPr>
            </w:pPr>
          </w:p>
          <w:p w14:paraId="641DDEA8">
            <w:pPr>
              <w:pageBreakBefore w:val="0"/>
              <w:kinsoku/>
              <w:wordWrap w:val="0"/>
              <w:overflowPunct/>
              <w:topLinePunct w:val="0"/>
              <w:bidi w:val="0"/>
              <w:adjustRightInd w:val="0"/>
              <w:spacing w:line="290" w:lineRule="auto"/>
              <w:rPr>
                <w:rFonts w:ascii="Arial"/>
                <w:sz w:val="21"/>
              </w:rPr>
            </w:pPr>
          </w:p>
          <w:p w14:paraId="49A7D770">
            <w:pPr>
              <w:pageBreakBefore w:val="0"/>
              <w:kinsoku/>
              <w:wordWrap w:val="0"/>
              <w:overflowPunct/>
              <w:topLinePunct w:val="0"/>
              <w:bidi w:val="0"/>
              <w:adjustRightInd w:val="0"/>
              <w:spacing w:before="78" w:line="219" w:lineRule="auto"/>
              <w:ind w:left="135"/>
              <w:rPr>
                <w:rFonts w:ascii="宋体" w:hAnsi="宋体" w:eastAsia="宋体" w:cs="宋体"/>
                <w:sz w:val="24"/>
                <w:szCs w:val="24"/>
              </w:rPr>
            </w:pPr>
            <w:r>
              <w:rPr>
                <w:rFonts w:ascii="宋体" w:hAnsi="宋体" w:eastAsia="宋体" w:cs="宋体"/>
                <w:spacing w:val="-2"/>
                <w:sz w:val="24"/>
                <w:szCs w:val="24"/>
              </w:rPr>
              <w:t>投标文件份数、</w:t>
            </w:r>
          </w:p>
          <w:p w14:paraId="1D42C661">
            <w:pPr>
              <w:pageBreakBefore w:val="0"/>
              <w:kinsoku/>
              <w:wordWrap w:val="0"/>
              <w:overflowPunct/>
              <w:topLinePunct w:val="0"/>
              <w:bidi w:val="0"/>
              <w:adjustRightInd w:val="0"/>
              <w:spacing w:before="179" w:line="219" w:lineRule="auto"/>
              <w:ind w:left="134"/>
              <w:rPr>
                <w:rFonts w:ascii="宋体" w:hAnsi="宋体" w:eastAsia="宋体" w:cs="宋体"/>
                <w:sz w:val="24"/>
                <w:szCs w:val="24"/>
              </w:rPr>
            </w:pPr>
            <w:r>
              <w:rPr>
                <w:rFonts w:ascii="宋体" w:hAnsi="宋体" w:eastAsia="宋体" w:cs="宋体"/>
                <w:spacing w:val="-2"/>
                <w:sz w:val="24"/>
                <w:szCs w:val="24"/>
              </w:rPr>
              <w:t>上传截止时间及</w:t>
            </w:r>
          </w:p>
          <w:p w14:paraId="3225A5A3">
            <w:pPr>
              <w:pageBreakBefore w:val="0"/>
              <w:kinsoku/>
              <w:wordWrap w:val="0"/>
              <w:overflowPunct/>
              <w:topLinePunct w:val="0"/>
              <w:bidi w:val="0"/>
              <w:adjustRightInd w:val="0"/>
              <w:spacing w:before="183" w:line="220" w:lineRule="auto"/>
              <w:ind w:left="491"/>
              <w:rPr>
                <w:rFonts w:ascii="宋体" w:hAnsi="宋体" w:eastAsia="宋体" w:cs="宋体"/>
                <w:sz w:val="24"/>
                <w:szCs w:val="24"/>
              </w:rPr>
            </w:pPr>
            <w:r>
              <w:rPr>
                <w:rFonts w:ascii="宋体" w:hAnsi="宋体" w:eastAsia="宋体" w:cs="宋体"/>
                <w:spacing w:val="-3"/>
                <w:sz w:val="24"/>
                <w:szCs w:val="24"/>
              </w:rPr>
              <w:t>解密时间</w:t>
            </w:r>
          </w:p>
        </w:tc>
        <w:tc>
          <w:tcPr>
            <w:tcW w:w="6955" w:type="dxa"/>
            <w:vAlign w:val="top"/>
          </w:tcPr>
          <w:p w14:paraId="2703131D">
            <w:pPr>
              <w:pageBreakBefore w:val="0"/>
              <w:kinsoku/>
              <w:wordWrap w:val="0"/>
              <w:overflowPunct/>
              <w:topLinePunct w:val="0"/>
              <w:bidi w:val="0"/>
              <w:adjustRightInd w:val="0"/>
              <w:spacing w:before="121" w:line="219" w:lineRule="auto"/>
              <w:ind w:left="148"/>
              <w:rPr>
                <w:rFonts w:ascii="宋体" w:hAnsi="宋体" w:eastAsia="宋体" w:cs="宋体"/>
                <w:sz w:val="24"/>
                <w:szCs w:val="24"/>
              </w:rPr>
            </w:pPr>
            <w:r>
              <w:rPr>
                <w:rFonts w:ascii="宋体" w:hAnsi="宋体" w:eastAsia="宋体" w:cs="宋体"/>
                <w:b/>
                <w:bCs/>
                <w:spacing w:val="-4"/>
                <w:sz w:val="24"/>
                <w:szCs w:val="24"/>
              </w:rPr>
              <w:t>投标文件份数：</w:t>
            </w:r>
          </w:p>
          <w:p w14:paraId="69D0C597">
            <w:pPr>
              <w:pageBreakBefore w:val="0"/>
              <w:kinsoku/>
              <w:wordWrap w:val="0"/>
              <w:overflowPunct/>
              <w:topLinePunct w:val="0"/>
              <w:bidi w:val="0"/>
              <w:adjustRightInd w:val="0"/>
              <w:spacing w:before="189" w:line="219" w:lineRule="auto"/>
              <w:ind w:left="131"/>
              <w:rPr>
                <w:rFonts w:ascii="宋体" w:hAnsi="宋体" w:eastAsia="宋体" w:cs="宋体"/>
                <w:sz w:val="24"/>
                <w:szCs w:val="24"/>
              </w:rPr>
            </w:pPr>
            <w:r>
              <w:rPr>
                <w:rFonts w:ascii="宋体" w:hAnsi="宋体" w:eastAsia="宋体" w:cs="宋体"/>
                <w:spacing w:val="-1"/>
                <w:sz w:val="24"/>
                <w:szCs w:val="24"/>
              </w:rPr>
              <w:t>投标人需在政采云系统上传加密电子投标文件1份；</w:t>
            </w:r>
          </w:p>
          <w:p w14:paraId="528109DB">
            <w:pPr>
              <w:pageBreakBefore w:val="0"/>
              <w:kinsoku/>
              <w:wordWrap w:val="0"/>
              <w:overflowPunct/>
              <w:topLinePunct w:val="0"/>
              <w:bidi w:val="0"/>
              <w:adjustRightInd w:val="0"/>
              <w:spacing w:before="192" w:line="219" w:lineRule="auto"/>
              <w:ind w:left="147"/>
              <w:rPr>
                <w:rFonts w:ascii="宋体" w:hAnsi="宋体" w:eastAsia="宋体" w:cs="宋体"/>
                <w:sz w:val="24"/>
                <w:szCs w:val="24"/>
              </w:rPr>
            </w:pPr>
            <w:r>
              <w:rPr>
                <w:rFonts w:ascii="宋体" w:hAnsi="宋体" w:eastAsia="宋体" w:cs="宋体"/>
                <w:b/>
                <w:bCs/>
                <w:spacing w:val="-4"/>
                <w:sz w:val="24"/>
                <w:szCs w:val="24"/>
              </w:rPr>
              <w:t>上传截止时间：</w:t>
            </w:r>
          </w:p>
          <w:p w14:paraId="5752054A">
            <w:pPr>
              <w:pageBreakBefore w:val="0"/>
              <w:kinsoku/>
              <w:wordWrap w:val="0"/>
              <w:overflowPunct/>
              <w:topLinePunct w:val="0"/>
              <w:bidi w:val="0"/>
              <w:adjustRightInd w:val="0"/>
              <w:spacing w:before="193" w:line="219" w:lineRule="auto"/>
              <w:ind w:left="131"/>
              <w:rPr>
                <w:rFonts w:ascii="宋体" w:hAnsi="宋体" w:eastAsia="宋体" w:cs="宋体"/>
                <w:sz w:val="24"/>
                <w:szCs w:val="24"/>
              </w:rPr>
            </w:pPr>
            <w:r>
              <w:rPr>
                <w:rFonts w:ascii="宋体" w:hAnsi="宋体" w:eastAsia="宋体" w:cs="宋体"/>
                <w:spacing w:val="-1"/>
                <w:sz w:val="24"/>
                <w:szCs w:val="24"/>
                <w:highlight w:val="none"/>
              </w:rPr>
              <w:t>202</w:t>
            </w:r>
            <w:r>
              <w:rPr>
                <w:rFonts w:hint="eastAsia" w:ascii="宋体" w:hAnsi="宋体" w:eastAsia="宋体" w:cs="宋体"/>
                <w:spacing w:val="-1"/>
                <w:sz w:val="24"/>
                <w:szCs w:val="24"/>
                <w:highlight w:val="none"/>
                <w:lang w:val="en-US" w:eastAsia="zh-CN"/>
              </w:rPr>
              <w:t>6</w:t>
            </w:r>
            <w:r>
              <w:rPr>
                <w:rFonts w:ascii="宋体" w:hAnsi="宋体" w:eastAsia="宋体" w:cs="宋体"/>
                <w:spacing w:val="-1"/>
                <w:sz w:val="24"/>
                <w:szCs w:val="24"/>
                <w:highlight w:val="none"/>
              </w:rPr>
              <w:t>年0</w:t>
            </w:r>
            <w:r>
              <w:rPr>
                <w:rFonts w:hint="eastAsia" w:ascii="宋体" w:hAnsi="宋体" w:eastAsia="宋体" w:cs="宋体"/>
                <w:spacing w:val="-1"/>
                <w:sz w:val="24"/>
                <w:szCs w:val="24"/>
                <w:highlight w:val="none"/>
                <w:lang w:val="en-US" w:eastAsia="zh-CN"/>
              </w:rPr>
              <w:t>5</w:t>
            </w:r>
            <w:r>
              <w:rPr>
                <w:rFonts w:ascii="宋体" w:hAnsi="宋体" w:eastAsia="宋体" w:cs="宋体"/>
                <w:spacing w:val="-1"/>
                <w:sz w:val="24"/>
                <w:szCs w:val="24"/>
                <w:highlight w:val="none"/>
              </w:rPr>
              <w:t>月</w:t>
            </w:r>
            <w:r>
              <w:rPr>
                <w:rFonts w:hint="eastAsia" w:ascii="宋体" w:hAnsi="宋体" w:eastAsia="宋体" w:cs="宋体"/>
                <w:spacing w:val="-1"/>
                <w:sz w:val="24"/>
                <w:szCs w:val="24"/>
                <w:highlight w:val="none"/>
                <w:lang w:val="en-US" w:eastAsia="zh-CN"/>
              </w:rPr>
              <w:t>2</w:t>
            </w:r>
            <w:r>
              <w:rPr>
                <w:rFonts w:hint="eastAsia" w:ascii="宋体" w:hAnsi="宋体" w:cs="宋体"/>
                <w:spacing w:val="-1"/>
                <w:sz w:val="24"/>
                <w:szCs w:val="24"/>
                <w:highlight w:val="none"/>
                <w:lang w:val="en-US" w:eastAsia="zh-CN"/>
              </w:rPr>
              <w:t>9</w:t>
            </w:r>
            <w:r>
              <w:rPr>
                <w:rFonts w:ascii="宋体" w:hAnsi="宋体" w:eastAsia="宋体" w:cs="宋体"/>
                <w:spacing w:val="-1"/>
                <w:sz w:val="24"/>
                <w:szCs w:val="24"/>
                <w:highlight w:val="none"/>
              </w:rPr>
              <w:t>日</w:t>
            </w:r>
            <w:r>
              <w:rPr>
                <w:rFonts w:hint="eastAsia" w:ascii="宋体" w:hAnsi="宋体" w:eastAsia="宋体" w:cs="宋体"/>
                <w:spacing w:val="-1"/>
                <w:sz w:val="24"/>
                <w:szCs w:val="24"/>
                <w:highlight w:val="none"/>
                <w:lang w:val="en-US" w:eastAsia="zh-CN"/>
              </w:rPr>
              <w:t>14</w:t>
            </w:r>
            <w:r>
              <w:rPr>
                <w:rFonts w:ascii="宋体" w:hAnsi="宋体" w:eastAsia="宋体" w:cs="宋体"/>
                <w:spacing w:val="-1"/>
                <w:sz w:val="24"/>
                <w:szCs w:val="24"/>
                <w:highlight w:val="none"/>
              </w:rPr>
              <w:t>时</w:t>
            </w:r>
            <w:r>
              <w:rPr>
                <w:rFonts w:hint="eastAsia" w:ascii="宋体" w:hAnsi="宋体" w:eastAsia="宋体" w:cs="宋体"/>
                <w:spacing w:val="-1"/>
                <w:sz w:val="24"/>
                <w:szCs w:val="24"/>
                <w:highlight w:val="none"/>
                <w:lang w:val="en-US" w:eastAsia="zh-CN"/>
              </w:rPr>
              <w:t>3</w:t>
            </w:r>
            <w:r>
              <w:rPr>
                <w:rFonts w:ascii="宋体" w:hAnsi="宋体" w:eastAsia="宋体" w:cs="宋体"/>
                <w:spacing w:val="-1"/>
                <w:sz w:val="24"/>
                <w:szCs w:val="24"/>
                <w:highlight w:val="none"/>
              </w:rPr>
              <w:t>0分</w:t>
            </w:r>
            <w:r>
              <w:rPr>
                <w:rFonts w:ascii="宋体" w:hAnsi="宋体" w:eastAsia="宋体" w:cs="宋体"/>
                <w:spacing w:val="-1"/>
                <w:sz w:val="24"/>
                <w:szCs w:val="24"/>
              </w:rPr>
              <w:t>止</w:t>
            </w:r>
          </w:p>
          <w:p w14:paraId="4237F421">
            <w:pPr>
              <w:pageBreakBefore w:val="0"/>
              <w:kinsoku/>
              <w:wordWrap w:val="0"/>
              <w:overflowPunct/>
              <w:topLinePunct w:val="0"/>
              <w:bidi w:val="0"/>
              <w:adjustRightInd w:val="0"/>
              <w:spacing w:before="193" w:line="220" w:lineRule="auto"/>
              <w:ind w:left="144"/>
              <w:rPr>
                <w:rFonts w:ascii="宋体" w:hAnsi="宋体" w:eastAsia="宋体" w:cs="宋体"/>
                <w:sz w:val="24"/>
                <w:szCs w:val="24"/>
              </w:rPr>
            </w:pPr>
            <w:r>
              <w:rPr>
                <w:rFonts w:ascii="宋体" w:hAnsi="宋体" w:eastAsia="宋体" w:cs="宋体"/>
                <w:b/>
                <w:bCs/>
                <w:spacing w:val="-4"/>
                <w:sz w:val="24"/>
                <w:szCs w:val="24"/>
              </w:rPr>
              <w:t>解密时间：</w:t>
            </w:r>
          </w:p>
          <w:p w14:paraId="71FE3C88">
            <w:pPr>
              <w:pageBreakBefore w:val="0"/>
              <w:kinsoku/>
              <w:wordWrap w:val="0"/>
              <w:overflowPunct/>
              <w:topLinePunct w:val="0"/>
              <w:bidi w:val="0"/>
              <w:adjustRightInd w:val="0"/>
              <w:spacing w:before="190" w:line="367" w:lineRule="auto"/>
              <w:ind w:left="139" w:right="111" w:firstLine="28"/>
              <w:rPr>
                <w:rFonts w:ascii="宋体" w:hAnsi="宋体" w:eastAsia="宋体" w:cs="宋体"/>
                <w:sz w:val="24"/>
                <w:szCs w:val="24"/>
              </w:rPr>
            </w:pPr>
            <w:r>
              <w:rPr>
                <w:rFonts w:ascii="宋体" w:hAnsi="宋体" w:eastAsia="宋体" w:cs="宋体"/>
                <w:spacing w:val="-1"/>
                <w:sz w:val="24"/>
                <w:szCs w:val="24"/>
                <w:highlight w:val="none"/>
              </w:rPr>
              <w:t>自202</w:t>
            </w:r>
            <w:r>
              <w:rPr>
                <w:rFonts w:hint="eastAsia" w:ascii="宋体" w:hAnsi="宋体" w:eastAsia="宋体" w:cs="宋体"/>
                <w:spacing w:val="-1"/>
                <w:sz w:val="24"/>
                <w:szCs w:val="24"/>
                <w:highlight w:val="none"/>
                <w:lang w:val="en-US" w:eastAsia="zh-CN"/>
              </w:rPr>
              <w:t>6</w:t>
            </w:r>
            <w:r>
              <w:rPr>
                <w:rFonts w:ascii="宋体" w:hAnsi="宋体" w:eastAsia="宋体" w:cs="宋体"/>
                <w:spacing w:val="-1"/>
                <w:sz w:val="24"/>
                <w:szCs w:val="24"/>
                <w:highlight w:val="none"/>
              </w:rPr>
              <w:t>年0</w:t>
            </w:r>
            <w:r>
              <w:rPr>
                <w:rFonts w:hint="eastAsia" w:ascii="宋体" w:hAnsi="宋体" w:eastAsia="宋体" w:cs="宋体"/>
                <w:spacing w:val="-1"/>
                <w:sz w:val="24"/>
                <w:szCs w:val="24"/>
                <w:highlight w:val="none"/>
                <w:lang w:val="en-US" w:eastAsia="zh-CN"/>
              </w:rPr>
              <w:t>5</w:t>
            </w:r>
            <w:r>
              <w:rPr>
                <w:rFonts w:ascii="宋体" w:hAnsi="宋体" w:eastAsia="宋体" w:cs="宋体"/>
                <w:spacing w:val="-1"/>
                <w:sz w:val="24"/>
                <w:szCs w:val="24"/>
                <w:highlight w:val="none"/>
              </w:rPr>
              <w:t>月</w:t>
            </w:r>
            <w:r>
              <w:rPr>
                <w:rFonts w:hint="eastAsia" w:ascii="宋体" w:hAnsi="宋体" w:eastAsia="宋体" w:cs="宋体"/>
                <w:spacing w:val="-1"/>
                <w:sz w:val="24"/>
                <w:szCs w:val="24"/>
                <w:highlight w:val="none"/>
                <w:lang w:val="en-US" w:eastAsia="zh-CN"/>
              </w:rPr>
              <w:t>2</w:t>
            </w:r>
            <w:r>
              <w:rPr>
                <w:rFonts w:hint="eastAsia" w:ascii="宋体" w:hAnsi="宋体" w:cs="宋体"/>
                <w:spacing w:val="-1"/>
                <w:sz w:val="24"/>
                <w:szCs w:val="24"/>
                <w:highlight w:val="none"/>
                <w:lang w:val="en-US" w:eastAsia="zh-CN"/>
              </w:rPr>
              <w:t>9</w:t>
            </w:r>
            <w:r>
              <w:rPr>
                <w:rFonts w:ascii="宋体" w:hAnsi="宋体" w:eastAsia="宋体" w:cs="宋体"/>
                <w:spacing w:val="-1"/>
                <w:sz w:val="24"/>
                <w:szCs w:val="24"/>
                <w:highlight w:val="none"/>
              </w:rPr>
              <w:t>日</w:t>
            </w:r>
            <w:r>
              <w:rPr>
                <w:rFonts w:hint="eastAsia" w:ascii="宋体" w:hAnsi="宋体" w:eastAsia="宋体" w:cs="宋体"/>
                <w:spacing w:val="-1"/>
                <w:sz w:val="24"/>
                <w:szCs w:val="24"/>
                <w:highlight w:val="none"/>
                <w:lang w:val="en-US" w:eastAsia="zh-CN"/>
              </w:rPr>
              <w:t>14</w:t>
            </w:r>
            <w:r>
              <w:rPr>
                <w:rFonts w:ascii="宋体" w:hAnsi="宋体" w:eastAsia="宋体" w:cs="宋体"/>
                <w:spacing w:val="-1"/>
                <w:sz w:val="24"/>
                <w:szCs w:val="24"/>
                <w:highlight w:val="none"/>
              </w:rPr>
              <w:t>时</w:t>
            </w:r>
            <w:r>
              <w:rPr>
                <w:rFonts w:hint="eastAsia" w:ascii="宋体" w:hAnsi="宋体" w:eastAsia="宋体" w:cs="宋体"/>
                <w:spacing w:val="-1"/>
                <w:sz w:val="24"/>
                <w:szCs w:val="24"/>
                <w:highlight w:val="none"/>
                <w:lang w:val="en-US" w:eastAsia="zh-CN"/>
              </w:rPr>
              <w:t>3</w:t>
            </w:r>
            <w:r>
              <w:rPr>
                <w:rFonts w:ascii="宋体" w:hAnsi="宋体" w:eastAsia="宋体" w:cs="宋体"/>
                <w:spacing w:val="-1"/>
                <w:sz w:val="24"/>
                <w:szCs w:val="24"/>
                <w:highlight w:val="none"/>
              </w:rPr>
              <w:t>0分至202</w:t>
            </w:r>
            <w:r>
              <w:rPr>
                <w:rFonts w:hint="eastAsia" w:ascii="宋体" w:hAnsi="宋体" w:eastAsia="宋体" w:cs="宋体"/>
                <w:spacing w:val="-1"/>
                <w:sz w:val="24"/>
                <w:szCs w:val="24"/>
                <w:highlight w:val="none"/>
                <w:lang w:val="en-US" w:eastAsia="zh-CN"/>
              </w:rPr>
              <w:t>6</w:t>
            </w:r>
            <w:r>
              <w:rPr>
                <w:rFonts w:ascii="宋体" w:hAnsi="宋体" w:eastAsia="宋体" w:cs="宋体"/>
                <w:spacing w:val="-1"/>
                <w:sz w:val="24"/>
                <w:szCs w:val="24"/>
                <w:highlight w:val="none"/>
              </w:rPr>
              <w:t>年0</w:t>
            </w:r>
            <w:r>
              <w:rPr>
                <w:rFonts w:hint="eastAsia" w:ascii="宋体" w:hAnsi="宋体" w:eastAsia="宋体" w:cs="宋体"/>
                <w:spacing w:val="-1"/>
                <w:sz w:val="24"/>
                <w:szCs w:val="24"/>
                <w:highlight w:val="none"/>
                <w:lang w:val="en-US" w:eastAsia="zh-CN"/>
              </w:rPr>
              <w:t>5</w:t>
            </w:r>
            <w:r>
              <w:rPr>
                <w:rFonts w:ascii="宋体" w:hAnsi="宋体" w:eastAsia="宋体" w:cs="宋体"/>
                <w:spacing w:val="-1"/>
                <w:sz w:val="24"/>
                <w:szCs w:val="24"/>
                <w:highlight w:val="none"/>
              </w:rPr>
              <w:t>月</w:t>
            </w:r>
            <w:r>
              <w:rPr>
                <w:rFonts w:hint="eastAsia" w:ascii="宋体" w:hAnsi="宋体" w:cs="宋体"/>
                <w:spacing w:val="-1"/>
                <w:sz w:val="24"/>
                <w:szCs w:val="24"/>
                <w:highlight w:val="none"/>
                <w:lang w:val="en-US" w:eastAsia="zh-CN"/>
              </w:rPr>
              <w:t>29日</w:t>
            </w:r>
            <w:r>
              <w:rPr>
                <w:rFonts w:hint="eastAsia" w:ascii="宋体" w:hAnsi="宋体" w:eastAsia="宋体" w:cs="宋体"/>
                <w:spacing w:val="-2"/>
                <w:sz w:val="24"/>
                <w:szCs w:val="24"/>
                <w:highlight w:val="none"/>
                <w:lang w:val="en-US" w:eastAsia="zh-CN"/>
              </w:rPr>
              <w:t>15</w:t>
            </w:r>
            <w:r>
              <w:rPr>
                <w:rFonts w:ascii="宋体" w:hAnsi="宋体" w:eastAsia="宋体" w:cs="宋体"/>
                <w:spacing w:val="-2"/>
                <w:sz w:val="24"/>
                <w:szCs w:val="24"/>
                <w:highlight w:val="none"/>
              </w:rPr>
              <w:t>点</w:t>
            </w:r>
            <w:r>
              <w:rPr>
                <w:rFonts w:hint="eastAsia" w:ascii="宋体" w:hAnsi="宋体" w:eastAsia="宋体" w:cs="宋体"/>
                <w:spacing w:val="-2"/>
                <w:sz w:val="24"/>
                <w:szCs w:val="24"/>
                <w:highlight w:val="none"/>
                <w:lang w:val="en-US" w:eastAsia="zh-CN"/>
              </w:rPr>
              <w:t>0</w:t>
            </w:r>
            <w:r>
              <w:rPr>
                <w:rFonts w:ascii="宋体" w:hAnsi="宋体" w:eastAsia="宋体" w:cs="宋体"/>
                <w:spacing w:val="-2"/>
                <w:sz w:val="24"/>
                <w:szCs w:val="24"/>
                <w:highlight w:val="none"/>
              </w:rPr>
              <w:t>0分止</w:t>
            </w:r>
            <w:r>
              <w:rPr>
                <w:rFonts w:ascii="宋体" w:hAnsi="宋体" w:eastAsia="宋体" w:cs="宋体"/>
                <w:spacing w:val="-2"/>
                <w:sz w:val="24"/>
                <w:szCs w:val="24"/>
              </w:rPr>
              <w:t>，解密</w:t>
            </w:r>
            <w:r>
              <w:rPr>
                <w:rFonts w:ascii="宋体" w:hAnsi="宋体" w:eastAsia="宋体" w:cs="宋体"/>
                <w:spacing w:val="-3"/>
                <w:sz w:val="24"/>
                <w:szCs w:val="24"/>
              </w:rPr>
              <w:t>时长30分钟。</w:t>
            </w:r>
          </w:p>
          <w:p w14:paraId="54988066">
            <w:pPr>
              <w:pageBreakBefore w:val="0"/>
              <w:kinsoku/>
              <w:wordWrap w:val="0"/>
              <w:overflowPunct/>
              <w:topLinePunct w:val="0"/>
              <w:bidi w:val="0"/>
              <w:adjustRightInd w:val="0"/>
              <w:spacing w:line="219" w:lineRule="auto"/>
              <w:ind w:left="144"/>
              <w:rPr>
                <w:rFonts w:ascii="宋体" w:hAnsi="宋体" w:eastAsia="宋体" w:cs="宋体"/>
                <w:sz w:val="24"/>
                <w:szCs w:val="24"/>
              </w:rPr>
            </w:pPr>
            <w:r>
              <w:rPr>
                <w:rFonts w:ascii="宋体" w:hAnsi="宋体" w:eastAsia="宋体" w:cs="宋体"/>
                <w:b/>
                <w:bCs/>
                <w:spacing w:val="-2"/>
                <w:sz w:val="24"/>
                <w:szCs w:val="24"/>
              </w:rPr>
              <w:t>解密截止时间未进行解密的，视为未递交投标</w:t>
            </w:r>
            <w:r>
              <w:rPr>
                <w:rFonts w:ascii="宋体" w:hAnsi="宋体" w:eastAsia="宋体" w:cs="宋体"/>
                <w:b/>
                <w:bCs/>
                <w:spacing w:val="-3"/>
                <w:sz w:val="24"/>
                <w:szCs w:val="24"/>
              </w:rPr>
              <w:t>文件。</w:t>
            </w:r>
          </w:p>
        </w:tc>
      </w:tr>
      <w:tr w14:paraId="36283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6" w:hRule="atLeast"/>
        </w:trPr>
        <w:tc>
          <w:tcPr>
            <w:tcW w:w="687" w:type="dxa"/>
            <w:vAlign w:val="top"/>
          </w:tcPr>
          <w:p w14:paraId="04CBEA38">
            <w:pPr>
              <w:pageBreakBefore w:val="0"/>
              <w:kinsoku/>
              <w:wordWrap w:val="0"/>
              <w:overflowPunct/>
              <w:topLinePunct w:val="0"/>
              <w:bidi w:val="0"/>
              <w:adjustRightInd w:val="0"/>
              <w:spacing w:line="241" w:lineRule="auto"/>
              <w:rPr>
                <w:rFonts w:ascii="Arial"/>
                <w:sz w:val="21"/>
              </w:rPr>
            </w:pPr>
          </w:p>
          <w:p w14:paraId="019E68C8">
            <w:pPr>
              <w:pageBreakBefore w:val="0"/>
              <w:kinsoku/>
              <w:wordWrap w:val="0"/>
              <w:overflowPunct/>
              <w:topLinePunct w:val="0"/>
              <w:bidi w:val="0"/>
              <w:adjustRightInd w:val="0"/>
              <w:spacing w:line="241" w:lineRule="auto"/>
              <w:rPr>
                <w:rFonts w:ascii="Arial"/>
                <w:sz w:val="21"/>
              </w:rPr>
            </w:pPr>
          </w:p>
          <w:p w14:paraId="6AE5E071">
            <w:pPr>
              <w:pageBreakBefore w:val="0"/>
              <w:kinsoku/>
              <w:wordWrap w:val="0"/>
              <w:overflowPunct/>
              <w:topLinePunct w:val="0"/>
              <w:bidi w:val="0"/>
              <w:adjustRightInd w:val="0"/>
              <w:spacing w:line="242" w:lineRule="auto"/>
              <w:rPr>
                <w:rFonts w:ascii="Arial"/>
                <w:sz w:val="21"/>
              </w:rPr>
            </w:pPr>
          </w:p>
          <w:p w14:paraId="0466A94E">
            <w:pPr>
              <w:pageBreakBefore w:val="0"/>
              <w:kinsoku/>
              <w:wordWrap w:val="0"/>
              <w:overflowPunct/>
              <w:topLinePunct w:val="0"/>
              <w:bidi w:val="0"/>
              <w:adjustRightInd w:val="0"/>
              <w:spacing w:line="242" w:lineRule="auto"/>
              <w:rPr>
                <w:rFonts w:ascii="Arial"/>
                <w:sz w:val="21"/>
              </w:rPr>
            </w:pPr>
          </w:p>
          <w:p w14:paraId="3B5DDB34">
            <w:pPr>
              <w:pageBreakBefore w:val="0"/>
              <w:kinsoku/>
              <w:wordWrap w:val="0"/>
              <w:overflowPunct/>
              <w:topLinePunct w:val="0"/>
              <w:bidi w:val="0"/>
              <w:adjustRightInd w:val="0"/>
              <w:spacing w:line="242" w:lineRule="auto"/>
              <w:rPr>
                <w:rFonts w:ascii="Arial"/>
                <w:sz w:val="21"/>
              </w:rPr>
            </w:pPr>
          </w:p>
          <w:p w14:paraId="2A10AAC3">
            <w:pPr>
              <w:pageBreakBefore w:val="0"/>
              <w:kinsoku/>
              <w:wordWrap w:val="0"/>
              <w:overflowPunct/>
              <w:topLinePunct w:val="0"/>
              <w:bidi w:val="0"/>
              <w:adjustRightInd w:val="0"/>
              <w:spacing w:line="242" w:lineRule="auto"/>
              <w:rPr>
                <w:rFonts w:ascii="Arial"/>
                <w:sz w:val="21"/>
              </w:rPr>
            </w:pPr>
          </w:p>
          <w:p w14:paraId="240C8B3F">
            <w:pPr>
              <w:pageBreakBefore w:val="0"/>
              <w:kinsoku/>
              <w:wordWrap w:val="0"/>
              <w:overflowPunct/>
              <w:topLinePunct w:val="0"/>
              <w:bidi w:val="0"/>
              <w:adjustRightInd w:val="0"/>
              <w:spacing w:line="242" w:lineRule="auto"/>
              <w:rPr>
                <w:rFonts w:ascii="Arial"/>
                <w:sz w:val="21"/>
              </w:rPr>
            </w:pPr>
          </w:p>
          <w:p w14:paraId="3D8F829B">
            <w:pPr>
              <w:pageBreakBefore w:val="0"/>
              <w:kinsoku/>
              <w:wordWrap w:val="0"/>
              <w:overflowPunct/>
              <w:topLinePunct w:val="0"/>
              <w:bidi w:val="0"/>
              <w:adjustRightInd w:val="0"/>
              <w:spacing w:line="242" w:lineRule="auto"/>
              <w:rPr>
                <w:rFonts w:ascii="Arial"/>
                <w:sz w:val="21"/>
              </w:rPr>
            </w:pPr>
          </w:p>
          <w:p w14:paraId="50CF325B">
            <w:pPr>
              <w:pageBreakBefore w:val="0"/>
              <w:kinsoku/>
              <w:wordWrap w:val="0"/>
              <w:overflowPunct/>
              <w:topLinePunct w:val="0"/>
              <w:bidi w:val="0"/>
              <w:adjustRightInd w:val="0"/>
              <w:spacing w:line="242" w:lineRule="auto"/>
              <w:rPr>
                <w:rFonts w:ascii="Arial"/>
                <w:sz w:val="21"/>
              </w:rPr>
            </w:pPr>
          </w:p>
          <w:p w14:paraId="58A796A2">
            <w:pPr>
              <w:pageBreakBefore w:val="0"/>
              <w:kinsoku/>
              <w:wordWrap w:val="0"/>
              <w:overflowPunct/>
              <w:topLinePunct w:val="0"/>
              <w:bidi w:val="0"/>
              <w:adjustRightInd w:val="0"/>
              <w:spacing w:before="78" w:line="241" w:lineRule="auto"/>
              <w:ind w:left="287"/>
              <w:rPr>
                <w:rFonts w:ascii="宋体" w:hAnsi="宋体" w:eastAsia="宋体" w:cs="宋体"/>
                <w:sz w:val="24"/>
                <w:szCs w:val="24"/>
              </w:rPr>
            </w:pPr>
            <w:r>
              <w:rPr>
                <w:rFonts w:ascii="宋体" w:hAnsi="宋体" w:eastAsia="宋体" w:cs="宋体"/>
                <w:sz w:val="24"/>
                <w:szCs w:val="24"/>
              </w:rPr>
              <w:t>4</w:t>
            </w:r>
          </w:p>
        </w:tc>
        <w:tc>
          <w:tcPr>
            <w:tcW w:w="1936" w:type="dxa"/>
            <w:vAlign w:val="top"/>
          </w:tcPr>
          <w:p w14:paraId="7C791508">
            <w:pPr>
              <w:pageBreakBefore w:val="0"/>
              <w:kinsoku/>
              <w:wordWrap w:val="0"/>
              <w:overflowPunct/>
              <w:topLinePunct w:val="0"/>
              <w:bidi w:val="0"/>
              <w:adjustRightInd w:val="0"/>
              <w:spacing w:line="242" w:lineRule="auto"/>
              <w:rPr>
                <w:rFonts w:ascii="Arial"/>
                <w:sz w:val="21"/>
              </w:rPr>
            </w:pPr>
          </w:p>
          <w:p w14:paraId="5D0D8CFB">
            <w:pPr>
              <w:pageBreakBefore w:val="0"/>
              <w:kinsoku/>
              <w:wordWrap w:val="0"/>
              <w:overflowPunct/>
              <w:topLinePunct w:val="0"/>
              <w:bidi w:val="0"/>
              <w:adjustRightInd w:val="0"/>
              <w:spacing w:line="242" w:lineRule="auto"/>
              <w:rPr>
                <w:rFonts w:ascii="Arial"/>
                <w:sz w:val="21"/>
              </w:rPr>
            </w:pPr>
          </w:p>
          <w:p w14:paraId="14D4532F">
            <w:pPr>
              <w:pageBreakBefore w:val="0"/>
              <w:kinsoku/>
              <w:wordWrap w:val="0"/>
              <w:overflowPunct/>
              <w:topLinePunct w:val="0"/>
              <w:bidi w:val="0"/>
              <w:adjustRightInd w:val="0"/>
              <w:spacing w:line="242" w:lineRule="auto"/>
              <w:rPr>
                <w:rFonts w:ascii="Arial"/>
                <w:sz w:val="21"/>
              </w:rPr>
            </w:pPr>
          </w:p>
          <w:p w14:paraId="1E645A5D">
            <w:pPr>
              <w:pageBreakBefore w:val="0"/>
              <w:kinsoku/>
              <w:wordWrap w:val="0"/>
              <w:overflowPunct/>
              <w:topLinePunct w:val="0"/>
              <w:bidi w:val="0"/>
              <w:adjustRightInd w:val="0"/>
              <w:spacing w:line="242" w:lineRule="auto"/>
              <w:rPr>
                <w:rFonts w:ascii="Arial"/>
                <w:sz w:val="21"/>
              </w:rPr>
            </w:pPr>
          </w:p>
          <w:p w14:paraId="75A09D8C">
            <w:pPr>
              <w:pageBreakBefore w:val="0"/>
              <w:kinsoku/>
              <w:wordWrap w:val="0"/>
              <w:overflowPunct/>
              <w:topLinePunct w:val="0"/>
              <w:bidi w:val="0"/>
              <w:adjustRightInd w:val="0"/>
              <w:spacing w:line="242" w:lineRule="auto"/>
              <w:rPr>
                <w:rFonts w:ascii="Arial"/>
                <w:sz w:val="21"/>
              </w:rPr>
            </w:pPr>
          </w:p>
          <w:p w14:paraId="2E4D85F6">
            <w:pPr>
              <w:pageBreakBefore w:val="0"/>
              <w:kinsoku/>
              <w:wordWrap w:val="0"/>
              <w:overflowPunct/>
              <w:topLinePunct w:val="0"/>
              <w:bidi w:val="0"/>
              <w:adjustRightInd w:val="0"/>
              <w:spacing w:line="243" w:lineRule="auto"/>
              <w:rPr>
                <w:rFonts w:ascii="Arial"/>
                <w:sz w:val="21"/>
              </w:rPr>
            </w:pPr>
          </w:p>
          <w:p w14:paraId="38A5ABAB">
            <w:pPr>
              <w:pageBreakBefore w:val="0"/>
              <w:kinsoku/>
              <w:wordWrap w:val="0"/>
              <w:overflowPunct/>
              <w:topLinePunct w:val="0"/>
              <w:bidi w:val="0"/>
              <w:adjustRightInd w:val="0"/>
              <w:spacing w:line="243" w:lineRule="auto"/>
              <w:rPr>
                <w:rFonts w:ascii="Arial"/>
                <w:sz w:val="21"/>
              </w:rPr>
            </w:pPr>
          </w:p>
          <w:p w14:paraId="52E4669E">
            <w:pPr>
              <w:pageBreakBefore w:val="0"/>
              <w:kinsoku/>
              <w:wordWrap w:val="0"/>
              <w:overflowPunct/>
              <w:topLinePunct w:val="0"/>
              <w:bidi w:val="0"/>
              <w:adjustRightInd w:val="0"/>
              <w:spacing w:line="243" w:lineRule="auto"/>
              <w:rPr>
                <w:rFonts w:ascii="Arial"/>
                <w:sz w:val="21"/>
              </w:rPr>
            </w:pPr>
          </w:p>
          <w:p w14:paraId="38791247">
            <w:pPr>
              <w:pageBreakBefore w:val="0"/>
              <w:kinsoku/>
              <w:wordWrap w:val="0"/>
              <w:overflowPunct/>
              <w:topLinePunct w:val="0"/>
              <w:bidi w:val="0"/>
              <w:adjustRightInd w:val="0"/>
              <w:spacing w:before="78" w:line="368" w:lineRule="auto"/>
              <w:ind w:left="260" w:right="63" w:hanging="60"/>
              <w:rPr>
                <w:rFonts w:ascii="宋体" w:hAnsi="宋体" w:eastAsia="宋体" w:cs="宋体"/>
                <w:sz w:val="24"/>
                <w:szCs w:val="24"/>
              </w:rPr>
            </w:pPr>
            <w:r>
              <w:rPr>
                <w:rFonts w:ascii="宋体" w:hAnsi="宋体" w:eastAsia="宋体" w:cs="宋体"/>
                <w:spacing w:val="-2"/>
                <w:sz w:val="24"/>
                <w:szCs w:val="24"/>
              </w:rPr>
              <w:t>投标人应提交的</w:t>
            </w:r>
            <w:r>
              <w:rPr>
                <w:rFonts w:ascii="宋体" w:hAnsi="宋体" w:eastAsia="宋体" w:cs="宋体"/>
                <w:spacing w:val="-4"/>
                <w:sz w:val="24"/>
                <w:szCs w:val="24"/>
              </w:rPr>
              <w:t>资格证明文件</w:t>
            </w:r>
          </w:p>
        </w:tc>
        <w:tc>
          <w:tcPr>
            <w:tcW w:w="6955" w:type="dxa"/>
            <w:vAlign w:val="top"/>
          </w:tcPr>
          <w:p w14:paraId="19990378">
            <w:pPr>
              <w:pageBreakBefore w:val="0"/>
              <w:kinsoku/>
              <w:wordWrap w:val="0"/>
              <w:overflowPunct/>
              <w:topLinePunct w:val="0"/>
              <w:bidi w:val="0"/>
              <w:adjustRightInd w:val="0"/>
              <w:spacing w:before="122" w:line="219" w:lineRule="auto"/>
              <w:jc w:val="both"/>
              <w:rPr>
                <w:rFonts w:ascii="宋体" w:hAnsi="宋体" w:eastAsia="宋体" w:cs="宋体"/>
                <w:sz w:val="24"/>
                <w:szCs w:val="24"/>
              </w:rPr>
            </w:pPr>
            <w:r>
              <w:rPr>
                <w:rFonts w:ascii="宋体" w:hAnsi="宋体" w:eastAsia="宋体" w:cs="宋体"/>
                <w:spacing w:val="-4"/>
                <w:sz w:val="24"/>
                <w:szCs w:val="24"/>
              </w:rPr>
              <w:t>1.投标人具有独立承担民事责任的能力（见‘投标文件格式</w:t>
            </w:r>
            <w:r>
              <w:rPr>
                <w:rFonts w:ascii="宋体" w:hAnsi="宋体" w:eastAsia="宋体" w:cs="宋体"/>
                <w:spacing w:val="-87"/>
                <w:sz w:val="24"/>
                <w:szCs w:val="24"/>
              </w:rPr>
              <w:t xml:space="preserve"> </w:t>
            </w:r>
            <w:r>
              <w:rPr>
                <w:rFonts w:ascii="宋体" w:hAnsi="宋体" w:eastAsia="宋体" w:cs="宋体"/>
                <w:spacing w:val="-4"/>
                <w:sz w:val="24"/>
                <w:szCs w:val="24"/>
              </w:rPr>
              <w:t>’</w:t>
            </w:r>
            <w:r>
              <w:rPr>
                <w:rFonts w:ascii="宋体" w:hAnsi="宋体" w:eastAsia="宋体" w:cs="宋体"/>
                <w:spacing w:val="-56"/>
                <w:sz w:val="24"/>
                <w:szCs w:val="24"/>
              </w:rPr>
              <w:t>）；</w:t>
            </w:r>
          </w:p>
          <w:p w14:paraId="56ABFB8E">
            <w:pPr>
              <w:pageBreakBefore w:val="0"/>
              <w:kinsoku/>
              <w:wordWrap w:val="0"/>
              <w:overflowPunct/>
              <w:topLinePunct w:val="0"/>
              <w:bidi w:val="0"/>
              <w:adjustRightInd w:val="0"/>
              <w:spacing w:before="190" w:line="293" w:lineRule="auto"/>
              <w:ind w:right="108"/>
              <w:rPr>
                <w:rFonts w:ascii="宋体" w:hAnsi="宋体" w:eastAsia="宋体" w:cs="宋体"/>
                <w:sz w:val="24"/>
                <w:szCs w:val="24"/>
              </w:rPr>
            </w:pPr>
            <w:r>
              <w:rPr>
                <w:rFonts w:ascii="宋体" w:hAnsi="宋体" w:eastAsia="宋体" w:cs="宋体"/>
                <w:sz w:val="24"/>
                <w:szCs w:val="24"/>
              </w:rPr>
              <w:t>2.投标人具有良好的商业信誉和健全的财务会计制度（见‘投标</w:t>
            </w:r>
            <w:r>
              <w:rPr>
                <w:rFonts w:ascii="宋体" w:hAnsi="宋体" w:eastAsia="宋体" w:cs="宋体"/>
                <w:spacing w:val="-2"/>
                <w:sz w:val="24"/>
                <w:szCs w:val="24"/>
              </w:rPr>
              <w:t>文件格式</w:t>
            </w:r>
            <w:r>
              <w:rPr>
                <w:rFonts w:ascii="宋体" w:hAnsi="宋体" w:eastAsia="宋体" w:cs="宋体"/>
                <w:spacing w:val="-86"/>
                <w:sz w:val="24"/>
                <w:szCs w:val="24"/>
              </w:rPr>
              <w:t xml:space="preserve"> </w:t>
            </w:r>
            <w:r>
              <w:rPr>
                <w:rFonts w:ascii="宋体" w:hAnsi="宋体" w:eastAsia="宋体" w:cs="宋体"/>
                <w:spacing w:val="-2"/>
                <w:sz w:val="24"/>
                <w:szCs w:val="24"/>
              </w:rPr>
              <w:t>’）</w:t>
            </w:r>
          </w:p>
          <w:p w14:paraId="73539D04">
            <w:pPr>
              <w:pageBreakBefore w:val="0"/>
              <w:kinsoku/>
              <w:wordWrap w:val="0"/>
              <w:overflowPunct/>
              <w:topLinePunct w:val="0"/>
              <w:bidi w:val="0"/>
              <w:adjustRightInd w:val="0"/>
              <w:spacing w:before="191" w:line="219" w:lineRule="auto"/>
              <w:jc w:val="both"/>
              <w:rPr>
                <w:rFonts w:ascii="宋体" w:hAnsi="宋体" w:eastAsia="宋体" w:cs="宋体"/>
                <w:sz w:val="24"/>
                <w:szCs w:val="24"/>
              </w:rPr>
            </w:pPr>
            <w:r>
              <w:rPr>
                <w:rFonts w:ascii="宋体" w:hAnsi="宋体" w:eastAsia="宋体" w:cs="宋体"/>
                <w:spacing w:val="-4"/>
                <w:sz w:val="24"/>
                <w:szCs w:val="24"/>
              </w:rPr>
              <w:t>3.投标人依法缴纳税收和社会保障资金（见‘投标文件格式</w:t>
            </w:r>
            <w:r>
              <w:rPr>
                <w:rFonts w:ascii="宋体" w:hAnsi="宋体" w:eastAsia="宋体" w:cs="宋体"/>
                <w:spacing w:val="-86"/>
                <w:sz w:val="24"/>
                <w:szCs w:val="24"/>
              </w:rPr>
              <w:t xml:space="preserve"> </w:t>
            </w:r>
            <w:r>
              <w:rPr>
                <w:rFonts w:ascii="宋体" w:hAnsi="宋体" w:eastAsia="宋体" w:cs="宋体"/>
                <w:spacing w:val="-4"/>
                <w:sz w:val="24"/>
                <w:szCs w:val="24"/>
              </w:rPr>
              <w:t>’</w:t>
            </w:r>
            <w:r>
              <w:rPr>
                <w:rFonts w:ascii="宋体" w:hAnsi="宋体" w:eastAsia="宋体" w:cs="宋体"/>
                <w:spacing w:val="-50"/>
                <w:sz w:val="24"/>
                <w:szCs w:val="24"/>
              </w:rPr>
              <w:t>）；</w:t>
            </w:r>
          </w:p>
          <w:p w14:paraId="5F6BCD89">
            <w:pPr>
              <w:pageBreakBefore w:val="0"/>
              <w:kinsoku/>
              <w:wordWrap w:val="0"/>
              <w:overflowPunct/>
              <w:topLinePunct w:val="0"/>
              <w:bidi w:val="0"/>
              <w:adjustRightInd w:val="0"/>
              <w:spacing w:before="195" w:line="292" w:lineRule="auto"/>
              <w:ind w:right="108"/>
              <w:rPr>
                <w:rFonts w:ascii="宋体" w:hAnsi="宋体" w:eastAsia="宋体" w:cs="宋体"/>
                <w:sz w:val="24"/>
                <w:szCs w:val="24"/>
              </w:rPr>
            </w:pPr>
            <w:r>
              <w:rPr>
                <w:rFonts w:ascii="宋体" w:hAnsi="宋体" w:eastAsia="宋体" w:cs="宋体"/>
                <w:sz w:val="24"/>
                <w:szCs w:val="24"/>
              </w:rPr>
              <w:t>4.投标人具有履行合同所必需的设备和专业技术能力（见‘投标</w:t>
            </w:r>
            <w:r>
              <w:rPr>
                <w:rFonts w:ascii="宋体" w:hAnsi="宋体" w:eastAsia="宋体" w:cs="宋体"/>
                <w:spacing w:val="-2"/>
                <w:sz w:val="24"/>
                <w:szCs w:val="24"/>
              </w:rPr>
              <w:t>文件格式</w:t>
            </w:r>
            <w:r>
              <w:rPr>
                <w:rFonts w:ascii="宋体" w:hAnsi="宋体" w:eastAsia="宋体" w:cs="宋体"/>
                <w:spacing w:val="-87"/>
                <w:sz w:val="24"/>
                <w:szCs w:val="24"/>
              </w:rPr>
              <w:t xml:space="preserve"> </w:t>
            </w:r>
            <w:r>
              <w:rPr>
                <w:rFonts w:ascii="宋体" w:hAnsi="宋体" w:eastAsia="宋体" w:cs="宋体"/>
                <w:spacing w:val="-2"/>
                <w:sz w:val="24"/>
                <w:szCs w:val="24"/>
              </w:rPr>
              <w:t>’</w:t>
            </w:r>
            <w:r>
              <w:rPr>
                <w:rFonts w:ascii="宋体" w:hAnsi="宋体" w:eastAsia="宋体" w:cs="宋体"/>
                <w:spacing w:val="-18"/>
                <w:sz w:val="24"/>
                <w:szCs w:val="24"/>
              </w:rPr>
              <w:t>）；</w:t>
            </w:r>
          </w:p>
          <w:p w14:paraId="6DF55BDE">
            <w:pPr>
              <w:pageBreakBefore w:val="0"/>
              <w:kinsoku/>
              <w:wordWrap w:val="0"/>
              <w:overflowPunct/>
              <w:topLinePunct w:val="0"/>
              <w:bidi w:val="0"/>
              <w:adjustRightInd w:val="0"/>
              <w:spacing w:before="193" w:line="293" w:lineRule="auto"/>
              <w:ind w:right="108"/>
              <w:rPr>
                <w:rFonts w:ascii="宋体" w:hAnsi="宋体" w:eastAsia="宋体" w:cs="宋体"/>
                <w:sz w:val="24"/>
                <w:szCs w:val="24"/>
              </w:rPr>
            </w:pPr>
            <w:r>
              <w:rPr>
                <w:rFonts w:ascii="宋体" w:hAnsi="宋体" w:eastAsia="宋体" w:cs="宋体"/>
                <w:sz w:val="24"/>
                <w:szCs w:val="24"/>
              </w:rPr>
              <w:t>5.参加政府采购活动前三年内，在经营活动中没有重大违法记录</w:t>
            </w:r>
            <w:r>
              <w:rPr>
                <w:rFonts w:ascii="宋体" w:hAnsi="宋体" w:eastAsia="宋体" w:cs="宋体"/>
                <w:spacing w:val="-2"/>
                <w:sz w:val="24"/>
                <w:szCs w:val="24"/>
              </w:rPr>
              <w:t>（见‘投标文件格式</w:t>
            </w:r>
            <w:r>
              <w:rPr>
                <w:rFonts w:ascii="宋体" w:hAnsi="宋体" w:eastAsia="宋体" w:cs="宋体"/>
                <w:spacing w:val="-86"/>
                <w:sz w:val="24"/>
                <w:szCs w:val="24"/>
              </w:rPr>
              <w:t xml:space="preserve"> </w:t>
            </w:r>
            <w:r>
              <w:rPr>
                <w:rFonts w:ascii="宋体" w:hAnsi="宋体" w:eastAsia="宋体" w:cs="宋体"/>
                <w:spacing w:val="-2"/>
                <w:sz w:val="24"/>
                <w:szCs w:val="24"/>
              </w:rPr>
              <w:t>’</w:t>
            </w:r>
            <w:r>
              <w:rPr>
                <w:rFonts w:ascii="宋体" w:hAnsi="宋体" w:eastAsia="宋体" w:cs="宋体"/>
                <w:spacing w:val="-18"/>
                <w:sz w:val="24"/>
                <w:szCs w:val="24"/>
              </w:rPr>
              <w:t>）；</w:t>
            </w:r>
          </w:p>
          <w:p w14:paraId="1617B205">
            <w:pPr>
              <w:pageBreakBefore w:val="0"/>
              <w:kinsoku/>
              <w:wordWrap w:val="0"/>
              <w:overflowPunct/>
              <w:topLinePunct w:val="0"/>
              <w:bidi w:val="0"/>
              <w:adjustRightInd w:val="0"/>
              <w:spacing w:before="193" w:line="219" w:lineRule="auto"/>
              <w:rPr>
                <w:rFonts w:ascii="宋体" w:hAnsi="宋体" w:eastAsia="宋体" w:cs="宋体"/>
                <w:sz w:val="24"/>
                <w:szCs w:val="24"/>
              </w:rPr>
            </w:pPr>
            <w:r>
              <w:rPr>
                <w:rFonts w:ascii="宋体" w:hAnsi="宋体" w:eastAsia="宋体" w:cs="宋体"/>
                <w:spacing w:val="-2"/>
                <w:sz w:val="24"/>
                <w:szCs w:val="24"/>
              </w:rPr>
              <w:t>6.投标保证金提交凭证</w:t>
            </w:r>
          </w:p>
          <w:p w14:paraId="4CB6E312">
            <w:pPr>
              <w:pageBreakBefore w:val="0"/>
              <w:kinsoku/>
              <w:wordWrap w:val="0"/>
              <w:overflowPunct/>
              <w:topLinePunct w:val="0"/>
              <w:bidi w:val="0"/>
              <w:adjustRightInd w:val="0"/>
              <w:spacing w:before="190" w:line="219" w:lineRule="auto"/>
              <w:ind w:left="117"/>
              <w:rPr>
                <w:rFonts w:ascii="宋体" w:hAnsi="宋体" w:eastAsia="宋体" w:cs="宋体"/>
                <w:spacing w:val="9"/>
                <w:sz w:val="24"/>
                <w:szCs w:val="24"/>
              </w:rPr>
            </w:pPr>
            <w:r>
              <w:rPr>
                <w:rFonts w:ascii="宋体" w:hAnsi="宋体" w:eastAsia="宋体" w:cs="宋体"/>
                <w:spacing w:val="9"/>
                <w:sz w:val="24"/>
                <w:szCs w:val="24"/>
              </w:rPr>
              <w:t>须提供投标保证金提交凭证扫描件或影印件（须加盖投标人公</w:t>
            </w:r>
            <w:r>
              <w:rPr>
                <w:rFonts w:ascii="宋体" w:hAnsi="宋体" w:eastAsia="宋体" w:cs="宋体"/>
                <w:spacing w:val="-6"/>
                <w:sz w:val="24"/>
                <w:szCs w:val="24"/>
              </w:rPr>
              <w:t>章）。</w:t>
            </w:r>
          </w:p>
        </w:tc>
      </w:tr>
      <w:tr w14:paraId="1C128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39" w:hRule="atLeast"/>
        </w:trPr>
        <w:tc>
          <w:tcPr>
            <w:tcW w:w="687" w:type="dxa"/>
            <w:vAlign w:val="top"/>
          </w:tcPr>
          <w:p w14:paraId="70FC0417">
            <w:pPr>
              <w:pageBreakBefore w:val="0"/>
              <w:kinsoku/>
              <w:wordWrap w:val="0"/>
              <w:overflowPunct/>
              <w:topLinePunct w:val="0"/>
              <w:bidi w:val="0"/>
              <w:adjustRightInd w:val="0"/>
              <w:rPr>
                <w:rFonts w:ascii="Arial"/>
                <w:sz w:val="21"/>
              </w:rPr>
            </w:pPr>
          </w:p>
        </w:tc>
        <w:tc>
          <w:tcPr>
            <w:tcW w:w="1936" w:type="dxa"/>
            <w:vAlign w:val="top"/>
          </w:tcPr>
          <w:p w14:paraId="060B150F">
            <w:pPr>
              <w:pageBreakBefore w:val="0"/>
              <w:kinsoku/>
              <w:wordWrap w:val="0"/>
              <w:overflowPunct/>
              <w:topLinePunct w:val="0"/>
              <w:bidi w:val="0"/>
              <w:adjustRightInd w:val="0"/>
              <w:rPr>
                <w:rFonts w:ascii="Arial"/>
                <w:sz w:val="21"/>
              </w:rPr>
            </w:pPr>
          </w:p>
        </w:tc>
        <w:tc>
          <w:tcPr>
            <w:tcW w:w="6955" w:type="dxa"/>
            <w:vAlign w:val="top"/>
          </w:tcPr>
          <w:p w14:paraId="2372897D">
            <w:pPr>
              <w:pageBreakBefore w:val="0"/>
              <w:kinsoku/>
              <w:wordWrap w:val="0"/>
              <w:overflowPunct/>
              <w:topLinePunct w:val="0"/>
              <w:bidi w:val="0"/>
              <w:adjustRightInd w:val="0"/>
              <w:spacing w:before="191" w:line="219" w:lineRule="auto"/>
              <w:ind w:left="116"/>
              <w:rPr>
                <w:rFonts w:ascii="宋体" w:hAnsi="宋体" w:eastAsia="宋体" w:cs="宋体"/>
                <w:spacing w:val="0"/>
                <w:w w:val="100"/>
                <w:sz w:val="24"/>
                <w:szCs w:val="24"/>
              </w:rPr>
            </w:pPr>
            <w:r>
              <w:rPr>
                <w:rFonts w:ascii="宋体" w:hAnsi="宋体" w:eastAsia="宋体" w:cs="宋体"/>
                <w:spacing w:val="0"/>
                <w:w w:val="100"/>
                <w:sz w:val="24"/>
                <w:szCs w:val="24"/>
              </w:rPr>
              <w:t>投标保证金金额及提交要求：</w:t>
            </w:r>
          </w:p>
          <w:p w14:paraId="41FDAA7A">
            <w:pPr>
              <w:pageBreakBefore w:val="0"/>
              <w:kinsoku/>
              <w:wordWrap w:val="0"/>
              <w:overflowPunct/>
              <w:topLinePunct w:val="0"/>
              <w:bidi w:val="0"/>
              <w:adjustRightInd w:val="0"/>
              <w:spacing w:before="192" w:line="240" w:lineRule="auto"/>
              <w:ind w:left="114"/>
              <w:rPr>
                <w:rFonts w:hint="eastAsia" w:ascii="宋体" w:hAnsi="宋体" w:eastAsia="宋体" w:cs="宋体"/>
                <w:spacing w:val="0"/>
                <w:w w:val="100"/>
                <w:sz w:val="24"/>
                <w:szCs w:val="24"/>
                <w:lang w:val="en-US" w:eastAsia="zh-CN"/>
              </w:rPr>
            </w:pPr>
            <w:r>
              <w:rPr>
                <w:rFonts w:ascii="宋体" w:hAnsi="宋体" w:eastAsia="宋体" w:cs="宋体"/>
                <w:spacing w:val="0"/>
                <w:w w:val="100"/>
                <w:sz w:val="24"/>
                <w:szCs w:val="24"/>
              </w:rPr>
              <w:t>保证金金额：</w:t>
            </w:r>
            <w:r>
              <w:rPr>
                <w:rFonts w:hint="eastAsia" w:ascii="宋体" w:hAnsi="宋体" w:eastAsia="宋体" w:cs="宋体"/>
                <w:spacing w:val="0"/>
                <w:w w:val="100"/>
                <w:sz w:val="24"/>
                <w:szCs w:val="24"/>
                <w:lang w:val="en-US" w:eastAsia="zh-CN"/>
              </w:rPr>
              <w:t>伍仟肆佰元整</w:t>
            </w:r>
            <w:r>
              <w:rPr>
                <w:rFonts w:hint="eastAsia" w:ascii="宋体" w:hAnsi="宋体" w:eastAsia="宋体" w:cs="宋体"/>
                <w:spacing w:val="0"/>
                <w:w w:val="100"/>
                <w:sz w:val="24"/>
                <w:szCs w:val="24"/>
              </w:rPr>
              <w:t>（小</w:t>
            </w:r>
            <w:r>
              <w:rPr>
                <w:rFonts w:hint="eastAsia" w:ascii="宋体" w:hAnsi="宋体" w:eastAsia="宋体" w:cs="宋体"/>
                <w:spacing w:val="0"/>
                <w:w w:val="100"/>
                <w:sz w:val="24"/>
                <w:szCs w:val="24"/>
                <w:lang w:val="en-US" w:eastAsia="zh-CN"/>
              </w:rPr>
              <w:t>写）</w:t>
            </w:r>
            <w:r>
              <w:rPr>
                <w:rFonts w:hint="eastAsia" w:ascii="宋体" w:hAnsi="宋体" w:eastAsia="宋体" w:cs="宋体"/>
                <w:spacing w:val="0"/>
                <w:w w:val="100"/>
                <w:sz w:val="24"/>
                <w:szCs w:val="24"/>
              </w:rPr>
              <w:t>￥</w:t>
            </w:r>
            <w:r>
              <w:rPr>
                <w:rFonts w:hint="eastAsia" w:ascii="宋体" w:hAnsi="宋体" w:eastAsia="宋体" w:cs="宋体"/>
                <w:spacing w:val="0"/>
                <w:w w:val="100"/>
                <w:sz w:val="24"/>
                <w:szCs w:val="24"/>
                <w:lang w:val="en-US" w:eastAsia="zh-CN"/>
              </w:rPr>
              <w:t>5400.00元</w:t>
            </w:r>
          </w:p>
          <w:p w14:paraId="2AD6258E">
            <w:pPr>
              <w:pageBreakBefore w:val="0"/>
              <w:kinsoku/>
              <w:wordWrap w:val="0"/>
              <w:overflowPunct/>
              <w:topLinePunct w:val="0"/>
              <w:bidi w:val="0"/>
              <w:adjustRightInd w:val="0"/>
              <w:spacing w:before="192" w:line="360" w:lineRule="auto"/>
              <w:ind w:left="114"/>
              <w:rPr>
                <w:rFonts w:ascii="宋体" w:hAnsi="宋体" w:eastAsia="宋体" w:cs="宋体"/>
                <w:spacing w:val="0"/>
                <w:w w:val="100"/>
                <w:sz w:val="24"/>
                <w:szCs w:val="24"/>
              </w:rPr>
            </w:pPr>
            <w:r>
              <w:rPr>
                <w:rFonts w:ascii="宋体" w:hAnsi="宋体" w:eastAsia="宋体" w:cs="宋体"/>
                <w:spacing w:val="0"/>
                <w:w w:val="100"/>
                <w:sz w:val="24"/>
                <w:szCs w:val="24"/>
              </w:rPr>
              <w:t>投标人应在上传投标文件截止时间前，须将投标保证金采用支票（或网银转账）、汇票、本票或者金融机构、担保机构出具的保函等非现金形式提交。采用支票提交的，由投标人开出（付款行为本单位银行基本帐户）；采用网银转账的，由投标人通过本单位银行基本帐户转出；采用汇票、本票提交的，须从投标人的银行基本帐户开出；采用金融机构出具保函的，由从事金融业有关的金融中介机构开出；采用担保机构出具保函的，由银行或代办投标保函的担保公司开出。确保在上传投标文件截止时间前递交到采购代理机构。</w:t>
            </w:r>
          </w:p>
          <w:p w14:paraId="6D517A66">
            <w:pPr>
              <w:pageBreakBefore w:val="0"/>
              <w:kinsoku/>
              <w:wordWrap w:val="0"/>
              <w:overflowPunct/>
              <w:topLinePunct w:val="0"/>
              <w:bidi w:val="0"/>
              <w:adjustRightInd w:val="0"/>
              <w:spacing w:before="1" w:line="360" w:lineRule="auto"/>
              <w:ind w:left="117"/>
              <w:rPr>
                <w:rFonts w:ascii="宋体" w:hAnsi="宋体" w:eastAsia="宋体" w:cs="宋体"/>
                <w:spacing w:val="0"/>
                <w:w w:val="100"/>
                <w:sz w:val="24"/>
                <w:szCs w:val="24"/>
              </w:rPr>
            </w:pPr>
            <w:r>
              <w:rPr>
                <w:rFonts w:ascii="宋体" w:hAnsi="宋体" w:eastAsia="宋体" w:cs="宋体"/>
                <w:spacing w:val="0"/>
                <w:w w:val="100"/>
                <w:sz w:val="24"/>
                <w:szCs w:val="24"/>
              </w:rPr>
              <w:t>账户信息如下：</w:t>
            </w:r>
          </w:p>
          <w:p w14:paraId="45074CE4">
            <w:pPr>
              <w:pageBreakBefore w:val="0"/>
              <w:kinsoku/>
              <w:wordWrap w:val="0"/>
              <w:overflowPunct/>
              <w:topLinePunct w:val="0"/>
              <w:bidi w:val="0"/>
              <w:adjustRightInd w:val="0"/>
              <w:spacing w:before="189" w:line="219" w:lineRule="auto"/>
              <w:ind w:left="122"/>
              <w:rPr>
                <w:rFonts w:ascii="宋体" w:hAnsi="宋体" w:eastAsia="宋体" w:cs="宋体"/>
                <w:spacing w:val="0"/>
                <w:w w:val="100"/>
                <w:sz w:val="24"/>
                <w:szCs w:val="24"/>
              </w:rPr>
            </w:pPr>
            <w:r>
              <w:rPr>
                <w:rFonts w:ascii="宋体" w:hAnsi="宋体" w:eastAsia="宋体" w:cs="宋体"/>
                <w:spacing w:val="0"/>
                <w:w w:val="100"/>
                <w:sz w:val="24"/>
                <w:szCs w:val="24"/>
              </w:rPr>
              <w:t>收款单位：山西帮豪企业管理咨询有限公司</w:t>
            </w:r>
          </w:p>
          <w:p w14:paraId="51C1B959">
            <w:pPr>
              <w:pageBreakBefore w:val="0"/>
              <w:kinsoku/>
              <w:wordWrap w:val="0"/>
              <w:overflowPunct/>
              <w:topLinePunct w:val="0"/>
              <w:bidi w:val="0"/>
              <w:adjustRightInd w:val="0"/>
              <w:spacing w:before="194" w:line="219" w:lineRule="auto"/>
              <w:ind w:left="114"/>
              <w:rPr>
                <w:rFonts w:ascii="宋体" w:hAnsi="宋体" w:eastAsia="宋体" w:cs="宋体"/>
                <w:spacing w:val="0"/>
                <w:w w:val="100"/>
                <w:sz w:val="24"/>
                <w:szCs w:val="24"/>
              </w:rPr>
            </w:pPr>
            <w:r>
              <w:rPr>
                <w:rFonts w:ascii="宋体" w:hAnsi="宋体" w:eastAsia="宋体" w:cs="宋体"/>
                <w:spacing w:val="0"/>
                <w:w w:val="100"/>
                <w:sz w:val="24"/>
                <w:szCs w:val="24"/>
              </w:rPr>
              <w:t>开 户 行：中国民生银行股份有限公司太原小店支行</w:t>
            </w:r>
          </w:p>
          <w:p w14:paraId="24FDF608">
            <w:pPr>
              <w:pageBreakBefore w:val="0"/>
              <w:kinsoku/>
              <w:wordWrap w:val="0"/>
              <w:overflowPunct/>
              <w:topLinePunct w:val="0"/>
              <w:bidi w:val="0"/>
              <w:adjustRightInd w:val="0"/>
              <w:spacing w:before="193" w:line="220" w:lineRule="auto"/>
              <w:ind w:left="114"/>
              <w:rPr>
                <w:rFonts w:ascii="宋体" w:hAnsi="宋体" w:eastAsia="宋体" w:cs="宋体"/>
                <w:spacing w:val="0"/>
                <w:w w:val="100"/>
                <w:sz w:val="24"/>
                <w:szCs w:val="24"/>
              </w:rPr>
            </w:pPr>
            <w:r>
              <w:rPr>
                <w:rFonts w:ascii="宋体" w:hAnsi="宋体" w:eastAsia="宋体" w:cs="宋体"/>
                <w:spacing w:val="0"/>
                <w:w w:val="100"/>
                <w:sz w:val="24"/>
                <w:szCs w:val="24"/>
              </w:rPr>
              <w:t>银行帐号：170371587</w:t>
            </w:r>
          </w:p>
          <w:p w14:paraId="37797596">
            <w:pPr>
              <w:pageBreakBefore w:val="0"/>
              <w:kinsoku/>
              <w:wordWrap w:val="0"/>
              <w:overflowPunct/>
              <w:topLinePunct w:val="0"/>
              <w:bidi w:val="0"/>
              <w:adjustRightInd w:val="0"/>
              <w:spacing w:before="191" w:line="220" w:lineRule="auto"/>
              <w:ind w:left="117"/>
              <w:rPr>
                <w:rFonts w:ascii="宋体" w:hAnsi="宋体" w:eastAsia="宋体" w:cs="宋体"/>
                <w:spacing w:val="0"/>
                <w:w w:val="100"/>
                <w:sz w:val="24"/>
                <w:szCs w:val="24"/>
              </w:rPr>
            </w:pPr>
            <w:r>
              <w:rPr>
                <w:rFonts w:ascii="宋体" w:hAnsi="宋体" w:eastAsia="宋体" w:cs="宋体"/>
                <w:spacing w:val="0"/>
                <w:w w:val="100"/>
                <w:sz w:val="24"/>
                <w:szCs w:val="24"/>
              </w:rPr>
              <w:t>行    号：305161009160</w:t>
            </w:r>
          </w:p>
          <w:p w14:paraId="5D53A8DC">
            <w:pPr>
              <w:pageBreakBefore w:val="0"/>
              <w:kinsoku/>
              <w:wordWrap w:val="0"/>
              <w:overflowPunct/>
              <w:topLinePunct w:val="0"/>
              <w:bidi w:val="0"/>
              <w:adjustRightInd w:val="0"/>
              <w:spacing w:before="189" w:line="224" w:lineRule="auto"/>
              <w:ind w:left="113"/>
              <w:rPr>
                <w:rFonts w:ascii="宋体" w:hAnsi="宋体" w:eastAsia="宋体" w:cs="宋体"/>
                <w:spacing w:val="0"/>
                <w:w w:val="100"/>
                <w:sz w:val="24"/>
                <w:szCs w:val="24"/>
              </w:rPr>
            </w:pPr>
            <w:r>
              <w:rPr>
                <w:rFonts w:ascii="宋体" w:hAnsi="宋体" w:eastAsia="宋体" w:cs="宋体"/>
                <w:spacing w:val="0"/>
                <w:w w:val="100"/>
                <w:sz w:val="24"/>
                <w:szCs w:val="24"/>
              </w:rPr>
              <w:t>注：</w:t>
            </w:r>
          </w:p>
          <w:p w14:paraId="0A1ECEF1">
            <w:pPr>
              <w:pageBreakBefore w:val="0"/>
              <w:kinsoku/>
              <w:wordWrap w:val="0"/>
              <w:overflowPunct/>
              <w:topLinePunct w:val="0"/>
              <w:bidi w:val="0"/>
              <w:adjustRightInd w:val="0"/>
              <w:spacing w:before="188" w:line="293" w:lineRule="auto"/>
              <w:ind w:left="114" w:right="108" w:hanging="109"/>
              <w:rPr>
                <w:rFonts w:ascii="宋体" w:hAnsi="宋体" w:eastAsia="宋体" w:cs="宋体"/>
                <w:spacing w:val="0"/>
                <w:w w:val="100"/>
                <w:sz w:val="24"/>
                <w:szCs w:val="24"/>
              </w:rPr>
            </w:pPr>
            <w:r>
              <w:rPr>
                <w:rFonts w:ascii="宋体" w:hAnsi="宋体" w:eastAsia="宋体" w:cs="宋体"/>
                <w:spacing w:val="0"/>
                <w:w w:val="100"/>
                <w:sz w:val="24"/>
                <w:szCs w:val="24"/>
              </w:rPr>
              <w:t>（1）未按要求提交投标保证金或未足额提交投标保证金或未在开标时间之前到账的，均将被视为无效投标。</w:t>
            </w:r>
          </w:p>
          <w:p w14:paraId="1AAE1B49">
            <w:pPr>
              <w:pageBreakBefore w:val="0"/>
              <w:kinsoku/>
              <w:wordWrap w:val="0"/>
              <w:overflowPunct/>
              <w:topLinePunct w:val="0"/>
              <w:bidi w:val="0"/>
              <w:adjustRightInd w:val="0"/>
              <w:spacing w:before="194" w:line="317" w:lineRule="auto"/>
              <w:ind w:left="112" w:right="106" w:hanging="107"/>
              <w:rPr>
                <w:rFonts w:ascii="宋体" w:hAnsi="宋体" w:eastAsia="宋体" w:cs="宋体"/>
                <w:spacing w:val="0"/>
                <w:w w:val="100"/>
                <w:sz w:val="24"/>
                <w:szCs w:val="24"/>
              </w:rPr>
            </w:pPr>
            <w:r>
              <w:rPr>
                <w:rFonts w:ascii="宋体" w:hAnsi="宋体" w:eastAsia="宋体" w:cs="宋体"/>
                <w:spacing w:val="0"/>
                <w:w w:val="100"/>
                <w:sz w:val="24"/>
                <w:szCs w:val="24"/>
              </w:rPr>
              <w:t>（2）投标人提交投标保证金时，须在凭单用途栏中注明项目名称及包号（项目名称可简写），否则，由此造成的后果，由投标人自行承担。</w:t>
            </w:r>
          </w:p>
          <w:p w14:paraId="767648C2">
            <w:pPr>
              <w:pageBreakBefore w:val="0"/>
              <w:kinsoku/>
              <w:wordWrap w:val="0"/>
              <w:overflowPunct/>
              <w:topLinePunct w:val="0"/>
              <w:bidi w:val="0"/>
              <w:adjustRightInd w:val="0"/>
              <w:spacing w:before="192" w:line="219" w:lineRule="auto"/>
              <w:ind w:left="119"/>
              <w:rPr>
                <w:rFonts w:ascii="宋体" w:hAnsi="宋体" w:eastAsia="宋体" w:cs="宋体"/>
                <w:spacing w:val="0"/>
                <w:w w:val="100"/>
                <w:sz w:val="24"/>
                <w:szCs w:val="24"/>
              </w:rPr>
            </w:pPr>
            <w:r>
              <w:rPr>
                <w:rFonts w:ascii="宋体" w:hAnsi="宋体" w:eastAsia="宋体" w:cs="宋体"/>
                <w:spacing w:val="0"/>
                <w:w w:val="100"/>
                <w:sz w:val="24"/>
                <w:szCs w:val="24"/>
              </w:rPr>
              <w:t>7.投标人廉洁自律承诺书</w:t>
            </w:r>
          </w:p>
          <w:p w14:paraId="0728E9F4">
            <w:pPr>
              <w:pageBreakBefore w:val="0"/>
              <w:kinsoku/>
              <w:wordWrap w:val="0"/>
              <w:overflowPunct/>
              <w:topLinePunct w:val="0"/>
              <w:bidi w:val="0"/>
              <w:adjustRightInd w:val="0"/>
              <w:spacing w:before="193" w:line="219" w:lineRule="auto"/>
              <w:ind w:left="116"/>
              <w:rPr>
                <w:rFonts w:ascii="宋体" w:hAnsi="宋体" w:eastAsia="宋体" w:cs="宋体"/>
                <w:spacing w:val="0"/>
                <w:w w:val="100"/>
                <w:sz w:val="24"/>
                <w:szCs w:val="24"/>
              </w:rPr>
            </w:pPr>
            <w:r>
              <w:rPr>
                <w:rFonts w:ascii="宋体" w:hAnsi="宋体" w:eastAsia="宋体" w:cs="宋体"/>
                <w:spacing w:val="0"/>
                <w:w w:val="100"/>
                <w:sz w:val="24"/>
                <w:szCs w:val="24"/>
              </w:rPr>
              <w:t>投标文件须提供廉洁自律承诺书（见‘投标文件格式 ’）；</w:t>
            </w:r>
          </w:p>
          <w:p w14:paraId="6E4A0906">
            <w:pPr>
              <w:pageBreakBefore w:val="0"/>
              <w:kinsoku/>
              <w:wordWrap w:val="0"/>
              <w:overflowPunct/>
              <w:topLinePunct w:val="0"/>
              <w:bidi w:val="0"/>
              <w:adjustRightInd w:val="0"/>
              <w:spacing w:before="125" w:line="292" w:lineRule="auto"/>
              <w:ind w:left="116" w:right="108" w:hanging="2"/>
              <w:rPr>
                <w:rFonts w:ascii="宋体" w:hAnsi="宋体" w:eastAsia="宋体" w:cs="宋体"/>
                <w:sz w:val="24"/>
                <w:szCs w:val="24"/>
              </w:rPr>
            </w:pPr>
            <w:r>
              <w:rPr>
                <w:rFonts w:ascii="宋体" w:hAnsi="宋体" w:eastAsia="宋体" w:cs="宋体"/>
                <w:sz w:val="24"/>
                <w:szCs w:val="24"/>
              </w:rPr>
              <w:t>8.落实政府采购政策资格要求的证明文件：本项目专门面向中小</w:t>
            </w:r>
            <w:r>
              <w:rPr>
                <w:rFonts w:ascii="宋体" w:hAnsi="宋体" w:eastAsia="宋体" w:cs="宋体"/>
                <w:spacing w:val="-1"/>
                <w:sz w:val="24"/>
                <w:szCs w:val="24"/>
              </w:rPr>
              <w:t>企业（见‘投标文件格式</w:t>
            </w:r>
            <w:r>
              <w:rPr>
                <w:rFonts w:ascii="宋体" w:hAnsi="宋体" w:eastAsia="宋体" w:cs="宋体"/>
                <w:spacing w:val="-87"/>
                <w:sz w:val="24"/>
                <w:szCs w:val="24"/>
              </w:rPr>
              <w:t xml:space="preserve"> </w:t>
            </w:r>
            <w:r>
              <w:rPr>
                <w:rFonts w:ascii="宋体" w:hAnsi="宋体" w:eastAsia="宋体" w:cs="宋体"/>
                <w:spacing w:val="-1"/>
                <w:sz w:val="24"/>
                <w:szCs w:val="24"/>
              </w:rPr>
              <w:t>’）</w:t>
            </w:r>
          </w:p>
          <w:p w14:paraId="7D452CED">
            <w:pPr>
              <w:pageBreakBefore w:val="0"/>
              <w:kinsoku/>
              <w:wordWrap w:val="0"/>
              <w:overflowPunct/>
              <w:topLinePunct w:val="0"/>
              <w:bidi w:val="0"/>
              <w:adjustRightInd w:val="0"/>
              <w:spacing w:before="192" w:line="219" w:lineRule="auto"/>
              <w:ind w:left="114"/>
              <w:rPr>
                <w:rFonts w:ascii="宋体" w:hAnsi="宋体" w:eastAsia="宋体" w:cs="宋体"/>
                <w:sz w:val="24"/>
                <w:szCs w:val="24"/>
              </w:rPr>
            </w:pPr>
            <w:r>
              <w:rPr>
                <w:rFonts w:ascii="宋体" w:hAnsi="宋体" w:eastAsia="宋体" w:cs="宋体"/>
                <w:spacing w:val="-1"/>
                <w:sz w:val="24"/>
                <w:szCs w:val="24"/>
              </w:rPr>
              <w:t>9.投标人信用信息查询</w:t>
            </w:r>
          </w:p>
          <w:p w14:paraId="47BF2EBE">
            <w:pPr>
              <w:pageBreakBefore w:val="0"/>
              <w:kinsoku/>
              <w:wordWrap w:val="0"/>
              <w:overflowPunct/>
              <w:topLinePunct w:val="0"/>
              <w:bidi w:val="0"/>
              <w:adjustRightInd w:val="0"/>
              <w:spacing w:before="191" w:line="219" w:lineRule="auto"/>
              <w:ind w:left="114"/>
              <w:rPr>
                <w:rFonts w:ascii="宋体" w:hAnsi="宋体" w:eastAsia="宋体" w:cs="宋体"/>
                <w:spacing w:val="0"/>
                <w:w w:val="100"/>
                <w:sz w:val="24"/>
                <w:szCs w:val="24"/>
              </w:rPr>
            </w:pPr>
            <w:r>
              <w:rPr>
                <w:rFonts w:ascii="宋体" w:hAnsi="宋体" w:eastAsia="宋体" w:cs="宋体"/>
                <w:spacing w:val="-1"/>
                <w:sz w:val="24"/>
                <w:szCs w:val="24"/>
              </w:rPr>
              <w:t>此项内容不需要投标人提供。</w:t>
            </w:r>
          </w:p>
        </w:tc>
      </w:tr>
      <w:tr w14:paraId="10468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5" w:hRule="atLeast"/>
        </w:trPr>
        <w:tc>
          <w:tcPr>
            <w:tcW w:w="687" w:type="dxa"/>
            <w:vAlign w:val="top"/>
          </w:tcPr>
          <w:p w14:paraId="3268E810">
            <w:pPr>
              <w:pageBreakBefore w:val="0"/>
              <w:kinsoku/>
              <w:wordWrap w:val="0"/>
              <w:overflowPunct/>
              <w:topLinePunct w:val="0"/>
              <w:bidi w:val="0"/>
              <w:adjustRightInd w:val="0"/>
              <w:rPr>
                <w:rFonts w:ascii="Arial"/>
                <w:sz w:val="21"/>
              </w:rPr>
            </w:pPr>
          </w:p>
        </w:tc>
        <w:tc>
          <w:tcPr>
            <w:tcW w:w="1936" w:type="dxa"/>
            <w:vAlign w:val="top"/>
          </w:tcPr>
          <w:p w14:paraId="50C75ED7">
            <w:pPr>
              <w:pageBreakBefore w:val="0"/>
              <w:kinsoku/>
              <w:wordWrap w:val="0"/>
              <w:overflowPunct/>
              <w:topLinePunct w:val="0"/>
              <w:bidi w:val="0"/>
              <w:adjustRightInd w:val="0"/>
              <w:rPr>
                <w:rFonts w:ascii="Arial"/>
                <w:sz w:val="21"/>
              </w:rPr>
            </w:pPr>
          </w:p>
        </w:tc>
        <w:tc>
          <w:tcPr>
            <w:tcW w:w="6955" w:type="dxa"/>
            <w:vAlign w:val="top"/>
          </w:tcPr>
          <w:p w14:paraId="4C903428">
            <w:pPr>
              <w:pageBreakBefore w:val="0"/>
              <w:kinsoku/>
              <w:wordWrap w:val="0"/>
              <w:overflowPunct/>
              <w:topLinePunct w:val="0"/>
              <w:bidi w:val="0"/>
              <w:adjustRightInd w:val="0"/>
              <w:spacing w:before="193" w:line="221" w:lineRule="auto"/>
              <w:ind w:left="114"/>
              <w:rPr>
                <w:rFonts w:ascii="宋体" w:hAnsi="宋体" w:eastAsia="宋体" w:cs="宋体"/>
                <w:sz w:val="24"/>
                <w:szCs w:val="24"/>
              </w:rPr>
            </w:pPr>
            <w:r>
              <w:rPr>
                <w:rFonts w:ascii="宋体" w:hAnsi="宋体" w:eastAsia="宋体" w:cs="宋体"/>
                <w:spacing w:val="-2"/>
                <w:sz w:val="24"/>
                <w:szCs w:val="24"/>
              </w:rPr>
              <w:t>9.1 查询地址：</w:t>
            </w:r>
          </w:p>
          <w:p w14:paraId="68835E32">
            <w:pPr>
              <w:pageBreakBefore w:val="0"/>
              <w:kinsoku/>
              <w:wordWrap w:val="0"/>
              <w:overflowPunct/>
              <w:topLinePunct w:val="0"/>
              <w:bidi w:val="0"/>
              <w:adjustRightInd w:val="0"/>
              <w:spacing w:before="188" w:line="367" w:lineRule="auto"/>
              <w:ind w:left="130" w:right="106" w:hanging="130"/>
              <w:rPr>
                <w:rFonts w:ascii="宋体" w:hAnsi="宋体" w:eastAsia="宋体" w:cs="宋体"/>
                <w:sz w:val="24"/>
                <w:szCs w:val="24"/>
              </w:rPr>
            </w:pPr>
            <w:r>
              <w:rPr>
                <w:rFonts w:ascii="宋体" w:hAnsi="宋体" w:eastAsia="宋体" w:cs="宋体"/>
                <w:spacing w:val="-3"/>
                <w:sz w:val="24"/>
                <w:szCs w:val="24"/>
              </w:rPr>
              <w:t>“信用中国”网站（</w:t>
            </w:r>
            <w:r>
              <w:fldChar w:fldCharType="begin"/>
            </w:r>
            <w:r>
              <w:instrText xml:space="preserve"> HYPERLINK "http：//www.creditchina.gov.cn" </w:instrText>
            </w:r>
            <w:r>
              <w:fldChar w:fldCharType="separate"/>
            </w:r>
            <w:r>
              <w:rPr>
                <w:rFonts w:ascii="宋体" w:hAnsi="宋体" w:eastAsia="宋体" w:cs="宋体"/>
                <w:spacing w:val="-3"/>
                <w:sz w:val="24"/>
                <w:szCs w:val="24"/>
              </w:rPr>
              <w:t>http：//www.creditchina.gov.cn</w:t>
            </w:r>
            <w:r>
              <w:rPr>
                <w:rFonts w:ascii="宋体" w:hAnsi="宋体" w:eastAsia="宋体" w:cs="宋体"/>
                <w:spacing w:val="-3"/>
                <w:sz w:val="24"/>
                <w:szCs w:val="24"/>
              </w:rPr>
              <w:fldChar w:fldCharType="end"/>
            </w:r>
            <w:r>
              <w:rPr>
                <w:rFonts w:ascii="宋体" w:hAnsi="宋体" w:eastAsia="宋体" w:cs="宋体"/>
                <w:spacing w:val="-3"/>
                <w:sz w:val="24"/>
                <w:szCs w:val="24"/>
              </w:rPr>
              <w:t>）、“中国</w:t>
            </w:r>
            <w:r>
              <w:rPr>
                <w:rFonts w:ascii="宋体" w:hAnsi="宋体" w:eastAsia="宋体" w:cs="宋体"/>
                <w:spacing w:val="-1"/>
                <w:sz w:val="24"/>
                <w:szCs w:val="24"/>
              </w:rPr>
              <w:t>政府采购网”（</w:t>
            </w:r>
            <w:r>
              <w:fldChar w:fldCharType="begin"/>
            </w:r>
            <w:r>
              <w:instrText xml:space="preserve"> HYPERLINK "http：//www.ccgp.gov.cn" </w:instrText>
            </w:r>
            <w:r>
              <w:fldChar w:fldCharType="separate"/>
            </w:r>
            <w:r>
              <w:rPr>
                <w:rFonts w:ascii="宋体" w:hAnsi="宋体" w:eastAsia="宋体" w:cs="宋体"/>
                <w:spacing w:val="-1"/>
                <w:sz w:val="24"/>
                <w:szCs w:val="24"/>
              </w:rPr>
              <w:t>http：//www.ccgp.gov.cn</w:t>
            </w:r>
            <w:r>
              <w:rPr>
                <w:rFonts w:ascii="宋体" w:hAnsi="宋体" w:eastAsia="宋体" w:cs="宋体"/>
                <w:spacing w:val="-1"/>
                <w:sz w:val="24"/>
                <w:szCs w:val="24"/>
              </w:rPr>
              <w:fldChar w:fldCharType="end"/>
            </w:r>
            <w:r>
              <w:rPr>
                <w:rFonts w:ascii="宋体" w:hAnsi="宋体" w:eastAsia="宋体" w:cs="宋体"/>
                <w:spacing w:val="3"/>
                <w:sz w:val="24"/>
                <w:szCs w:val="24"/>
              </w:rPr>
              <w:t>）；</w:t>
            </w:r>
          </w:p>
          <w:p w14:paraId="0C3A933F">
            <w:pPr>
              <w:pageBreakBefore w:val="0"/>
              <w:kinsoku/>
              <w:wordWrap w:val="0"/>
              <w:overflowPunct/>
              <w:topLinePunct w:val="0"/>
              <w:bidi w:val="0"/>
              <w:adjustRightInd w:val="0"/>
              <w:spacing w:before="2" w:line="220" w:lineRule="auto"/>
              <w:ind w:left="114"/>
              <w:rPr>
                <w:rFonts w:ascii="宋体" w:hAnsi="宋体" w:eastAsia="宋体" w:cs="宋体"/>
                <w:sz w:val="24"/>
                <w:szCs w:val="24"/>
              </w:rPr>
            </w:pPr>
            <w:r>
              <w:rPr>
                <w:rFonts w:ascii="宋体" w:hAnsi="宋体" w:eastAsia="宋体" w:cs="宋体"/>
                <w:spacing w:val="-1"/>
                <w:sz w:val="24"/>
                <w:szCs w:val="24"/>
              </w:rPr>
              <w:t>9.2 查询截止时间：</w:t>
            </w:r>
          </w:p>
          <w:p w14:paraId="188856E5">
            <w:pPr>
              <w:pageBreakBefore w:val="0"/>
              <w:kinsoku/>
              <w:wordWrap w:val="0"/>
              <w:overflowPunct/>
              <w:topLinePunct w:val="0"/>
              <w:bidi w:val="0"/>
              <w:adjustRightInd w:val="0"/>
              <w:spacing w:before="192" w:line="219" w:lineRule="auto"/>
              <w:ind w:left="116"/>
              <w:rPr>
                <w:rFonts w:ascii="宋体" w:hAnsi="宋体" w:eastAsia="宋体" w:cs="宋体"/>
                <w:sz w:val="24"/>
                <w:szCs w:val="24"/>
              </w:rPr>
            </w:pPr>
            <w:r>
              <w:rPr>
                <w:rFonts w:ascii="宋体" w:hAnsi="宋体" w:eastAsia="宋体" w:cs="宋体"/>
                <w:spacing w:val="-1"/>
                <w:sz w:val="24"/>
                <w:szCs w:val="24"/>
              </w:rPr>
              <w:t>查询相关主体信用记录截止时间为开标当日；</w:t>
            </w:r>
          </w:p>
          <w:p w14:paraId="2209161B">
            <w:pPr>
              <w:pageBreakBefore w:val="0"/>
              <w:kinsoku/>
              <w:wordWrap w:val="0"/>
              <w:overflowPunct/>
              <w:topLinePunct w:val="0"/>
              <w:bidi w:val="0"/>
              <w:adjustRightInd w:val="0"/>
              <w:spacing w:before="190" w:line="219" w:lineRule="auto"/>
              <w:ind w:left="114"/>
              <w:rPr>
                <w:rFonts w:ascii="宋体" w:hAnsi="宋体" w:eastAsia="宋体" w:cs="宋体"/>
                <w:sz w:val="24"/>
                <w:szCs w:val="24"/>
              </w:rPr>
            </w:pPr>
            <w:r>
              <w:rPr>
                <w:rFonts w:ascii="宋体" w:hAnsi="宋体" w:eastAsia="宋体" w:cs="宋体"/>
                <w:spacing w:val="-2"/>
                <w:sz w:val="24"/>
                <w:szCs w:val="24"/>
              </w:rPr>
              <w:t>9.3 查询内容：</w:t>
            </w:r>
          </w:p>
          <w:p w14:paraId="7810D91D">
            <w:pPr>
              <w:pageBreakBefore w:val="0"/>
              <w:kinsoku/>
              <w:wordWrap w:val="0"/>
              <w:overflowPunct/>
              <w:topLinePunct w:val="0"/>
              <w:bidi w:val="0"/>
              <w:adjustRightInd w:val="0"/>
              <w:spacing w:before="192" w:line="367" w:lineRule="auto"/>
              <w:ind w:right="66"/>
              <w:rPr>
                <w:rFonts w:ascii="宋体" w:hAnsi="宋体" w:eastAsia="宋体" w:cs="宋体"/>
                <w:sz w:val="24"/>
                <w:szCs w:val="24"/>
              </w:rPr>
            </w:pPr>
            <w:r>
              <w:rPr>
                <w:rFonts w:ascii="宋体" w:hAnsi="宋体" w:eastAsia="宋体" w:cs="宋体"/>
                <w:spacing w:val="-4"/>
                <w:sz w:val="24"/>
                <w:szCs w:val="24"/>
              </w:rPr>
              <w:t>“信用中国</w:t>
            </w:r>
            <w:r>
              <w:rPr>
                <w:rFonts w:ascii="宋体" w:hAnsi="宋体" w:eastAsia="宋体" w:cs="宋体"/>
                <w:spacing w:val="-82"/>
                <w:sz w:val="24"/>
                <w:szCs w:val="24"/>
              </w:rPr>
              <w:t xml:space="preserve"> </w:t>
            </w:r>
            <w:r>
              <w:rPr>
                <w:rFonts w:ascii="宋体" w:hAnsi="宋体" w:eastAsia="宋体" w:cs="宋体"/>
                <w:spacing w:val="-4"/>
                <w:sz w:val="24"/>
                <w:szCs w:val="24"/>
              </w:rPr>
              <w:t>”网查询失信被执行人、重大税收违法失信主体名单；</w:t>
            </w:r>
            <w:r>
              <w:rPr>
                <w:rFonts w:ascii="宋体" w:hAnsi="宋体" w:eastAsia="宋体" w:cs="宋体"/>
                <w:sz w:val="24"/>
                <w:szCs w:val="24"/>
              </w:rPr>
              <w:t xml:space="preserve"> </w:t>
            </w:r>
            <w:r>
              <w:rPr>
                <w:rFonts w:ascii="宋体" w:hAnsi="宋体" w:eastAsia="宋体" w:cs="宋体"/>
                <w:spacing w:val="-6"/>
                <w:sz w:val="24"/>
                <w:szCs w:val="24"/>
              </w:rPr>
              <w:t>“</w:t>
            </w:r>
            <w:r>
              <w:rPr>
                <w:rFonts w:ascii="宋体" w:hAnsi="宋体" w:eastAsia="宋体" w:cs="宋体"/>
                <w:spacing w:val="-88"/>
                <w:sz w:val="24"/>
                <w:szCs w:val="24"/>
              </w:rPr>
              <w:t xml:space="preserve"> </w:t>
            </w:r>
            <w:r>
              <w:rPr>
                <w:rFonts w:ascii="宋体" w:hAnsi="宋体" w:eastAsia="宋体" w:cs="宋体"/>
                <w:spacing w:val="-6"/>
                <w:sz w:val="24"/>
                <w:szCs w:val="24"/>
              </w:rPr>
              <w:t>中国政府采购网</w:t>
            </w:r>
            <w:r>
              <w:rPr>
                <w:rFonts w:ascii="宋体" w:hAnsi="宋体" w:eastAsia="宋体" w:cs="宋体"/>
                <w:spacing w:val="-89"/>
                <w:sz w:val="24"/>
                <w:szCs w:val="24"/>
              </w:rPr>
              <w:t xml:space="preserve"> </w:t>
            </w:r>
            <w:r>
              <w:rPr>
                <w:rFonts w:ascii="宋体" w:hAnsi="宋体" w:eastAsia="宋体" w:cs="宋体"/>
                <w:spacing w:val="-6"/>
                <w:sz w:val="24"/>
                <w:szCs w:val="24"/>
              </w:rPr>
              <w:t>”查询政府采购严重违法失信行</w:t>
            </w:r>
            <w:r>
              <w:rPr>
                <w:rFonts w:ascii="宋体" w:hAnsi="宋体" w:eastAsia="宋体" w:cs="宋体"/>
                <w:spacing w:val="-7"/>
                <w:sz w:val="24"/>
                <w:szCs w:val="24"/>
              </w:rPr>
              <w:t>为信息记录情况</w:t>
            </w:r>
            <w:r>
              <w:rPr>
                <w:rFonts w:ascii="宋体" w:hAnsi="宋体" w:eastAsia="宋体" w:cs="宋体"/>
                <w:spacing w:val="11"/>
                <w:sz w:val="24"/>
                <w:szCs w:val="24"/>
              </w:rPr>
              <w:t>或其他信用信息记录；</w:t>
            </w:r>
          </w:p>
          <w:p w14:paraId="3F62617A">
            <w:pPr>
              <w:pageBreakBefore w:val="0"/>
              <w:kinsoku/>
              <w:wordWrap w:val="0"/>
              <w:overflowPunct/>
              <w:topLinePunct w:val="0"/>
              <w:bidi w:val="0"/>
              <w:adjustRightInd w:val="0"/>
              <w:spacing w:line="219" w:lineRule="auto"/>
              <w:ind w:left="131"/>
              <w:rPr>
                <w:rFonts w:ascii="宋体" w:hAnsi="宋体" w:eastAsia="宋体" w:cs="宋体"/>
                <w:sz w:val="24"/>
                <w:szCs w:val="24"/>
              </w:rPr>
            </w:pPr>
            <w:r>
              <w:rPr>
                <w:rFonts w:ascii="宋体" w:hAnsi="宋体" w:eastAsia="宋体" w:cs="宋体"/>
                <w:spacing w:val="-2"/>
                <w:sz w:val="24"/>
                <w:szCs w:val="24"/>
              </w:rPr>
              <w:t>10.投标人需提交的其他资格证明文件。</w:t>
            </w:r>
          </w:p>
          <w:p w14:paraId="7D1BAD37">
            <w:pPr>
              <w:pageBreakBefore w:val="0"/>
              <w:kinsoku/>
              <w:wordWrap w:val="0"/>
              <w:overflowPunct/>
              <w:topLinePunct w:val="0"/>
              <w:bidi w:val="0"/>
              <w:adjustRightInd w:val="0"/>
              <w:spacing w:before="192" w:line="224" w:lineRule="auto"/>
              <w:ind w:left="113"/>
              <w:rPr>
                <w:rFonts w:ascii="宋体" w:hAnsi="宋体" w:eastAsia="宋体" w:cs="宋体"/>
                <w:sz w:val="24"/>
                <w:szCs w:val="24"/>
              </w:rPr>
            </w:pPr>
            <w:r>
              <w:rPr>
                <w:rFonts w:ascii="宋体" w:hAnsi="宋体" w:eastAsia="宋体" w:cs="宋体"/>
                <w:spacing w:val="-5"/>
                <w:sz w:val="24"/>
                <w:szCs w:val="24"/>
              </w:rPr>
              <w:t>注：</w:t>
            </w:r>
          </w:p>
          <w:p w14:paraId="1C3209DE">
            <w:pPr>
              <w:pageBreakBefore w:val="0"/>
              <w:kinsoku/>
              <w:wordWrap w:val="0"/>
              <w:overflowPunct/>
              <w:topLinePunct w:val="0"/>
              <w:bidi w:val="0"/>
              <w:adjustRightInd w:val="0"/>
              <w:spacing w:before="188" w:line="293" w:lineRule="auto"/>
              <w:ind w:left="118" w:right="106" w:hanging="113"/>
              <w:rPr>
                <w:rFonts w:ascii="宋体" w:hAnsi="宋体" w:eastAsia="宋体" w:cs="宋体"/>
                <w:sz w:val="24"/>
                <w:szCs w:val="24"/>
              </w:rPr>
            </w:pPr>
            <w:r>
              <w:rPr>
                <w:rFonts w:ascii="宋体" w:hAnsi="宋体" w:eastAsia="宋体" w:cs="宋体"/>
                <w:spacing w:val="-4"/>
                <w:sz w:val="24"/>
                <w:szCs w:val="24"/>
              </w:rPr>
              <w:t>（1）第1-8项资格证明文件，若有一项未提供或无效，将导致其不</w:t>
            </w:r>
            <w:r>
              <w:rPr>
                <w:rFonts w:ascii="宋体" w:hAnsi="宋体" w:eastAsia="宋体" w:cs="宋体"/>
                <w:spacing w:val="-1"/>
                <w:sz w:val="24"/>
                <w:szCs w:val="24"/>
              </w:rPr>
              <w:t>具备投标资格，且不允许在开标后补正。</w:t>
            </w:r>
          </w:p>
          <w:p w14:paraId="00A97B52">
            <w:pPr>
              <w:pageBreakBefore w:val="0"/>
              <w:kinsoku/>
              <w:wordWrap w:val="0"/>
              <w:overflowPunct/>
              <w:topLinePunct w:val="0"/>
              <w:bidi w:val="0"/>
              <w:adjustRightInd w:val="0"/>
              <w:spacing w:before="191" w:line="293" w:lineRule="auto"/>
              <w:ind w:left="113" w:right="106" w:hanging="108"/>
              <w:rPr>
                <w:rFonts w:ascii="宋体" w:hAnsi="宋体" w:eastAsia="宋体" w:cs="宋体"/>
                <w:sz w:val="24"/>
                <w:szCs w:val="24"/>
              </w:rPr>
            </w:pPr>
            <w:r>
              <w:rPr>
                <w:rFonts w:ascii="宋体" w:hAnsi="宋体" w:eastAsia="宋体" w:cs="宋体"/>
                <w:spacing w:val="-4"/>
                <w:sz w:val="24"/>
                <w:szCs w:val="24"/>
              </w:rPr>
              <w:t>（2）第9项查询结果中投标人存在失信记录情形、被列入重</w:t>
            </w:r>
            <w:r>
              <w:rPr>
                <w:rFonts w:ascii="宋体" w:hAnsi="宋体" w:eastAsia="宋体" w:cs="宋体"/>
                <w:spacing w:val="-5"/>
                <w:sz w:val="24"/>
                <w:szCs w:val="24"/>
              </w:rPr>
              <w:t>大税收</w:t>
            </w:r>
            <w:r>
              <w:rPr>
                <w:rFonts w:ascii="宋体" w:hAnsi="宋体" w:eastAsia="宋体" w:cs="宋体"/>
                <w:spacing w:val="-1"/>
                <w:sz w:val="24"/>
                <w:szCs w:val="24"/>
              </w:rPr>
              <w:t>违法失信主体名单的，其投标将作无效投标处理。</w:t>
            </w:r>
          </w:p>
          <w:p w14:paraId="266824B1">
            <w:pPr>
              <w:pageBreakBefore w:val="0"/>
              <w:kinsoku/>
              <w:wordWrap w:val="0"/>
              <w:overflowPunct/>
              <w:topLinePunct w:val="0"/>
              <w:bidi w:val="0"/>
              <w:adjustRightInd w:val="0"/>
              <w:spacing w:before="192" w:line="219" w:lineRule="auto"/>
              <w:ind w:left="5"/>
              <w:rPr>
                <w:rFonts w:ascii="宋体" w:hAnsi="宋体" w:eastAsia="宋体" w:cs="宋体"/>
                <w:sz w:val="24"/>
                <w:szCs w:val="24"/>
              </w:rPr>
            </w:pPr>
            <w:r>
              <w:rPr>
                <w:rFonts w:ascii="宋体" w:hAnsi="宋体" w:eastAsia="宋体" w:cs="宋体"/>
                <w:spacing w:val="-1"/>
                <w:sz w:val="24"/>
                <w:szCs w:val="24"/>
              </w:rPr>
              <w:t>（3）以上所有资格证明文件均需加盖投标人数字证书电子CA章。</w:t>
            </w:r>
          </w:p>
        </w:tc>
      </w:tr>
      <w:tr w14:paraId="57E80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87" w:type="dxa"/>
            <w:vAlign w:val="top"/>
          </w:tcPr>
          <w:p w14:paraId="13AB2946">
            <w:pPr>
              <w:pageBreakBefore w:val="0"/>
              <w:kinsoku/>
              <w:wordWrap w:val="0"/>
              <w:overflowPunct/>
              <w:topLinePunct w:val="0"/>
              <w:bidi w:val="0"/>
              <w:adjustRightInd w:val="0"/>
              <w:spacing w:line="270" w:lineRule="auto"/>
              <w:rPr>
                <w:rFonts w:ascii="Arial"/>
                <w:sz w:val="21"/>
              </w:rPr>
            </w:pPr>
          </w:p>
          <w:p w14:paraId="68EBB540">
            <w:pPr>
              <w:pageBreakBefore w:val="0"/>
              <w:kinsoku/>
              <w:wordWrap w:val="0"/>
              <w:overflowPunct/>
              <w:topLinePunct w:val="0"/>
              <w:bidi w:val="0"/>
              <w:adjustRightInd w:val="0"/>
              <w:spacing w:line="270" w:lineRule="auto"/>
              <w:rPr>
                <w:rFonts w:ascii="Arial"/>
                <w:sz w:val="21"/>
              </w:rPr>
            </w:pPr>
          </w:p>
          <w:p w14:paraId="5A0F3093">
            <w:pPr>
              <w:pageBreakBefore w:val="0"/>
              <w:kinsoku/>
              <w:wordWrap w:val="0"/>
              <w:overflowPunct/>
              <w:topLinePunct w:val="0"/>
              <w:bidi w:val="0"/>
              <w:adjustRightInd w:val="0"/>
              <w:spacing w:line="271" w:lineRule="auto"/>
              <w:rPr>
                <w:rFonts w:ascii="Arial"/>
                <w:sz w:val="21"/>
              </w:rPr>
            </w:pPr>
          </w:p>
          <w:p w14:paraId="16C31D95">
            <w:pPr>
              <w:pageBreakBefore w:val="0"/>
              <w:kinsoku/>
              <w:wordWrap w:val="0"/>
              <w:overflowPunct/>
              <w:topLinePunct w:val="0"/>
              <w:bidi w:val="0"/>
              <w:adjustRightInd w:val="0"/>
              <w:spacing w:line="271" w:lineRule="auto"/>
              <w:rPr>
                <w:rFonts w:ascii="Arial"/>
                <w:sz w:val="21"/>
              </w:rPr>
            </w:pPr>
          </w:p>
          <w:p w14:paraId="66EBBF90">
            <w:pPr>
              <w:pageBreakBefore w:val="0"/>
              <w:kinsoku/>
              <w:wordWrap w:val="0"/>
              <w:overflowPunct/>
              <w:topLinePunct w:val="0"/>
              <w:bidi w:val="0"/>
              <w:adjustRightInd w:val="0"/>
              <w:spacing w:line="271" w:lineRule="auto"/>
              <w:rPr>
                <w:rFonts w:ascii="Arial"/>
                <w:sz w:val="21"/>
              </w:rPr>
            </w:pPr>
          </w:p>
          <w:p w14:paraId="119A40D8">
            <w:pPr>
              <w:pageBreakBefore w:val="0"/>
              <w:kinsoku/>
              <w:wordWrap w:val="0"/>
              <w:overflowPunct/>
              <w:topLinePunct w:val="0"/>
              <w:bidi w:val="0"/>
              <w:adjustRightInd w:val="0"/>
              <w:spacing w:line="271" w:lineRule="auto"/>
              <w:rPr>
                <w:rFonts w:ascii="Arial"/>
                <w:sz w:val="21"/>
              </w:rPr>
            </w:pPr>
          </w:p>
          <w:p w14:paraId="1BF3DD4F">
            <w:pPr>
              <w:pageBreakBefore w:val="0"/>
              <w:kinsoku/>
              <w:wordWrap w:val="0"/>
              <w:overflowPunct/>
              <w:topLinePunct w:val="0"/>
              <w:bidi w:val="0"/>
              <w:adjustRightInd w:val="0"/>
              <w:spacing w:line="271" w:lineRule="auto"/>
              <w:rPr>
                <w:rFonts w:ascii="Arial"/>
                <w:sz w:val="21"/>
              </w:rPr>
            </w:pPr>
          </w:p>
          <w:p w14:paraId="6CA4CA90">
            <w:pPr>
              <w:pageBreakBefore w:val="0"/>
              <w:kinsoku/>
              <w:wordWrap w:val="0"/>
              <w:overflowPunct/>
              <w:topLinePunct w:val="0"/>
              <w:bidi w:val="0"/>
              <w:adjustRightInd w:val="0"/>
              <w:spacing w:before="78"/>
              <w:ind w:left="293"/>
              <w:rPr>
                <w:rFonts w:ascii="宋体" w:hAnsi="宋体" w:eastAsia="宋体" w:cs="宋体"/>
                <w:sz w:val="24"/>
                <w:szCs w:val="24"/>
              </w:rPr>
            </w:pPr>
            <w:r>
              <w:rPr>
                <w:rFonts w:ascii="宋体" w:hAnsi="宋体" w:eastAsia="宋体" w:cs="宋体"/>
                <w:sz w:val="24"/>
                <w:szCs w:val="24"/>
              </w:rPr>
              <w:t>5</w:t>
            </w:r>
          </w:p>
        </w:tc>
        <w:tc>
          <w:tcPr>
            <w:tcW w:w="1936" w:type="dxa"/>
            <w:vAlign w:val="top"/>
          </w:tcPr>
          <w:p w14:paraId="4DA62E71">
            <w:pPr>
              <w:pageBreakBefore w:val="0"/>
              <w:kinsoku/>
              <w:wordWrap w:val="0"/>
              <w:overflowPunct/>
              <w:topLinePunct w:val="0"/>
              <w:bidi w:val="0"/>
              <w:adjustRightInd w:val="0"/>
              <w:spacing w:line="276" w:lineRule="auto"/>
              <w:rPr>
                <w:rFonts w:ascii="Arial"/>
                <w:sz w:val="21"/>
              </w:rPr>
            </w:pPr>
          </w:p>
          <w:p w14:paraId="272DDB99">
            <w:pPr>
              <w:pageBreakBefore w:val="0"/>
              <w:kinsoku/>
              <w:wordWrap w:val="0"/>
              <w:overflowPunct/>
              <w:topLinePunct w:val="0"/>
              <w:bidi w:val="0"/>
              <w:adjustRightInd w:val="0"/>
              <w:spacing w:line="276" w:lineRule="auto"/>
              <w:rPr>
                <w:rFonts w:ascii="Arial"/>
                <w:sz w:val="21"/>
              </w:rPr>
            </w:pPr>
          </w:p>
          <w:p w14:paraId="5C2C0D78">
            <w:pPr>
              <w:pageBreakBefore w:val="0"/>
              <w:kinsoku/>
              <w:wordWrap w:val="0"/>
              <w:overflowPunct/>
              <w:topLinePunct w:val="0"/>
              <w:bidi w:val="0"/>
              <w:adjustRightInd w:val="0"/>
              <w:spacing w:line="276" w:lineRule="auto"/>
              <w:rPr>
                <w:rFonts w:ascii="Arial"/>
                <w:sz w:val="21"/>
              </w:rPr>
            </w:pPr>
          </w:p>
          <w:p w14:paraId="5CFB1A3E">
            <w:pPr>
              <w:pageBreakBefore w:val="0"/>
              <w:kinsoku/>
              <w:wordWrap w:val="0"/>
              <w:overflowPunct/>
              <w:topLinePunct w:val="0"/>
              <w:bidi w:val="0"/>
              <w:adjustRightInd w:val="0"/>
              <w:spacing w:line="276" w:lineRule="auto"/>
              <w:rPr>
                <w:rFonts w:ascii="Arial"/>
                <w:sz w:val="21"/>
              </w:rPr>
            </w:pPr>
          </w:p>
          <w:p w14:paraId="243247DB">
            <w:pPr>
              <w:pageBreakBefore w:val="0"/>
              <w:kinsoku/>
              <w:wordWrap w:val="0"/>
              <w:overflowPunct/>
              <w:topLinePunct w:val="0"/>
              <w:bidi w:val="0"/>
              <w:adjustRightInd w:val="0"/>
              <w:spacing w:line="277" w:lineRule="auto"/>
              <w:rPr>
                <w:rFonts w:ascii="Arial"/>
                <w:sz w:val="21"/>
              </w:rPr>
            </w:pPr>
          </w:p>
          <w:p w14:paraId="326B59D8">
            <w:pPr>
              <w:pageBreakBefore w:val="0"/>
              <w:kinsoku/>
              <w:wordWrap w:val="0"/>
              <w:overflowPunct/>
              <w:topLinePunct w:val="0"/>
              <w:bidi w:val="0"/>
              <w:adjustRightInd w:val="0"/>
              <w:spacing w:line="277" w:lineRule="auto"/>
              <w:rPr>
                <w:rFonts w:ascii="Arial"/>
                <w:sz w:val="21"/>
              </w:rPr>
            </w:pPr>
          </w:p>
          <w:p w14:paraId="76DBB2D6">
            <w:pPr>
              <w:pageBreakBefore w:val="0"/>
              <w:kinsoku/>
              <w:wordWrap w:val="0"/>
              <w:overflowPunct/>
              <w:topLinePunct w:val="0"/>
              <w:bidi w:val="0"/>
              <w:adjustRightInd w:val="0"/>
              <w:spacing w:before="78" w:line="369" w:lineRule="auto"/>
              <w:ind w:left="134" w:right="63" w:firstLine="65"/>
              <w:rPr>
                <w:rFonts w:ascii="宋体" w:hAnsi="宋体" w:eastAsia="宋体" w:cs="宋体"/>
                <w:sz w:val="24"/>
                <w:szCs w:val="24"/>
              </w:rPr>
            </w:pPr>
            <w:r>
              <w:rPr>
                <w:rFonts w:ascii="宋体" w:hAnsi="宋体" w:eastAsia="宋体" w:cs="宋体"/>
                <w:spacing w:val="-2"/>
                <w:sz w:val="24"/>
                <w:szCs w:val="24"/>
              </w:rPr>
              <w:t>投标人应提交的</w:t>
            </w:r>
            <w:r>
              <w:rPr>
                <w:rFonts w:ascii="宋体" w:hAnsi="宋体" w:eastAsia="宋体" w:cs="宋体"/>
                <w:spacing w:val="-3"/>
                <w:sz w:val="24"/>
                <w:szCs w:val="24"/>
              </w:rPr>
              <w:t>商务、技术文件</w:t>
            </w:r>
          </w:p>
        </w:tc>
        <w:tc>
          <w:tcPr>
            <w:tcW w:w="6955" w:type="dxa"/>
            <w:vAlign w:val="top"/>
          </w:tcPr>
          <w:p w14:paraId="63798F49">
            <w:pPr>
              <w:pageBreakBefore w:val="0"/>
              <w:kinsoku/>
              <w:wordWrap w:val="0"/>
              <w:overflowPunct/>
              <w:topLinePunct w:val="0"/>
              <w:bidi w:val="0"/>
              <w:adjustRightInd w:val="0"/>
              <w:spacing w:before="38" w:line="219" w:lineRule="auto"/>
              <w:ind w:right="5"/>
              <w:jc w:val="center"/>
              <w:rPr>
                <w:rFonts w:ascii="宋体" w:hAnsi="宋体" w:eastAsia="宋体" w:cs="宋体"/>
                <w:sz w:val="24"/>
                <w:szCs w:val="24"/>
              </w:rPr>
            </w:pPr>
            <w:r>
              <w:rPr>
                <w:rFonts w:ascii="宋体" w:hAnsi="宋体" w:eastAsia="宋体" w:cs="宋体"/>
                <w:sz w:val="24"/>
                <w:szCs w:val="24"/>
              </w:rPr>
              <w:t>*1.法定代表人（负责人）身份证明书（见</w:t>
            </w:r>
            <w:r>
              <w:rPr>
                <w:rFonts w:ascii="宋体" w:hAnsi="宋体" w:eastAsia="宋体" w:cs="宋体"/>
                <w:spacing w:val="-1"/>
                <w:sz w:val="24"/>
                <w:szCs w:val="24"/>
              </w:rPr>
              <w:t>‘投标文件格式</w:t>
            </w:r>
            <w:r>
              <w:rPr>
                <w:rFonts w:ascii="宋体" w:hAnsi="宋体" w:eastAsia="宋体" w:cs="宋体"/>
                <w:spacing w:val="-86"/>
                <w:sz w:val="24"/>
                <w:szCs w:val="24"/>
              </w:rPr>
              <w:t xml:space="preserve"> </w:t>
            </w:r>
            <w:r>
              <w:rPr>
                <w:rFonts w:ascii="宋体" w:hAnsi="宋体" w:eastAsia="宋体" w:cs="宋体"/>
                <w:spacing w:val="-1"/>
                <w:sz w:val="24"/>
                <w:szCs w:val="24"/>
              </w:rPr>
              <w:t>’</w:t>
            </w:r>
            <w:r>
              <w:rPr>
                <w:rFonts w:ascii="宋体" w:hAnsi="宋体" w:eastAsia="宋体" w:cs="宋体"/>
                <w:spacing w:val="-18"/>
                <w:sz w:val="24"/>
                <w:szCs w:val="24"/>
              </w:rPr>
              <w:t>）；</w:t>
            </w:r>
          </w:p>
          <w:p w14:paraId="42568CAB">
            <w:pPr>
              <w:pageBreakBefore w:val="0"/>
              <w:kinsoku/>
              <w:wordWrap w:val="0"/>
              <w:overflowPunct/>
              <w:topLinePunct w:val="0"/>
              <w:bidi w:val="0"/>
              <w:adjustRightInd w:val="0"/>
              <w:spacing w:before="182" w:line="289" w:lineRule="auto"/>
              <w:ind w:left="113" w:right="66" w:hanging="1"/>
              <w:rPr>
                <w:rFonts w:ascii="宋体" w:hAnsi="宋体" w:eastAsia="宋体" w:cs="宋体"/>
                <w:sz w:val="24"/>
                <w:szCs w:val="24"/>
              </w:rPr>
            </w:pPr>
            <w:r>
              <w:rPr>
                <w:rFonts w:ascii="宋体" w:hAnsi="宋体" w:eastAsia="宋体" w:cs="宋体"/>
                <w:sz w:val="24"/>
                <w:szCs w:val="24"/>
              </w:rPr>
              <w:t>*2.法定代表人（负责人）授权委托书（见</w:t>
            </w:r>
            <w:r>
              <w:rPr>
                <w:rFonts w:ascii="宋体" w:hAnsi="宋体" w:eastAsia="宋体" w:cs="宋体"/>
                <w:spacing w:val="-1"/>
                <w:sz w:val="24"/>
                <w:szCs w:val="24"/>
              </w:rPr>
              <w:t>‘投标文件格式</w:t>
            </w:r>
            <w:r>
              <w:rPr>
                <w:rFonts w:ascii="宋体" w:hAnsi="宋体" w:eastAsia="宋体" w:cs="宋体"/>
                <w:spacing w:val="-87"/>
                <w:sz w:val="24"/>
                <w:szCs w:val="24"/>
              </w:rPr>
              <w:t xml:space="preserve"> </w:t>
            </w:r>
            <w:r>
              <w:rPr>
                <w:rFonts w:ascii="宋体" w:hAnsi="宋体" w:eastAsia="宋体" w:cs="宋体"/>
                <w:spacing w:val="-1"/>
                <w:sz w:val="24"/>
                <w:szCs w:val="24"/>
              </w:rPr>
              <w:t>’</w:t>
            </w:r>
            <w:r>
              <w:rPr>
                <w:rFonts w:ascii="宋体" w:hAnsi="宋体" w:eastAsia="宋体" w:cs="宋体"/>
                <w:spacing w:val="-48"/>
                <w:sz w:val="24"/>
                <w:szCs w:val="24"/>
              </w:rPr>
              <w:t>）；</w:t>
            </w:r>
            <w:r>
              <w:rPr>
                <w:rFonts w:ascii="宋体" w:hAnsi="宋体" w:eastAsia="宋体" w:cs="宋体"/>
                <w:spacing w:val="-1"/>
                <w:sz w:val="24"/>
                <w:szCs w:val="24"/>
              </w:rPr>
              <w:t>若投标人代表为法定代表人（负责人）的可不提供；</w:t>
            </w:r>
          </w:p>
          <w:p w14:paraId="377933C1">
            <w:pPr>
              <w:pageBreakBefore w:val="0"/>
              <w:kinsoku/>
              <w:wordWrap w:val="0"/>
              <w:overflowPunct/>
              <w:topLinePunct w:val="0"/>
              <w:bidi w:val="0"/>
              <w:adjustRightInd w:val="0"/>
              <w:spacing w:before="181" w:line="219" w:lineRule="auto"/>
              <w:ind w:left="112"/>
              <w:rPr>
                <w:rFonts w:ascii="宋体" w:hAnsi="宋体" w:eastAsia="宋体" w:cs="宋体"/>
                <w:sz w:val="24"/>
                <w:szCs w:val="24"/>
              </w:rPr>
            </w:pPr>
            <w:r>
              <w:rPr>
                <w:rFonts w:ascii="宋体" w:hAnsi="宋体" w:eastAsia="宋体" w:cs="宋体"/>
                <w:spacing w:val="-1"/>
                <w:sz w:val="24"/>
                <w:szCs w:val="24"/>
              </w:rPr>
              <w:t>*3.投标函（见‘投标文件格式</w:t>
            </w:r>
            <w:r>
              <w:rPr>
                <w:rFonts w:ascii="宋体" w:hAnsi="宋体" w:eastAsia="宋体" w:cs="宋体"/>
                <w:spacing w:val="-86"/>
                <w:sz w:val="24"/>
                <w:szCs w:val="24"/>
              </w:rPr>
              <w:t xml:space="preserve"> </w:t>
            </w:r>
            <w:r>
              <w:rPr>
                <w:rFonts w:ascii="宋体" w:hAnsi="宋体" w:eastAsia="宋体" w:cs="宋体"/>
                <w:spacing w:val="-1"/>
                <w:sz w:val="24"/>
                <w:szCs w:val="24"/>
              </w:rPr>
              <w:t>’</w:t>
            </w:r>
            <w:r>
              <w:rPr>
                <w:rFonts w:ascii="宋体" w:hAnsi="宋体" w:eastAsia="宋体" w:cs="宋体"/>
                <w:spacing w:val="-14"/>
                <w:sz w:val="24"/>
                <w:szCs w:val="24"/>
              </w:rPr>
              <w:t>）；</w:t>
            </w:r>
          </w:p>
          <w:p w14:paraId="16F4E96B">
            <w:pPr>
              <w:pageBreakBefore w:val="0"/>
              <w:kinsoku/>
              <w:wordWrap w:val="0"/>
              <w:overflowPunct/>
              <w:topLinePunct w:val="0"/>
              <w:bidi w:val="0"/>
              <w:adjustRightInd w:val="0"/>
              <w:spacing w:before="183" w:line="219" w:lineRule="auto"/>
              <w:ind w:left="112"/>
              <w:rPr>
                <w:rFonts w:ascii="宋体" w:hAnsi="宋体" w:eastAsia="宋体" w:cs="宋体"/>
                <w:sz w:val="24"/>
                <w:szCs w:val="24"/>
              </w:rPr>
            </w:pPr>
            <w:r>
              <w:rPr>
                <w:rFonts w:ascii="宋体" w:hAnsi="宋体" w:eastAsia="宋体" w:cs="宋体"/>
                <w:spacing w:val="-5"/>
                <w:sz w:val="24"/>
                <w:szCs w:val="24"/>
              </w:rPr>
              <w:t>*4.开标一览表</w:t>
            </w:r>
            <w:r>
              <w:rPr>
                <w:rFonts w:ascii="宋体" w:hAnsi="宋体" w:eastAsia="宋体" w:cs="宋体"/>
                <w:spacing w:val="57"/>
                <w:sz w:val="24"/>
                <w:szCs w:val="24"/>
              </w:rPr>
              <w:t xml:space="preserve"> </w:t>
            </w:r>
            <w:r>
              <w:rPr>
                <w:rFonts w:ascii="宋体" w:hAnsi="宋体" w:eastAsia="宋体" w:cs="宋体"/>
                <w:spacing w:val="-5"/>
                <w:sz w:val="24"/>
                <w:szCs w:val="24"/>
              </w:rPr>
              <w:t>(见‘投标文件格式</w:t>
            </w:r>
            <w:r>
              <w:rPr>
                <w:rFonts w:ascii="宋体" w:hAnsi="宋体" w:eastAsia="宋体" w:cs="宋体"/>
                <w:spacing w:val="-87"/>
                <w:sz w:val="24"/>
                <w:szCs w:val="24"/>
              </w:rPr>
              <w:t xml:space="preserve"> </w:t>
            </w:r>
            <w:r>
              <w:rPr>
                <w:rFonts w:ascii="宋体" w:hAnsi="宋体" w:eastAsia="宋体" w:cs="宋体"/>
                <w:spacing w:val="-5"/>
                <w:sz w:val="24"/>
                <w:szCs w:val="24"/>
              </w:rPr>
              <w:t>’)；</w:t>
            </w:r>
          </w:p>
          <w:p w14:paraId="6EB903E6">
            <w:pPr>
              <w:pageBreakBefore w:val="0"/>
              <w:kinsoku/>
              <w:wordWrap w:val="0"/>
              <w:overflowPunct/>
              <w:topLinePunct w:val="0"/>
              <w:bidi w:val="0"/>
              <w:adjustRightInd w:val="0"/>
              <w:spacing w:before="183" w:line="219" w:lineRule="auto"/>
              <w:ind w:left="112"/>
              <w:rPr>
                <w:rFonts w:ascii="宋体" w:hAnsi="宋体" w:eastAsia="宋体" w:cs="宋体"/>
                <w:sz w:val="24"/>
                <w:szCs w:val="24"/>
              </w:rPr>
            </w:pPr>
            <w:r>
              <w:rPr>
                <w:rFonts w:ascii="宋体" w:hAnsi="宋体" w:eastAsia="宋体" w:cs="宋体"/>
                <w:spacing w:val="-2"/>
                <w:sz w:val="24"/>
                <w:szCs w:val="24"/>
              </w:rPr>
              <w:t>*5.商务条款响应表(见‘投标文件格式</w:t>
            </w:r>
            <w:r>
              <w:rPr>
                <w:rFonts w:ascii="宋体" w:hAnsi="宋体" w:eastAsia="宋体" w:cs="宋体"/>
                <w:spacing w:val="-86"/>
                <w:sz w:val="24"/>
                <w:szCs w:val="24"/>
              </w:rPr>
              <w:t xml:space="preserve"> </w:t>
            </w:r>
            <w:r>
              <w:rPr>
                <w:rFonts w:ascii="宋体" w:hAnsi="宋体" w:eastAsia="宋体" w:cs="宋体"/>
                <w:spacing w:val="-2"/>
                <w:sz w:val="24"/>
                <w:szCs w:val="24"/>
              </w:rPr>
              <w:t>’)；</w:t>
            </w:r>
          </w:p>
          <w:p w14:paraId="2926A037">
            <w:pPr>
              <w:pageBreakBefore w:val="0"/>
              <w:kinsoku/>
              <w:wordWrap w:val="0"/>
              <w:overflowPunct/>
              <w:topLinePunct w:val="0"/>
              <w:bidi w:val="0"/>
              <w:adjustRightInd w:val="0"/>
              <w:spacing w:before="181" w:line="219" w:lineRule="auto"/>
              <w:ind w:left="112"/>
              <w:rPr>
                <w:rFonts w:ascii="宋体" w:hAnsi="宋体" w:eastAsia="宋体" w:cs="宋体"/>
                <w:sz w:val="24"/>
                <w:szCs w:val="24"/>
              </w:rPr>
            </w:pPr>
            <w:r>
              <w:rPr>
                <w:rFonts w:ascii="宋体" w:hAnsi="宋体" w:eastAsia="宋体" w:cs="宋体"/>
                <w:spacing w:val="-2"/>
                <w:sz w:val="24"/>
                <w:szCs w:val="24"/>
              </w:rPr>
              <w:t>*6.技术响应偏离表(见‘投标文件格式</w:t>
            </w:r>
            <w:r>
              <w:rPr>
                <w:rFonts w:ascii="宋体" w:hAnsi="宋体" w:eastAsia="宋体" w:cs="宋体"/>
                <w:spacing w:val="-86"/>
                <w:sz w:val="24"/>
                <w:szCs w:val="24"/>
              </w:rPr>
              <w:t xml:space="preserve"> </w:t>
            </w:r>
            <w:r>
              <w:rPr>
                <w:rFonts w:ascii="宋体" w:hAnsi="宋体" w:eastAsia="宋体" w:cs="宋体"/>
                <w:spacing w:val="-2"/>
                <w:sz w:val="24"/>
                <w:szCs w:val="24"/>
              </w:rPr>
              <w:t>’)；</w:t>
            </w:r>
          </w:p>
          <w:p w14:paraId="1417BB47">
            <w:pPr>
              <w:pageBreakBefore w:val="0"/>
              <w:numPr>
                <w:ilvl w:val="0"/>
                <w:numId w:val="2"/>
              </w:numPr>
              <w:kinsoku/>
              <w:wordWrap w:val="0"/>
              <w:overflowPunct/>
              <w:topLinePunct w:val="0"/>
              <w:bidi w:val="0"/>
              <w:adjustRightInd w:val="0"/>
              <w:spacing w:before="183" w:line="342" w:lineRule="auto"/>
              <w:ind w:left="113" w:right="108" w:firstLine="5"/>
              <w:rPr>
                <w:rFonts w:ascii="宋体" w:hAnsi="宋体" w:eastAsia="宋体" w:cs="宋体"/>
                <w:spacing w:val="-3"/>
                <w:sz w:val="24"/>
                <w:szCs w:val="24"/>
              </w:rPr>
            </w:pPr>
            <w:r>
              <w:rPr>
                <w:rFonts w:ascii="宋体" w:hAnsi="宋体" w:eastAsia="宋体" w:cs="宋体"/>
                <w:sz w:val="24"/>
                <w:szCs w:val="24"/>
              </w:rPr>
              <w:t>投标文件递交截止日近三年内完成的同类项目合同案例列表及</w:t>
            </w:r>
            <w:r>
              <w:rPr>
                <w:rFonts w:ascii="宋体" w:hAnsi="宋体" w:eastAsia="宋体" w:cs="宋体"/>
                <w:spacing w:val="-3"/>
                <w:sz w:val="24"/>
                <w:szCs w:val="24"/>
              </w:rPr>
              <w:t>相关证明资料(见‘投标文件格式</w:t>
            </w:r>
            <w:r>
              <w:rPr>
                <w:rFonts w:ascii="宋体" w:hAnsi="宋体" w:eastAsia="宋体" w:cs="宋体"/>
                <w:spacing w:val="-77"/>
                <w:sz w:val="24"/>
                <w:szCs w:val="24"/>
              </w:rPr>
              <w:t xml:space="preserve"> </w:t>
            </w:r>
            <w:r>
              <w:rPr>
                <w:rFonts w:ascii="宋体" w:hAnsi="宋体" w:eastAsia="宋体" w:cs="宋体"/>
                <w:spacing w:val="-3"/>
                <w:sz w:val="24"/>
                <w:szCs w:val="24"/>
              </w:rPr>
              <w:t>’)；</w:t>
            </w:r>
          </w:p>
          <w:p w14:paraId="56E6417C">
            <w:pPr>
              <w:pageBreakBefore w:val="0"/>
              <w:kinsoku/>
              <w:wordWrap w:val="0"/>
              <w:overflowPunct/>
              <w:topLinePunct w:val="0"/>
              <w:bidi w:val="0"/>
              <w:adjustRightInd w:val="0"/>
              <w:spacing w:before="40" w:line="219" w:lineRule="auto"/>
              <w:ind w:left="114"/>
              <w:rPr>
                <w:rFonts w:ascii="宋体" w:hAnsi="宋体" w:eastAsia="宋体" w:cs="宋体"/>
                <w:sz w:val="24"/>
                <w:szCs w:val="24"/>
              </w:rPr>
            </w:pPr>
            <w:r>
              <w:rPr>
                <w:rFonts w:ascii="宋体" w:hAnsi="宋体" w:eastAsia="宋体" w:cs="宋体"/>
                <w:spacing w:val="-3"/>
                <w:sz w:val="24"/>
                <w:szCs w:val="24"/>
              </w:rPr>
              <w:t>8.企业简况(见‘投标文件格式</w:t>
            </w:r>
            <w:r>
              <w:rPr>
                <w:rFonts w:ascii="宋体" w:hAnsi="宋体" w:eastAsia="宋体" w:cs="宋体"/>
                <w:spacing w:val="-78"/>
                <w:sz w:val="24"/>
                <w:szCs w:val="24"/>
              </w:rPr>
              <w:t xml:space="preserve"> </w:t>
            </w:r>
            <w:r>
              <w:rPr>
                <w:rFonts w:ascii="宋体" w:hAnsi="宋体" w:eastAsia="宋体" w:cs="宋体"/>
                <w:spacing w:val="-3"/>
                <w:sz w:val="24"/>
                <w:szCs w:val="24"/>
              </w:rPr>
              <w:t>’)；</w:t>
            </w:r>
          </w:p>
          <w:p w14:paraId="06957282">
            <w:pPr>
              <w:pageBreakBefore w:val="0"/>
              <w:kinsoku/>
              <w:wordWrap w:val="0"/>
              <w:overflowPunct/>
              <w:topLinePunct w:val="0"/>
              <w:bidi w:val="0"/>
              <w:adjustRightInd w:val="0"/>
              <w:spacing w:before="181" w:line="219" w:lineRule="auto"/>
              <w:ind w:left="114"/>
              <w:rPr>
                <w:rFonts w:ascii="宋体" w:hAnsi="宋体" w:eastAsia="宋体" w:cs="宋体"/>
                <w:sz w:val="24"/>
                <w:szCs w:val="24"/>
              </w:rPr>
            </w:pPr>
            <w:r>
              <w:rPr>
                <w:rFonts w:ascii="宋体" w:hAnsi="宋体" w:eastAsia="宋体" w:cs="宋体"/>
                <w:spacing w:val="-1"/>
                <w:sz w:val="24"/>
                <w:szCs w:val="24"/>
              </w:rPr>
              <w:t>9.产品主要技术指标的详细描述</w:t>
            </w:r>
          </w:p>
          <w:p w14:paraId="2CEC6237">
            <w:pPr>
              <w:pageBreakBefore w:val="0"/>
              <w:kinsoku/>
              <w:wordWrap w:val="0"/>
              <w:overflowPunct/>
              <w:topLinePunct w:val="0"/>
              <w:bidi w:val="0"/>
              <w:adjustRightInd w:val="0"/>
              <w:spacing w:before="183" w:line="219" w:lineRule="auto"/>
              <w:ind w:left="131"/>
              <w:rPr>
                <w:rFonts w:ascii="宋体" w:hAnsi="宋体" w:eastAsia="宋体" w:cs="宋体"/>
                <w:sz w:val="24"/>
                <w:szCs w:val="24"/>
              </w:rPr>
            </w:pPr>
            <w:r>
              <w:rPr>
                <w:rFonts w:ascii="宋体" w:hAnsi="宋体" w:eastAsia="宋体" w:cs="宋体"/>
                <w:spacing w:val="-4"/>
                <w:sz w:val="24"/>
                <w:szCs w:val="24"/>
              </w:rPr>
              <w:t>10.服务方案</w:t>
            </w:r>
          </w:p>
          <w:p w14:paraId="676D3B06">
            <w:pPr>
              <w:pageBreakBefore w:val="0"/>
              <w:kinsoku/>
              <w:wordWrap w:val="0"/>
              <w:overflowPunct/>
              <w:topLinePunct w:val="0"/>
              <w:bidi w:val="0"/>
              <w:adjustRightInd w:val="0"/>
              <w:spacing w:before="180" w:line="220" w:lineRule="auto"/>
              <w:ind w:left="131"/>
              <w:rPr>
                <w:rFonts w:ascii="宋体" w:hAnsi="宋体" w:eastAsia="宋体" w:cs="宋体"/>
                <w:spacing w:val="-3"/>
                <w:sz w:val="24"/>
                <w:szCs w:val="24"/>
              </w:rPr>
            </w:pPr>
            <w:r>
              <w:rPr>
                <w:rFonts w:ascii="宋体" w:hAnsi="宋体" w:eastAsia="宋体" w:cs="宋体"/>
                <w:spacing w:val="-4"/>
                <w:sz w:val="24"/>
                <w:szCs w:val="24"/>
              </w:rPr>
              <w:t>11.政策要求</w:t>
            </w:r>
          </w:p>
        </w:tc>
      </w:tr>
      <w:tr w14:paraId="464FE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6" w:hRule="atLeast"/>
        </w:trPr>
        <w:tc>
          <w:tcPr>
            <w:tcW w:w="687" w:type="dxa"/>
            <w:vAlign w:val="top"/>
          </w:tcPr>
          <w:p w14:paraId="20DC027F">
            <w:pPr>
              <w:pageBreakBefore w:val="0"/>
              <w:kinsoku/>
              <w:wordWrap w:val="0"/>
              <w:overflowPunct/>
              <w:topLinePunct w:val="0"/>
              <w:bidi w:val="0"/>
              <w:adjustRightInd w:val="0"/>
              <w:rPr>
                <w:rFonts w:ascii="Arial"/>
                <w:sz w:val="21"/>
              </w:rPr>
            </w:pPr>
          </w:p>
        </w:tc>
        <w:tc>
          <w:tcPr>
            <w:tcW w:w="1936" w:type="dxa"/>
            <w:vAlign w:val="top"/>
          </w:tcPr>
          <w:p w14:paraId="4BD0E3A2">
            <w:pPr>
              <w:pageBreakBefore w:val="0"/>
              <w:kinsoku/>
              <w:wordWrap w:val="0"/>
              <w:overflowPunct/>
              <w:topLinePunct w:val="0"/>
              <w:bidi w:val="0"/>
              <w:adjustRightInd w:val="0"/>
              <w:rPr>
                <w:rFonts w:ascii="Arial"/>
                <w:sz w:val="21"/>
              </w:rPr>
            </w:pPr>
          </w:p>
        </w:tc>
        <w:tc>
          <w:tcPr>
            <w:tcW w:w="6955" w:type="dxa"/>
            <w:vAlign w:val="top"/>
          </w:tcPr>
          <w:p w14:paraId="17CDB1F4">
            <w:pPr>
              <w:pageBreakBefore w:val="0"/>
              <w:kinsoku/>
              <w:wordWrap w:val="0"/>
              <w:overflowPunct/>
              <w:topLinePunct w:val="0"/>
              <w:bidi w:val="0"/>
              <w:adjustRightInd w:val="0"/>
              <w:spacing w:before="181" w:line="219" w:lineRule="auto"/>
              <w:ind w:left="131"/>
              <w:rPr>
                <w:rFonts w:ascii="宋体" w:hAnsi="宋体" w:eastAsia="宋体" w:cs="宋体"/>
                <w:sz w:val="24"/>
                <w:szCs w:val="24"/>
              </w:rPr>
            </w:pPr>
            <w:r>
              <w:rPr>
                <w:rFonts w:ascii="宋体" w:hAnsi="宋体" w:eastAsia="宋体" w:cs="宋体"/>
                <w:spacing w:val="-2"/>
                <w:sz w:val="24"/>
                <w:szCs w:val="24"/>
              </w:rPr>
              <w:t>12.投标人认为需要提供的其他商务、技术材料</w:t>
            </w:r>
          </w:p>
          <w:p w14:paraId="33715B0F">
            <w:pPr>
              <w:pageBreakBefore w:val="0"/>
              <w:kinsoku/>
              <w:wordWrap w:val="0"/>
              <w:overflowPunct/>
              <w:topLinePunct w:val="0"/>
              <w:bidi w:val="0"/>
              <w:adjustRightInd w:val="0"/>
              <w:spacing w:before="182" w:line="343" w:lineRule="auto"/>
              <w:ind w:left="115" w:right="108" w:hanging="2"/>
              <w:rPr>
                <w:rFonts w:ascii="宋体" w:hAnsi="宋体" w:eastAsia="宋体" w:cs="宋体"/>
                <w:sz w:val="24"/>
                <w:szCs w:val="24"/>
              </w:rPr>
            </w:pPr>
            <w:r>
              <w:rPr>
                <w:rFonts w:ascii="宋体" w:hAnsi="宋体" w:eastAsia="宋体" w:cs="宋体"/>
                <w:b/>
                <w:bCs/>
                <w:spacing w:val="2"/>
                <w:sz w:val="24"/>
                <w:szCs w:val="24"/>
              </w:rPr>
              <w:t>加*的商务、技术文件若有一项未提供或无效，将导致其不具备</w:t>
            </w:r>
            <w:r>
              <w:rPr>
                <w:rFonts w:ascii="宋体" w:hAnsi="宋体" w:eastAsia="宋体" w:cs="宋体"/>
                <w:b/>
                <w:bCs/>
                <w:spacing w:val="-3"/>
                <w:sz w:val="24"/>
                <w:szCs w:val="24"/>
              </w:rPr>
              <w:t>投标资格，且不允许在开标后补正。</w:t>
            </w:r>
          </w:p>
        </w:tc>
      </w:tr>
      <w:tr w14:paraId="3288C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4" w:hRule="atLeast"/>
        </w:trPr>
        <w:tc>
          <w:tcPr>
            <w:tcW w:w="687" w:type="dxa"/>
            <w:vAlign w:val="top"/>
          </w:tcPr>
          <w:p w14:paraId="024A30A2">
            <w:pPr>
              <w:pageBreakBefore w:val="0"/>
              <w:kinsoku/>
              <w:wordWrap w:val="0"/>
              <w:overflowPunct/>
              <w:topLinePunct w:val="0"/>
              <w:bidi w:val="0"/>
              <w:adjustRightInd w:val="0"/>
              <w:spacing w:line="250" w:lineRule="auto"/>
              <w:rPr>
                <w:rFonts w:ascii="Arial"/>
                <w:sz w:val="21"/>
              </w:rPr>
            </w:pPr>
          </w:p>
          <w:p w14:paraId="41A5DE1A">
            <w:pPr>
              <w:pageBreakBefore w:val="0"/>
              <w:kinsoku/>
              <w:wordWrap w:val="0"/>
              <w:overflowPunct/>
              <w:topLinePunct w:val="0"/>
              <w:bidi w:val="0"/>
              <w:adjustRightInd w:val="0"/>
              <w:spacing w:line="251" w:lineRule="auto"/>
              <w:rPr>
                <w:rFonts w:ascii="Arial"/>
                <w:sz w:val="21"/>
              </w:rPr>
            </w:pPr>
          </w:p>
          <w:p w14:paraId="3E047F31">
            <w:pPr>
              <w:pageBreakBefore w:val="0"/>
              <w:kinsoku/>
              <w:wordWrap w:val="0"/>
              <w:overflowPunct/>
              <w:topLinePunct w:val="0"/>
              <w:bidi w:val="0"/>
              <w:adjustRightInd w:val="0"/>
              <w:spacing w:line="251" w:lineRule="auto"/>
              <w:rPr>
                <w:rFonts w:ascii="Arial"/>
                <w:sz w:val="21"/>
              </w:rPr>
            </w:pPr>
          </w:p>
          <w:p w14:paraId="0A1E68F7">
            <w:pPr>
              <w:pageBreakBefore w:val="0"/>
              <w:kinsoku/>
              <w:wordWrap w:val="0"/>
              <w:overflowPunct/>
              <w:topLinePunct w:val="0"/>
              <w:bidi w:val="0"/>
              <w:adjustRightInd w:val="0"/>
              <w:spacing w:line="251" w:lineRule="auto"/>
              <w:rPr>
                <w:rFonts w:ascii="Arial"/>
                <w:sz w:val="21"/>
              </w:rPr>
            </w:pPr>
          </w:p>
          <w:p w14:paraId="77F3F176">
            <w:pPr>
              <w:pageBreakBefore w:val="0"/>
              <w:kinsoku/>
              <w:wordWrap w:val="0"/>
              <w:overflowPunct/>
              <w:topLinePunct w:val="0"/>
              <w:bidi w:val="0"/>
              <w:adjustRightInd w:val="0"/>
              <w:spacing w:line="251" w:lineRule="auto"/>
              <w:rPr>
                <w:rFonts w:ascii="Arial"/>
                <w:sz w:val="21"/>
              </w:rPr>
            </w:pPr>
          </w:p>
          <w:p w14:paraId="6E7E9C5E">
            <w:pPr>
              <w:pageBreakBefore w:val="0"/>
              <w:kinsoku/>
              <w:wordWrap w:val="0"/>
              <w:overflowPunct/>
              <w:topLinePunct w:val="0"/>
              <w:bidi w:val="0"/>
              <w:adjustRightInd w:val="0"/>
              <w:spacing w:line="251" w:lineRule="auto"/>
              <w:rPr>
                <w:rFonts w:ascii="Arial"/>
                <w:sz w:val="21"/>
              </w:rPr>
            </w:pPr>
          </w:p>
          <w:p w14:paraId="57895449">
            <w:pPr>
              <w:pageBreakBefore w:val="0"/>
              <w:kinsoku/>
              <w:wordWrap w:val="0"/>
              <w:overflowPunct/>
              <w:topLinePunct w:val="0"/>
              <w:bidi w:val="0"/>
              <w:adjustRightInd w:val="0"/>
              <w:spacing w:line="251" w:lineRule="auto"/>
              <w:rPr>
                <w:rFonts w:ascii="Arial"/>
                <w:sz w:val="21"/>
              </w:rPr>
            </w:pPr>
          </w:p>
          <w:p w14:paraId="44E20903">
            <w:pPr>
              <w:pageBreakBefore w:val="0"/>
              <w:kinsoku/>
              <w:wordWrap w:val="0"/>
              <w:overflowPunct/>
              <w:topLinePunct w:val="0"/>
              <w:bidi w:val="0"/>
              <w:adjustRightInd w:val="0"/>
              <w:spacing w:line="251" w:lineRule="auto"/>
              <w:rPr>
                <w:rFonts w:ascii="Arial"/>
                <w:sz w:val="21"/>
              </w:rPr>
            </w:pPr>
          </w:p>
          <w:p w14:paraId="5B08656E">
            <w:pPr>
              <w:pageBreakBefore w:val="0"/>
              <w:kinsoku/>
              <w:wordWrap w:val="0"/>
              <w:overflowPunct/>
              <w:topLinePunct w:val="0"/>
              <w:bidi w:val="0"/>
              <w:adjustRightInd w:val="0"/>
              <w:spacing w:line="251" w:lineRule="auto"/>
              <w:rPr>
                <w:rFonts w:ascii="Arial"/>
                <w:sz w:val="21"/>
              </w:rPr>
            </w:pPr>
          </w:p>
          <w:p w14:paraId="1560D315">
            <w:pPr>
              <w:pageBreakBefore w:val="0"/>
              <w:kinsoku/>
              <w:wordWrap w:val="0"/>
              <w:overflowPunct/>
              <w:topLinePunct w:val="0"/>
              <w:bidi w:val="0"/>
              <w:adjustRightInd w:val="0"/>
              <w:spacing w:line="251" w:lineRule="auto"/>
              <w:rPr>
                <w:rFonts w:ascii="Arial"/>
                <w:sz w:val="21"/>
              </w:rPr>
            </w:pPr>
          </w:p>
          <w:p w14:paraId="2248A7DD">
            <w:pPr>
              <w:pageBreakBefore w:val="0"/>
              <w:kinsoku/>
              <w:wordWrap w:val="0"/>
              <w:overflowPunct/>
              <w:topLinePunct w:val="0"/>
              <w:bidi w:val="0"/>
              <w:adjustRightInd w:val="0"/>
              <w:spacing w:line="251" w:lineRule="auto"/>
              <w:rPr>
                <w:rFonts w:ascii="Arial"/>
                <w:sz w:val="21"/>
              </w:rPr>
            </w:pPr>
          </w:p>
          <w:p w14:paraId="1461CA3A">
            <w:pPr>
              <w:pageBreakBefore w:val="0"/>
              <w:kinsoku/>
              <w:wordWrap w:val="0"/>
              <w:overflowPunct/>
              <w:topLinePunct w:val="0"/>
              <w:bidi w:val="0"/>
              <w:adjustRightInd w:val="0"/>
              <w:spacing w:line="251" w:lineRule="auto"/>
              <w:rPr>
                <w:rFonts w:ascii="Arial"/>
                <w:sz w:val="21"/>
              </w:rPr>
            </w:pPr>
          </w:p>
          <w:p w14:paraId="4CC822D8">
            <w:pPr>
              <w:pageBreakBefore w:val="0"/>
              <w:kinsoku/>
              <w:wordWrap w:val="0"/>
              <w:overflowPunct/>
              <w:topLinePunct w:val="0"/>
              <w:bidi w:val="0"/>
              <w:adjustRightInd w:val="0"/>
              <w:spacing w:line="251" w:lineRule="auto"/>
              <w:rPr>
                <w:rFonts w:ascii="Arial"/>
                <w:sz w:val="21"/>
              </w:rPr>
            </w:pPr>
          </w:p>
          <w:p w14:paraId="4DF64C5E">
            <w:pPr>
              <w:pageBreakBefore w:val="0"/>
              <w:kinsoku/>
              <w:wordWrap w:val="0"/>
              <w:overflowPunct/>
              <w:topLinePunct w:val="0"/>
              <w:bidi w:val="0"/>
              <w:adjustRightInd w:val="0"/>
              <w:spacing w:line="251" w:lineRule="auto"/>
              <w:rPr>
                <w:rFonts w:ascii="Arial"/>
                <w:sz w:val="21"/>
              </w:rPr>
            </w:pPr>
          </w:p>
          <w:p w14:paraId="00AF8FB9">
            <w:pPr>
              <w:pageBreakBefore w:val="0"/>
              <w:kinsoku/>
              <w:wordWrap w:val="0"/>
              <w:overflowPunct/>
              <w:topLinePunct w:val="0"/>
              <w:bidi w:val="0"/>
              <w:adjustRightInd w:val="0"/>
              <w:spacing w:line="251" w:lineRule="auto"/>
              <w:rPr>
                <w:rFonts w:ascii="Arial"/>
                <w:sz w:val="21"/>
              </w:rPr>
            </w:pPr>
          </w:p>
          <w:p w14:paraId="49776123">
            <w:pPr>
              <w:pageBreakBefore w:val="0"/>
              <w:kinsoku/>
              <w:wordWrap w:val="0"/>
              <w:overflowPunct/>
              <w:topLinePunct w:val="0"/>
              <w:bidi w:val="0"/>
              <w:adjustRightInd w:val="0"/>
              <w:spacing w:line="251" w:lineRule="auto"/>
              <w:rPr>
                <w:rFonts w:ascii="Arial"/>
                <w:sz w:val="21"/>
              </w:rPr>
            </w:pPr>
          </w:p>
          <w:p w14:paraId="41491BA9">
            <w:pPr>
              <w:pageBreakBefore w:val="0"/>
              <w:kinsoku/>
              <w:wordWrap w:val="0"/>
              <w:overflowPunct/>
              <w:topLinePunct w:val="0"/>
              <w:bidi w:val="0"/>
              <w:adjustRightInd w:val="0"/>
              <w:spacing w:line="251" w:lineRule="auto"/>
              <w:rPr>
                <w:rFonts w:ascii="Arial"/>
                <w:sz w:val="21"/>
              </w:rPr>
            </w:pPr>
          </w:p>
          <w:p w14:paraId="6C6EC00C">
            <w:pPr>
              <w:pageBreakBefore w:val="0"/>
              <w:kinsoku/>
              <w:wordWrap w:val="0"/>
              <w:overflowPunct/>
              <w:topLinePunct w:val="0"/>
              <w:bidi w:val="0"/>
              <w:adjustRightInd w:val="0"/>
              <w:spacing w:line="251" w:lineRule="auto"/>
              <w:rPr>
                <w:rFonts w:ascii="Arial"/>
                <w:sz w:val="21"/>
              </w:rPr>
            </w:pPr>
          </w:p>
          <w:p w14:paraId="3032F966">
            <w:pPr>
              <w:pageBreakBefore w:val="0"/>
              <w:kinsoku/>
              <w:wordWrap w:val="0"/>
              <w:overflowPunct/>
              <w:topLinePunct w:val="0"/>
              <w:bidi w:val="0"/>
              <w:adjustRightInd w:val="0"/>
              <w:spacing w:line="251" w:lineRule="auto"/>
              <w:rPr>
                <w:rFonts w:ascii="Arial"/>
                <w:sz w:val="21"/>
              </w:rPr>
            </w:pPr>
          </w:p>
          <w:p w14:paraId="5A930845">
            <w:pPr>
              <w:pageBreakBefore w:val="0"/>
              <w:kinsoku/>
              <w:wordWrap w:val="0"/>
              <w:overflowPunct/>
              <w:topLinePunct w:val="0"/>
              <w:bidi w:val="0"/>
              <w:adjustRightInd w:val="0"/>
              <w:spacing w:line="251" w:lineRule="auto"/>
              <w:rPr>
                <w:rFonts w:ascii="Arial"/>
                <w:sz w:val="21"/>
              </w:rPr>
            </w:pPr>
          </w:p>
          <w:p w14:paraId="6F75499B">
            <w:pPr>
              <w:pageBreakBefore w:val="0"/>
              <w:kinsoku/>
              <w:wordWrap w:val="0"/>
              <w:overflowPunct/>
              <w:topLinePunct w:val="0"/>
              <w:bidi w:val="0"/>
              <w:adjustRightInd w:val="0"/>
              <w:spacing w:before="78"/>
              <w:ind w:left="290"/>
              <w:rPr>
                <w:rFonts w:ascii="宋体" w:hAnsi="宋体" w:eastAsia="宋体" w:cs="宋体"/>
                <w:sz w:val="24"/>
                <w:szCs w:val="24"/>
              </w:rPr>
            </w:pPr>
            <w:r>
              <w:rPr>
                <w:rFonts w:ascii="宋体" w:hAnsi="宋体" w:eastAsia="宋体" w:cs="宋体"/>
                <w:sz w:val="24"/>
                <w:szCs w:val="24"/>
              </w:rPr>
              <w:t>6</w:t>
            </w:r>
          </w:p>
        </w:tc>
        <w:tc>
          <w:tcPr>
            <w:tcW w:w="1936" w:type="dxa"/>
            <w:vAlign w:val="top"/>
          </w:tcPr>
          <w:p w14:paraId="74CAC49A">
            <w:pPr>
              <w:pageBreakBefore w:val="0"/>
              <w:kinsoku/>
              <w:wordWrap w:val="0"/>
              <w:overflowPunct/>
              <w:topLinePunct w:val="0"/>
              <w:bidi w:val="0"/>
              <w:adjustRightInd w:val="0"/>
              <w:spacing w:line="251" w:lineRule="auto"/>
              <w:rPr>
                <w:rFonts w:ascii="Arial"/>
                <w:sz w:val="21"/>
              </w:rPr>
            </w:pPr>
          </w:p>
          <w:p w14:paraId="7AB58631">
            <w:pPr>
              <w:pageBreakBefore w:val="0"/>
              <w:kinsoku/>
              <w:wordWrap w:val="0"/>
              <w:overflowPunct/>
              <w:topLinePunct w:val="0"/>
              <w:bidi w:val="0"/>
              <w:adjustRightInd w:val="0"/>
              <w:spacing w:line="251" w:lineRule="auto"/>
              <w:rPr>
                <w:rFonts w:ascii="Arial"/>
                <w:sz w:val="21"/>
              </w:rPr>
            </w:pPr>
          </w:p>
          <w:p w14:paraId="6EF4E6F4">
            <w:pPr>
              <w:pageBreakBefore w:val="0"/>
              <w:kinsoku/>
              <w:wordWrap w:val="0"/>
              <w:overflowPunct/>
              <w:topLinePunct w:val="0"/>
              <w:bidi w:val="0"/>
              <w:adjustRightInd w:val="0"/>
              <w:spacing w:line="251" w:lineRule="auto"/>
              <w:rPr>
                <w:rFonts w:ascii="Arial"/>
                <w:sz w:val="21"/>
              </w:rPr>
            </w:pPr>
          </w:p>
          <w:p w14:paraId="1B05F1F5">
            <w:pPr>
              <w:pageBreakBefore w:val="0"/>
              <w:kinsoku/>
              <w:wordWrap w:val="0"/>
              <w:overflowPunct/>
              <w:topLinePunct w:val="0"/>
              <w:bidi w:val="0"/>
              <w:adjustRightInd w:val="0"/>
              <w:spacing w:line="251" w:lineRule="auto"/>
              <w:rPr>
                <w:rFonts w:ascii="Arial"/>
                <w:sz w:val="21"/>
              </w:rPr>
            </w:pPr>
          </w:p>
          <w:p w14:paraId="499F6947">
            <w:pPr>
              <w:pageBreakBefore w:val="0"/>
              <w:kinsoku/>
              <w:wordWrap w:val="0"/>
              <w:overflowPunct/>
              <w:topLinePunct w:val="0"/>
              <w:bidi w:val="0"/>
              <w:adjustRightInd w:val="0"/>
              <w:spacing w:line="251" w:lineRule="auto"/>
              <w:rPr>
                <w:rFonts w:ascii="Arial"/>
                <w:sz w:val="21"/>
              </w:rPr>
            </w:pPr>
          </w:p>
          <w:p w14:paraId="17C045B3">
            <w:pPr>
              <w:pageBreakBefore w:val="0"/>
              <w:kinsoku/>
              <w:wordWrap w:val="0"/>
              <w:overflowPunct/>
              <w:topLinePunct w:val="0"/>
              <w:bidi w:val="0"/>
              <w:adjustRightInd w:val="0"/>
              <w:spacing w:line="252" w:lineRule="auto"/>
              <w:rPr>
                <w:rFonts w:ascii="Arial"/>
                <w:sz w:val="21"/>
              </w:rPr>
            </w:pPr>
          </w:p>
          <w:p w14:paraId="4048F11A">
            <w:pPr>
              <w:pageBreakBefore w:val="0"/>
              <w:kinsoku/>
              <w:wordWrap w:val="0"/>
              <w:overflowPunct/>
              <w:topLinePunct w:val="0"/>
              <w:bidi w:val="0"/>
              <w:adjustRightInd w:val="0"/>
              <w:spacing w:line="252" w:lineRule="auto"/>
              <w:rPr>
                <w:rFonts w:ascii="Arial"/>
                <w:sz w:val="21"/>
              </w:rPr>
            </w:pPr>
          </w:p>
          <w:p w14:paraId="1E6D3116">
            <w:pPr>
              <w:pageBreakBefore w:val="0"/>
              <w:kinsoku/>
              <w:wordWrap w:val="0"/>
              <w:overflowPunct/>
              <w:topLinePunct w:val="0"/>
              <w:bidi w:val="0"/>
              <w:adjustRightInd w:val="0"/>
              <w:spacing w:line="252" w:lineRule="auto"/>
              <w:rPr>
                <w:rFonts w:ascii="Arial"/>
                <w:sz w:val="21"/>
              </w:rPr>
            </w:pPr>
          </w:p>
          <w:p w14:paraId="08942477">
            <w:pPr>
              <w:pageBreakBefore w:val="0"/>
              <w:kinsoku/>
              <w:wordWrap w:val="0"/>
              <w:overflowPunct/>
              <w:topLinePunct w:val="0"/>
              <w:bidi w:val="0"/>
              <w:adjustRightInd w:val="0"/>
              <w:spacing w:line="252" w:lineRule="auto"/>
              <w:rPr>
                <w:rFonts w:ascii="Arial"/>
                <w:sz w:val="21"/>
              </w:rPr>
            </w:pPr>
          </w:p>
          <w:p w14:paraId="4A188816">
            <w:pPr>
              <w:pageBreakBefore w:val="0"/>
              <w:kinsoku/>
              <w:wordWrap w:val="0"/>
              <w:overflowPunct/>
              <w:topLinePunct w:val="0"/>
              <w:bidi w:val="0"/>
              <w:adjustRightInd w:val="0"/>
              <w:spacing w:line="252" w:lineRule="auto"/>
              <w:rPr>
                <w:rFonts w:ascii="Arial"/>
                <w:sz w:val="21"/>
              </w:rPr>
            </w:pPr>
          </w:p>
          <w:p w14:paraId="1C612301">
            <w:pPr>
              <w:pageBreakBefore w:val="0"/>
              <w:kinsoku/>
              <w:wordWrap w:val="0"/>
              <w:overflowPunct/>
              <w:topLinePunct w:val="0"/>
              <w:bidi w:val="0"/>
              <w:adjustRightInd w:val="0"/>
              <w:spacing w:line="252" w:lineRule="auto"/>
              <w:rPr>
                <w:rFonts w:ascii="Arial"/>
                <w:sz w:val="21"/>
              </w:rPr>
            </w:pPr>
          </w:p>
          <w:p w14:paraId="77B8408F">
            <w:pPr>
              <w:pageBreakBefore w:val="0"/>
              <w:kinsoku/>
              <w:wordWrap w:val="0"/>
              <w:overflowPunct/>
              <w:topLinePunct w:val="0"/>
              <w:bidi w:val="0"/>
              <w:adjustRightInd w:val="0"/>
              <w:spacing w:line="252" w:lineRule="auto"/>
              <w:rPr>
                <w:rFonts w:ascii="Arial"/>
                <w:sz w:val="21"/>
              </w:rPr>
            </w:pPr>
          </w:p>
          <w:p w14:paraId="6CB157A8">
            <w:pPr>
              <w:pageBreakBefore w:val="0"/>
              <w:kinsoku/>
              <w:wordWrap w:val="0"/>
              <w:overflowPunct/>
              <w:topLinePunct w:val="0"/>
              <w:bidi w:val="0"/>
              <w:adjustRightInd w:val="0"/>
              <w:spacing w:line="252" w:lineRule="auto"/>
              <w:rPr>
                <w:rFonts w:ascii="Arial"/>
                <w:sz w:val="21"/>
              </w:rPr>
            </w:pPr>
          </w:p>
          <w:p w14:paraId="308302A4">
            <w:pPr>
              <w:pageBreakBefore w:val="0"/>
              <w:kinsoku/>
              <w:wordWrap w:val="0"/>
              <w:overflowPunct/>
              <w:topLinePunct w:val="0"/>
              <w:bidi w:val="0"/>
              <w:adjustRightInd w:val="0"/>
              <w:spacing w:line="252" w:lineRule="auto"/>
              <w:rPr>
                <w:rFonts w:ascii="Arial"/>
                <w:sz w:val="21"/>
              </w:rPr>
            </w:pPr>
          </w:p>
          <w:p w14:paraId="30427B59">
            <w:pPr>
              <w:pageBreakBefore w:val="0"/>
              <w:kinsoku/>
              <w:wordWrap w:val="0"/>
              <w:overflowPunct/>
              <w:topLinePunct w:val="0"/>
              <w:bidi w:val="0"/>
              <w:adjustRightInd w:val="0"/>
              <w:spacing w:line="252" w:lineRule="auto"/>
              <w:rPr>
                <w:rFonts w:ascii="Arial"/>
                <w:sz w:val="21"/>
              </w:rPr>
            </w:pPr>
          </w:p>
          <w:p w14:paraId="2EBE81EA">
            <w:pPr>
              <w:pageBreakBefore w:val="0"/>
              <w:kinsoku/>
              <w:wordWrap w:val="0"/>
              <w:overflowPunct/>
              <w:topLinePunct w:val="0"/>
              <w:bidi w:val="0"/>
              <w:adjustRightInd w:val="0"/>
              <w:spacing w:line="252" w:lineRule="auto"/>
              <w:rPr>
                <w:rFonts w:ascii="Arial"/>
                <w:sz w:val="21"/>
              </w:rPr>
            </w:pPr>
          </w:p>
          <w:p w14:paraId="74DF16CD">
            <w:pPr>
              <w:pageBreakBefore w:val="0"/>
              <w:kinsoku/>
              <w:wordWrap w:val="0"/>
              <w:overflowPunct/>
              <w:topLinePunct w:val="0"/>
              <w:bidi w:val="0"/>
              <w:adjustRightInd w:val="0"/>
              <w:spacing w:line="252" w:lineRule="auto"/>
              <w:rPr>
                <w:rFonts w:ascii="Arial"/>
                <w:sz w:val="21"/>
              </w:rPr>
            </w:pPr>
          </w:p>
          <w:p w14:paraId="5CF7317D">
            <w:pPr>
              <w:pageBreakBefore w:val="0"/>
              <w:kinsoku/>
              <w:wordWrap w:val="0"/>
              <w:overflowPunct/>
              <w:topLinePunct w:val="0"/>
              <w:bidi w:val="0"/>
              <w:adjustRightInd w:val="0"/>
              <w:spacing w:line="252" w:lineRule="auto"/>
              <w:rPr>
                <w:rFonts w:ascii="Arial"/>
                <w:sz w:val="21"/>
              </w:rPr>
            </w:pPr>
          </w:p>
          <w:p w14:paraId="6C8142CF">
            <w:pPr>
              <w:pageBreakBefore w:val="0"/>
              <w:kinsoku/>
              <w:wordWrap w:val="0"/>
              <w:overflowPunct/>
              <w:topLinePunct w:val="0"/>
              <w:bidi w:val="0"/>
              <w:adjustRightInd w:val="0"/>
              <w:spacing w:line="252" w:lineRule="auto"/>
              <w:rPr>
                <w:rFonts w:ascii="Arial"/>
                <w:sz w:val="21"/>
              </w:rPr>
            </w:pPr>
          </w:p>
          <w:p w14:paraId="4C27E701">
            <w:pPr>
              <w:pageBreakBefore w:val="0"/>
              <w:kinsoku/>
              <w:wordWrap w:val="0"/>
              <w:overflowPunct/>
              <w:topLinePunct w:val="0"/>
              <w:bidi w:val="0"/>
              <w:adjustRightInd w:val="0"/>
              <w:spacing w:before="78" w:line="370" w:lineRule="auto"/>
              <w:ind w:left="611" w:right="63" w:hanging="415"/>
              <w:rPr>
                <w:rFonts w:ascii="宋体" w:hAnsi="宋体" w:eastAsia="宋体" w:cs="宋体"/>
                <w:sz w:val="24"/>
                <w:szCs w:val="24"/>
              </w:rPr>
            </w:pPr>
            <w:r>
              <w:rPr>
                <w:rFonts w:ascii="宋体" w:hAnsi="宋体" w:eastAsia="宋体" w:cs="宋体"/>
                <w:spacing w:val="-2"/>
                <w:sz w:val="24"/>
                <w:szCs w:val="24"/>
              </w:rPr>
              <w:t>政府采购相关政</w:t>
            </w:r>
            <w:r>
              <w:rPr>
                <w:rFonts w:ascii="宋体" w:hAnsi="宋体" w:eastAsia="宋体" w:cs="宋体"/>
                <w:spacing w:val="-4"/>
                <w:sz w:val="24"/>
                <w:szCs w:val="24"/>
              </w:rPr>
              <w:t>策要求</w:t>
            </w:r>
          </w:p>
        </w:tc>
        <w:tc>
          <w:tcPr>
            <w:tcW w:w="6955" w:type="dxa"/>
            <w:vAlign w:val="top"/>
          </w:tcPr>
          <w:p w14:paraId="27C78102">
            <w:pPr>
              <w:keepNext w:val="0"/>
              <w:keepLines w:val="0"/>
              <w:pageBreakBefore w:val="0"/>
              <w:widowControl/>
              <w:numPr>
                <w:ilvl w:val="0"/>
                <w:numId w:val="3"/>
              </w:numPr>
              <w:kinsoku/>
              <w:wordWrap w:val="0"/>
              <w:overflowPunct/>
              <w:topLinePunct w:val="0"/>
              <w:autoSpaceDE w:val="0"/>
              <w:autoSpaceDN w:val="0"/>
              <w:bidi w:val="0"/>
              <w:adjustRightInd w:val="0"/>
              <w:snapToGrid w:val="0"/>
              <w:spacing w:before="119" w:line="312" w:lineRule="auto"/>
              <w:ind w:left="198"/>
              <w:textAlignment w:val="baseline"/>
              <w:rPr>
                <w:rFonts w:ascii="宋体" w:hAnsi="宋体" w:eastAsia="宋体" w:cs="宋体"/>
                <w:spacing w:val="-2"/>
                <w:sz w:val="24"/>
                <w:szCs w:val="24"/>
              </w:rPr>
            </w:pPr>
            <w:r>
              <w:rPr>
                <w:rFonts w:ascii="宋体" w:hAnsi="宋体" w:eastAsia="宋体" w:cs="宋体"/>
                <w:spacing w:val="-2"/>
                <w:sz w:val="24"/>
                <w:szCs w:val="24"/>
              </w:rPr>
              <w:t xml:space="preserve">支持本国企业： 1.根据《中华人民共和国政府采购法》第十条的规定，政府采购应当采购本 国货物、工程和服务。但有下列情形之一的除外： </w:t>
            </w:r>
          </w:p>
          <w:p w14:paraId="340A64F7">
            <w:pPr>
              <w:keepNext w:val="0"/>
              <w:keepLines w:val="0"/>
              <w:pageBreakBefore w:val="0"/>
              <w:widowControl/>
              <w:numPr>
                <w:ilvl w:val="0"/>
                <w:numId w:val="4"/>
              </w:numPr>
              <w:kinsoku/>
              <w:wordWrap w:val="0"/>
              <w:overflowPunct/>
              <w:topLinePunct w:val="0"/>
              <w:autoSpaceDE w:val="0"/>
              <w:autoSpaceDN w:val="0"/>
              <w:bidi w:val="0"/>
              <w:adjustRightInd w:val="0"/>
              <w:snapToGrid w:val="0"/>
              <w:spacing w:before="119" w:line="312" w:lineRule="auto"/>
              <w:textAlignment w:val="baseline"/>
              <w:rPr>
                <w:rFonts w:ascii="宋体" w:hAnsi="宋体" w:eastAsia="宋体" w:cs="宋体"/>
                <w:spacing w:val="-2"/>
                <w:sz w:val="24"/>
                <w:szCs w:val="24"/>
              </w:rPr>
            </w:pPr>
            <w:r>
              <w:rPr>
                <w:rFonts w:ascii="宋体" w:hAnsi="宋体" w:eastAsia="宋体" w:cs="宋体"/>
                <w:spacing w:val="-2"/>
                <w:sz w:val="24"/>
                <w:szCs w:val="24"/>
              </w:rPr>
              <w:t>需要采购的货物、工程或者服务在中国境内无法获取或者无法以合理 的商业条件获取的；</w:t>
            </w:r>
          </w:p>
          <w:p w14:paraId="3B159125">
            <w:pPr>
              <w:keepNext w:val="0"/>
              <w:keepLines w:val="0"/>
              <w:pageBreakBefore w:val="0"/>
              <w:widowControl/>
              <w:numPr>
                <w:ilvl w:val="0"/>
                <w:numId w:val="4"/>
              </w:numPr>
              <w:kinsoku/>
              <w:wordWrap w:val="0"/>
              <w:overflowPunct/>
              <w:topLinePunct w:val="0"/>
              <w:autoSpaceDE w:val="0"/>
              <w:autoSpaceDN w:val="0"/>
              <w:bidi w:val="0"/>
              <w:adjustRightInd w:val="0"/>
              <w:snapToGrid w:val="0"/>
              <w:spacing w:before="119" w:line="312" w:lineRule="auto"/>
              <w:ind w:left="0" w:leftChars="0" w:firstLine="0" w:firstLineChars="0"/>
              <w:textAlignment w:val="baseline"/>
              <w:rPr>
                <w:rFonts w:ascii="宋体" w:hAnsi="宋体" w:eastAsia="宋体" w:cs="宋体"/>
                <w:spacing w:val="-2"/>
                <w:sz w:val="24"/>
                <w:szCs w:val="24"/>
              </w:rPr>
            </w:pPr>
            <w:r>
              <w:rPr>
                <w:rFonts w:ascii="宋体" w:hAnsi="宋体" w:eastAsia="宋体" w:cs="宋体"/>
                <w:spacing w:val="-2"/>
                <w:sz w:val="24"/>
                <w:szCs w:val="24"/>
              </w:rPr>
              <w:t>为在中国境外使用而进行采购的；</w:t>
            </w:r>
          </w:p>
          <w:p w14:paraId="44F94FC4">
            <w:pPr>
              <w:keepNext w:val="0"/>
              <w:keepLines w:val="0"/>
              <w:pageBreakBefore w:val="0"/>
              <w:widowControl/>
              <w:numPr>
                <w:ilvl w:val="0"/>
                <w:numId w:val="4"/>
              </w:numPr>
              <w:kinsoku/>
              <w:wordWrap w:val="0"/>
              <w:overflowPunct/>
              <w:topLinePunct w:val="0"/>
              <w:autoSpaceDE w:val="0"/>
              <w:autoSpaceDN w:val="0"/>
              <w:bidi w:val="0"/>
              <w:adjustRightInd w:val="0"/>
              <w:snapToGrid w:val="0"/>
              <w:spacing w:before="119" w:line="312" w:lineRule="auto"/>
              <w:ind w:left="0" w:leftChars="0" w:firstLine="0" w:firstLineChars="0"/>
              <w:textAlignment w:val="baseline"/>
              <w:rPr>
                <w:rFonts w:ascii="宋体" w:hAnsi="宋体" w:eastAsia="宋体" w:cs="宋体"/>
                <w:spacing w:val="-2"/>
                <w:sz w:val="24"/>
                <w:szCs w:val="24"/>
              </w:rPr>
            </w:pPr>
            <w:r>
              <w:rPr>
                <w:rFonts w:ascii="宋体" w:hAnsi="宋体" w:eastAsia="宋体" w:cs="宋体"/>
                <w:spacing w:val="-2"/>
                <w:sz w:val="24"/>
                <w:szCs w:val="24"/>
              </w:rPr>
              <w:t>其他法律、行政法规另有规定的。</w:t>
            </w:r>
          </w:p>
          <w:p w14:paraId="487D21E3">
            <w:pPr>
              <w:pageBreakBefore w:val="0"/>
              <w:kinsoku/>
              <w:wordWrap w:val="0"/>
              <w:overflowPunct/>
              <w:topLinePunct w:val="0"/>
              <w:bidi w:val="0"/>
              <w:adjustRightInd w:val="0"/>
              <w:spacing w:before="192" w:line="318" w:lineRule="auto"/>
              <w:ind w:right="106" w:firstLine="232" w:firstLineChars="100"/>
              <w:rPr>
                <w:rFonts w:ascii="宋体" w:hAnsi="宋体" w:eastAsia="宋体" w:cs="宋体"/>
                <w:spacing w:val="-2"/>
                <w:sz w:val="24"/>
                <w:szCs w:val="24"/>
              </w:rPr>
            </w:pPr>
            <w:r>
              <w:rPr>
                <w:rFonts w:ascii="宋体" w:hAnsi="宋体" w:eastAsia="宋体" w:cs="宋体"/>
                <w:spacing w:val="-4"/>
                <w:sz w:val="24"/>
                <w:szCs w:val="24"/>
              </w:rPr>
              <w:t>前款所称本国货物、工程和服务的界定，依照国务院有关规定执</w:t>
            </w:r>
            <w:r>
              <w:rPr>
                <w:rFonts w:ascii="宋体" w:hAnsi="宋体" w:eastAsia="宋体" w:cs="宋体"/>
                <w:spacing w:val="-2"/>
                <w:sz w:val="24"/>
                <w:szCs w:val="24"/>
              </w:rPr>
              <w:t>行。</w:t>
            </w:r>
          </w:p>
          <w:p w14:paraId="0A2AAE1A">
            <w:pPr>
              <w:pageBreakBefore w:val="0"/>
              <w:kinsoku/>
              <w:wordWrap w:val="0"/>
              <w:overflowPunct/>
              <w:topLinePunct w:val="0"/>
              <w:bidi w:val="0"/>
              <w:adjustRightInd w:val="0"/>
              <w:spacing w:before="192" w:line="318" w:lineRule="auto"/>
              <w:ind w:right="106" w:firstLine="236" w:firstLineChars="100"/>
              <w:rPr>
                <w:rFonts w:ascii="宋体" w:hAnsi="宋体" w:eastAsia="宋体" w:cs="宋体"/>
                <w:spacing w:val="-2"/>
                <w:sz w:val="24"/>
                <w:szCs w:val="24"/>
              </w:rPr>
            </w:pPr>
            <w:r>
              <w:rPr>
                <w:rFonts w:ascii="宋体" w:hAnsi="宋体" w:eastAsia="宋体" w:cs="宋体"/>
                <w:spacing w:val="-2"/>
                <w:sz w:val="24"/>
                <w:szCs w:val="24"/>
              </w:rPr>
              <w:t>本项目是否允许中国境外供应商参加：本项目只允许中国境内供应商参加。</w:t>
            </w:r>
          </w:p>
          <w:p w14:paraId="0B3E736A">
            <w:pPr>
              <w:pageBreakBefore w:val="0"/>
              <w:kinsoku/>
              <w:wordWrap w:val="0"/>
              <w:overflowPunct/>
              <w:topLinePunct w:val="0"/>
              <w:bidi w:val="0"/>
              <w:adjustRightInd w:val="0"/>
              <w:spacing w:before="192" w:line="337" w:lineRule="auto"/>
              <w:ind w:left="174" w:right="106" w:hanging="102"/>
              <w:rPr>
                <w:rFonts w:hint="eastAsia" w:ascii="宋体" w:hAnsi="宋体" w:eastAsia="宋体" w:cs="宋体"/>
                <w:spacing w:val="-2"/>
                <w:sz w:val="24"/>
                <w:szCs w:val="24"/>
              </w:rPr>
            </w:pPr>
            <w:r>
              <w:rPr>
                <w:rFonts w:hint="eastAsia" w:ascii="宋体" w:hAnsi="宋体" w:eastAsia="宋体" w:cs="宋体"/>
                <w:spacing w:val="-2"/>
                <w:sz w:val="24"/>
                <w:szCs w:val="24"/>
              </w:rPr>
              <w:t>二、节能、环保产品政府采购政策：</w:t>
            </w:r>
          </w:p>
          <w:p w14:paraId="05ED828B">
            <w:pPr>
              <w:keepNext w:val="0"/>
              <w:keepLines w:val="0"/>
              <w:pageBreakBefore w:val="0"/>
              <w:widowControl/>
              <w:numPr>
                <w:ilvl w:val="0"/>
                <w:numId w:val="0"/>
              </w:numPr>
              <w:kinsoku/>
              <w:wordWrap w:val="0"/>
              <w:overflowPunct/>
              <w:topLinePunct w:val="0"/>
              <w:autoSpaceDE w:val="0"/>
              <w:autoSpaceDN w:val="0"/>
              <w:bidi w:val="0"/>
              <w:adjustRightInd w:val="0"/>
              <w:snapToGrid w:val="0"/>
              <w:spacing w:before="119" w:line="312" w:lineRule="auto"/>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1.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和强制采购。</w:t>
            </w:r>
          </w:p>
          <w:p w14:paraId="5439BD4A">
            <w:pPr>
              <w:keepNext w:val="0"/>
              <w:keepLines w:val="0"/>
              <w:pageBreakBefore w:val="0"/>
              <w:widowControl/>
              <w:numPr>
                <w:ilvl w:val="0"/>
                <w:numId w:val="0"/>
              </w:numPr>
              <w:kinsoku/>
              <w:wordWrap w:val="0"/>
              <w:overflowPunct/>
              <w:topLinePunct w:val="0"/>
              <w:autoSpaceDE w:val="0"/>
              <w:autoSpaceDN w:val="0"/>
              <w:bidi w:val="0"/>
              <w:adjustRightInd w:val="0"/>
              <w:snapToGrid w:val="0"/>
              <w:spacing w:before="119" w:line="312" w:lineRule="auto"/>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2.《节能产品政府采购品目清单》详见《关于印发节能产品政府采购品目清单的通知（财库[2019]19号）》（如遇调整，按最新清单执行）。</w:t>
            </w:r>
          </w:p>
          <w:p w14:paraId="7A13E781">
            <w:pPr>
              <w:keepNext w:val="0"/>
              <w:keepLines w:val="0"/>
              <w:pageBreakBefore w:val="0"/>
              <w:widowControl/>
              <w:numPr>
                <w:ilvl w:val="0"/>
                <w:numId w:val="0"/>
              </w:numPr>
              <w:kinsoku/>
              <w:wordWrap w:val="0"/>
              <w:overflowPunct/>
              <w:topLinePunct w:val="0"/>
              <w:autoSpaceDE w:val="0"/>
              <w:autoSpaceDN w:val="0"/>
              <w:bidi w:val="0"/>
              <w:adjustRightInd w:val="0"/>
              <w:snapToGrid w:val="0"/>
              <w:spacing w:before="119" w:line="312" w:lineRule="auto"/>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3.本次采购需落实《节能产品政府采购品目清单》中规定的属于国家强制性采购的，必须符合要求，并提供承诺书，未提供承诺书，磋商响应文件无效。</w:t>
            </w:r>
          </w:p>
          <w:p w14:paraId="4F67DBFD">
            <w:pPr>
              <w:keepNext w:val="0"/>
              <w:keepLines w:val="0"/>
              <w:pageBreakBefore w:val="0"/>
              <w:widowControl/>
              <w:numPr>
                <w:ilvl w:val="0"/>
                <w:numId w:val="0"/>
              </w:numPr>
              <w:kinsoku/>
              <w:wordWrap w:val="0"/>
              <w:overflowPunct/>
              <w:topLinePunct w:val="0"/>
              <w:autoSpaceDE w:val="0"/>
              <w:autoSpaceDN w:val="0"/>
              <w:bidi w:val="0"/>
              <w:adjustRightInd w:val="0"/>
              <w:snapToGrid w:val="0"/>
              <w:spacing w:before="119" w:line="312" w:lineRule="auto"/>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4.《环境标志产品政府采购品目清单》详见《关于印发环境标志产品政府采购品目清单的通知（财库[2019]18号）》（如遇调整，按最新清单执行）。</w:t>
            </w:r>
          </w:p>
          <w:p w14:paraId="40EDCE61">
            <w:pPr>
              <w:keepNext w:val="0"/>
              <w:keepLines w:val="0"/>
              <w:pageBreakBefore w:val="0"/>
              <w:widowControl/>
              <w:numPr>
                <w:ilvl w:val="0"/>
                <w:numId w:val="0"/>
              </w:numPr>
              <w:kinsoku/>
              <w:wordWrap w:val="0"/>
              <w:overflowPunct/>
              <w:topLinePunct w:val="0"/>
              <w:autoSpaceDE w:val="0"/>
              <w:autoSpaceDN w:val="0"/>
              <w:bidi w:val="0"/>
              <w:adjustRightInd w:val="0"/>
              <w:snapToGrid w:val="0"/>
              <w:spacing w:before="119" w:line="312" w:lineRule="auto"/>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5.本次采购属于《环境标志产品政府采购品目清单》范围，但不属于政府强制采购产品的，实施优先采购，并提供承诺书，未承诺书的，磋商响应文件无效。</w:t>
            </w:r>
          </w:p>
          <w:p w14:paraId="783DF175">
            <w:pPr>
              <w:keepNext w:val="0"/>
              <w:keepLines w:val="0"/>
              <w:pageBreakBefore w:val="0"/>
              <w:widowControl/>
              <w:numPr>
                <w:ilvl w:val="0"/>
                <w:numId w:val="0"/>
              </w:numPr>
              <w:kinsoku/>
              <w:wordWrap w:val="0"/>
              <w:overflowPunct/>
              <w:topLinePunct w:val="0"/>
              <w:autoSpaceDE w:val="0"/>
              <w:autoSpaceDN w:val="0"/>
              <w:bidi w:val="0"/>
              <w:adjustRightInd w:val="0"/>
              <w:snapToGrid w:val="0"/>
              <w:spacing w:before="119" w:line="312" w:lineRule="auto"/>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6.节能产品政府采购品目清单，以财政部、国家发展改革委发布的最新一期节能产品政府采购品目清单为准。环境标志产品政府采购品目清单，以财政部、生态环境部发布的最新一期环境标志产品政府采购品目清单为准。</w:t>
            </w:r>
          </w:p>
          <w:p w14:paraId="0E015A37">
            <w:pPr>
              <w:keepNext w:val="0"/>
              <w:keepLines w:val="0"/>
              <w:pageBreakBefore w:val="0"/>
              <w:widowControl/>
              <w:numPr>
                <w:ilvl w:val="0"/>
                <w:numId w:val="0"/>
              </w:numPr>
              <w:kinsoku/>
              <w:wordWrap w:val="0"/>
              <w:overflowPunct/>
              <w:topLinePunct w:val="0"/>
              <w:autoSpaceDE w:val="0"/>
              <w:autoSpaceDN w:val="0"/>
              <w:bidi w:val="0"/>
              <w:adjustRightInd w:val="0"/>
              <w:snapToGrid w:val="0"/>
              <w:spacing w:before="119" w:line="312" w:lineRule="auto"/>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7.国家确定的认证机构以国家市场监管总局发布的参与实施政府采购节能产品、环境标志产品认证机构名录为准（如遇调整，请以最新公布的为准）。</w:t>
            </w:r>
          </w:p>
          <w:p w14:paraId="1A3663A9">
            <w:pPr>
              <w:pageBreakBefore w:val="0"/>
              <w:kinsoku/>
              <w:wordWrap w:val="0"/>
              <w:overflowPunct/>
              <w:topLinePunct w:val="0"/>
              <w:bidi w:val="0"/>
              <w:adjustRightInd w:val="0"/>
              <w:spacing w:before="192" w:line="337" w:lineRule="auto"/>
              <w:ind w:left="174" w:right="106" w:hanging="102"/>
              <w:rPr>
                <w:rFonts w:hint="eastAsia" w:ascii="宋体" w:hAnsi="宋体" w:eastAsia="宋体" w:cs="宋体"/>
                <w:spacing w:val="-2"/>
                <w:sz w:val="24"/>
                <w:szCs w:val="24"/>
              </w:rPr>
            </w:pPr>
            <w:r>
              <w:rPr>
                <w:rFonts w:hint="eastAsia" w:ascii="宋体" w:hAnsi="宋体" w:eastAsia="宋体" w:cs="宋体"/>
                <w:spacing w:val="-2"/>
                <w:sz w:val="24"/>
                <w:szCs w:val="24"/>
              </w:rPr>
              <w:t>三、正版软件及信息安全产品政府采购政策：</w:t>
            </w:r>
          </w:p>
          <w:p w14:paraId="1CAD4859">
            <w:pPr>
              <w:keepNext w:val="0"/>
              <w:keepLines w:val="0"/>
              <w:pageBreakBefore w:val="0"/>
              <w:widowControl/>
              <w:kinsoku/>
              <w:wordWrap w:val="0"/>
              <w:overflowPunct/>
              <w:topLinePunct w:val="0"/>
              <w:autoSpaceDE w:val="0"/>
              <w:autoSpaceDN w:val="0"/>
              <w:bidi w:val="0"/>
              <w:adjustRightInd w:val="0"/>
              <w:snapToGrid w:val="0"/>
              <w:spacing w:before="192" w:line="336" w:lineRule="auto"/>
              <w:ind w:left="176" w:right="108" w:hanging="102"/>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（1）本项目涉及正版软件的要求：供应商需承诺投报的计算机产品预装正版操作系统，投报的硬件产品内的预装软件为正版软件。</w:t>
            </w:r>
          </w:p>
          <w:p w14:paraId="4EC312A4">
            <w:pPr>
              <w:keepNext w:val="0"/>
              <w:keepLines w:val="0"/>
              <w:pageBreakBefore w:val="0"/>
              <w:widowControl/>
              <w:kinsoku/>
              <w:wordWrap w:val="0"/>
              <w:overflowPunct/>
              <w:topLinePunct w:val="0"/>
              <w:autoSpaceDE w:val="0"/>
              <w:autoSpaceDN w:val="0"/>
              <w:bidi w:val="0"/>
              <w:adjustRightInd w:val="0"/>
              <w:snapToGrid w:val="0"/>
              <w:spacing w:before="192" w:line="336" w:lineRule="auto"/>
              <w:ind w:left="176" w:right="108" w:hanging="102"/>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2）本项目涉及网络关键设备和网络安全专用产品的要求：报价货物中如含有工信部会同有关部门制定下发的《网络关键设备和网络安全专用产品目录》中的网络安全专用产品，需由具备资格的机构安全认证合格或者安全检测符合要求。（证明材料投标时无须提供）（具备资格的机构是指列入《承担网络关键设备和网络安全专用产品安全认证和安全检测任务机构名录》的机构）。详情参加国务院2023年第1号《关于调整网络安全专用产品安全管理有关事项的公告》。</w:t>
            </w:r>
          </w:p>
          <w:p w14:paraId="66B330EB">
            <w:pPr>
              <w:pageBreakBefore w:val="0"/>
              <w:kinsoku/>
              <w:wordWrap w:val="0"/>
              <w:overflowPunct/>
              <w:topLinePunct w:val="0"/>
              <w:bidi w:val="0"/>
              <w:adjustRightInd w:val="0"/>
              <w:spacing w:before="192" w:line="337" w:lineRule="auto"/>
              <w:ind w:left="174" w:right="106" w:hanging="102"/>
              <w:rPr>
                <w:rFonts w:hint="eastAsia" w:ascii="宋体" w:hAnsi="宋体" w:eastAsia="宋体" w:cs="宋体"/>
                <w:spacing w:val="-1"/>
                <w:sz w:val="24"/>
                <w:szCs w:val="24"/>
              </w:rPr>
            </w:pPr>
            <w:r>
              <w:rPr>
                <w:rFonts w:hint="eastAsia" w:ascii="宋体" w:hAnsi="宋体" w:eastAsia="宋体" w:cs="宋体"/>
                <w:spacing w:val="-1"/>
                <w:sz w:val="24"/>
                <w:szCs w:val="24"/>
              </w:rPr>
              <w:t>四、支持中小企业发展：</w:t>
            </w:r>
          </w:p>
          <w:p w14:paraId="3DF9B71F">
            <w:pPr>
              <w:keepNext w:val="0"/>
              <w:keepLines w:val="0"/>
              <w:pageBreakBefore w:val="0"/>
              <w:widowControl/>
              <w:numPr>
                <w:ilvl w:val="0"/>
                <w:numId w:val="0"/>
              </w:numPr>
              <w:kinsoku/>
              <w:wordWrap w:val="0"/>
              <w:overflowPunct/>
              <w:topLinePunct w:val="0"/>
              <w:autoSpaceDE w:val="0"/>
              <w:autoSpaceDN w:val="0"/>
              <w:bidi w:val="0"/>
              <w:adjustRightInd w:val="0"/>
              <w:snapToGrid w:val="0"/>
              <w:spacing w:before="119" w:line="312" w:lineRule="auto"/>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1.是否专门面向中小企业采购：本项目属于面向中小企业采购的项目,供应商应为中小微企业或监狱企业或残疾人福利性单位。不执行支持中小企业发展、支持监狱企业发展、促进残疾人就业的价格优惠政策；</w:t>
            </w:r>
          </w:p>
          <w:p w14:paraId="7CE0F49F">
            <w:pPr>
              <w:keepNext w:val="0"/>
              <w:keepLines w:val="0"/>
              <w:pageBreakBefore w:val="0"/>
              <w:widowControl/>
              <w:numPr>
                <w:ilvl w:val="0"/>
                <w:numId w:val="0"/>
              </w:numPr>
              <w:kinsoku/>
              <w:wordWrap w:val="0"/>
              <w:overflowPunct/>
              <w:topLinePunct w:val="0"/>
              <w:autoSpaceDE w:val="0"/>
              <w:autoSpaceDN w:val="0"/>
              <w:bidi w:val="0"/>
              <w:adjustRightInd w:val="0"/>
              <w:snapToGrid w:val="0"/>
              <w:spacing w:before="119" w:line="312" w:lineRule="auto"/>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2.本项目对应的中小企业划分标准所属行业：本项目属于</w:t>
            </w:r>
            <w:r>
              <w:rPr>
                <w:rFonts w:hint="eastAsia" w:ascii="宋体" w:hAnsi="宋体" w:eastAsia="宋体" w:cs="宋体"/>
                <w:spacing w:val="-2"/>
                <w:sz w:val="24"/>
                <w:szCs w:val="24"/>
                <w:lang w:eastAsia="zh-CN"/>
              </w:rPr>
              <w:t>工</w:t>
            </w:r>
            <w:r>
              <w:rPr>
                <w:rFonts w:hint="eastAsia" w:ascii="宋体" w:hAnsi="宋体" w:eastAsia="宋体" w:cs="宋体"/>
                <w:spacing w:val="-2"/>
                <w:sz w:val="24"/>
                <w:szCs w:val="24"/>
              </w:rPr>
              <w:t>业；</w:t>
            </w:r>
          </w:p>
          <w:p w14:paraId="213359EC">
            <w:pPr>
              <w:keepNext w:val="0"/>
              <w:keepLines w:val="0"/>
              <w:pageBreakBefore w:val="0"/>
              <w:widowControl/>
              <w:numPr>
                <w:ilvl w:val="0"/>
                <w:numId w:val="0"/>
              </w:numPr>
              <w:kinsoku/>
              <w:wordWrap w:val="0"/>
              <w:overflowPunct/>
              <w:topLinePunct w:val="0"/>
              <w:autoSpaceDE w:val="0"/>
              <w:autoSpaceDN w:val="0"/>
              <w:bidi w:val="0"/>
              <w:adjustRightInd w:val="0"/>
              <w:snapToGrid w:val="0"/>
              <w:spacing w:before="119" w:line="312" w:lineRule="auto"/>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3.须按照财政部、工业和信息化部发布的《关于印发&lt;政府采购促进中小企业发展管理办法&gt;的通知》(财库〔2020〕46号），并依据工信部联【2011】300号《中小企业划型标准规定》的标准，如实填写《中小企业声明函》（格式见第七部分）。</w:t>
            </w:r>
          </w:p>
          <w:p w14:paraId="3F48B392">
            <w:pPr>
              <w:pageBreakBefore w:val="0"/>
              <w:kinsoku/>
              <w:wordWrap w:val="0"/>
              <w:overflowPunct/>
              <w:topLinePunct w:val="0"/>
              <w:bidi w:val="0"/>
              <w:adjustRightInd w:val="0"/>
              <w:spacing w:before="192" w:line="337" w:lineRule="auto"/>
              <w:ind w:left="174" w:right="106" w:hanging="102"/>
              <w:rPr>
                <w:rFonts w:hint="eastAsia" w:ascii="宋体" w:hAnsi="宋体" w:eastAsia="宋体" w:cs="宋体"/>
                <w:spacing w:val="-1"/>
                <w:sz w:val="24"/>
                <w:szCs w:val="24"/>
              </w:rPr>
            </w:pPr>
            <w:r>
              <w:rPr>
                <w:rFonts w:hint="eastAsia" w:ascii="宋体" w:hAnsi="宋体" w:eastAsia="宋体" w:cs="宋体"/>
                <w:spacing w:val="-1"/>
                <w:sz w:val="24"/>
                <w:szCs w:val="24"/>
              </w:rPr>
              <w:t>五、支持监狱企业发展：</w:t>
            </w:r>
          </w:p>
          <w:p w14:paraId="7342C0E3">
            <w:pPr>
              <w:keepNext w:val="0"/>
              <w:keepLines w:val="0"/>
              <w:pageBreakBefore w:val="0"/>
              <w:widowControl/>
              <w:numPr>
                <w:ilvl w:val="0"/>
                <w:numId w:val="0"/>
              </w:numPr>
              <w:kinsoku/>
              <w:wordWrap w:val="0"/>
              <w:overflowPunct/>
              <w:topLinePunct w:val="0"/>
              <w:autoSpaceDE w:val="0"/>
              <w:autoSpaceDN w:val="0"/>
              <w:bidi w:val="0"/>
              <w:adjustRightInd w:val="0"/>
              <w:snapToGrid w:val="0"/>
              <w:spacing w:before="119" w:line="312" w:lineRule="auto"/>
              <w:textAlignment w:val="baseline"/>
              <w:rPr>
                <w:rFonts w:hint="eastAsia" w:ascii="宋体" w:hAnsi="宋体" w:eastAsia="宋体" w:cs="宋体"/>
                <w:spacing w:val="-1"/>
                <w:sz w:val="24"/>
                <w:szCs w:val="24"/>
              </w:rPr>
            </w:pPr>
            <w:r>
              <w:rPr>
                <w:rFonts w:hint="eastAsia" w:ascii="宋体" w:hAnsi="宋体" w:eastAsia="宋体" w:cs="宋体"/>
                <w:spacing w:val="-2"/>
                <w:sz w:val="24"/>
                <w:szCs w:val="24"/>
              </w:rPr>
              <w:t>1.符合《财政部、司法部关于政府采购支持监狱企业发展有关问题的通知》财库[2014]68 号）规定的监狱企业在全部提供本单位制造的货物（由本单位承担工程/提供服务）或者提供其他监狱企业制造的货物（不包括使用非监狱企业注册商标的货物）参加本政府采购活动时，视同小型、微型企业。</w:t>
            </w:r>
          </w:p>
          <w:p w14:paraId="7E7AC33A">
            <w:pPr>
              <w:keepNext w:val="0"/>
              <w:keepLines w:val="0"/>
              <w:pageBreakBefore w:val="0"/>
              <w:widowControl/>
              <w:numPr>
                <w:ilvl w:val="0"/>
                <w:numId w:val="0"/>
              </w:numPr>
              <w:kinsoku/>
              <w:wordWrap w:val="0"/>
              <w:overflowPunct/>
              <w:topLinePunct w:val="0"/>
              <w:autoSpaceDE w:val="0"/>
              <w:autoSpaceDN w:val="0"/>
              <w:bidi w:val="0"/>
              <w:adjustRightInd w:val="0"/>
              <w:snapToGrid w:val="0"/>
              <w:spacing w:before="119" w:line="312" w:lineRule="auto"/>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2.监狱企业证明文件：省级或以上监狱管理局、戒毒管理局（含新疆生产建设兵团）出具的属于监狱企业的证明文件。</w:t>
            </w:r>
          </w:p>
          <w:p w14:paraId="433D221C">
            <w:pPr>
              <w:pageBreakBefore w:val="0"/>
              <w:kinsoku/>
              <w:wordWrap w:val="0"/>
              <w:overflowPunct/>
              <w:topLinePunct w:val="0"/>
              <w:bidi w:val="0"/>
              <w:adjustRightInd w:val="0"/>
              <w:spacing w:before="192" w:line="337" w:lineRule="auto"/>
              <w:ind w:left="174" w:right="106" w:hanging="102"/>
              <w:rPr>
                <w:rFonts w:hint="eastAsia" w:ascii="宋体" w:hAnsi="宋体" w:eastAsia="宋体" w:cs="宋体"/>
                <w:spacing w:val="-1"/>
                <w:sz w:val="24"/>
                <w:szCs w:val="24"/>
              </w:rPr>
            </w:pPr>
            <w:r>
              <w:rPr>
                <w:rFonts w:hint="eastAsia" w:ascii="宋体" w:hAnsi="宋体" w:eastAsia="宋体" w:cs="宋体"/>
                <w:spacing w:val="-1"/>
                <w:sz w:val="24"/>
                <w:szCs w:val="24"/>
              </w:rPr>
              <w:t>六、促进残疾人就业：</w:t>
            </w:r>
          </w:p>
          <w:p w14:paraId="709D1400">
            <w:pPr>
              <w:keepNext w:val="0"/>
              <w:keepLines w:val="0"/>
              <w:pageBreakBefore w:val="0"/>
              <w:widowControl/>
              <w:numPr>
                <w:ilvl w:val="0"/>
                <w:numId w:val="0"/>
              </w:numPr>
              <w:kinsoku/>
              <w:wordWrap w:val="0"/>
              <w:overflowPunct/>
              <w:topLinePunct w:val="0"/>
              <w:autoSpaceDE w:val="0"/>
              <w:autoSpaceDN w:val="0"/>
              <w:bidi w:val="0"/>
              <w:adjustRightInd w:val="0"/>
              <w:snapToGrid w:val="0"/>
              <w:spacing w:before="119" w:line="312" w:lineRule="auto"/>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1.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14:paraId="7DBEE20C">
            <w:pPr>
              <w:keepNext w:val="0"/>
              <w:keepLines w:val="0"/>
              <w:pageBreakBefore w:val="0"/>
              <w:widowControl/>
              <w:numPr>
                <w:ilvl w:val="0"/>
                <w:numId w:val="0"/>
              </w:numPr>
              <w:kinsoku/>
              <w:wordWrap w:val="0"/>
              <w:overflowPunct/>
              <w:topLinePunct w:val="0"/>
              <w:autoSpaceDE w:val="0"/>
              <w:autoSpaceDN w:val="0"/>
              <w:bidi w:val="0"/>
              <w:adjustRightInd w:val="0"/>
              <w:snapToGrid w:val="0"/>
              <w:spacing w:before="119" w:line="312" w:lineRule="auto"/>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2.残疾人福利性单位证明材料：残疾人福利性单位声明函（格式见第七部分）</w:t>
            </w:r>
          </w:p>
          <w:p w14:paraId="66C6703B">
            <w:pPr>
              <w:pageBreakBefore w:val="0"/>
              <w:kinsoku/>
              <w:wordWrap w:val="0"/>
              <w:overflowPunct/>
              <w:topLinePunct w:val="0"/>
              <w:bidi w:val="0"/>
              <w:adjustRightInd w:val="0"/>
              <w:spacing w:before="192" w:line="337" w:lineRule="auto"/>
              <w:ind w:left="174" w:right="106" w:hanging="102"/>
              <w:rPr>
                <w:rFonts w:hint="eastAsia" w:ascii="宋体" w:hAnsi="宋体" w:eastAsia="宋体" w:cs="宋体"/>
                <w:spacing w:val="-1"/>
                <w:sz w:val="24"/>
                <w:szCs w:val="24"/>
              </w:rPr>
            </w:pPr>
            <w:r>
              <w:rPr>
                <w:rFonts w:hint="eastAsia" w:ascii="宋体" w:hAnsi="宋体" w:eastAsia="宋体" w:cs="宋体"/>
                <w:spacing w:val="-1"/>
                <w:sz w:val="24"/>
                <w:szCs w:val="24"/>
              </w:rPr>
              <w:t>七、创新产品、创新服务：</w:t>
            </w:r>
          </w:p>
          <w:p w14:paraId="235CB9CF">
            <w:pPr>
              <w:keepNext w:val="0"/>
              <w:keepLines w:val="0"/>
              <w:pageBreakBefore w:val="0"/>
              <w:widowControl/>
              <w:numPr>
                <w:ilvl w:val="0"/>
                <w:numId w:val="0"/>
              </w:numPr>
              <w:kinsoku/>
              <w:wordWrap w:val="0"/>
              <w:overflowPunct/>
              <w:topLinePunct w:val="0"/>
              <w:autoSpaceDE w:val="0"/>
              <w:autoSpaceDN w:val="0"/>
              <w:bidi w:val="0"/>
              <w:adjustRightInd w:val="0"/>
              <w:snapToGrid w:val="0"/>
              <w:spacing w:before="119" w:line="312" w:lineRule="auto"/>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1.磋商响应供应商投报产品或服务若涉及创新产品或创新服务的，在评审时享受评审加分。根据关于印发《政府采购支持创新产品和服务实施细则》的通知（晋财购[2019]19号）规定，对创新产品和服务的价格给予6%的扣除，用扣除的价格参与评审。</w:t>
            </w:r>
          </w:p>
          <w:p w14:paraId="71D449AC">
            <w:pPr>
              <w:keepNext w:val="0"/>
              <w:keepLines w:val="0"/>
              <w:pageBreakBefore w:val="0"/>
              <w:widowControl/>
              <w:numPr>
                <w:ilvl w:val="0"/>
                <w:numId w:val="0"/>
              </w:numPr>
              <w:kinsoku/>
              <w:wordWrap w:val="0"/>
              <w:overflowPunct/>
              <w:topLinePunct w:val="0"/>
              <w:autoSpaceDE w:val="0"/>
              <w:autoSpaceDN w:val="0"/>
              <w:bidi w:val="0"/>
              <w:adjustRightInd w:val="0"/>
              <w:snapToGrid w:val="0"/>
              <w:spacing w:before="119" w:line="312" w:lineRule="auto"/>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2.磋商响应供应商若涉及并投报创新产品或创新服务的，应在响应文件中提供《创新产品或创新服务明细表》。</w:t>
            </w:r>
          </w:p>
          <w:p w14:paraId="47C4B9E8">
            <w:pPr>
              <w:pageBreakBefore w:val="0"/>
              <w:kinsoku/>
              <w:wordWrap w:val="0"/>
              <w:overflowPunct/>
              <w:topLinePunct w:val="0"/>
              <w:bidi w:val="0"/>
              <w:adjustRightInd w:val="0"/>
              <w:spacing w:before="192" w:line="337" w:lineRule="auto"/>
              <w:ind w:left="174" w:right="106" w:hanging="102"/>
              <w:rPr>
                <w:rFonts w:hint="eastAsia" w:ascii="宋体" w:hAnsi="宋体" w:eastAsia="宋体" w:cs="宋体"/>
                <w:spacing w:val="-1"/>
                <w:sz w:val="24"/>
                <w:szCs w:val="24"/>
              </w:rPr>
            </w:pPr>
            <w:r>
              <w:rPr>
                <w:rFonts w:hint="eastAsia" w:ascii="宋体" w:hAnsi="宋体" w:eastAsia="宋体" w:cs="宋体"/>
                <w:spacing w:val="-1"/>
                <w:sz w:val="24"/>
                <w:szCs w:val="24"/>
              </w:rPr>
              <w:t>八、商品包装和快递包装：</w:t>
            </w:r>
          </w:p>
          <w:p w14:paraId="72617B87">
            <w:pPr>
              <w:keepNext w:val="0"/>
              <w:keepLines w:val="0"/>
              <w:pageBreakBefore w:val="0"/>
              <w:widowControl/>
              <w:numPr>
                <w:ilvl w:val="0"/>
                <w:numId w:val="0"/>
              </w:numPr>
              <w:kinsoku/>
              <w:wordWrap w:val="0"/>
              <w:overflowPunct/>
              <w:topLinePunct w:val="0"/>
              <w:autoSpaceDE w:val="0"/>
              <w:autoSpaceDN w:val="0"/>
              <w:bidi w:val="0"/>
              <w:adjustRightInd w:val="0"/>
              <w:snapToGrid w:val="0"/>
              <w:spacing w:before="119" w:line="312" w:lineRule="auto"/>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1. 磋商响应供应商需填写商品包装和快递包装承诺函，承诺商品包装符合《商品包装政府采购需求标准（试行）》，快递包装符合《快递包装政府采购需求标准（试行）》（格式见第七部分），未提供承诺书的，磋商响应文件无效。</w:t>
            </w:r>
          </w:p>
          <w:p w14:paraId="203EEFED">
            <w:pPr>
              <w:pageBreakBefore w:val="0"/>
              <w:kinsoku/>
              <w:wordWrap w:val="0"/>
              <w:overflowPunct/>
              <w:topLinePunct w:val="0"/>
              <w:bidi w:val="0"/>
              <w:adjustRightInd w:val="0"/>
              <w:spacing w:before="192" w:line="337" w:lineRule="auto"/>
              <w:ind w:left="174" w:right="106" w:hanging="102"/>
              <w:rPr>
                <w:rFonts w:hint="eastAsia" w:ascii="宋体" w:hAnsi="宋体" w:eastAsia="宋体" w:cs="宋体"/>
                <w:spacing w:val="-1"/>
                <w:sz w:val="24"/>
                <w:szCs w:val="24"/>
              </w:rPr>
            </w:pPr>
            <w:r>
              <w:rPr>
                <w:rFonts w:hint="eastAsia" w:ascii="宋体" w:hAnsi="宋体" w:eastAsia="宋体" w:cs="宋体"/>
                <w:spacing w:val="-1"/>
                <w:sz w:val="24"/>
                <w:szCs w:val="24"/>
              </w:rPr>
              <w:t>九、支持绿色建材促进建筑品质提升：</w:t>
            </w:r>
          </w:p>
          <w:p w14:paraId="5DFD1D98">
            <w:pPr>
              <w:keepNext w:val="0"/>
              <w:keepLines w:val="0"/>
              <w:pageBreakBefore w:val="0"/>
              <w:widowControl/>
              <w:numPr>
                <w:ilvl w:val="0"/>
                <w:numId w:val="0"/>
              </w:numPr>
              <w:kinsoku/>
              <w:wordWrap w:val="0"/>
              <w:overflowPunct/>
              <w:topLinePunct w:val="0"/>
              <w:autoSpaceDE w:val="0"/>
              <w:autoSpaceDN w:val="0"/>
              <w:bidi w:val="0"/>
              <w:adjustRightInd w:val="0"/>
              <w:snapToGrid w:val="0"/>
              <w:spacing w:before="119" w:line="312" w:lineRule="auto"/>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1.财政部、住房和城乡建设部会同相关部门根据建材产品在政府采购工程中的应用情况、市场供给情况和相关产业升级发展方向等，结合有关国家标准、行业标准等绿色建材产品标准，制定发布绿色建筑和绿色建材政府采购基本要求（试行，以下简称《基本要求》）。财政部、住房和城乡建设部将根据试点推进情况，动态更新《基本要求》，并在中华人民共和国财政部网站（www.mof.gov.cn）、住房和城乡建设部网站（www.mohurd.gov.cn）和中国政府采购网（www.ccgp.gov.cn）发布。</w:t>
            </w:r>
          </w:p>
          <w:p w14:paraId="1B5EF008">
            <w:pPr>
              <w:keepNext w:val="0"/>
              <w:keepLines w:val="0"/>
              <w:pageBreakBefore w:val="0"/>
              <w:widowControl/>
              <w:numPr>
                <w:ilvl w:val="0"/>
                <w:numId w:val="0"/>
              </w:numPr>
              <w:kinsoku/>
              <w:wordWrap w:val="0"/>
              <w:overflowPunct/>
              <w:topLinePunct w:val="0"/>
              <w:autoSpaceDE w:val="0"/>
              <w:autoSpaceDN w:val="0"/>
              <w:bidi w:val="0"/>
              <w:adjustRightInd w:val="0"/>
              <w:snapToGrid w:val="0"/>
              <w:spacing w:before="119" w:line="312" w:lineRule="auto"/>
              <w:textAlignment w:val="baseline"/>
              <w:rPr>
                <w:rFonts w:hint="eastAsia" w:ascii="宋体" w:hAnsi="宋体" w:eastAsia="宋体" w:cs="宋体"/>
                <w:spacing w:val="-1"/>
                <w:sz w:val="24"/>
                <w:szCs w:val="24"/>
              </w:rPr>
            </w:pPr>
            <w:r>
              <w:rPr>
                <w:rFonts w:hint="eastAsia" w:ascii="宋体" w:hAnsi="宋体" w:eastAsia="宋体" w:cs="宋体"/>
                <w:spacing w:val="-2"/>
                <w:sz w:val="24"/>
                <w:szCs w:val="24"/>
              </w:rPr>
              <w:t>2.供应商须落实绿色建材采购要求，鼓励供应商提供获得绿色建材评价标识、认证或者获得环境标志产品认证的绿色建材产品，满足《基本要求》的有关规定。</w:t>
            </w:r>
          </w:p>
        </w:tc>
      </w:tr>
      <w:tr w14:paraId="450B0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87" w:type="dxa"/>
            <w:vAlign w:val="top"/>
          </w:tcPr>
          <w:p w14:paraId="24063036">
            <w:pPr>
              <w:pageBreakBefore w:val="0"/>
              <w:kinsoku/>
              <w:wordWrap w:val="0"/>
              <w:overflowPunct/>
              <w:topLinePunct w:val="0"/>
              <w:bidi w:val="0"/>
              <w:adjustRightInd w:val="0"/>
              <w:spacing w:before="193"/>
              <w:ind w:left="294"/>
              <w:rPr>
                <w:rFonts w:ascii="宋体" w:hAnsi="宋体" w:eastAsia="宋体" w:cs="宋体"/>
                <w:sz w:val="24"/>
                <w:szCs w:val="24"/>
              </w:rPr>
            </w:pPr>
            <w:r>
              <w:rPr>
                <w:rFonts w:ascii="宋体" w:hAnsi="宋体" w:eastAsia="宋体" w:cs="宋体"/>
                <w:sz w:val="24"/>
                <w:szCs w:val="24"/>
              </w:rPr>
              <w:t>7</w:t>
            </w:r>
          </w:p>
        </w:tc>
        <w:tc>
          <w:tcPr>
            <w:tcW w:w="1936" w:type="dxa"/>
            <w:vAlign w:val="top"/>
          </w:tcPr>
          <w:p w14:paraId="5D93F48D">
            <w:pPr>
              <w:pageBreakBefore w:val="0"/>
              <w:kinsoku/>
              <w:wordWrap w:val="0"/>
              <w:overflowPunct/>
              <w:topLinePunct w:val="0"/>
              <w:bidi w:val="0"/>
              <w:adjustRightInd w:val="0"/>
              <w:spacing w:before="193" w:line="219" w:lineRule="auto"/>
              <w:ind w:left="133"/>
              <w:rPr>
                <w:rFonts w:ascii="宋体" w:hAnsi="宋体" w:eastAsia="宋体" w:cs="宋体"/>
                <w:sz w:val="24"/>
                <w:szCs w:val="24"/>
              </w:rPr>
            </w:pPr>
            <w:r>
              <w:rPr>
                <w:rFonts w:ascii="宋体" w:hAnsi="宋体" w:eastAsia="宋体" w:cs="宋体"/>
                <w:spacing w:val="-2"/>
                <w:sz w:val="24"/>
                <w:szCs w:val="24"/>
              </w:rPr>
              <w:t>本项目所属行业</w:t>
            </w:r>
          </w:p>
        </w:tc>
        <w:tc>
          <w:tcPr>
            <w:tcW w:w="6955" w:type="dxa"/>
            <w:vAlign w:val="top"/>
          </w:tcPr>
          <w:p w14:paraId="7F60E77E">
            <w:pPr>
              <w:pageBreakBefore w:val="0"/>
              <w:kinsoku/>
              <w:wordWrap w:val="0"/>
              <w:overflowPunct/>
              <w:topLinePunct w:val="0"/>
              <w:bidi w:val="0"/>
              <w:adjustRightInd w:val="0"/>
              <w:spacing w:before="193" w:line="232" w:lineRule="auto"/>
              <w:ind w:left="116"/>
              <w:rPr>
                <w:rFonts w:ascii="宋体" w:hAnsi="宋体" w:eastAsia="宋体" w:cs="宋体"/>
                <w:sz w:val="24"/>
                <w:szCs w:val="24"/>
              </w:rPr>
            </w:pPr>
            <w:r>
              <w:rPr>
                <w:rFonts w:ascii="宋体" w:hAnsi="宋体" w:eastAsia="宋体" w:cs="宋体"/>
                <w:spacing w:val="-7"/>
                <w:sz w:val="24"/>
                <w:szCs w:val="24"/>
              </w:rPr>
              <w:t>工业</w:t>
            </w:r>
          </w:p>
        </w:tc>
      </w:tr>
      <w:tr w14:paraId="23D30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87" w:type="dxa"/>
            <w:vAlign w:val="top"/>
          </w:tcPr>
          <w:p w14:paraId="2B0BCF2E">
            <w:pPr>
              <w:pageBreakBefore w:val="0"/>
              <w:kinsoku/>
              <w:wordWrap w:val="0"/>
              <w:overflowPunct/>
              <w:topLinePunct w:val="0"/>
              <w:bidi w:val="0"/>
              <w:adjustRightInd w:val="0"/>
              <w:spacing w:before="167"/>
              <w:ind w:left="289"/>
              <w:rPr>
                <w:rFonts w:ascii="宋体" w:hAnsi="宋体" w:eastAsia="宋体" w:cs="宋体"/>
                <w:sz w:val="24"/>
                <w:szCs w:val="24"/>
              </w:rPr>
            </w:pPr>
            <w:r>
              <w:rPr>
                <w:rFonts w:ascii="宋体" w:hAnsi="宋体" w:eastAsia="宋体" w:cs="宋体"/>
                <w:sz w:val="24"/>
                <w:szCs w:val="24"/>
              </w:rPr>
              <w:t>8</w:t>
            </w:r>
          </w:p>
        </w:tc>
        <w:tc>
          <w:tcPr>
            <w:tcW w:w="1936" w:type="dxa"/>
            <w:vAlign w:val="top"/>
          </w:tcPr>
          <w:p w14:paraId="17BB59A3">
            <w:pPr>
              <w:pageBreakBefore w:val="0"/>
              <w:kinsoku/>
              <w:wordWrap w:val="0"/>
              <w:overflowPunct/>
              <w:topLinePunct w:val="0"/>
              <w:bidi w:val="0"/>
              <w:adjustRightInd w:val="0"/>
              <w:spacing w:before="167" w:line="220" w:lineRule="auto"/>
              <w:ind w:left="375"/>
              <w:rPr>
                <w:rFonts w:ascii="宋体" w:hAnsi="宋体" w:eastAsia="宋体" w:cs="宋体"/>
                <w:sz w:val="24"/>
                <w:szCs w:val="24"/>
              </w:rPr>
            </w:pPr>
            <w:r>
              <w:rPr>
                <w:rFonts w:ascii="宋体" w:hAnsi="宋体" w:eastAsia="宋体" w:cs="宋体"/>
                <w:spacing w:val="-3"/>
                <w:sz w:val="24"/>
                <w:szCs w:val="24"/>
              </w:rPr>
              <w:t>投标有效期</w:t>
            </w:r>
          </w:p>
        </w:tc>
        <w:tc>
          <w:tcPr>
            <w:tcW w:w="6955" w:type="dxa"/>
            <w:vAlign w:val="top"/>
          </w:tcPr>
          <w:p w14:paraId="661003FD">
            <w:pPr>
              <w:pageBreakBefore w:val="0"/>
              <w:kinsoku/>
              <w:wordWrap w:val="0"/>
              <w:overflowPunct/>
              <w:topLinePunct w:val="0"/>
              <w:bidi w:val="0"/>
              <w:adjustRightInd w:val="0"/>
              <w:spacing w:before="168" w:line="219" w:lineRule="auto"/>
              <w:ind w:left="114"/>
              <w:rPr>
                <w:rFonts w:ascii="宋体" w:hAnsi="宋体" w:eastAsia="宋体" w:cs="宋体"/>
                <w:sz w:val="24"/>
                <w:szCs w:val="24"/>
              </w:rPr>
            </w:pPr>
            <w:r>
              <w:rPr>
                <w:rFonts w:ascii="宋体" w:hAnsi="宋体" w:eastAsia="宋体" w:cs="宋体"/>
                <w:spacing w:val="-1"/>
                <w:sz w:val="24"/>
                <w:szCs w:val="24"/>
              </w:rPr>
              <w:t>90日历天（从提交投标文件截止之日起计算）</w:t>
            </w:r>
          </w:p>
        </w:tc>
      </w:tr>
      <w:tr w14:paraId="5EB45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3" w:hRule="atLeast"/>
        </w:trPr>
        <w:tc>
          <w:tcPr>
            <w:tcW w:w="687" w:type="dxa"/>
            <w:vAlign w:val="top"/>
          </w:tcPr>
          <w:p w14:paraId="7D486B54">
            <w:pPr>
              <w:pageBreakBefore w:val="0"/>
              <w:kinsoku/>
              <w:wordWrap w:val="0"/>
              <w:overflowPunct/>
              <w:topLinePunct w:val="0"/>
              <w:bidi w:val="0"/>
              <w:adjustRightInd w:val="0"/>
              <w:rPr>
                <w:rFonts w:ascii="Arial"/>
                <w:sz w:val="21"/>
              </w:rPr>
            </w:pPr>
          </w:p>
          <w:p w14:paraId="3D442F8D">
            <w:pPr>
              <w:pageBreakBefore w:val="0"/>
              <w:kinsoku/>
              <w:wordWrap w:val="0"/>
              <w:overflowPunct/>
              <w:topLinePunct w:val="0"/>
              <w:bidi w:val="0"/>
              <w:adjustRightInd w:val="0"/>
              <w:rPr>
                <w:rFonts w:ascii="Arial"/>
                <w:sz w:val="21"/>
              </w:rPr>
            </w:pPr>
          </w:p>
          <w:p w14:paraId="48917881">
            <w:pPr>
              <w:pageBreakBefore w:val="0"/>
              <w:kinsoku/>
              <w:wordWrap w:val="0"/>
              <w:overflowPunct/>
              <w:topLinePunct w:val="0"/>
              <w:bidi w:val="0"/>
              <w:adjustRightInd w:val="0"/>
              <w:rPr>
                <w:rFonts w:ascii="Arial"/>
                <w:sz w:val="21"/>
              </w:rPr>
            </w:pPr>
          </w:p>
          <w:p w14:paraId="414376CE">
            <w:pPr>
              <w:pageBreakBefore w:val="0"/>
              <w:kinsoku/>
              <w:wordWrap w:val="0"/>
              <w:overflowPunct/>
              <w:topLinePunct w:val="0"/>
              <w:bidi w:val="0"/>
              <w:adjustRightInd w:val="0"/>
              <w:rPr>
                <w:rFonts w:ascii="Arial"/>
                <w:sz w:val="21"/>
              </w:rPr>
            </w:pPr>
          </w:p>
          <w:p w14:paraId="31F73955">
            <w:pPr>
              <w:pageBreakBefore w:val="0"/>
              <w:kinsoku/>
              <w:wordWrap w:val="0"/>
              <w:overflowPunct/>
              <w:topLinePunct w:val="0"/>
              <w:bidi w:val="0"/>
              <w:adjustRightInd w:val="0"/>
              <w:rPr>
                <w:rFonts w:ascii="Arial"/>
                <w:sz w:val="21"/>
              </w:rPr>
            </w:pPr>
          </w:p>
          <w:p w14:paraId="054E11B2">
            <w:pPr>
              <w:pageBreakBefore w:val="0"/>
              <w:kinsoku/>
              <w:wordWrap w:val="0"/>
              <w:overflowPunct/>
              <w:topLinePunct w:val="0"/>
              <w:bidi w:val="0"/>
              <w:adjustRightInd w:val="0"/>
              <w:rPr>
                <w:rFonts w:ascii="Arial"/>
                <w:sz w:val="21"/>
              </w:rPr>
            </w:pPr>
          </w:p>
          <w:p w14:paraId="59D2285D">
            <w:pPr>
              <w:pageBreakBefore w:val="0"/>
              <w:kinsoku/>
              <w:wordWrap w:val="0"/>
              <w:overflowPunct/>
              <w:topLinePunct w:val="0"/>
              <w:bidi w:val="0"/>
              <w:adjustRightInd w:val="0"/>
              <w:rPr>
                <w:rFonts w:ascii="Arial"/>
                <w:sz w:val="21"/>
              </w:rPr>
            </w:pPr>
          </w:p>
          <w:p w14:paraId="27B1535D">
            <w:pPr>
              <w:pageBreakBefore w:val="0"/>
              <w:kinsoku/>
              <w:wordWrap w:val="0"/>
              <w:overflowPunct/>
              <w:topLinePunct w:val="0"/>
              <w:bidi w:val="0"/>
              <w:adjustRightInd w:val="0"/>
              <w:spacing w:line="241" w:lineRule="auto"/>
              <w:rPr>
                <w:rFonts w:ascii="Arial"/>
                <w:sz w:val="21"/>
              </w:rPr>
            </w:pPr>
          </w:p>
          <w:p w14:paraId="7F26764C">
            <w:pPr>
              <w:pageBreakBefore w:val="0"/>
              <w:kinsoku/>
              <w:wordWrap w:val="0"/>
              <w:overflowPunct/>
              <w:topLinePunct w:val="0"/>
              <w:bidi w:val="0"/>
              <w:adjustRightInd w:val="0"/>
              <w:spacing w:line="241" w:lineRule="auto"/>
              <w:rPr>
                <w:rFonts w:ascii="Arial"/>
                <w:sz w:val="21"/>
              </w:rPr>
            </w:pPr>
          </w:p>
          <w:p w14:paraId="1C801531">
            <w:pPr>
              <w:pageBreakBefore w:val="0"/>
              <w:kinsoku/>
              <w:wordWrap w:val="0"/>
              <w:overflowPunct/>
              <w:topLinePunct w:val="0"/>
              <w:bidi w:val="0"/>
              <w:adjustRightInd w:val="0"/>
              <w:spacing w:line="241" w:lineRule="auto"/>
              <w:rPr>
                <w:rFonts w:ascii="Arial"/>
                <w:sz w:val="21"/>
              </w:rPr>
            </w:pPr>
          </w:p>
          <w:p w14:paraId="4CDE34FC">
            <w:pPr>
              <w:pageBreakBefore w:val="0"/>
              <w:kinsoku/>
              <w:wordWrap w:val="0"/>
              <w:overflowPunct/>
              <w:topLinePunct w:val="0"/>
              <w:bidi w:val="0"/>
              <w:adjustRightInd w:val="0"/>
              <w:spacing w:line="241" w:lineRule="auto"/>
              <w:rPr>
                <w:rFonts w:ascii="Arial"/>
                <w:sz w:val="21"/>
              </w:rPr>
            </w:pPr>
          </w:p>
          <w:p w14:paraId="42564D1C">
            <w:pPr>
              <w:pageBreakBefore w:val="0"/>
              <w:kinsoku/>
              <w:wordWrap w:val="0"/>
              <w:overflowPunct/>
              <w:topLinePunct w:val="0"/>
              <w:bidi w:val="0"/>
              <w:adjustRightInd w:val="0"/>
              <w:spacing w:line="241" w:lineRule="auto"/>
              <w:rPr>
                <w:rFonts w:ascii="Arial"/>
                <w:sz w:val="21"/>
              </w:rPr>
            </w:pPr>
          </w:p>
          <w:p w14:paraId="5DFEA4EB">
            <w:pPr>
              <w:pageBreakBefore w:val="0"/>
              <w:kinsoku/>
              <w:wordWrap w:val="0"/>
              <w:overflowPunct/>
              <w:topLinePunct w:val="0"/>
              <w:bidi w:val="0"/>
              <w:adjustRightInd w:val="0"/>
              <w:spacing w:before="78"/>
              <w:ind w:left="289"/>
              <w:rPr>
                <w:rFonts w:ascii="宋体" w:hAnsi="宋体" w:eastAsia="宋体" w:cs="宋体"/>
                <w:sz w:val="24"/>
                <w:szCs w:val="24"/>
              </w:rPr>
            </w:pPr>
            <w:r>
              <w:rPr>
                <w:rFonts w:ascii="宋体" w:hAnsi="宋体" w:eastAsia="宋体" w:cs="宋体"/>
                <w:sz w:val="24"/>
                <w:szCs w:val="24"/>
              </w:rPr>
              <w:t>9</w:t>
            </w:r>
          </w:p>
        </w:tc>
        <w:tc>
          <w:tcPr>
            <w:tcW w:w="1936" w:type="dxa"/>
            <w:vAlign w:val="top"/>
          </w:tcPr>
          <w:p w14:paraId="361C56CB">
            <w:pPr>
              <w:pageBreakBefore w:val="0"/>
              <w:kinsoku/>
              <w:wordWrap w:val="0"/>
              <w:overflowPunct/>
              <w:topLinePunct w:val="0"/>
              <w:bidi w:val="0"/>
              <w:adjustRightInd w:val="0"/>
              <w:rPr>
                <w:rFonts w:ascii="Arial"/>
                <w:sz w:val="21"/>
              </w:rPr>
            </w:pPr>
          </w:p>
          <w:p w14:paraId="65537FAB">
            <w:pPr>
              <w:pageBreakBefore w:val="0"/>
              <w:kinsoku/>
              <w:wordWrap w:val="0"/>
              <w:overflowPunct/>
              <w:topLinePunct w:val="0"/>
              <w:bidi w:val="0"/>
              <w:adjustRightInd w:val="0"/>
              <w:rPr>
                <w:rFonts w:ascii="Arial"/>
                <w:sz w:val="21"/>
              </w:rPr>
            </w:pPr>
          </w:p>
          <w:p w14:paraId="4C7B2BB2">
            <w:pPr>
              <w:pageBreakBefore w:val="0"/>
              <w:kinsoku/>
              <w:wordWrap w:val="0"/>
              <w:overflowPunct/>
              <w:topLinePunct w:val="0"/>
              <w:bidi w:val="0"/>
              <w:adjustRightInd w:val="0"/>
              <w:rPr>
                <w:rFonts w:ascii="Arial"/>
                <w:sz w:val="21"/>
              </w:rPr>
            </w:pPr>
          </w:p>
          <w:p w14:paraId="3B52C54B">
            <w:pPr>
              <w:pageBreakBefore w:val="0"/>
              <w:kinsoku/>
              <w:wordWrap w:val="0"/>
              <w:overflowPunct/>
              <w:topLinePunct w:val="0"/>
              <w:bidi w:val="0"/>
              <w:adjustRightInd w:val="0"/>
              <w:rPr>
                <w:rFonts w:ascii="Arial"/>
                <w:sz w:val="21"/>
              </w:rPr>
            </w:pPr>
          </w:p>
          <w:p w14:paraId="708A7944">
            <w:pPr>
              <w:pageBreakBefore w:val="0"/>
              <w:kinsoku/>
              <w:wordWrap w:val="0"/>
              <w:overflowPunct/>
              <w:topLinePunct w:val="0"/>
              <w:bidi w:val="0"/>
              <w:adjustRightInd w:val="0"/>
              <w:rPr>
                <w:rFonts w:ascii="Arial"/>
                <w:sz w:val="21"/>
              </w:rPr>
            </w:pPr>
          </w:p>
          <w:p w14:paraId="4337CF87">
            <w:pPr>
              <w:pageBreakBefore w:val="0"/>
              <w:kinsoku/>
              <w:wordWrap w:val="0"/>
              <w:overflowPunct/>
              <w:topLinePunct w:val="0"/>
              <w:bidi w:val="0"/>
              <w:adjustRightInd w:val="0"/>
              <w:rPr>
                <w:rFonts w:ascii="Arial"/>
                <w:sz w:val="21"/>
              </w:rPr>
            </w:pPr>
          </w:p>
          <w:p w14:paraId="4B7EFDD0">
            <w:pPr>
              <w:pageBreakBefore w:val="0"/>
              <w:kinsoku/>
              <w:wordWrap w:val="0"/>
              <w:overflowPunct/>
              <w:topLinePunct w:val="0"/>
              <w:bidi w:val="0"/>
              <w:adjustRightInd w:val="0"/>
              <w:spacing w:line="241" w:lineRule="auto"/>
              <w:rPr>
                <w:rFonts w:ascii="Arial"/>
                <w:sz w:val="21"/>
              </w:rPr>
            </w:pPr>
          </w:p>
          <w:p w14:paraId="6F90BFAF">
            <w:pPr>
              <w:pageBreakBefore w:val="0"/>
              <w:kinsoku/>
              <w:wordWrap w:val="0"/>
              <w:overflowPunct/>
              <w:topLinePunct w:val="0"/>
              <w:bidi w:val="0"/>
              <w:adjustRightInd w:val="0"/>
              <w:spacing w:line="241" w:lineRule="auto"/>
              <w:rPr>
                <w:rFonts w:ascii="Arial"/>
                <w:sz w:val="21"/>
              </w:rPr>
            </w:pPr>
          </w:p>
          <w:p w14:paraId="3FA59078">
            <w:pPr>
              <w:pageBreakBefore w:val="0"/>
              <w:kinsoku/>
              <w:wordWrap w:val="0"/>
              <w:overflowPunct/>
              <w:topLinePunct w:val="0"/>
              <w:bidi w:val="0"/>
              <w:adjustRightInd w:val="0"/>
              <w:spacing w:line="241" w:lineRule="auto"/>
              <w:rPr>
                <w:rFonts w:ascii="Arial"/>
                <w:sz w:val="21"/>
              </w:rPr>
            </w:pPr>
          </w:p>
          <w:p w14:paraId="2E4D092D">
            <w:pPr>
              <w:pageBreakBefore w:val="0"/>
              <w:kinsoku/>
              <w:wordWrap w:val="0"/>
              <w:overflowPunct/>
              <w:topLinePunct w:val="0"/>
              <w:bidi w:val="0"/>
              <w:adjustRightInd w:val="0"/>
              <w:spacing w:line="241" w:lineRule="auto"/>
              <w:rPr>
                <w:rFonts w:ascii="Arial"/>
                <w:sz w:val="21"/>
              </w:rPr>
            </w:pPr>
          </w:p>
          <w:p w14:paraId="5E3B0BDE">
            <w:pPr>
              <w:pageBreakBefore w:val="0"/>
              <w:kinsoku/>
              <w:wordWrap w:val="0"/>
              <w:overflowPunct/>
              <w:topLinePunct w:val="0"/>
              <w:bidi w:val="0"/>
              <w:adjustRightInd w:val="0"/>
              <w:spacing w:line="241" w:lineRule="auto"/>
              <w:rPr>
                <w:rFonts w:ascii="Arial"/>
                <w:sz w:val="21"/>
              </w:rPr>
            </w:pPr>
          </w:p>
          <w:p w14:paraId="6E0B40CE">
            <w:pPr>
              <w:pageBreakBefore w:val="0"/>
              <w:kinsoku/>
              <w:wordWrap w:val="0"/>
              <w:overflowPunct/>
              <w:topLinePunct w:val="0"/>
              <w:bidi w:val="0"/>
              <w:adjustRightInd w:val="0"/>
              <w:spacing w:line="241" w:lineRule="auto"/>
              <w:rPr>
                <w:rFonts w:ascii="Arial"/>
                <w:sz w:val="21"/>
              </w:rPr>
            </w:pPr>
          </w:p>
          <w:p w14:paraId="59431608">
            <w:pPr>
              <w:pageBreakBefore w:val="0"/>
              <w:kinsoku/>
              <w:wordWrap w:val="0"/>
              <w:overflowPunct/>
              <w:topLinePunct w:val="0"/>
              <w:bidi w:val="0"/>
              <w:adjustRightInd w:val="0"/>
              <w:spacing w:before="78" w:line="219" w:lineRule="auto"/>
              <w:ind w:left="731"/>
              <w:rPr>
                <w:rFonts w:ascii="宋体" w:hAnsi="宋体" w:eastAsia="宋体" w:cs="宋体"/>
                <w:sz w:val="24"/>
                <w:szCs w:val="24"/>
              </w:rPr>
            </w:pPr>
            <w:r>
              <w:rPr>
                <w:rFonts w:ascii="宋体" w:hAnsi="宋体" w:eastAsia="宋体" w:cs="宋体"/>
                <w:spacing w:val="-5"/>
                <w:sz w:val="24"/>
                <w:szCs w:val="24"/>
              </w:rPr>
              <w:t>验收</w:t>
            </w:r>
          </w:p>
        </w:tc>
        <w:tc>
          <w:tcPr>
            <w:tcW w:w="6955" w:type="dxa"/>
            <w:vAlign w:val="top"/>
          </w:tcPr>
          <w:p w14:paraId="5FE77C7B">
            <w:pPr>
              <w:keepNext w:val="0"/>
              <w:keepLines w:val="0"/>
              <w:pageBreakBefore w:val="0"/>
              <w:widowControl w:val="0"/>
              <w:kinsoku/>
              <w:wordWrap w:val="0"/>
              <w:overflowPunct/>
              <w:topLinePunct w:val="0"/>
              <w:autoSpaceDE w:val="0"/>
              <w:autoSpaceDN w:val="0"/>
              <w:bidi w:val="0"/>
              <w:adjustRightInd w:val="0"/>
              <w:snapToGrid w:val="0"/>
              <w:spacing w:before="119" w:line="368" w:lineRule="auto"/>
              <w:ind w:right="125"/>
              <w:textAlignment w:val="baseline"/>
              <w:rPr>
                <w:rFonts w:ascii="宋体" w:hAnsi="宋体" w:eastAsia="宋体" w:cs="宋体"/>
                <w:sz w:val="24"/>
                <w:szCs w:val="24"/>
              </w:rPr>
            </w:pPr>
            <w:r>
              <w:rPr>
                <w:rFonts w:ascii="宋体" w:hAnsi="宋体" w:eastAsia="宋体" w:cs="宋体"/>
                <w:spacing w:val="-1"/>
                <w:sz w:val="24"/>
                <w:szCs w:val="24"/>
              </w:rPr>
              <w:t>验收程序：招标人组织验收，必要时可邀请国家认可的质量检测机构参加验收工作；</w:t>
            </w:r>
          </w:p>
          <w:p w14:paraId="6AE6B445">
            <w:pPr>
              <w:pageBreakBefore w:val="0"/>
              <w:kinsoku/>
              <w:wordWrap w:val="0"/>
              <w:overflowPunct/>
              <w:topLinePunct w:val="0"/>
              <w:bidi w:val="0"/>
              <w:adjustRightInd w:val="0"/>
              <w:spacing w:line="219" w:lineRule="auto"/>
              <w:rPr>
                <w:rFonts w:ascii="宋体" w:hAnsi="宋体" w:eastAsia="宋体" w:cs="宋体"/>
                <w:sz w:val="24"/>
                <w:szCs w:val="24"/>
              </w:rPr>
            </w:pPr>
            <w:r>
              <w:rPr>
                <w:rFonts w:ascii="宋体" w:hAnsi="宋体" w:eastAsia="宋体" w:cs="宋体"/>
                <w:spacing w:val="-2"/>
                <w:sz w:val="24"/>
                <w:szCs w:val="24"/>
              </w:rPr>
              <w:t>验收标准：</w:t>
            </w:r>
          </w:p>
          <w:p w14:paraId="60CB379B">
            <w:pPr>
              <w:pageBreakBefore w:val="0"/>
              <w:kinsoku/>
              <w:wordWrap w:val="0"/>
              <w:overflowPunct/>
              <w:topLinePunct w:val="0"/>
              <w:bidi w:val="0"/>
              <w:adjustRightInd w:val="0"/>
              <w:spacing w:before="193" w:line="292" w:lineRule="auto"/>
              <w:ind w:right="305"/>
              <w:rPr>
                <w:rFonts w:ascii="宋体" w:hAnsi="宋体" w:eastAsia="宋体" w:cs="宋体"/>
                <w:sz w:val="24"/>
                <w:szCs w:val="24"/>
              </w:rPr>
            </w:pPr>
            <w:r>
              <w:rPr>
                <w:rFonts w:ascii="宋体" w:hAnsi="宋体" w:eastAsia="宋体" w:cs="宋体"/>
                <w:spacing w:val="2"/>
                <w:sz w:val="24"/>
                <w:szCs w:val="24"/>
              </w:rPr>
              <w:t>①符合《政府采购法》41条、《政府采购法实施条</w:t>
            </w:r>
            <w:r>
              <w:rPr>
                <w:rFonts w:ascii="宋体" w:hAnsi="宋体" w:eastAsia="宋体" w:cs="宋体"/>
                <w:spacing w:val="1"/>
                <w:sz w:val="24"/>
                <w:szCs w:val="24"/>
              </w:rPr>
              <w:t>例》45</w:t>
            </w:r>
            <w:r>
              <w:rPr>
                <w:rFonts w:ascii="宋体" w:hAnsi="宋体" w:eastAsia="宋体" w:cs="宋体"/>
                <w:spacing w:val="-1"/>
                <w:sz w:val="24"/>
                <w:szCs w:val="24"/>
              </w:rPr>
              <w:t>条、财库（2016）205</w:t>
            </w:r>
            <w:r>
              <w:rPr>
                <w:rFonts w:ascii="宋体" w:hAnsi="宋体" w:eastAsia="宋体" w:cs="宋体"/>
                <w:spacing w:val="-45"/>
                <w:sz w:val="24"/>
                <w:szCs w:val="24"/>
              </w:rPr>
              <w:t xml:space="preserve"> </w:t>
            </w:r>
            <w:r>
              <w:rPr>
                <w:rFonts w:ascii="宋体" w:hAnsi="宋体" w:eastAsia="宋体" w:cs="宋体"/>
                <w:spacing w:val="-1"/>
                <w:sz w:val="24"/>
                <w:szCs w:val="24"/>
              </w:rPr>
              <w:t>号文件规定的验</w:t>
            </w:r>
            <w:r>
              <w:rPr>
                <w:rFonts w:ascii="宋体" w:hAnsi="宋体" w:eastAsia="宋体" w:cs="宋体"/>
                <w:spacing w:val="-2"/>
                <w:sz w:val="24"/>
                <w:szCs w:val="24"/>
              </w:rPr>
              <w:t>收标准；</w:t>
            </w:r>
          </w:p>
          <w:p w14:paraId="12A230AF">
            <w:pPr>
              <w:keepNext w:val="0"/>
              <w:keepLines w:val="0"/>
              <w:pageBreakBefore w:val="0"/>
              <w:widowControl/>
              <w:kinsoku/>
              <w:wordWrap w:val="0"/>
              <w:overflowPunct/>
              <w:topLinePunct w:val="0"/>
              <w:autoSpaceDE w:val="0"/>
              <w:autoSpaceDN w:val="0"/>
              <w:bidi w:val="0"/>
              <w:adjustRightInd w:val="0"/>
              <w:snapToGrid w:val="0"/>
              <w:spacing w:before="192" w:line="332" w:lineRule="auto"/>
              <w:textAlignment w:val="baseline"/>
              <w:rPr>
                <w:rFonts w:ascii="宋体" w:hAnsi="宋体" w:eastAsia="宋体" w:cs="宋体"/>
                <w:sz w:val="24"/>
                <w:szCs w:val="24"/>
              </w:rPr>
            </w:pPr>
            <w:r>
              <w:rPr>
                <w:rFonts w:ascii="宋体" w:hAnsi="宋体" w:eastAsia="宋体" w:cs="宋体"/>
                <w:sz w:val="24"/>
                <w:szCs w:val="24"/>
              </w:rPr>
              <w:t>②供货单位提供的所有货物按中标投标人货物的技术标准、</w:t>
            </w:r>
            <w:r>
              <w:rPr>
                <w:rFonts w:ascii="宋体" w:hAnsi="宋体" w:eastAsia="宋体" w:cs="宋体"/>
                <w:spacing w:val="-1"/>
                <w:sz w:val="24"/>
                <w:szCs w:val="24"/>
              </w:rPr>
              <w:t>完好的标准包装。所供商品需符合《商品包装采购需求标准（试</w:t>
            </w:r>
            <w:r>
              <w:rPr>
                <w:rFonts w:ascii="宋体" w:hAnsi="宋体" w:eastAsia="宋体" w:cs="宋体"/>
                <w:spacing w:val="-5"/>
                <w:sz w:val="24"/>
                <w:szCs w:val="24"/>
              </w:rPr>
              <w:t>行）》，快递包装需符合《快递包装政府采购需求标准（试行）》</w:t>
            </w:r>
            <w:r>
              <w:rPr>
                <w:rFonts w:ascii="宋体" w:hAnsi="宋体" w:eastAsia="宋体" w:cs="宋体"/>
                <w:spacing w:val="-3"/>
                <w:sz w:val="24"/>
                <w:szCs w:val="24"/>
              </w:rPr>
              <w:t>等表述；</w:t>
            </w:r>
          </w:p>
          <w:p w14:paraId="753F15B8">
            <w:pPr>
              <w:keepNext w:val="0"/>
              <w:keepLines w:val="0"/>
              <w:pageBreakBefore w:val="0"/>
              <w:widowControl/>
              <w:kinsoku/>
              <w:wordWrap w:val="0"/>
              <w:overflowPunct/>
              <w:topLinePunct w:val="0"/>
              <w:autoSpaceDE w:val="0"/>
              <w:autoSpaceDN w:val="0"/>
              <w:bidi w:val="0"/>
              <w:adjustRightInd w:val="0"/>
              <w:snapToGrid w:val="0"/>
              <w:spacing w:before="191" w:line="332" w:lineRule="auto"/>
              <w:ind w:right="125"/>
              <w:textAlignment w:val="baseline"/>
              <w:rPr>
                <w:rFonts w:ascii="宋体" w:hAnsi="宋体" w:eastAsia="宋体" w:cs="宋体"/>
                <w:sz w:val="24"/>
                <w:szCs w:val="24"/>
              </w:rPr>
            </w:pPr>
            <w:r>
              <w:rPr>
                <w:rFonts w:ascii="宋体" w:hAnsi="宋体" w:eastAsia="宋体" w:cs="宋体"/>
                <w:spacing w:val="-1"/>
                <w:sz w:val="24"/>
                <w:szCs w:val="24"/>
              </w:rPr>
              <w:t>③采购单位依据采购合同、设备装箱单，对所有的货物进行验收。如发现所交付的货物有短装、次品、损坏或其它不符合本合同规定之情形者，供方需进行补货、更换货物，由此产生的有关费用由供方承担。</w:t>
            </w:r>
          </w:p>
        </w:tc>
      </w:tr>
      <w:tr w14:paraId="72FF5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687" w:type="dxa"/>
            <w:vAlign w:val="top"/>
          </w:tcPr>
          <w:p w14:paraId="667385E9">
            <w:pPr>
              <w:pageBreakBefore w:val="0"/>
              <w:kinsoku/>
              <w:wordWrap w:val="0"/>
              <w:overflowPunct/>
              <w:topLinePunct w:val="0"/>
              <w:bidi w:val="0"/>
              <w:adjustRightInd w:val="0"/>
              <w:spacing w:line="326" w:lineRule="auto"/>
              <w:rPr>
                <w:rFonts w:ascii="Arial"/>
                <w:sz w:val="21"/>
              </w:rPr>
            </w:pPr>
          </w:p>
          <w:p w14:paraId="1A68DBAD">
            <w:pPr>
              <w:pageBreakBefore w:val="0"/>
              <w:kinsoku/>
              <w:wordWrap w:val="0"/>
              <w:overflowPunct/>
              <w:topLinePunct w:val="0"/>
              <w:bidi w:val="0"/>
              <w:adjustRightInd w:val="0"/>
              <w:spacing w:before="78"/>
              <w:ind w:left="246"/>
              <w:rPr>
                <w:rFonts w:ascii="宋体" w:hAnsi="宋体" w:eastAsia="宋体" w:cs="宋体"/>
                <w:sz w:val="24"/>
                <w:szCs w:val="24"/>
              </w:rPr>
            </w:pPr>
            <w:r>
              <w:rPr>
                <w:rFonts w:ascii="宋体" w:hAnsi="宋体" w:eastAsia="宋体" w:cs="宋体"/>
                <w:spacing w:val="-14"/>
                <w:sz w:val="24"/>
                <w:szCs w:val="24"/>
              </w:rPr>
              <w:t>10</w:t>
            </w:r>
          </w:p>
        </w:tc>
        <w:tc>
          <w:tcPr>
            <w:tcW w:w="1936" w:type="dxa"/>
            <w:vAlign w:val="top"/>
          </w:tcPr>
          <w:p w14:paraId="6FF1A2FA">
            <w:pPr>
              <w:pageBreakBefore w:val="0"/>
              <w:kinsoku/>
              <w:wordWrap w:val="0"/>
              <w:overflowPunct/>
              <w:topLinePunct w:val="0"/>
              <w:bidi w:val="0"/>
              <w:adjustRightInd w:val="0"/>
              <w:spacing w:line="326" w:lineRule="auto"/>
              <w:rPr>
                <w:rFonts w:ascii="Arial"/>
                <w:sz w:val="21"/>
              </w:rPr>
            </w:pPr>
          </w:p>
          <w:p w14:paraId="121F40B4">
            <w:pPr>
              <w:pageBreakBefore w:val="0"/>
              <w:kinsoku/>
              <w:wordWrap w:val="0"/>
              <w:overflowPunct/>
              <w:topLinePunct w:val="0"/>
              <w:bidi w:val="0"/>
              <w:adjustRightInd w:val="0"/>
              <w:spacing w:before="78" w:line="219" w:lineRule="auto"/>
              <w:ind w:left="131"/>
              <w:rPr>
                <w:rFonts w:ascii="宋体" w:hAnsi="宋体" w:eastAsia="宋体" w:cs="宋体"/>
                <w:sz w:val="24"/>
                <w:szCs w:val="24"/>
              </w:rPr>
            </w:pPr>
            <w:r>
              <w:rPr>
                <w:rFonts w:ascii="宋体" w:hAnsi="宋体" w:eastAsia="宋体" w:cs="宋体"/>
                <w:spacing w:val="-2"/>
                <w:sz w:val="24"/>
                <w:szCs w:val="24"/>
              </w:rPr>
              <w:t>评标委员会构成</w:t>
            </w:r>
          </w:p>
        </w:tc>
        <w:tc>
          <w:tcPr>
            <w:tcW w:w="6955" w:type="dxa"/>
            <w:vAlign w:val="top"/>
          </w:tcPr>
          <w:p w14:paraId="50D8A102">
            <w:pPr>
              <w:pageBreakBefore w:val="0"/>
              <w:kinsoku/>
              <w:wordWrap w:val="0"/>
              <w:overflowPunct/>
              <w:topLinePunct w:val="0"/>
              <w:bidi w:val="0"/>
              <w:adjustRightInd w:val="0"/>
              <w:spacing w:before="95" w:line="360" w:lineRule="auto"/>
              <w:ind w:left="118" w:right="106" w:hanging="6"/>
              <w:rPr>
                <w:rFonts w:ascii="宋体" w:hAnsi="宋体" w:eastAsia="宋体" w:cs="宋体"/>
                <w:sz w:val="24"/>
                <w:szCs w:val="24"/>
              </w:rPr>
            </w:pPr>
            <w:r>
              <w:rPr>
                <w:rFonts w:ascii="宋体" w:hAnsi="宋体" w:eastAsia="宋体" w:cs="宋体"/>
                <w:sz w:val="24"/>
                <w:szCs w:val="24"/>
              </w:rPr>
              <w:t>评标委员会由5人组成，其中经济、技术等方面的专家4人，从山</w:t>
            </w:r>
            <w:r>
              <w:rPr>
                <w:rFonts w:ascii="宋体" w:hAnsi="宋体" w:eastAsia="宋体" w:cs="宋体"/>
                <w:spacing w:val="-1"/>
                <w:sz w:val="24"/>
                <w:szCs w:val="24"/>
              </w:rPr>
              <w:t>西省政府采购评标专家库中随机抽取，招标人代表1人。</w:t>
            </w:r>
          </w:p>
        </w:tc>
      </w:tr>
      <w:tr w14:paraId="547A2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7" w:type="dxa"/>
            <w:vAlign w:val="top"/>
          </w:tcPr>
          <w:p w14:paraId="077D018A">
            <w:pPr>
              <w:pageBreakBefore w:val="0"/>
              <w:kinsoku/>
              <w:wordWrap w:val="0"/>
              <w:overflowPunct/>
              <w:topLinePunct w:val="0"/>
              <w:bidi w:val="0"/>
              <w:adjustRightInd w:val="0"/>
              <w:spacing w:before="229" w:line="241" w:lineRule="auto"/>
              <w:ind w:left="246"/>
              <w:rPr>
                <w:rFonts w:ascii="宋体" w:hAnsi="宋体" w:eastAsia="宋体" w:cs="宋体"/>
                <w:sz w:val="24"/>
                <w:szCs w:val="24"/>
              </w:rPr>
            </w:pPr>
            <w:r>
              <w:rPr>
                <w:rFonts w:ascii="宋体" w:hAnsi="宋体" w:eastAsia="宋体" w:cs="宋体"/>
                <w:spacing w:val="-14"/>
                <w:sz w:val="24"/>
                <w:szCs w:val="24"/>
              </w:rPr>
              <w:t>11</w:t>
            </w:r>
          </w:p>
        </w:tc>
        <w:tc>
          <w:tcPr>
            <w:tcW w:w="1936" w:type="dxa"/>
            <w:vAlign w:val="top"/>
          </w:tcPr>
          <w:p w14:paraId="583ACE55">
            <w:pPr>
              <w:pageBreakBefore w:val="0"/>
              <w:kinsoku/>
              <w:wordWrap w:val="0"/>
              <w:overflowPunct/>
              <w:topLinePunct w:val="0"/>
              <w:bidi w:val="0"/>
              <w:adjustRightInd w:val="0"/>
              <w:spacing w:before="229" w:line="220" w:lineRule="auto"/>
              <w:ind w:left="372"/>
              <w:rPr>
                <w:rFonts w:ascii="宋体" w:hAnsi="宋体" w:eastAsia="宋体" w:cs="宋体"/>
                <w:sz w:val="24"/>
                <w:szCs w:val="24"/>
              </w:rPr>
            </w:pPr>
            <w:r>
              <w:rPr>
                <w:rFonts w:ascii="宋体" w:hAnsi="宋体" w:eastAsia="宋体" w:cs="宋体"/>
                <w:spacing w:val="-2"/>
                <w:sz w:val="24"/>
                <w:szCs w:val="24"/>
              </w:rPr>
              <w:t>确定中标人</w:t>
            </w:r>
          </w:p>
        </w:tc>
        <w:tc>
          <w:tcPr>
            <w:tcW w:w="6955" w:type="dxa"/>
            <w:vAlign w:val="top"/>
          </w:tcPr>
          <w:p w14:paraId="78FCEC08">
            <w:pPr>
              <w:pageBreakBefore w:val="0"/>
              <w:kinsoku/>
              <w:wordWrap w:val="0"/>
              <w:overflowPunct/>
              <w:topLinePunct w:val="0"/>
              <w:bidi w:val="0"/>
              <w:adjustRightInd w:val="0"/>
              <w:spacing w:before="152" w:line="219" w:lineRule="auto"/>
              <w:ind w:left="114"/>
              <w:rPr>
                <w:rFonts w:ascii="宋体" w:hAnsi="宋体" w:eastAsia="宋体" w:cs="宋体"/>
                <w:sz w:val="24"/>
                <w:szCs w:val="24"/>
              </w:rPr>
            </w:pPr>
            <w:r>
              <w:rPr>
                <w:rFonts w:ascii="宋体" w:hAnsi="宋体" w:eastAsia="宋体" w:cs="宋体"/>
                <w:b/>
                <w:bCs/>
                <w:spacing w:val="-3"/>
                <w:sz w:val="24"/>
                <w:szCs w:val="24"/>
              </w:rPr>
              <w:t>本项目采用综合评分法，招标人授权评标委员会直接确定中标人</w:t>
            </w:r>
          </w:p>
        </w:tc>
      </w:tr>
      <w:tr w14:paraId="4D365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87" w:type="dxa"/>
            <w:vAlign w:val="top"/>
          </w:tcPr>
          <w:p w14:paraId="0700D985">
            <w:pPr>
              <w:pageBreakBefore w:val="0"/>
              <w:kinsoku/>
              <w:wordWrap w:val="0"/>
              <w:overflowPunct/>
              <w:topLinePunct w:val="0"/>
              <w:bidi w:val="0"/>
              <w:adjustRightInd w:val="0"/>
              <w:spacing w:before="175" w:line="241" w:lineRule="auto"/>
              <w:ind w:left="246"/>
              <w:rPr>
                <w:rFonts w:ascii="宋体" w:hAnsi="宋体" w:eastAsia="宋体" w:cs="宋体"/>
                <w:sz w:val="24"/>
                <w:szCs w:val="24"/>
              </w:rPr>
            </w:pPr>
            <w:r>
              <w:rPr>
                <w:rFonts w:ascii="宋体" w:hAnsi="宋体" w:eastAsia="宋体" w:cs="宋体"/>
                <w:spacing w:val="-14"/>
                <w:sz w:val="24"/>
                <w:szCs w:val="24"/>
              </w:rPr>
              <w:t>12</w:t>
            </w:r>
          </w:p>
        </w:tc>
        <w:tc>
          <w:tcPr>
            <w:tcW w:w="1936" w:type="dxa"/>
            <w:vAlign w:val="top"/>
          </w:tcPr>
          <w:p w14:paraId="611BD157">
            <w:pPr>
              <w:pageBreakBefore w:val="0"/>
              <w:kinsoku/>
              <w:wordWrap w:val="0"/>
              <w:overflowPunct/>
              <w:topLinePunct w:val="0"/>
              <w:bidi w:val="0"/>
              <w:adjustRightInd w:val="0"/>
              <w:spacing w:before="176" w:line="219" w:lineRule="auto"/>
              <w:ind w:left="494"/>
              <w:rPr>
                <w:rFonts w:ascii="宋体" w:hAnsi="宋体" w:eastAsia="宋体" w:cs="宋体"/>
                <w:sz w:val="24"/>
                <w:szCs w:val="24"/>
              </w:rPr>
            </w:pPr>
            <w:r>
              <w:rPr>
                <w:rFonts w:ascii="宋体" w:hAnsi="宋体" w:eastAsia="宋体" w:cs="宋体"/>
                <w:spacing w:val="-3"/>
                <w:sz w:val="24"/>
                <w:szCs w:val="24"/>
              </w:rPr>
              <w:t>现场勘查</w:t>
            </w:r>
          </w:p>
        </w:tc>
        <w:tc>
          <w:tcPr>
            <w:tcW w:w="6955" w:type="dxa"/>
            <w:vAlign w:val="top"/>
          </w:tcPr>
          <w:p w14:paraId="62D5C77C">
            <w:pPr>
              <w:pageBreakBefore w:val="0"/>
              <w:kinsoku/>
              <w:wordWrap w:val="0"/>
              <w:overflowPunct/>
              <w:topLinePunct w:val="0"/>
              <w:bidi w:val="0"/>
              <w:adjustRightInd w:val="0"/>
              <w:spacing w:before="98" w:line="219" w:lineRule="auto"/>
              <w:ind w:left="114"/>
              <w:rPr>
                <w:rFonts w:ascii="宋体" w:hAnsi="宋体" w:eastAsia="宋体" w:cs="宋体"/>
                <w:sz w:val="24"/>
                <w:szCs w:val="24"/>
              </w:rPr>
            </w:pPr>
            <w:r>
              <w:rPr>
                <w:rFonts w:ascii="宋体" w:hAnsi="宋体" w:eastAsia="宋体" w:cs="宋体"/>
                <w:spacing w:val="-1"/>
                <w:sz w:val="24"/>
                <w:szCs w:val="24"/>
              </w:rPr>
              <w:t>招标文件提供期限截止后，如需要，书面通知</w:t>
            </w:r>
          </w:p>
        </w:tc>
      </w:tr>
      <w:tr w14:paraId="116F4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687" w:type="dxa"/>
            <w:vAlign w:val="top"/>
          </w:tcPr>
          <w:p w14:paraId="064FB15F">
            <w:pPr>
              <w:pageBreakBefore w:val="0"/>
              <w:kinsoku/>
              <w:wordWrap w:val="0"/>
              <w:overflowPunct/>
              <w:topLinePunct w:val="0"/>
              <w:bidi w:val="0"/>
              <w:adjustRightInd w:val="0"/>
              <w:spacing w:before="187"/>
              <w:ind w:left="246"/>
              <w:rPr>
                <w:rFonts w:ascii="宋体" w:hAnsi="宋体" w:eastAsia="宋体" w:cs="宋体"/>
                <w:sz w:val="24"/>
                <w:szCs w:val="24"/>
              </w:rPr>
            </w:pPr>
            <w:r>
              <w:rPr>
                <w:rFonts w:ascii="宋体" w:hAnsi="宋体" w:eastAsia="宋体" w:cs="宋体"/>
                <w:spacing w:val="-14"/>
                <w:sz w:val="24"/>
                <w:szCs w:val="24"/>
              </w:rPr>
              <w:t>13</w:t>
            </w:r>
          </w:p>
        </w:tc>
        <w:tc>
          <w:tcPr>
            <w:tcW w:w="1936" w:type="dxa"/>
            <w:vAlign w:val="top"/>
          </w:tcPr>
          <w:p w14:paraId="292C3001">
            <w:pPr>
              <w:pageBreakBefore w:val="0"/>
              <w:kinsoku/>
              <w:wordWrap w:val="0"/>
              <w:overflowPunct/>
              <w:topLinePunct w:val="0"/>
              <w:bidi w:val="0"/>
              <w:adjustRightInd w:val="0"/>
              <w:spacing w:before="187" w:line="220" w:lineRule="auto"/>
              <w:ind w:left="493"/>
              <w:rPr>
                <w:rFonts w:ascii="宋体" w:hAnsi="宋体" w:eastAsia="宋体" w:cs="宋体"/>
                <w:sz w:val="24"/>
                <w:szCs w:val="24"/>
              </w:rPr>
            </w:pPr>
            <w:r>
              <w:rPr>
                <w:rFonts w:ascii="宋体" w:hAnsi="宋体" w:eastAsia="宋体" w:cs="宋体"/>
                <w:spacing w:val="-3"/>
                <w:sz w:val="24"/>
                <w:szCs w:val="24"/>
              </w:rPr>
              <w:t>标前答疑</w:t>
            </w:r>
          </w:p>
        </w:tc>
        <w:tc>
          <w:tcPr>
            <w:tcW w:w="6955" w:type="dxa"/>
            <w:vAlign w:val="top"/>
          </w:tcPr>
          <w:p w14:paraId="30B1B59C">
            <w:pPr>
              <w:pageBreakBefore w:val="0"/>
              <w:kinsoku/>
              <w:wordWrap w:val="0"/>
              <w:overflowPunct/>
              <w:topLinePunct w:val="0"/>
              <w:bidi w:val="0"/>
              <w:adjustRightInd w:val="0"/>
              <w:spacing w:before="108" w:line="219" w:lineRule="auto"/>
              <w:ind w:left="114"/>
              <w:rPr>
                <w:rFonts w:ascii="宋体" w:hAnsi="宋体" w:eastAsia="宋体" w:cs="宋体"/>
                <w:sz w:val="24"/>
                <w:szCs w:val="24"/>
              </w:rPr>
            </w:pPr>
            <w:r>
              <w:rPr>
                <w:rFonts w:ascii="宋体" w:hAnsi="宋体" w:eastAsia="宋体" w:cs="宋体"/>
                <w:spacing w:val="-1"/>
                <w:sz w:val="24"/>
                <w:szCs w:val="24"/>
              </w:rPr>
              <w:t>招标文件提供期限截止后，如需要，书面通知</w:t>
            </w:r>
          </w:p>
        </w:tc>
      </w:tr>
      <w:tr w14:paraId="08C7E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9" w:hRule="atLeast"/>
        </w:trPr>
        <w:tc>
          <w:tcPr>
            <w:tcW w:w="687" w:type="dxa"/>
            <w:vAlign w:val="top"/>
          </w:tcPr>
          <w:p w14:paraId="674FCCA2">
            <w:pPr>
              <w:pageBreakBefore w:val="0"/>
              <w:kinsoku/>
              <w:wordWrap w:val="0"/>
              <w:overflowPunct/>
              <w:topLinePunct w:val="0"/>
              <w:bidi w:val="0"/>
              <w:adjustRightInd w:val="0"/>
              <w:spacing w:line="260" w:lineRule="auto"/>
              <w:rPr>
                <w:rFonts w:ascii="Arial"/>
                <w:sz w:val="21"/>
              </w:rPr>
            </w:pPr>
          </w:p>
          <w:p w14:paraId="2D401047">
            <w:pPr>
              <w:pageBreakBefore w:val="0"/>
              <w:kinsoku/>
              <w:wordWrap w:val="0"/>
              <w:overflowPunct/>
              <w:topLinePunct w:val="0"/>
              <w:bidi w:val="0"/>
              <w:adjustRightInd w:val="0"/>
              <w:spacing w:line="260" w:lineRule="auto"/>
              <w:rPr>
                <w:rFonts w:ascii="Arial"/>
                <w:sz w:val="21"/>
              </w:rPr>
            </w:pPr>
          </w:p>
          <w:p w14:paraId="704E2192">
            <w:pPr>
              <w:pageBreakBefore w:val="0"/>
              <w:kinsoku/>
              <w:wordWrap w:val="0"/>
              <w:overflowPunct/>
              <w:topLinePunct w:val="0"/>
              <w:bidi w:val="0"/>
              <w:adjustRightInd w:val="0"/>
              <w:spacing w:line="261" w:lineRule="auto"/>
              <w:rPr>
                <w:rFonts w:ascii="Arial"/>
                <w:sz w:val="21"/>
              </w:rPr>
            </w:pPr>
          </w:p>
          <w:p w14:paraId="0AA5637C">
            <w:pPr>
              <w:pageBreakBefore w:val="0"/>
              <w:kinsoku/>
              <w:wordWrap w:val="0"/>
              <w:overflowPunct/>
              <w:topLinePunct w:val="0"/>
              <w:bidi w:val="0"/>
              <w:adjustRightInd w:val="0"/>
              <w:spacing w:before="78" w:line="241" w:lineRule="auto"/>
              <w:ind w:left="246"/>
              <w:rPr>
                <w:rFonts w:ascii="宋体" w:hAnsi="宋体" w:eastAsia="宋体" w:cs="宋体"/>
                <w:sz w:val="24"/>
                <w:szCs w:val="24"/>
              </w:rPr>
            </w:pPr>
            <w:r>
              <w:rPr>
                <w:rFonts w:ascii="宋体" w:hAnsi="宋体" w:eastAsia="宋体" w:cs="宋体"/>
                <w:spacing w:val="-14"/>
                <w:sz w:val="24"/>
                <w:szCs w:val="24"/>
              </w:rPr>
              <w:t>14</w:t>
            </w:r>
          </w:p>
        </w:tc>
        <w:tc>
          <w:tcPr>
            <w:tcW w:w="1936" w:type="dxa"/>
            <w:vAlign w:val="top"/>
          </w:tcPr>
          <w:p w14:paraId="65D0A446">
            <w:pPr>
              <w:pageBreakBefore w:val="0"/>
              <w:kinsoku/>
              <w:wordWrap w:val="0"/>
              <w:overflowPunct/>
              <w:topLinePunct w:val="0"/>
              <w:bidi w:val="0"/>
              <w:adjustRightInd w:val="0"/>
              <w:spacing w:line="260" w:lineRule="auto"/>
              <w:rPr>
                <w:rFonts w:ascii="Arial"/>
                <w:sz w:val="21"/>
              </w:rPr>
            </w:pPr>
          </w:p>
          <w:p w14:paraId="58A2957E">
            <w:pPr>
              <w:pageBreakBefore w:val="0"/>
              <w:kinsoku/>
              <w:wordWrap w:val="0"/>
              <w:overflowPunct/>
              <w:topLinePunct w:val="0"/>
              <w:bidi w:val="0"/>
              <w:adjustRightInd w:val="0"/>
              <w:spacing w:line="260" w:lineRule="auto"/>
              <w:rPr>
                <w:rFonts w:ascii="Arial"/>
                <w:sz w:val="21"/>
              </w:rPr>
            </w:pPr>
          </w:p>
          <w:p w14:paraId="5BEA95DE">
            <w:pPr>
              <w:pageBreakBefore w:val="0"/>
              <w:kinsoku/>
              <w:wordWrap w:val="0"/>
              <w:overflowPunct/>
              <w:topLinePunct w:val="0"/>
              <w:bidi w:val="0"/>
              <w:adjustRightInd w:val="0"/>
              <w:spacing w:line="261" w:lineRule="auto"/>
              <w:rPr>
                <w:rFonts w:ascii="Arial"/>
                <w:sz w:val="21"/>
              </w:rPr>
            </w:pPr>
          </w:p>
          <w:p w14:paraId="0621E9B1">
            <w:pPr>
              <w:pageBreakBefore w:val="0"/>
              <w:kinsoku/>
              <w:wordWrap w:val="0"/>
              <w:overflowPunct/>
              <w:topLinePunct w:val="0"/>
              <w:bidi w:val="0"/>
              <w:adjustRightInd w:val="0"/>
              <w:spacing w:before="78" w:line="219" w:lineRule="auto"/>
              <w:ind w:left="394"/>
              <w:rPr>
                <w:rFonts w:ascii="宋体" w:hAnsi="宋体" w:eastAsia="宋体" w:cs="宋体"/>
                <w:sz w:val="24"/>
                <w:szCs w:val="24"/>
              </w:rPr>
            </w:pPr>
            <w:r>
              <w:rPr>
                <w:rFonts w:ascii="宋体" w:hAnsi="宋体" w:eastAsia="宋体" w:cs="宋体"/>
                <w:spacing w:val="-7"/>
                <w:sz w:val="24"/>
                <w:szCs w:val="24"/>
              </w:rPr>
              <w:t>中标服务费</w:t>
            </w:r>
          </w:p>
        </w:tc>
        <w:tc>
          <w:tcPr>
            <w:tcW w:w="6955" w:type="dxa"/>
            <w:vAlign w:val="top"/>
          </w:tcPr>
          <w:p w14:paraId="64780299">
            <w:pPr>
              <w:pageBreakBefore w:val="0"/>
              <w:kinsoku/>
              <w:wordWrap w:val="0"/>
              <w:overflowPunct/>
              <w:topLinePunct w:val="0"/>
              <w:bidi w:val="0"/>
              <w:adjustRightInd w:val="0"/>
              <w:spacing w:before="150" w:line="367" w:lineRule="auto"/>
              <w:ind w:left="117" w:right="3" w:hanging="5"/>
              <w:rPr>
                <w:rFonts w:ascii="宋体" w:hAnsi="宋体" w:eastAsia="宋体" w:cs="宋体"/>
                <w:sz w:val="24"/>
                <w:szCs w:val="24"/>
              </w:rPr>
            </w:pPr>
            <w:r>
              <w:rPr>
                <w:rFonts w:ascii="宋体" w:hAnsi="宋体" w:eastAsia="宋体" w:cs="宋体"/>
                <w:sz w:val="24"/>
                <w:szCs w:val="24"/>
              </w:rPr>
              <w:t>代理服务费由中标人支付。中标服务费参照计价格</w:t>
            </w:r>
            <w:r>
              <w:rPr>
                <w:rFonts w:ascii="宋体" w:hAnsi="宋体" w:eastAsia="宋体" w:cs="宋体"/>
                <w:spacing w:val="-1"/>
                <w:sz w:val="24"/>
                <w:szCs w:val="24"/>
              </w:rPr>
              <w:t>〔2002〕1980</w:t>
            </w:r>
            <w:r>
              <w:rPr>
                <w:rFonts w:ascii="宋体" w:hAnsi="宋体" w:eastAsia="宋体" w:cs="宋体"/>
                <w:spacing w:val="-5"/>
                <w:sz w:val="24"/>
                <w:szCs w:val="24"/>
              </w:rPr>
              <w:t>号文和国家改革委办公厅关于代理服务收费有关问题的通知（发改</w:t>
            </w:r>
            <w:r>
              <w:rPr>
                <w:rFonts w:ascii="宋体" w:hAnsi="宋体" w:eastAsia="宋体" w:cs="宋体"/>
                <w:spacing w:val="-1"/>
                <w:sz w:val="24"/>
                <w:szCs w:val="24"/>
              </w:rPr>
              <w:t>办价格〔2003〕857号）及国家发展和改革委员会文件发改价格</w:t>
            </w:r>
          </w:p>
          <w:p w14:paraId="4DB7A600">
            <w:pPr>
              <w:pageBreakBefore w:val="0"/>
              <w:kinsoku/>
              <w:wordWrap w:val="0"/>
              <w:overflowPunct/>
              <w:topLinePunct w:val="0"/>
              <w:bidi w:val="0"/>
              <w:adjustRightInd w:val="0"/>
              <w:spacing w:line="219" w:lineRule="auto"/>
              <w:ind w:left="26"/>
              <w:rPr>
                <w:rFonts w:ascii="宋体" w:hAnsi="宋体" w:eastAsia="宋体" w:cs="宋体"/>
                <w:sz w:val="24"/>
                <w:szCs w:val="24"/>
              </w:rPr>
            </w:pPr>
            <w:r>
              <w:rPr>
                <w:rFonts w:ascii="宋体" w:hAnsi="宋体" w:eastAsia="宋体" w:cs="宋体"/>
                <w:spacing w:val="-2"/>
                <w:sz w:val="24"/>
                <w:szCs w:val="24"/>
              </w:rPr>
              <w:t>〔2011〕534号文件的相关规定的收费标准收取。</w:t>
            </w:r>
          </w:p>
        </w:tc>
      </w:tr>
    </w:tbl>
    <w:p w14:paraId="6B1397D2">
      <w:pPr>
        <w:pageBreakBefore w:val="0"/>
        <w:kinsoku/>
        <w:wordWrap w:val="0"/>
        <w:overflowPunct/>
        <w:topLinePunct w:val="0"/>
        <w:bidi w:val="0"/>
        <w:adjustRightInd w:val="0"/>
        <w:rPr>
          <w:rFonts w:ascii="宋体" w:hAnsi="宋体" w:eastAsia="宋体" w:cs="宋体"/>
          <w:b/>
          <w:bCs/>
          <w:spacing w:val="28"/>
          <w:sz w:val="28"/>
          <w:szCs w:val="28"/>
        </w:rPr>
      </w:pPr>
      <w:bookmarkStart w:id="3" w:name="bookmark16"/>
      <w:bookmarkEnd w:id="3"/>
      <w:r>
        <w:rPr>
          <w:rFonts w:ascii="宋体" w:hAnsi="宋体" w:eastAsia="宋体" w:cs="宋体"/>
          <w:b/>
          <w:bCs/>
          <w:spacing w:val="28"/>
          <w:sz w:val="28"/>
          <w:szCs w:val="28"/>
        </w:rPr>
        <w:br w:type="page"/>
      </w:r>
    </w:p>
    <w:p w14:paraId="14A95375">
      <w:pPr>
        <w:pageBreakBefore w:val="0"/>
        <w:kinsoku/>
        <w:wordWrap w:val="0"/>
        <w:overflowPunct/>
        <w:topLinePunct w:val="0"/>
        <w:bidi w:val="0"/>
        <w:adjustRightInd w:val="0"/>
        <w:spacing w:before="164" w:line="219" w:lineRule="auto"/>
        <w:ind w:left="3407"/>
        <w:rPr>
          <w:rFonts w:ascii="宋体" w:hAnsi="宋体" w:eastAsia="宋体" w:cs="宋体"/>
          <w:sz w:val="28"/>
          <w:szCs w:val="28"/>
        </w:rPr>
      </w:pPr>
      <w:r>
        <w:rPr>
          <w:rFonts w:ascii="宋体" w:hAnsi="宋体" w:eastAsia="宋体" w:cs="宋体"/>
          <w:b/>
          <w:bCs/>
          <w:spacing w:val="28"/>
          <w:sz w:val="28"/>
          <w:szCs w:val="28"/>
        </w:rPr>
        <w:t>电子投标须知附表</w:t>
      </w:r>
    </w:p>
    <w:p w14:paraId="69AB8110">
      <w:pPr>
        <w:pageBreakBefore w:val="0"/>
        <w:kinsoku/>
        <w:wordWrap w:val="0"/>
        <w:overflowPunct/>
        <w:topLinePunct w:val="0"/>
        <w:bidi w:val="0"/>
        <w:adjustRightInd w:val="0"/>
        <w:spacing w:line="124" w:lineRule="exact"/>
      </w:pPr>
    </w:p>
    <w:tbl>
      <w:tblPr>
        <w:tblStyle w:val="16"/>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8"/>
        <w:gridCol w:w="1307"/>
        <w:gridCol w:w="7189"/>
      </w:tblGrid>
      <w:tr w14:paraId="4C003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78" w:type="dxa"/>
            <w:vAlign w:val="top"/>
          </w:tcPr>
          <w:p w14:paraId="519B07AC">
            <w:pPr>
              <w:pageBreakBefore w:val="0"/>
              <w:kinsoku/>
              <w:wordWrap w:val="0"/>
              <w:overflowPunct/>
              <w:topLinePunct w:val="0"/>
              <w:bidi w:val="0"/>
              <w:adjustRightInd w:val="0"/>
              <w:spacing w:before="172" w:line="221" w:lineRule="auto"/>
              <w:ind w:left="156"/>
              <w:rPr>
                <w:rFonts w:ascii="宋体" w:hAnsi="宋体" w:eastAsia="宋体" w:cs="宋体"/>
                <w:sz w:val="24"/>
                <w:szCs w:val="24"/>
              </w:rPr>
            </w:pPr>
            <w:r>
              <w:rPr>
                <w:rFonts w:ascii="宋体" w:hAnsi="宋体" w:eastAsia="宋体" w:cs="宋体"/>
                <w:spacing w:val="-5"/>
                <w:sz w:val="24"/>
                <w:szCs w:val="24"/>
              </w:rPr>
              <w:t>序号</w:t>
            </w:r>
          </w:p>
        </w:tc>
        <w:tc>
          <w:tcPr>
            <w:tcW w:w="1307" w:type="dxa"/>
            <w:vAlign w:val="top"/>
          </w:tcPr>
          <w:p w14:paraId="4D05A884">
            <w:pPr>
              <w:pageBreakBefore w:val="0"/>
              <w:kinsoku/>
              <w:wordWrap w:val="0"/>
              <w:overflowPunct/>
              <w:topLinePunct w:val="0"/>
              <w:bidi w:val="0"/>
              <w:adjustRightInd w:val="0"/>
              <w:spacing w:before="173" w:line="219" w:lineRule="auto"/>
              <w:ind w:left="180"/>
              <w:rPr>
                <w:rFonts w:ascii="宋体" w:hAnsi="宋体" w:eastAsia="宋体" w:cs="宋体"/>
                <w:sz w:val="24"/>
                <w:szCs w:val="24"/>
              </w:rPr>
            </w:pPr>
            <w:r>
              <w:rPr>
                <w:rFonts w:ascii="宋体" w:hAnsi="宋体" w:eastAsia="宋体" w:cs="宋体"/>
                <w:spacing w:val="-3"/>
                <w:sz w:val="24"/>
                <w:szCs w:val="24"/>
              </w:rPr>
              <w:t>条款名称</w:t>
            </w:r>
          </w:p>
        </w:tc>
        <w:tc>
          <w:tcPr>
            <w:tcW w:w="7189" w:type="dxa"/>
            <w:vAlign w:val="top"/>
          </w:tcPr>
          <w:p w14:paraId="0CAC4053">
            <w:pPr>
              <w:pageBreakBefore w:val="0"/>
              <w:kinsoku/>
              <w:wordWrap w:val="0"/>
              <w:overflowPunct/>
              <w:topLinePunct w:val="0"/>
              <w:bidi w:val="0"/>
              <w:adjustRightInd w:val="0"/>
              <w:spacing w:before="173" w:line="219" w:lineRule="auto"/>
              <w:ind w:left="3121"/>
              <w:rPr>
                <w:rFonts w:ascii="宋体" w:hAnsi="宋体" w:eastAsia="宋体" w:cs="宋体"/>
                <w:sz w:val="24"/>
                <w:szCs w:val="24"/>
              </w:rPr>
            </w:pPr>
            <w:r>
              <w:rPr>
                <w:rFonts w:ascii="宋体" w:hAnsi="宋体" w:eastAsia="宋体" w:cs="宋体"/>
                <w:spacing w:val="-3"/>
                <w:sz w:val="24"/>
                <w:szCs w:val="24"/>
              </w:rPr>
              <w:t>编列内容</w:t>
            </w:r>
          </w:p>
        </w:tc>
      </w:tr>
      <w:tr w14:paraId="0908F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0" w:hRule="atLeast"/>
        </w:trPr>
        <w:tc>
          <w:tcPr>
            <w:tcW w:w="778" w:type="dxa"/>
            <w:vAlign w:val="top"/>
          </w:tcPr>
          <w:p w14:paraId="5E58866A">
            <w:pPr>
              <w:pageBreakBefore w:val="0"/>
              <w:kinsoku/>
              <w:wordWrap w:val="0"/>
              <w:overflowPunct/>
              <w:topLinePunct w:val="0"/>
              <w:bidi w:val="0"/>
              <w:adjustRightInd w:val="0"/>
              <w:spacing w:line="241" w:lineRule="auto"/>
              <w:rPr>
                <w:rFonts w:ascii="Arial"/>
                <w:sz w:val="21"/>
              </w:rPr>
            </w:pPr>
          </w:p>
          <w:p w14:paraId="71F4D762">
            <w:pPr>
              <w:pageBreakBefore w:val="0"/>
              <w:kinsoku/>
              <w:wordWrap w:val="0"/>
              <w:overflowPunct/>
              <w:topLinePunct w:val="0"/>
              <w:bidi w:val="0"/>
              <w:adjustRightInd w:val="0"/>
              <w:spacing w:line="241" w:lineRule="auto"/>
              <w:rPr>
                <w:rFonts w:ascii="Arial"/>
                <w:sz w:val="21"/>
              </w:rPr>
            </w:pPr>
          </w:p>
          <w:p w14:paraId="292ABB6C">
            <w:pPr>
              <w:pageBreakBefore w:val="0"/>
              <w:kinsoku/>
              <w:wordWrap w:val="0"/>
              <w:overflowPunct/>
              <w:topLinePunct w:val="0"/>
              <w:bidi w:val="0"/>
              <w:adjustRightInd w:val="0"/>
              <w:spacing w:line="241" w:lineRule="auto"/>
              <w:rPr>
                <w:rFonts w:ascii="Arial"/>
                <w:sz w:val="21"/>
              </w:rPr>
            </w:pPr>
          </w:p>
          <w:p w14:paraId="1F667476">
            <w:pPr>
              <w:pageBreakBefore w:val="0"/>
              <w:kinsoku/>
              <w:wordWrap w:val="0"/>
              <w:overflowPunct/>
              <w:topLinePunct w:val="0"/>
              <w:bidi w:val="0"/>
              <w:adjustRightInd w:val="0"/>
              <w:spacing w:line="241" w:lineRule="auto"/>
              <w:rPr>
                <w:rFonts w:ascii="Arial"/>
                <w:sz w:val="21"/>
              </w:rPr>
            </w:pPr>
          </w:p>
          <w:p w14:paraId="40708C08">
            <w:pPr>
              <w:pageBreakBefore w:val="0"/>
              <w:kinsoku/>
              <w:wordWrap w:val="0"/>
              <w:overflowPunct/>
              <w:topLinePunct w:val="0"/>
              <w:bidi w:val="0"/>
              <w:adjustRightInd w:val="0"/>
              <w:spacing w:line="241" w:lineRule="auto"/>
              <w:rPr>
                <w:rFonts w:ascii="Arial"/>
                <w:sz w:val="21"/>
              </w:rPr>
            </w:pPr>
          </w:p>
          <w:p w14:paraId="69EF80F4">
            <w:pPr>
              <w:pageBreakBefore w:val="0"/>
              <w:kinsoku/>
              <w:wordWrap w:val="0"/>
              <w:overflowPunct/>
              <w:topLinePunct w:val="0"/>
              <w:bidi w:val="0"/>
              <w:adjustRightInd w:val="0"/>
              <w:spacing w:line="241" w:lineRule="auto"/>
              <w:rPr>
                <w:rFonts w:ascii="Arial"/>
                <w:sz w:val="21"/>
              </w:rPr>
            </w:pPr>
          </w:p>
          <w:p w14:paraId="7B8D66E2">
            <w:pPr>
              <w:pageBreakBefore w:val="0"/>
              <w:kinsoku/>
              <w:wordWrap w:val="0"/>
              <w:overflowPunct/>
              <w:topLinePunct w:val="0"/>
              <w:bidi w:val="0"/>
              <w:adjustRightInd w:val="0"/>
              <w:spacing w:line="241" w:lineRule="auto"/>
              <w:rPr>
                <w:rFonts w:ascii="Arial"/>
                <w:sz w:val="21"/>
              </w:rPr>
            </w:pPr>
          </w:p>
          <w:p w14:paraId="02DF587C">
            <w:pPr>
              <w:pageBreakBefore w:val="0"/>
              <w:kinsoku/>
              <w:wordWrap w:val="0"/>
              <w:overflowPunct/>
              <w:topLinePunct w:val="0"/>
              <w:bidi w:val="0"/>
              <w:adjustRightInd w:val="0"/>
              <w:spacing w:line="241" w:lineRule="auto"/>
              <w:rPr>
                <w:rFonts w:ascii="Arial"/>
                <w:sz w:val="21"/>
              </w:rPr>
            </w:pPr>
          </w:p>
          <w:p w14:paraId="7782AAE3">
            <w:pPr>
              <w:pageBreakBefore w:val="0"/>
              <w:kinsoku/>
              <w:wordWrap w:val="0"/>
              <w:overflowPunct/>
              <w:topLinePunct w:val="0"/>
              <w:bidi w:val="0"/>
              <w:adjustRightInd w:val="0"/>
              <w:spacing w:line="241" w:lineRule="auto"/>
              <w:rPr>
                <w:rFonts w:ascii="Arial"/>
                <w:sz w:val="21"/>
              </w:rPr>
            </w:pPr>
          </w:p>
          <w:p w14:paraId="31AA6BF6">
            <w:pPr>
              <w:pageBreakBefore w:val="0"/>
              <w:kinsoku/>
              <w:wordWrap w:val="0"/>
              <w:overflowPunct/>
              <w:topLinePunct w:val="0"/>
              <w:bidi w:val="0"/>
              <w:adjustRightInd w:val="0"/>
              <w:spacing w:line="242" w:lineRule="auto"/>
              <w:rPr>
                <w:rFonts w:ascii="Arial"/>
                <w:sz w:val="21"/>
              </w:rPr>
            </w:pPr>
          </w:p>
          <w:p w14:paraId="5E7FD412">
            <w:pPr>
              <w:pageBreakBefore w:val="0"/>
              <w:kinsoku/>
              <w:wordWrap w:val="0"/>
              <w:overflowPunct/>
              <w:topLinePunct w:val="0"/>
              <w:bidi w:val="0"/>
              <w:adjustRightInd w:val="0"/>
              <w:spacing w:before="78" w:line="241" w:lineRule="auto"/>
              <w:ind w:left="354"/>
              <w:rPr>
                <w:rFonts w:ascii="宋体" w:hAnsi="宋体" w:eastAsia="宋体" w:cs="宋体"/>
                <w:sz w:val="24"/>
                <w:szCs w:val="24"/>
              </w:rPr>
            </w:pPr>
            <w:r>
              <w:rPr>
                <w:rFonts w:ascii="宋体" w:hAnsi="宋体" w:eastAsia="宋体" w:cs="宋体"/>
                <w:sz w:val="24"/>
                <w:szCs w:val="24"/>
              </w:rPr>
              <w:t>1</w:t>
            </w:r>
          </w:p>
        </w:tc>
        <w:tc>
          <w:tcPr>
            <w:tcW w:w="1307" w:type="dxa"/>
            <w:vAlign w:val="top"/>
          </w:tcPr>
          <w:p w14:paraId="40B00578">
            <w:pPr>
              <w:pageBreakBefore w:val="0"/>
              <w:kinsoku/>
              <w:wordWrap w:val="0"/>
              <w:overflowPunct/>
              <w:topLinePunct w:val="0"/>
              <w:bidi w:val="0"/>
              <w:adjustRightInd w:val="0"/>
              <w:spacing w:line="241" w:lineRule="auto"/>
              <w:rPr>
                <w:rFonts w:ascii="Arial"/>
                <w:sz w:val="21"/>
              </w:rPr>
            </w:pPr>
          </w:p>
          <w:p w14:paraId="10999B1B">
            <w:pPr>
              <w:pageBreakBefore w:val="0"/>
              <w:kinsoku/>
              <w:wordWrap w:val="0"/>
              <w:overflowPunct/>
              <w:topLinePunct w:val="0"/>
              <w:bidi w:val="0"/>
              <w:adjustRightInd w:val="0"/>
              <w:spacing w:line="241" w:lineRule="auto"/>
              <w:rPr>
                <w:rFonts w:ascii="Arial"/>
                <w:sz w:val="21"/>
              </w:rPr>
            </w:pPr>
          </w:p>
          <w:p w14:paraId="37159A90">
            <w:pPr>
              <w:pageBreakBefore w:val="0"/>
              <w:kinsoku/>
              <w:wordWrap w:val="0"/>
              <w:overflowPunct/>
              <w:topLinePunct w:val="0"/>
              <w:bidi w:val="0"/>
              <w:adjustRightInd w:val="0"/>
              <w:spacing w:line="241" w:lineRule="auto"/>
              <w:rPr>
                <w:rFonts w:ascii="Arial"/>
                <w:sz w:val="21"/>
              </w:rPr>
            </w:pPr>
          </w:p>
          <w:p w14:paraId="2195DEA2">
            <w:pPr>
              <w:pageBreakBefore w:val="0"/>
              <w:kinsoku/>
              <w:wordWrap w:val="0"/>
              <w:overflowPunct/>
              <w:topLinePunct w:val="0"/>
              <w:bidi w:val="0"/>
              <w:adjustRightInd w:val="0"/>
              <w:spacing w:line="241" w:lineRule="auto"/>
              <w:rPr>
                <w:rFonts w:ascii="Arial"/>
                <w:sz w:val="21"/>
              </w:rPr>
            </w:pPr>
          </w:p>
          <w:p w14:paraId="044024E9">
            <w:pPr>
              <w:pageBreakBefore w:val="0"/>
              <w:kinsoku/>
              <w:wordWrap w:val="0"/>
              <w:overflowPunct/>
              <w:topLinePunct w:val="0"/>
              <w:bidi w:val="0"/>
              <w:adjustRightInd w:val="0"/>
              <w:spacing w:line="242" w:lineRule="auto"/>
              <w:rPr>
                <w:rFonts w:ascii="Arial"/>
                <w:sz w:val="21"/>
              </w:rPr>
            </w:pPr>
          </w:p>
          <w:p w14:paraId="195C9B99">
            <w:pPr>
              <w:pageBreakBefore w:val="0"/>
              <w:kinsoku/>
              <w:wordWrap w:val="0"/>
              <w:overflowPunct/>
              <w:topLinePunct w:val="0"/>
              <w:bidi w:val="0"/>
              <w:adjustRightInd w:val="0"/>
              <w:spacing w:line="242" w:lineRule="auto"/>
              <w:rPr>
                <w:rFonts w:ascii="Arial"/>
                <w:sz w:val="21"/>
              </w:rPr>
            </w:pPr>
          </w:p>
          <w:p w14:paraId="2041B0F2">
            <w:pPr>
              <w:pageBreakBefore w:val="0"/>
              <w:kinsoku/>
              <w:wordWrap w:val="0"/>
              <w:overflowPunct/>
              <w:topLinePunct w:val="0"/>
              <w:bidi w:val="0"/>
              <w:adjustRightInd w:val="0"/>
              <w:spacing w:line="242" w:lineRule="auto"/>
              <w:rPr>
                <w:rFonts w:ascii="Arial"/>
                <w:sz w:val="21"/>
              </w:rPr>
            </w:pPr>
          </w:p>
          <w:p w14:paraId="2F295379">
            <w:pPr>
              <w:pageBreakBefore w:val="0"/>
              <w:kinsoku/>
              <w:wordWrap w:val="0"/>
              <w:overflowPunct/>
              <w:topLinePunct w:val="0"/>
              <w:bidi w:val="0"/>
              <w:adjustRightInd w:val="0"/>
              <w:spacing w:line="242" w:lineRule="auto"/>
              <w:rPr>
                <w:rFonts w:ascii="Arial"/>
                <w:sz w:val="21"/>
              </w:rPr>
            </w:pPr>
          </w:p>
          <w:p w14:paraId="49CE1124">
            <w:pPr>
              <w:pageBreakBefore w:val="0"/>
              <w:kinsoku/>
              <w:wordWrap w:val="0"/>
              <w:overflowPunct/>
              <w:topLinePunct w:val="0"/>
              <w:bidi w:val="0"/>
              <w:adjustRightInd w:val="0"/>
              <w:spacing w:line="242" w:lineRule="auto"/>
              <w:rPr>
                <w:rFonts w:ascii="Arial"/>
                <w:sz w:val="21"/>
              </w:rPr>
            </w:pPr>
          </w:p>
          <w:p w14:paraId="464AA519">
            <w:pPr>
              <w:pageBreakBefore w:val="0"/>
              <w:kinsoku/>
              <w:wordWrap w:val="0"/>
              <w:overflowPunct/>
              <w:topLinePunct w:val="0"/>
              <w:bidi w:val="0"/>
              <w:adjustRightInd w:val="0"/>
              <w:spacing w:before="78" w:line="368" w:lineRule="auto"/>
              <w:ind w:left="420" w:right="173" w:hanging="239"/>
              <w:rPr>
                <w:rFonts w:ascii="宋体" w:hAnsi="宋体" w:eastAsia="宋体" w:cs="宋体"/>
                <w:sz w:val="24"/>
                <w:szCs w:val="24"/>
              </w:rPr>
            </w:pPr>
            <w:r>
              <w:rPr>
                <w:rFonts w:ascii="宋体" w:hAnsi="宋体" w:eastAsia="宋体" w:cs="宋体"/>
                <w:spacing w:val="-4"/>
                <w:sz w:val="24"/>
                <w:szCs w:val="24"/>
              </w:rPr>
              <w:t>投标文件</w:t>
            </w:r>
            <w:r>
              <w:rPr>
                <w:rFonts w:ascii="宋体" w:hAnsi="宋体" w:eastAsia="宋体" w:cs="宋体"/>
                <w:spacing w:val="-6"/>
                <w:sz w:val="24"/>
                <w:szCs w:val="24"/>
              </w:rPr>
              <w:t>编制</w:t>
            </w:r>
          </w:p>
        </w:tc>
        <w:tc>
          <w:tcPr>
            <w:tcW w:w="7189" w:type="dxa"/>
            <w:vAlign w:val="top"/>
          </w:tcPr>
          <w:p w14:paraId="2F288B9E">
            <w:pPr>
              <w:pageBreakBefore w:val="0"/>
              <w:kinsoku/>
              <w:wordWrap w:val="0"/>
              <w:overflowPunct/>
              <w:topLinePunct w:val="0"/>
              <w:bidi w:val="0"/>
              <w:adjustRightInd w:val="0"/>
              <w:spacing w:before="121" w:line="317" w:lineRule="auto"/>
              <w:ind w:left="114" w:right="26" w:firstLine="17"/>
              <w:rPr>
                <w:rFonts w:ascii="宋体" w:hAnsi="宋体" w:eastAsia="宋体" w:cs="宋体"/>
                <w:sz w:val="24"/>
                <w:szCs w:val="24"/>
              </w:rPr>
            </w:pPr>
            <w:r>
              <w:rPr>
                <w:rFonts w:ascii="宋体" w:hAnsi="宋体" w:eastAsia="宋体" w:cs="宋体"/>
                <w:spacing w:val="-1"/>
                <w:sz w:val="24"/>
                <w:szCs w:val="24"/>
              </w:rPr>
              <w:t>1.1</w:t>
            </w:r>
            <w:r>
              <w:rPr>
                <w:rFonts w:ascii="宋体" w:hAnsi="宋体" w:eastAsia="宋体" w:cs="宋体"/>
                <w:spacing w:val="-48"/>
                <w:sz w:val="24"/>
                <w:szCs w:val="24"/>
              </w:rPr>
              <w:t xml:space="preserve"> </w:t>
            </w:r>
            <w:r>
              <w:rPr>
                <w:rFonts w:ascii="宋体" w:hAnsi="宋体" w:eastAsia="宋体" w:cs="宋体"/>
                <w:spacing w:val="-1"/>
                <w:sz w:val="24"/>
                <w:szCs w:val="24"/>
              </w:rPr>
              <w:t>投标人应使用政采云系统的投标文件</w:t>
            </w:r>
            <w:r>
              <w:rPr>
                <w:rFonts w:ascii="宋体" w:hAnsi="宋体" w:eastAsia="宋体" w:cs="宋体"/>
                <w:spacing w:val="-2"/>
                <w:sz w:val="24"/>
                <w:szCs w:val="24"/>
              </w:rPr>
              <w:t>编制工具，按照操作手册</w:t>
            </w:r>
            <w:r>
              <w:rPr>
                <w:rFonts w:ascii="宋体" w:hAnsi="宋体" w:eastAsia="宋体" w:cs="宋体"/>
                <w:spacing w:val="-5"/>
                <w:sz w:val="24"/>
                <w:szCs w:val="24"/>
              </w:rPr>
              <w:t>编制电子投标文件，并使用数字证书（CA）按照招标文件规</w:t>
            </w:r>
            <w:r>
              <w:rPr>
                <w:rFonts w:ascii="宋体" w:hAnsi="宋体" w:eastAsia="宋体" w:cs="宋体"/>
                <w:spacing w:val="-6"/>
                <w:sz w:val="24"/>
                <w:szCs w:val="24"/>
              </w:rPr>
              <w:t>定签字、</w:t>
            </w:r>
            <w:r>
              <w:rPr>
                <w:rFonts w:ascii="宋体" w:hAnsi="宋体" w:eastAsia="宋体" w:cs="宋体"/>
                <w:spacing w:val="-1"/>
                <w:sz w:val="24"/>
                <w:szCs w:val="24"/>
              </w:rPr>
              <w:t>签章。同时使用数字证书（CA）对投标文件进行加密。</w:t>
            </w:r>
          </w:p>
          <w:p w14:paraId="485B5B5D">
            <w:pPr>
              <w:pageBreakBefore w:val="0"/>
              <w:kinsoku/>
              <w:wordWrap w:val="0"/>
              <w:overflowPunct/>
              <w:topLinePunct w:val="0"/>
              <w:bidi w:val="0"/>
              <w:adjustRightInd w:val="0"/>
              <w:spacing w:before="192" w:line="318" w:lineRule="auto"/>
              <w:ind w:left="114" w:right="119" w:firstLine="17"/>
              <w:rPr>
                <w:rFonts w:ascii="宋体" w:hAnsi="宋体" w:eastAsia="宋体" w:cs="宋体"/>
                <w:sz w:val="24"/>
                <w:szCs w:val="24"/>
              </w:rPr>
            </w:pPr>
            <w:r>
              <w:rPr>
                <w:rFonts w:ascii="宋体" w:hAnsi="宋体" w:eastAsia="宋体" w:cs="宋体"/>
                <w:spacing w:val="-1"/>
                <w:sz w:val="24"/>
                <w:szCs w:val="24"/>
              </w:rPr>
              <w:t>1.2</w:t>
            </w:r>
            <w:r>
              <w:rPr>
                <w:rFonts w:ascii="宋体" w:hAnsi="宋体" w:eastAsia="宋体" w:cs="宋体"/>
                <w:spacing w:val="-52"/>
                <w:sz w:val="24"/>
                <w:szCs w:val="24"/>
              </w:rPr>
              <w:t xml:space="preserve"> </w:t>
            </w:r>
            <w:r>
              <w:rPr>
                <w:rFonts w:ascii="宋体" w:hAnsi="宋体" w:eastAsia="宋体" w:cs="宋体"/>
                <w:spacing w:val="-1"/>
                <w:sz w:val="24"/>
                <w:szCs w:val="24"/>
              </w:rPr>
              <w:t>在上传电子投标文件时，需对应系统中每个模</w:t>
            </w:r>
            <w:r>
              <w:rPr>
                <w:rFonts w:ascii="宋体" w:hAnsi="宋体" w:eastAsia="宋体" w:cs="宋体"/>
                <w:spacing w:val="-2"/>
                <w:sz w:val="24"/>
                <w:szCs w:val="24"/>
              </w:rPr>
              <w:t>块要求，形成独</w:t>
            </w:r>
            <w:r>
              <w:rPr>
                <w:rFonts w:ascii="宋体" w:hAnsi="宋体" w:eastAsia="宋体" w:cs="宋体"/>
                <w:spacing w:val="-1"/>
                <w:sz w:val="24"/>
                <w:szCs w:val="24"/>
              </w:rPr>
              <w:t>立的</w:t>
            </w:r>
            <w:r>
              <w:rPr>
                <w:rFonts w:ascii="宋体" w:hAnsi="宋体" w:eastAsia="宋体" w:cs="宋体"/>
                <w:spacing w:val="-50"/>
                <w:sz w:val="24"/>
                <w:szCs w:val="24"/>
              </w:rPr>
              <w:t xml:space="preserve"> </w:t>
            </w:r>
            <w:r>
              <w:rPr>
                <w:rFonts w:ascii="宋体" w:hAnsi="宋体" w:eastAsia="宋体" w:cs="宋体"/>
                <w:spacing w:val="-1"/>
                <w:sz w:val="24"/>
                <w:szCs w:val="24"/>
              </w:rPr>
              <w:t>PDF</w:t>
            </w:r>
            <w:r>
              <w:rPr>
                <w:rFonts w:ascii="宋体" w:hAnsi="宋体" w:eastAsia="宋体" w:cs="宋体"/>
                <w:spacing w:val="-51"/>
                <w:sz w:val="24"/>
                <w:szCs w:val="24"/>
              </w:rPr>
              <w:t xml:space="preserve"> </w:t>
            </w:r>
            <w:r>
              <w:rPr>
                <w:rFonts w:ascii="宋体" w:hAnsi="宋体" w:eastAsia="宋体" w:cs="宋体"/>
                <w:spacing w:val="-1"/>
                <w:sz w:val="24"/>
                <w:szCs w:val="24"/>
              </w:rPr>
              <w:t>格式文件，按照指定对应模块，逐条完成上传，保存后提</w:t>
            </w:r>
            <w:r>
              <w:rPr>
                <w:rFonts w:ascii="宋体" w:hAnsi="宋体" w:eastAsia="宋体" w:cs="宋体"/>
                <w:spacing w:val="-5"/>
                <w:sz w:val="24"/>
                <w:szCs w:val="24"/>
              </w:rPr>
              <w:t>交。</w:t>
            </w:r>
          </w:p>
          <w:p w14:paraId="3D4A6EB9">
            <w:pPr>
              <w:pageBreakBefore w:val="0"/>
              <w:kinsoku/>
              <w:wordWrap w:val="0"/>
              <w:overflowPunct/>
              <w:topLinePunct w:val="0"/>
              <w:bidi w:val="0"/>
              <w:adjustRightInd w:val="0"/>
              <w:spacing w:before="189" w:line="367" w:lineRule="auto"/>
              <w:ind w:left="114" w:right="119" w:firstLine="3"/>
              <w:jc w:val="both"/>
              <w:rPr>
                <w:rFonts w:ascii="宋体" w:hAnsi="宋体" w:eastAsia="宋体" w:cs="宋体"/>
                <w:sz w:val="24"/>
                <w:szCs w:val="24"/>
              </w:rPr>
            </w:pPr>
            <w:r>
              <w:rPr>
                <w:rFonts w:ascii="宋体" w:hAnsi="宋体" w:eastAsia="宋体" w:cs="宋体"/>
                <w:spacing w:val="-1"/>
                <w:sz w:val="24"/>
                <w:szCs w:val="24"/>
              </w:rPr>
              <w:t>如：上传营业执照和开户许可证，要把营业执照和开户许可证形成独立</w:t>
            </w:r>
            <w:r>
              <w:rPr>
                <w:rFonts w:ascii="宋体" w:hAnsi="宋体" w:eastAsia="宋体" w:cs="宋体"/>
                <w:spacing w:val="-50"/>
                <w:sz w:val="24"/>
                <w:szCs w:val="24"/>
              </w:rPr>
              <w:t xml:space="preserve"> </w:t>
            </w:r>
            <w:r>
              <w:rPr>
                <w:rFonts w:ascii="宋体" w:hAnsi="宋体" w:eastAsia="宋体" w:cs="宋体"/>
                <w:spacing w:val="-1"/>
                <w:sz w:val="24"/>
                <w:szCs w:val="24"/>
              </w:rPr>
              <w:t>PDF</w:t>
            </w:r>
            <w:r>
              <w:rPr>
                <w:rFonts w:ascii="宋体" w:hAnsi="宋体" w:eastAsia="宋体" w:cs="宋体"/>
                <w:spacing w:val="-51"/>
                <w:sz w:val="24"/>
                <w:szCs w:val="24"/>
              </w:rPr>
              <w:t xml:space="preserve"> </w:t>
            </w:r>
            <w:r>
              <w:rPr>
                <w:rFonts w:ascii="宋体" w:hAnsi="宋体" w:eastAsia="宋体" w:cs="宋体"/>
                <w:spacing w:val="-1"/>
                <w:sz w:val="24"/>
                <w:szCs w:val="24"/>
              </w:rPr>
              <w:t>格式文档，在投标人具有独立承担民事责任能力模块处完</w:t>
            </w:r>
            <w:r>
              <w:rPr>
                <w:rFonts w:ascii="宋体" w:hAnsi="宋体" w:eastAsia="宋体" w:cs="宋体"/>
                <w:spacing w:val="-3"/>
                <w:sz w:val="24"/>
                <w:szCs w:val="24"/>
              </w:rPr>
              <w:t>成上传。</w:t>
            </w:r>
          </w:p>
          <w:p w14:paraId="3AC7863A">
            <w:pPr>
              <w:pageBreakBefore w:val="0"/>
              <w:kinsoku/>
              <w:wordWrap w:val="0"/>
              <w:overflowPunct/>
              <w:topLinePunct w:val="0"/>
              <w:bidi w:val="0"/>
              <w:adjustRightInd w:val="0"/>
              <w:spacing w:before="1" w:line="318" w:lineRule="auto"/>
              <w:ind w:left="116" w:right="179" w:firstLine="15"/>
              <w:rPr>
                <w:rFonts w:ascii="宋体" w:hAnsi="宋体" w:eastAsia="宋体" w:cs="宋体"/>
                <w:sz w:val="24"/>
                <w:szCs w:val="24"/>
              </w:rPr>
            </w:pPr>
            <w:r>
              <w:rPr>
                <w:rFonts w:ascii="宋体" w:hAnsi="宋体" w:eastAsia="宋体" w:cs="宋体"/>
                <w:spacing w:val="-2"/>
                <w:sz w:val="24"/>
                <w:szCs w:val="24"/>
              </w:rPr>
              <w:t>1.3</w:t>
            </w:r>
            <w:r>
              <w:rPr>
                <w:rFonts w:ascii="宋体" w:hAnsi="宋体" w:eastAsia="宋体" w:cs="宋体"/>
                <w:spacing w:val="-23"/>
                <w:sz w:val="24"/>
                <w:szCs w:val="24"/>
              </w:rPr>
              <w:t xml:space="preserve"> </w:t>
            </w:r>
            <w:r>
              <w:rPr>
                <w:rFonts w:ascii="宋体" w:hAnsi="宋体" w:eastAsia="宋体" w:cs="宋体"/>
                <w:spacing w:val="-2"/>
                <w:sz w:val="24"/>
                <w:szCs w:val="24"/>
              </w:rPr>
              <w:t>电子投标文件所附各类证件、证书、证明，均随</w:t>
            </w:r>
            <w:r>
              <w:rPr>
                <w:rFonts w:ascii="宋体" w:hAnsi="宋体" w:eastAsia="宋体" w:cs="宋体"/>
                <w:spacing w:val="-3"/>
                <w:sz w:val="24"/>
                <w:szCs w:val="24"/>
              </w:rPr>
              <w:t>投标文件统一</w:t>
            </w:r>
            <w:r>
              <w:rPr>
                <w:rFonts w:ascii="宋体" w:hAnsi="宋体" w:eastAsia="宋体" w:cs="宋体"/>
                <w:spacing w:val="-2"/>
                <w:sz w:val="24"/>
                <w:szCs w:val="24"/>
              </w:rPr>
              <w:t>编排页码进行上传。</w:t>
            </w:r>
          </w:p>
        </w:tc>
      </w:tr>
      <w:tr w14:paraId="189D2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78" w:type="dxa"/>
            <w:vAlign w:val="top"/>
          </w:tcPr>
          <w:p w14:paraId="759A4B34">
            <w:pPr>
              <w:pageBreakBefore w:val="0"/>
              <w:kinsoku/>
              <w:wordWrap w:val="0"/>
              <w:overflowPunct/>
              <w:topLinePunct w:val="0"/>
              <w:bidi w:val="0"/>
              <w:adjustRightInd w:val="0"/>
              <w:rPr>
                <w:rFonts w:ascii="Arial"/>
                <w:sz w:val="21"/>
              </w:rPr>
            </w:pPr>
          </w:p>
          <w:p w14:paraId="1D9839BC">
            <w:pPr>
              <w:pageBreakBefore w:val="0"/>
              <w:kinsoku/>
              <w:wordWrap w:val="0"/>
              <w:overflowPunct/>
              <w:topLinePunct w:val="0"/>
              <w:bidi w:val="0"/>
              <w:adjustRightInd w:val="0"/>
              <w:rPr>
                <w:rFonts w:ascii="Arial"/>
                <w:sz w:val="21"/>
              </w:rPr>
            </w:pPr>
          </w:p>
          <w:p w14:paraId="08326F2B">
            <w:pPr>
              <w:pageBreakBefore w:val="0"/>
              <w:kinsoku/>
              <w:wordWrap w:val="0"/>
              <w:overflowPunct/>
              <w:topLinePunct w:val="0"/>
              <w:bidi w:val="0"/>
              <w:adjustRightInd w:val="0"/>
              <w:rPr>
                <w:rFonts w:ascii="Arial"/>
                <w:sz w:val="21"/>
              </w:rPr>
            </w:pPr>
          </w:p>
          <w:p w14:paraId="3592807A">
            <w:pPr>
              <w:pageBreakBefore w:val="0"/>
              <w:kinsoku/>
              <w:wordWrap w:val="0"/>
              <w:overflowPunct/>
              <w:topLinePunct w:val="0"/>
              <w:bidi w:val="0"/>
              <w:adjustRightInd w:val="0"/>
              <w:rPr>
                <w:rFonts w:ascii="Arial"/>
                <w:sz w:val="21"/>
              </w:rPr>
            </w:pPr>
          </w:p>
          <w:p w14:paraId="5A5E2A9A">
            <w:pPr>
              <w:pageBreakBefore w:val="0"/>
              <w:kinsoku/>
              <w:wordWrap w:val="0"/>
              <w:overflowPunct/>
              <w:topLinePunct w:val="0"/>
              <w:bidi w:val="0"/>
              <w:adjustRightInd w:val="0"/>
              <w:rPr>
                <w:rFonts w:ascii="Arial"/>
                <w:sz w:val="21"/>
              </w:rPr>
            </w:pPr>
          </w:p>
          <w:p w14:paraId="31089B6A">
            <w:pPr>
              <w:pageBreakBefore w:val="0"/>
              <w:kinsoku/>
              <w:wordWrap w:val="0"/>
              <w:overflowPunct/>
              <w:topLinePunct w:val="0"/>
              <w:bidi w:val="0"/>
              <w:adjustRightInd w:val="0"/>
              <w:rPr>
                <w:rFonts w:ascii="Arial"/>
                <w:sz w:val="21"/>
              </w:rPr>
            </w:pPr>
          </w:p>
          <w:p w14:paraId="62F15CE6">
            <w:pPr>
              <w:pageBreakBefore w:val="0"/>
              <w:kinsoku/>
              <w:wordWrap w:val="0"/>
              <w:overflowPunct/>
              <w:topLinePunct w:val="0"/>
              <w:bidi w:val="0"/>
              <w:adjustRightInd w:val="0"/>
              <w:spacing w:line="241" w:lineRule="auto"/>
              <w:rPr>
                <w:rFonts w:ascii="Arial"/>
                <w:sz w:val="21"/>
              </w:rPr>
            </w:pPr>
          </w:p>
          <w:p w14:paraId="0C2D6BBC">
            <w:pPr>
              <w:pageBreakBefore w:val="0"/>
              <w:kinsoku/>
              <w:wordWrap w:val="0"/>
              <w:overflowPunct/>
              <w:topLinePunct w:val="0"/>
              <w:bidi w:val="0"/>
              <w:adjustRightInd w:val="0"/>
              <w:spacing w:line="241" w:lineRule="auto"/>
              <w:rPr>
                <w:rFonts w:ascii="Arial"/>
                <w:sz w:val="21"/>
              </w:rPr>
            </w:pPr>
          </w:p>
          <w:p w14:paraId="36161275">
            <w:pPr>
              <w:pageBreakBefore w:val="0"/>
              <w:kinsoku/>
              <w:wordWrap w:val="0"/>
              <w:overflowPunct/>
              <w:topLinePunct w:val="0"/>
              <w:bidi w:val="0"/>
              <w:adjustRightInd w:val="0"/>
              <w:spacing w:line="241" w:lineRule="auto"/>
              <w:rPr>
                <w:rFonts w:ascii="Arial"/>
                <w:sz w:val="21"/>
              </w:rPr>
            </w:pPr>
          </w:p>
          <w:p w14:paraId="115C6F2C">
            <w:pPr>
              <w:pageBreakBefore w:val="0"/>
              <w:kinsoku/>
              <w:wordWrap w:val="0"/>
              <w:overflowPunct/>
              <w:topLinePunct w:val="0"/>
              <w:bidi w:val="0"/>
              <w:adjustRightInd w:val="0"/>
              <w:spacing w:line="241" w:lineRule="auto"/>
              <w:rPr>
                <w:rFonts w:ascii="Arial"/>
                <w:sz w:val="21"/>
              </w:rPr>
            </w:pPr>
          </w:p>
          <w:p w14:paraId="4AE14C64">
            <w:pPr>
              <w:pageBreakBefore w:val="0"/>
              <w:kinsoku/>
              <w:wordWrap w:val="0"/>
              <w:overflowPunct/>
              <w:topLinePunct w:val="0"/>
              <w:bidi w:val="0"/>
              <w:adjustRightInd w:val="0"/>
              <w:spacing w:line="241" w:lineRule="auto"/>
              <w:rPr>
                <w:rFonts w:ascii="Arial"/>
                <w:sz w:val="21"/>
              </w:rPr>
            </w:pPr>
          </w:p>
          <w:p w14:paraId="4AD73516">
            <w:pPr>
              <w:pageBreakBefore w:val="0"/>
              <w:kinsoku/>
              <w:wordWrap w:val="0"/>
              <w:overflowPunct/>
              <w:topLinePunct w:val="0"/>
              <w:bidi w:val="0"/>
              <w:adjustRightInd w:val="0"/>
              <w:spacing w:line="241" w:lineRule="auto"/>
              <w:rPr>
                <w:rFonts w:ascii="Arial"/>
                <w:sz w:val="21"/>
              </w:rPr>
            </w:pPr>
          </w:p>
          <w:p w14:paraId="0F26FE41">
            <w:pPr>
              <w:pageBreakBefore w:val="0"/>
              <w:kinsoku/>
              <w:wordWrap w:val="0"/>
              <w:overflowPunct/>
              <w:topLinePunct w:val="0"/>
              <w:bidi w:val="0"/>
              <w:adjustRightInd w:val="0"/>
              <w:spacing w:before="78" w:line="241" w:lineRule="auto"/>
              <w:ind w:left="339"/>
              <w:rPr>
                <w:rFonts w:ascii="宋体" w:hAnsi="宋体" w:eastAsia="宋体" w:cs="宋体"/>
                <w:sz w:val="24"/>
                <w:szCs w:val="24"/>
              </w:rPr>
            </w:pPr>
            <w:r>
              <w:rPr>
                <w:rFonts w:ascii="宋体" w:hAnsi="宋体" w:eastAsia="宋体" w:cs="宋体"/>
                <w:sz w:val="24"/>
                <w:szCs w:val="24"/>
              </w:rPr>
              <w:t>2</w:t>
            </w:r>
          </w:p>
        </w:tc>
        <w:tc>
          <w:tcPr>
            <w:tcW w:w="1307" w:type="dxa"/>
            <w:vAlign w:val="top"/>
          </w:tcPr>
          <w:p w14:paraId="56EA920E">
            <w:pPr>
              <w:pageBreakBefore w:val="0"/>
              <w:kinsoku/>
              <w:wordWrap w:val="0"/>
              <w:overflowPunct/>
              <w:topLinePunct w:val="0"/>
              <w:bidi w:val="0"/>
              <w:adjustRightInd w:val="0"/>
              <w:spacing w:line="241" w:lineRule="auto"/>
              <w:rPr>
                <w:rFonts w:ascii="Arial"/>
                <w:sz w:val="21"/>
              </w:rPr>
            </w:pPr>
          </w:p>
          <w:p w14:paraId="782198DB">
            <w:pPr>
              <w:pageBreakBefore w:val="0"/>
              <w:kinsoku/>
              <w:wordWrap w:val="0"/>
              <w:overflowPunct/>
              <w:topLinePunct w:val="0"/>
              <w:bidi w:val="0"/>
              <w:adjustRightInd w:val="0"/>
              <w:spacing w:line="241" w:lineRule="auto"/>
              <w:rPr>
                <w:rFonts w:ascii="Arial"/>
                <w:sz w:val="21"/>
              </w:rPr>
            </w:pPr>
          </w:p>
          <w:p w14:paraId="1F143BBE">
            <w:pPr>
              <w:pageBreakBefore w:val="0"/>
              <w:kinsoku/>
              <w:wordWrap w:val="0"/>
              <w:overflowPunct/>
              <w:topLinePunct w:val="0"/>
              <w:bidi w:val="0"/>
              <w:adjustRightInd w:val="0"/>
              <w:spacing w:line="241" w:lineRule="auto"/>
              <w:rPr>
                <w:rFonts w:ascii="Arial"/>
                <w:sz w:val="21"/>
              </w:rPr>
            </w:pPr>
          </w:p>
          <w:p w14:paraId="30917D5D">
            <w:pPr>
              <w:pageBreakBefore w:val="0"/>
              <w:kinsoku/>
              <w:wordWrap w:val="0"/>
              <w:overflowPunct/>
              <w:topLinePunct w:val="0"/>
              <w:bidi w:val="0"/>
              <w:adjustRightInd w:val="0"/>
              <w:spacing w:line="241" w:lineRule="auto"/>
              <w:rPr>
                <w:rFonts w:ascii="Arial"/>
                <w:sz w:val="21"/>
              </w:rPr>
            </w:pPr>
          </w:p>
          <w:p w14:paraId="2C9D2DC5">
            <w:pPr>
              <w:pageBreakBefore w:val="0"/>
              <w:kinsoku/>
              <w:wordWrap w:val="0"/>
              <w:overflowPunct/>
              <w:topLinePunct w:val="0"/>
              <w:bidi w:val="0"/>
              <w:adjustRightInd w:val="0"/>
              <w:spacing w:line="241" w:lineRule="auto"/>
              <w:rPr>
                <w:rFonts w:ascii="Arial"/>
                <w:sz w:val="21"/>
              </w:rPr>
            </w:pPr>
          </w:p>
          <w:p w14:paraId="32D080E2">
            <w:pPr>
              <w:pageBreakBefore w:val="0"/>
              <w:kinsoku/>
              <w:wordWrap w:val="0"/>
              <w:overflowPunct/>
              <w:topLinePunct w:val="0"/>
              <w:bidi w:val="0"/>
              <w:adjustRightInd w:val="0"/>
              <w:spacing w:line="241" w:lineRule="auto"/>
              <w:rPr>
                <w:rFonts w:ascii="Arial"/>
                <w:sz w:val="21"/>
              </w:rPr>
            </w:pPr>
          </w:p>
          <w:p w14:paraId="4D9C3224">
            <w:pPr>
              <w:pageBreakBefore w:val="0"/>
              <w:kinsoku/>
              <w:wordWrap w:val="0"/>
              <w:overflowPunct/>
              <w:topLinePunct w:val="0"/>
              <w:bidi w:val="0"/>
              <w:adjustRightInd w:val="0"/>
              <w:spacing w:line="241" w:lineRule="auto"/>
              <w:rPr>
                <w:rFonts w:ascii="Arial"/>
                <w:sz w:val="21"/>
              </w:rPr>
            </w:pPr>
          </w:p>
          <w:p w14:paraId="413FAF6D">
            <w:pPr>
              <w:pageBreakBefore w:val="0"/>
              <w:kinsoku/>
              <w:wordWrap w:val="0"/>
              <w:overflowPunct/>
              <w:topLinePunct w:val="0"/>
              <w:bidi w:val="0"/>
              <w:adjustRightInd w:val="0"/>
              <w:spacing w:line="241" w:lineRule="auto"/>
              <w:rPr>
                <w:rFonts w:ascii="Arial"/>
                <w:sz w:val="21"/>
              </w:rPr>
            </w:pPr>
          </w:p>
          <w:p w14:paraId="0E6DCD01">
            <w:pPr>
              <w:pageBreakBefore w:val="0"/>
              <w:kinsoku/>
              <w:wordWrap w:val="0"/>
              <w:overflowPunct/>
              <w:topLinePunct w:val="0"/>
              <w:bidi w:val="0"/>
              <w:adjustRightInd w:val="0"/>
              <w:spacing w:line="241" w:lineRule="auto"/>
              <w:rPr>
                <w:rFonts w:ascii="Arial"/>
                <w:sz w:val="21"/>
              </w:rPr>
            </w:pPr>
          </w:p>
          <w:p w14:paraId="4308CF28">
            <w:pPr>
              <w:pageBreakBefore w:val="0"/>
              <w:kinsoku/>
              <w:wordWrap w:val="0"/>
              <w:overflowPunct/>
              <w:topLinePunct w:val="0"/>
              <w:bidi w:val="0"/>
              <w:adjustRightInd w:val="0"/>
              <w:spacing w:line="241" w:lineRule="auto"/>
              <w:rPr>
                <w:rFonts w:ascii="Arial"/>
                <w:sz w:val="21"/>
              </w:rPr>
            </w:pPr>
          </w:p>
          <w:p w14:paraId="6AC513A4">
            <w:pPr>
              <w:pageBreakBefore w:val="0"/>
              <w:kinsoku/>
              <w:wordWrap w:val="0"/>
              <w:overflowPunct/>
              <w:topLinePunct w:val="0"/>
              <w:bidi w:val="0"/>
              <w:adjustRightInd w:val="0"/>
              <w:spacing w:line="241" w:lineRule="auto"/>
              <w:rPr>
                <w:rFonts w:ascii="Arial"/>
                <w:sz w:val="21"/>
              </w:rPr>
            </w:pPr>
          </w:p>
          <w:p w14:paraId="2F117FD1">
            <w:pPr>
              <w:pageBreakBefore w:val="0"/>
              <w:kinsoku/>
              <w:wordWrap w:val="0"/>
              <w:overflowPunct/>
              <w:topLinePunct w:val="0"/>
              <w:bidi w:val="0"/>
              <w:adjustRightInd w:val="0"/>
              <w:spacing w:before="78" w:line="369" w:lineRule="auto"/>
              <w:ind w:left="180" w:right="173" w:firstLine="26"/>
              <w:rPr>
                <w:rFonts w:ascii="宋体" w:hAnsi="宋体" w:eastAsia="宋体" w:cs="宋体"/>
                <w:sz w:val="24"/>
                <w:szCs w:val="24"/>
              </w:rPr>
            </w:pPr>
            <w:r>
              <w:rPr>
                <w:rFonts w:ascii="宋体" w:hAnsi="宋体" w:eastAsia="宋体" w:cs="宋体"/>
                <w:spacing w:val="-10"/>
                <w:sz w:val="24"/>
                <w:szCs w:val="24"/>
              </w:rPr>
              <w:t>电子投标</w:t>
            </w:r>
            <w:r>
              <w:rPr>
                <w:rFonts w:ascii="宋体" w:hAnsi="宋体" w:eastAsia="宋体" w:cs="宋体"/>
                <w:spacing w:val="-3"/>
                <w:sz w:val="24"/>
                <w:szCs w:val="24"/>
              </w:rPr>
              <w:t>文件解密</w:t>
            </w:r>
          </w:p>
        </w:tc>
        <w:tc>
          <w:tcPr>
            <w:tcW w:w="7189" w:type="dxa"/>
            <w:vAlign w:val="top"/>
          </w:tcPr>
          <w:p w14:paraId="71D02D6D">
            <w:pPr>
              <w:pageBreakBefore w:val="0"/>
              <w:kinsoku/>
              <w:wordWrap w:val="0"/>
              <w:overflowPunct/>
              <w:topLinePunct w:val="0"/>
              <w:bidi w:val="0"/>
              <w:adjustRightInd w:val="0"/>
              <w:spacing w:before="121" w:line="330" w:lineRule="auto"/>
              <w:ind w:left="113" w:right="119" w:firstLine="3"/>
              <w:rPr>
                <w:rFonts w:ascii="宋体" w:hAnsi="宋体" w:eastAsia="宋体" w:cs="宋体"/>
                <w:sz w:val="24"/>
                <w:szCs w:val="24"/>
              </w:rPr>
            </w:pPr>
            <w:r>
              <w:rPr>
                <w:rFonts w:ascii="宋体" w:hAnsi="宋体" w:eastAsia="宋体" w:cs="宋体"/>
                <w:spacing w:val="-1"/>
                <w:sz w:val="24"/>
                <w:szCs w:val="24"/>
              </w:rPr>
              <w:t>2.1</w:t>
            </w:r>
            <w:r>
              <w:rPr>
                <w:rFonts w:ascii="宋体" w:hAnsi="宋体" w:eastAsia="宋体" w:cs="宋体"/>
                <w:spacing w:val="-44"/>
                <w:sz w:val="24"/>
                <w:szCs w:val="24"/>
              </w:rPr>
              <w:t xml:space="preserve"> </w:t>
            </w:r>
            <w:r>
              <w:rPr>
                <w:rFonts w:ascii="宋体" w:hAnsi="宋体" w:eastAsia="宋体" w:cs="宋体"/>
                <w:spacing w:val="-1"/>
                <w:sz w:val="24"/>
                <w:szCs w:val="24"/>
              </w:rPr>
              <w:t>在招标文件规定的投标文件上传截止时间，采购代理机构会在</w:t>
            </w:r>
            <w:r>
              <w:rPr>
                <w:rFonts w:ascii="宋体" w:hAnsi="宋体" w:eastAsia="宋体" w:cs="宋体"/>
                <w:sz w:val="24"/>
                <w:szCs w:val="24"/>
              </w:rPr>
              <w:t>政采云系统发出解密指令，投标人在收到解</w:t>
            </w:r>
            <w:r>
              <w:rPr>
                <w:rFonts w:ascii="宋体" w:hAnsi="宋体" w:eastAsia="宋体" w:cs="宋体"/>
                <w:spacing w:val="-1"/>
                <w:sz w:val="24"/>
                <w:szCs w:val="24"/>
              </w:rPr>
              <w:t>密指令后，须使用加密</w:t>
            </w:r>
            <w:r>
              <w:rPr>
                <w:rFonts w:ascii="宋体" w:hAnsi="宋体" w:eastAsia="宋体" w:cs="宋体"/>
                <w:sz w:val="24"/>
                <w:szCs w:val="24"/>
              </w:rPr>
              <w:t>投标文件时所使用的数字证书（CA）对已递</w:t>
            </w:r>
            <w:r>
              <w:rPr>
                <w:rFonts w:ascii="宋体" w:hAnsi="宋体" w:eastAsia="宋体" w:cs="宋体"/>
                <w:spacing w:val="-1"/>
                <w:sz w:val="24"/>
                <w:szCs w:val="24"/>
              </w:rPr>
              <w:t>交（上传）的电子投标文件进行解密（可远程解密）。</w:t>
            </w:r>
          </w:p>
          <w:p w14:paraId="5C63580F">
            <w:pPr>
              <w:pageBreakBefore w:val="0"/>
              <w:kinsoku/>
              <w:wordWrap w:val="0"/>
              <w:overflowPunct/>
              <w:topLinePunct w:val="0"/>
              <w:bidi w:val="0"/>
              <w:adjustRightInd w:val="0"/>
              <w:spacing w:before="192" w:line="219" w:lineRule="auto"/>
              <w:ind w:left="117"/>
              <w:rPr>
                <w:rFonts w:ascii="宋体" w:hAnsi="宋体" w:eastAsia="宋体" w:cs="宋体"/>
                <w:sz w:val="24"/>
                <w:szCs w:val="24"/>
              </w:rPr>
            </w:pPr>
            <w:r>
              <w:rPr>
                <w:rFonts w:ascii="宋体" w:hAnsi="宋体" w:eastAsia="宋体" w:cs="宋体"/>
                <w:spacing w:val="-4"/>
                <w:sz w:val="24"/>
                <w:szCs w:val="24"/>
              </w:rPr>
              <w:t>2.2</w:t>
            </w:r>
            <w:r>
              <w:rPr>
                <w:rFonts w:ascii="宋体" w:hAnsi="宋体" w:eastAsia="宋体" w:cs="宋体"/>
                <w:spacing w:val="-14"/>
                <w:sz w:val="24"/>
                <w:szCs w:val="24"/>
              </w:rPr>
              <w:t xml:space="preserve"> </w:t>
            </w:r>
            <w:r>
              <w:rPr>
                <w:rFonts w:ascii="宋体" w:hAnsi="宋体" w:eastAsia="宋体" w:cs="宋体"/>
                <w:spacing w:val="-4"/>
                <w:sz w:val="24"/>
                <w:szCs w:val="24"/>
              </w:rPr>
              <w:t>电子投标文件解密时间：30</w:t>
            </w:r>
            <w:r>
              <w:rPr>
                <w:rFonts w:ascii="宋体" w:hAnsi="宋体" w:eastAsia="宋体" w:cs="宋体"/>
                <w:spacing w:val="-48"/>
                <w:sz w:val="24"/>
                <w:szCs w:val="24"/>
              </w:rPr>
              <w:t xml:space="preserve"> </w:t>
            </w:r>
            <w:r>
              <w:rPr>
                <w:rFonts w:ascii="宋体" w:hAnsi="宋体" w:eastAsia="宋体" w:cs="宋体"/>
                <w:spacing w:val="-4"/>
                <w:sz w:val="24"/>
                <w:szCs w:val="24"/>
              </w:rPr>
              <w:t>分钟</w:t>
            </w:r>
          </w:p>
          <w:p w14:paraId="10D3ECBE">
            <w:pPr>
              <w:pageBreakBefore w:val="0"/>
              <w:kinsoku/>
              <w:wordWrap w:val="0"/>
              <w:overflowPunct/>
              <w:topLinePunct w:val="0"/>
              <w:bidi w:val="0"/>
              <w:adjustRightInd w:val="0"/>
              <w:spacing w:before="194" w:line="317" w:lineRule="auto"/>
              <w:ind w:left="118" w:right="107" w:hanging="1"/>
              <w:rPr>
                <w:rFonts w:ascii="宋体" w:hAnsi="宋体" w:eastAsia="宋体" w:cs="宋体"/>
                <w:sz w:val="24"/>
                <w:szCs w:val="24"/>
              </w:rPr>
            </w:pPr>
            <w:r>
              <w:rPr>
                <w:rFonts w:ascii="宋体" w:hAnsi="宋体" w:eastAsia="宋体" w:cs="宋体"/>
                <w:spacing w:val="-4"/>
                <w:sz w:val="24"/>
                <w:szCs w:val="24"/>
              </w:rPr>
              <w:t>2.3</w:t>
            </w:r>
            <w:r>
              <w:rPr>
                <w:rFonts w:ascii="宋体" w:hAnsi="宋体" w:eastAsia="宋体" w:cs="宋体"/>
                <w:spacing w:val="-19"/>
                <w:sz w:val="24"/>
                <w:szCs w:val="24"/>
              </w:rPr>
              <w:t xml:space="preserve"> </w:t>
            </w:r>
            <w:r>
              <w:rPr>
                <w:rFonts w:ascii="宋体" w:hAnsi="宋体" w:eastAsia="宋体" w:cs="宋体"/>
                <w:spacing w:val="-4"/>
                <w:sz w:val="24"/>
                <w:szCs w:val="24"/>
              </w:rPr>
              <w:t>电子投标文件解密流程：使用用户名密码或电子</w:t>
            </w:r>
            <w:r>
              <w:rPr>
                <w:rFonts w:ascii="宋体" w:hAnsi="宋体" w:eastAsia="宋体" w:cs="宋体"/>
                <w:spacing w:val="-53"/>
                <w:sz w:val="24"/>
                <w:szCs w:val="24"/>
              </w:rPr>
              <w:t xml:space="preserve"> </w:t>
            </w:r>
            <w:r>
              <w:rPr>
                <w:rFonts w:ascii="宋体" w:hAnsi="宋体" w:eastAsia="宋体" w:cs="宋体"/>
                <w:spacing w:val="-4"/>
                <w:sz w:val="24"/>
                <w:szCs w:val="24"/>
              </w:rPr>
              <w:t>CA</w:t>
            </w:r>
            <w:r>
              <w:rPr>
                <w:rFonts w:ascii="宋体" w:hAnsi="宋体" w:eastAsia="宋体" w:cs="宋体"/>
                <w:spacing w:val="-46"/>
                <w:sz w:val="24"/>
                <w:szCs w:val="24"/>
              </w:rPr>
              <w:t xml:space="preserve"> </w:t>
            </w:r>
            <w:r>
              <w:rPr>
                <w:rFonts w:ascii="宋体" w:hAnsi="宋体" w:eastAsia="宋体" w:cs="宋体"/>
                <w:spacing w:val="-4"/>
                <w:sz w:val="24"/>
                <w:szCs w:val="24"/>
              </w:rPr>
              <w:t>登录政采云</w:t>
            </w:r>
            <w:r>
              <w:rPr>
                <w:rFonts w:ascii="宋体" w:hAnsi="宋体" w:eastAsia="宋体" w:cs="宋体"/>
                <w:spacing w:val="-1"/>
                <w:sz w:val="24"/>
                <w:szCs w:val="24"/>
              </w:rPr>
              <w:t>系统→项目采购→开标评标→找到对应项目→解密→输入</w:t>
            </w:r>
            <w:r>
              <w:rPr>
                <w:rFonts w:ascii="宋体" w:hAnsi="宋体" w:eastAsia="宋体" w:cs="宋体"/>
                <w:spacing w:val="-53"/>
                <w:sz w:val="24"/>
                <w:szCs w:val="24"/>
              </w:rPr>
              <w:t xml:space="preserve"> </w:t>
            </w:r>
            <w:r>
              <w:rPr>
                <w:rFonts w:ascii="宋体" w:hAnsi="宋体" w:eastAsia="宋体" w:cs="宋体"/>
                <w:spacing w:val="-2"/>
                <w:sz w:val="24"/>
                <w:szCs w:val="24"/>
              </w:rPr>
              <w:t>CA</w:t>
            </w:r>
            <w:r>
              <w:rPr>
                <w:rFonts w:ascii="宋体" w:hAnsi="宋体" w:eastAsia="宋体" w:cs="宋体"/>
                <w:spacing w:val="-50"/>
                <w:sz w:val="24"/>
                <w:szCs w:val="24"/>
              </w:rPr>
              <w:t xml:space="preserve"> </w:t>
            </w:r>
            <w:r>
              <w:rPr>
                <w:rFonts w:ascii="宋体" w:hAnsi="宋体" w:eastAsia="宋体" w:cs="宋体"/>
                <w:spacing w:val="-2"/>
                <w:sz w:val="24"/>
                <w:szCs w:val="24"/>
              </w:rPr>
              <w:t>密码→开始下载→解密完成。</w:t>
            </w:r>
          </w:p>
          <w:p w14:paraId="377BB3F1">
            <w:pPr>
              <w:pageBreakBefore w:val="0"/>
              <w:kinsoku/>
              <w:wordWrap w:val="0"/>
              <w:overflowPunct/>
              <w:topLinePunct w:val="0"/>
              <w:bidi w:val="0"/>
              <w:adjustRightInd w:val="0"/>
              <w:spacing w:before="191" w:line="294" w:lineRule="auto"/>
              <w:ind w:left="114" w:right="179" w:firstLine="2"/>
              <w:rPr>
                <w:rFonts w:ascii="宋体" w:hAnsi="宋体" w:eastAsia="宋体" w:cs="宋体"/>
                <w:sz w:val="24"/>
                <w:szCs w:val="24"/>
              </w:rPr>
            </w:pPr>
            <w:r>
              <w:rPr>
                <w:rFonts w:ascii="宋体" w:hAnsi="宋体" w:eastAsia="宋体" w:cs="宋体"/>
                <w:spacing w:val="-2"/>
                <w:sz w:val="24"/>
                <w:szCs w:val="24"/>
              </w:rPr>
              <w:t>2.4</w:t>
            </w:r>
            <w:r>
              <w:rPr>
                <w:rFonts w:ascii="宋体" w:hAnsi="宋体" w:eastAsia="宋体" w:cs="宋体"/>
                <w:spacing w:val="-14"/>
                <w:sz w:val="24"/>
                <w:szCs w:val="24"/>
              </w:rPr>
              <w:t xml:space="preserve"> </w:t>
            </w:r>
            <w:r>
              <w:rPr>
                <w:rFonts w:ascii="宋体" w:hAnsi="宋体" w:eastAsia="宋体" w:cs="宋体"/>
                <w:spacing w:val="-2"/>
                <w:sz w:val="24"/>
                <w:szCs w:val="24"/>
              </w:rPr>
              <w:t>因设备原因造成投标文件未解密的，视为撤销其特备文件，包括以下情形：</w:t>
            </w:r>
          </w:p>
          <w:p w14:paraId="0A81CD86">
            <w:pPr>
              <w:pageBreakBefore w:val="0"/>
              <w:kinsoku/>
              <w:wordWrap w:val="0"/>
              <w:overflowPunct/>
              <w:topLinePunct w:val="0"/>
              <w:bidi w:val="0"/>
              <w:adjustRightInd w:val="0"/>
              <w:spacing w:before="189" w:line="219" w:lineRule="auto"/>
              <w:ind w:left="125"/>
              <w:rPr>
                <w:rFonts w:ascii="宋体" w:hAnsi="宋体" w:eastAsia="宋体" w:cs="宋体"/>
                <w:sz w:val="24"/>
                <w:szCs w:val="24"/>
              </w:rPr>
            </w:pPr>
            <w:r>
              <w:rPr>
                <w:rFonts w:ascii="宋体" w:hAnsi="宋体" w:eastAsia="宋体" w:cs="宋体"/>
                <w:spacing w:val="-1"/>
                <w:sz w:val="24"/>
                <w:szCs w:val="24"/>
              </w:rPr>
              <w:t>（1）投标人未在规定时间内解密投标文件的；</w:t>
            </w:r>
          </w:p>
          <w:p w14:paraId="0A4A925B">
            <w:pPr>
              <w:pageBreakBefore w:val="0"/>
              <w:kinsoku/>
              <w:wordWrap w:val="0"/>
              <w:overflowPunct/>
              <w:topLinePunct w:val="0"/>
              <w:bidi w:val="0"/>
              <w:adjustRightInd w:val="0"/>
              <w:spacing w:before="192" w:line="219" w:lineRule="auto"/>
              <w:ind w:left="125"/>
              <w:rPr>
                <w:rFonts w:ascii="宋体" w:hAnsi="宋体" w:eastAsia="宋体" w:cs="宋体"/>
                <w:sz w:val="24"/>
                <w:szCs w:val="24"/>
              </w:rPr>
            </w:pPr>
            <w:r>
              <w:rPr>
                <w:rFonts w:ascii="宋体" w:hAnsi="宋体" w:eastAsia="宋体" w:cs="宋体"/>
                <w:spacing w:val="1"/>
                <w:sz w:val="24"/>
                <w:szCs w:val="24"/>
              </w:rPr>
              <w:t>（2）投标人使用非本次投标加密用</w:t>
            </w:r>
            <w:r>
              <w:rPr>
                <w:rFonts w:ascii="宋体" w:hAnsi="宋体" w:eastAsia="宋体" w:cs="宋体"/>
                <w:sz w:val="24"/>
                <w:szCs w:val="24"/>
              </w:rPr>
              <w:t>CA</w:t>
            </w:r>
            <w:r>
              <w:rPr>
                <w:rFonts w:ascii="宋体" w:hAnsi="宋体" w:eastAsia="宋体" w:cs="宋体"/>
                <w:spacing w:val="-46"/>
                <w:sz w:val="24"/>
                <w:szCs w:val="24"/>
              </w:rPr>
              <w:t xml:space="preserve"> </w:t>
            </w:r>
            <w:r>
              <w:rPr>
                <w:rFonts w:ascii="宋体" w:hAnsi="宋体" w:eastAsia="宋体" w:cs="宋体"/>
                <w:spacing w:val="1"/>
                <w:sz w:val="24"/>
                <w:szCs w:val="24"/>
              </w:rPr>
              <w:t>数字证书解密的；</w:t>
            </w:r>
          </w:p>
          <w:p w14:paraId="5C5915BD">
            <w:pPr>
              <w:pageBreakBefore w:val="0"/>
              <w:kinsoku/>
              <w:wordWrap w:val="0"/>
              <w:overflowPunct/>
              <w:topLinePunct w:val="0"/>
              <w:bidi w:val="0"/>
              <w:adjustRightInd w:val="0"/>
              <w:spacing w:before="193" w:line="219" w:lineRule="auto"/>
              <w:ind w:left="125"/>
              <w:rPr>
                <w:rFonts w:ascii="宋体" w:hAnsi="宋体" w:eastAsia="宋体" w:cs="宋体"/>
                <w:sz w:val="24"/>
                <w:szCs w:val="24"/>
              </w:rPr>
            </w:pPr>
            <w:r>
              <w:rPr>
                <w:rFonts w:ascii="宋体" w:hAnsi="宋体" w:eastAsia="宋体" w:cs="宋体"/>
                <w:spacing w:val="-2"/>
                <w:sz w:val="24"/>
                <w:szCs w:val="24"/>
              </w:rPr>
              <w:t>（3）投标人使用的</w:t>
            </w:r>
            <w:r>
              <w:rPr>
                <w:rFonts w:ascii="宋体" w:hAnsi="宋体" w:eastAsia="宋体" w:cs="宋体"/>
                <w:spacing w:val="-40"/>
                <w:sz w:val="24"/>
                <w:szCs w:val="24"/>
              </w:rPr>
              <w:t xml:space="preserve"> </w:t>
            </w:r>
            <w:r>
              <w:rPr>
                <w:rFonts w:ascii="宋体" w:hAnsi="宋体" w:eastAsia="宋体" w:cs="宋体"/>
                <w:spacing w:val="-2"/>
                <w:sz w:val="24"/>
                <w:szCs w:val="24"/>
              </w:rPr>
              <w:t>CA</w:t>
            </w:r>
            <w:r>
              <w:rPr>
                <w:rFonts w:ascii="宋体" w:hAnsi="宋体" w:eastAsia="宋体" w:cs="宋体"/>
                <w:spacing w:val="-48"/>
                <w:sz w:val="24"/>
                <w:szCs w:val="24"/>
              </w:rPr>
              <w:t xml:space="preserve"> </w:t>
            </w:r>
            <w:r>
              <w:rPr>
                <w:rFonts w:ascii="宋体" w:hAnsi="宋体" w:eastAsia="宋体" w:cs="宋体"/>
                <w:spacing w:val="-2"/>
                <w:sz w:val="24"/>
                <w:szCs w:val="24"/>
              </w:rPr>
              <w:t>数字证书属于注销或无效或损坏的。</w:t>
            </w:r>
          </w:p>
        </w:tc>
      </w:tr>
      <w:tr w14:paraId="6FD9B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78" w:type="dxa"/>
            <w:vAlign w:val="top"/>
          </w:tcPr>
          <w:p w14:paraId="5FE5F56F">
            <w:pPr>
              <w:pageBreakBefore w:val="0"/>
              <w:kinsoku/>
              <w:wordWrap w:val="0"/>
              <w:overflowPunct/>
              <w:topLinePunct w:val="0"/>
              <w:bidi w:val="0"/>
              <w:adjustRightInd w:val="0"/>
              <w:rPr>
                <w:rFonts w:ascii="Arial"/>
                <w:sz w:val="21"/>
              </w:rPr>
            </w:pPr>
          </w:p>
          <w:p w14:paraId="62077BBF">
            <w:pPr>
              <w:pageBreakBefore w:val="0"/>
              <w:kinsoku/>
              <w:wordWrap w:val="0"/>
              <w:overflowPunct/>
              <w:topLinePunct w:val="0"/>
              <w:bidi w:val="0"/>
              <w:adjustRightInd w:val="0"/>
              <w:rPr>
                <w:rFonts w:ascii="Arial"/>
                <w:sz w:val="21"/>
              </w:rPr>
            </w:pPr>
          </w:p>
          <w:p w14:paraId="5F78672C">
            <w:pPr>
              <w:pageBreakBefore w:val="0"/>
              <w:kinsoku/>
              <w:wordWrap w:val="0"/>
              <w:overflowPunct/>
              <w:topLinePunct w:val="0"/>
              <w:bidi w:val="0"/>
              <w:adjustRightInd w:val="0"/>
              <w:rPr>
                <w:rFonts w:ascii="Arial"/>
                <w:sz w:val="21"/>
              </w:rPr>
            </w:pPr>
          </w:p>
          <w:p w14:paraId="7890BCEA">
            <w:pPr>
              <w:pageBreakBefore w:val="0"/>
              <w:kinsoku/>
              <w:wordWrap w:val="0"/>
              <w:overflowPunct/>
              <w:topLinePunct w:val="0"/>
              <w:bidi w:val="0"/>
              <w:adjustRightInd w:val="0"/>
              <w:spacing w:line="241" w:lineRule="auto"/>
              <w:rPr>
                <w:rFonts w:ascii="Arial"/>
                <w:sz w:val="21"/>
              </w:rPr>
            </w:pPr>
          </w:p>
          <w:p w14:paraId="796337FC">
            <w:pPr>
              <w:pageBreakBefore w:val="0"/>
              <w:kinsoku/>
              <w:wordWrap w:val="0"/>
              <w:overflowPunct/>
              <w:topLinePunct w:val="0"/>
              <w:bidi w:val="0"/>
              <w:adjustRightInd w:val="0"/>
              <w:spacing w:line="241" w:lineRule="auto"/>
              <w:rPr>
                <w:rFonts w:ascii="Arial"/>
                <w:sz w:val="21"/>
              </w:rPr>
            </w:pPr>
          </w:p>
          <w:p w14:paraId="6C6FCE72">
            <w:pPr>
              <w:pageBreakBefore w:val="0"/>
              <w:kinsoku/>
              <w:wordWrap w:val="0"/>
              <w:overflowPunct/>
              <w:topLinePunct w:val="0"/>
              <w:bidi w:val="0"/>
              <w:adjustRightInd w:val="0"/>
              <w:spacing w:line="241" w:lineRule="auto"/>
              <w:rPr>
                <w:rFonts w:ascii="Arial"/>
                <w:sz w:val="21"/>
              </w:rPr>
            </w:pPr>
          </w:p>
          <w:p w14:paraId="53F741CF">
            <w:pPr>
              <w:pageBreakBefore w:val="0"/>
              <w:kinsoku/>
              <w:wordWrap w:val="0"/>
              <w:overflowPunct/>
              <w:topLinePunct w:val="0"/>
              <w:bidi w:val="0"/>
              <w:adjustRightInd w:val="0"/>
              <w:spacing w:line="241" w:lineRule="auto"/>
              <w:rPr>
                <w:rFonts w:ascii="Arial"/>
                <w:sz w:val="21"/>
              </w:rPr>
            </w:pPr>
          </w:p>
          <w:p w14:paraId="687943B3">
            <w:pPr>
              <w:pageBreakBefore w:val="0"/>
              <w:kinsoku/>
              <w:wordWrap w:val="0"/>
              <w:overflowPunct/>
              <w:topLinePunct w:val="0"/>
              <w:bidi w:val="0"/>
              <w:adjustRightInd w:val="0"/>
              <w:spacing w:line="241" w:lineRule="auto"/>
              <w:rPr>
                <w:rFonts w:ascii="Arial"/>
                <w:sz w:val="21"/>
              </w:rPr>
            </w:pPr>
          </w:p>
          <w:p w14:paraId="433F37FF">
            <w:pPr>
              <w:pageBreakBefore w:val="0"/>
              <w:kinsoku/>
              <w:wordWrap w:val="0"/>
              <w:overflowPunct/>
              <w:topLinePunct w:val="0"/>
              <w:bidi w:val="0"/>
              <w:adjustRightInd w:val="0"/>
              <w:spacing w:line="241" w:lineRule="auto"/>
              <w:rPr>
                <w:rFonts w:ascii="Arial"/>
                <w:sz w:val="21"/>
              </w:rPr>
            </w:pPr>
          </w:p>
          <w:p w14:paraId="2387521A">
            <w:pPr>
              <w:pageBreakBefore w:val="0"/>
              <w:kinsoku/>
              <w:wordWrap w:val="0"/>
              <w:overflowPunct/>
              <w:topLinePunct w:val="0"/>
              <w:bidi w:val="0"/>
              <w:adjustRightInd w:val="0"/>
              <w:spacing w:line="241" w:lineRule="auto"/>
              <w:rPr>
                <w:rFonts w:ascii="Arial"/>
                <w:sz w:val="21"/>
              </w:rPr>
            </w:pPr>
          </w:p>
          <w:p w14:paraId="04115C7C">
            <w:pPr>
              <w:pageBreakBefore w:val="0"/>
              <w:kinsoku/>
              <w:wordWrap w:val="0"/>
              <w:overflowPunct/>
              <w:topLinePunct w:val="0"/>
              <w:bidi w:val="0"/>
              <w:adjustRightInd w:val="0"/>
              <w:spacing w:line="241" w:lineRule="auto"/>
              <w:rPr>
                <w:rFonts w:ascii="Arial"/>
                <w:sz w:val="21"/>
              </w:rPr>
            </w:pPr>
          </w:p>
          <w:p w14:paraId="68DCB172">
            <w:pPr>
              <w:pageBreakBefore w:val="0"/>
              <w:kinsoku/>
              <w:wordWrap w:val="0"/>
              <w:overflowPunct/>
              <w:topLinePunct w:val="0"/>
              <w:bidi w:val="0"/>
              <w:adjustRightInd w:val="0"/>
              <w:spacing w:line="241" w:lineRule="auto"/>
              <w:rPr>
                <w:rFonts w:ascii="Arial"/>
                <w:sz w:val="21"/>
              </w:rPr>
            </w:pPr>
          </w:p>
          <w:p w14:paraId="31076850">
            <w:pPr>
              <w:pageBreakBefore w:val="0"/>
              <w:kinsoku/>
              <w:wordWrap w:val="0"/>
              <w:overflowPunct/>
              <w:topLinePunct w:val="0"/>
              <w:bidi w:val="0"/>
              <w:adjustRightInd w:val="0"/>
              <w:spacing w:before="78"/>
              <w:ind w:left="341" w:leftChars="0"/>
              <w:rPr>
                <w:rFonts w:ascii="宋体" w:hAnsi="宋体" w:eastAsia="宋体" w:cs="宋体"/>
                <w:sz w:val="24"/>
                <w:szCs w:val="24"/>
              </w:rPr>
            </w:pPr>
            <w:r>
              <w:rPr>
                <w:rFonts w:ascii="宋体" w:hAnsi="宋体" w:eastAsia="宋体" w:cs="宋体"/>
                <w:sz w:val="24"/>
                <w:szCs w:val="24"/>
              </w:rPr>
              <w:t>3</w:t>
            </w:r>
          </w:p>
        </w:tc>
        <w:tc>
          <w:tcPr>
            <w:tcW w:w="1307" w:type="dxa"/>
            <w:vAlign w:val="top"/>
          </w:tcPr>
          <w:p w14:paraId="519A0DD9">
            <w:pPr>
              <w:pageBreakBefore w:val="0"/>
              <w:kinsoku/>
              <w:wordWrap w:val="0"/>
              <w:overflowPunct/>
              <w:topLinePunct w:val="0"/>
              <w:bidi w:val="0"/>
              <w:adjustRightInd w:val="0"/>
              <w:rPr>
                <w:rFonts w:ascii="Arial"/>
                <w:sz w:val="21"/>
              </w:rPr>
            </w:pPr>
          </w:p>
          <w:p w14:paraId="742BC9CE">
            <w:pPr>
              <w:pageBreakBefore w:val="0"/>
              <w:kinsoku/>
              <w:wordWrap w:val="0"/>
              <w:overflowPunct/>
              <w:topLinePunct w:val="0"/>
              <w:bidi w:val="0"/>
              <w:adjustRightInd w:val="0"/>
              <w:rPr>
                <w:rFonts w:ascii="Arial"/>
                <w:sz w:val="21"/>
              </w:rPr>
            </w:pPr>
          </w:p>
          <w:p w14:paraId="71A46EA7">
            <w:pPr>
              <w:pageBreakBefore w:val="0"/>
              <w:kinsoku/>
              <w:wordWrap w:val="0"/>
              <w:overflowPunct/>
              <w:topLinePunct w:val="0"/>
              <w:bidi w:val="0"/>
              <w:adjustRightInd w:val="0"/>
              <w:rPr>
                <w:rFonts w:ascii="Arial"/>
                <w:sz w:val="21"/>
              </w:rPr>
            </w:pPr>
          </w:p>
          <w:p w14:paraId="50B82793">
            <w:pPr>
              <w:pageBreakBefore w:val="0"/>
              <w:kinsoku/>
              <w:wordWrap w:val="0"/>
              <w:overflowPunct/>
              <w:topLinePunct w:val="0"/>
              <w:bidi w:val="0"/>
              <w:adjustRightInd w:val="0"/>
              <w:spacing w:line="241" w:lineRule="auto"/>
              <w:rPr>
                <w:rFonts w:ascii="Arial"/>
                <w:sz w:val="21"/>
              </w:rPr>
            </w:pPr>
          </w:p>
          <w:p w14:paraId="7B61A966">
            <w:pPr>
              <w:pageBreakBefore w:val="0"/>
              <w:kinsoku/>
              <w:wordWrap w:val="0"/>
              <w:overflowPunct/>
              <w:topLinePunct w:val="0"/>
              <w:bidi w:val="0"/>
              <w:adjustRightInd w:val="0"/>
              <w:spacing w:line="241" w:lineRule="auto"/>
              <w:rPr>
                <w:rFonts w:ascii="Arial"/>
                <w:sz w:val="21"/>
              </w:rPr>
            </w:pPr>
          </w:p>
          <w:p w14:paraId="40B47B0B">
            <w:pPr>
              <w:pageBreakBefore w:val="0"/>
              <w:kinsoku/>
              <w:wordWrap w:val="0"/>
              <w:overflowPunct/>
              <w:topLinePunct w:val="0"/>
              <w:bidi w:val="0"/>
              <w:adjustRightInd w:val="0"/>
              <w:spacing w:line="241" w:lineRule="auto"/>
              <w:rPr>
                <w:rFonts w:ascii="Arial"/>
                <w:sz w:val="21"/>
              </w:rPr>
            </w:pPr>
          </w:p>
          <w:p w14:paraId="51D14AE2">
            <w:pPr>
              <w:pageBreakBefore w:val="0"/>
              <w:kinsoku/>
              <w:wordWrap w:val="0"/>
              <w:overflowPunct/>
              <w:topLinePunct w:val="0"/>
              <w:bidi w:val="0"/>
              <w:adjustRightInd w:val="0"/>
              <w:spacing w:line="241" w:lineRule="auto"/>
              <w:rPr>
                <w:rFonts w:ascii="Arial"/>
                <w:sz w:val="21"/>
              </w:rPr>
            </w:pPr>
          </w:p>
          <w:p w14:paraId="7120D9EA">
            <w:pPr>
              <w:pageBreakBefore w:val="0"/>
              <w:kinsoku/>
              <w:wordWrap w:val="0"/>
              <w:overflowPunct/>
              <w:topLinePunct w:val="0"/>
              <w:bidi w:val="0"/>
              <w:adjustRightInd w:val="0"/>
              <w:spacing w:line="241" w:lineRule="auto"/>
              <w:rPr>
                <w:rFonts w:ascii="Arial"/>
                <w:sz w:val="21"/>
              </w:rPr>
            </w:pPr>
          </w:p>
          <w:p w14:paraId="1CE9BD45">
            <w:pPr>
              <w:pageBreakBefore w:val="0"/>
              <w:kinsoku/>
              <w:wordWrap w:val="0"/>
              <w:overflowPunct/>
              <w:topLinePunct w:val="0"/>
              <w:bidi w:val="0"/>
              <w:adjustRightInd w:val="0"/>
              <w:spacing w:line="241" w:lineRule="auto"/>
              <w:rPr>
                <w:rFonts w:ascii="Arial"/>
                <w:sz w:val="21"/>
              </w:rPr>
            </w:pPr>
          </w:p>
          <w:p w14:paraId="7D359B4C">
            <w:pPr>
              <w:pageBreakBefore w:val="0"/>
              <w:kinsoku/>
              <w:wordWrap w:val="0"/>
              <w:overflowPunct/>
              <w:topLinePunct w:val="0"/>
              <w:bidi w:val="0"/>
              <w:adjustRightInd w:val="0"/>
              <w:spacing w:line="241" w:lineRule="auto"/>
              <w:rPr>
                <w:rFonts w:ascii="Arial"/>
                <w:sz w:val="21"/>
              </w:rPr>
            </w:pPr>
          </w:p>
          <w:p w14:paraId="624AE4FF">
            <w:pPr>
              <w:pageBreakBefore w:val="0"/>
              <w:kinsoku/>
              <w:wordWrap w:val="0"/>
              <w:overflowPunct/>
              <w:topLinePunct w:val="0"/>
              <w:bidi w:val="0"/>
              <w:adjustRightInd w:val="0"/>
              <w:spacing w:line="241" w:lineRule="auto"/>
              <w:rPr>
                <w:rFonts w:ascii="Arial"/>
                <w:sz w:val="21"/>
              </w:rPr>
            </w:pPr>
          </w:p>
          <w:p w14:paraId="7143D61E">
            <w:pPr>
              <w:pageBreakBefore w:val="0"/>
              <w:kinsoku/>
              <w:wordWrap w:val="0"/>
              <w:overflowPunct/>
              <w:topLinePunct w:val="0"/>
              <w:bidi w:val="0"/>
              <w:adjustRightInd w:val="0"/>
              <w:spacing w:line="241" w:lineRule="auto"/>
              <w:rPr>
                <w:rFonts w:ascii="Arial"/>
                <w:sz w:val="21"/>
              </w:rPr>
            </w:pPr>
          </w:p>
          <w:p w14:paraId="69E2957D">
            <w:pPr>
              <w:pageBreakBefore w:val="0"/>
              <w:kinsoku/>
              <w:wordWrap w:val="0"/>
              <w:overflowPunct/>
              <w:topLinePunct w:val="0"/>
              <w:bidi w:val="0"/>
              <w:adjustRightInd w:val="0"/>
              <w:spacing w:before="78" w:line="220" w:lineRule="auto"/>
              <w:ind w:left="419" w:leftChars="0"/>
              <w:rPr>
                <w:rFonts w:ascii="宋体" w:hAnsi="宋体" w:eastAsia="宋体" w:cs="宋体"/>
                <w:spacing w:val="-10"/>
                <w:sz w:val="24"/>
                <w:szCs w:val="24"/>
              </w:rPr>
            </w:pPr>
            <w:r>
              <w:rPr>
                <w:rFonts w:ascii="宋体" w:hAnsi="宋体" w:eastAsia="宋体" w:cs="宋体"/>
                <w:spacing w:val="-6"/>
                <w:sz w:val="24"/>
                <w:szCs w:val="24"/>
              </w:rPr>
              <w:t>其他</w:t>
            </w:r>
          </w:p>
        </w:tc>
        <w:tc>
          <w:tcPr>
            <w:tcW w:w="7189" w:type="dxa"/>
            <w:vAlign w:val="top"/>
          </w:tcPr>
          <w:p w14:paraId="44157913">
            <w:pPr>
              <w:pageBreakBefore w:val="0"/>
              <w:kinsoku/>
              <w:wordWrap w:val="0"/>
              <w:overflowPunct/>
              <w:topLinePunct w:val="0"/>
              <w:bidi w:val="0"/>
              <w:adjustRightInd w:val="0"/>
              <w:spacing w:before="126" w:line="366" w:lineRule="auto"/>
              <w:ind w:left="115" w:right="179" w:firstLine="3"/>
              <w:rPr>
                <w:rFonts w:ascii="宋体" w:hAnsi="宋体" w:eastAsia="宋体" w:cs="宋体"/>
                <w:sz w:val="24"/>
                <w:szCs w:val="24"/>
              </w:rPr>
            </w:pPr>
            <w:r>
              <w:rPr>
                <w:rFonts w:ascii="宋体" w:hAnsi="宋体" w:eastAsia="宋体" w:cs="宋体"/>
                <w:spacing w:val="-1"/>
                <w:sz w:val="24"/>
                <w:szCs w:val="24"/>
              </w:rPr>
              <w:t>3.1</w:t>
            </w:r>
            <w:r>
              <w:rPr>
                <w:rFonts w:ascii="宋体" w:hAnsi="宋体" w:eastAsia="宋体" w:cs="宋体"/>
                <w:spacing w:val="-46"/>
                <w:sz w:val="24"/>
                <w:szCs w:val="24"/>
              </w:rPr>
              <w:t xml:space="preserve"> </w:t>
            </w:r>
            <w:r>
              <w:rPr>
                <w:rFonts w:ascii="宋体" w:hAnsi="宋体" w:eastAsia="宋体" w:cs="宋体"/>
                <w:spacing w:val="-1"/>
                <w:sz w:val="24"/>
                <w:szCs w:val="24"/>
              </w:rPr>
              <w:t>本项目采购活动的全过程，均采用电子形式进行，纸质文件只</w:t>
            </w:r>
            <w:r>
              <w:rPr>
                <w:rFonts w:ascii="宋体" w:hAnsi="宋体" w:eastAsia="宋体" w:cs="宋体"/>
                <w:spacing w:val="-2"/>
                <w:sz w:val="24"/>
                <w:szCs w:val="24"/>
              </w:rPr>
              <w:t>作为存档备案使用。</w:t>
            </w:r>
          </w:p>
          <w:p w14:paraId="58745B97">
            <w:pPr>
              <w:pageBreakBefore w:val="0"/>
              <w:kinsoku/>
              <w:wordWrap w:val="0"/>
              <w:overflowPunct/>
              <w:topLinePunct w:val="0"/>
              <w:bidi w:val="0"/>
              <w:adjustRightInd w:val="0"/>
              <w:spacing w:before="3" w:line="329" w:lineRule="auto"/>
              <w:ind w:left="113" w:right="119" w:firstLine="5"/>
              <w:rPr>
                <w:rFonts w:ascii="宋体" w:hAnsi="宋体" w:eastAsia="宋体" w:cs="宋体"/>
                <w:sz w:val="24"/>
                <w:szCs w:val="24"/>
              </w:rPr>
            </w:pPr>
            <w:r>
              <w:rPr>
                <w:rFonts w:ascii="宋体" w:hAnsi="宋体" w:eastAsia="宋体" w:cs="宋体"/>
                <w:sz w:val="24"/>
                <w:szCs w:val="24"/>
              </w:rPr>
              <w:t>3.2</w:t>
            </w:r>
            <w:r>
              <w:rPr>
                <w:rFonts w:ascii="宋体" w:hAnsi="宋体" w:eastAsia="宋体" w:cs="宋体"/>
                <w:spacing w:val="-36"/>
                <w:sz w:val="24"/>
                <w:szCs w:val="24"/>
              </w:rPr>
              <w:t xml:space="preserve"> </w:t>
            </w:r>
            <w:r>
              <w:rPr>
                <w:rFonts w:ascii="宋体" w:hAnsi="宋体" w:eastAsia="宋体" w:cs="宋体"/>
                <w:sz w:val="24"/>
                <w:szCs w:val="24"/>
              </w:rPr>
              <w:t>投标人递交打印胶装密封的纸质文件一正二副U</w:t>
            </w:r>
            <w:r>
              <w:rPr>
                <w:rFonts w:ascii="宋体" w:hAnsi="宋体" w:eastAsia="宋体" w:cs="宋体"/>
                <w:spacing w:val="-51"/>
                <w:sz w:val="24"/>
                <w:szCs w:val="24"/>
              </w:rPr>
              <w:t xml:space="preserve"> </w:t>
            </w:r>
            <w:r>
              <w:rPr>
                <w:rFonts w:ascii="宋体" w:hAnsi="宋体" w:eastAsia="宋体" w:cs="宋体"/>
                <w:sz w:val="24"/>
                <w:szCs w:val="24"/>
              </w:rPr>
              <w:t>盘（word</w:t>
            </w:r>
            <w:r>
              <w:rPr>
                <w:rFonts w:ascii="宋体" w:hAnsi="宋体" w:eastAsia="宋体" w:cs="宋体"/>
                <w:spacing w:val="-49"/>
                <w:sz w:val="24"/>
                <w:szCs w:val="24"/>
              </w:rPr>
              <w:t xml:space="preserve"> </w:t>
            </w:r>
            <w:r>
              <w:rPr>
                <w:rFonts w:ascii="宋体" w:hAnsi="宋体" w:eastAsia="宋体" w:cs="宋体"/>
                <w:sz w:val="24"/>
                <w:szCs w:val="24"/>
              </w:rPr>
              <w:t>文档及加密后的备份文件）一份，在每一份纸质</w:t>
            </w:r>
            <w:r>
              <w:rPr>
                <w:rFonts w:ascii="宋体" w:hAnsi="宋体" w:eastAsia="宋体" w:cs="宋体"/>
                <w:spacing w:val="-1"/>
                <w:sz w:val="24"/>
                <w:szCs w:val="24"/>
              </w:rPr>
              <w:t>投标文件的正本和副本</w:t>
            </w:r>
            <w:r>
              <w:rPr>
                <w:rFonts w:ascii="宋体" w:hAnsi="宋体" w:eastAsia="宋体" w:cs="宋体"/>
                <w:sz w:val="24"/>
                <w:szCs w:val="24"/>
              </w:rPr>
              <w:t>封面下方要求的位置填写投标人全称并加盖</w:t>
            </w:r>
            <w:r>
              <w:rPr>
                <w:rFonts w:ascii="宋体" w:hAnsi="宋体" w:eastAsia="宋体" w:cs="宋体"/>
                <w:spacing w:val="-1"/>
                <w:sz w:val="24"/>
                <w:szCs w:val="24"/>
              </w:rPr>
              <w:t>公章，同时在该处签署法定代表人或投标人代表的签名或加盖本人名章。</w:t>
            </w:r>
          </w:p>
          <w:p w14:paraId="6479E342">
            <w:pPr>
              <w:pageBreakBefore w:val="0"/>
              <w:kinsoku/>
              <w:wordWrap w:val="0"/>
              <w:overflowPunct/>
              <w:topLinePunct w:val="0"/>
              <w:bidi w:val="0"/>
              <w:adjustRightInd w:val="0"/>
              <w:spacing w:before="191" w:line="330" w:lineRule="auto"/>
              <w:ind w:left="113" w:right="119" w:firstLine="5"/>
              <w:rPr>
                <w:rFonts w:hint="eastAsia" w:ascii="宋体" w:hAnsi="宋体" w:eastAsia="宋体" w:cs="宋体"/>
                <w:sz w:val="24"/>
                <w:szCs w:val="24"/>
                <w:lang w:eastAsia="zh-CN"/>
              </w:rPr>
            </w:pPr>
            <w:r>
              <w:rPr>
                <w:rFonts w:ascii="宋体" w:hAnsi="宋体" w:eastAsia="宋体" w:cs="宋体"/>
                <w:spacing w:val="-1"/>
                <w:sz w:val="24"/>
                <w:szCs w:val="24"/>
              </w:rPr>
              <w:t>3.3</w:t>
            </w:r>
            <w:r>
              <w:rPr>
                <w:rFonts w:ascii="宋体" w:hAnsi="宋体" w:eastAsia="宋体" w:cs="宋体"/>
                <w:spacing w:val="-46"/>
                <w:sz w:val="24"/>
                <w:szCs w:val="24"/>
              </w:rPr>
              <w:t xml:space="preserve"> </w:t>
            </w:r>
            <w:r>
              <w:rPr>
                <w:rFonts w:ascii="宋体" w:hAnsi="宋体" w:eastAsia="宋体" w:cs="宋体"/>
                <w:spacing w:val="-1"/>
                <w:sz w:val="24"/>
                <w:szCs w:val="24"/>
              </w:rPr>
              <w:t>投标人须将纸质文件所有正、副本及投标人认为有必要提交的</w:t>
            </w:r>
            <w:r>
              <w:rPr>
                <w:rFonts w:ascii="宋体" w:hAnsi="宋体" w:eastAsia="宋体" w:cs="宋体"/>
                <w:sz w:val="24"/>
                <w:szCs w:val="24"/>
              </w:rPr>
              <w:t>其他资料密封提交。密封皮上写明项目名称</w:t>
            </w:r>
            <w:r>
              <w:rPr>
                <w:rFonts w:ascii="宋体" w:hAnsi="宋体" w:eastAsia="宋体" w:cs="宋体"/>
                <w:spacing w:val="-1"/>
                <w:sz w:val="24"/>
                <w:szCs w:val="24"/>
              </w:rPr>
              <w:t>、项目编号、投标人全</w:t>
            </w:r>
            <w:r>
              <w:rPr>
                <w:rFonts w:ascii="宋体" w:hAnsi="宋体" w:eastAsia="宋体" w:cs="宋体"/>
                <w:spacing w:val="-2"/>
                <w:sz w:val="24"/>
                <w:szCs w:val="24"/>
              </w:rPr>
              <w:t>称（加盖公章</w:t>
            </w:r>
            <w:r>
              <w:rPr>
                <w:rFonts w:ascii="宋体" w:hAnsi="宋体" w:eastAsia="宋体" w:cs="宋体"/>
                <w:spacing w:val="7"/>
                <w:sz w:val="24"/>
                <w:szCs w:val="24"/>
              </w:rPr>
              <w:t>），</w:t>
            </w:r>
            <w:r>
              <w:rPr>
                <w:rFonts w:ascii="宋体" w:hAnsi="宋体" w:eastAsia="宋体" w:cs="宋体"/>
                <w:spacing w:val="-2"/>
                <w:sz w:val="24"/>
                <w:szCs w:val="24"/>
              </w:rPr>
              <w:t>并注明“开标前不得启封</w:t>
            </w:r>
            <w:r>
              <w:rPr>
                <w:rFonts w:ascii="宋体" w:hAnsi="宋体" w:eastAsia="宋体" w:cs="宋体"/>
                <w:spacing w:val="-87"/>
                <w:sz w:val="24"/>
                <w:szCs w:val="24"/>
              </w:rPr>
              <w:t xml:space="preserve"> </w:t>
            </w:r>
            <w:r>
              <w:rPr>
                <w:rFonts w:ascii="宋体" w:hAnsi="宋体" w:eastAsia="宋体" w:cs="宋体"/>
                <w:spacing w:val="-2"/>
                <w:sz w:val="24"/>
                <w:szCs w:val="24"/>
              </w:rPr>
              <w:t>”字样。递交地</w:t>
            </w:r>
            <w:r>
              <w:rPr>
                <w:rFonts w:ascii="宋体" w:hAnsi="宋体" w:eastAsia="宋体" w:cs="宋体"/>
                <w:spacing w:val="-3"/>
                <w:sz w:val="24"/>
                <w:szCs w:val="24"/>
              </w:rPr>
              <w:t>址：</w:t>
            </w:r>
            <w:r>
              <w:rPr>
                <w:rFonts w:hint="eastAsia" w:ascii="宋体" w:hAnsi="宋体" w:eastAsia="宋体" w:cs="宋体"/>
                <w:spacing w:val="-3"/>
                <w:sz w:val="24"/>
                <w:szCs w:val="24"/>
                <w:lang w:eastAsia="zh-CN"/>
              </w:rPr>
              <w:t>太原市小店区汾东北路21号（缘梦苑物业楼2层）</w:t>
            </w:r>
          </w:p>
          <w:p w14:paraId="3F7C0300">
            <w:pPr>
              <w:pageBreakBefore w:val="0"/>
              <w:kinsoku/>
              <w:wordWrap w:val="0"/>
              <w:overflowPunct/>
              <w:topLinePunct w:val="0"/>
              <w:bidi w:val="0"/>
              <w:adjustRightInd w:val="0"/>
              <w:spacing w:before="191" w:line="319" w:lineRule="auto"/>
              <w:ind w:left="114" w:leftChars="0" w:right="119" w:rightChars="0" w:firstLine="4" w:firstLineChars="0"/>
              <w:rPr>
                <w:rFonts w:ascii="宋体" w:hAnsi="宋体" w:eastAsia="宋体" w:cs="宋体"/>
                <w:spacing w:val="-2"/>
                <w:sz w:val="24"/>
                <w:szCs w:val="24"/>
              </w:rPr>
            </w:pPr>
            <w:r>
              <w:rPr>
                <w:rFonts w:ascii="宋体" w:hAnsi="宋体" w:eastAsia="宋体" w:cs="宋体"/>
                <w:spacing w:val="-1"/>
                <w:sz w:val="24"/>
                <w:szCs w:val="24"/>
              </w:rPr>
              <w:t>3.4</w:t>
            </w:r>
            <w:r>
              <w:rPr>
                <w:rFonts w:ascii="宋体" w:hAnsi="宋体" w:eastAsia="宋体" w:cs="宋体"/>
                <w:spacing w:val="-46"/>
                <w:sz w:val="24"/>
                <w:szCs w:val="24"/>
              </w:rPr>
              <w:t xml:space="preserve"> </w:t>
            </w:r>
            <w:r>
              <w:rPr>
                <w:rFonts w:ascii="宋体" w:hAnsi="宋体" w:eastAsia="宋体" w:cs="宋体"/>
                <w:spacing w:val="-1"/>
                <w:sz w:val="24"/>
                <w:szCs w:val="24"/>
              </w:rPr>
              <w:t>投标人应保证纸质投标文件内容与电子版投标文件内容严格一致，纸质投标文件副本与正本内容严格一致，副本可由正本复印而</w:t>
            </w:r>
            <w:r>
              <w:rPr>
                <w:rFonts w:ascii="宋体" w:hAnsi="宋体" w:eastAsia="宋体" w:cs="宋体"/>
                <w:spacing w:val="-5"/>
                <w:sz w:val="24"/>
                <w:szCs w:val="24"/>
              </w:rPr>
              <w:t>成。</w:t>
            </w:r>
          </w:p>
        </w:tc>
      </w:tr>
    </w:tbl>
    <w:p w14:paraId="481154AF">
      <w:pPr>
        <w:pStyle w:val="4"/>
        <w:pageBreakBefore w:val="0"/>
        <w:kinsoku/>
        <w:wordWrap w:val="0"/>
        <w:overflowPunct/>
        <w:topLinePunct w:val="0"/>
        <w:bidi w:val="0"/>
        <w:adjustRightInd w:val="0"/>
        <w:spacing w:line="240" w:lineRule="auto"/>
      </w:pPr>
    </w:p>
    <w:p w14:paraId="3D98DA57">
      <w:pPr>
        <w:pageBreakBefore w:val="0"/>
        <w:kinsoku/>
        <w:wordWrap w:val="0"/>
        <w:overflowPunct/>
        <w:topLinePunct w:val="0"/>
        <w:bidi w:val="0"/>
        <w:adjustRightInd w:val="0"/>
        <w:spacing w:before="78" w:line="219" w:lineRule="auto"/>
        <w:ind w:left="121"/>
        <w:rPr>
          <w:rFonts w:ascii="宋体" w:hAnsi="宋体" w:eastAsia="宋体" w:cs="宋体"/>
          <w:sz w:val="24"/>
          <w:szCs w:val="24"/>
        </w:rPr>
      </w:pPr>
      <w:r>
        <w:rPr>
          <w:rFonts w:ascii="宋体" w:hAnsi="宋体" w:eastAsia="宋体" w:cs="宋体"/>
          <w:spacing w:val="-1"/>
          <w:sz w:val="24"/>
          <w:szCs w:val="24"/>
        </w:rPr>
        <w:t>注：本表内容与投标人须知内容不一致的，以本表内容为准。</w:t>
      </w:r>
    </w:p>
    <w:p w14:paraId="664EAAA4">
      <w:pPr>
        <w:pStyle w:val="4"/>
        <w:pageBreakBefore w:val="0"/>
        <w:kinsoku/>
        <w:wordWrap w:val="0"/>
        <w:overflowPunct/>
        <w:topLinePunct w:val="0"/>
        <w:bidi w:val="0"/>
        <w:adjustRightInd w:val="0"/>
        <w:spacing w:line="245" w:lineRule="auto"/>
      </w:pPr>
    </w:p>
    <w:p w14:paraId="75B5F04F">
      <w:pPr>
        <w:pStyle w:val="4"/>
        <w:pageBreakBefore w:val="0"/>
        <w:kinsoku/>
        <w:wordWrap w:val="0"/>
        <w:overflowPunct/>
        <w:topLinePunct w:val="0"/>
        <w:bidi w:val="0"/>
        <w:adjustRightInd w:val="0"/>
        <w:spacing w:line="246" w:lineRule="auto"/>
      </w:pPr>
    </w:p>
    <w:p w14:paraId="3A0FACFE">
      <w:pPr>
        <w:pStyle w:val="4"/>
        <w:pageBreakBefore w:val="0"/>
        <w:kinsoku/>
        <w:wordWrap w:val="0"/>
        <w:overflowPunct/>
        <w:topLinePunct w:val="0"/>
        <w:bidi w:val="0"/>
        <w:adjustRightInd w:val="0"/>
        <w:spacing w:line="246" w:lineRule="auto"/>
      </w:pPr>
    </w:p>
    <w:p w14:paraId="1123E4F8">
      <w:pPr>
        <w:pStyle w:val="4"/>
        <w:pageBreakBefore w:val="0"/>
        <w:kinsoku/>
        <w:wordWrap w:val="0"/>
        <w:overflowPunct/>
        <w:topLinePunct w:val="0"/>
        <w:bidi w:val="0"/>
        <w:adjustRightInd w:val="0"/>
        <w:spacing w:line="246" w:lineRule="auto"/>
      </w:pPr>
    </w:p>
    <w:p w14:paraId="0B29C3A8">
      <w:pPr>
        <w:pStyle w:val="4"/>
        <w:pageBreakBefore w:val="0"/>
        <w:kinsoku/>
        <w:wordWrap w:val="0"/>
        <w:overflowPunct/>
        <w:topLinePunct w:val="0"/>
        <w:bidi w:val="0"/>
        <w:adjustRightInd w:val="0"/>
        <w:spacing w:line="246" w:lineRule="auto"/>
      </w:pPr>
    </w:p>
    <w:p w14:paraId="524068E0">
      <w:pPr>
        <w:pStyle w:val="4"/>
        <w:pageBreakBefore w:val="0"/>
        <w:kinsoku/>
        <w:wordWrap w:val="0"/>
        <w:overflowPunct/>
        <w:topLinePunct w:val="0"/>
        <w:bidi w:val="0"/>
        <w:adjustRightInd w:val="0"/>
        <w:spacing w:line="246" w:lineRule="auto"/>
      </w:pPr>
    </w:p>
    <w:p w14:paraId="241DC947">
      <w:pPr>
        <w:pageBreakBefore w:val="0"/>
        <w:kinsoku/>
        <w:wordWrap w:val="0"/>
        <w:overflowPunct/>
        <w:topLinePunct w:val="0"/>
        <w:bidi w:val="0"/>
        <w:adjustRightInd w:val="0"/>
        <w:spacing w:before="71" w:line="225" w:lineRule="auto"/>
        <w:ind w:left="2833"/>
        <w:outlineLvl w:val="0"/>
        <w:rPr>
          <w:rFonts w:ascii="宋体" w:hAnsi="宋体" w:eastAsia="宋体" w:cs="宋体"/>
          <w:sz w:val="35"/>
          <w:szCs w:val="35"/>
        </w:rPr>
      </w:pPr>
      <w:bookmarkStart w:id="4" w:name="_Toc25176"/>
      <w:r>
        <w:rPr>
          <w:rFonts w:ascii="宋体" w:hAnsi="宋体" w:eastAsia="宋体" w:cs="宋体"/>
          <w:b/>
          <w:bCs/>
          <w:spacing w:val="5"/>
          <w:sz w:val="35"/>
          <w:szCs w:val="35"/>
        </w:rPr>
        <w:t>第三部分</w:t>
      </w:r>
      <w:r>
        <w:rPr>
          <w:rFonts w:ascii="宋体" w:hAnsi="宋体" w:eastAsia="宋体" w:cs="宋体"/>
          <w:spacing w:val="5"/>
          <w:sz w:val="35"/>
          <w:szCs w:val="35"/>
        </w:rPr>
        <w:t xml:space="preserve"> </w:t>
      </w:r>
      <w:r>
        <w:rPr>
          <w:rFonts w:ascii="宋体" w:hAnsi="宋体" w:eastAsia="宋体" w:cs="宋体"/>
          <w:b/>
          <w:bCs/>
          <w:spacing w:val="5"/>
          <w:sz w:val="35"/>
          <w:szCs w:val="35"/>
        </w:rPr>
        <w:t>投标人须知</w:t>
      </w:r>
      <w:bookmarkEnd w:id="4"/>
    </w:p>
    <w:p w14:paraId="2B99CDD7">
      <w:pPr>
        <w:pStyle w:val="4"/>
        <w:pageBreakBefore w:val="0"/>
        <w:kinsoku/>
        <w:wordWrap w:val="0"/>
        <w:overflowPunct/>
        <w:topLinePunct w:val="0"/>
        <w:bidi w:val="0"/>
        <w:adjustRightInd w:val="0"/>
        <w:spacing w:line="260" w:lineRule="auto"/>
      </w:pPr>
    </w:p>
    <w:p w14:paraId="711C8317">
      <w:pPr>
        <w:pageBreakBefore w:val="0"/>
        <w:kinsoku/>
        <w:wordWrap w:val="0"/>
        <w:overflowPunct/>
        <w:topLinePunct w:val="0"/>
        <w:bidi w:val="0"/>
        <w:adjustRightInd w:val="0"/>
        <w:spacing w:before="78" w:line="220" w:lineRule="auto"/>
        <w:ind w:left="506"/>
        <w:rPr>
          <w:rFonts w:ascii="宋体" w:hAnsi="宋体" w:eastAsia="宋体" w:cs="宋体"/>
          <w:sz w:val="24"/>
          <w:szCs w:val="24"/>
        </w:rPr>
      </w:pPr>
      <w:r>
        <w:rPr>
          <w:rFonts w:ascii="宋体" w:hAnsi="宋体" w:eastAsia="宋体" w:cs="宋体"/>
          <w:b/>
          <w:bCs/>
          <w:spacing w:val="-7"/>
          <w:sz w:val="24"/>
          <w:szCs w:val="24"/>
        </w:rPr>
        <w:t>1.适用范围</w:t>
      </w:r>
    </w:p>
    <w:p w14:paraId="68D5EE44">
      <w:pPr>
        <w:pageBreakBefore w:val="0"/>
        <w:kinsoku/>
        <w:wordWrap w:val="0"/>
        <w:overflowPunct/>
        <w:topLinePunct w:val="0"/>
        <w:bidi w:val="0"/>
        <w:adjustRightInd w:val="0"/>
        <w:spacing w:before="191" w:line="219" w:lineRule="auto"/>
        <w:ind w:left="506"/>
        <w:rPr>
          <w:rFonts w:ascii="宋体" w:hAnsi="宋体" w:eastAsia="宋体" w:cs="宋体"/>
          <w:sz w:val="24"/>
          <w:szCs w:val="24"/>
        </w:rPr>
      </w:pPr>
      <w:r>
        <w:rPr>
          <w:rFonts w:ascii="宋体" w:hAnsi="宋体" w:eastAsia="宋体" w:cs="宋体"/>
          <w:spacing w:val="-2"/>
          <w:sz w:val="24"/>
          <w:szCs w:val="24"/>
        </w:rPr>
        <w:t>1.1</w:t>
      </w:r>
      <w:r>
        <w:rPr>
          <w:rFonts w:ascii="宋体" w:hAnsi="宋体" w:eastAsia="宋体" w:cs="宋体"/>
          <w:spacing w:val="-50"/>
          <w:sz w:val="24"/>
          <w:szCs w:val="24"/>
        </w:rPr>
        <w:t xml:space="preserve"> </w:t>
      </w:r>
      <w:r>
        <w:rPr>
          <w:rFonts w:ascii="宋体" w:hAnsi="宋体" w:eastAsia="宋体" w:cs="宋体"/>
          <w:spacing w:val="-2"/>
          <w:sz w:val="24"/>
          <w:szCs w:val="24"/>
        </w:rPr>
        <w:t>本招标文件仅适用于本次采购活动。</w:t>
      </w:r>
    </w:p>
    <w:p w14:paraId="70EA2799">
      <w:pPr>
        <w:pageBreakBefore w:val="0"/>
        <w:kinsoku/>
        <w:wordWrap w:val="0"/>
        <w:overflowPunct/>
        <w:topLinePunct w:val="0"/>
        <w:bidi w:val="0"/>
        <w:adjustRightInd w:val="0"/>
        <w:spacing w:before="193" w:line="220" w:lineRule="auto"/>
        <w:ind w:left="491"/>
        <w:rPr>
          <w:rFonts w:ascii="宋体" w:hAnsi="宋体" w:eastAsia="宋体" w:cs="宋体"/>
          <w:sz w:val="24"/>
          <w:szCs w:val="24"/>
        </w:rPr>
      </w:pPr>
      <w:r>
        <w:rPr>
          <w:rFonts w:ascii="宋体" w:hAnsi="宋体" w:eastAsia="宋体" w:cs="宋体"/>
          <w:b/>
          <w:bCs/>
          <w:spacing w:val="-5"/>
          <w:sz w:val="24"/>
          <w:szCs w:val="24"/>
        </w:rPr>
        <w:t>2.定义</w:t>
      </w:r>
    </w:p>
    <w:p w14:paraId="14941609">
      <w:pPr>
        <w:pageBreakBefore w:val="0"/>
        <w:kinsoku/>
        <w:wordWrap w:val="0"/>
        <w:overflowPunct/>
        <w:topLinePunct w:val="0"/>
        <w:bidi w:val="0"/>
        <w:adjustRightInd w:val="0"/>
        <w:spacing w:before="189" w:line="293" w:lineRule="auto"/>
        <w:ind w:left="12" w:right="80" w:firstLine="479"/>
        <w:rPr>
          <w:rFonts w:ascii="宋体" w:hAnsi="宋体" w:eastAsia="宋体" w:cs="宋体"/>
          <w:sz w:val="24"/>
          <w:szCs w:val="24"/>
        </w:rPr>
      </w:pPr>
      <w:r>
        <w:rPr>
          <w:rFonts w:ascii="宋体" w:hAnsi="宋体" w:eastAsia="宋体" w:cs="宋体"/>
          <w:spacing w:val="-2"/>
          <w:sz w:val="24"/>
          <w:szCs w:val="24"/>
        </w:rPr>
        <w:t>2.1“采购代理机构</w:t>
      </w:r>
      <w:r>
        <w:rPr>
          <w:rFonts w:ascii="宋体" w:hAnsi="宋体" w:eastAsia="宋体" w:cs="宋体"/>
          <w:spacing w:val="-74"/>
          <w:sz w:val="24"/>
          <w:szCs w:val="24"/>
        </w:rPr>
        <w:t xml:space="preserve"> </w:t>
      </w:r>
      <w:r>
        <w:rPr>
          <w:rFonts w:ascii="宋体" w:hAnsi="宋体" w:eastAsia="宋体" w:cs="宋体"/>
          <w:spacing w:val="-2"/>
          <w:sz w:val="24"/>
          <w:szCs w:val="24"/>
        </w:rPr>
        <w:t>”</w:t>
      </w:r>
      <w:r>
        <w:rPr>
          <w:rFonts w:ascii="宋体" w:hAnsi="宋体" w:eastAsia="宋体" w:cs="宋体"/>
          <w:spacing w:val="-34"/>
          <w:sz w:val="24"/>
          <w:szCs w:val="24"/>
        </w:rPr>
        <w:t xml:space="preserve"> </w:t>
      </w:r>
      <w:r>
        <w:rPr>
          <w:rFonts w:ascii="宋体" w:hAnsi="宋体" w:eastAsia="宋体" w:cs="宋体"/>
          <w:spacing w:val="-2"/>
          <w:sz w:val="24"/>
          <w:szCs w:val="24"/>
        </w:rPr>
        <w:t>指在招标人委托的范围内依法开展采购活动，组织本次招标</w:t>
      </w:r>
      <w:r>
        <w:rPr>
          <w:rFonts w:ascii="宋体" w:hAnsi="宋体" w:eastAsia="宋体" w:cs="宋体"/>
          <w:spacing w:val="-1"/>
          <w:sz w:val="24"/>
          <w:szCs w:val="24"/>
        </w:rPr>
        <w:t>活动的执行机构，即山西帮豪企业管理咨询有限公司。</w:t>
      </w:r>
    </w:p>
    <w:p w14:paraId="2FE4C2BC">
      <w:pPr>
        <w:pageBreakBefore w:val="0"/>
        <w:kinsoku/>
        <w:wordWrap w:val="0"/>
        <w:overflowPunct/>
        <w:topLinePunct w:val="0"/>
        <w:bidi w:val="0"/>
        <w:adjustRightInd w:val="0"/>
        <w:spacing w:before="193" w:line="293" w:lineRule="auto"/>
        <w:ind w:left="9" w:right="82" w:firstLine="481"/>
        <w:rPr>
          <w:rFonts w:ascii="宋体" w:hAnsi="宋体" w:eastAsia="宋体" w:cs="宋体"/>
          <w:sz w:val="24"/>
          <w:szCs w:val="24"/>
        </w:rPr>
      </w:pPr>
      <w:r>
        <w:rPr>
          <w:rFonts w:ascii="宋体" w:hAnsi="宋体" w:eastAsia="宋体" w:cs="宋体"/>
          <w:spacing w:val="1"/>
          <w:sz w:val="24"/>
          <w:szCs w:val="24"/>
        </w:rPr>
        <w:t>2.2“招标人</w:t>
      </w:r>
      <w:r>
        <w:rPr>
          <w:rFonts w:ascii="宋体" w:hAnsi="宋体" w:eastAsia="宋体" w:cs="宋体"/>
          <w:spacing w:val="-85"/>
          <w:sz w:val="24"/>
          <w:szCs w:val="24"/>
        </w:rPr>
        <w:t xml:space="preserve"> </w:t>
      </w:r>
      <w:r>
        <w:rPr>
          <w:rFonts w:ascii="宋体" w:hAnsi="宋体" w:eastAsia="宋体" w:cs="宋体"/>
          <w:spacing w:val="1"/>
          <w:sz w:val="24"/>
          <w:szCs w:val="24"/>
        </w:rPr>
        <w:t>”是指依法进行政府采购的国家</w:t>
      </w:r>
      <w:r>
        <w:rPr>
          <w:rFonts w:ascii="宋体" w:hAnsi="宋体" w:eastAsia="宋体" w:cs="宋体"/>
          <w:sz w:val="24"/>
          <w:szCs w:val="24"/>
        </w:rPr>
        <w:t>机关、事业单位、团体组织，即本次</w:t>
      </w:r>
      <w:r>
        <w:rPr>
          <w:rFonts w:ascii="宋体" w:hAnsi="宋体" w:eastAsia="宋体" w:cs="宋体"/>
          <w:spacing w:val="-2"/>
          <w:sz w:val="24"/>
          <w:szCs w:val="24"/>
        </w:rPr>
        <w:t>招标活动的采购单位。</w:t>
      </w:r>
    </w:p>
    <w:p w14:paraId="4831E5BA">
      <w:pPr>
        <w:pageBreakBefore w:val="0"/>
        <w:kinsoku/>
        <w:wordWrap w:val="0"/>
        <w:overflowPunct/>
        <w:topLinePunct w:val="0"/>
        <w:bidi w:val="0"/>
        <w:adjustRightInd w:val="0"/>
        <w:spacing w:before="191" w:line="219" w:lineRule="auto"/>
        <w:ind w:left="491"/>
        <w:rPr>
          <w:rFonts w:ascii="宋体" w:hAnsi="宋体" w:eastAsia="宋体" w:cs="宋体"/>
          <w:sz w:val="24"/>
          <w:szCs w:val="24"/>
        </w:rPr>
      </w:pPr>
      <w:r>
        <w:rPr>
          <w:rFonts w:ascii="宋体" w:hAnsi="宋体" w:eastAsia="宋体" w:cs="宋体"/>
          <w:spacing w:val="-1"/>
          <w:sz w:val="24"/>
          <w:szCs w:val="24"/>
        </w:rPr>
        <w:t>2.3“投标人</w:t>
      </w:r>
      <w:r>
        <w:rPr>
          <w:rFonts w:ascii="宋体" w:hAnsi="宋体" w:eastAsia="宋体" w:cs="宋体"/>
          <w:spacing w:val="-88"/>
          <w:sz w:val="24"/>
          <w:szCs w:val="24"/>
        </w:rPr>
        <w:t xml:space="preserve"> </w:t>
      </w:r>
      <w:r>
        <w:rPr>
          <w:rFonts w:ascii="宋体" w:hAnsi="宋体" w:eastAsia="宋体" w:cs="宋体"/>
          <w:spacing w:val="-1"/>
          <w:sz w:val="24"/>
          <w:szCs w:val="24"/>
        </w:rPr>
        <w:t>”是指响应招标、参加投标竞争的法人</w:t>
      </w:r>
      <w:r>
        <w:rPr>
          <w:rFonts w:ascii="宋体" w:hAnsi="宋体" w:eastAsia="宋体" w:cs="宋体"/>
          <w:spacing w:val="-2"/>
          <w:sz w:val="24"/>
          <w:szCs w:val="24"/>
        </w:rPr>
        <w:t>、其他组织或者自然人。</w:t>
      </w:r>
    </w:p>
    <w:p w14:paraId="09224863">
      <w:pPr>
        <w:pageBreakBefore w:val="0"/>
        <w:kinsoku/>
        <w:wordWrap w:val="0"/>
        <w:overflowPunct/>
        <w:topLinePunct w:val="0"/>
        <w:bidi w:val="0"/>
        <w:adjustRightInd w:val="0"/>
        <w:spacing w:before="191" w:line="219" w:lineRule="auto"/>
        <w:ind w:left="491"/>
        <w:rPr>
          <w:rFonts w:ascii="宋体" w:hAnsi="宋体" w:eastAsia="宋体" w:cs="宋体"/>
          <w:sz w:val="24"/>
          <w:szCs w:val="24"/>
        </w:rPr>
      </w:pPr>
      <w:r>
        <w:rPr>
          <w:rFonts w:ascii="宋体" w:hAnsi="宋体" w:eastAsia="宋体" w:cs="宋体"/>
          <w:spacing w:val="-2"/>
          <w:sz w:val="24"/>
          <w:szCs w:val="24"/>
        </w:rPr>
        <w:t>2.4“</w:t>
      </w:r>
      <w:r>
        <w:rPr>
          <w:rFonts w:ascii="宋体" w:hAnsi="宋体" w:eastAsia="宋体" w:cs="宋体"/>
          <w:spacing w:val="-88"/>
          <w:sz w:val="24"/>
          <w:szCs w:val="24"/>
        </w:rPr>
        <w:t xml:space="preserve"> </w:t>
      </w:r>
      <w:r>
        <w:rPr>
          <w:rFonts w:ascii="宋体" w:hAnsi="宋体" w:eastAsia="宋体" w:cs="宋体"/>
          <w:spacing w:val="-2"/>
          <w:sz w:val="24"/>
          <w:szCs w:val="24"/>
        </w:rPr>
        <w:t>中标人</w:t>
      </w:r>
      <w:r>
        <w:rPr>
          <w:rFonts w:ascii="宋体" w:hAnsi="宋体" w:eastAsia="宋体" w:cs="宋体"/>
          <w:spacing w:val="-88"/>
          <w:sz w:val="24"/>
          <w:szCs w:val="24"/>
        </w:rPr>
        <w:t xml:space="preserve"> </w:t>
      </w:r>
      <w:r>
        <w:rPr>
          <w:rFonts w:ascii="宋体" w:hAnsi="宋体" w:eastAsia="宋体" w:cs="宋体"/>
          <w:spacing w:val="-2"/>
          <w:sz w:val="24"/>
          <w:szCs w:val="24"/>
        </w:rPr>
        <w:t>”是指经过评标委员会评审后，符合本</w:t>
      </w:r>
      <w:r>
        <w:rPr>
          <w:rFonts w:ascii="宋体" w:hAnsi="宋体" w:eastAsia="宋体" w:cs="宋体"/>
          <w:spacing w:val="-3"/>
          <w:sz w:val="24"/>
          <w:szCs w:val="24"/>
        </w:rPr>
        <w:t>次招标要求的投标人。</w:t>
      </w:r>
    </w:p>
    <w:p w14:paraId="666671F5">
      <w:pPr>
        <w:pageBreakBefore w:val="0"/>
        <w:kinsoku/>
        <w:wordWrap w:val="0"/>
        <w:overflowPunct/>
        <w:topLinePunct w:val="0"/>
        <w:bidi w:val="0"/>
        <w:adjustRightInd w:val="0"/>
        <w:spacing w:before="195" w:line="293" w:lineRule="auto"/>
        <w:ind w:left="7" w:right="82" w:firstLine="483"/>
        <w:rPr>
          <w:rFonts w:ascii="宋体" w:hAnsi="宋体" w:eastAsia="宋体" w:cs="宋体"/>
          <w:sz w:val="24"/>
          <w:szCs w:val="24"/>
        </w:rPr>
      </w:pPr>
      <w:r>
        <w:rPr>
          <w:rFonts w:ascii="宋体" w:hAnsi="宋体" w:eastAsia="宋体" w:cs="宋体"/>
          <w:spacing w:val="1"/>
          <w:sz w:val="24"/>
          <w:szCs w:val="24"/>
        </w:rPr>
        <w:t>2.5“投标货物</w:t>
      </w:r>
      <w:r>
        <w:rPr>
          <w:rFonts w:ascii="宋体" w:hAnsi="宋体" w:eastAsia="宋体" w:cs="宋体"/>
          <w:spacing w:val="-88"/>
          <w:sz w:val="24"/>
          <w:szCs w:val="24"/>
        </w:rPr>
        <w:t xml:space="preserve"> </w:t>
      </w:r>
      <w:r>
        <w:rPr>
          <w:rFonts w:ascii="宋体" w:hAnsi="宋体" w:eastAsia="宋体" w:cs="宋体"/>
          <w:spacing w:val="1"/>
          <w:sz w:val="24"/>
          <w:szCs w:val="24"/>
        </w:rPr>
        <w:t>”是指各种形态和种类的物品，包括</w:t>
      </w:r>
      <w:r>
        <w:rPr>
          <w:rFonts w:ascii="宋体" w:hAnsi="宋体" w:eastAsia="宋体" w:cs="宋体"/>
          <w:sz w:val="24"/>
          <w:szCs w:val="24"/>
        </w:rPr>
        <w:t>原材料、设备、产品、辅件配</w:t>
      </w:r>
      <w:r>
        <w:rPr>
          <w:rFonts w:ascii="宋体" w:hAnsi="宋体" w:eastAsia="宋体" w:cs="宋体"/>
          <w:spacing w:val="-1"/>
          <w:sz w:val="24"/>
          <w:szCs w:val="24"/>
        </w:rPr>
        <w:t>件、备品备件、软件、服务等标的物。</w:t>
      </w:r>
    </w:p>
    <w:p w14:paraId="163043BD">
      <w:pPr>
        <w:pageBreakBefore w:val="0"/>
        <w:kinsoku/>
        <w:wordWrap w:val="0"/>
        <w:overflowPunct/>
        <w:topLinePunct w:val="0"/>
        <w:bidi w:val="0"/>
        <w:adjustRightInd w:val="0"/>
        <w:spacing w:before="191" w:line="293" w:lineRule="auto"/>
        <w:ind w:left="13" w:firstLine="478"/>
        <w:rPr>
          <w:rFonts w:ascii="宋体" w:hAnsi="宋体" w:eastAsia="宋体" w:cs="宋体"/>
          <w:sz w:val="24"/>
          <w:szCs w:val="24"/>
        </w:rPr>
      </w:pPr>
      <w:r>
        <w:rPr>
          <w:rFonts w:ascii="宋体" w:hAnsi="宋体" w:eastAsia="宋体" w:cs="宋体"/>
          <w:spacing w:val="1"/>
          <w:sz w:val="24"/>
          <w:szCs w:val="24"/>
        </w:rPr>
        <w:t>2.6“服务承诺</w:t>
      </w:r>
      <w:r>
        <w:rPr>
          <w:rFonts w:ascii="宋体" w:hAnsi="宋体" w:eastAsia="宋体" w:cs="宋体"/>
          <w:spacing w:val="-75"/>
          <w:sz w:val="24"/>
          <w:szCs w:val="24"/>
        </w:rPr>
        <w:t xml:space="preserve"> </w:t>
      </w:r>
      <w:r>
        <w:rPr>
          <w:rFonts w:ascii="宋体" w:hAnsi="宋体" w:eastAsia="宋体" w:cs="宋体"/>
          <w:spacing w:val="1"/>
          <w:sz w:val="24"/>
          <w:szCs w:val="24"/>
        </w:rPr>
        <w:t>”是指为了保障项目顺利实施由投标人承担的货物的提供、运输、</w:t>
      </w:r>
      <w:r>
        <w:rPr>
          <w:rFonts w:ascii="宋体" w:hAnsi="宋体" w:eastAsia="宋体" w:cs="宋体"/>
          <w:spacing w:val="-6"/>
          <w:sz w:val="24"/>
          <w:szCs w:val="24"/>
        </w:rPr>
        <w:t>安装、调试、技术指导、培训以及售前、售中、售后服务和投标人承诺的其他类似服务。</w:t>
      </w:r>
    </w:p>
    <w:p w14:paraId="3310CB37">
      <w:pPr>
        <w:pageBreakBefore w:val="0"/>
        <w:kinsoku/>
        <w:wordWrap w:val="0"/>
        <w:overflowPunct/>
        <w:topLinePunct w:val="0"/>
        <w:bidi w:val="0"/>
        <w:adjustRightInd w:val="0"/>
        <w:spacing w:before="193" w:line="293" w:lineRule="auto"/>
        <w:ind w:left="7" w:right="82" w:firstLine="483"/>
        <w:rPr>
          <w:rFonts w:ascii="宋体" w:hAnsi="宋体" w:eastAsia="宋体" w:cs="宋体"/>
          <w:sz w:val="24"/>
          <w:szCs w:val="24"/>
        </w:rPr>
      </w:pPr>
      <w:r>
        <w:rPr>
          <w:rFonts w:ascii="宋体" w:hAnsi="宋体" w:eastAsia="宋体" w:cs="宋体"/>
          <w:spacing w:val="1"/>
          <w:sz w:val="24"/>
          <w:szCs w:val="24"/>
        </w:rPr>
        <w:t>2.7“产品缺陷</w:t>
      </w:r>
      <w:r>
        <w:rPr>
          <w:rFonts w:ascii="宋体" w:hAnsi="宋体" w:eastAsia="宋体" w:cs="宋体"/>
          <w:spacing w:val="-88"/>
          <w:sz w:val="24"/>
          <w:szCs w:val="24"/>
        </w:rPr>
        <w:t xml:space="preserve"> </w:t>
      </w:r>
      <w:r>
        <w:rPr>
          <w:rFonts w:ascii="宋体" w:hAnsi="宋体" w:eastAsia="宋体" w:cs="宋体"/>
          <w:spacing w:val="1"/>
          <w:sz w:val="24"/>
          <w:szCs w:val="24"/>
        </w:rPr>
        <w:t>”是指投标货物的零部件、制造、装</w:t>
      </w:r>
      <w:r>
        <w:rPr>
          <w:rFonts w:ascii="宋体" w:hAnsi="宋体" w:eastAsia="宋体" w:cs="宋体"/>
          <w:sz w:val="24"/>
          <w:szCs w:val="24"/>
        </w:rPr>
        <w:t>配或说明指示等方面存在的潜</w:t>
      </w:r>
      <w:r>
        <w:rPr>
          <w:rFonts w:ascii="宋体" w:hAnsi="宋体" w:eastAsia="宋体" w:cs="宋体"/>
          <w:spacing w:val="-1"/>
          <w:sz w:val="24"/>
          <w:szCs w:val="24"/>
        </w:rPr>
        <w:t>在隐患或有碍产品使用安全和产品使用寿命等情形。</w:t>
      </w:r>
    </w:p>
    <w:p w14:paraId="7DF92B14">
      <w:pPr>
        <w:pageBreakBefore w:val="0"/>
        <w:kinsoku/>
        <w:wordWrap w:val="0"/>
        <w:overflowPunct/>
        <w:topLinePunct w:val="0"/>
        <w:bidi w:val="0"/>
        <w:adjustRightInd w:val="0"/>
        <w:spacing w:before="190" w:line="293" w:lineRule="auto"/>
        <w:ind w:left="35" w:right="141" w:firstLine="455"/>
        <w:rPr>
          <w:rFonts w:ascii="宋体" w:hAnsi="宋体" w:eastAsia="宋体" w:cs="宋体"/>
          <w:sz w:val="24"/>
          <w:szCs w:val="24"/>
        </w:rPr>
      </w:pPr>
      <w:r>
        <w:rPr>
          <w:rFonts w:ascii="宋体" w:hAnsi="宋体" w:eastAsia="宋体" w:cs="宋体"/>
          <w:spacing w:val="-1"/>
          <w:sz w:val="24"/>
          <w:szCs w:val="24"/>
        </w:rPr>
        <w:t>2.8“欺诈行为</w:t>
      </w:r>
      <w:r>
        <w:rPr>
          <w:rFonts w:ascii="宋体" w:hAnsi="宋体" w:eastAsia="宋体" w:cs="宋体"/>
          <w:spacing w:val="-86"/>
          <w:sz w:val="24"/>
          <w:szCs w:val="24"/>
        </w:rPr>
        <w:t xml:space="preserve"> </w:t>
      </w:r>
      <w:r>
        <w:rPr>
          <w:rFonts w:ascii="宋体" w:hAnsi="宋体" w:eastAsia="宋体" w:cs="宋体"/>
          <w:spacing w:val="-1"/>
          <w:sz w:val="24"/>
          <w:szCs w:val="24"/>
        </w:rPr>
        <w:t>”是指为了影响采购过程或合同实施过程虚报、谎报、隐瞒事实，</w:t>
      </w:r>
      <w:r>
        <w:rPr>
          <w:rFonts w:ascii="宋体" w:hAnsi="宋体" w:eastAsia="宋体" w:cs="宋体"/>
          <w:spacing w:val="-2"/>
          <w:sz w:val="24"/>
          <w:szCs w:val="24"/>
        </w:rPr>
        <w:t>以假充真，以次充好，虚假承诺，损害国家公共利益的行为。</w:t>
      </w:r>
    </w:p>
    <w:p w14:paraId="5B0CECE1">
      <w:pPr>
        <w:pageBreakBefore w:val="0"/>
        <w:kinsoku/>
        <w:wordWrap w:val="0"/>
        <w:overflowPunct/>
        <w:topLinePunct w:val="0"/>
        <w:bidi w:val="0"/>
        <w:adjustRightInd w:val="0"/>
        <w:spacing w:before="193" w:line="219" w:lineRule="auto"/>
        <w:ind w:left="491"/>
        <w:rPr>
          <w:rFonts w:ascii="宋体" w:hAnsi="宋体" w:eastAsia="宋体" w:cs="宋体"/>
          <w:sz w:val="24"/>
          <w:szCs w:val="24"/>
        </w:rPr>
      </w:pPr>
      <w:r>
        <w:rPr>
          <w:rFonts w:ascii="宋体" w:hAnsi="宋体" w:eastAsia="宋体" w:cs="宋体"/>
          <w:spacing w:val="-1"/>
          <w:sz w:val="24"/>
          <w:szCs w:val="24"/>
        </w:rPr>
        <w:t>2.9</w:t>
      </w:r>
      <w:r>
        <w:rPr>
          <w:rFonts w:ascii="宋体" w:hAnsi="宋体" w:eastAsia="宋体" w:cs="宋体"/>
          <w:spacing w:val="-45"/>
          <w:sz w:val="24"/>
          <w:szCs w:val="24"/>
        </w:rPr>
        <w:t xml:space="preserve"> </w:t>
      </w:r>
      <w:r>
        <w:rPr>
          <w:rFonts w:ascii="宋体" w:hAnsi="宋体" w:eastAsia="宋体" w:cs="宋体"/>
          <w:spacing w:val="-1"/>
          <w:sz w:val="24"/>
          <w:szCs w:val="24"/>
        </w:rPr>
        <w:t>本须知中单独对货物所描述的要求，只针对涉及采购货物。</w:t>
      </w:r>
    </w:p>
    <w:p w14:paraId="7281324A">
      <w:pPr>
        <w:pageBreakBefore w:val="0"/>
        <w:kinsoku/>
        <w:wordWrap w:val="0"/>
        <w:overflowPunct/>
        <w:topLinePunct w:val="0"/>
        <w:bidi w:val="0"/>
        <w:adjustRightInd w:val="0"/>
        <w:spacing w:before="194" w:line="219" w:lineRule="auto"/>
        <w:ind w:left="493"/>
        <w:rPr>
          <w:rFonts w:ascii="宋体" w:hAnsi="宋体" w:eastAsia="宋体" w:cs="宋体"/>
          <w:sz w:val="24"/>
          <w:szCs w:val="24"/>
        </w:rPr>
      </w:pPr>
      <w:r>
        <w:rPr>
          <w:rFonts w:ascii="宋体" w:hAnsi="宋体" w:eastAsia="宋体" w:cs="宋体"/>
          <w:b/>
          <w:bCs/>
          <w:spacing w:val="-4"/>
          <w:sz w:val="24"/>
          <w:szCs w:val="24"/>
        </w:rPr>
        <w:t>3.投标人资格</w:t>
      </w:r>
    </w:p>
    <w:p w14:paraId="62667247">
      <w:pPr>
        <w:pageBreakBefore w:val="0"/>
        <w:kinsoku/>
        <w:wordWrap w:val="0"/>
        <w:overflowPunct/>
        <w:topLinePunct w:val="0"/>
        <w:bidi w:val="0"/>
        <w:adjustRightInd w:val="0"/>
        <w:spacing w:before="191" w:line="293" w:lineRule="auto"/>
        <w:ind w:left="8" w:right="82" w:firstLine="484"/>
        <w:rPr>
          <w:rFonts w:ascii="宋体" w:hAnsi="宋体" w:eastAsia="宋体" w:cs="宋体"/>
          <w:sz w:val="24"/>
          <w:szCs w:val="24"/>
        </w:rPr>
      </w:pPr>
      <w:r>
        <w:rPr>
          <w:rFonts w:ascii="宋体" w:hAnsi="宋体" w:eastAsia="宋体" w:cs="宋体"/>
          <w:sz w:val="24"/>
          <w:szCs w:val="24"/>
        </w:rPr>
        <w:t>3.1</w:t>
      </w:r>
      <w:r>
        <w:rPr>
          <w:rFonts w:ascii="宋体" w:hAnsi="宋体" w:eastAsia="宋体" w:cs="宋体"/>
          <w:spacing w:val="-49"/>
          <w:sz w:val="24"/>
          <w:szCs w:val="24"/>
        </w:rPr>
        <w:t xml:space="preserve"> </w:t>
      </w:r>
      <w:r>
        <w:rPr>
          <w:rFonts w:ascii="宋体" w:hAnsi="宋体" w:eastAsia="宋体" w:cs="宋体"/>
          <w:sz w:val="24"/>
          <w:szCs w:val="24"/>
        </w:rPr>
        <w:t>符合《政府采购法》第二十二条、《政</w:t>
      </w:r>
      <w:r>
        <w:rPr>
          <w:rFonts w:ascii="宋体" w:hAnsi="宋体" w:eastAsia="宋体" w:cs="宋体"/>
          <w:spacing w:val="-1"/>
          <w:sz w:val="24"/>
          <w:szCs w:val="24"/>
        </w:rPr>
        <w:t>府采购法实施条例》第十七条等相关法</w:t>
      </w:r>
      <w:r>
        <w:rPr>
          <w:rFonts w:ascii="宋体" w:hAnsi="宋体" w:eastAsia="宋体" w:cs="宋体"/>
          <w:spacing w:val="-2"/>
          <w:sz w:val="24"/>
          <w:szCs w:val="24"/>
        </w:rPr>
        <w:t>律法规的规定。</w:t>
      </w:r>
    </w:p>
    <w:p w14:paraId="014854CF">
      <w:pPr>
        <w:pageBreakBefore w:val="0"/>
        <w:kinsoku/>
        <w:wordWrap w:val="0"/>
        <w:overflowPunct/>
        <w:topLinePunct w:val="0"/>
        <w:bidi w:val="0"/>
        <w:adjustRightInd w:val="0"/>
        <w:spacing w:before="192" w:line="218" w:lineRule="auto"/>
        <w:ind w:left="493"/>
        <w:rPr>
          <w:rFonts w:ascii="宋体" w:hAnsi="宋体" w:eastAsia="宋体" w:cs="宋体"/>
          <w:sz w:val="24"/>
          <w:szCs w:val="24"/>
        </w:rPr>
      </w:pPr>
      <w:r>
        <w:rPr>
          <w:rFonts w:ascii="宋体" w:hAnsi="宋体" w:eastAsia="宋体" w:cs="宋体"/>
          <w:spacing w:val="-1"/>
          <w:sz w:val="24"/>
          <w:szCs w:val="24"/>
        </w:rPr>
        <w:t>3.2</w:t>
      </w:r>
      <w:r>
        <w:rPr>
          <w:rFonts w:ascii="宋体" w:hAnsi="宋体" w:eastAsia="宋体" w:cs="宋体"/>
          <w:spacing w:val="-48"/>
          <w:sz w:val="24"/>
          <w:szCs w:val="24"/>
        </w:rPr>
        <w:t xml:space="preserve"> </w:t>
      </w:r>
      <w:r>
        <w:rPr>
          <w:rFonts w:ascii="宋体" w:hAnsi="宋体" w:eastAsia="宋体" w:cs="宋体"/>
          <w:spacing w:val="-1"/>
          <w:sz w:val="24"/>
          <w:szCs w:val="24"/>
        </w:rPr>
        <w:t>符合招标公告有关要求，承认并履行招标文件各项规定。</w:t>
      </w:r>
    </w:p>
    <w:p w14:paraId="12DD9AEB">
      <w:pPr>
        <w:pageBreakBefore w:val="0"/>
        <w:kinsoku/>
        <w:wordWrap w:val="0"/>
        <w:overflowPunct/>
        <w:topLinePunct w:val="0"/>
        <w:bidi w:val="0"/>
        <w:adjustRightInd w:val="0"/>
        <w:spacing w:before="194" w:line="219" w:lineRule="auto"/>
        <w:ind w:left="493"/>
        <w:rPr>
          <w:rFonts w:ascii="宋体" w:hAnsi="宋体" w:eastAsia="宋体" w:cs="宋体"/>
          <w:sz w:val="24"/>
          <w:szCs w:val="24"/>
        </w:rPr>
      </w:pPr>
      <w:r>
        <w:rPr>
          <w:rFonts w:ascii="宋体" w:hAnsi="宋体" w:eastAsia="宋体" w:cs="宋体"/>
          <w:spacing w:val="-1"/>
          <w:sz w:val="24"/>
          <w:szCs w:val="24"/>
        </w:rPr>
        <w:t>3.3</w:t>
      </w:r>
      <w:r>
        <w:rPr>
          <w:rFonts w:ascii="宋体" w:hAnsi="宋体" w:eastAsia="宋体" w:cs="宋体"/>
          <w:spacing w:val="-42"/>
          <w:sz w:val="24"/>
          <w:szCs w:val="24"/>
        </w:rPr>
        <w:t xml:space="preserve"> </w:t>
      </w:r>
      <w:r>
        <w:rPr>
          <w:rFonts w:ascii="宋体" w:hAnsi="宋体" w:eastAsia="宋体" w:cs="宋体"/>
          <w:spacing w:val="-1"/>
          <w:sz w:val="24"/>
          <w:szCs w:val="24"/>
        </w:rPr>
        <w:t>能够承担投标过程及履行采购合同中的全部</w:t>
      </w:r>
      <w:r>
        <w:rPr>
          <w:rFonts w:ascii="宋体" w:hAnsi="宋体" w:eastAsia="宋体" w:cs="宋体"/>
          <w:spacing w:val="-2"/>
          <w:sz w:val="24"/>
          <w:szCs w:val="24"/>
        </w:rPr>
        <w:t>责任与义务。</w:t>
      </w:r>
    </w:p>
    <w:p w14:paraId="0847294A">
      <w:pPr>
        <w:pageBreakBefore w:val="0"/>
        <w:kinsoku/>
        <w:wordWrap w:val="0"/>
        <w:overflowPunct/>
        <w:topLinePunct w:val="0"/>
        <w:bidi w:val="0"/>
        <w:adjustRightInd w:val="0"/>
        <w:spacing w:before="190" w:line="294" w:lineRule="auto"/>
        <w:ind w:left="31" w:right="82" w:firstLine="461"/>
        <w:rPr>
          <w:rFonts w:ascii="宋体" w:hAnsi="宋体" w:eastAsia="宋体" w:cs="宋体"/>
          <w:sz w:val="24"/>
          <w:szCs w:val="24"/>
        </w:rPr>
      </w:pPr>
      <w:r>
        <w:rPr>
          <w:rFonts w:ascii="宋体" w:hAnsi="宋体" w:eastAsia="宋体" w:cs="宋体"/>
          <w:sz w:val="24"/>
          <w:szCs w:val="24"/>
        </w:rPr>
        <w:t>3.4</w:t>
      </w:r>
      <w:r>
        <w:rPr>
          <w:rFonts w:ascii="宋体" w:hAnsi="宋体" w:eastAsia="宋体" w:cs="宋体"/>
          <w:spacing w:val="-48"/>
          <w:sz w:val="24"/>
          <w:szCs w:val="24"/>
        </w:rPr>
        <w:t xml:space="preserve"> </w:t>
      </w:r>
      <w:r>
        <w:rPr>
          <w:rFonts w:ascii="宋体" w:hAnsi="宋体" w:eastAsia="宋体" w:cs="宋体"/>
          <w:sz w:val="24"/>
          <w:szCs w:val="24"/>
        </w:rPr>
        <w:t>投标单位负责人为同一人或存在直接</w:t>
      </w:r>
      <w:r>
        <w:rPr>
          <w:rFonts w:ascii="宋体" w:hAnsi="宋体" w:eastAsia="宋体" w:cs="宋体"/>
          <w:spacing w:val="-1"/>
          <w:sz w:val="24"/>
          <w:szCs w:val="24"/>
        </w:rPr>
        <w:t>控股、管理关系的不同投标人，不得参加</w:t>
      </w:r>
      <w:r>
        <w:rPr>
          <w:rFonts w:ascii="宋体" w:hAnsi="宋体" w:eastAsia="宋体" w:cs="宋体"/>
          <w:spacing w:val="-4"/>
          <w:sz w:val="24"/>
          <w:szCs w:val="24"/>
        </w:rPr>
        <w:t>同一合同项下的投标。</w:t>
      </w:r>
    </w:p>
    <w:p w14:paraId="5DC8A75A">
      <w:pPr>
        <w:pageBreakBefore w:val="0"/>
        <w:kinsoku/>
        <w:wordWrap w:val="0"/>
        <w:overflowPunct/>
        <w:topLinePunct w:val="0"/>
        <w:bidi w:val="0"/>
        <w:adjustRightInd w:val="0"/>
        <w:spacing w:before="192" w:line="219" w:lineRule="auto"/>
        <w:ind w:left="487"/>
        <w:rPr>
          <w:rFonts w:ascii="宋体" w:hAnsi="宋体" w:eastAsia="宋体" w:cs="宋体"/>
          <w:sz w:val="24"/>
          <w:szCs w:val="24"/>
        </w:rPr>
      </w:pPr>
      <w:r>
        <w:rPr>
          <w:rFonts w:ascii="宋体" w:hAnsi="宋体" w:eastAsia="宋体" w:cs="宋体"/>
          <w:b/>
          <w:bCs/>
          <w:spacing w:val="-4"/>
          <w:sz w:val="24"/>
          <w:szCs w:val="24"/>
        </w:rPr>
        <w:t>4.知识产权</w:t>
      </w:r>
    </w:p>
    <w:p w14:paraId="7263DB78">
      <w:pPr>
        <w:pageBreakBefore w:val="0"/>
        <w:kinsoku/>
        <w:wordWrap w:val="0"/>
        <w:overflowPunct/>
        <w:topLinePunct w:val="0"/>
        <w:bidi w:val="0"/>
        <w:adjustRightInd w:val="0"/>
        <w:spacing w:before="192" w:line="368" w:lineRule="auto"/>
        <w:ind w:left="10" w:right="80" w:firstLine="477"/>
        <w:rPr>
          <w:rFonts w:ascii="宋体" w:hAnsi="宋体" w:eastAsia="宋体" w:cs="宋体"/>
          <w:sz w:val="24"/>
          <w:szCs w:val="24"/>
        </w:rPr>
      </w:pPr>
      <w:r>
        <w:rPr>
          <w:rFonts w:ascii="宋体" w:hAnsi="宋体" w:eastAsia="宋体" w:cs="宋体"/>
          <w:sz w:val="24"/>
          <w:szCs w:val="24"/>
        </w:rPr>
        <w:t>4.1</w:t>
      </w:r>
      <w:r>
        <w:rPr>
          <w:rFonts w:ascii="宋体" w:hAnsi="宋体" w:eastAsia="宋体" w:cs="宋体"/>
          <w:spacing w:val="-48"/>
          <w:sz w:val="24"/>
          <w:szCs w:val="24"/>
        </w:rPr>
        <w:t xml:space="preserve"> </w:t>
      </w:r>
      <w:r>
        <w:rPr>
          <w:rFonts w:ascii="宋体" w:hAnsi="宋体" w:eastAsia="宋体" w:cs="宋体"/>
          <w:sz w:val="24"/>
          <w:szCs w:val="24"/>
        </w:rPr>
        <w:t>投标人须保证，招标人在中华人民共和国境内使用投标</w:t>
      </w:r>
      <w:r>
        <w:rPr>
          <w:rFonts w:ascii="宋体" w:hAnsi="宋体" w:eastAsia="宋体" w:cs="宋体"/>
          <w:spacing w:val="-1"/>
          <w:sz w:val="24"/>
          <w:szCs w:val="24"/>
        </w:rPr>
        <w:t>货物、资料、技术、服</w:t>
      </w:r>
      <w:r>
        <w:rPr>
          <w:rFonts w:ascii="宋体" w:hAnsi="宋体" w:eastAsia="宋体" w:cs="宋体"/>
          <w:spacing w:val="-2"/>
          <w:sz w:val="24"/>
          <w:szCs w:val="24"/>
        </w:rPr>
        <w:t>务或其任何一部分时，享有不受限制的无偿使用权，且免受第三方提出的包括但不限于因侵犯其专利权、商标权或工业设计权等知识产权而引起的法律或经济纠纷。如因</w:t>
      </w:r>
      <w:r>
        <w:rPr>
          <w:rFonts w:ascii="宋体" w:hAnsi="宋体" w:eastAsia="宋体" w:cs="宋体"/>
          <w:spacing w:val="-3"/>
          <w:sz w:val="24"/>
          <w:szCs w:val="24"/>
        </w:rPr>
        <w:t>招标</w:t>
      </w:r>
      <w:r>
        <w:rPr>
          <w:rFonts w:ascii="宋体" w:hAnsi="宋体" w:eastAsia="宋体" w:cs="宋体"/>
          <w:spacing w:val="-1"/>
          <w:sz w:val="24"/>
          <w:szCs w:val="24"/>
        </w:rPr>
        <w:t>人使用而遭受第三方主张权利的，投标人须承担全部赔偿责</w:t>
      </w:r>
      <w:r>
        <w:rPr>
          <w:rFonts w:ascii="宋体" w:hAnsi="宋体" w:eastAsia="宋体" w:cs="宋体"/>
          <w:spacing w:val="-2"/>
          <w:sz w:val="24"/>
          <w:szCs w:val="24"/>
        </w:rPr>
        <w:t>任，包括但不限于招标人、</w:t>
      </w:r>
      <w:r>
        <w:rPr>
          <w:rFonts w:ascii="宋体" w:hAnsi="宋体" w:eastAsia="宋体" w:cs="宋体"/>
          <w:spacing w:val="-1"/>
          <w:sz w:val="24"/>
          <w:szCs w:val="24"/>
        </w:rPr>
        <w:t>采购代理机构的责任。</w:t>
      </w:r>
    </w:p>
    <w:p w14:paraId="3604601F">
      <w:pPr>
        <w:pageBreakBefore w:val="0"/>
        <w:kinsoku/>
        <w:wordWrap w:val="0"/>
        <w:overflowPunct/>
        <w:topLinePunct w:val="0"/>
        <w:bidi w:val="0"/>
        <w:adjustRightInd w:val="0"/>
        <w:spacing w:before="1" w:line="292" w:lineRule="auto"/>
        <w:ind w:left="8" w:right="10" w:firstLine="479"/>
        <w:rPr>
          <w:rFonts w:ascii="宋体" w:hAnsi="宋体" w:eastAsia="宋体" w:cs="宋体"/>
          <w:sz w:val="24"/>
          <w:szCs w:val="24"/>
        </w:rPr>
      </w:pPr>
      <w:r>
        <w:rPr>
          <w:rFonts w:ascii="宋体" w:hAnsi="宋体" w:eastAsia="宋体" w:cs="宋体"/>
          <w:sz w:val="24"/>
          <w:szCs w:val="24"/>
        </w:rPr>
        <w:t>4.2</w:t>
      </w:r>
      <w:r>
        <w:rPr>
          <w:rFonts w:ascii="宋体" w:hAnsi="宋体" w:eastAsia="宋体" w:cs="宋体"/>
          <w:spacing w:val="-46"/>
          <w:sz w:val="24"/>
          <w:szCs w:val="24"/>
        </w:rPr>
        <w:t xml:space="preserve"> </w:t>
      </w:r>
      <w:r>
        <w:rPr>
          <w:rFonts w:ascii="宋体" w:hAnsi="宋体" w:eastAsia="宋体" w:cs="宋体"/>
          <w:sz w:val="24"/>
          <w:szCs w:val="24"/>
        </w:rPr>
        <w:t>如投标人不拥有投标货物、资料、技术、服务</w:t>
      </w:r>
      <w:r>
        <w:rPr>
          <w:rFonts w:ascii="宋体" w:hAnsi="宋体" w:eastAsia="宋体" w:cs="宋体"/>
          <w:spacing w:val="-1"/>
          <w:sz w:val="24"/>
          <w:szCs w:val="24"/>
        </w:rPr>
        <w:t>等的知识产权，则投标报价中已</w:t>
      </w:r>
      <w:r>
        <w:rPr>
          <w:rFonts w:ascii="宋体" w:hAnsi="宋体" w:eastAsia="宋体" w:cs="宋体"/>
          <w:sz w:val="24"/>
          <w:szCs w:val="24"/>
        </w:rPr>
        <w:t>包含招标人使用该知识的一切相关费用；否则，由此造成的</w:t>
      </w:r>
      <w:r>
        <w:rPr>
          <w:rFonts w:ascii="宋体" w:hAnsi="宋体" w:eastAsia="宋体" w:cs="宋体"/>
          <w:spacing w:val="-1"/>
          <w:sz w:val="24"/>
          <w:szCs w:val="24"/>
        </w:rPr>
        <w:t>一切损失由投标人承担。</w:t>
      </w:r>
    </w:p>
    <w:p w14:paraId="025149FF">
      <w:pPr>
        <w:pageBreakBefore w:val="0"/>
        <w:kinsoku/>
        <w:wordWrap w:val="0"/>
        <w:overflowPunct/>
        <w:topLinePunct w:val="0"/>
        <w:bidi w:val="0"/>
        <w:adjustRightInd w:val="0"/>
        <w:spacing w:before="192" w:line="318" w:lineRule="auto"/>
        <w:ind w:left="8" w:right="8" w:firstLine="479"/>
        <w:rPr>
          <w:rFonts w:ascii="宋体" w:hAnsi="宋体" w:eastAsia="宋体" w:cs="宋体"/>
          <w:sz w:val="24"/>
          <w:szCs w:val="24"/>
        </w:rPr>
      </w:pPr>
      <w:r>
        <w:rPr>
          <w:rFonts w:ascii="宋体" w:hAnsi="宋体" w:eastAsia="宋体" w:cs="宋体"/>
          <w:sz w:val="24"/>
          <w:szCs w:val="24"/>
        </w:rPr>
        <w:t>4.3</w:t>
      </w:r>
      <w:r>
        <w:rPr>
          <w:rFonts w:ascii="宋体" w:hAnsi="宋体" w:eastAsia="宋体" w:cs="宋体"/>
          <w:spacing w:val="-47"/>
          <w:sz w:val="24"/>
          <w:szCs w:val="24"/>
        </w:rPr>
        <w:t xml:space="preserve"> </w:t>
      </w:r>
      <w:r>
        <w:rPr>
          <w:rFonts w:ascii="宋体" w:hAnsi="宋体" w:eastAsia="宋体" w:cs="宋体"/>
          <w:sz w:val="24"/>
          <w:szCs w:val="24"/>
        </w:rPr>
        <w:t>投标人如欲在项目实施过程中采用自有知识成果</w:t>
      </w:r>
      <w:r>
        <w:rPr>
          <w:rFonts w:ascii="宋体" w:hAnsi="宋体" w:eastAsia="宋体" w:cs="宋体"/>
          <w:spacing w:val="-1"/>
          <w:sz w:val="24"/>
          <w:szCs w:val="24"/>
        </w:rPr>
        <w:t>，须在投标文件中声明，并提</w:t>
      </w:r>
      <w:r>
        <w:rPr>
          <w:rFonts w:ascii="宋体" w:hAnsi="宋体" w:eastAsia="宋体" w:cs="宋体"/>
          <w:spacing w:val="-2"/>
          <w:sz w:val="24"/>
          <w:szCs w:val="24"/>
        </w:rPr>
        <w:t>供相关知识产权证明文件。使用该知识成果后，投标人须提供开发接口和开发手册等技</w:t>
      </w:r>
      <w:r>
        <w:rPr>
          <w:rFonts w:ascii="宋体" w:hAnsi="宋体" w:eastAsia="宋体" w:cs="宋体"/>
          <w:spacing w:val="-3"/>
          <w:sz w:val="24"/>
          <w:szCs w:val="24"/>
        </w:rPr>
        <w:t>术文档。</w:t>
      </w:r>
    </w:p>
    <w:p w14:paraId="4059FF2A">
      <w:pPr>
        <w:pageBreakBefore w:val="0"/>
        <w:kinsoku/>
        <w:wordWrap w:val="0"/>
        <w:overflowPunct/>
        <w:topLinePunct w:val="0"/>
        <w:bidi w:val="0"/>
        <w:adjustRightInd w:val="0"/>
        <w:spacing w:before="191" w:line="318" w:lineRule="auto"/>
        <w:ind w:left="10" w:right="8" w:firstLine="477"/>
        <w:rPr>
          <w:rFonts w:ascii="宋体" w:hAnsi="宋体" w:eastAsia="宋体" w:cs="宋体"/>
          <w:sz w:val="24"/>
          <w:szCs w:val="24"/>
        </w:rPr>
      </w:pPr>
      <w:r>
        <w:rPr>
          <w:rFonts w:ascii="宋体" w:hAnsi="宋体" w:eastAsia="宋体" w:cs="宋体"/>
          <w:sz w:val="24"/>
          <w:szCs w:val="24"/>
        </w:rPr>
        <w:t>4.4</w:t>
      </w:r>
      <w:r>
        <w:rPr>
          <w:rFonts w:ascii="宋体" w:hAnsi="宋体" w:eastAsia="宋体" w:cs="宋体"/>
          <w:spacing w:val="-46"/>
          <w:sz w:val="24"/>
          <w:szCs w:val="24"/>
        </w:rPr>
        <w:t xml:space="preserve"> </w:t>
      </w:r>
      <w:r>
        <w:rPr>
          <w:rFonts w:ascii="宋体" w:hAnsi="宋体" w:eastAsia="宋体" w:cs="宋体"/>
          <w:sz w:val="24"/>
          <w:szCs w:val="24"/>
        </w:rPr>
        <w:t>系统软件、通用软件必须是具有在中国境内的合法</w:t>
      </w:r>
      <w:r>
        <w:rPr>
          <w:rFonts w:ascii="宋体" w:hAnsi="宋体" w:eastAsia="宋体" w:cs="宋体"/>
          <w:spacing w:val="-1"/>
          <w:sz w:val="24"/>
          <w:szCs w:val="24"/>
        </w:rPr>
        <w:t>使用权或版权的正版软件，</w:t>
      </w:r>
      <w:r>
        <w:rPr>
          <w:rFonts w:ascii="宋体" w:hAnsi="宋体" w:eastAsia="宋体" w:cs="宋体"/>
          <w:spacing w:val="5"/>
          <w:sz w:val="24"/>
          <w:szCs w:val="24"/>
        </w:rPr>
        <w:t>涉及到第三方提出侵权或知识产权的起诉及支付版税等费用由投标人承</w:t>
      </w:r>
      <w:r>
        <w:rPr>
          <w:rFonts w:ascii="宋体" w:hAnsi="宋体" w:eastAsia="宋体" w:cs="宋体"/>
          <w:spacing w:val="4"/>
          <w:sz w:val="24"/>
          <w:szCs w:val="24"/>
        </w:rPr>
        <w:t>担所有责任及</w:t>
      </w:r>
      <w:r>
        <w:rPr>
          <w:rFonts w:ascii="宋体" w:hAnsi="宋体" w:eastAsia="宋体" w:cs="宋体"/>
          <w:spacing w:val="-4"/>
          <w:sz w:val="24"/>
          <w:szCs w:val="24"/>
        </w:rPr>
        <w:t>费用。</w:t>
      </w:r>
    </w:p>
    <w:p w14:paraId="51782D5F">
      <w:pPr>
        <w:pageBreakBefore w:val="0"/>
        <w:kinsoku/>
        <w:wordWrap w:val="0"/>
        <w:overflowPunct/>
        <w:topLinePunct w:val="0"/>
        <w:bidi w:val="0"/>
        <w:adjustRightInd w:val="0"/>
        <w:spacing w:before="191" w:line="220" w:lineRule="auto"/>
        <w:ind w:left="493"/>
        <w:rPr>
          <w:rFonts w:ascii="宋体" w:hAnsi="宋体" w:eastAsia="宋体" w:cs="宋体"/>
          <w:sz w:val="24"/>
          <w:szCs w:val="24"/>
        </w:rPr>
      </w:pPr>
      <w:r>
        <w:rPr>
          <w:rFonts w:ascii="宋体" w:hAnsi="宋体" w:eastAsia="宋体" w:cs="宋体"/>
          <w:b/>
          <w:bCs/>
          <w:spacing w:val="-4"/>
          <w:sz w:val="24"/>
          <w:szCs w:val="24"/>
        </w:rPr>
        <w:t>5.投标有效期</w:t>
      </w:r>
    </w:p>
    <w:p w14:paraId="36E7B6E8">
      <w:pPr>
        <w:pageBreakBefore w:val="0"/>
        <w:kinsoku/>
        <w:wordWrap w:val="0"/>
        <w:overflowPunct/>
        <w:topLinePunct w:val="0"/>
        <w:bidi w:val="0"/>
        <w:adjustRightInd w:val="0"/>
        <w:spacing w:before="189" w:line="219" w:lineRule="auto"/>
        <w:ind w:left="493"/>
        <w:rPr>
          <w:rFonts w:ascii="宋体" w:hAnsi="宋体" w:eastAsia="宋体" w:cs="宋体"/>
          <w:sz w:val="24"/>
          <w:szCs w:val="24"/>
        </w:rPr>
      </w:pPr>
      <w:r>
        <w:rPr>
          <w:rFonts w:ascii="宋体" w:hAnsi="宋体" w:eastAsia="宋体" w:cs="宋体"/>
          <w:sz w:val="24"/>
          <w:szCs w:val="24"/>
        </w:rPr>
        <w:t>5.1</w:t>
      </w:r>
      <w:r>
        <w:rPr>
          <w:rFonts w:ascii="宋体" w:hAnsi="宋体" w:eastAsia="宋体" w:cs="宋体"/>
          <w:spacing w:val="-30"/>
          <w:sz w:val="24"/>
          <w:szCs w:val="24"/>
        </w:rPr>
        <w:t xml:space="preserve"> </w:t>
      </w:r>
      <w:r>
        <w:rPr>
          <w:rFonts w:ascii="宋体" w:hAnsi="宋体" w:eastAsia="宋体" w:cs="宋体"/>
          <w:sz w:val="24"/>
          <w:szCs w:val="24"/>
        </w:rPr>
        <w:t>投标有效期自提交投标文件的截止之日起算90</w:t>
      </w:r>
      <w:r>
        <w:rPr>
          <w:rFonts w:hint="eastAsia" w:ascii="宋体" w:hAnsi="宋体" w:eastAsia="宋体" w:cs="宋体"/>
          <w:sz w:val="24"/>
          <w:szCs w:val="24"/>
          <w:lang w:val="en-US" w:eastAsia="zh-CN"/>
        </w:rPr>
        <w:t>日历</w:t>
      </w:r>
      <w:r>
        <w:rPr>
          <w:rFonts w:ascii="宋体" w:hAnsi="宋体" w:eastAsia="宋体" w:cs="宋体"/>
          <w:sz w:val="24"/>
          <w:szCs w:val="24"/>
        </w:rPr>
        <w:t>天。</w:t>
      </w:r>
    </w:p>
    <w:p w14:paraId="0BA88104">
      <w:pPr>
        <w:pageBreakBefore w:val="0"/>
        <w:kinsoku/>
        <w:wordWrap w:val="0"/>
        <w:overflowPunct/>
        <w:topLinePunct w:val="0"/>
        <w:bidi w:val="0"/>
        <w:adjustRightInd w:val="0"/>
        <w:spacing w:before="192" w:line="219" w:lineRule="auto"/>
        <w:ind w:left="493"/>
        <w:rPr>
          <w:rFonts w:ascii="宋体" w:hAnsi="宋体" w:eastAsia="宋体" w:cs="宋体"/>
          <w:sz w:val="24"/>
          <w:szCs w:val="24"/>
        </w:rPr>
      </w:pPr>
      <w:r>
        <w:rPr>
          <w:rFonts w:ascii="宋体" w:hAnsi="宋体" w:eastAsia="宋体" w:cs="宋体"/>
          <w:spacing w:val="-1"/>
          <w:sz w:val="24"/>
          <w:szCs w:val="24"/>
        </w:rPr>
        <w:t>5.2</w:t>
      </w:r>
      <w:r>
        <w:rPr>
          <w:rFonts w:ascii="宋体" w:hAnsi="宋体" w:eastAsia="宋体" w:cs="宋体"/>
          <w:spacing w:val="-41"/>
          <w:sz w:val="24"/>
          <w:szCs w:val="24"/>
        </w:rPr>
        <w:t xml:space="preserve"> </w:t>
      </w:r>
      <w:r>
        <w:rPr>
          <w:rFonts w:ascii="宋体" w:hAnsi="宋体" w:eastAsia="宋体" w:cs="宋体"/>
          <w:spacing w:val="-1"/>
          <w:sz w:val="24"/>
          <w:szCs w:val="24"/>
        </w:rPr>
        <w:t>在特殊情况下，招标人或采购代理机构可与投标人协商延长投标有效期。</w:t>
      </w:r>
    </w:p>
    <w:p w14:paraId="7E5AAD0C">
      <w:pPr>
        <w:pageBreakBefore w:val="0"/>
        <w:kinsoku/>
        <w:wordWrap w:val="0"/>
        <w:overflowPunct/>
        <w:topLinePunct w:val="0"/>
        <w:bidi w:val="0"/>
        <w:adjustRightInd w:val="0"/>
        <w:spacing w:before="194" w:line="293" w:lineRule="auto"/>
        <w:ind w:left="10" w:right="8" w:firstLine="482"/>
        <w:rPr>
          <w:rFonts w:ascii="宋体" w:hAnsi="宋体" w:eastAsia="宋体" w:cs="宋体"/>
          <w:sz w:val="24"/>
          <w:szCs w:val="24"/>
        </w:rPr>
      </w:pPr>
      <w:r>
        <w:rPr>
          <w:rFonts w:ascii="宋体" w:hAnsi="宋体" w:eastAsia="宋体" w:cs="宋体"/>
          <w:spacing w:val="-3"/>
          <w:sz w:val="24"/>
          <w:szCs w:val="24"/>
        </w:rPr>
        <w:t>5.3</w:t>
      </w:r>
      <w:r>
        <w:rPr>
          <w:rFonts w:ascii="宋体" w:hAnsi="宋体" w:eastAsia="宋体" w:cs="宋体"/>
          <w:spacing w:val="-47"/>
          <w:sz w:val="24"/>
          <w:szCs w:val="24"/>
        </w:rPr>
        <w:t xml:space="preserve"> </w:t>
      </w:r>
      <w:r>
        <w:rPr>
          <w:rFonts w:ascii="宋体" w:hAnsi="宋体" w:eastAsia="宋体" w:cs="宋体"/>
          <w:spacing w:val="-3"/>
          <w:sz w:val="24"/>
          <w:szCs w:val="24"/>
        </w:rPr>
        <w:t>项目履约期限超过“提交投标文件的截止之日起算90</w:t>
      </w:r>
      <w:r>
        <w:rPr>
          <w:rFonts w:hint="eastAsia" w:ascii="宋体" w:hAnsi="宋体" w:eastAsia="宋体" w:cs="宋体"/>
          <w:spacing w:val="-3"/>
          <w:sz w:val="24"/>
          <w:szCs w:val="24"/>
          <w:lang w:val="en-US" w:eastAsia="zh-CN"/>
        </w:rPr>
        <w:t>日历</w:t>
      </w:r>
      <w:r>
        <w:rPr>
          <w:rFonts w:ascii="宋体" w:hAnsi="宋体" w:eastAsia="宋体" w:cs="宋体"/>
          <w:spacing w:val="-3"/>
          <w:sz w:val="24"/>
          <w:szCs w:val="24"/>
        </w:rPr>
        <w:t>天</w:t>
      </w:r>
      <w:r>
        <w:rPr>
          <w:rFonts w:ascii="宋体" w:hAnsi="宋体" w:eastAsia="宋体" w:cs="宋体"/>
          <w:spacing w:val="-88"/>
          <w:sz w:val="24"/>
          <w:szCs w:val="24"/>
        </w:rPr>
        <w:t xml:space="preserve"> </w:t>
      </w:r>
      <w:r>
        <w:rPr>
          <w:rFonts w:ascii="宋体" w:hAnsi="宋体" w:eastAsia="宋体" w:cs="宋体"/>
          <w:spacing w:val="-3"/>
          <w:sz w:val="24"/>
          <w:szCs w:val="24"/>
        </w:rPr>
        <w:t>”</w:t>
      </w:r>
      <w:r>
        <w:rPr>
          <w:rFonts w:ascii="宋体" w:hAnsi="宋体" w:eastAsia="宋体" w:cs="宋体"/>
          <w:spacing w:val="-4"/>
          <w:sz w:val="24"/>
          <w:szCs w:val="24"/>
        </w:rPr>
        <w:t>的，投标有效期延长</w:t>
      </w:r>
      <w:r>
        <w:rPr>
          <w:rFonts w:ascii="宋体" w:hAnsi="宋体" w:eastAsia="宋体" w:cs="宋体"/>
          <w:spacing w:val="-2"/>
          <w:sz w:val="24"/>
          <w:szCs w:val="24"/>
        </w:rPr>
        <w:t>至合同全面履行完毕。</w:t>
      </w:r>
    </w:p>
    <w:p w14:paraId="0548C36B">
      <w:pPr>
        <w:pageBreakBefore w:val="0"/>
        <w:kinsoku/>
        <w:wordWrap w:val="0"/>
        <w:overflowPunct/>
        <w:topLinePunct w:val="0"/>
        <w:bidi w:val="0"/>
        <w:adjustRightInd w:val="0"/>
        <w:spacing w:before="190" w:line="220" w:lineRule="auto"/>
        <w:ind w:left="490"/>
        <w:rPr>
          <w:rFonts w:ascii="宋体" w:hAnsi="宋体" w:eastAsia="宋体" w:cs="宋体"/>
          <w:sz w:val="24"/>
          <w:szCs w:val="24"/>
        </w:rPr>
      </w:pPr>
      <w:r>
        <w:rPr>
          <w:rFonts w:ascii="宋体" w:hAnsi="宋体" w:eastAsia="宋体" w:cs="宋体"/>
          <w:b/>
          <w:bCs/>
          <w:spacing w:val="-6"/>
          <w:sz w:val="24"/>
          <w:szCs w:val="24"/>
        </w:rPr>
        <w:t>6.</w:t>
      </w:r>
      <w:r>
        <w:rPr>
          <w:rFonts w:ascii="宋体" w:hAnsi="宋体" w:eastAsia="宋体" w:cs="宋体"/>
          <w:spacing w:val="13"/>
          <w:sz w:val="24"/>
          <w:szCs w:val="24"/>
        </w:rPr>
        <w:t xml:space="preserve"> </w:t>
      </w:r>
      <w:r>
        <w:rPr>
          <w:rFonts w:ascii="宋体" w:hAnsi="宋体" w:eastAsia="宋体" w:cs="宋体"/>
          <w:b/>
          <w:bCs/>
          <w:spacing w:val="-6"/>
          <w:sz w:val="24"/>
          <w:szCs w:val="24"/>
        </w:rPr>
        <w:t>投标费用</w:t>
      </w:r>
    </w:p>
    <w:p w14:paraId="159D7C7D">
      <w:pPr>
        <w:pageBreakBefore w:val="0"/>
        <w:kinsoku/>
        <w:wordWrap w:val="0"/>
        <w:overflowPunct/>
        <w:topLinePunct w:val="0"/>
        <w:bidi w:val="0"/>
        <w:adjustRightInd w:val="0"/>
        <w:spacing w:before="192" w:line="219" w:lineRule="auto"/>
        <w:ind w:left="490"/>
        <w:rPr>
          <w:rFonts w:ascii="宋体" w:hAnsi="宋体" w:eastAsia="宋体" w:cs="宋体"/>
          <w:sz w:val="24"/>
          <w:szCs w:val="24"/>
        </w:rPr>
      </w:pPr>
      <w:r>
        <w:rPr>
          <w:rFonts w:ascii="宋体" w:hAnsi="宋体" w:eastAsia="宋体" w:cs="宋体"/>
          <w:spacing w:val="-1"/>
          <w:sz w:val="24"/>
          <w:szCs w:val="24"/>
        </w:rPr>
        <w:t>6.1</w:t>
      </w:r>
      <w:r>
        <w:rPr>
          <w:rFonts w:ascii="宋体" w:hAnsi="宋体" w:eastAsia="宋体" w:cs="宋体"/>
          <w:spacing w:val="-41"/>
          <w:sz w:val="24"/>
          <w:szCs w:val="24"/>
        </w:rPr>
        <w:t xml:space="preserve"> </w:t>
      </w:r>
      <w:r>
        <w:rPr>
          <w:rFonts w:ascii="宋体" w:hAnsi="宋体" w:eastAsia="宋体" w:cs="宋体"/>
          <w:spacing w:val="-1"/>
          <w:sz w:val="24"/>
          <w:szCs w:val="24"/>
        </w:rPr>
        <w:t>无论投标结果如何，投标人应自行承担参加投标相关的全部费用。</w:t>
      </w:r>
    </w:p>
    <w:p w14:paraId="19CAE6D7">
      <w:pPr>
        <w:pageBreakBefore w:val="0"/>
        <w:kinsoku/>
        <w:wordWrap w:val="0"/>
        <w:overflowPunct/>
        <w:topLinePunct w:val="0"/>
        <w:bidi w:val="0"/>
        <w:adjustRightInd w:val="0"/>
        <w:spacing w:before="192" w:line="219" w:lineRule="auto"/>
        <w:ind w:left="494"/>
        <w:rPr>
          <w:rFonts w:ascii="宋体" w:hAnsi="宋体" w:eastAsia="宋体" w:cs="宋体"/>
          <w:sz w:val="24"/>
          <w:szCs w:val="24"/>
        </w:rPr>
      </w:pPr>
      <w:r>
        <w:rPr>
          <w:rFonts w:ascii="宋体" w:hAnsi="宋体" w:eastAsia="宋体" w:cs="宋体"/>
          <w:b/>
          <w:bCs/>
          <w:spacing w:val="-4"/>
          <w:sz w:val="24"/>
          <w:szCs w:val="24"/>
        </w:rPr>
        <w:t>7.采购代理机构的权利</w:t>
      </w:r>
    </w:p>
    <w:p w14:paraId="79B995BA">
      <w:pPr>
        <w:pageBreakBefore w:val="0"/>
        <w:kinsoku/>
        <w:wordWrap w:val="0"/>
        <w:overflowPunct/>
        <w:topLinePunct w:val="0"/>
        <w:bidi w:val="0"/>
        <w:adjustRightInd w:val="0"/>
        <w:spacing w:before="194" w:line="345" w:lineRule="auto"/>
        <w:ind w:left="8" w:right="10" w:firstLine="485"/>
        <w:jc w:val="both"/>
        <w:rPr>
          <w:rFonts w:ascii="宋体" w:hAnsi="宋体" w:eastAsia="宋体" w:cs="宋体"/>
          <w:sz w:val="24"/>
          <w:szCs w:val="24"/>
        </w:rPr>
      </w:pPr>
      <w:r>
        <w:rPr>
          <w:rFonts w:ascii="宋体" w:hAnsi="宋体" w:eastAsia="宋体" w:cs="宋体"/>
          <w:sz w:val="24"/>
          <w:szCs w:val="24"/>
        </w:rPr>
        <w:t>7.1</w:t>
      </w:r>
      <w:r>
        <w:rPr>
          <w:rFonts w:ascii="宋体" w:hAnsi="宋体" w:eastAsia="宋体" w:cs="宋体"/>
          <w:spacing w:val="-52"/>
          <w:sz w:val="24"/>
          <w:szCs w:val="24"/>
        </w:rPr>
        <w:t xml:space="preserve"> </w:t>
      </w:r>
      <w:r>
        <w:rPr>
          <w:rFonts w:ascii="宋体" w:hAnsi="宋体" w:eastAsia="宋体" w:cs="宋体"/>
          <w:sz w:val="24"/>
          <w:szCs w:val="24"/>
        </w:rPr>
        <w:t>采购代理机构依据《中华人民共和国政府采</w:t>
      </w:r>
      <w:r>
        <w:rPr>
          <w:rFonts w:ascii="宋体" w:hAnsi="宋体" w:eastAsia="宋体" w:cs="宋体"/>
          <w:spacing w:val="-1"/>
          <w:sz w:val="24"/>
          <w:szCs w:val="24"/>
        </w:rPr>
        <w:t>购法》《中华人民共和国政府采购</w:t>
      </w:r>
      <w:r>
        <w:rPr>
          <w:rFonts w:ascii="宋体" w:hAnsi="宋体" w:eastAsia="宋体" w:cs="宋体"/>
          <w:spacing w:val="-2"/>
          <w:sz w:val="24"/>
          <w:szCs w:val="24"/>
        </w:rPr>
        <w:t>法实施条例》《政府采购货物和服务招标投标管理办法》和有关法律法规及规章规定，</w:t>
      </w:r>
      <w:r>
        <w:rPr>
          <w:rFonts w:ascii="宋体" w:hAnsi="宋体" w:eastAsia="宋体" w:cs="宋体"/>
          <w:sz w:val="24"/>
          <w:szCs w:val="24"/>
        </w:rPr>
        <w:t>执行取消此采购任务的情况下，无需对受影响</w:t>
      </w:r>
      <w:r>
        <w:rPr>
          <w:rFonts w:ascii="宋体" w:hAnsi="宋体" w:eastAsia="宋体" w:cs="宋体"/>
          <w:spacing w:val="-1"/>
          <w:sz w:val="24"/>
          <w:szCs w:val="24"/>
        </w:rPr>
        <w:t>的投标人承担任何责任。</w:t>
      </w:r>
    </w:p>
    <w:p w14:paraId="37821969">
      <w:pPr>
        <w:pageBreakBefore w:val="0"/>
        <w:kinsoku/>
        <w:wordWrap w:val="0"/>
        <w:overflowPunct/>
        <w:topLinePunct w:val="0"/>
        <w:bidi w:val="0"/>
        <w:adjustRightInd w:val="0"/>
        <w:spacing w:before="1" w:line="219" w:lineRule="auto"/>
        <w:ind w:left="489"/>
        <w:rPr>
          <w:rFonts w:ascii="宋体" w:hAnsi="宋体" w:eastAsia="宋体" w:cs="宋体"/>
          <w:sz w:val="24"/>
          <w:szCs w:val="24"/>
        </w:rPr>
      </w:pPr>
      <w:r>
        <w:rPr>
          <w:rFonts w:ascii="宋体" w:hAnsi="宋体" w:eastAsia="宋体" w:cs="宋体"/>
          <w:b/>
          <w:bCs/>
          <w:spacing w:val="-4"/>
          <w:sz w:val="24"/>
          <w:szCs w:val="24"/>
        </w:rPr>
        <w:t>8.解释权</w:t>
      </w:r>
    </w:p>
    <w:p w14:paraId="31D96A09">
      <w:pPr>
        <w:pageBreakBefore w:val="0"/>
        <w:kinsoku/>
        <w:wordWrap w:val="0"/>
        <w:overflowPunct/>
        <w:topLinePunct w:val="0"/>
        <w:bidi w:val="0"/>
        <w:adjustRightInd w:val="0"/>
        <w:spacing w:before="264" w:line="219" w:lineRule="auto"/>
        <w:ind w:left="489"/>
        <w:rPr>
          <w:rFonts w:ascii="宋体" w:hAnsi="宋体" w:eastAsia="宋体" w:cs="宋体"/>
          <w:sz w:val="24"/>
          <w:szCs w:val="24"/>
        </w:rPr>
      </w:pPr>
      <w:r>
        <w:rPr>
          <w:rFonts w:ascii="宋体" w:hAnsi="宋体" w:eastAsia="宋体" w:cs="宋体"/>
          <w:spacing w:val="-1"/>
          <w:sz w:val="24"/>
          <w:szCs w:val="24"/>
        </w:rPr>
        <w:t>8.1</w:t>
      </w:r>
      <w:r>
        <w:rPr>
          <w:rFonts w:ascii="宋体" w:hAnsi="宋体" w:eastAsia="宋体" w:cs="宋体"/>
          <w:spacing w:val="-40"/>
          <w:sz w:val="24"/>
          <w:szCs w:val="24"/>
        </w:rPr>
        <w:t xml:space="preserve"> </w:t>
      </w:r>
      <w:r>
        <w:rPr>
          <w:rFonts w:ascii="宋体" w:hAnsi="宋体" w:eastAsia="宋体" w:cs="宋体"/>
          <w:spacing w:val="-1"/>
          <w:sz w:val="24"/>
          <w:szCs w:val="24"/>
        </w:rPr>
        <w:t>本次招标文件的最终解释权属于山西帮豪企业管理咨询有限公司。</w:t>
      </w:r>
    </w:p>
    <w:p w14:paraId="5D5C8327">
      <w:pPr>
        <w:pageBreakBefore w:val="0"/>
        <w:kinsoku/>
        <w:wordWrap w:val="0"/>
        <w:overflowPunct/>
        <w:topLinePunct w:val="0"/>
        <w:bidi w:val="0"/>
        <w:adjustRightInd w:val="0"/>
        <w:spacing w:before="251" w:line="220" w:lineRule="auto"/>
        <w:ind w:left="4031"/>
        <w:rPr>
          <w:rFonts w:ascii="宋体" w:hAnsi="宋体" w:eastAsia="宋体" w:cs="宋体"/>
          <w:sz w:val="28"/>
          <w:szCs w:val="28"/>
        </w:rPr>
      </w:pPr>
      <w:r>
        <w:rPr>
          <w:rFonts w:ascii="宋体" w:hAnsi="宋体" w:eastAsia="宋体" w:cs="宋体"/>
          <w:b/>
          <w:bCs/>
          <w:spacing w:val="-13"/>
          <w:sz w:val="28"/>
          <w:szCs w:val="28"/>
        </w:rPr>
        <w:t>(二)</w:t>
      </w:r>
      <w:r>
        <w:rPr>
          <w:rFonts w:ascii="宋体" w:hAnsi="宋体" w:eastAsia="宋体" w:cs="宋体"/>
          <w:spacing w:val="15"/>
          <w:sz w:val="28"/>
          <w:szCs w:val="28"/>
        </w:rPr>
        <w:t xml:space="preserve"> </w:t>
      </w:r>
      <w:r>
        <w:rPr>
          <w:rFonts w:ascii="宋体" w:hAnsi="宋体" w:eastAsia="宋体" w:cs="宋体"/>
          <w:b/>
          <w:bCs/>
          <w:spacing w:val="-13"/>
          <w:sz w:val="28"/>
          <w:szCs w:val="28"/>
        </w:rPr>
        <w:t>招标文件</w:t>
      </w:r>
    </w:p>
    <w:p w14:paraId="114970F2">
      <w:pPr>
        <w:pageBreakBefore w:val="0"/>
        <w:kinsoku/>
        <w:wordWrap w:val="0"/>
        <w:overflowPunct/>
        <w:topLinePunct w:val="0"/>
        <w:bidi w:val="0"/>
        <w:adjustRightInd w:val="0"/>
        <w:spacing w:before="245" w:line="219" w:lineRule="auto"/>
        <w:ind w:left="489"/>
        <w:rPr>
          <w:rFonts w:ascii="宋体" w:hAnsi="宋体" w:eastAsia="宋体" w:cs="宋体"/>
          <w:sz w:val="24"/>
          <w:szCs w:val="24"/>
        </w:rPr>
      </w:pPr>
      <w:r>
        <w:rPr>
          <w:rFonts w:ascii="宋体" w:hAnsi="宋体" w:eastAsia="宋体" w:cs="宋体"/>
          <w:b/>
          <w:bCs/>
          <w:spacing w:val="-3"/>
          <w:sz w:val="24"/>
          <w:szCs w:val="24"/>
        </w:rPr>
        <w:t>9.招标文件的构成</w:t>
      </w:r>
    </w:p>
    <w:p w14:paraId="2CC3D222">
      <w:pPr>
        <w:pageBreakBefore w:val="0"/>
        <w:kinsoku/>
        <w:wordWrap w:val="0"/>
        <w:overflowPunct/>
        <w:topLinePunct w:val="0"/>
        <w:bidi w:val="0"/>
        <w:adjustRightInd w:val="0"/>
        <w:spacing w:before="193" w:line="219" w:lineRule="auto"/>
        <w:ind w:left="489"/>
        <w:rPr>
          <w:rFonts w:ascii="宋体" w:hAnsi="宋体" w:eastAsia="宋体" w:cs="宋体"/>
          <w:sz w:val="24"/>
          <w:szCs w:val="24"/>
        </w:rPr>
      </w:pPr>
      <w:r>
        <w:rPr>
          <w:rFonts w:ascii="宋体" w:hAnsi="宋体" w:eastAsia="宋体" w:cs="宋体"/>
          <w:spacing w:val="-3"/>
          <w:sz w:val="24"/>
          <w:szCs w:val="24"/>
        </w:rPr>
        <w:t>9.1</w:t>
      </w:r>
      <w:r>
        <w:rPr>
          <w:rFonts w:ascii="宋体" w:hAnsi="宋体" w:eastAsia="宋体" w:cs="宋体"/>
          <w:spacing w:val="-42"/>
          <w:sz w:val="24"/>
          <w:szCs w:val="24"/>
        </w:rPr>
        <w:t xml:space="preserve"> </w:t>
      </w:r>
      <w:r>
        <w:rPr>
          <w:rFonts w:ascii="宋体" w:hAnsi="宋体" w:eastAsia="宋体" w:cs="宋体"/>
          <w:spacing w:val="-3"/>
          <w:sz w:val="24"/>
          <w:szCs w:val="24"/>
        </w:rPr>
        <w:t>招标文件包括：</w:t>
      </w:r>
    </w:p>
    <w:p w14:paraId="3F68BB6F">
      <w:pPr>
        <w:pageBreakBefore w:val="0"/>
        <w:kinsoku/>
        <w:wordWrap w:val="0"/>
        <w:overflowPunct/>
        <w:topLinePunct w:val="0"/>
        <w:bidi w:val="0"/>
        <w:adjustRightInd w:val="0"/>
        <w:spacing w:before="190" w:line="218" w:lineRule="auto"/>
        <w:ind w:left="499"/>
        <w:rPr>
          <w:rFonts w:ascii="宋体" w:hAnsi="宋体" w:eastAsia="宋体" w:cs="宋体"/>
          <w:sz w:val="24"/>
          <w:szCs w:val="24"/>
        </w:rPr>
      </w:pPr>
      <w:r>
        <w:rPr>
          <w:rFonts w:ascii="宋体" w:hAnsi="宋体" w:eastAsia="宋体" w:cs="宋体"/>
          <w:spacing w:val="-3"/>
          <w:sz w:val="24"/>
          <w:szCs w:val="24"/>
        </w:rPr>
        <w:t>（1）招标公告</w:t>
      </w:r>
    </w:p>
    <w:p w14:paraId="2CD842EA">
      <w:pPr>
        <w:pageBreakBefore w:val="0"/>
        <w:kinsoku/>
        <w:wordWrap w:val="0"/>
        <w:overflowPunct/>
        <w:topLinePunct w:val="0"/>
        <w:bidi w:val="0"/>
        <w:adjustRightInd w:val="0"/>
        <w:spacing w:before="194" w:line="219" w:lineRule="auto"/>
        <w:ind w:left="499"/>
        <w:rPr>
          <w:rFonts w:ascii="宋体" w:hAnsi="宋体" w:eastAsia="宋体" w:cs="宋体"/>
          <w:spacing w:val="-2"/>
          <w:sz w:val="24"/>
          <w:szCs w:val="24"/>
        </w:rPr>
      </w:pPr>
      <w:r>
        <w:rPr>
          <w:rFonts w:ascii="宋体" w:hAnsi="宋体" w:eastAsia="宋体" w:cs="宋体"/>
          <w:spacing w:val="-2"/>
          <w:sz w:val="24"/>
          <w:szCs w:val="24"/>
        </w:rPr>
        <w:t>（2）投标人须知前附表</w:t>
      </w:r>
    </w:p>
    <w:p w14:paraId="63904486">
      <w:pPr>
        <w:pageBreakBefore w:val="0"/>
        <w:kinsoku/>
        <w:wordWrap w:val="0"/>
        <w:overflowPunct/>
        <w:topLinePunct w:val="0"/>
        <w:bidi w:val="0"/>
        <w:adjustRightInd w:val="0"/>
        <w:spacing w:before="194" w:line="219" w:lineRule="auto"/>
        <w:ind w:left="499"/>
        <w:rPr>
          <w:rFonts w:ascii="宋体" w:hAnsi="宋体" w:eastAsia="宋体" w:cs="宋体"/>
          <w:sz w:val="24"/>
          <w:szCs w:val="24"/>
        </w:rPr>
      </w:pPr>
      <w:r>
        <w:rPr>
          <w:rFonts w:ascii="宋体" w:hAnsi="宋体" w:eastAsia="宋体" w:cs="宋体"/>
          <w:spacing w:val="-3"/>
          <w:sz w:val="24"/>
          <w:szCs w:val="24"/>
        </w:rPr>
        <w:t>（3）投标人须知</w:t>
      </w:r>
    </w:p>
    <w:p w14:paraId="784B60DB">
      <w:pPr>
        <w:pageBreakBefore w:val="0"/>
        <w:kinsoku/>
        <w:wordWrap w:val="0"/>
        <w:overflowPunct/>
        <w:topLinePunct w:val="0"/>
        <w:bidi w:val="0"/>
        <w:adjustRightInd w:val="0"/>
        <w:spacing w:before="191" w:line="220" w:lineRule="auto"/>
        <w:ind w:left="499"/>
        <w:rPr>
          <w:rFonts w:ascii="宋体" w:hAnsi="宋体" w:eastAsia="宋体" w:cs="宋体"/>
          <w:sz w:val="24"/>
          <w:szCs w:val="24"/>
        </w:rPr>
      </w:pPr>
      <w:r>
        <w:rPr>
          <w:rFonts w:ascii="宋体" w:hAnsi="宋体" w:eastAsia="宋体" w:cs="宋体"/>
          <w:spacing w:val="-2"/>
          <w:sz w:val="24"/>
          <w:szCs w:val="24"/>
        </w:rPr>
        <w:t>（4）评标标准和评标方法</w:t>
      </w:r>
    </w:p>
    <w:p w14:paraId="12798BE8">
      <w:pPr>
        <w:pageBreakBefore w:val="0"/>
        <w:kinsoku/>
        <w:wordWrap w:val="0"/>
        <w:overflowPunct/>
        <w:topLinePunct w:val="0"/>
        <w:bidi w:val="0"/>
        <w:adjustRightInd w:val="0"/>
        <w:spacing w:before="191" w:line="219" w:lineRule="auto"/>
        <w:ind w:left="499"/>
        <w:rPr>
          <w:rFonts w:ascii="宋体" w:hAnsi="宋体" w:eastAsia="宋体" w:cs="宋体"/>
          <w:sz w:val="24"/>
          <w:szCs w:val="24"/>
        </w:rPr>
      </w:pPr>
      <w:r>
        <w:rPr>
          <w:rFonts w:ascii="宋体" w:hAnsi="宋体" w:eastAsia="宋体" w:cs="宋体"/>
          <w:spacing w:val="-3"/>
          <w:sz w:val="24"/>
          <w:szCs w:val="24"/>
        </w:rPr>
        <w:t>（5）采购需求</w:t>
      </w:r>
    </w:p>
    <w:p w14:paraId="79C4B43B">
      <w:pPr>
        <w:pageBreakBefore w:val="0"/>
        <w:kinsoku/>
        <w:wordWrap w:val="0"/>
        <w:overflowPunct/>
        <w:topLinePunct w:val="0"/>
        <w:bidi w:val="0"/>
        <w:adjustRightInd w:val="0"/>
        <w:spacing w:before="192" w:line="219" w:lineRule="auto"/>
        <w:ind w:left="499"/>
        <w:rPr>
          <w:rFonts w:ascii="宋体" w:hAnsi="宋体" w:eastAsia="宋体" w:cs="宋体"/>
          <w:sz w:val="24"/>
          <w:szCs w:val="24"/>
        </w:rPr>
      </w:pPr>
      <w:r>
        <w:rPr>
          <w:rFonts w:ascii="宋体" w:hAnsi="宋体" w:eastAsia="宋体" w:cs="宋体"/>
          <w:spacing w:val="-2"/>
          <w:sz w:val="24"/>
          <w:szCs w:val="24"/>
        </w:rPr>
        <w:t>（6）拟签订的合同文本</w:t>
      </w:r>
    </w:p>
    <w:p w14:paraId="7E92AA0E">
      <w:pPr>
        <w:pageBreakBefore w:val="0"/>
        <w:kinsoku/>
        <w:wordWrap w:val="0"/>
        <w:overflowPunct/>
        <w:topLinePunct w:val="0"/>
        <w:bidi w:val="0"/>
        <w:adjustRightInd w:val="0"/>
        <w:spacing w:before="191" w:line="219" w:lineRule="auto"/>
        <w:ind w:left="499"/>
        <w:rPr>
          <w:rFonts w:ascii="宋体" w:hAnsi="宋体" w:eastAsia="宋体" w:cs="宋体"/>
          <w:sz w:val="24"/>
          <w:szCs w:val="24"/>
        </w:rPr>
      </w:pPr>
      <w:r>
        <w:rPr>
          <w:rFonts w:ascii="宋体" w:hAnsi="宋体" w:eastAsia="宋体" w:cs="宋体"/>
          <w:spacing w:val="-3"/>
          <w:sz w:val="24"/>
          <w:szCs w:val="24"/>
        </w:rPr>
        <w:t>（7）投标文件格式</w:t>
      </w:r>
    </w:p>
    <w:p w14:paraId="11E702AF">
      <w:pPr>
        <w:pageBreakBefore w:val="0"/>
        <w:kinsoku/>
        <w:wordWrap w:val="0"/>
        <w:overflowPunct/>
        <w:topLinePunct w:val="0"/>
        <w:bidi w:val="0"/>
        <w:adjustRightInd w:val="0"/>
        <w:spacing w:before="192" w:line="218" w:lineRule="auto"/>
        <w:ind w:left="499"/>
        <w:rPr>
          <w:rFonts w:ascii="宋体" w:hAnsi="宋体" w:eastAsia="宋体" w:cs="宋体"/>
          <w:sz w:val="24"/>
          <w:szCs w:val="24"/>
        </w:rPr>
      </w:pPr>
      <w:r>
        <w:rPr>
          <w:rFonts w:ascii="宋体" w:hAnsi="宋体" w:eastAsia="宋体" w:cs="宋体"/>
          <w:spacing w:val="-1"/>
          <w:sz w:val="24"/>
          <w:szCs w:val="24"/>
        </w:rPr>
        <w:t>（8）招标文件的澄清公告以及、答疑、变更或补充通知等</w:t>
      </w:r>
    </w:p>
    <w:p w14:paraId="360C3C7E">
      <w:pPr>
        <w:pageBreakBefore w:val="0"/>
        <w:kinsoku/>
        <w:wordWrap w:val="0"/>
        <w:overflowPunct/>
        <w:topLinePunct w:val="0"/>
        <w:bidi w:val="0"/>
        <w:adjustRightInd w:val="0"/>
        <w:spacing w:before="194" w:line="367" w:lineRule="auto"/>
        <w:ind w:left="8" w:firstLine="509"/>
        <w:jc w:val="both"/>
        <w:rPr>
          <w:rFonts w:ascii="宋体" w:hAnsi="宋体" w:eastAsia="宋体" w:cs="宋体"/>
          <w:sz w:val="24"/>
          <w:szCs w:val="24"/>
        </w:rPr>
      </w:pPr>
      <w:r>
        <w:rPr>
          <w:rFonts w:ascii="宋体" w:hAnsi="宋体" w:eastAsia="宋体" w:cs="宋体"/>
          <w:spacing w:val="-2"/>
          <w:sz w:val="24"/>
          <w:szCs w:val="24"/>
        </w:rPr>
        <w:t>由招标人或采购代理机构提供的所有资料被视</w:t>
      </w:r>
      <w:r>
        <w:rPr>
          <w:rFonts w:ascii="宋体" w:hAnsi="宋体" w:eastAsia="宋体" w:cs="宋体"/>
          <w:spacing w:val="-3"/>
          <w:sz w:val="24"/>
          <w:szCs w:val="24"/>
        </w:rPr>
        <w:t>为保密资料，仅被用于本项目规定的</w:t>
      </w:r>
      <w:r>
        <w:rPr>
          <w:rFonts w:ascii="宋体" w:hAnsi="宋体" w:eastAsia="宋体" w:cs="宋体"/>
          <w:spacing w:val="-2"/>
          <w:sz w:val="24"/>
          <w:szCs w:val="24"/>
        </w:rPr>
        <w:t>用途。除非得到招标人或采购代理机构的同意，不能向任何第三方透露。开标结束后，应招标人或采购代理机构要求，投标人应归还所有从招标人或采购代理机构处获得的保</w:t>
      </w:r>
      <w:r>
        <w:rPr>
          <w:rFonts w:ascii="宋体" w:hAnsi="宋体" w:eastAsia="宋体" w:cs="宋体"/>
          <w:spacing w:val="-3"/>
          <w:sz w:val="24"/>
          <w:szCs w:val="24"/>
        </w:rPr>
        <w:t>密资料。</w:t>
      </w:r>
    </w:p>
    <w:p w14:paraId="5B3FE6D0">
      <w:pPr>
        <w:pageBreakBefore w:val="0"/>
        <w:kinsoku/>
        <w:wordWrap w:val="0"/>
        <w:overflowPunct/>
        <w:topLinePunct w:val="0"/>
        <w:bidi w:val="0"/>
        <w:adjustRightInd w:val="0"/>
        <w:spacing w:before="1" w:line="219" w:lineRule="auto"/>
        <w:ind w:left="506"/>
        <w:rPr>
          <w:rFonts w:ascii="宋体" w:hAnsi="宋体" w:eastAsia="宋体" w:cs="宋体"/>
          <w:sz w:val="24"/>
          <w:szCs w:val="24"/>
        </w:rPr>
      </w:pPr>
      <w:r>
        <w:rPr>
          <w:rFonts w:ascii="宋体" w:hAnsi="宋体" w:eastAsia="宋体" w:cs="宋体"/>
          <w:b/>
          <w:bCs/>
          <w:spacing w:val="-4"/>
          <w:sz w:val="24"/>
          <w:szCs w:val="24"/>
        </w:rPr>
        <w:t>10.招标文件的澄清和修改</w:t>
      </w:r>
    </w:p>
    <w:p w14:paraId="6666FCF7">
      <w:pPr>
        <w:pageBreakBefore w:val="0"/>
        <w:kinsoku/>
        <w:wordWrap w:val="0"/>
        <w:overflowPunct/>
        <w:topLinePunct w:val="0"/>
        <w:bidi w:val="0"/>
        <w:adjustRightInd w:val="0"/>
        <w:spacing w:before="192" w:line="293" w:lineRule="auto"/>
        <w:ind w:left="11" w:firstLine="494"/>
        <w:rPr>
          <w:rFonts w:ascii="宋体" w:hAnsi="宋体" w:eastAsia="宋体" w:cs="宋体"/>
          <w:sz w:val="24"/>
          <w:szCs w:val="24"/>
        </w:rPr>
      </w:pPr>
      <w:r>
        <w:rPr>
          <w:rFonts w:ascii="宋体" w:hAnsi="宋体" w:eastAsia="宋体" w:cs="宋体"/>
          <w:spacing w:val="-4"/>
          <w:sz w:val="24"/>
          <w:szCs w:val="24"/>
        </w:rPr>
        <w:t>10.1</w:t>
      </w:r>
      <w:r>
        <w:rPr>
          <w:rFonts w:ascii="宋体" w:hAnsi="宋体" w:eastAsia="宋体" w:cs="宋体"/>
          <w:spacing w:val="-45"/>
          <w:sz w:val="24"/>
          <w:szCs w:val="24"/>
        </w:rPr>
        <w:t xml:space="preserve"> </w:t>
      </w:r>
      <w:r>
        <w:rPr>
          <w:rFonts w:ascii="宋体" w:hAnsi="宋体" w:eastAsia="宋体" w:cs="宋体"/>
          <w:spacing w:val="-4"/>
          <w:sz w:val="24"/>
          <w:szCs w:val="24"/>
        </w:rPr>
        <w:t>任何要求澄清招标文件的投标人，应在法定时限内以书面形式通知采购代理机</w:t>
      </w:r>
      <w:r>
        <w:rPr>
          <w:rFonts w:ascii="宋体" w:hAnsi="宋体" w:eastAsia="宋体" w:cs="宋体"/>
          <w:spacing w:val="-7"/>
          <w:sz w:val="24"/>
          <w:szCs w:val="24"/>
        </w:rPr>
        <w:t>构。</w:t>
      </w:r>
    </w:p>
    <w:p w14:paraId="0B3C699C">
      <w:pPr>
        <w:pageBreakBefore w:val="0"/>
        <w:kinsoku/>
        <w:wordWrap w:val="0"/>
        <w:overflowPunct/>
        <w:topLinePunct w:val="0"/>
        <w:bidi w:val="0"/>
        <w:adjustRightInd w:val="0"/>
        <w:spacing w:before="192" w:line="293" w:lineRule="auto"/>
        <w:ind w:left="7" w:firstLine="498"/>
        <w:rPr>
          <w:rFonts w:ascii="宋体" w:hAnsi="宋体" w:eastAsia="宋体" w:cs="宋体"/>
          <w:sz w:val="24"/>
          <w:szCs w:val="24"/>
        </w:rPr>
      </w:pPr>
      <w:r>
        <w:rPr>
          <w:rFonts w:ascii="宋体" w:hAnsi="宋体" w:eastAsia="宋体" w:cs="宋体"/>
          <w:spacing w:val="-4"/>
          <w:sz w:val="24"/>
          <w:szCs w:val="24"/>
        </w:rPr>
        <w:t>10.2</w:t>
      </w:r>
      <w:r>
        <w:rPr>
          <w:rFonts w:ascii="宋体" w:hAnsi="宋体" w:eastAsia="宋体" w:cs="宋体"/>
          <w:spacing w:val="-45"/>
          <w:sz w:val="24"/>
          <w:szCs w:val="24"/>
        </w:rPr>
        <w:t xml:space="preserve"> </w:t>
      </w:r>
      <w:r>
        <w:rPr>
          <w:rFonts w:ascii="宋体" w:hAnsi="宋体" w:eastAsia="宋体" w:cs="宋体"/>
          <w:spacing w:val="-4"/>
          <w:sz w:val="24"/>
          <w:szCs w:val="24"/>
        </w:rPr>
        <w:t>在投标截止日前的任何时候，无论出于何种原因，采购代理机构可主动地或在</w:t>
      </w:r>
      <w:r>
        <w:rPr>
          <w:rFonts w:ascii="宋体" w:hAnsi="宋体" w:eastAsia="宋体" w:cs="宋体"/>
          <w:spacing w:val="-1"/>
          <w:sz w:val="24"/>
          <w:szCs w:val="24"/>
        </w:rPr>
        <w:t>解答投标人提出的问题时对招标文件进行澄清或修改。</w:t>
      </w:r>
    </w:p>
    <w:p w14:paraId="55B4D055">
      <w:pPr>
        <w:pageBreakBefore w:val="0"/>
        <w:kinsoku/>
        <w:wordWrap w:val="0"/>
        <w:overflowPunct/>
        <w:topLinePunct w:val="0"/>
        <w:bidi w:val="0"/>
        <w:adjustRightInd w:val="0"/>
        <w:spacing w:before="192" w:line="317" w:lineRule="auto"/>
        <w:ind w:left="7" w:firstLine="498"/>
        <w:rPr>
          <w:rFonts w:ascii="宋体" w:hAnsi="宋体" w:eastAsia="宋体" w:cs="宋体"/>
          <w:sz w:val="24"/>
          <w:szCs w:val="24"/>
        </w:rPr>
      </w:pPr>
      <w:r>
        <w:rPr>
          <w:rFonts w:ascii="宋体" w:hAnsi="宋体" w:eastAsia="宋体" w:cs="宋体"/>
          <w:spacing w:val="-4"/>
          <w:sz w:val="24"/>
          <w:szCs w:val="24"/>
        </w:rPr>
        <w:t>10.3</w:t>
      </w:r>
      <w:r>
        <w:rPr>
          <w:rFonts w:ascii="宋体" w:hAnsi="宋体" w:eastAsia="宋体" w:cs="宋体"/>
          <w:spacing w:val="-45"/>
          <w:sz w:val="24"/>
          <w:szCs w:val="24"/>
        </w:rPr>
        <w:t xml:space="preserve"> </w:t>
      </w:r>
      <w:r>
        <w:rPr>
          <w:rFonts w:ascii="宋体" w:hAnsi="宋体" w:eastAsia="宋体" w:cs="宋体"/>
          <w:spacing w:val="-4"/>
          <w:sz w:val="24"/>
          <w:szCs w:val="24"/>
        </w:rPr>
        <w:t>招标文件的澄清和修改将在财政部门指定的政府采购信息发布媒体《中国山西</w:t>
      </w:r>
      <w:r>
        <w:rPr>
          <w:rFonts w:ascii="宋体" w:hAnsi="宋体" w:eastAsia="宋体" w:cs="宋体"/>
          <w:spacing w:val="-8"/>
          <w:sz w:val="24"/>
          <w:szCs w:val="24"/>
        </w:rPr>
        <w:t>政府采购网》以澄清公告的形式予以公布，招标文件澄清、修改相关信息会发送至已（领</w:t>
      </w:r>
      <w:r>
        <w:rPr>
          <w:rFonts w:ascii="宋体" w:hAnsi="宋体" w:eastAsia="宋体" w:cs="宋体"/>
          <w:sz w:val="24"/>
          <w:szCs w:val="24"/>
        </w:rPr>
        <w:t>取）购买招标文件投标人提供的邮箱，并以电话形式告知，投</w:t>
      </w:r>
      <w:r>
        <w:rPr>
          <w:rFonts w:ascii="宋体" w:hAnsi="宋体" w:eastAsia="宋体" w:cs="宋体"/>
          <w:spacing w:val="-1"/>
          <w:sz w:val="24"/>
          <w:szCs w:val="24"/>
        </w:rPr>
        <w:t>标人有义务自行查收。</w:t>
      </w:r>
    </w:p>
    <w:p w14:paraId="148B0760">
      <w:pPr>
        <w:pageBreakBefore w:val="0"/>
        <w:kinsoku/>
        <w:wordWrap w:val="0"/>
        <w:overflowPunct/>
        <w:topLinePunct w:val="0"/>
        <w:bidi w:val="0"/>
        <w:adjustRightInd w:val="0"/>
        <w:spacing w:before="253" w:line="220" w:lineRule="auto"/>
        <w:ind w:left="3570"/>
        <w:rPr>
          <w:rFonts w:ascii="宋体" w:hAnsi="宋体" w:eastAsia="宋体" w:cs="宋体"/>
          <w:sz w:val="28"/>
          <w:szCs w:val="28"/>
        </w:rPr>
      </w:pPr>
      <w:r>
        <w:rPr>
          <w:rFonts w:ascii="宋体" w:hAnsi="宋体" w:eastAsia="宋体" w:cs="宋体"/>
          <w:b/>
          <w:bCs/>
          <w:spacing w:val="-13"/>
          <w:sz w:val="28"/>
          <w:szCs w:val="28"/>
        </w:rPr>
        <w:t>(三)</w:t>
      </w:r>
      <w:r>
        <w:rPr>
          <w:rFonts w:ascii="宋体" w:hAnsi="宋体" w:eastAsia="宋体" w:cs="宋体"/>
          <w:spacing w:val="18"/>
          <w:sz w:val="28"/>
          <w:szCs w:val="28"/>
        </w:rPr>
        <w:t xml:space="preserve"> </w:t>
      </w:r>
      <w:r>
        <w:rPr>
          <w:rFonts w:ascii="宋体" w:hAnsi="宋体" w:eastAsia="宋体" w:cs="宋体"/>
          <w:b/>
          <w:bCs/>
          <w:spacing w:val="-13"/>
          <w:sz w:val="28"/>
          <w:szCs w:val="28"/>
        </w:rPr>
        <w:t>投标文件</w:t>
      </w:r>
    </w:p>
    <w:p w14:paraId="41DAC340">
      <w:pPr>
        <w:pageBreakBefore w:val="0"/>
        <w:kinsoku/>
        <w:wordWrap w:val="0"/>
        <w:overflowPunct/>
        <w:topLinePunct w:val="0"/>
        <w:bidi w:val="0"/>
        <w:adjustRightInd w:val="0"/>
        <w:spacing w:before="245" w:line="219" w:lineRule="auto"/>
        <w:ind w:left="506"/>
        <w:rPr>
          <w:rFonts w:ascii="宋体" w:hAnsi="宋体" w:eastAsia="宋体" w:cs="宋体"/>
          <w:sz w:val="24"/>
          <w:szCs w:val="24"/>
        </w:rPr>
      </w:pPr>
      <w:r>
        <w:rPr>
          <w:rFonts w:ascii="宋体" w:hAnsi="宋体" w:eastAsia="宋体" w:cs="宋体"/>
          <w:b/>
          <w:bCs/>
          <w:spacing w:val="-5"/>
          <w:sz w:val="24"/>
          <w:szCs w:val="24"/>
        </w:rPr>
        <w:t>11.投标文件的要求</w:t>
      </w:r>
    </w:p>
    <w:p w14:paraId="5A3D62EA">
      <w:pPr>
        <w:pageBreakBefore w:val="0"/>
        <w:kinsoku/>
        <w:wordWrap w:val="0"/>
        <w:overflowPunct/>
        <w:topLinePunct w:val="0"/>
        <w:bidi w:val="0"/>
        <w:adjustRightInd w:val="0"/>
        <w:spacing w:before="192" w:line="219" w:lineRule="auto"/>
        <w:ind w:left="506"/>
        <w:rPr>
          <w:rFonts w:ascii="宋体" w:hAnsi="宋体" w:eastAsia="宋体" w:cs="宋体"/>
          <w:sz w:val="24"/>
          <w:szCs w:val="24"/>
        </w:rPr>
      </w:pPr>
      <w:r>
        <w:rPr>
          <w:rFonts w:ascii="宋体" w:hAnsi="宋体" w:eastAsia="宋体" w:cs="宋体"/>
          <w:spacing w:val="-4"/>
          <w:sz w:val="24"/>
          <w:szCs w:val="24"/>
        </w:rPr>
        <w:t>11.1</w:t>
      </w:r>
      <w:r>
        <w:rPr>
          <w:rFonts w:ascii="宋体" w:hAnsi="宋体" w:eastAsia="宋体" w:cs="宋体"/>
          <w:spacing w:val="-41"/>
          <w:sz w:val="24"/>
          <w:szCs w:val="24"/>
        </w:rPr>
        <w:t xml:space="preserve"> </w:t>
      </w:r>
      <w:r>
        <w:rPr>
          <w:rFonts w:ascii="宋体" w:hAnsi="宋体" w:eastAsia="宋体" w:cs="宋体"/>
          <w:spacing w:val="-4"/>
          <w:sz w:val="24"/>
          <w:szCs w:val="24"/>
        </w:rPr>
        <w:t>投标文件的构成：</w:t>
      </w:r>
    </w:p>
    <w:p w14:paraId="355A6EE6">
      <w:pPr>
        <w:pageBreakBefore w:val="0"/>
        <w:kinsoku/>
        <w:wordWrap w:val="0"/>
        <w:overflowPunct/>
        <w:topLinePunct w:val="0"/>
        <w:bidi w:val="0"/>
        <w:adjustRightInd w:val="0"/>
        <w:spacing w:before="191" w:line="219" w:lineRule="auto"/>
        <w:ind w:left="499"/>
        <w:rPr>
          <w:rFonts w:ascii="宋体" w:hAnsi="宋体" w:eastAsia="宋体" w:cs="宋体"/>
          <w:sz w:val="24"/>
          <w:szCs w:val="24"/>
        </w:rPr>
      </w:pPr>
      <w:r>
        <w:rPr>
          <w:rFonts w:ascii="宋体" w:hAnsi="宋体" w:eastAsia="宋体" w:cs="宋体"/>
          <w:spacing w:val="-3"/>
          <w:sz w:val="24"/>
          <w:szCs w:val="24"/>
        </w:rPr>
        <w:t>（1）资格审查部分</w:t>
      </w:r>
    </w:p>
    <w:p w14:paraId="30709E29">
      <w:pPr>
        <w:pageBreakBefore w:val="0"/>
        <w:kinsoku/>
        <w:wordWrap w:val="0"/>
        <w:overflowPunct/>
        <w:topLinePunct w:val="0"/>
        <w:bidi w:val="0"/>
        <w:adjustRightInd w:val="0"/>
        <w:spacing w:before="193" w:line="219" w:lineRule="auto"/>
        <w:ind w:left="499"/>
        <w:rPr>
          <w:rFonts w:ascii="宋体" w:hAnsi="宋体" w:eastAsia="宋体" w:cs="宋体"/>
          <w:sz w:val="24"/>
          <w:szCs w:val="24"/>
        </w:rPr>
      </w:pPr>
      <w:r>
        <w:rPr>
          <w:rFonts w:ascii="宋体" w:hAnsi="宋体" w:eastAsia="宋体" w:cs="宋体"/>
          <w:spacing w:val="-3"/>
          <w:sz w:val="24"/>
          <w:szCs w:val="24"/>
        </w:rPr>
        <w:t>（2）商务技术部分</w:t>
      </w:r>
    </w:p>
    <w:p w14:paraId="53E6E353">
      <w:pPr>
        <w:pageBreakBefore w:val="0"/>
        <w:kinsoku/>
        <w:wordWrap w:val="0"/>
        <w:overflowPunct/>
        <w:topLinePunct w:val="0"/>
        <w:bidi w:val="0"/>
        <w:adjustRightInd w:val="0"/>
        <w:spacing w:before="193" w:line="219" w:lineRule="auto"/>
        <w:ind w:left="506"/>
        <w:rPr>
          <w:rFonts w:ascii="宋体" w:hAnsi="宋体" w:eastAsia="宋体" w:cs="宋体"/>
          <w:sz w:val="24"/>
          <w:szCs w:val="24"/>
        </w:rPr>
      </w:pPr>
      <w:r>
        <w:rPr>
          <w:rFonts w:ascii="宋体" w:hAnsi="宋体" w:eastAsia="宋体" w:cs="宋体"/>
          <w:spacing w:val="-5"/>
          <w:sz w:val="24"/>
          <w:szCs w:val="24"/>
        </w:rPr>
        <w:t>11.2</w:t>
      </w:r>
      <w:r>
        <w:rPr>
          <w:rFonts w:ascii="宋体" w:hAnsi="宋体" w:eastAsia="宋体" w:cs="宋体"/>
          <w:spacing w:val="-49"/>
          <w:sz w:val="24"/>
          <w:szCs w:val="24"/>
        </w:rPr>
        <w:t xml:space="preserve"> </w:t>
      </w:r>
      <w:r>
        <w:rPr>
          <w:rFonts w:ascii="宋体" w:hAnsi="宋体" w:eastAsia="宋体" w:cs="宋体"/>
          <w:spacing w:val="-5"/>
          <w:sz w:val="24"/>
          <w:szCs w:val="24"/>
        </w:rPr>
        <w:t>编排要求</w:t>
      </w:r>
    </w:p>
    <w:p w14:paraId="3617095C">
      <w:pPr>
        <w:pageBreakBefore w:val="0"/>
        <w:kinsoku/>
        <w:wordWrap w:val="0"/>
        <w:overflowPunct/>
        <w:topLinePunct w:val="0"/>
        <w:bidi w:val="0"/>
        <w:adjustRightInd w:val="0"/>
        <w:spacing w:before="192" w:line="367" w:lineRule="auto"/>
        <w:ind w:left="7" w:firstLine="483"/>
        <w:rPr>
          <w:rFonts w:ascii="宋体" w:hAnsi="宋体" w:eastAsia="宋体" w:cs="宋体"/>
          <w:sz w:val="24"/>
          <w:szCs w:val="24"/>
        </w:rPr>
      </w:pPr>
      <w:r>
        <w:rPr>
          <w:rFonts w:ascii="宋体" w:hAnsi="宋体" w:eastAsia="宋体" w:cs="宋体"/>
          <w:spacing w:val="-2"/>
          <w:sz w:val="24"/>
          <w:szCs w:val="24"/>
        </w:rPr>
        <w:t>投标文件规格幅面（A4</w:t>
      </w:r>
      <w:r>
        <w:rPr>
          <w:rFonts w:ascii="宋体" w:hAnsi="宋体" w:eastAsia="宋体" w:cs="宋体"/>
          <w:spacing w:val="4"/>
          <w:sz w:val="24"/>
          <w:szCs w:val="24"/>
        </w:rPr>
        <w:t>）；</w:t>
      </w:r>
      <w:r>
        <w:rPr>
          <w:rFonts w:ascii="宋体" w:hAnsi="宋体" w:eastAsia="宋体" w:cs="宋体"/>
          <w:spacing w:val="-2"/>
          <w:sz w:val="24"/>
          <w:szCs w:val="24"/>
        </w:rPr>
        <w:t>按照招标文件第七部分要求和编排顺序，统一编目、正序编排页码（投标文件中扫描件或影印件及彩色宣传资料等均须与投标文件正文一起逐页编排页码）。法人身份证及授权人身份证扫描件上加盖公章，由于编排混乱导致投标</w:t>
      </w:r>
      <w:r>
        <w:rPr>
          <w:rFonts w:ascii="宋体" w:hAnsi="宋体" w:eastAsia="宋体" w:cs="宋体"/>
          <w:spacing w:val="-1"/>
          <w:sz w:val="24"/>
          <w:szCs w:val="24"/>
        </w:rPr>
        <w:t>文件被误读或查找不到，其责任应当由投标人承担。</w:t>
      </w:r>
    </w:p>
    <w:p w14:paraId="44684105">
      <w:pPr>
        <w:pageBreakBefore w:val="0"/>
        <w:kinsoku/>
        <w:wordWrap w:val="0"/>
        <w:overflowPunct/>
        <w:topLinePunct w:val="0"/>
        <w:bidi w:val="0"/>
        <w:adjustRightInd w:val="0"/>
        <w:spacing w:line="219" w:lineRule="auto"/>
        <w:ind w:left="506"/>
        <w:rPr>
          <w:rFonts w:ascii="宋体" w:hAnsi="宋体" w:eastAsia="宋体" w:cs="宋体"/>
          <w:sz w:val="24"/>
          <w:szCs w:val="24"/>
        </w:rPr>
      </w:pPr>
      <w:r>
        <w:rPr>
          <w:rFonts w:ascii="宋体" w:hAnsi="宋体" w:eastAsia="宋体" w:cs="宋体"/>
          <w:spacing w:val="-5"/>
          <w:sz w:val="24"/>
          <w:szCs w:val="24"/>
        </w:rPr>
        <w:t>11.3</w:t>
      </w:r>
      <w:r>
        <w:rPr>
          <w:rFonts w:ascii="宋体" w:hAnsi="宋体" w:eastAsia="宋体" w:cs="宋体"/>
          <w:spacing w:val="-49"/>
          <w:sz w:val="24"/>
          <w:szCs w:val="24"/>
        </w:rPr>
        <w:t xml:space="preserve"> </w:t>
      </w:r>
      <w:r>
        <w:rPr>
          <w:rFonts w:ascii="宋体" w:hAnsi="宋体" w:eastAsia="宋体" w:cs="宋体"/>
          <w:spacing w:val="-5"/>
          <w:sz w:val="24"/>
          <w:szCs w:val="24"/>
        </w:rPr>
        <w:t>格式要求</w:t>
      </w:r>
    </w:p>
    <w:p w14:paraId="469698E3">
      <w:pPr>
        <w:pageBreakBefore w:val="0"/>
        <w:kinsoku/>
        <w:wordWrap w:val="0"/>
        <w:overflowPunct/>
        <w:topLinePunct w:val="0"/>
        <w:bidi w:val="0"/>
        <w:adjustRightInd w:val="0"/>
        <w:spacing w:before="105" w:line="367" w:lineRule="auto"/>
        <w:ind w:right="27" w:firstLine="468" w:firstLineChars="200"/>
        <w:jc w:val="both"/>
        <w:rPr>
          <w:rFonts w:ascii="宋体" w:hAnsi="宋体" w:eastAsia="宋体" w:cs="宋体"/>
          <w:sz w:val="24"/>
          <w:szCs w:val="24"/>
        </w:rPr>
      </w:pPr>
      <w:r>
        <w:rPr>
          <w:rFonts w:ascii="宋体" w:hAnsi="宋体" w:eastAsia="宋体" w:cs="宋体"/>
          <w:spacing w:val="-3"/>
          <w:sz w:val="24"/>
          <w:szCs w:val="24"/>
        </w:rPr>
        <w:t>本招标文件第七部分已提供“投标文件格式</w:t>
      </w:r>
      <w:r>
        <w:rPr>
          <w:rFonts w:ascii="宋体" w:hAnsi="宋体" w:eastAsia="宋体" w:cs="宋体"/>
          <w:spacing w:val="-72"/>
          <w:sz w:val="24"/>
          <w:szCs w:val="24"/>
        </w:rPr>
        <w:t xml:space="preserve"> </w:t>
      </w:r>
      <w:r>
        <w:rPr>
          <w:rFonts w:ascii="宋体" w:hAnsi="宋体" w:eastAsia="宋体" w:cs="宋体"/>
          <w:spacing w:val="-3"/>
          <w:sz w:val="24"/>
          <w:szCs w:val="24"/>
        </w:rPr>
        <w:t>”的，应按照格式要求编制（投标人可</w:t>
      </w:r>
      <w:r>
        <w:rPr>
          <w:rFonts w:ascii="宋体" w:hAnsi="宋体" w:eastAsia="宋体" w:cs="宋体"/>
          <w:spacing w:val="-1"/>
          <w:sz w:val="24"/>
          <w:szCs w:val="24"/>
        </w:rPr>
        <w:t>以对所提供的格式进行扩展，但不得减少格式中要求的</w:t>
      </w:r>
      <w:r>
        <w:rPr>
          <w:rFonts w:ascii="宋体" w:hAnsi="宋体" w:eastAsia="宋体" w:cs="宋体"/>
          <w:spacing w:val="-2"/>
          <w:sz w:val="24"/>
          <w:szCs w:val="24"/>
        </w:rPr>
        <w:t>内容，否则投标无效</w:t>
      </w:r>
      <w:r>
        <w:rPr>
          <w:rFonts w:ascii="宋体" w:hAnsi="宋体" w:eastAsia="宋体" w:cs="宋体"/>
          <w:spacing w:val="-6"/>
          <w:sz w:val="24"/>
          <w:szCs w:val="24"/>
        </w:rPr>
        <w:t>），</w:t>
      </w:r>
      <w:r>
        <w:rPr>
          <w:rFonts w:ascii="宋体" w:hAnsi="宋体" w:eastAsia="宋体" w:cs="宋体"/>
          <w:spacing w:val="-2"/>
          <w:sz w:val="24"/>
          <w:szCs w:val="24"/>
        </w:rPr>
        <w:t>没有提</w:t>
      </w:r>
      <w:r>
        <w:rPr>
          <w:rFonts w:ascii="宋体" w:hAnsi="宋体" w:eastAsia="宋体" w:cs="宋体"/>
          <w:spacing w:val="-1"/>
          <w:sz w:val="24"/>
          <w:szCs w:val="24"/>
        </w:rPr>
        <w:t>供格式的，投标人自拟。</w:t>
      </w:r>
    </w:p>
    <w:p w14:paraId="0D104E36">
      <w:pPr>
        <w:pageBreakBefore w:val="0"/>
        <w:kinsoku/>
        <w:wordWrap w:val="0"/>
        <w:overflowPunct/>
        <w:topLinePunct w:val="0"/>
        <w:bidi w:val="0"/>
        <w:adjustRightInd w:val="0"/>
        <w:spacing w:line="219" w:lineRule="auto"/>
        <w:ind w:left="506"/>
        <w:rPr>
          <w:rFonts w:ascii="宋体" w:hAnsi="宋体" w:eastAsia="宋体" w:cs="宋体"/>
          <w:sz w:val="24"/>
          <w:szCs w:val="24"/>
        </w:rPr>
      </w:pPr>
      <w:r>
        <w:rPr>
          <w:rFonts w:ascii="宋体" w:hAnsi="宋体" w:eastAsia="宋体" w:cs="宋体"/>
          <w:spacing w:val="-4"/>
          <w:sz w:val="24"/>
          <w:szCs w:val="24"/>
        </w:rPr>
        <w:t>11.4</w:t>
      </w:r>
      <w:r>
        <w:rPr>
          <w:rFonts w:ascii="宋体" w:hAnsi="宋体" w:eastAsia="宋体" w:cs="宋体"/>
          <w:spacing w:val="-45"/>
          <w:sz w:val="24"/>
          <w:szCs w:val="24"/>
        </w:rPr>
        <w:t xml:space="preserve"> </w:t>
      </w:r>
      <w:r>
        <w:rPr>
          <w:rFonts w:ascii="宋体" w:hAnsi="宋体" w:eastAsia="宋体" w:cs="宋体"/>
          <w:spacing w:val="-4"/>
          <w:sz w:val="24"/>
          <w:szCs w:val="24"/>
        </w:rPr>
        <w:t>投标文件的审查</w:t>
      </w:r>
    </w:p>
    <w:p w14:paraId="531646AF">
      <w:pPr>
        <w:keepNext w:val="0"/>
        <w:keepLines w:val="0"/>
        <w:pageBreakBefore w:val="0"/>
        <w:widowControl/>
        <w:kinsoku/>
        <w:wordWrap w:val="0"/>
        <w:overflowPunct/>
        <w:topLinePunct w:val="0"/>
        <w:autoSpaceDE w:val="0"/>
        <w:autoSpaceDN w:val="0"/>
        <w:bidi w:val="0"/>
        <w:adjustRightInd w:val="0"/>
        <w:snapToGrid w:val="0"/>
        <w:spacing w:before="105" w:line="368" w:lineRule="auto"/>
        <w:ind w:right="28" w:firstLine="468" w:firstLineChars="200"/>
        <w:jc w:val="both"/>
        <w:textAlignment w:val="baseline"/>
        <w:rPr>
          <w:rFonts w:ascii="宋体" w:hAnsi="宋体" w:eastAsia="宋体" w:cs="宋体"/>
          <w:spacing w:val="-3"/>
          <w:sz w:val="24"/>
          <w:szCs w:val="24"/>
        </w:rPr>
      </w:pPr>
      <w:r>
        <w:rPr>
          <w:rFonts w:ascii="宋体" w:hAnsi="宋体" w:eastAsia="宋体" w:cs="宋体"/>
          <w:spacing w:val="-3"/>
          <w:sz w:val="24"/>
          <w:szCs w:val="24"/>
        </w:rPr>
        <w:t>（1）有效性、完整性和响应程度审查，由评标小组依据招标文件的规定进行审查，以确定响应文件是否对招标文件的实质性要求作出响应；</w:t>
      </w:r>
    </w:p>
    <w:p w14:paraId="33228B1F">
      <w:pPr>
        <w:pageBreakBefore w:val="0"/>
        <w:kinsoku/>
        <w:wordWrap w:val="0"/>
        <w:overflowPunct/>
        <w:topLinePunct w:val="0"/>
        <w:bidi w:val="0"/>
        <w:adjustRightInd w:val="0"/>
        <w:spacing w:before="105" w:line="367" w:lineRule="auto"/>
        <w:ind w:right="27" w:firstLine="484" w:firstLineChars="200"/>
        <w:jc w:val="both"/>
        <w:rPr>
          <w:rFonts w:ascii="宋体" w:hAnsi="宋体" w:eastAsia="宋体" w:cs="宋体"/>
          <w:sz w:val="24"/>
          <w:szCs w:val="24"/>
        </w:rPr>
      </w:pPr>
      <w:r>
        <w:rPr>
          <w:rFonts w:ascii="宋体" w:hAnsi="宋体" w:eastAsia="宋体" w:cs="宋体"/>
          <w:spacing w:val="1"/>
          <w:sz w:val="24"/>
          <w:szCs w:val="24"/>
        </w:rPr>
        <w:t>（2）依据投标文件提供的标的相关资料和投标文件的响应内容进行审查。（包括</w:t>
      </w:r>
      <w:r>
        <w:rPr>
          <w:rFonts w:ascii="宋体" w:hAnsi="宋体" w:eastAsia="宋体" w:cs="宋体"/>
          <w:sz w:val="24"/>
          <w:szCs w:val="24"/>
        </w:rPr>
        <w:t>检测报告/官网链接/功能截图/产品彩页/产品说明书/</w:t>
      </w:r>
      <w:r>
        <w:rPr>
          <w:rFonts w:ascii="宋体" w:hAnsi="宋体" w:eastAsia="宋体" w:cs="宋体"/>
          <w:spacing w:val="-1"/>
          <w:sz w:val="24"/>
          <w:szCs w:val="24"/>
        </w:rPr>
        <w:t>产品介绍等）进行审查。</w:t>
      </w:r>
    </w:p>
    <w:p w14:paraId="70F7D5C9">
      <w:pPr>
        <w:pageBreakBefore w:val="0"/>
        <w:kinsoku/>
        <w:wordWrap w:val="0"/>
        <w:overflowPunct/>
        <w:topLinePunct w:val="0"/>
        <w:bidi w:val="0"/>
        <w:adjustRightInd w:val="0"/>
        <w:spacing w:before="115" w:line="219" w:lineRule="auto"/>
        <w:ind w:left="506"/>
        <w:rPr>
          <w:rFonts w:ascii="宋体" w:hAnsi="宋体" w:eastAsia="宋体" w:cs="宋体"/>
          <w:sz w:val="24"/>
          <w:szCs w:val="24"/>
        </w:rPr>
      </w:pPr>
      <w:r>
        <w:rPr>
          <w:rFonts w:ascii="宋体" w:hAnsi="宋体" w:eastAsia="宋体" w:cs="宋体"/>
          <w:b/>
          <w:bCs/>
          <w:spacing w:val="-4"/>
          <w:sz w:val="24"/>
          <w:szCs w:val="24"/>
        </w:rPr>
        <w:t>12.电子投标文件的编制与解密</w:t>
      </w:r>
    </w:p>
    <w:p w14:paraId="2E786AE2">
      <w:pPr>
        <w:pageBreakBefore w:val="0"/>
        <w:kinsoku/>
        <w:wordWrap w:val="0"/>
        <w:overflowPunct/>
        <w:topLinePunct w:val="0"/>
        <w:bidi w:val="0"/>
        <w:adjustRightInd w:val="0"/>
        <w:spacing w:before="194" w:line="317" w:lineRule="auto"/>
        <w:ind w:left="7" w:right="27" w:firstLine="498"/>
        <w:rPr>
          <w:rFonts w:ascii="宋体" w:hAnsi="宋体" w:eastAsia="宋体" w:cs="宋体"/>
          <w:sz w:val="24"/>
          <w:szCs w:val="24"/>
        </w:rPr>
      </w:pPr>
      <w:r>
        <w:rPr>
          <w:rFonts w:ascii="宋体" w:hAnsi="宋体" w:eastAsia="宋体" w:cs="宋体"/>
          <w:spacing w:val="-4"/>
          <w:sz w:val="24"/>
          <w:szCs w:val="24"/>
        </w:rPr>
        <w:t>12.1</w:t>
      </w:r>
      <w:r>
        <w:rPr>
          <w:rFonts w:ascii="宋体" w:hAnsi="宋体" w:eastAsia="宋体" w:cs="宋体"/>
          <w:spacing w:val="-45"/>
          <w:sz w:val="24"/>
          <w:szCs w:val="24"/>
        </w:rPr>
        <w:t xml:space="preserve"> </w:t>
      </w:r>
      <w:r>
        <w:rPr>
          <w:rFonts w:ascii="宋体" w:hAnsi="宋体" w:eastAsia="宋体" w:cs="宋体"/>
          <w:spacing w:val="-4"/>
          <w:sz w:val="24"/>
          <w:szCs w:val="24"/>
        </w:rPr>
        <w:t>投标人应使用政采云系统的投标文件编制工具，按照操作手册编制电子投标文</w:t>
      </w:r>
      <w:r>
        <w:rPr>
          <w:rFonts w:ascii="宋体" w:hAnsi="宋体" w:eastAsia="宋体" w:cs="宋体"/>
          <w:spacing w:val="-1"/>
          <w:sz w:val="24"/>
          <w:szCs w:val="24"/>
        </w:rPr>
        <w:t>件，并使用数字证书（CA）按照招标文件规定签</w:t>
      </w:r>
      <w:r>
        <w:rPr>
          <w:rFonts w:ascii="宋体" w:hAnsi="宋体" w:eastAsia="宋体" w:cs="宋体"/>
          <w:spacing w:val="-2"/>
          <w:sz w:val="24"/>
          <w:szCs w:val="24"/>
        </w:rPr>
        <w:t>字、签章，同时使用数字证书（CA）对</w:t>
      </w:r>
      <w:r>
        <w:rPr>
          <w:rFonts w:ascii="宋体" w:hAnsi="宋体" w:eastAsia="宋体" w:cs="宋体"/>
          <w:spacing w:val="-1"/>
          <w:sz w:val="24"/>
          <w:szCs w:val="24"/>
        </w:rPr>
        <w:t>投标文件进行加密。</w:t>
      </w:r>
    </w:p>
    <w:p w14:paraId="50F1E31A">
      <w:pPr>
        <w:pageBreakBefore w:val="0"/>
        <w:kinsoku/>
        <w:wordWrap w:val="0"/>
        <w:overflowPunct/>
        <w:topLinePunct w:val="0"/>
        <w:bidi w:val="0"/>
        <w:adjustRightInd w:val="0"/>
        <w:spacing w:before="192" w:line="293" w:lineRule="auto"/>
        <w:ind w:left="7" w:right="27" w:firstLine="498"/>
        <w:rPr>
          <w:rFonts w:ascii="宋体" w:hAnsi="宋体" w:eastAsia="宋体" w:cs="宋体"/>
          <w:sz w:val="24"/>
          <w:szCs w:val="24"/>
        </w:rPr>
      </w:pPr>
      <w:r>
        <w:rPr>
          <w:rFonts w:ascii="宋体" w:hAnsi="宋体" w:eastAsia="宋体" w:cs="宋体"/>
          <w:spacing w:val="-4"/>
          <w:sz w:val="24"/>
          <w:szCs w:val="24"/>
        </w:rPr>
        <w:t>12.2</w:t>
      </w:r>
      <w:r>
        <w:rPr>
          <w:rFonts w:ascii="宋体" w:hAnsi="宋体" w:eastAsia="宋体" w:cs="宋体"/>
          <w:spacing w:val="-52"/>
          <w:sz w:val="24"/>
          <w:szCs w:val="24"/>
        </w:rPr>
        <w:t xml:space="preserve"> </w:t>
      </w:r>
      <w:r>
        <w:rPr>
          <w:rFonts w:ascii="宋体" w:hAnsi="宋体" w:eastAsia="宋体" w:cs="宋体"/>
          <w:spacing w:val="-4"/>
          <w:sz w:val="24"/>
          <w:szCs w:val="24"/>
        </w:rPr>
        <w:t>在上传电子投标文件时，需对应系统中每个模块要求，形成独立的</w:t>
      </w:r>
      <w:r>
        <w:rPr>
          <w:rFonts w:ascii="宋体" w:hAnsi="宋体" w:eastAsia="宋体" w:cs="宋体"/>
          <w:spacing w:val="-54"/>
          <w:sz w:val="24"/>
          <w:szCs w:val="24"/>
        </w:rPr>
        <w:t xml:space="preserve"> </w:t>
      </w:r>
      <w:r>
        <w:rPr>
          <w:rFonts w:ascii="宋体" w:hAnsi="宋体" w:eastAsia="宋体" w:cs="宋体"/>
          <w:spacing w:val="-4"/>
          <w:sz w:val="24"/>
          <w:szCs w:val="24"/>
        </w:rPr>
        <w:t>PD</w:t>
      </w:r>
      <w:r>
        <w:rPr>
          <w:rFonts w:ascii="宋体" w:hAnsi="宋体" w:eastAsia="宋体" w:cs="宋体"/>
          <w:spacing w:val="-5"/>
          <w:sz w:val="24"/>
          <w:szCs w:val="24"/>
        </w:rPr>
        <w:t>F</w:t>
      </w:r>
      <w:r>
        <w:rPr>
          <w:rFonts w:ascii="宋体" w:hAnsi="宋体" w:eastAsia="宋体" w:cs="宋体"/>
          <w:spacing w:val="-51"/>
          <w:sz w:val="24"/>
          <w:szCs w:val="24"/>
        </w:rPr>
        <w:t xml:space="preserve"> </w:t>
      </w:r>
      <w:r>
        <w:rPr>
          <w:rFonts w:ascii="宋体" w:hAnsi="宋体" w:eastAsia="宋体" w:cs="宋体"/>
          <w:spacing w:val="-5"/>
          <w:sz w:val="24"/>
          <w:szCs w:val="24"/>
        </w:rPr>
        <w:t>格式文</w:t>
      </w:r>
      <w:r>
        <w:rPr>
          <w:rFonts w:ascii="宋体" w:hAnsi="宋体" w:eastAsia="宋体" w:cs="宋体"/>
          <w:spacing w:val="-1"/>
          <w:sz w:val="24"/>
          <w:szCs w:val="24"/>
        </w:rPr>
        <w:t>件，按照指定对应模块，逐条完成上传，保存后提交。</w:t>
      </w:r>
    </w:p>
    <w:p w14:paraId="446DBFBE">
      <w:pPr>
        <w:pageBreakBefore w:val="0"/>
        <w:kinsoku/>
        <w:wordWrap w:val="0"/>
        <w:overflowPunct/>
        <w:topLinePunct w:val="0"/>
        <w:bidi w:val="0"/>
        <w:adjustRightInd w:val="0"/>
        <w:spacing w:before="191" w:line="293" w:lineRule="auto"/>
        <w:ind w:left="6" w:right="27" w:firstLine="499"/>
        <w:rPr>
          <w:rFonts w:ascii="宋体" w:hAnsi="宋体" w:eastAsia="宋体" w:cs="宋体"/>
          <w:sz w:val="24"/>
          <w:szCs w:val="24"/>
        </w:rPr>
      </w:pPr>
      <w:r>
        <w:rPr>
          <w:rFonts w:ascii="宋体" w:hAnsi="宋体" w:eastAsia="宋体" w:cs="宋体"/>
          <w:spacing w:val="-5"/>
          <w:sz w:val="24"/>
          <w:szCs w:val="24"/>
        </w:rPr>
        <w:t>12.3</w:t>
      </w:r>
      <w:r>
        <w:rPr>
          <w:rFonts w:ascii="宋体" w:hAnsi="宋体" w:eastAsia="宋体" w:cs="宋体"/>
          <w:spacing w:val="-7"/>
          <w:sz w:val="24"/>
          <w:szCs w:val="24"/>
        </w:rPr>
        <w:t xml:space="preserve"> </w:t>
      </w:r>
      <w:r>
        <w:rPr>
          <w:rFonts w:ascii="宋体" w:hAnsi="宋体" w:eastAsia="宋体" w:cs="宋体"/>
          <w:spacing w:val="-5"/>
          <w:sz w:val="24"/>
          <w:szCs w:val="24"/>
        </w:rPr>
        <w:t>电子投标文件所附各类证件、证书、证明，均随投标文件统一编排页码进行上</w:t>
      </w:r>
      <w:r>
        <w:rPr>
          <w:rFonts w:ascii="宋体" w:hAnsi="宋体" w:eastAsia="宋体" w:cs="宋体"/>
          <w:spacing w:val="-4"/>
          <w:sz w:val="24"/>
          <w:szCs w:val="24"/>
        </w:rPr>
        <w:t>传。</w:t>
      </w:r>
    </w:p>
    <w:p w14:paraId="3ED0C35A">
      <w:pPr>
        <w:pageBreakBefore w:val="0"/>
        <w:kinsoku/>
        <w:wordWrap w:val="0"/>
        <w:overflowPunct/>
        <w:topLinePunct w:val="0"/>
        <w:bidi w:val="0"/>
        <w:adjustRightInd w:val="0"/>
        <w:spacing w:before="194" w:line="317" w:lineRule="auto"/>
        <w:ind w:left="7" w:firstLine="498"/>
        <w:rPr>
          <w:rFonts w:ascii="宋体" w:hAnsi="宋体" w:eastAsia="宋体" w:cs="宋体"/>
          <w:sz w:val="24"/>
          <w:szCs w:val="24"/>
        </w:rPr>
      </w:pPr>
      <w:r>
        <w:rPr>
          <w:rFonts w:ascii="宋体" w:hAnsi="宋体" w:eastAsia="宋体" w:cs="宋体"/>
          <w:spacing w:val="-4"/>
          <w:sz w:val="24"/>
          <w:szCs w:val="24"/>
        </w:rPr>
        <w:t>12.4</w:t>
      </w:r>
      <w:r>
        <w:rPr>
          <w:rFonts w:ascii="宋体" w:hAnsi="宋体" w:eastAsia="宋体" w:cs="宋体"/>
          <w:spacing w:val="-45"/>
          <w:sz w:val="24"/>
          <w:szCs w:val="24"/>
        </w:rPr>
        <w:t xml:space="preserve"> </w:t>
      </w:r>
      <w:r>
        <w:rPr>
          <w:rFonts w:ascii="宋体" w:hAnsi="宋体" w:eastAsia="宋体" w:cs="宋体"/>
          <w:spacing w:val="-4"/>
          <w:sz w:val="24"/>
          <w:szCs w:val="24"/>
        </w:rPr>
        <w:t>在招标文件规定的投标文件上传截止时间，采购代理机构会在政采云系统发出</w:t>
      </w:r>
      <w:r>
        <w:rPr>
          <w:rFonts w:ascii="宋体" w:hAnsi="宋体" w:eastAsia="宋体" w:cs="宋体"/>
          <w:spacing w:val="-1"/>
          <w:sz w:val="24"/>
          <w:szCs w:val="24"/>
        </w:rPr>
        <w:t>解密指令，投标人在收到解密指令后，须使用加密投标文件时所使用的数字证书（CA）对已递交（上传）的电子投标文件进行解密（可远程解密）。</w:t>
      </w:r>
    </w:p>
    <w:p w14:paraId="7F473020">
      <w:pPr>
        <w:pageBreakBefore w:val="0"/>
        <w:kinsoku/>
        <w:wordWrap w:val="0"/>
        <w:overflowPunct/>
        <w:topLinePunct w:val="0"/>
        <w:bidi w:val="0"/>
        <w:adjustRightInd w:val="0"/>
        <w:spacing w:before="194" w:line="219" w:lineRule="auto"/>
        <w:ind w:left="506"/>
        <w:rPr>
          <w:rFonts w:ascii="宋体" w:hAnsi="宋体" w:eastAsia="宋体" w:cs="宋体"/>
          <w:sz w:val="24"/>
          <w:szCs w:val="24"/>
        </w:rPr>
      </w:pPr>
      <w:r>
        <w:rPr>
          <w:rFonts w:ascii="宋体" w:hAnsi="宋体" w:eastAsia="宋体" w:cs="宋体"/>
          <w:spacing w:val="-4"/>
          <w:sz w:val="24"/>
          <w:szCs w:val="24"/>
        </w:rPr>
        <w:t>12.5</w:t>
      </w:r>
      <w:r>
        <w:rPr>
          <w:rFonts w:ascii="宋体" w:hAnsi="宋体" w:eastAsia="宋体" w:cs="宋体"/>
          <w:spacing w:val="-21"/>
          <w:sz w:val="24"/>
          <w:szCs w:val="24"/>
        </w:rPr>
        <w:t xml:space="preserve"> </w:t>
      </w:r>
      <w:r>
        <w:rPr>
          <w:rFonts w:ascii="宋体" w:hAnsi="宋体" w:eastAsia="宋体" w:cs="宋体"/>
          <w:spacing w:val="-4"/>
          <w:sz w:val="24"/>
          <w:szCs w:val="24"/>
        </w:rPr>
        <w:t>电子投标文件解密时间：30</w:t>
      </w:r>
      <w:r>
        <w:rPr>
          <w:rFonts w:ascii="宋体" w:hAnsi="宋体" w:eastAsia="宋体" w:cs="宋体"/>
          <w:spacing w:val="-48"/>
          <w:sz w:val="24"/>
          <w:szCs w:val="24"/>
        </w:rPr>
        <w:t xml:space="preserve"> </w:t>
      </w:r>
      <w:r>
        <w:rPr>
          <w:rFonts w:ascii="宋体" w:hAnsi="宋体" w:eastAsia="宋体" w:cs="宋体"/>
          <w:spacing w:val="-4"/>
          <w:sz w:val="24"/>
          <w:szCs w:val="24"/>
        </w:rPr>
        <w:t>分钟。</w:t>
      </w:r>
    </w:p>
    <w:p w14:paraId="5E9CC53A">
      <w:pPr>
        <w:pageBreakBefore w:val="0"/>
        <w:kinsoku/>
        <w:wordWrap w:val="0"/>
        <w:overflowPunct/>
        <w:topLinePunct w:val="0"/>
        <w:bidi w:val="0"/>
        <w:adjustRightInd w:val="0"/>
        <w:spacing w:before="193" w:line="293" w:lineRule="auto"/>
        <w:ind w:left="6" w:right="27" w:firstLine="499"/>
        <w:rPr>
          <w:rFonts w:ascii="宋体" w:hAnsi="宋体" w:eastAsia="宋体" w:cs="宋体"/>
          <w:sz w:val="24"/>
          <w:szCs w:val="24"/>
        </w:rPr>
      </w:pPr>
      <w:r>
        <w:rPr>
          <w:rFonts w:ascii="宋体" w:hAnsi="宋体" w:eastAsia="宋体" w:cs="宋体"/>
          <w:spacing w:val="-2"/>
          <w:sz w:val="24"/>
          <w:szCs w:val="24"/>
        </w:rPr>
        <w:t>12.6</w:t>
      </w:r>
      <w:r>
        <w:rPr>
          <w:rFonts w:ascii="宋体" w:hAnsi="宋体" w:eastAsia="宋体" w:cs="宋体"/>
          <w:spacing w:val="-22"/>
          <w:sz w:val="24"/>
          <w:szCs w:val="24"/>
        </w:rPr>
        <w:t xml:space="preserve"> </w:t>
      </w:r>
      <w:r>
        <w:rPr>
          <w:rFonts w:ascii="宋体" w:hAnsi="宋体" w:eastAsia="宋体" w:cs="宋体"/>
          <w:spacing w:val="-2"/>
          <w:sz w:val="24"/>
          <w:szCs w:val="24"/>
        </w:rPr>
        <w:t>电子投标文件解密流程：使用用户名密码或电子</w:t>
      </w:r>
      <w:r>
        <w:rPr>
          <w:rFonts w:ascii="宋体" w:hAnsi="宋体" w:eastAsia="宋体" w:cs="宋体"/>
          <w:spacing w:val="-53"/>
          <w:sz w:val="24"/>
          <w:szCs w:val="24"/>
        </w:rPr>
        <w:t xml:space="preserve"> </w:t>
      </w:r>
      <w:r>
        <w:rPr>
          <w:rFonts w:ascii="宋体" w:hAnsi="宋体" w:eastAsia="宋体" w:cs="宋体"/>
          <w:spacing w:val="-2"/>
          <w:sz w:val="24"/>
          <w:szCs w:val="24"/>
        </w:rPr>
        <w:t>CA</w:t>
      </w:r>
      <w:r>
        <w:rPr>
          <w:rFonts w:ascii="宋体" w:hAnsi="宋体" w:eastAsia="宋体" w:cs="宋体"/>
          <w:spacing w:val="-46"/>
          <w:sz w:val="24"/>
          <w:szCs w:val="24"/>
        </w:rPr>
        <w:t xml:space="preserve"> </w:t>
      </w:r>
      <w:r>
        <w:rPr>
          <w:rFonts w:ascii="宋体" w:hAnsi="宋体" w:eastAsia="宋体" w:cs="宋体"/>
          <w:spacing w:val="-2"/>
          <w:sz w:val="24"/>
          <w:szCs w:val="24"/>
        </w:rPr>
        <w:t>登录政采云系统→项目采</w:t>
      </w:r>
      <w:r>
        <w:rPr>
          <w:rFonts w:ascii="宋体" w:hAnsi="宋体" w:eastAsia="宋体" w:cs="宋体"/>
          <w:spacing w:val="-1"/>
          <w:sz w:val="24"/>
          <w:szCs w:val="24"/>
        </w:rPr>
        <w:t>购→开标评标→找到对应项目→解密→输入</w:t>
      </w:r>
      <w:r>
        <w:rPr>
          <w:rFonts w:ascii="宋体" w:hAnsi="宋体" w:eastAsia="宋体" w:cs="宋体"/>
          <w:spacing w:val="-45"/>
          <w:sz w:val="24"/>
          <w:szCs w:val="24"/>
        </w:rPr>
        <w:t xml:space="preserve"> </w:t>
      </w:r>
      <w:r>
        <w:rPr>
          <w:rFonts w:ascii="宋体" w:hAnsi="宋体" w:eastAsia="宋体" w:cs="宋体"/>
          <w:spacing w:val="-1"/>
          <w:sz w:val="24"/>
          <w:szCs w:val="24"/>
        </w:rPr>
        <w:t>CA</w:t>
      </w:r>
      <w:r>
        <w:rPr>
          <w:rFonts w:ascii="宋体" w:hAnsi="宋体" w:eastAsia="宋体" w:cs="宋体"/>
          <w:spacing w:val="-50"/>
          <w:sz w:val="24"/>
          <w:szCs w:val="24"/>
        </w:rPr>
        <w:t xml:space="preserve"> </w:t>
      </w:r>
      <w:r>
        <w:rPr>
          <w:rFonts w:ascii="宋体" w:hAnsi="宋体" w:eastAsia="宋体" w:cs="宋体"/>
          <w:spacing w:val="-1"/>
          <w:sz w:val="24"/>
          <w:szCs w:val="24"/>
        </w:rPr>
        <w:t>密码→开始下载→解密完成。</w:t>
      </w:r>
    </w:p>
    <w:p w14:paraId="59298123">
      <w:pPr>
        <w:pageBreakBefore w:val="0"/>
        <w:kinsoku/>
        <w:wordWrap w:val="0"/>
        <w:overflowPunct/>
        <w:topLinePunct w:val="0"/>
        <w:bidi w:val="0"/>
        <w:adjustRightInd w:val="0"/>
        <w:spacing w:before="191" w:line="219" w:lineRule="auto"/>
        <w:ind w:left="506"/>
        <w:rPr>
          <w:rFonts w:ascii="宋体" w:hAnsi="宋体" w:eastAsia="宋体" w:cs="宋体"/>
          <w:sz w:val="24"/>
          <w:szCs w:val="24"/>
        </w:rPr>
      </w:pPr>
      <w:r>
        <w:rPr>
          <w:rFonts w:ascii="宋体" w:hAnsi="宋体" w:eastAsia="宋体" w:cs="宋体"/>
          <w:spacing w:val="-2"/>
          <w:sz w:val="24"/>
          <w:szCs w:val="24"/>
        </w:rPr>
        <w:t>12.7</w:t>
      </w:r>
      <w:r>
        <w:rPr>
          <w:rFonts w:ascii="宋体" w:hAnsi="宋体" w:eastAsia="宋体" w:cs="宋体"/>
          <w:spacing w:val="-15"/>
          <w:sz w:val="24"/>
          <w:szCs w:val="24"/>
        </w:rPr>
        <w:t xml:space="preserve"> </w:t>
      </w:r>
      <w:r>
        <w:rPr>
          <w:rFonts w:ascii="宋体" w:hAnsi="宋体" w:eastAsia="宋体" w:cs="宋体"/>
          <w:spacing w:val="-2"/>
          <w:sz w:val="24"/>
          <w:szCs w:val="24"/>
        </w:rPr>
        <w:t>因设备原因造成投标文件未解密的，视为撤销其投标文件，包括以下情形：</w:t>
      </w:r>
    </w:p>
    <w:p w14:paraId="0C7A7A97">
      <w:pPr>
        <w:pageBreakBefore w:val="0"/>
        <w:kinsoku/>
        <w:wordWrap w:val="0"/>
        <w:overflowPunct/>
        <w:topLinePunct w:val="0"/>
        <w:bidi w:val="0"/>
        <w:adjustRightInd w:val="0"/>
        <w:spacing w:before="193" w:line="219" w:lineRule="auto"/>
        <w:ind w:left="499"/>
        <w:rPr>
          <w:rFonts w:ascii="宋体" w:hAnsi="宋体" w:eastAsia="宋体" w:cs="宋体"/>
          <w:sz w:val="24"/>
          <w:szCs w:val="24"/>
        </w:rPr>
      </w:pPr>
      <w:r>
        <w:rPr>
          <w:rFonts w:ascii="宋体" w:hAnsi="宋体" w:eastAsia="宋体" w:cs="宋体"/>
          <w:spacing w:val="-1"/>
          <w:sz w:val="24"/>
          <w:szCs w:val="24"/>
        </w:rPr>
        <w:t>（1)投标人未在规定时间内解密投标文件的；</w:t>
      </w:r>
    </w:p>
    <w:p w14:paraId="6C50D467">
      <w:pPr>
        <w:pageBreakBefore w:val="0"/>
        <w:kinsoku/>
        <w:wordWrap w:val="0"/>
        <w:overflowPunct/>
        <w:topLinePunct w:val="0"/>
        <w:bidi w:val="0"/>
        <w:adjustRightInd w:val="0"/>
        <w:spacing w:before="192" w:line="219" w:lineRule="auto"/>
        <w:ind w:left="499"/>
        <w:rPr>
          <w:rFonts w:ascii="宋体" w:hAnsi="宋体" w:eastAsia="宋体" w:cs="宋体"/>
          <w:sz w:val="24"/>
          <w:szCs w:val="24"/>
        </w:rPr>
      </w:pPr>
      <w:r>
        <w:rPr>
          <w:rFonts w:ascii="宋体" w:hAnsi="宋体" w:eastAsia="宋体" w:cs="宋体"/>
          <w:spacing w:val="1"/>
          <w:sz w:val="24"/>
          <w:szCs w:val="24"/>
        </w:rPr>
        <w:t>（2)投标人使用非本次投标加密用</w:t>
      </w:r>
      <w:r>
        <w:rPr>
          <w:rFonts w:ascii="宋体" w:hAnsi="宋体" w:eastAsia="宋体" w:cs="宋体"/>
          <w:sz w:val="24"/>
          <w:szCs w:val="24"/>
        </w:rPr>
        <w:t>CA</w:t>
      </w:r>
      <w:r>
        <w:rPr>
          <w:rFonts w:ascii="宋体" w:hAnsi="宋体" w:eastAsia="宋体" w:cs="宋体"/>
          <w:spacing w:val="-46"/>
          <w:sz w:val="24"/>
          <w:szCs w:val="24"/>
        </w:rPr>
        <w:t xml:space="preserve"> </w:t>
      </w:r>
      <w:r>
        <w:rPr>
          <w:rFonts w:ascii="宋体" w:hAnsi="宋体" w:eastAsia="宋体" w:cs="宋体"/>
          <w:spacing w:val="1"/>
          <w:sz w:val="24"/>
          <w:szCs w:val="24"/>
        </w:rPr>
        <w:t>数字证书解密的；</w:t>
      </w:r>
    </w:p>
    <w:p w14:paraId="60E2CDD5">
      <w:pPr>
        <w:pageBreakBefore w:val="0"/>
        <w:kinsoku/>
        <w:wordWrap w:val="0"/>
        <w:overflowPunct/>
        <w:topLinePunct w:val="0"/>
        <w:bidi w:val="0"/>
        <w:adjustRightInd w:val="0"/>
        <w:spacing w:before="193" w:line="219" w:lineRule="auto"/>
        <w:ind w:left="499"/>
        <w:rPr>
          <w:rFonts w:ascii="宋体" w:hAnsi="宋体" w:eastAsia="宋体" w:cs="宋体"/>
          <w:sz w:val="24"/>
          <w:szCs w:val="24"/>
        </w:rPr>
      </w:pPr>
      <w:r>
        <w:rPr>
          <w:rFonts w:ascii="宋体" w:hAnsi="宋体" w:eastAsia="宋体" w:cs="宋体"/>
          <w:spacing w:val="-2"/>
          <w:sz w:val="24"/>
          <w:szCs w:val="24"/>
        </w:rPr>
        <w:t>（3)投标人使用的</w:t>
      </w:r>
      <w:r>
        <w:rPr>
          <w:rFonts w:ascii="宋体" w:hAnsi="宋体" w:eastAsia="宋体" w:cs="宋体"/>
          <w:spacing w:val="-40"/>
          <w:sz w:val="24"/>
          <w:szCs w:val="24"/>
        </w:rPr>
        <w:t xml:space="preserve"> </w:t>
      </w:r>
      <w:r>
        <w:rPr>
          <w:rFonts w:ascii="宋体" w:hAnsi="宋体" w:eastAsia="宋体" w:cs="宋体"/>
          <w:spacing w:val="-2"/>
          <w:sz w:val="24"/>
          <w:szCs w:val="24"/>
        </w:rPr>
        <w:t>CA</w:t>
      </w:r>
      <w:r>
        <w:rPr>
          <w:rFonts w:ascii="宋体" w:hAnsi="宋体" w:eastAsia="宋体" w:cs="宋体"/>
          <w:spacing w:val="-48"/>
          <w:sz w:val="24"/>
          <w:szCs w:val="24"/>
        </w:rPr>
        <w:t xml:space="preserve"> </w:t>
      </w:r>
      <w:r>
        <w:rPr>
          <w:rFonts w:ascii="宋体" w:hAnsi="宋体" w:eastAsia="宋体" w:cs="宋体"/>
          <w:spacing w:val="-2"/>
          <w:sz w:val="24"/>
          <w:szCs w:val="24"/>
        </w:rPr>
        <w:t>数字证书属于注销或无效或损坏的。</w:t>
      </w:r>
    </w:p>
    <w:p w14:paraId="7A06A319">
      <w:pPr>
        <w:pageBreakBefore w:val="0"/>
        <w:kinsoku/>
        <w:wordWrap w:val="0"/>
        <w:overflowPunct/>
        <w:topLinePunct w:val="0"/>
        <w:bidi w:val="0"/>
        <w:adjustRightInd w:val="0"/>
        <w:spacing w:before="191" w:line="220" w:lineRule="auto"/>
        <w:ind w:left="506"/>
        <w:rPr>
          <w:rFonts w:ascii="宋体" w:hAnsi="宋体" w:eastAsia="宋体" w:cs="宋体"/>
          <w:sz w:val="24"/>
          <w:szCs w:val="24"/>
        </w:rPr>
      </w:pPr>
      <w:r>
        <w:rPr>
          <w:rFonts w:ascii="宋体" w:hAnsi="宋体" w:eastAsia="宋体" w:cs="宋体"/>
          <w:b/>
          <w:bCs/>
          <w:spacing w:val="-4"/>
          <w:sz w:val="24"/>
          <w:szCs w:val="24"/>
        </w:rPr>
        <w:t>13.投标语言及计量单位</w:t>
      </w:r>
    </w:p>
    <w:p w14:paraId="60786336">
      <w:pPr>
        <w:pageBreakBefore w:val="0"/>
        <w:kinsoku/>
        <w:wordWrap w:val="0"/>
        <w:overflowPunct/>
        <w:topLinePunct w:val="0"/>
        <w:bidi w:val="0"/>
        <w:adjustRightInd w:val="0"/>
        <w:spacing w:before="191" w:line="369" w:lineRule="auto"/>
        <w:ind w:left="9" w:right="27" w:firstLine="496"/>
        <w:rPr>
          <w:rFonts w:ascii="宋体" w:hAnsi="宋体" w:eastAsia="宋体" w:cs="宋体"/>
          <w:spacing w:val="-1"/>
          <w:sz w:val="24"/>
          <w:szCs w:val="24"/>
        </w:rPr>
      </w:pPr>
      <w:r>
        <w:rPr>
          <w:rFonts w:ascii="宋体" w:hAnsi="宋体" w:eastAsia="宋体" w:cs="宋体"/>
          <w:spacing w:val="-4"/>
          <w:sz w:val="24"/>
          <w:szCs w:val="24"/>
        </w:rPr>
        <w:t>13.1</w:t>
      </w:r>
      <w:r>
        <w:rPr>
          <w:rFonts w:ascii="宋体" w:hAnsi="宋体" w:eastAsia="宋体" w:cs="宋体"/>
          <w:spacing w:val="-45"/>
          <w:sz w:val="24"/>
          <w:szCs w:val="24"/>
        </w:rPr>
        <w:t xml:space="preserve"> </w:t>
      </w:r>
      <w:r>
        <w:rPr>
          <w:rFonts w:ascii="宋体" w:hAnsi="宋体" w:eastAsia="宋体" w:cs="宋体"/>
          <w:spacing w:val="-4"/>
          <w:sz w:val="24"/>
          <w:szCs w:val="24"/>
        </w:rPr>
        <w:t>投标文件以及投标人与采购代理机构就有关投标的所有来往的文字、函电统一</w:t>
      </w:r>
      <w:r>
        <w:rPr>
          <w:rFonts w:ascii="宋体" w:hAnsi="宋体" w:eastAsia="宋体" w:cs="宋体"/>
          <w:spacing w:val="-1"/>
          <w:sz w:val="24"/>
          <w:szCs w:val="24"/>
        </w:rPr>
        <w:t>使用中文；非中文数据或资料，提供其中文译文并加盖投标人公章。</w:t>
      </w:r>
    </w:p>
    <w:p w14:paraId="155D8948">
      <w:pPr>
        <w:pageBreakBefore w:val="0"/>
        <w:kinsoku/>
        <w:wordWrap w:val="0"/>
        <w:overflowPunct/>
        <w:topLinePunct w:val="0"/>
        <w:bidi w:val="0"/>
        <w:adjustRightInd w:val="0"/>
        <w:spacing w:before="191" w:line="369" w:lineRule="auto"/>
        <w:ind w:left="9" w:right="27" w:firstLine="496"/>
        <w:rPr>
          <w:rFonts w:ascii="宋体" w:hAnsi="宋体" w:eastAsia="宋体" w:cs="宋体"/>
          <w:sz w:val="24"/>
          <w:szCs w:val="24"/>
        </w:rPr>
      </w:pPr>
      <w:r>
        <w:rPr>
          <w:rFonts w:ascii="宋体" w:hAnsi="宋体" w:eastAsia="宋体" w:cs="宋体"/>
          <w:spacing w:val="-4"/>
          <w:sz w:val="24"/>
          <w:szCs w:val="24"/>
        </w:rPr>
        <w:t>13.2</w:t>
      </w:r>
      <w:r>
        <w:rPr>
          <w:rFonts w:ascii="宋体" w:hAnsi="宋体" w:eastAsia="宋体" w:cs="宋体"/>
          <w:spacing w:val="-45"/>
          <w:sz w:val="24"/>
          <w:szCs w:val="24"/>
        </w:rPr>
        <w:t xml:space="preserve"> </w:t>
      </w:r>
      <w:r>
        <w:rPr>
          <w:rFonts w:ascii="宋体" w:hAnsi="宋体" w:eastAsia="宋体" w:cs="宋体"/>
          <w:spacing w:val="-4"/>
          <w:sz w:val="24"/>
          <w:szCs w:val="24"/>
        </w:rPr>
        <w:t>投标文件中的计量单位，除招标文件有特殊规定外，一律使用中华人民共和国</w:t>
      </w:r>
      <w:r>
        <w:rPr>
          <w:rFonts w:ascii="宋体" w:hAnsi="宋体" w:eastAsia="宋体" w:cs="宋体"/>
          <w:spacing w:val="-2"/>
          <w:sz w:val="24"/>
          <w:szCs w:val="24"/>
        </w:rPr>
        <w:t>法定计量单位。</w:t>
      </w:r>
    </w:p>
    <w:p w14:paraId="6F06CF91">
      <w:pPr>
        <w:pageBreakBefore w:val="0"/>
        <w:kinsoku/>
        <w:wordWrap w:val="0"/>
        <w:overflowPunct/>
        <w:topLinePunct w:val="0"/>
        <w:bidi w:val="0"/>
        <w:adjustRightInd w:val="0"/>
        <w:spacing w:before="1" w:line="217" w:lineRule="auto"/>
        <w:ind w:left="506"/>
        <w:rPr>
          <w:rFonts w:ascii="宋体" w:hAnsi="宋体" w:eastAsia="宋体" w:cs="宋体"/>
          <w:sz w:val="24"/>
          <w:szCs w:val="24"/>
        </w:rPr>
      </w:pPr>
      <w:r>
        <w:rPr>
          <w:rFonts w:ascii="宋体" w:hAnsi="宋体" w:eastAsia="宋体" w:cs="宋体"/>
          <w:b/>
          <w:bCs/>
          <w:spacing w:val="-6"/>
          <w:sz w:val="24"/>
          <w:szCs w:val="24"/>
        </w:rPr>
        <w:t>14.投标报价</w:t>
      </w:r>
    </w:p>
    <w:p w14:paraId="5F49CB30">
      <w:pPr>
        <w:pageBreakBefore w:val="0"/>
        <w:kinsoku/>
        <w:wordWrap w:val="0"/>
        <w:overflowPunct/>
        <w:topLinePunct w:val="0"/>
        <w:bidi w:val="0"/>
        <w:adjustRightInd w:val="0"/>
        <w:spacing w:before="194" w:line="218" w:lineRule="auto"/>
        <w:ind w:left="506"/>
        <w:rPr>
          <w:rFonts w:ascii="宋体" w:hAnsi="宋体" w:eastAsia="宋体" w:cs="宋体"/>
          <w:sz w:val="24"/>
          <w:szCs w:val="24"/>
        </w:rPr>
      </w:pPr>
      <w:r>
        <w:rPr>
          <w:rFonts w:ascii="宋体" w:hAnsi="宋体" w:eastAsia="宋体" w:cs="宋体"/>
          <w:spacing w:val="-3"/>
          <w:sz w:val="24"/>
          <w:szCs w:val="24"/>
        </w:rPr>
        <w:t>14.1</w:t>
      </w:r>
      <w:r>
        <w:rPr>
          <w:rFonts w:ascii="宋体" w:hAnsi="宋体" w:eastAsia="宋体" w:cs="宋体"/>
          <w:spacing w:val="-47"/>
          <w:sz w:val="24"/>
          <w:szCs w:val="24"/>
        </w:rPr>
        <w:t xml:space="preserve"> </w:t>
      </w:r>
      <w:r>
        <w:rPr>
          <w:rFonts w:ascii="宋体" w:hAnsi="宋体" w:eastAsia="宋体" w:cs="宋体"/>
          <w:spacing w:val="-3"/>
          <w:sz w:val="24"/>
          <w:szCs w:val="24"/>
        </w:rPr>
        <w:t>投标均以人民币报价。</w:t>
      </w:r>
    </w:p>
    <w:p w14:paraId="313D96AB">
      <w:pPr>
        <w:pageBreakBefore w:val="0"/>
        <w:kinsoku/>
        <w:wordWrap w:val="0"/>
        <w:overflowPunct/>
        <w:topLinePunct w:val="0"/>
        <w:bidi w:val="0"/>
        <w:adjustRightInd w:val="0"/>
        <w:spacing w:before="193" w:line="330" w:lineRule="auto"/>
        <w:ind w:left="7" w:firstLine="498"/>
        <w:rPr>
          <w:rFonts w:ascii="宋体" w:hAnsi="宋体" w:eastAsia="宋体" w:cs="宋体"/>
          <w:sz w:val="24"/>
          <w:szCs w:val="24"/>
        </w:rPr>
      </w:pPr>
      <w:r>
        <w:rPr>
          <w:rFonts w:ascii="宋体" w:hAnsi="宋体" w:eastAsia="宋体" w:cs="宋体"/>
          <w:spacing w:val="-4"/>
          <w:sz w:val="24"/>
          <w:szCs w:val="24"/>
        </w:rPr>
        <w:t>14.2</w:t>
      </w:r>
      <w:r>
        <w:rPr>
          <w:rFonts w:ascii="宋体" w:hAnsi="宋体" w:eastAsia="宋体" w:cs="宋体"/>
          <w:spacing w:val="-45"/>
          <w:sz w:val="24"/>
          <w:szCs w:val="24"/>
        </w:rPr>
        <w:t xml:space="preserve"> </w:t>
      </w:r>
      <w:r>
        <w:rPr>
          <w:rFonts w:ascii="宋体" w:hAnsi="宋体" w:eastAsia="宋体" w:cs="宋体"/>
          <w:spacing w:val="-4"/>
          <w:sz w:val="24"/>
          <w:szCs w:val="24"/>
        </w:rPr>
        <w:t>投标人应根据自身生产、经营状况和工商营业执照确定的经营范围，按照第五</w:t>
      </w:r>
      <w:r>
        <w:rPr>
          <w:rFonts w:ascii="宋体" w:hAnsi="宋体" w:eastAsia="宋体" w:cs="宋体"/>
          <w:spacing w:val="-2"/>
          <w:sz w:val="24"/>
          <w:szCs w:val="24"/>
        </w:rPr>
        <w:t>部分“采购需求</w:t>
      </w:r>
      <w:r>
        <w:rPr>
          <w:rFonts w:ascii="宋体" w:hAnsi="宋体" w:eastAsia="宋体" w:cs="宋体"/>
          <w:spacing w:val="-88"/>
          <w:sz w:val="24"/>
          <w:szCs w:val="24"/>
        </w:rPr>
        <w:t xml:space="preserve"> </w:t>
      </w:r>
      <w:r>
        <w:rPr>
          <w:rFonts w:ascii="宋体" w:hAnsi="宋体" w:eastAsia="宋体" w:cs="宋体"/>
          <w:spacing w:val="-2"/>
          <w:sz w:val="24"/>
          <w:szCs w:val="24"/>
        </w:rPr>
        <w:t>”对全部服务进行唯一报价，投标报价</w:t>
      </w:r>
      <w:r>
        <w:rPr>
          <w:rFonts w:ascii="宋体" w:hAnsi="宋体" w:eastAsia="宋体" w:cs="宋体"/>
          <w:spacing w:val="-3"/>
          <w:sz w:val="24"/>
          <w:szCs w:val="24"/>
        </w:rPr>
        <w:t>包括货物、随配附件、备品、工</w:t>
      </w:r>
      <w:r>
        <w:rPr>
          <w:rFonts w:ascii="宋体" w:hAnsi="宋体" w:eastAsia="宋体" w:cs="宋体"/>
          <w:spacing w:val="-1"/>
          <w:sz w:val="24"/>
          <w:szCs w:val="24"/>
        </w:rPr>
        <w:t>具、送达指定交货地点等各种费用和技术服务、使用前的技</w:t>
      </w:r>
      <w:r>
        <w:rPr>
          <w:rFonts w:ascii="宋体" w:hAnsi="宋体" w:eastAsia="宋体" w:cs="宋体"/>
          <w:spacing w:val="-2"/>
          <w:sz w:val="24"/>
          <w:szCs w:val="24"/>
        </w:rPr>
        <w:t>术咨询、培训、售后服务、</w:t>
      </w:r>
      <w:r>
        <w:rPr>
          <w:rFonts w:ascii="宋体" w:hAnsi="宋体" w:eastAsia="宋体" w:cs="宋体"/>
          <w:spacing w:val="-1"/>
          <w:sz w:val="24"/>
          <w:szCs w:val="24"/>
        </w:rPr>
        <w:t>税费等所有费用的总和。即：全面投入使用的全部费用。</w:t>
      </w:r>
    </w:p>
    <w:p w14:paraId="7CE5A3F1">
      <w:pPr>
        <w:pageBreakBefore w:val="0"/>
        <w:kinsoku/>
        <w:wordWrap w:val="0"/>
        <w:overflowPunct/>
        <w:topLinePunct w:val="0"/>
        <w:bidi w:val="0"/>
        <w:adjustRightInd w:val="0"/>
        <w:spacing w:before="190" w:line="330" w:lineRule="auto"/>
        <w:ind w:left="9" w:right="8" w:firstLine="496"/>
        <w:rPr>
          <w:rFonts w:ascii="宋体" w:hAnsi="宋体" w:eastAsia="宋体" w:cs="宋体"/>
          <w:sz w:val="24"/>
          <w:szCs w:val="24"/>
        </w:rPr>
      </w:pPr>
      <w:r>
        <w:rPr>
          <w:rFonts w:ascii="宋体" w:hAnsi="宋体" w:eastAsia="宋体" w:cs="宋体"/>
          <w:spacing w:val="-4"/>
          <w:sz w:val="24"/>
          <w:szCs w:val="24"/>
        </w:rPr>
        <w:t>14.3</w:t>
      </w:r>
      <w:r>
        <w:rPr>
          <w:rFonts w:ascii="宋体" w:hAnsi="宋体" w:eastAsia="宋体" w:cs="宋体"/>
          <w:spacing w:val="-37"/>
          <w:sz w:val="24"/>
          <w:szCs w:val="24"/>
        </w:rPr>
        <w:t xml:space="preserve"> </w:t>
      </w:r>
      <w:r>
        <w:rPr>
          <w:rFonts w:ascii="宋体" w:hAnsi="宋体" w:eastAsia="宋体" w:cs="宋体"/>
          <w:spacing w:val="-4"/>
          <w:sz w:val="24"/>
          <w:szCs w:val="24"/>
        </w:rPr>
        <w:t>只要投报了一个确定的报价，无论分项价格是否全部填报了</w:t>
      </w:r>
      <w:r>
        <w:rPr>
          <w:rFonts w:ascii="宋体" w:hAnsi="宋体" w:eastAsia="宋体" w:cs="宋体"/>
          <w:spacing w:val="-5"/>
          <w:sz w:val="24"/>
          <w:szCs w:val="24"/>
        </w:rPr>
        <w:t>相应的金额或免费</w:t>
      </w:r>
      <w:r>
        <w:rPr>
          <w:rFonts w:ascii="宋体" w:hAnsi="宋体" w:eastAsia="宋体" w:cs="宋体"/>
          <w:spacing w:val="-2"/>
          <w:sz w:val="24"/>
          <w:szCs w:val="24"/>
        </w:rPr>
        <w:t>字样，报价应被视为已经包含了但并不限于各项相关服务的费用。在其它情况下，由于分项报价填报不完整、不清楚或存在其它任何失误，所导致的任何不利后果均应当由报价人自行承担。</w:t>
      </w:r>
    </w:p>
    <w:p w14:paraId="6950AC18">
      <w:pPr>
        <w:pageBreakBefore w:val="0"/>
        <w:kinsoku/>
        <w:wordWrap w:val="0"/>
        <w:overflowPunct/>
        <w:topLinePunct w:val="0"/>
        <w:bidi w:val="0"/>
        <w:adjustRightInd w:val="0"/>
        <w:spacing w:before="191" w:line="218" w:lineRule="auto"/>
        <w:ind w:left="506"/>
        <w:rPr>
          <w:rFonts w:ascii="宋体" w:hAnsi="宋体" w:eastAsia="宋体" w:cs="宋体"/>
          <w:sz w:val="24"/>
          <w:szCs w:val="24"/>
        </w:rPr>
      </w:pPr>
      <w:r>
        <w:rPr>
          <w:rFonts w:ascii="宋体" w:hAnsi="宋体" w:eastAsia="宋体" w:cs="宋体"/>
          <w:spacing w:val="-1"/>
          <w:sz w:val="24"/>
          <w:szCs w:val="24"/>
        </w:rPr>
        <w:t>14.4 投标文件报价出现前后不一致的，按照下列规定修正：</w:t>
      </w:r>
    </w:p>
    <w:p w14:paraId="0E79FEB1">
      <w:pPr>
        <w:pageBreakBefore w:val="0"/>
        <w:kinsoku/>
        <w:wordWrap w:val="0"/>
        <w:overflowPunct/>
        <w:topLinePunct w:val="0"/>
        <w:bidi w:val="0"/>
        <w:adjustRightInd w:val="0"/>
        <w:spacing w:before="195" w:line="219" w:lineRule="auto"/>
        <w:ind w:left="532"/>
        <w:rPr>
          <w:rFonts w:ascii="宋体" w:hAnsi="宋体" w:eastAsia="宋体" w:cs="宋体"/>
          <w:sz w:val="24"/>
          <w:szCs w:val="24"/>
        </w:rPr>
      </w:pPr>
      <w:r>
        <w:rPr>
          <w:rFonts w:ascii="宋体" w:hAnsi="宋体" w:eastAsia="宋体" w:cs="宋体"/>
          <w:spacing w:val="-2"/>
          <w:sz w:val="24"/>
          <w:szCs w:val="24"/>
        </w:rPr>
        <w:t>(一)大写金额和小写金额不一致的，以大写金额</w:t>
      </w:r>
      <w:r>
        <w:rPr>
          <w:rFonts w:ascii="宋体" w:hAnsi="宋体" w:eastAsia="宋体" w:cs="宋体"/>
          <w:spacing w:val="-3"/>
          <w:sz w:val="24"/>
          <w:szCs w:val="24"/>
        </w:rPr>
        <w:t>为准；</w:t>
      </w:r>
    </w:p>
    <w:p w14:paraId="7BF9F51E">
      <w:pPr>
        <w:pageBreakBefore w:val="0"/>
        <w:kinsoku/>
        <w:wordWrap w:val="0"/>
        <w:overflowPunct/>
        <w:topLinePunct w:val="0"/>
        <w:bidi w:val="0"/>
        <w:adjustRightInd w:val="0"/>
        <w:spacing w:before="192" w:line="293" w:lineRule="auto"/>
        <w:ind w:left="8" w:right="8" w:firstLine="524"/>
        <w:rPr>
          <w:rFonts w:ascii="宋体" w:hAnsi="宋体" w:eastAsia="宋体" w:cs="宋体"/>
          <w:sz w:val="24"/>
          <w:szCs w:val="24"/>
        </w:rPr>
      </w:pPr>
      <w:r>
        <w:rPr>
          <w:rFonts w:ascii="宋体" w:hAnsi="宋体" w:eastAsia="宋体" w:cs="宋体"/>
          <w:spacing w:val="-3"/>
          <w:sz w:val="24"/>
          <w:szCs w:val="24"/>
        </w:rPr>
        <w:t>(二)单价金额小数点或者百分比有明显错位的，以《开标一览表》的总价为准，并</w:t>
      </w:r>
      <w:r>
        <w:rPr>
          <w:rFonts w:ascii="宋体" w:hAnsi="宋体" w:eastAsia="宋体" w:cs="宋体"/>
          <w:spacing w:val="-2"/>
          <w:sz w:val="24"/>
          <w:szCs w:val="24"/>
        </w:rPr>
        <w:t>修改单价；</w:t>
      </w:r>
    </w:p>
    <w:p w14:paraId="1E928AE7">
      <w:pPr>
        <w:pageBreakBefore w:val="0"/>
        <w:kinsoku/>
        <w:wordWrap w:val="0"/>
        <w:overflowPunct/>
        <w:topLinePunct w:val="0"/>
        <w:bidi w:val="0"/>
        <w:adjustRightInd w:val="0"/>
        <w:spacing w:before="191" w:line="218" w:lineRule="auto"/>
        <w:ind w:left="532"/>
        <w:rPr>
          <w:rFonts w:ascii="宋体" w:hAnsi="宋体" w:eastAsia="宋体" w:cs="宋体"/>
          <w:sz w:val="24"/>
          <w:szCs w:val="24"/>
        </w:rPr>
      </w:pPr>
      <w:r>
        <w:rPr>
          <w:rFonts w:ascii="宋体" w:hAnsi="宋体" w:eastAsia="宋体" w:cs="宋体"/>
          <w:spacing w:val="-2"/>
          <w:sz w:val="24"/>
          <w:szCs w:val="24"/>
        </w:rPr>
        <w:t>(三)总价金额与按单价汇总金额不一致的，以单价金额计算结果为准。</w:t>
      </w:r>
    </w:p>
    <w:p w14:paraId="3807520A">
      <w:pPr>
        <w:pageBreakBefore w:val="0"/>
        <w:kinsoku/>
        <w:wordWrap w:val="0"/>
        <w:overflowPunct/>
        <w:topLinePunct w:val="0"/>
        <w:bidi w:val="0"/>
        <w:adjustRightInd w:val="0"/>
        <w:spacing w:before="196" w:line="367" w:lineRule="auto"/>
        <w:ind w:left="10" w:right="16" w:firstLine="503"/>
        <w:rPr>
          <w:rFonts w:ascii="宋体" w:hAnsi="宋体" w:eastAsia="宋体" w:cs="宋体"/>
          <w:sz w:val="24"/>
          <w:szCs w:val="24"/>
        </w:rPr>
      </w:pPr>
      <w:r>
        <w:rPr>
          <w:rFonts w:ascii="宋体" w:hAnsi="宋体" w:eastAsia="宋体" w:cs="宋体"/>
          <w:spacing w:val="-3"/>
          <w:sz w:val="24"/>
          <w:szCs w:val="24"/>
        </w:rPr>
        <w:t>同时出现两种以上不一致的，投标人须按照上述规定的顺序进行修正并书面确认，</w:t>
      </w:r>
      <w:r>
        <w:rPr>
          <w:rFonts w:ascii="宋体" w:hAnsi="宋体" w:eastAsia="宋体" w:cs="宋体"/>
          <w:spacing w:val="-1"/>
          <w:sz w:val="24"/>
          <w:szCs w:val="24"/>
        </w:rPr>
        <w:t>经确认后的报价对投标人产生约束力。</w:t>
      </w:r>
    </w:p>
    <w:p w14:paraId="397C9762">
      <w:pPr>
        <w:pageBreakBefore w:val="0"/>
        <w:kinsoku/>
        <w:wordWrap w:val="0"/>
        <w:overflowPunct/>
        <w:topLinePunct w:val="0"/>
        <w:bidi w:val="0"/>
        <w:adjustRightInd w:val="0"/>
        <w:spacing w:line="220" w:lineRule="auto"/>
        <w:ind w:left="506"/>
        <w:rPr>
          <w:rFonts w:ascii="宋体" w:hAnsi="宋体" w:eastAsia="宋体" w:cs="宋体"/>
          <w:sz w:val="24"/>
          <w:szCs w:val="24"/>
        </w:rPr>
      </w:pPr>
      <w:r>
        <w:rPr>
          <w:rFonts w:ascii="宋体" w:hAnsi="宋体" w:eastAsia="宋体" w:cs="宋体"/>
          <w:b/>
          <w:bCs/>
          <w:spacing w:val="-6"/>
          <w:sz w:val="24"/>
          <w:szCs w:val="24"/>
        </w:rPr>
        <w:t>15.投标保证金</w:t>
      </w:r>
    </w:p>
    <w:p w14:paraId="013F2AA3">
      <w:pPr>
        <w:pageBreakBefore w:val="0"/>
        <w:kinsoku/>
        <w:wordWrap w:val="0"/>
        <w:overflowPunct/>
        <w:topLinePunct w:val="0"/>
        <w:bidi w:val="0"/>
        <w:adjustRightInd w:val="0"/>
        <w:spacing w:before="188" w:line="219" w:lineRule="auto"/>
        <w:ind w:left="506"/>
        <w:rPr>
          <w:rFonts w:ascii="宋体" w:hAnsi="宋体" w:eastAsia="宋体" w:cs="宋体"/>
          <w:sz w:val="24"/>
          <w:szCs w:val="24"/>
        </w:rPr>
      </w:pPr>
      <w:r>
        <w:rPr>
          <w:rFonts w:ascii="宋体" w:hAnsi="宋体" w:eastAsia="宋体" w:cs="宋体"/>
          <w:spacing w:val="-1"/>
          <w:sz w:val="24"/>
          <w:szCs w:val="24"/>
        </w:rPr>
        <w:t>15.1</w:t>
      </w:r>
      <w:r>
        <w:rPr>
          <w:rFonts w:ascii="宋体" w:hAnsi="宋体" w:eastAsia="宋体" w:cs="宋体"/>
          <w:spacing w:val="-48"/>
          <w:sz w:val="24"/>
          <w:szCs w:val="24"/>
        </w:rPr>
        <w:t xml:space="preserve"> </w:t>
      </w:r>
      <w:r>
        <w:rPr>
          <w:rFonts w:ascii="宋体" w:hAnsi="宋体" w:eastAsia="宋体" w:cs="宋体"/>
          <w:spacing w:val="-1"/>
          <w:sz w:val="24"/>
          <w:szCs w:val="24"/>
        </w:rPr>
        <w:t>投标人应在投标截止时间前，向采购代理机构足额缴</w:t>
      </w:r>
      <w:r>
        <w:rPr>
          <w:rFonts w:ascii="宋体" w:hAnsi="宋体" w:eastAsia="宋体" w:cs="宋体"/>
          <w:spacing w:val="-2"/>
          <w:sz w:val="24"/>
          <w:szCs w:val="24"/>
        </w:rPr>
        <w:t>纳投标保证金。</w:t>
      </w:r>
    </w:p>
    <w:p w14:paraId="11B1A5A9">
      <w:pPr>
        <w:pageBreakBefore w:val="0"/>
        <w:kinsoku/>
        <w:wordWrap w:val="0"/>
        <w:overflowPunct/>
        <w:topLinePunct w:val="0"/>
        <w:bidi w:val="0"/>
        <w:adjustRightInd w:val="0"/>
        <w:spacing w:before="194" w:line="293" w:lineRule="auto"/>
        <w:ind w:left="9" w:right="8" w:firstLine="496"/>
        <w:rPr>
          <w:rFonts w:ascii="宋体" w:hAnsi="宋体" w:eastAsia="宋体" w:cs="宋体"/>
          <w:sz w:val="24"/>
          <w:szCs w:val="24"/>
        </w:rPr>
      </w:pPr>
      <w:r>
        <w:rPr>
          <w:rFonts w:ascii="宋体" w:hAnsi="宋体" w:eastAsia="宋体" w:cs="宋体"/>
          <w:spacing w:val="2"/>
          <w:sz w:val="24"/>
          <w:szCs w:val="24"/>
        </w:rPr>
        <w:t>15.2</w:t>
      </w:r>
      <w:r>
        <w:rPr>
          <w:rFonts w:ascii="宋体" w:hAnsi="宋体" w:eastAsia="宋体" w:cs="宋体"/>
          <w:spacing w:val="-47"/>
          <w:sz w:val="24"/>
          <w:szCs w:val="24"/>
        </w:rPr>
        <w:t xml:space="preserve"> </w:t>
      </w:r>
      <w:r>
        <w:rPr>
          <w:rFonts w:ascii="宋体" w:hAnsi="宋体" w:eastAsia="宋体" w:cs="宋体"/>
          <w:spacing w:val="2"/>
          <w:sz w:val="24"/>
          <w:szCs w:val="24"/>
        </w:rPr>
        <w:t>采购代理机构自中标通知书发出之日</w:t>
      </w:r>
      <w:r>
        <w:rPr>
          <w:rFonts w:ascii="宋体" w:hAnsi="宋体" w:eastAsia="宋体" w:cs="宋体"/>
          <w:spacing w:val="1"/>
          <w:sz w:val="24"/>
          <w:szCs w:val="24"/>
        </w:rPr>
        <w:t>起</w:t>
      </w:r>
      <w:r>
        <w:rPr>
          <w:rFonts w:ascii="宋体" w:hAnsi="宋体" w:eastAsia="宋体" w:cs="宋体"/>
          <w:spacing w:val="-41"/>
          <w:sz w:val="24"/>
          <w:szCs w:val="24"/>
        </w:rPr>
        <w:t xml:space="preserve"> </w:t>
      </w:r>
      <w:r>
        <w:rPr>
          <w:rFonts w:ascii="宋体" w:hAnsi="宋体" w:eastAsia="宋体" w:cs="宋体"/>
          <w:spacing w:val="1"/>
          <w:sz w:val="24"/>
          <w:szCs w:val="24"/>
        </w:rPr>
        <w:t>5</w:t>
      </w:r>
      <w:r>
        <w:rPr>
          <w:rFonts w:ascii="宋体" w:hAnsi="宋体" w:eastAsia="宋体" w:cs="宋体"/>
          <w:spacing w:val="-46"/>
          <w:sz w:val="24"/>
          <w:szCs w:val="24"/>
        </w:rPr>
        <w:t xml:space="preserve"> </w:t>
      </w:r>
      <w:r>
        <w:rPr>
          <w:rFonts w:ascii="宋体" w:hAnsi="宋体" w:eastAsia="宋体" w:cs="宋体"/>
          <w:spacing w:val="1"/>
          <w:sz w:val="24"/>
          <w:szCs w:val="24"/>
        </w:rPr>
        <w:t>个工作日内无息退还未中标人的投</w:t>
      </w:r>
      <w:r>
        <w:rPr>
          <w:rFonts w:ascii="宋体" w:hAnsi="宋体" w:eastAsia="宋体" w:cs="宋体"/>
          <w:spacing w:val="-2"/>
          <w:sz w:val="24"/>
          <w:szCs w:val="24"/>
        </w:rPr>
        <w:t>标保证金；</w:t>
      </w:r>
      <w:r>
        <w:rPr>
          <w:rFonts w:ascii="宋体" w:hAnsi="宋体" w:eastAsia="宋体" w:cs="宋体"/>
          <w:spacing w:val="-71"/>
          <w:sz w:val="24"/>
          <w:szCs w:val="24"/>
        </w:rPr>
        <w:t xml:space="preserve"> </w:t>
      </w:r>
      <w:r>
        <w:rPr>
          <w:rFonts w:ascii="宋体" w:hAnsi="宋体" w:eastAsia="宋体" w:cs="宋体"/>
          <w:spacing w:val="-2"/>
          <w:sz w:val="24"/>
          <w:szCs w:val="24"/>
        </w:rPr>
        <w:t>自采购合同签订之日起</w:t>
      </w:r>
      <w:r>
        <w:rPr>
          <w:rFonts w:ascii="宋体" w:hAnsi="宋体" w:eastAsia="宋体" w:cs="宋体"/>
          <w:spacing w:val="-46"/>
          <w:sz w:val="24"/>
          <w:szCs w:val="24"/>
        </w:rPr>
        <w:t xml:space="preserve"> </w:t>
      </w:r>
      <w:r>
        <w:rPr>
          <w:rFonts w:ascii="宋体" w:hAnsi="宋体" w:eastAsia="宋体" w:cs="宋体"/>
          <w:spacing w:val="-2"/>
          <w:sz w:val="24"/>
          <w:szCs w:val="24"/>
        </w:rPr>
        <w:t>5</w:t>
      </w:r>
      <w:r>
        <w:rPr>
          <w:rFonts w:ascii="宋体" w:hAnsi="宋体" w:eastAsia="宋体" w:cs="宋体"/>
          <w:spacing w:val="-51"/>
          <w:sz w:val="24"/>
          <w:szCs w:val="24"/>
        </w:rPr>
        <w:t xml:space="preserve"> </w:t>
      </w:r>
      <w:r>
        <w:rPr>
          <w:rFonts w:ascii="宋体" w:hAnsi="宋体" w:eastAsia="宋体" w:cs="宋体"/>
          <w:spacing w:val="-2"/>
          <w:sz w:val="24"/>
          <w:szCs w:val="24"/>
        </w:rPr>
        <w:t>个工作日内</w:t>
      </w:r>
      <w:r>
        <w:rPr>
          <w:rFonts w:ascii="宋体" w:hAnsi="宋体" w:eastAsia="宋体" w:cs="宋体"/>
          <w:spacing w:val="-3"/>
          <w:sz w:val="24"/>
          <w:szCs w:val="24"/>
        </w:rPr>
        <w:t>无息退还中标人的投标保证金。</w:t>
      </w:r>
    </w:p>
    <w:p w14:paraId="0E1897B1">
      <w:pPr>
        <w:pageBreakBefore w:val="0"/>
        <w:kinsoku/>
        <w:wordWrap w:val="0"/>
        <w:overflowPunct/>
        <w:topLinePunct w:val="0"/>
        <w:bidi w:val="0"/>
        <w:adjustRightInd w:val="0"/>
        <w:spacing w:before="194" w:line="219" w:lineRule="auto"/>
        <w:ind w:left="506"/>
        <w:rPr>
          <w:rFonts w:ascii="宋体" w:hAnsi="宋体" w:eastAsia="宋体" w:cs="宋体"/>
          <w:sz w:val="24"/>
          <w:szCs w:val="24"/>
        </w:rPr>
      </w:pPr>
      <w:r>
        <w:rPr>
          <w:rFonts w:ascii="宋体" w:hAnsi="宋体" w:eastAsia="宋体" w:cs="宋体"/>
          <w:spacing w:val="-2"/>
          <w:sz w:val="24"/>
          <w:szCs w:val="24"/>
        </w:rPr>
        <w:t>15.3</w:t>
      </w:r>
      <w:r>
        <w:rPr>
          <w:rFonts w:ascii="宋体" w:hAnsi="宋体" w:eastAsia="宋体" w:cs="宋体"/>
          <w:spacing w:val="-41"/>
          <w:sz w:val="24"/>
          <w:szCs w:val="24"/>
        </w:rPr>
        <w:t xml:space="preserve"> </w:t>
      </w:r>
      <w:r>
        <w:rPr>
          <w:rFonts w:ascii="宋体" w:hAnsi="宋体" w:eastAsia="宋体" w:cs="宋体"/>
          <w:spacing w:val="-2"/>
          <w:sz w:val="24"/>
          <w:szCs w:val="24"/>
        </w:rPr>
        <w:t>发生下列情况之一，投标保证金将不予退还：</w:t>
      </w:r>
    </w:p>
    <w:p w14:paraId="23E8C03D">
      <w:pPr>
        <w:pageBreakBefore w:val="0"/>
        <w:kinsoku/>
        <w:wordWrap w:val="0"/>
        <w:overflowPunct/>
        <w:topLinePunct w:val="0"/>
        <w:bidi w:val="0"/>
        <w:adjustRightInd w:val="0"/>
        <w:spacing w:before="190" w:line="219" w:lineRule="auto"/>
        <w:ind w:left="499"/>
        <w:rPr>
          <w:rFonts w:ascii="宋体" w:hAnsi="宋体" w:eastAsia="宋体" w:cs="宋体"/>
          <w:sz w:val="24"/>
          <w:szCs w:val="24"/>
        </w:rPr>
      </w:pPr>
      <w:r>
        <w:rPr>
          <w:rFonts w:ascii="宋体" w:hAnsi="宋体" w:eastAsia="宋体" w:cs="宋体"/>
          <w:spacing w:val="-1"/>
          <w:sz w:val="24"/>
          <w:szCs w:val="24"/>
        </w:rPr>
        <w:t>（1）投标人在投标有效期内撤销其投标文件的；</w:t>
      </w:r>
    </w:p>
    <w:p w14:paraId="61DBCFF5">
      <w:pPr>
        <w:pageBreakBefore w:val="0"/>
        <w:kinsoku/>
        <w:wordWrap w:val="0"/>
        <w:overflowPunct/>
        <w:topLinePunct w:val="0"/>
        <w:bidi w:val="0"/>
        <w:adjustRightInd w:val="0"/>
        <w:spacing w:before="192" w:line="219" w:lineRule="auto"/>
        <w:ind w:left="499"/>
        <w:rPr>
          <w:rFonts w:ascii="宋体" w:hAnsi="宋体" w:eastAsia="宋体" w:cs="宋体"/>
          <w:sz w:val="24"/>
          <w:szCs w:val="24"/>
        </w:rPr>
      </w:pPr>
      <w:r>
        <w:rPr>
          <w:rFonts w:ascii="宋体" w:hAnsi="宋体" w:eastAsia="宋体" w:cs="宋体"/>
          <w:spacing w:val="-2"/>
          <w:sz w:val="24"/>
          <w:szCs w:val="24"/>
        </w:rPr>
        <w:t>（2）投标人弄虚作假的；</w:t>
      </w:r>
    </w:p>
    <w:p w14:paraId="461BCAF0">
      <w:pPr>
        <w:pageBreakBefore w:val="0"/>
        <w:kinsoku/>
        <w:wordWrap w:val="0"/>
        <w:overflowPunct/>
        <w:topLinePunct w:val="0"/>
        <w:bidi w:val="0"/>
        <w:adjustRightInd w:val="0"/>
        <w:spacing w:before="193" w:line="219" w:lineRule="auto"/>
        <w:ind w:left="499"/>
        <w:rPr>
          <w:rFonts w:ascii="宋体" w:hAnsi="宋体" w:eastAsia="宋体" w:cs="宋体"/>
          <w:sz w:val="24"/>
          <w:szCs w:val="24"/>
        </w:rPr>
      </w:pPr>
      <w:r>
        <w:rPr>
          <w:rFonts w:ascii="宋体" w:hAnsi="宋体" w:eastAsia="宋体" w:cs="宋体"/>
          <w:spacing w:val="-1"/>
          <w:sz w:val="24"/>
          <w:szCs w:val="24"/>
        </w:rPr>
        <w:t>（3）投标人与招标人、其他投标人或者采购代理机构恶意串通的；</w:t>
      </w:r>
    </w:p>
    <w:p w14:paraId="018CAA6B">
      <w:pPr>
        <w:pageBreakBefore w:val="0"/>
        <w:kinsoku/>
        <w:wordWrap w:val="0"/>
        <w:overflowPunct/>
        <w:topLinePunct w:val="0"/>
        <w:bidi w:val="0"/>
        <w:adjustRightInd w:val="0"/>
        <w:spacing w:before="194" w:line="219" w:lineRule="auto"/>
        <w:ind w:left="499"/>
        <w:rPr>
          <w:rFonts w:ascii="宋体" w:hAnsi="宋体" w:eastAsia="宋体" w:cs="宋体"/>
          <w:sz w:val="24"/>
          <w:szCs w:val="24"/>
        </w:rPr>
      </w:pPr>
      <w:r>
        <w:rPr>
          <w:rFonts w:ascii="宋体" w:hAnsi="宋体" w:eastAsia="宋体" w:cs="宋体"/>
          <w:spacing w:val="-1"/>
          <w:sz w:val="24"/>
          <w:szCs w:val="24"/>
        </w:rPr>
        <w:t>（4）中标人不按照招标文件要求提交履约保证金的；</w:t>
      </w:r>
    </w:p>
    <w:p w14:paraId="0FFB57CD">
      <w:pPr>
        <w:pageBreakBefore w:val="0"/>
        <w:kinsoku/>
        <w:wordWrap w:val="0"/>
        <w:overflowPunct/>
        <w:topLinePunct w:val="0"/>
        <w:bidi w:val="0"/>
        <w:adjustRightInd w:val="0"/>
        <w:spacing w:before="190" w:line="219" w:lineRule="auto"/>
        <w:ind w:left="499"/>
        <w:rPr>
          <w:rFonts w:ascii="宋体" w:hAnsi="宋体" w:eastAsia="宋体" w:cs="宋体"/>
          <w:spacing w:val="-1"/>
          <w:sz w:val="24"/>
          <w:szCs w:val="24"/>
        </w:rPr>
      </w:pPr>
      <w:r>
        <w:rPr>
          <w:rFonts w:ascii="宋体" w:hAnsi="宋体" w:eastAsia="宋体" w:cs="宋体"/>
          <w:spacing w:val="-1"/>
          <w:sz w:val="24"/>
          <w:szCs w:val="24"/>
        </w:rPr>
        <w:t>（5）中标人在规定期限内无正当理由不与招标人订立合同的；</w:t>
      </w:r>
    </w:p>
    <w:p w14:paraId="6F81FC96">
      <w:pPr>
        <w:pageBreakBefore w:val="0"/>
        <w:kinsoku/>
        <w:wordWrap w:val="0"/>
        <w:overflowPunct/>
        <w:topLinePunct w:val="0"/>
        <w:bidi w:val="0"/>
        <w:adjustRightInd w:val="0"/>
        <w:spacing w:before="190" w:line="219" w:lineRule="auto"/>
        <w:ind w:left="499"/>
        <w:rPr>
          <w:rFonts w:ascii="宋体" w:hAnsi="宋体" w:eastAsia="宋体" w:cs="宋体"/>
          <w:sz w:val="24"/>
          <w:szCs w:val="24"/>
        </w:rPr>
      </w:pPr>
      <w:r>
        <w:rPr>
          <w:rFonts w:ascii="宋体" w:hAnsi="宋体" w:eastAsia="宋体" w:cs="宋体"/>
          <w:spacing w:val="-1"/>
          <w:sz w:val="24"/>
          <w:szCs w:val="24"/>
        </w:rPr>
        <w:t>（6）中标人在签订合同时向招标人提出附加条件的；</w:t>
      </w:r>
    </w:p>
    <w:p w14:paraId="091C02C4">
      <w:pPr>
        <w:pageBreakBefore w:val="0"/>
        <w:kinsoku/>
        <w:wordWrap w:val="0"/>
        <w:overflowPunct/>
        <w:topLinePunct w:val="0"/>
        <w:bidi w:val="0"/>
        <w:adjustRightInd w:val="0"/>
        <w:spacing w:before="193" w:line="219" w:lineRule="auto"/>
        <w:ind w:left="499"/>
        <w:rPr>
          <w:rFonts w:ascii="宋体" w:hAnsi="宋体" w:eastAsia="宋体" w:cs="宋体"/>
          <w:sz w:val="24"/>
          <w:szCs w:val="24"/>
        </w:rPr>
      </w:pPr>
      <w:r>
        <w:rPr>
          <w:rFonts w:ascii="宋体" w:hAnsi="宋体" w:eastAsia="宋体" w:cs="宋体"/>
          <w:spacing w:val="-2"/>
          <w:sz w:val="24"/>
          <w:szCs w:val="24"/>
        </w:rPr>
        <w:t>（7）招标文件规定的其他情形；</w:t>
      </w:r>
    </w:p>
    <w:p w14:paraId="022DBBB5">
      <w:pPr>
        <w:pageBreakBefore w:val="0"/>
        <w:kinsoku/>
        <w:wordWrap w:val="0"/>
        <w:overflowPunct/>
        <w:topLinePunct w:val="0"/>
        <w:bidi w:val="0"/>
        <w:adjustRightInd w:val="0"/>
        <w:spacing w:before="192" w:line="293" w:lineRule="auto"/>
        <w:ind w:left="13" w:right="80" w:firstLine="486"/>
        <w:rPr>
          <w:rFonts w:ascii="宋体" w:hAnsi="宋体" w:eastAsia="宋体" w:cs="宋体"/>
          <w:spacing w:val="2"/>
          <w:sz w:val="24"/>
          <w:szCs w:val="24"/>
        </w:rPr>
      </w:pPr>
      <w:r>
        <w:rPr>
          <w:rFonts w:ascii="宋体" w:hAnsi="宋体" w:eastAsia="宋体" w:cs="宋体"/>
          <w:spacing w:val="1"/>
          <w:sz w:val="24"/>
          <w:szCs w:val="24"/>
        </w:rPr>
        <w:t>（8）中</w:t>
      </w:r>
      <w:r>
        <w:rPr>
          <w:rFonts w:ascii="宋体" w:hAnsi="宋体" w:eastAsia="宋体" w:cs="宋体"/>
          <w:spacing w:val="2"/>
          <w:sz w:val="24"/>
          <w:szCs w:val="24"/>
        </w:rPr>
        <w:t>标人未在中标公告发布之日起五个工作日内到采购代理机构领取中标通知书及未向采购代理机构缴纳招标代理费的；</w:t>
      </w:r>
    </w:p>
    <w:p w14:paraId="1BB46059">
      <w:pPr>
        <w:pageBreakBefore w:val="0"/>
        <w:kinsoku/>
        <w:wordWrap w:val="0"/>
        <w:overflowPunct/>
        <w:topLinePunct w:val="0"/>
        <w:bidi w:val="0"/>
        <w:adjustRightInd w:val="0"/>
        <w:spacing w:before="192" w:line="293" w:lineRule="auto"/>
        <w:ind w:left="13" w:right="80" w:firstLine="486"/>
        <w:rPr>
          <w:rFonts w:ascii="宋体" w:hAnsi="宋体" w:eastAsia="宋体" w:cs="宋体"/>
          <w:sz w:val="24"/>
          <w:szCs w:val="24"/>
        </w:rPr>
      </w:pPr>
      <w:r>
        <w:rPr>
          <w:rFonts w:ascii="宋体" w:hAnsi="宋体" w:eastAsia="宋体" w:cs="宋体"/>
          <w:spacing w:val="-2"/>
          <w:sz w:val="24"/>
          <w:szCs w:val="24"/>
        </w:rPr>
        <w:t>（9）其他违反法律、法规和规章的行为。</w:t>
      </w:r>
    </w:p>
    <w:p w14:paraId="78ECEB4F">
      <w:pPr>
        <w:pageBreakBefore w:val="0"/>
        <w:kinsoku/>
        <w:wordWrap w:val="0"/>
        <w:overflowPunct/>
        <w:topLinePunct w:val="0"/>
        <w:bidi w:val="0"/>
        <w:adjustRightInd w:val="0"/>
        <w:spacing w:before="193" w:line="219" w:lineRule="auto"/>
        <w:ind w:left="506"/>
        <w:rPr>
          <w:rFonts w:ascii="宋体" w:hAnsi="宋体" w:eastAsia="宋体" w:cs="宋体"/>
          <w:sz w:val="24"/>
          <w:szCs w:val="24"/>
        </w:rPr>
      </w:pPr>
      <w:r>
        <w:rPr>
          <w:rFonts w:ascii="宋体" w:hAnsi="宋体" w:eastAsia="宋体" w:cs="宋体"/>
          <w:b/>
          <w:bCs/>
          <w:spacing w:val="-5"/>
          <w:sz w:val="24"/>
          <w:szCs w:val="24"/>
        </w:rPr>
        <w:t>16.投标文件签署</w:t>
      </w:r>
    </w:p>
    <w:p w14:paraId="6689D327">
      <w:pPr>
        <w:pageBreakBefore w:val="0"/>
        <w:kinsoku/>
        <w:wordWrap w:val="0"/>
        <w:overflowPunct/>
        <w:topLinePunct w:val="0"/>
        <w:bidi w:val="0"/>
        <w:adjustRightInd w:val="0"/>
        <w:spacing w:before="193" w:line="293" w:lineRule="auto"/>
        <w:ind w:left="16" w:right="80" w:firstLine="489"/>
        <w:rPr>
          <w:rFonts w:ascii="宋体" w:hAnsi="宋体" w:eastAsia="宋体" w:cs="宋体"/>
          <w:sz w:val="24"/>
          <w:szCs w:val="24"/>
        </w:rPr>
      </w:pPr>
      <w:r>
        <w:rPr>
          <w:rFonts w:ascii="宋体" w:hAnsi="宋体" w:eastAsia="宋体" w:cs="宋体"/>
          <w:spacing w:val="-4"/>
          <w:sz w:val="24"/>
          <w:szCs w:val="24"/>
        </w:rPr>
        <w:t>16.1</w:t>
      </w:r>
      <w:r>
        <w:rPr>
          <w:rFonts w:ascii="宋体" w:hAnsi="宋体" w:eastAsia="宋体" w:cs="宋体"/>
          <w:spacing w:val="-45"/>
          <w:sz w:val="24"/>
          <w:szCs w:val="24"/>
        </w:rPr>
        <w:t xml:space="preserve"> </w:t>
      </w:r>
      <w:r>
        <w:rPr>
          <w:rFonts w:ascii="宋体" w:hAnsi="宋体" w:eastAsia="宋体" w:cs="宋体"/>
          <w:spacing w:val="-4"/>
          <w:sz w:val="24"/>
          <w:szCs w:val="24"/>
        </w:rPr>
        <w:t>投标文件应按照招标文件规定进行签署、加盖公章。招标文件规定的“单位公</w:t>
      </w:r>
      <w:r>
        <w:rPr>
          <w:rFonts w:ascii="宋体" w:hAnsi="宋体" w:eastAsia="宋体" w:cs="宋体"/>
          <w:spacing w:val="-3"/>
          <w:sz w:val="24"/>
          <w:szCs w:val="24"/>
        </w:rPr>
        <w:t>章</w:t>
      </w:r>
      <w:r>
        <w:rPr>
          <w:rFonts w:ascii="宋体" w:hAnsi="宋体" w:eastAsia="宋体" w:cs="宋体"/>
          <w:spacing w:val="-88"/>
          <w:sz w:val="24"/>
          <w:szCs w:val="24"/>
        </w:rPr>
        <w:t xml:space="preserve"> </w:t>
      </w:r>
      <w:r>
        <w:rPr>
          <w:rFonts w:ascii="宋体" w:hAnsi="宋体" w:eastAsia="宋体" w:cs="宋体"/>
          <w:spacing w:val="-3"/>
          <w:sz w:val="24"/>
          <w:szCs w:val="24"/>
        </w:rPr>
        <w:t>”、“公章</w:t>
      </w:r>
      <w:r>
        <w:rPr>
          <w:rFonts w:ascii="宋体" w:hAnsi="宋体" w:eastAsia="宋体" w:cs="宋体"/>
          <w:spacing w:val="-88"/>
          <w:sz w:val="24"/>
          <w:szCs w:val="24"/>
        </w:rPr>
        <w:t xml:space="preserve"> </w:t>
      </w:r>
      <w:r>
        <w:rPr>
          <w:rFonts w:ascii="宋体" w:hAnsi="宋体" w:eastAsia="宋体" w:cs="宋体"/>
          <w:spacing w:val="-3"/>
          <w:sz w:val="24"/>
          <w:szCs w:val="24"/>
        </w:rPr>
        <w:t>”等均指标准公章，不得使用其他（如带有“专用章</w:t>
      </w:r>
      <w:r>
        <w:rPr>
          <w:rFonts w:ascii="宋体" w:hAnsi="宋体" w:eastAsia="宋体" w:cs="宋体"/>
          <w:spacing w:val="-88"/>
          <w:sz w:val="24"/>
          <w:szCs w:val="24"/>
        </w:rPr>
        <w:t xml:space="preserve"> </w:t>
      </w:r>
      <w:r>
        <w:rPr>
          <w:rFonts w:ascii="宋体" w:hAnsi="宋体" w:eastAsia="宋体" w:cs="宋体"/>
          <w:spacing w:val="-3"/>
          <w:sz w:val="24"/>
          <w:szCs w:val="24"/>
        </w:rPr>
        <w:t>”等字样</w:t>
      </w:r>
      <w:r>
        <w:rPr>
          <w:rFonts w:ascii="宋体" w:hAnsi="宋体" w:eastAsia="宋体" w:cs="宋体"/>
          <w:spacing w:val="-4"/>
          <w:sz w:val="24"/>
          <w:szCs w:val="24"/>
        </w:rPr>
        <w:t>）印章。</w:t>
      </w:r>
    </w:p>
    <w:p w14:paraId="5D1C0F34">
      <w:pPr>
        <w:pageBreakBefore w:val="0"/>
        <w:kinsoku/>
        <w:wordWrap w:val="0"/>
        <w:overflowPunct/>
        <w:topLinePunct w:val="0"/>
        <w:bidi w:val="0"/>
        <w:adjustRightInd w:val="0"/>
        <w:spacing w:before="191" w:line="219" w:lineRule="auto"/>
        <w:ind w:left="506"/>
        <w:rPr>
          <w:rFonts w:ascii="宋体" w:hAnsi="宋体" w:eastAsia="宋体" w:cs="宋体"/>
          <w:sz w:val="24"/>
          <w:szCs w:val="24"/>
        </w:rPr>
      </w:pPr>
      <w:r>
        <w:rPr>
          <w:rFonts w:ascii="宋体" w:hAnsi="宋体" w:eastAsia="宋体" w:cs="宋体"/>
          <w:spacing w:val="-3"/>
          <w:sz w:val="24"/>
          <w:szCs w:val="24"/>
        </w:rPr>
        <w:t>16.2</w:t>
      </w:r>
      <w:r>
        <w:rPr>
          <w:rFonts w:ascii="宋体" w:hAnsi="宋体" w:eastAsia="宋体" w:cs="宋体"/>
          <w:spacing w:val="-38"/>
          <w:sz w:val="24"/>
          <w:szCs w:val="24"/>
        </w:rPr>
        <w:t xml:space="preserve"> </w:t>
      </w:r>
      <w:r>
        <w:rPr>
          <w:rFonts w:ascii="宋体" w:hAnsi="宋体" w:eastAsia="宋体" w:cs="宋体"/>
          <w:spacing w:val="-3"/>
          <w:sz w:val="24"/>
          <w:szCs w:val="24"/>
        </w:rPr>
        <w:t>投标文件的签署应清晰工整。</w:t>
      </w:r>
    </w:p>
    <w:p w14:paraId="7F3DDC72">
      <w:pPr>
        <w:pageBreakBefore w:val="0"/>
        <w:kinsoku/>
        <w:wordWrap w:val="0"/>
        <w:overflowPunct/>
        <w:topLinePunct w:val="0"/>
        <w:bidi w:val="0"/>
        <w:adjustRightInd w:val="0"/>
        <w:spacing w:before="251" w:line="221" w:lineRule="auto"/>
        <w:ind w:left="4132"/>
        <w:rPr>
          <w:rFonts w:ascii="宋体" w:hAnsi="宋体" w:eastAsia="宋体" w:cs="宋体"/>
          <w:sz w:val="28"/>
          <w:szCs w:val="28"/>
        </w:rPr>
      </w:pPr>
      <w:r>
        <w:rPr>
          <w:rFonts w:ascii="宋体" w:hAnsi="宋体" w:eastAsia="宋体" w:cs="宋体"/>
          <w:b/>
          <w:bCs/>
          <w:spacing w:val="-17"/>
          <w:sz w:val="28"/>
          <w:szCs w:val="28"/>
        </w:rPr>
        <w:t>(四)</w:t>
      </w:r>
      <w:r>
        <w:rPr>
          <w:rFonts w:ascii="宋体" w:hAnsi="宋体" w:eastAsia="宋体" w:cs="宋体"/>
          <w:spacing w:val="14"/>
          <w:sz w:val="28"/>
          <w:szCs w:val="28"/>
        </w:rPr>
        <w:t xml:space="preserve"> </w:t>
      </w:r>
      <w:r>
        <w:rPr>
          <w:rFonts w:ascii="宋体" w:hAnsi="宋体" w:eastAsia="宋体" w:cs="宋体"/>
          <w:b/>
          <w:bCs/>
          <w:spacing w:val="-17"/>
          <w:sz w:val="28"/>
          <w:szCs w:val="28"/>
        </w:rPr>
        <w:t>投标</w:t>
      </w:r>
    </w:p>
    <w:p w14:paraId="4782F72A">
      <w:pPr>
        <w:pageBreakBefore w:val="0"/>
        <w:kinsoku/>
        <w:wordWrap w:val="0"/>
        <w:overflowPunct/>
        <w:topLinePunct w:val="0"/>
        <w:bidi w:val="0"/>
        <w:adjustRightInd w:val="0"/>
        <w:spacing w:before="243" w:line="219" w:lineRule="auto"/>
        <w:ind w:left="506"/>
        <w:rPr>
          <w:rFonts w:ascii="宋体" w:hAnsi="宋体" w:eastAsia="宋体" w:cs="宋体"/>
          <w:sz w:val="24"/>
          <w:szCs w:val="24"/>
        </w:rPr>
      </w:pPr>
      <w:r>
        <w:rPr>
          <w:rFonts w:ascii="宋体" w:hAnsi="宋体" w:eastAsia="宋体" w:cs="宋体"/>
          <w:b/>
          <w:bCs/>
          <w:spacing w:val="-5"/>
          <w:sz w:val="24"/>
          <w:szCs w:val="24"/>
        </w:rPr>
        <w:t>17.投标文件递交</w:t>
      </w:r>
    </w:p>
    <w:p w14:paraId="34C85706">
      <w:pPr>
        <w:pageBreakBefore w:val="0"/>
        <w:kinsoku/>
        <w:wordWrap w:val="0"/>
        <w:overflowPunct/>
        <w:topLinePunct w:val="0"/>
        <w:bidi w:val="0"/>
        <w:adjustRightInd w:val="0"/>
        <w:spacing w:before="194" w:line="317" w:lineRule="auto"/>
        <w:ind w:left="11" w:right="80" w:firstLine="494"/>
        <w:rPr>
          <w:rFonts w:ascii="宋体" w:hAnsi="宋体" w:eastAsia="宋体" w:cs="宋体"/>
          <w:sz w:val="24"/>
          <w:szCs w:val="24"/>
        </w:rPr>
      </w:pPr>
      <w:r>
        <w:rPr>
          <w:rFonts w:ascii="宋体" w:hAnsi="宋体" w:eastAsia="宋体" w:cs="宋体"/>
          <w:spacing w:val="-4"/>
          <w:sz w:val="24"/>
          <w:szCs w:val="24"/>
        </w:rPr>
        <w:t>17.1</w:t>
      </w:r>
      <w:r>
        <w:rPr>
          <w:rFonts w:ascii="宋体" w:hAnsi="宋体" w:eastAsia="宋体" w:cs="宋体"/>
          <w:spacing w:val="-45"/>
          <w:sz w:val="24"/>
          <w:szCs w:val="24"/>
        </w:rPr>
        <w:t xml:space="preserve"> </w:t>
      </w:r>
      <w:r>
        <w:rPr>
          <w:rFonts w:ascii="宋体" w:hAnsi="宋体" w:eastAsia="宋体" w:cs="宋体"/>
          <w:spacing w:val="-4"/>
          <w:sz w:val="24"/>
          <w:szCs w:val="24"/>
        </w:rPr>
        <w:t>投标时间及投标截止时间以《招标公告》或《澄清公告》公告时间为准。延长</w:t>
      </w:r>
      <w:r>
        <w:rPr>
          <w:rFonts w:ascii="宋体" w:hAnsi="宋体" w:eastAsia="宋体" w:cs="宋体"/>
          <w:spacing w:val="-2"/>
          <w:sz w:val="24"/>
          <w:szCs w:val="24"/>
        </w:rPr>
        <w:t>投标截止时间的采购项目，采购代理机构和投标人的权利及义务将受到新的投标截止时</w:t>
      </w:r>
      <w:r>
        <w:rPr>
          <w:rFonts w:ascii="宋体" w:hAnsi="宋体" w:eastAsia="宋体" w:cs="宋体"/>
          <w:spacing w:val="-3"/>
          <w:sz w:val="24"/>
          <w:szCs w:val="24"/>
        </w:rPr>
        <w:t>间的约束。</w:t>
      </w:r>
    </w:p>
    <w:p w14:paraId="053C33CE">
      <w:pPr>
        <w:pageBreakBefore w:val="0"/>
        <w:kinsoku/>
        <w:wordWrap w:val="0"/>
        <w:overflowPunct/>
        <w:topLinePunct w:val="0"/>
        <w:bidi w:val="0"/>
        <w:adjustRightInd w:val="0"/>
        <w:spacing w:before="192" w:line="219" w:lineRule="auto"/>
        <w:ind w:left="506"/>
        <w:rPr>
          <w:rFonts w:ascii="宋体" w:hAnsi="宋体" w:eastAsia="宋体" w:cs="宋体"/>
          <w:sz w:val="24"/>
          <w:szCs w:val="24"/>
        </w:rPr>
      </w:pPr>
      <w:r>
        <w:rPr>
          <w:rFonts w:ascii="宋体" w:hAnsi="宋体" w:eastAsia="宋体" w:cs="宋体"/>
          <w:spacing w:val="-1"/>
          <w:sz w:val="24"/>
          <w:szCs w:val="24"/>
        </w:rPr>
        <w:t>17.2</w:t>
      </w:r>
      <w:r>
        <w:rPr>
          <w:rFonts w:ascii="宋体" w:hAnsi="宋体" w:eastAsia="宋体" w:cs="宋体"/>
          <w:spacing w:val="-48"/>
          <w:sz w:val="24"/>
          <w:szCs w:val="24"/>
        </w:rPr>
        <w:t xml:space="preserve"> </w:t>
      </w:r>
      <w:r>
        <w:rPr>
          <w:rFonts w:ascii="宋体" w:hAnsi="宋体" w:eastAsia="宋体" w:cs="宋体"/>
          <w:spacing w:val="-1"/>
          <w:sz w:val="24"/>
          <w:szCs w:val="24"/>
        </w:rPr>
        <w:t>投标人有下列情形之一的，采购代</w:t>
      </w:r>
      <w:r>
        <w:rPr>
          <w:rFonts w:ascii="宋体" w:hAnsi="宋体" w:eastAsia="宋体" w:cs="宋体"/>
          <w:spacing w:val="-2"/>
          <w:sz w:val="24"/>
          <w:szCs w:val="24"/>
        </w:rPr>
        <w:t>理机构将拒收投标文件：</w:t>
      </w:r>
    </w:p>
    <w:p w14:paraId="72C27EDD">
      <w:pPr>
        <w:pageBreakBefore w:val="0"/>
        <w:kinsoku/>
        <w:wordWrap w:val="0"/>
        <w:overflowPunct/>
        <w:topLinePunct w:val="0"/>
        <w:bidi w:val="0"/>
        <w:adjustRightInd w:val="0"/>
        <w:spacing w:before="193" w:line="218" w:lineRule="auto"/>
        <w:ind w:left="490"/>
        <w:rPr>
          <w:rFonts w:ascii="宋体" w:hAnsi="宋体" w:eastAsia="宋体" w:cs="宋体"/>
          <w:sz w:val="24"/>
          <w:szCs w:val="24"/>
        </w:rPr>
      </w:pPr>
      <w:r>
        <w:rPr>
          <w:rFonts w:ascii="宋体" w:hAnsi="宋体" w:eastAsia="宋体" w:cs="宋体"/>
          <w:spacing w:val="-2"/>
          <w:sz w:val="24"/>
          <w:szCs w:val="24"/>
        </w:rPr>
        <w:t>（1）未按招标公告要求获取招标文件的；</w:t>
      </w:r>
    </w:p>
    <w:p w14:paraId="0FD29EA6">
      <w:pPr>
        <w:pageBreakBefore w:val="0"/>
        <w:kinsoku/>
        <w:wordWrap w:val="0"/>
        <w:overflowPunct/>
        <w:topLinePunct w:val="0"/>
        <w:bidi w:val="0"/>
        <w:adjustRightInd w:val="0"/>
        <w:spacing w:before="195" w:line="219" w:lineRule="auto"/>
        <w:ind w:left="499"/>
        <w:rPr>
          <w:rFonts w:ascii="宋体" w:hAnsi="宋体" w:eastAsia="宋体" w:cs="宋体"/>
          <w:sz w:val="24"/>
          <w:szCs w:val="24"/>
        </w:rPr>
      </w:pPr>
      <w:r>
        <w:rPr>
          <w:rFonts w:ascii="宋体" w:hAnsi="宋体" w:eastAsia="宋体" w:cs="宋体"/>
          <w:spacing w:val="-1"/>
          <w:sz w:val="24"/>
          <w:szCs w:val="24"/>
        </w:rPr>
        <w:t>（2）在招标文件规定的投标截止时间之后递交投标文件的；</w:t>
      </w:r>
    </w:p>
    <w:p w14:paraId="7AC53F96">
      <w:pPr>
        <w:pageBreakBefore w:val="0"/>
        <w:kinsoku/>
        <w:wordWrap w:val="0"/>
        <w:overflowPunct/>
        <w:topLinePunct w:val="0"/>
        <w:bidi w:val="0"/>
        <w:adjustRightInd w:val="0"/>
        <w:spacing w:before="190" w:line="219" w:lineRule="auto"/>
        <w:ind w:left="499"/>
        <w:rPr>
          <w:rFonts w:ascii="宋体" w:hAnsi="宋体" w:eastAsia="宋体" w:cs="宋体"/>
          <w:sz w:val="24"/>
          <w:szCs w:val="24"/>
        </w:rPr>
      </w:pPr>
      <w:r>
        <w:rPr>
          <w:rFonts w:ascii="宋体" w:hAnsi="宋体" w:eastAsia="宋体" w:cs="宋体"/>
          <w:spacing w:val="-1"/>
          <w:sz w:val="24"/>
          <w:szCs w:val="24"/>
        </w:rPr>
        <w:t>（3）未按照招标文件要求对投标文件进行加密解封的。</w:t>
      </w:r>
    </w:p>
    <w:p w14:paraId="3BFC0AE4">
      <w:pPr>
        <w:pageBreakBefore w:val="0"/>
        <w:kinsoku/>
        <w:wordWrap w:val="0"/>
        <w:overflowPunct/>
        <w:topLinePunct w:val="0"/>
        <w:bidi w:val="0"/>
        <w:adjustRightInd w:val="0"/>
        <w:spacing w:before="193" w:line="220" w:lineRule="auto"/>
        <w:ind w:left="506"/>
        <w:rPr>
          <w:rFonts w:ascii="宋体" w:hAnsi="宋体" w:eastAsia="宋体" w:cs="宋体"/>
          <w:sz w:val="24"/>
          <w:szCs w:val="24"/>
        </w:rPr>
      </w:pPr>
      <w:r>
        <w:rPr>
          <w:rFonts w:ascii="宋体" w:hAnsi="宋体" w:eastAsia="宋体" w:cs="宋体"/>
          <w:b/>
          <w:bCs/>
          <w:spacing w:val="-6"/>
          <w:sz w:val="24"/>
          <w:szCs w:val="24"/>
        </w:rPr>
        <w:t>18.串通投标</w:t>
      </w:r>
    </w:p>
    <w:p w14:paraId="66D718B0">
      <w:pPr>
        <w:pageBreakBefore w:val="0"/>
        <w:kinsoku/>
        <w:wordWrap w:val="0"/>
        <w:overflowPunct/>
        <w:topLinePunct w:val="0"/>
        <w:bidi w:val="0"/>
        <w:adjustRightInd w:val="0"/>
        <w:spacing w:before="192" w:line="220" w:lineRule="auto"/>
        <w:ind w:left="506"/>
        <w:rPr>
          <w:rFonts w:ascii="宋体" w:hAnsi="宋体" w:eastAsia="宋体" w:cs="宋体"/>
          <w:sz w:val="24"/>
          <w:szCs w:val="24"/>
        </w:rPr>
      </w:pPr>
      <w:r>
        <w:rPr>
          <w:rFonts w:ascii="宋体" w:hAnsi="宋体" w:eastAsia="宋体" w:cs="宋体"/>
          <w:spacing w:val="-2"/>
          <w:sz w:val="24"/>
          <w:szCs w:val="24"/>
        </w:rPr>
        <w:t>18.1</w:t>
      </w:r>
      <w:r>
        <w:rPr>
          <w:rFonts w:ascii="宋体" w:hAnsi="宋体" w:eastAsia="宋体" w:cs="宋体"/>
          <w:spacing w:val="-39"/>
          <w:sz w:val="24"/>
          <w:szCs w:val="24"/>
        </w:rPr>
        <w:t xml:space="preserve"> </w:t>
      </w:r>
      <w:r>
        <w:rPr>
          <w:rFonts w:ascii="宋体" w:hAnsi="宋体" w:eastAsia="宋体" w:cs="宋体"/>
          <w:spacing w:val="-2"/>
          <w:sz w:val="24"/>
          <w:szCs w:val="24"/>
        </w:rPr>
        <w:t>有下列情形之一的，属于投标人相互串通投标：</w:t>
      </w:r>
    </w:p>
    <w:p w14:paraId="5E781E6E">
      <w:pPr>
        <w:pageBreakBefore w:val="0"/>
        <w:kinsoku/>
        <w:wordWrap w:val="0"/>
        <w:overflowPunct/>
        <w:topLinePunct w:val="0"/>
        <w:bidi w:val="0"/>
        <w:adjustRightInd w:val="0"/>
        <w:spacing w:line="360" w:lineRule="auto"/>
        <w:ind w:firstLine="476" w:firstLineChars="200"/>
        <w:rPr>
          <w:rFonts w:ascii="宋体" w:hAnsi="宋体" w:eastAsia="宋体" w:cs="宋体"/>
          <w:sz w:val="24"/>
          <w:szCs w:val="24"/>
        </w:rPr>
      </w:pPr>
      <w:r>
        <w:rPr>
          <w:rFonts w:ascii="宋体" w:hAnsi="宋体" w:eastAsia="宋体" w:cs="宋体"/>
          <w:spacing w:val="-1"/>
          <w:sz w:val="24"/>
          <w:szCs w:val="24"/>
        </w:rPr>
        <w:t>（1）投标人之间协商报价、技术方案等投标文件的实质性内容；</w:t>
      </w:r>
    </w:p>
    <w:p w14:paraId="00C25137">
      <w:pPr>
        <w:pageBreakBefore w:val="0"/>
        <w:kinsoku/>
        <w:wordWrap w:val="0"/>
        <w:overflowPunct/>
        <w:topLinePunct w:val="0"/>
        <w:bidi w:val="0"/>
        <w:adjustRightInd w:val="0"/>
        <w:spacing w:line="360" w:lineRule="auto"/>
        <w:ind w:firstLine="476" w:firstLineChars="200"/>
        <w:rPr>
          <w:rFonts w:ascii="宋体" w:hAnsi="宋体" w:eastAsia="宋体" w:cs="宋体"/>
          <w:spacing w:val="-1"/>
          <w:sz w:val="24"/>
          <w:szCs w:val="24"/>
        </w:rPr>
      </w:pPr>
      <w:r>
        <w:rPr>
          <w:rFonts w:ascii="宋体" w:hAnsi="宋体" w:eastAsia="宋体" w:cs="宋体"/>
          <w:spacing w:val="-1"/>
          <w:sz w:val="24"/>
          <w:szCs w:val="24"/>
        </w:rPr>
        <w:t>（2）属于同一集团、协会、商会等组织成员的投标人按照该组织要求协同投标；</w:t>
      </w:r>
    </w:p>
    <w:p w14:paraId="31B7778F">
      <w:pPr>
        <w:pageBreakBefore w:val="0"/>
        <w:kinsoku/>
        <w:wordWrap w:val="0"/>
        <w:overflowPunct/>
        <w:topLinePunct w:val="0"/>
        <w:bidi w:val="0"/>
        <w:adjustRightInd w:val="0"/>
        <w:spacing w:line="360" w:lineRule="auto"/>
        <w:ind w:firstLine="476" w:firstLineChars="200"/>
        <w:rPr>
          <w:rFonts w:ascii="宋体" w:hAnsi="宋体" w:eastAsia="宋体" w:cs="宋体"/>
          <w:sz w:val="24"/>
          <w:szCs w:val="24"/>
        </w:rPr>
      </w:pPr>
      <w:r>
        <w:rPr>
          <w:rFonts w:ascii="宋体" w:hAnsi="宋体" w:eastAsia="宋体" w:cs="宋体"/>
          <w:spacing w:val="-1"/>
          <w:sz w:val="24"/>
          <w:szCs w:val="24"/>
        </w:rPr>
        <w:t>（3）投标人之间事先约定由某一特定投标人中标；</w:t>
      </w:r>
    </w:p>
    <w:p w14:paraId="42E191A2">
      <w:pPr>
        <w:pageBreakBefore w:val="0"/>
        <w:kinsoku/>
        <w:wordWrap w:val="0"/>
        <w:overflowPunct/>
        <w:topLinePunct w:val="0"/>
        <w:bidi w:val="0"/>
        <w:adjustRightInd w:val="0"/>
        <w:spacing w:line="360" w:lineRule="auto"/>
        <w:ind w:right="0" w:firstLine="476" w:firstLineChars="200"/>
        <w:rPr>
          <w:rFonts w:ascii="宋体" w:hAnsi="宋体" w:eastAsia="宋体" w:cs="宋体"/>
          <w:spacing w:val="-1"/>
          <w:sz w:val="24"/>
          <w:szCs w:val="24"/>
        </w:rPr>
      </w:pPr>
      <w:r>
        <w:rPr>
          <w:rFonts w:ascii="宋体" w:hAnsi="宋体" w:eastAsia="宋体" w:cs="宋体"/>
          <w:spacing w:val="-1"/>
          <w:sz w:val="24"/>
          <w:szCs w:val="24"/>
        </w:rPr>
        <w:t>（4）投标人之间商定部分投标人放弃参加政府采购活动或者放弃中标；</w:t>
      </w:r>
    </w:p>
    <w:p w14:paraId="6E9A2B04">
      <w:pPr>
        <w:pageBreakBefore w:val="0"/>
        <w:kinsoku/>
        <w:wordWrap w:val="0"/>
        <w:overflowPunct/>
        <w:topLinePunct w:val="0"/>
        <w:bidi w:val="0"/>
        <w:adjustRightInd w:val="0"/>
        <w:spacing w:line="360" w:lineRule="auto"/>
        <w:ind w:right="0" w:firstLine="468" w:firstLineChars="200"/>
        <w:rPr>
          <w:rFonts w:ascii="宋体" w:hAnsi="宋体" w:eastAsia="宋体" w:cs="宋体"/>
          <w:sz w:val="24"/>
          <w:szCs w:val="24"/>
        </w:rPr>
      </w:pPr>
      <w:r>
        <w:rPr>
          <w:rFonts w:ascii="宋体" w:hAnsi="宋体" w:eastAsia="宋体" w:cs="宋体"/>
          <w:spacing w:val="-3"/>
          <w:sz w:val="24"/>
          <w:szCs w:val="24"/>
        </w:rPr>
        <w:t>（5）投标人相互之间为谋求特定投标人中标或者排斥其他投标人的其他串通行为。</w:t>
      </w:r>
    </w:p>
    <w:p w14:paraId="499BFF0E">
      <w:pPr>
        <w:pageBreakBefore w:val="0"/>
        <w:kinsoku/>
        <w:wordWrap w:val="0"/>
        <w:overflowPunct/>
        <w:topLinePunct w:val="0"/>
        <w:bidi w:val="0"/>
        <w:adjustRightInd w:val="0"/>
        <w:spacing w:before="190" w:line="220" w:lineRule="auto"/>
        <w:ind w:left="506"/>
        <w:rPr>
          <w:rFonts w:ascii="宋体" w:hAnsi="宋体" w:eastAsia="宋体" w:cs="宋体"/>
          <w:sz w:val="24"/>
          <w:szCs w:val="24"/>
        </w:rPr>
      </w:pPr>
      <w:r>
        <w:rPr>
          <w:rFonts w:ascii="宋体" w:hAnsi="宋体" w:eastAsia="宋体" w:cs="宋体"/>
          <w:spacing w:val="-2"/>
          <w:sz w:val="24"/>
          <w:szCs w:val="24"/>
        </w:rPr>
        <w:t>18.2</w:t>
      </w:r>
      <w:r>
        <w:rPr>
          <w:rFonts w:ascii="宋体" w:hAnsi="宋体" w:eastAsia="宋体" w:cs="宋体"/>
          <w:spacing w:val="-39"/>
          <w:sz w:val="24"/>
          <w:szCs w:val="24"/>
        </w:rPr>
        <w:t xml:space="preserve"> </w:t>
      </w:r>
      <w:r>
        <w:rPr>
          <w:rFonts w:ascii="宋体" w:hAnsi="宋体" w:eastAsia="宋体" w:cs="宋体"/>
          <w:spacing w:val="-2"/>
          <w:sz w:val="24"/>
          <w:szCs w:val="24"/>
        </w:rPr>
        <w:t>有下列情形之一的，视为投标人相互串通投标：</w:t>
      </w:r>
    </w:p>
    <w:p w14:paraId="576AB61F">
      <w:pPr>
        <w:pageBreakBefore w:val="0"/>
        <w:kinsoku/>
        <w:wordWrap w:val="0"/>
        <w:overflowPunct/>
        <w:topLinePunct w:val="0"/>
        <w:bidi w:val="0"/>
        <w:adjustRightInd w:val="0"/>
        <w:spacing w:before="192" w:line="219" w:lineRule="auto"/>
        <w:ind w:left="499"/>
        <w:rPr>
          <w:rFonts w:ascii="宋体" w:hAnsi="宋体" w:eastAsia="宋体" w:cs="宋体"/>
          <w:sz w:val="24"/>
          <w:szCs w:val="24"/>
        </w:rPr>
      </w:pPr>
      <w:r>
        <w:rPr>
          <w:rFonts w:ascii="宋体" w:hAnsi="宋体" w:eastAsia="宋体" w:cs="宋体"/>
          <w:spacing w:val="-1"/>
          <w:sz w:val="24"/>
          <w:szCs w:val="24"/>
        </w:rPr>
        <w:t>（1）不同投标人的投标文件由同一单位或者个人编制；</w:t>
      </w:r>
    </w:p>
    <w:p w14:paraId="17CBE962">
      <w:pPr>
        <w:pageBreakBefore w:val="0"/>
        <w:kinsoku/>
        <w:wordWrap w:val="0"/>
        <w:overflowPunct/>
        <w:topLinePunct w:val="0"/>
        <w:bidi w:val="0"/>
        <w:adjustRightInd w:val="0"/>
        <w:spacing w:before="193" w:line="219" w:lineRule="auto"/>
        <w:ind w:left="499"/>
        <w:rPr>
          <w:rFonts w:ascii="宋体" w:hAnsi="宋体" w:eastAsia="宋体" w:cs="宋体"/>
          <w:sz w:val="24"/>
          <w:szCs w:val="24"/>
        </w:rPr>
      </w:pPr>
      <w:r>
        <w:rPr>
          <w:rFonts w:ascii="宋体" w:hAnsi="宋体" w:eastAsia="宋体" w:cs="宋体"/>
          <w:spacing w:val="-1"/>
          <w:sz w:val="24"/>
          <w:szCs w:val="24"/>
        </w:rPr>
        <w:t>（2）不同投标人委托同一单位或者个人办理投标事宜；</w:t>
      </w:r>
    </w:p>
    <w:p w14:paraId="659F842B">
      <w:pPr>
        <w:pageBreakBefore w:val="0"/>
        <w:kinsoku/>
        <w:wordWrap w:val="0"/>
        <w:overflowPunct/>
        <w:topLinePunct w:val="0"/>
        <w:bidi w:val="0"/>
        <w:adjustRightInd w:val="0"/>
        <w:spacing w:before="193" w:line="219" w:lineRule="auto"/>
        <w:ind w:left="499"/>
        <w:rPr>
          <w:rFonts w:ascii="宋体" w:hAnsi="宋体" w:eastAsia="宋体" w:cs="宋体"/>
          <w:spacing w:val="-1"/>
          <w:sz w:val="24"/>
          <w:szCs w:val="24"/>
        </w:rPr>
      </w:pPr>
      <w:r>
        <w:rPr>
          <w:rFonts w:ascii="宋体" w:hAnsi="宋体" w:eastAsia="宋体" w:cs="宋体"/>
          <w:spacing w:val="-1"/>
          <w:sz w:val="24"/>
          <w:szCs w:val="24"/>
        </w:rPr>
        <w:t>（3）不同投标人的投标文件载明的项目管理成员或者联系人员为同一人；</w:t>
      </w:r>
    </w:p>
    <w:p w14:paraId="1C3FC53E">
      <w:pPr>
        <w:pageBreakBefore w:val="0"/>
        <w:kinsoku/>
        <w:wordWrap w:val="0"/>
        <w:overflowPunct/>
        <w:topLinePunct w:val="0"/>
        <w:bidi w:val="0"/>
        <w:adjustRightInd w:val="0"/>
        <w:spacing w:before="193" w:line="219" w:lineRule="auto"/>
        <w:ind w:left="499"/>
        <w:rPr>
          <w:rFonts w:ascii="宋体" w:hAnsi="宋体" w:eastAsia="宋体" w:cs="宋体"/>
          <w:sz w:val="24"/>
          <w:szCs w:val="24"/>
        </w:rPr>
      </w:pPr>
      <w:r>
        <w:rPr>
          <w:rFonts w:ascii="宋体" w:hAnsi="宋体" w:eastAsia="宋体" w:cs="宋体"/>
          <w:spacing w:val="-1"/>
          <w:sz w:val="24"/>
          <w:szCs w:val="24"/>
        </w:rPr>
        <w:t>（4）不同投标人的投标文件异常一致或者投标报价呈规律性差异；</w:t>
      </w:r>
    </w:p>
    <w:p w14:paraId="1AC9EA29">
      <w:pPr>
        <w:pageBreakBefore w:val="0"/>
        <w:kinsoku/>
        <w:wordWrap w:val="0"/>
        <w:overflowPunct/>
        <w:topLinePunct w:val="0"/>
        <w:bidi w:val="0"/>
        <w:adjustRightInd w:val="0"/>
        <w:spacing w:before="194" w:line="219" w:lineRule="auto"/>
        <w:ind w:left="499"/>
        <w:rPr>
          <w:rFonts w:ascii="宋体" w:hAnsi="宋体" w:eastAsia="宋体" w:cs="宋体"/>
          <w:sz w:val="24"/>
          <w:szCs w:val="24"/>
        </w:rPr>
      </w:pPr>
      <w:r>
        <w:rPr>
          <w:rFonts w:ascii="宋体" w:hAnsi="宋体" w:eastAsia="宋体" w:cs="宋体"/>
          <w:spacing w:val="-1"/>
          <w:sz w:val="24"/>
          <w:szCs w:val="24"/>
        </w:rPr>
        <w:t>（5）不同投标人的投标保证金从同一单位或个人的账户转出。</w:t>
      </w:r>
    </w:p>
    <w:p w14:paraId="568850F3">
      <w:pPr>
        <w:pageBreakBefore w:val="0"/>
        <w:kinsoku/>
        <w:wordWrap w:val="0"/>
        <w:overflowPunct/>
        <w:topLinePunct w:val="0"/>
        <w:bidi w:val="0"/>
        <w:adjustRightInd w:val="0"/>
        <w:spacing w:before="191" w:line="219" w:lineRule="auto"/>
        <w:ind w:left="506"/>
        <w:rPr>
          <w:rFonts w:ascii="宋体" w:hAnsi="宋体" w:eastAsia="宋体" w:cs="宋体"/>
          <w:sz w:val="24"/>
          <w:szCs w:val="24"/>
        </w:rPr>
      </w:pPr>
      <w:r>
        <w:rPr>
          <w:rFonts w:ascii="宋体" w:hAnsi="宋体" w:eastAsia="宋体" w:cs="宋体"/>
          <w:b/>
          <w:bCs/>
          <w:spacing w:val="-6"/>
          <w:sz w:val="24"/>
          <w:szCs w:val="24"/>
        </w:rPr>
        <w:t>19.弄虚作假</w:t>
      </w:r>
    </w:p>
    <w:p w14:paraId="0AA3822C">
      <w:pPr>
        <w:pageBreakBefore w:val="0"/>
        <w:kinsoku/>
        <w:wordWrap w:val="0"/>
        <w:overflowPunct/>
        <w:topLinePunct w:val="0"/>
        <w:bidi w:val="0"/>
        <w:adjustRightInd w:val="0"/>
        <w:spacing w:before="193" w:line="219" w:lineRule="auto"/>
        <w:ind w:left="506"/>
        <w:rPr>
          <w:rFonts w:ascii="宋体" w:hAnsi="宋体" w:eastAsia="宋体" w:cs="宋体"/>
          <w:sz w:val="24"/>
          <w:szCs w:val="24"/>
        </w:rPr>
      </w:pPr>
      <w:r>
        <w:rPr>
          <w:rFonts w:ascii="宋体" w:hAnsi="宋体" w:eastAsia="宋体" w:cs="宋体"/>
          <w:spacing w:val="-2"/>
          <w:sz w:val="24"/>
          <w:szCs w:val="24"/>
        </w:rPr>
        <w:t>19.1</w:t>
      </w:r>
      <w:r>
        <w:rPr>
          <w:rFonts w:ascii="宋体" w:hAnsi="宋体" w:eastAsia="宋体" w:cs="宋体"/>
          <w:spacing w:val="-37"/>
          <w:sz w:val="24"/>
          <w:szCs w:val="24"/>
        </w:rPr>
        <w:t xml:space="preserve"> </w:t>
      </w:r>
      <w:r>
        <w:rPr>
          <w:rFonts w:ascii="宋体" w:hAnsi="宋体" w:eastAsia="宋体" w:cs="宋体"/>
          <w:spacing w:val="-2"/>
          <w:sz w:val="24"/>
          <w:szCs w:val="24"/>
        </w:rPr>
        <w:t>有下列情形之一的，属于投标人弄虚作假的行为：</w:t>
      </w:r>
    </w:p>
    <w:p w14:paraId="64897BFA">
      <w:pPr>
        <w:pageBreakBefore w:val="0"/>
        <w:kinsoku/>
        <w:wordWrap w:val="0"/>
        <w:overflowPunct/>
        <w:topLinePunct w:val="0"/>
        <w:bidi w:val="0"/>
        <w:adjustRightInd w:val="0"/>
        <w:spacing w:before="190" w:line="219" w:lineRule="auto"/>
        <w:ind w:left="499"/>
        <w:rPr>
          <w:rFonts w:ascii="宋体" w:hAnsi="宋体" w:eastAsia="宋体" w:cs="宋体"/>
          <w:sz w:val="24"/>
          <w:szCs w:val="24"/>
        </w:rPr>
      </w:pPr>
      <w:r>
        <w:rPr>
          <w:rFonts w:ascii="宋体" w:hAnsi="宋体" w:eastAsia="宋体" w:cs="宋体"/>
          <w:spacing w:val="-1"/>
          <w:sz w:val="24"/>
          <w:szCs w:val="24"/>
        </w:rPr>
        <w:t>（1）使用伪造、变造的许可证件、印章或票据凭证等；</w:t>
      </w:r>
    </w:p>
    <w:p w14:paraId="30EB3DCF">
      <w:pPr>
        <w:pageBreakBefore w:val="0"/>
        <w:kinsoku/>
        <w:wordWrap w:val="0"/>
        <w:overflowPunct/>
        <w:topLinePunct w:val="0"/>
        <w:bidi w:val="0"/>
        <w:adjustRightInd w:val="0"/>
        <w:spacing w:before="193" w:line="218" w:lineRule="auto"/>
        <w:ind w:left="499"/>
        <w:rPr>
          <w:rFonts w:ascii="宋体" w:hAnsi="宋体" w:eastAsia="宋体" w:cs="宋体"/>
          <w:sz w:val="24"/>
          <w:szCs w:val="24"/>
        </w:rPr>
      </w:pPr>
      <w:r>
        <w:rPr>
          <w:rFonts w:ascii="宋体" w:hAnsi="宋体" w:eastAsia="宋体" w:cs="宋体"/>
          <w:spacing w:val="-1"/>
          <w:sz w:val="24"/>
          <w:szCs w:val="24"/>
        </w:rPr>
        <w:t>（2）提供虚假的材料、样品、检验报告、财务状况或者业绩；</w:t>
      </w:r>
    </w:p>
    <w:p w14:paraId="0A1FF788">
      <w:pPr>
        <w:pageBreakBefore w:val="0"/>
        <w:kinsoku/>
        <w:wordWrap w:val="0"/>
        <w:overflowPunct/>
        <w:topLinePunct w:val="0"/>
        <w:bidi w:val="0"/>
        <w:adjustRightInd w:val="0"/>
        <w:spacing w:before="194" w:line="219" w:lineRule="auto"/>
        <w:ind w:left="499"/>
        <w:rPr>
          <w:rFonts w:ascii="宋体" w:hAnsi="宋体" w:eastAsia="宋体" w:cs="宋体"/>
          <w:sz w:val="24"/>
          <w:szCs w:val="24"/>
        </w:rPr>
      </w:pPr>
      <w:r>
        <w:rPr>
          <w:rFonts w:ascii="宋体" w:hAnsi="宋体" w:eastAsia="宋体" w:cs="宋体"/>
          <w:spacing w:val="-1"/>
          <w:sz w:val="24"/>
          <w:szCs w:val="24"/>
        </w:rPr>
        <w:t>（3）提供虚假的项目负责人或者主要技术人员简历、劳动关系证明；</w:t>
      </w:r>
    </w:p>
    <w:p w14:paraId="3D7CEEE8">
      <w:pPr>
        <w:pageBreakBefore w:val="0"/>
        <w:kinsoku/>
        <w:wordWrap w:val="0"/>
        <w:overflowPunct/>
        <w:topLinePunct w:val="0"/>
        <w:bidi w:val="0"/>
        <w:adjustRightInd w:val="0"/>
        <w:spacing w:before="193" w:line="219" w:lineRule="auto"/>
        <w:ind w:left="499"/>
        <w:rPr>
          <w:rFonts w:ascii="宋体" w:hAnsi="宋体" w:eastAsia="宋体" w:cs="宋体"/>
          <w:sz w:val="24"/>
          <w:szCs w:val="24"/>
        </w:rPr>
      </w:pPr>
      <w:r>
        <w:rPr>
          <w:rFonts w:ascii="宋体" w:hAnsi="宋体" w:eastAsia="宋体" w:cs="宋体"/>
          <w:spacing w:val="-2"/>
          <w:sz w:val="24"/>
          <w:szCs w:val="24"/>
        </w:rPr>
        <w:t>（4）提供虚假的信用状况；</w:t>
      </w:r>
    </w:p>
    <w:p w14:paraId="21D65AA0">
      <w:pPr>
        <w:pageBreakBefore w:val="0"/>
        <w:kinsoku/>
        <w:wordWrap w:val="0"/>
        <w:overflowPunct/>
        <w:topLinePunct w:val="0"/>
        <w:bidi w:val="0"/>
        <w:adjustRightInd w:val="0"/>
        <w:spacing w:before="192" w:line="219" w:lineRule="auto"/>
        <w:ind w:left="499"/>
        <w:rPr>
          <w:rFonts w:ascii="宋体" w:hAnsi="宋体" w:eastAsia="宋体" w:cs="宋体"/>
          <w:sz w:val="24"/>
          <w:szCs w:val="24"/>
        </w:rPr>
      </w:pPr>
      <w:r>
        <w:rPr>
          <w:rFonts w:ascii="宋体" w:hAnsi="宋体" w:eastAsia="宋体" w:cs="宋体"/>
          <w:spacing w:val="-2"/>
          <w:sz w:val="24"/>
          <w:szCs w:val="24"/>
        </w:rPr>
        <w:t>（5）冒名顶替他人签字；</w:t>
      </w:r>
    </w:p>
    <w:p w14:paraId="386D1972">
      <w:pPr>
        <w:pageBreakBefore w:val="0"/>
        <w:kinsoku/>
        <w:wordWrap w:val="0"/>
        <w:overflowPunct/>
        <w:topLinePunct w:val="0"/>
        <w:bidi w:val="0"/>
        <w:adjustRightInd w:val="0"/>
        <w:spacing w:before="192" w:line="219" w:lineRule="auto"/>
        <w:ind w:left="499"/>
        <w:rPr>
          <w:rFonts w:ascii="宋体" w:hAnsi="宋体" w:eastAsia="宋体" w:cs="宋体"/>
          <w:sz w:val="24"/>
          <w:szCs w:val="24"/>
        </w:rPr>
      </w:pPr>
      <w:r>
        <w:rPr>
          <w:rFonts w:ascii="宋体" w:hAnsi="宋体" w:eastAsia="宋体" w:cs="宋体"/>
          <w:spacing w:val="-2"/>
          <w:sz w:val="24"/>
          <w:szCs w:val="24"/>
        </w:rPr>
        <w:t>（6）提供虚假的技术参数或服务方案；</w:t>
      </w:r>
    </w:p>
    <w:p w14:paraId="348FFDF1">
      <w:pPr>
        <w:pageBreakBefore w:val="0"/>
        <w:kinsoku/>
        <w:wordWrap w:val="0"/>
        <w:overflowPunct/>
        <w:topLinePunct w:val="0"/>
        <w:bidi w:val="0"/>
        <w:adjustRightInd w:val="0"/>
        <w:spacing w:before="192" w:line="219" w:lineRule="auto"/>
        <w:ind w:left="499"/>
        <w:rPr>
          <w:rFonts w:ascii="宋体" w:hAnsi="宋体" w:eastAsia="宋体" w:cs="宋体"/>
          <w:sz w:val="24"/>
          <w:szCs w:val="24"/>
        </w:rPr>
      </w:pPr>
      <w:r>
        <w:rPr>
          <w:rFonts w:ascii="宋体" w:hAnsi="宋体" w:eastAsia="宋体" w:cs="宋体"/>
          <w:spacing w:val="-2"/>
          <w:sz w:val="24"/>
          <w:szCs w:val="24"/>
        </w:rPr>
        <w:t>（7）其他弄虚作假的行为。</w:t>
      </w:r>
    </w:p>
    <w:p w14:paraId="641F5CCC">
      <w:pPr>
        <w:pageBreakBefore w:val="0"/>
        <w:kinsoku/>
        <w:wordWrap w:val="0"/>
        <w:overflowPunct/>
        <w:topLinePunct w:val="0"/>
        <w:bidi w:val="0"/>
        <w:adjustRightInd w:val="0"/>
        <w:spacing w:before="194" w:line="219" w:lineRule="auto"/>
        <w:ind w:left="491"/>
        <w:rPr>
          <w:rFonts w:ascii="宋体" w:hAnsi="宋体" w:eastAsia="宋体" w:cs="宋体"/>
          <w:sz w:val="24"/>
          <w:szCs w:val="24"/>
        </w:rPr>
      </w:pPr>
      <w:r>
        <w:rPr>
          <w:rFonts w:ascii="宋体" w:hAnsi="宋体" w:eastAsia="宋体" w:cs="宋体"/>
          <w:b/>
          <w:bCs/>
          <w:spacing w:val="-3"/>
          <w:sz w:val="24"/>
          <w:szCs w:val="24"/>
        </w:rPr>
        <w:t>20.投标人存在下列情况之一的，投标无效：</w:t>
      </w:r>
    </w:p>
    <w:p w14:paraId="26800545">
      <w:pPr>
        <w:pageBreakBefore w:val="0"/>
        <w:kinsoku/>
        <w:wordWrap w:val="0"/>
        <w:overflowPunct/>
        <w:topLinePunct w:val="0"/>
        <w:bidi w:val="0"/>
        <w:adjustRightInd w:val="0"/>
        <w:spacing w:before="190" w:line="219" w:lineRule="auto"/>
        <w:ind w:left="491"/>
        <w:rPr>
          <w:rFonts w:ascii="宋体" w:hAnsi="宋体" w:eastAsia="宋体" w:cs="宋体"/>
          <w:sz w:val="24"/>
          <w:szCs w:val="24"/>
        </w:rPr>
      </w:pPr>
      <w:r>
        <w:rPr>
          <w:rFonts w:ascii="宋体" w:hAnsi="宋体" w:eastAsia="宋体" w:cs="宋体"/>
          <w:spacing w:val="-1"/>
          <w:sz w:val="24"/>
          <w:szCs w:val="24"/>
        </w:rPr>
        <w:t>20.1</w:t>
      </w:r>
      <w:r>
        <w:rPr>
          <w:rFonts w:ascii="宋体" w:hAnsi="宋体" w:eastAsia="宋体" w:cs="宋体"/>
          <w:spacing w:val="-44"/>
          <w:sz w:val="24"/>
          <w:szCs w:val="24"/>
        </w:rPr>
        <w:t xml:space="preserve"> </w:t>
      </w:r>
      <w:r>
        <w:rPr>
          <w:rFonts w:ascii="宋体" w:hAnsi="宋体" w:eastAsia="宋体" w:cs="宋体"/>
          <w:spacing w:val="-1"/>
          <w:sz w:val="24"/>
          <w:szCs w:val="24"/>
        </w:rPr>
        <w:t>投标文件的单位名称与其递交的投标文件中公章不一致的；</w:t>
      </w:r>
    </w:p>
    <w:p w14:paraId="1080D832">
      <w:pPr>
        <w:pageBreakBefore w:val="0"/>
        <w:kinsoku/>
        <w:wordWrap w:val="0"/>
        <w:overflowPunct/>
        <w:topLinePunct w:val="0"/>
        <w:bidi w:val="0"/>
        <w:adjustRightInd w:val="0"/>
        <w:spacing w:before="194" w:line="219" w:lineRule="auto"/>
        <w:ind w:left="491"/>
        <w:rPr>
          <w:rFonts w:ascii="宋体" w:hAnsi="宋体" w:eastAsia="宋体" w:cs="宋体"/>
          <w:sz w:val="24"/>
          <w:szCs w:val="24"/>
        </w:rPr>
      </w:pPr>
      <w:r>
        <w:rPr>
          <w:rFonts w:ascii="宋体" w:hAnsi="宋体" w:eastAsia="宋体" w:cs="宋体"/>
          <w:spacing w:val="-1"/>
          <w:sz w:val="24"/>
          <w:szCs w:val="24"/>
        </w:rPr>
        <w:t>20.2</w:t>
      </w:r>
      <w:r>
        <w:rPr>
          <w:rFonts w:ascii="宋体" w:hAnsi="宋体" w:eastAsia="宋体" w:cs="宋体"/>
          <w:spacing w:val="-46"/>
          <w:sz w:val="24"/>
          <w:szCs w:val="24"/>
        </w:rPr>
        <w:t xml:space="preserve"> </w:t>
      </w:r>
      <w:r>
        <w:rPr>
          <w:rFonts w:ascii="宋体" w:hAnsi="宋体" w:eastAsia="宋体" w:cs="宋体"/>
          <w:spacing w:val="-1"/>
          <w:sz w:val="24"/>
          <w:szCs w:val="24"/>
        </w:rPr>
        <w:t>未按照招标文件的规定提交投标保证金、投标文件的；</w:t>
      </w:r>
    </w:p>
    <w:p w14:paraId="4DA4DAFF">
      <w:pPr>
        <w:pageBreakBefore w:val="0"/>
        <w:kinsoku/>
        <w:wordWrap/>
        <w:overflowPunct/>
        <w:topLinePunct w:val="0"/>
        <w:bidi w:val="0"/>
        <w:adjustRightInd w:val="0"/>
        <w:spacing w:before="192" w:line="360" w:lineRule="auto"/>
        <w:ind w:firstLine="472" w:firstLineChars="200"/>
        <w:jc w:val="left"/>
        <w:rPr>
          <w:rFonts w:ascii="宋体" w:hAnsi="宋体" w:eastAsia="宋体" w:cs="宋体"/>
          <w:spacing w:val="-3"/>
          <w:sz w:val="24"/>
          <w:szCs w:val="24"/>
        </w:rPr>
      </w:pPr>
      <w:r>
        <w:rPr>
          <w:rFonts w:ascii="宋体" w:hAnsi="宋体" w:eastAsia="宋体" w:cs="宋体"/>
          <w:spacing w:val="-2"/>
          <w:sz w:val="24"/>
          <w:szCs w:val="24"/>
        </w:rPr>
        <w:t>20.3</w:t>
      </w:r>
      <w:r>
        <w:rPr>
          <w:rFonts w:ascii="宋体" w:hAnsi="宋体" w:eastAsia="宋体" w:cs="宋体"/>
          <w:spacing w:val="-47"/>
          <w:sz w:val="24"/>
          <w:szCs w:val="24"/>
        </w:rPr>
        <w:t xml:space="preserve"> </w:t>
      </w:r>
      <w:r>
        <w:rPr>
          <w:rFonts w:ascii="宋体" w:hAnsi="宋体" w:eastAsia="宋体" w:cs="宋体"/>
          <w:spacing w:val="-2"/>
          <w:sz w:val="24"/>
          <w:szCs w:val="24"/>
        </w:rPr>
        <w:t>未按招标文件要求递交资质原件、合同原件及其它</w:t>
      </w:r>
      <w:r>
        <w:rPr>
          <w:rFonts w:ascii="宋体" w:hAnsi="宋体" w:eastAsia="宋体" w:cs="宋体"/>
          <w:spacing w:val="-3"/>
          <w:sz w:val="24"/>
          <w:szCs w:val="24"/>
        </w:rPr>
        <w:t>需要提供的证明材料等的；</w:t>
      </w:r>
    </w:p>
    <w:p w14:paraId="6BC2AF2F">
      <w:pPr>
        <w:pageBreakBefore w:val="0"/>
        <w:kinsoku/>
        <w:wordWrap/>
        <w:overflowPunct/>
        <w:topLinePunct w:val="0"/>
        <w:bidi w:val="0"/>
        <w:adjustRightInd w:val="0"/>
        <w:spacing w:before="192" w:line="360" w:lineRule="auto"/>
        <w:ind w:firstLine="472" w:firstLineChars="200"/>
        <w:jc w:val="left"/>
        <w:rPr>
          <w:rFonts w:ascii="宋体" w:hAnsi="宋体" w:eastAsia="宋体" w:cs="宋体"/>
          <w:sz w:val="24"/>
          <w:szCs w:val="24"/>
        </w:rPr>
      </w:pPr>
      <w:r>
        <w:rPr>
          <w:rFonts w:ascii="宋体" w:hAnsi="宋体" w:eastAsia="宋体" w:cs="宋体"/>
          <w:spacing w:val="-2"/>
          <w:sz w:val="24"/>
          <w:szCs w:val="24"/>
        </w:rPr>
        <w:t>20.4</w:t>
      </w:r>
      <w:r>
        <w:rPr>
          <w:rFonts w:ascii="宋体" w:hAnsi="宋体" w:eastAsia="宋体" w:cs="宋体"/>
          <w:spacing w:val="-32"/>
          <w:sz w:val="24"/>
          <w:szCs w:val="24"/>
        </w:rPr>
        <w:t xml:space="preserve"> </w:t>
      </w:r>
      <w:r>
        <w:rPr>
          <w:rFonts w:ascii="宋体" w:hAnsi="宋体" w:eastAsia="宋体" w:cs="宋体"/>
          <w:spacing w:val="-2"/>
          <w:sz w:val="24"/>
          <w:szCs w:val="24"/>
        </w:rPr>
        <w:t>不具备招标文件中规定的资格要求的；</w:t>
      </w:r>
    </w:p>
    <w:p w14:paraId="3075F61F">
      <w:pPr>
        <w:pageBreakBefore w:val="0"/>
        <w:kinsoku/>
        <w:wordWrap w:val="0"/>
        <w:overflowPunct/>
        <w:topLinePunct w:val="0"/>
        <w:bidi w:val="0"/>
        <w:adjustRightInd w:val="0"/>
        <w:spacing w:before="191" w:line="360" w:lineRule="auto"/>
        <w:ind w:left="7" w:right="58" w:firstLine="483"/>
        <w:rPr>
          <w:rFonts w:ascii="宋体" w:hAnsi="宋体" w:eastAsia="宋体" w:cs="宋体"/>
          <w:sz w:val="24"/>
          <w:szCs w:val="24"/>
        </w:rPr>
      </w:pPr>
      <w:r>
        <w:rPr>
          <w:rFonts w:ascii="宋体" w:hAnsi="宋体" w:eastAsia="宋体" w:cs="宋体"/>
          <w:spacing w:val="-4"/>
          <w:sz w:val="24"/>
          <w:szCs w:val="24"/>
        </w:rPr>
        <w:t>20.5</w:t>
      </w:r>
      <w:r>
        <w:rPr>
          <w:rFonts w:ascii="宋体" w:hAnsi="宋体" w:eastAsia="宋体" w:cs="宋体"/>
          <w:spacing w:val="-30"/>
          <w:sz w:val="24"/>
          <w:szCs w:val="24"/>
        </w:rPr>
        <w:t xml:space="preserve"> </w:t>
      </w:r>
      <w:r>
        <w:rPr>
          <w:rFonts w:ascii="宋体" w:hAnsi="宋体" w:eastAsia="宋体" w:cs="宋体"/>
          <w:spacing w:val="-4"/>
          <w:sz w:val="24"/>
          <w:szCs w:val="24"/>
        </w:rPr>
        <w:t>投标人信用记录查询被列入失信被执行人、重大税收违法案件当事人名单、政</w:t>
      </w:r>
      <w:r>
        <w:rPr>
          <w:rFonts w:ascii="宋体" w:hAnsi="宋体" w:eastAsia="宋体" w:cs="宋体"/>
          <w:spacing w:val="-1"/>
          <w:sz w:val="24"/>
          <w:szCs w:val="24"/>
        </w:rPr>
        <w:t>府采购严重违法失信行为记录名单的；</w:t>
      </w:r>
    </w:p>
    <w:p w14:paraId="388570A9">
      <w:pPr>
        <w:pageBreakBefore w:val="0"/>
        <w:kinsoku/>
        <w:wordWrap w:val="0"/>
        <w:overflowPunct/>
        <w:topLinePunct w:val="0"/>
        <w:bidi w:val="0"/>
        <w:adjustRightInd w:val="0"/>
        <w:spacing w:before="192" w:line="219" w:lineRule="auto"/>
        <w:ind w:left="479"/>
        <w:rPr>
          <w:rFonts w:ascii="宋体" w:hAnsi="宋体" w:eastAsia="宋体" w:cs="宋体"/>
          <w:sz w:val="24"/>
          <w:szCs w:val="24"/>
        </w:rPr>
      </w:pPr>
      <w:r>
        <w:rPr>
          <w:rFonts w:ascii="宋体" w:hAnsi="宋体" w:eastAsia="宋体" w:cs="宋体"/>
          <w:spacing w:val="-1"/>
          <w:sz w:val="24"/>
          <w:szCs w:val="24"/>
        </w:rPr>
        <w:t>20.6</w:t>
      </w:r>
      <w:r>
        <w:rPr>
          <w:rFonts w:ascii="宋体" w:hAnsi="宋体" w:eastAsia="宋体" w:cs="宋体"/>
          <w:spacing w:val="-42"/>
          <w:sz w:val="24"/>
          <w:szCs w:val="24"/>
        </w:rPr>
        <w:t xml:space="preserve"> </w:t>
      </w:r>
      <w:r>
        <w:rPr>
          <w:rFonts w:ascii="宋体" w:hAnsi="宋体" w:eastAsia="宋体" w:cs="宋体"/>
          <w:spacing w:val="-1"/>
          <w:sz w:val="24"/>
          <w:szCs w:val="24"/>
        </w:rPr>
        <w:t>投标人通过受让或者租借等方式获取的资格、资质证书投标的；</w:t>
      </w:r>
    </w:p>
    <w:p w14:paraId="1316F0DE">
      <w:pPr>
        <w:pageBreakBefore w:val="0"/>
        <w:kinsoku/>
        <w:wordWrap w:val="0"/>
        <w:overflowPunct/>
        <w:topLinePunct w:val="0"/>
        <w:bidi w:val="0"/>
        <w:adjustRightInd w:val="0"/>
        <w:spacing w:before="194" w:line="219" w:lineRule="auto"/>
        <w:ind w:left="491"/>
        <w:rPr>
          <w:rFonts w:ascii="宋体" w:hAnsi="宋体" w:eastAsia="宋体" w:cs="宋体"/>
          <w:sz w:val="24"/>
          <w:szCs w:val="24"/>
        </w:rPr>
      </w:pPr>
      <w:r>
        <w:rPr>
          <w:rFonts w:ascii="宋体" w:hAnsi="宋体" w:eastAsia="宋体" w:cs="宋体"/>
          <w:spacing w:val="-1"/>
          <w:sz w:val="24"/>
          <w:szCs w:val="24"/>
        </w:rPr>
        <w:t>20.7</w:t>
      </w:r>
      <w:r>
        <w:rPr>
          <w:rFonts w:ascii="宋体" w:hAnsi="宋体" w:eastAsia="宋体" w:cs="宋体"/>
          <w:spacing w:val="-46"/>
          <w:sz w:val="24"/>
          <w:szCs w:val="24"/>
        </w:rPr>
        <w:t xml:space="preserve"> </w:t>
      </w:r>
      <w:r>
        <w:rPr>
          <w:rFonts w:ascii="宋体" w:hAnsi="宋体" w:eastAsia="宋体" w:cs="宋体"/>
          <w:spacing w:val="-1"/>
          <w:sz w:val="24"/>
          <w:szCs w:val="24"/>
        </w:rPr>
        <w:t>如接受联合体投标，投标文件没有提交联合体协议的；</w:t>
      </w:r>
    </w:p>
    <w:p w14:paraId="166EF7F6">
      <w:pPr>
        <w:keepNext w:val="0"/>
        <w:keepLines w:val="0"/>
        <w:pageBreakBefore w:val="0"/>
        <w:widowControl/>
        <w:kinsoku/>
        <w:wordWrap w:val="0"/>
        <w:overflowPunct/>
        <w:topLinePunct w:val="0"/>
        <w:autoSpaceDE w:val="0"/>
        <w:autoSpaceDN w:val="0"/>
        <w:bidi w:val="0"/>
        <w:adjustRightInd w:val="0"/>
        <w:snapToGrid w:val="0"/>
        <w:spacing w:before="191" w:line="360" w:lineRule="auto"/>
        <w:ind w:left="11" w:right="57" w:firstLine="476"/>
        <w:textAlignment w:val="baseline"/>
        <w:rPr>
          <w:rFonts w:ascii="宋体" w:hAnsi="宋体" w:eastAsia="宋体" w:cs="宋体"/>
          <w:sz w:val="24"/>
          <w:szCs w:val="24"/>
        </w:rPr>
      </w:pPr>
      <w:r>
        <w:rPr>
          <w:rFonts w:ascii="宋体" w:hAnsi="宋体" w:eastAsia="宋体" w:cs="宋体"/>
          <w:spacing w:val="-3"/>
          <w:sz w:val="24"/>
          <w:szCs w:val="24"/>
        </w:rPr>
        <w:t>20.8</w:t>
      </w:r>
      <w:r>
        <w:rPr>
          <w:rFonts w:ascii="宋体" w:hAnsi="宋体" w:eastAsia="宋体" w:cs="宋体"/>
          <w:spacing w:val="-48"/>
          <w:sz w:val="24"/>
          <w:szCs w:val="24"/>
        </w:rPr>
        <w:t xml:space="preserve"> </w:t>
      </w:r>
      <w:r>
        <w:rPr>
          <w:rFonts w:ascii="宋体" w:hAnsi="宋体" w:eastAsia="宋体" w:cs="宋体"/>
          <w:spacing w:val="-3"/>
          <w:sz w:val="24"/>
          <w:szCs w:val="24"/>
        </w:rPr>
        <w:t>投标报价出现明显错误，投标人拒绝按照“第三部分</w:t>
      </w:r>
      <w:r>
        <w:rPr>
          <w:rFonts w:ascii="宋体" w:hAnsi="宋体" w:eastAsia="宋体" w:cs="宋体"/>
          <w:spacing w:val="-4"/>
          <w:sz w:val="24"/>
          <w:szCs w:val="24"/>
        </w:rPr>
        <w:t xml:space="preserve"> </w:t>
      </w:r>
      <w:r>
        <w:rPr>
          <w:rFonts w:hint="eastAsia" w:ascii="宋体" w:hAnsi="宋体" w:eastAsia="宋体" w:cs="宋体"/>
          <w:spacing w:val="-4"/>
          <w:sz w:val="24"/>
          <w:szCs w:val="24"/>
          <w:lang w:val="en-US" w:eastAsia="zh-CN"/>
        </w:rPr>
        <w:t xml:space="preserve"> </w:t>
      </w:r>
      <w:r>
        <w:rPr>
          <w:rFonts w:ascii="宋体" w:hAnsi="宋体" w:eastAsia="宋体" w:cs="宋体"/>
          <w:spacing w:val="-4"/>
          <w:sz w:val="24"/>
          <w:szCs w:val="24"/>
        </w:rPr>
        <w:t>投标人须知</w:t>
      </w:r>
      <w:r>
        <w:rPr>
          <w:rFonts w:ascii="宋体" w:hAnsi="宋体" w:eastAsia="宋体" w:cs="宋体"/>
          <w:spacing w:val="-33"/>
          <w:sz w:val="24"/>
          <w:szCs w:val="24"/>
        </w:rPr>
        <w:t xml:space="preserve"> </w:t>
      </w:r>
      <w:r>
        <w:rPr>
          <w:rFonts w:ascii="宋体" w:hAnsi="宋体" w:eastAsia="宋体" w:cs="宋体"/>
          <w:spacing w:val="-4"/>
          <w:sz w:val="24"/>
          <w:szCs w:val="24"/>
        </w:rPr>
        <w:t>14.3</w:t>
      </w:r>
      <w:r>
        <w:rPr>
          <w:rFonts w:ascii="宋体" w:hAnsi="宋体" w:eastAsia="宋体" w:cs="宋体"/>
          <w:spacing w:val="-88"/>
          <w:sz w:val="24"/>
          <w:szCs w:val="24"/>
        </w:rPr>
        <w:t xml:space="preserve"> </w:t>
      </w:r>
      <w:r>
        <w:rPr>
          <w:rFonts w:ascii="宋体" w:hAnsi="宋体" w:eastAsia="宋体" w:cs="宋体"/>
          <w:spacing w:val="-4"/>
          <w:sz w:val="24"/>
          <w:szCs w:val="24"/>
        </w:rPr>
        <w:t>”的规</w:t>
      </w:r>
      <w:r>
        <w:rPr>
          <w:rFonts w:ascii="宋体" w:hAnsi="宋体" w:eastAsia="宋体" w:cs="宋体"/>
          <w:spacing w:val="-3"/>
          <w:sz w:val="24"/>
          <w:szCs w:val="24"/>
        </w:rPr>
        <w:t>定进行修正的；</w:t>
      </w:r>
    </w:p>
    <w:p w14:paraId="398CB613">
      <w:pPr>
        <w:pageBreakBefore w:val="0"/>
        <w:kinsoku/>
        <w:wordWrap w:val="0"/>
        <w:overflowPunct/>
        <w:topLinePunct w:val="0"/>
        <w:bidi w:val="0"/>
        <w:adjustRightInd w:val="0"/>
        <w:spacing w:before="192" w:line="293" w:lineRule="auto"/>
        <w:ind w:left="9" w:right="58" w:firstLine="481"/>
        <w:rPr>
          <w:rFonts w:ascii="宋体" w:hAnsi="宋体" w:eastAsia="宋体" w:cs="宋体"/>
          <w:sz w:val="24"/>
          <w:szCs w:val="24"/>
        </w:rPr>
      </w:pPr>
      <w:r>
        <w:rPr>
          <w:rFonts w:ascii="宋体" w:hAnsi="宋体" w:eastAsia="宋体" w:cs="宋体"/>
          <w:spacing w:val="-4"/>
          <w:sz w:val="24"/>
          <w:szCs w:val="24"/>
        </w:rPr>
        <w:t>20.9</w:t>
      </w:r>
      <w:r>
        <w:rPr>
          <w:rFonts w:ascii="宋体" w:hAnsi="宋体" w:eastAsia="宋体" w:cs="宋体"/>
          <w:spacing w:val="-30"/>
          <w:sz w:val="24"/>
          <w:szCs w:val="24"/>
        </w:rPr>
        <w:t xml:space="preserve"> </w:t>
      </w:r>
      <w:r>
        <w:rPr>
          <w:rFonts w:ascii="宋体" w:hAnsi="宋体" w:eastAsia="宋体" w:cs="宋体"/>
          <w:spacing w:val="-4"/>
          <w:sz w:val="24"/>
          <w:szCs w:val="24"/>
        </w:rPr>
        <w:t>投标总价、投标单价超过招标文件中规定的预算金额或者最高限价的；或者投</w:t>
      </w:r>
      <w:r>
        <w:rPr>
          <w:rFonts w:ascii="宋体" w:hAnsi="宋体" w:eastAsia="宋体" w:cs="宋体"/>
          <w:spacing w:val="-1"/>
          <w:sz w:val="24"/>
          <w:szCs w:val="24"/>
        </w:rPr>
        <w:t>标单价高于市场销售单价的；</w:t>
      </w:r>
    </w:p>
    <w:p w14:paraId="358D6C84">
      <w:pPr>
        <w:pageBreakBefore w:val="0"/>
        <w:kinsoku/>
        <w:wordWrap w:val="0"/>
        <w:overflowPunct/>
        <w:topLinePunct w:val="0"/>
        <w:bidi w:val="0"/>
        <w:adjustRightInd w:val="0"/>
        <w:spacing w:before="191" w:line="293" w:lineRule="auto"/>
        <w:ind w:left="8" w:right="119" w:firstLine="482"/>
        <w:rPr>
          <w:rFonts w:ascii="宋体" w:hAnsi="宋体" w:eastAsia="宋体" w:cs="宋体"/>
          <w:sz w:val="24"/>
          <w:szCs w:val="24"/>
        </w:rPr>
      </w:pPr>
      <w:r>
        <w:rPr>
          <w:rFonts w:ascii="宋体" w:hAnsi="宋体" w:eastAsia="宋体" w:cs="宋体"/>
          <w:spacing w:val="-2"/>
          <w:sz w:val="24"/>
          <w:szCs w:val="24"/>
        </w:rPr>
        <w:t>20.10</w:t>
      </w:r>
      <w:r>
        <w:rPr>
          <w:rFonts w:ascii="宋体" w:hAnsi="宋体" w:eastAsia="宋体" w:cs="宋体"/>
          <w:spacing w:val="-47"/>
          <w:sz w:val="24"/>
          <w:szCs w:val="24"/>
        </w:rPr>
        <w:t xml:space="preserve"> </w:t>
      </w:r>
      <w:r>
        <w:rPr>
          <w:rFonts w:ascii="宋体" w:hAnsi="宋体" w:eastAsia="宋体" w:cs="宋体"/>
          <w:spacing w:val="-2"/>
          <w:sz w:val="24"/>
          <w:szCs w:val="24"/>
        </w:rPr>
        <w:t>评标委员会认为投标人的报价明显低于其他通过符合性审查投标人的报价，</w:t>
      </w:r>
      <w:r>
        <w:rPr>
          <w:rFonts w:ascii="宋体" w:hAnsi="宋体" w:eastAsia="宋体" w:cs="宋体"/>
          <w:spacing w:val="-1"/>
          <w:sz w:val="24"/>
          <w:szCs w:val="24"/>
        </w:rPr>
        <w:t>且投标人不能证明其报价合理性的；</w:t>
      </w:r>
    </w:p>
    <w:p w14:paraId="397AF11C">
      <w:pPr>
        <w:pageBreakBefore w:val="0"/>
        <w:kinsoku/>
        <w:wordWrap w:val="0"/>
        <w:overflowPunct/>
        <w:topLinePunct w:val="0"/>
        <w:bidi w:val="0"/>
        <w:adjustRightInd w:val="0"/>
        <w:spacing w:before="195" w:line="219" w:lineRule="auto"/>
        <w:ind w:left="491"/>
        <w:rPr>
          <w:rFonts w:ascii="宋体" w:hAnsi="宋体" w:eastAsia="宋体" w:cs="宋体"/>
          <w:sz w:val="24"/>
          <w:szCs w:val="24"/>
        </w:rPr>
      </w:pPr>
      <w:r>
        <w:rPr>
          <w:rFonts w:ascii="宋体" w:hAnsi="宋体" w:eastAsia="宋体" w:cs="宋体"/>
          <w:spacing w:val="1"/>
          <w:sz w:val="24"/>
          <w:szCs w:val="24"/>
        </w:rPr>
        <w:t>20.11招标文件中明确要求的事项，而投标文件中未做出明确响应的；</w:t>
      </w:r>
    </w:p>
    <w:p w14:paraId="604678B8">
      <w:pPr>
        <w:pageBreakBefore w:val="0"/>
        <w:kinsoku/>
        <w:wordWrap/>
        <w:overflowPunct/>
        <w:topLinePunct w:val="0"/>
        <w:bidi w:val="0"/>
        <w:adjustRightInd w:val="0"/>
        <w:spacing w:before="192" w:line="360" w:lineRule="auto"/>
        <w:ind w:firstLine="460" w:firstLineChars="200"/>
        <w:jc w:val="left"/>
        <w:rPr>
          <w:rFonts w:ascii="宋体" w:hAnsi="宋体" w:eastAsia="宋体" w:cs="宋体"/>
          <w:sz w:val="24"/>
          <w:szCs w:val="24"/>
        </w:rPr>
      </w:pPr>
      <w:r>
        <w:rPr>
          <w:rFonts w:ascii="宋体" w:hAnsi="宋体" w:eastAsia="宋体" w:cs="宋体"/>
          <w:spacing w:val="-5"/>
          <w:sz w:val="24"/>
          <w:szCs w:val="24"/>
        </w:rPr>
        <w:t>20.12</w:t>
      </w:r>
      <w:r>
        <w:rPr>
          <w:rFonts w:ascii="宋体" w:hAnsi="宋体" w:eastAsia="宋体" w:cs="宋体"/>
          <w:spacing w:val="-48"/>
          <w:sz w:val="24"/>
          <w:szCs w:val="24"/>
        </w:rPr>
        <w:t xml:space="preserve"> </w:t>
      </w:r>
      <w:r>
        <w:rPr>
          <w:rFonts w:ascii="宋体" w:hAnsi="宋体" w:eastAsia="宋体" w:cs="宋体"/>
          <w:spacing w:val="-5"/>
          <w:sz w:val="24"/>
          <w:szCs w:val="24"/>
        </w:rPr>
        <w:t>投标文件中的非中文数据或资料未提供其中文译文，评标委员会无法评判的；</w:t>
      </w:r>
    </w:p>
    <w:p w14:paraId="698EF7C6">
      <w:pPr>
        <w:pageBreakBefore w:val="0"/>
        <w:kinsoku/>
        <w:wordWrap w:val="0"/>
        <w:overflowPunct/>
        <w:topLinePunct w:val="0"/>
        <w:bidi w:val="0"/>
        <w:adjustRightInd w:val="0"/>
        <w:spacing w:before="191" w:line="219" w:lineRule="auto"/>
        <w:ind w:left="491"/>
      </w:pPr>
      <w:r>
        <w:rPr>
          <w:rFonts w:ascii="宋体" w:hAnsi="宋体" w:eastAsia="宋体" w:cs="宋体"/>
          <w:spacing w:val="-1"/>
          <w:sz w:val="24"/>
          <w:szCs w:val="24"/>
        </w:rPr>
        <w:t>20.13</w:t>
      </w:r>
      <w:r>
        <w:rPr>
          <w:rFonts w:ascii="宋体" w:hAnsi="宋体" w:eastAsia="宋体" w:cs="宋体"/>
          <w:spacing w:val="-48"/>
          <w:sz w:val="24"/>
          <w:szCs w:val="24"/>
        </w:rPr>
        <w:t xml:space="preserve"> </w:t>
      </w:r>
      <w:r>
        <w:rPr>
          <w:rFonts w:ascii="宋体" w:hAnsi="宋体" w:eastAsia="宋体" w:cs="宋体"/>
          <w:spacing w:val="-1"/>
          <w:sz w:val="24"/>
          <w:szCs w:val="24"/>
        </w:rPr>
        <w:t>投标产品各项技术标准低于国家强制性标准的；</w:t>
      </w:r>
    </w:p>
    <w:p w14:paraId="7B39B005">
      <w:pPr>
        <w:pageBreakBefore w:val="0"/>
        <w:kinsoku/>
        <w:wordWrap w:val="0"/>
        <w:overflowPunct/>
        <w:topLinePunct w:val="0"/>
        <w:bidi w:val="0"/>
        <w:adjustRightInd w:val="0"/>
        <w:spacing w:before="104" w:line="293" w:lineRule="auto"/>
        <w:ind w:left="9" w:right="2" w:firstLine="481"/>
        <w:rPr>
          <w:rFonts w:ascii="宋体" w:hAnsi="宋体" w:eastAsia="宋体" w:cs="宋体"/>
          <w:sz w:val="24"/>
          <w:szCs w:val="24"/>
        </w:rPr>
      </w:pPr>
      <w:r>
        <w:rPr>
          <w:rFonts w:ascii="宋体" w:hAnsi="宋体" w:eastAsia="宋体" w:cs="宋体"/>
          <w:spacing w:val="-1"/>
          <w:sz w:val="24"/>
          <w:szCs w:val="24"/>
        </w:rPr>
        <w:t>20.14</w:t>
      </w:r>
      <w:r>
        <w:rPr>
          <w:rFonts w:ascii="宋体" w:hAnsi="宋体" w:eastAsia="宋体" w:cs="宋体"/>
          <w:spacing w:val="-26"/>
          <w:sz w:val="24"/>
          <w:szCs w:val="24"/>
        </w:rPr>
        <w:t xml:space="preserve"> </w:t>
      </w:r>
      <w:r>
        <w:rPr>
          <w:rFonts w:ascii="宋体" w:hAnsi="宋体" w:eastAsia="宋体" w:cs="宋体"/>
          <w:spacing w:val="-1"/>
          <w:sz w:val="24"/>
          <w:szCs w:val="24"/>
        </w:rPr>
        <w:t>同一投标人提交两个以上不同的投标文件或者投标报价的，但招标文件要求</w:t>
      </w:r>
      <w:r>
        <w:rPr>
          <w:rFonts w:ascii="宋体" w:hAnsi="宋体" w:eastAsia="宋体" w:cs="宋体"/>
          <w:spacing w:val="-2"/>
          <w:sz w:val="24"/>
          <w:szCs w:val="24"/>
        </w:rPr>
        <w:t>提交备选投标的除外；</w:t>
      </w:r>
    </w:p>
    <w:p w14:paraId="7C45B5B3">
      <w:pPr>
        <w:pageBreakBefore w:val="0"/>
        <w:kinsoku/>
        <w:wordWrap w:val="0"/>
        <w:overflowPunct/>
        <w:topLinePunct w:val="0"/>
        <w:bidi w:val="0"/>
        <w:adjustRightInd w:val="0"/>
        <w:spacing w:before="192" w:line="293" w:lineRule="auto"/>
        <w:ind w:left="12" w:right="2" w:firstLine="479"/>
        <w:rPr>
          <w:rFonts w:ascii="宋体" w:hAnsi="宋体" w:eastAsia="宋体" w:cs="宋体"/>
          <w:sz w:val="24"/>
          <w:szCs w:val="24"/>
        </w:rPr>
      </w:pPr>
      <w:r>
        <w:rPr>
          <w:rFonts w:ascii="宋体" w:hAnsi="宋体" w:eastAsia="宋体" w:cs="宋体"/>
          <w:sz w:val="24"/>
          <w:szCs w:val="24"/>
        </w:rPr>
        <w:t>20.15</w:t>
      </w:r>
      <w:r>
        <w:rPr>
          <w:rFonts w:ascii="宋体" w:hAnsi="宋体" w:eastAsia="宋体" w:cs="宋体"/>
          <w:spacing w:val="-51"/>
          <w:sz w:val="24"/>
          <w:szCs w:val="24"/>
        </w:rPr>
        <w:t xml:space="preserve"> </w:t>
      </w:r>
      <w:r>
        <w:rPr>
          <w:rFonts w:ascii="宋体" w:hAnsi="宋体" w:eastAsia="宋体" w:cs="宋体"/>
          <w:sz w:val="24"/>
          <w:szCs w:val="24"/>
        </w:rPr>
        <w:t>评标委员会要求澄清的事项，投标人在规定时</w:t>
      </w:r>
      <w:r>
        <w:rPr>
          <w:rFonts w:ascii="宋体" w:hAnsi="宋体" w:eastAsia="宋体" w:cs="宋体"/>
          <w:spacing w:val="-1"/>
          <w:sz w:val="24"/>
          <w:szCs w:val="24"/>
        </w:rPr>
        <w:t>限内未做出解释，作出的解释不合理或不能提供证明材料的；</w:t>
      </w:r>
    </w:p>
    <w:p w14:paraId="0AAE3034">
      <w:pPr>
        <w:pageBreakBefore w:val="0"/>
        <w:kinsoku/>
        <w:wordWrap w:val="0"/>
        <w:overflowPunct/>
        <w:topLinePunct w:val="0"/>
        <w:bidi w:val="0"/>
        <w:adjustRightInd w:val="0"/>
        <w:spacing w:before="190" w:line="219" w:lineRule="auto"/>
        <w:ind w:left="491"/>
        <w:rPr>
          <w:rFonts w:ascii="宋体" w:hAnsi="宋体" w:eastAsia="宋体" w:cs="宋体"/>
          <w:sz w:val="24"/>
          <w:szCs w:val="24"/>
        </w:rPr>
      </w:pPr>
      <w:r>
        <w:rPr>
          <w:rFonts w:ascii="宋体" w:hAnsi="宋体" w:eastAsia="宋体" w:cs="宋体"/>
          <w:spacing w:val="-1"/>
          <w:sz w:val="24"/>
          <w:szCs w:val="24"/>
        </w:rPr>
        <w:t>20.16</w:t>
      </w:r>
      <w:r>
        <w:rPr>
          <w:rFonts w:ascii="宋体" w:hAnsi="宋体" w:eastAsia="宋体" w:cs="宋体"/>
          <w:spacing w:val="-38"/>
          <w:sz w:val="24"/>
          <w:szCs w:val="24"/>
        </w:rPr>
        <w:t xml:space="preserve"> </w:t>
      </w:r>
      <w:r>
        <w:rPr>
          <w:rFonts w:ascii="宋体" w:hAnsi="宋体" w:eastAsia="宋体" w:cs="宋体"/>
          <w:spacing w:val="-1"/>
          <w:sz w:val="24"/>
          <w:szCs w:val="24"/>
        </w:rPr>
        <w:t>投标文件未对交货(完工)时间、地点、质保期等做出实质性响应的；</w:t>
      </w:r>
    </w:p>
    <w:p w14:paraId="395D9F05">
      <w:pPr>
        <w:pageBreakBefore w:val="0"/>
        <w:kinsoku/>
        <w:wordWrap w:val="0"/>
        <w:overflowPunct/>
        <w:topLinePunct w:val="0"/>
        <w:bidi w:val="0"/>
        <w:adjustRightInd w:val="0"/>
        <w:spacing w:before="192" w:line="294" w:lineRule="auto"/>
        <w:ind w:left="14" w:right="2" w:firstLine="477"/>
        <w:rPr>
          <w:rFonts w:ascii="宋体" w:hAnsi="宋体" w:eastAsia="宋体" w:cs="宋体"/>
          <w:sz w:val="24"/>
          <w:szCs w:val="24"/>
        </w:rPr>
      </w:pPr>
      <w:r>
        <w:rPr>
          <w:rFonts w:ascii="宋体" w:hAnsi="宋体" w:eastAsia="宋体" w:cs="宋体"/>
          <w:sz w:val="24"/>
          <w:szCs w:val="24"/>
        </w:rPr>
        <w:t>20.17</w:t>
      </w:r>
      <w:r>
        <w:rPr>
          <w:rFonts w:ascii="宋体" w:hAnsi="宋体" w:eastAsia="宋体" w:cs="宋体"/>
          <w:spacing w:val="-48"/>
          <w:sz w:val="24"/>
          <w:szCs w:val="24"/>
        </w:rPr>
        <w:t xml:space="preserve"> </w:t>
      </w:r>
      <w:r>
        <w:rPr>
          <w:rFonts w:ascii="宋体" w:hAnsi="宋体" w:eastAsia="宋体" w:cs="宋体"/>
          <w:sz w:val="24"/>
          <w:szCs w:val="24"/>
        </w:rPr>
        <w:t>投标人在评审过程中所进行的试图影响</w:t>
      </w:r>
      <w:r>
        <w:rPr>
          <w:rFonts w:ascii="宋体" w:hAnsi="宋体" w:eastAsia="宋体" w:cs="宋体"/>
          <w:spacing w:val="-1"/>
          <w:sz w:val="24"/>
          <w:szCs w:val="24"/>
        </w:rPr>
        <w:t>评审结果的一切不符合法律或招标规</w:t>
      </w:r>
      <w:r>
        <w:rPr>
          <w:rFonts w:ascii="宋体" w:hAnsi="宋体" w:eastAsia="宋体" w:cs="宋体"/>
          <w:spacing w:val="-4"/>
          <w:sz w:val="24"/>
          <w:szCs w:val="24"/>
        </w:rPr>
        <w:t>定的活动；</w:t>
      </w:r>
    </w:p>
    <w:p w14:paraId="09124F3A">
      <w:pPr>
        <w:pageBreakBefore w:val="0"/>
        <w:kinsoku/>
        <w:wordWrap w:val="0"/>
        <w:overflowPunct/>
        <w:topLinePunct w:val="0"/>
        <w:bidi w:val="0"/>
        <w:adjustRightInd w:val="0"/>
        <w:spacing w:before="191" w:line="219" w:lineRule="auto"/>
        <w:ind w:left="491"/>
        <w:rPr>
          <w:rFonts w:ascii="宋体" w:hAnsi="宋体" w:eastAsia="宋体" w:cs="宋体"/>
          <w:sz w:val="24"/>
          <w:szCs w:val="24"/>
        </w:rPr>
      </w:pPr>
      <w:r>
        <w:rPr>
          <w:rFonts w:ascii="宋体" w:hAnsi="宋体" w:eastAsia="宋体" w:cs="宋体"/>
          <w:spacing w:val="-2"/>
          <w:sz w:val="24"/>
          <w:szCs w:val="24"/>
        </w:rPr>
        <w:t>20.18</w:t>
      </w:r>
      <w:r>
        <w:rPr>
          <w:rFonts w:ascii="宋体" w:hAnsi="宋体" w:eastAsia="宋体" w:cs="宋体"/>
          <w:spacing w:val="-32"/>
          <w:sz w:val="24"/>
          <w:szCs w:val="24"/>
        </w:rPr>
        <w:t xml:space="preserve"> </w:t>
      </w:r>
      <w:r>
        <w:rPr>
          <w:rFonts w:ascii="宋体" w:hAnsi="宋体" w:eastAsia="宋体" w:cs="宋体"/>
          <w:spacing w:val="-2"/>
          <w:sz w:val="24"/>
          <w:szCs w:val="24"/>
        </w:rPr>
        <w:t>投标人相互串通投标、弄虚作假的；</w:t>
      </w:r>
    </w:p>
    <w:p w14:paraId="443E77A7">
      <w:pPr>
        <w:pageBreakBefore w:val="0"/>
        <w:kinsoku/>
        <w:wordWrap w:val="0"/>
        <w:overflowPunct/>
        <w:topLinePunct w:val="0"/>
        <w:bidi w:val="0"/>
        <w:adjustRightInd w:val="0"/>
        <w:spacing w:before="190" w:line="219" w:lineRule="auto"/>
        <w:ind w:left="491"/>
        <w:rPr>
          <w:rFonts w:ascii="宋体" w:hAnsi="宋体" w:eastAsia="宋体" w:cs="宋体"/>
          <w:sz w:val="24"/>
          <w:szCs w:val="24"/>
        </w:rPr>
      </w:pPr>
      <w:r>
        <w:rPr>
          <w:rFonts w:ascii="宋体" w:hAnsi="宋体" w:eastAsia="宋体" w:cs="宋体"/>
          <w:spacing w:val="-1"/>
          <w:sz w:val="24"/>
          <w:szCs w:val="24"/>
        </w:rPr>
        <w:t>20.19</w:t>
      </w:r>
      <w:r>
        <w:rPr>
          <w:rFonts w:ascii="宋体" w:hAnsi="宋体" w:eastAsia="宋体" w:cs="宋体"/>
          <w:spacing w:val="-48"/>
          <w:sz w:val="24"/>
          <w:szCs w:val="24"/>
        </w:rPr>
        <w:t xml:space="preserve"> </w:t>
      </w:r>
      <w:r>
        <w:rPr>
          <w:rFonts w:ascii="宋体" w:hAnsi="宋体" w:eastAsia="宋体" w:cs="宋体"/>
          <w:spacing w:val="-1"/>
          <w:sz w:val="24"/>
          <w:szCs w:val="24"/>
        </w:rPr>
        <w:t>投标文件含有招标人不能接受的附加条件的；</w:t>
      </w:r>
    </w:p>
    <w:p w14:paraId="2D04F86E">
      <w:pPr>
        <w:pageBreakBefore w:val="0"/>
        <w:kinsoku/>
        <w:wordWrap w:val="0"/>
        <w:overflowPunct/>
        <w:topLinePunct w:val="0"/>
        <w:bidi w:val="0"/>
        <w:adjustRightInd w:val="0"/>
        <w:spacing w:before="194" w:line="219" w:lineRule="auto"/>
        <w:ind w:left="491"/>
        <w:rPr>
          <w:rFonts w:ascii="宋体" w:hAnsi="宋体" w:eastAsia="宋体" w:cs="宋体"/>
          <w:sz w:val="24"/>
          <w:szCs w:val="24"/>
        </w:rPr>
      </w:pPr>
      <w:r>
        <w:rPr>
          <w:rFonts w:ascii="宋体" w:hAnsi="宋体" w:eastAsia="宋体" w:cs="宋体"/>
          <w:spacing w:val="-1"/>
          <w:sz w:val="24"/>
          <w:szCs w:val="24"/>
        </w:rPr>
        <w:t>20.20</w:t>
      </w:r>
      <w:r>
        <w:rPr>
          <w:rFonts w:ascii="宋体" w:hAnsi="宋体" w:eastAsia="宋体" w:cs="宋体"/>
          <w:spacing w:val="-49"/>
          <w:sz w:val="24"/>
          <w:szCs w:val="24"/>
        </w:rPr>
        <w:t xml:space="preserve"> </w:t>
      </w:r>
      <w:r>
        <w:rPr>
          <w:rFonts w:ascii="宋体" w:hAnsi="宋体" w:eastAsia="宋体" w:cs="宋体"/>
          <w:spacing w:val="-1"/>
          <w:sz w:val="24"/>
          <w:szCs w:val="24"/>
        </w:rPr>
        <w:t>法律、法规和招标文件规定的其他无效情形。</w:t>
      </w:r>
    </w:p>
    <w:p w14:paraId="32E2E143">
      <w:pPr>
        <w:pageBreakBefore w:val="0"/>
        <w:kinsoku/>
        <w:wordWrap w:val="0"/>
        <w:overflowPunct/>
        <w:topLinePunct w:val="0"/>
        <w:bidi w:val="0"/>
        <w:adjustRightInd w:val="0"/>
        <w:spacing w:before="193" w:line="220" w:lineRule="auto"/>
        <w:ind w:left="491"/>
        <w:rPr>
          <w:rFonts w:ascii="宋体" w:hAnsi="宋体" w:eastAsia="宋体" w:cs="宋体"/>
          <w:sz w:val="24"/>
          <w:szCs w:val="24"/>
        </w:rPr>
      </w:pPr>
      <w:r>
        <w:rPr>
          <w:rFonts w:ascii="宋体" w:hAnsi="宋体" w:eastAsia="宋体" w:cs="宋体"/>
          <w:b/>
          <w:bCs/>
          <w:spacing w:val="-3"/>
          <w:sz w:val="24"/>
          <w:szCs w:val="24"/>
        </w:rPr>
        <w:t>21.有下列情形之一的，应予废标：</w:t>
      </w:r>
    </w:p>
    <w:p w14:paraId="73CC9EE3">
      <w:pPr>
        <w:pageBreakBefore w:val="0"/>
        <w:kinsoku/>
        <w:wordWrap w:val="0"/>
        <w:overflowPunct/>
        <w:topLinePunct w:val="0"/>
        <w:bidi w:val="0"/>
        <w:adjustRightInd w:val="0"/>
        <w:spacing w:before="191" w:line="219" w:lineRule="auto"/>
        <w:ind w:left="491"/>
        <w:rPr>
          <w:rFonts w:ascii="宋体" w:hAnsi="宋体" w:eastAsia="宋体" w:cs="宋体"/>
          <w:sz w:val="24"/>
          <w:szCs w:val="24"/>
        </w:rPr>
      </w:pPr>
      <w:r>
        <w:rPr>
          <w:rFonts w:ascii="宋体" w:hAnsi="宋体" w:eastAsia="宋体" w:cs="宋体"/>
          <w:spacing w:val="-2"/>
          <w:sz w:val="24"/>
          <w:szCs w:val="24"/>
        </w:rPr>
        <w:t>21.1</w:t>
      </w:r>
      <w:r>
        <w:rPr>
          <w:rFonts w:ascii="宋体" w:hAnsi="宋体" w:eastAsia="宋体" w:cs="宋体"/>
          <w:spacing w:val="-30"/>
          <w:sz w:val="24"/>
          <w:szCs w:val="24"/>
        </w:rPr>
        <w:t xml:space="preserve"> </w:t>
      </w:r>
      <w:r>
        <w:rPr>
          <w:rFonts w:ascii="宋体" w:hAnsi="宋体" w:eastAsia="宋体" w:cs="宋体"/>
          <w:spacing w:val="-2"/>
          <w:sz w:val="24"/>
          <w:szCs w:val="24"/>
        </w:rPr>
        <w:t>出现影响采购公正的违法、违规行为的；</w:t>
      </w:r>
    </w:p>
    <w:p w14:paraId="485A19FC">
      <w:pPr>
        <w:pageBreakBefore w:val="0"/>
        <w:kinsoku/>
        <w:wordWrap w:val="0"/>
        <w:overflowPunct/>
        <w:topLinePunct w:val="0"/>
        <w:bidi w:val="0"/>
        <w:adjustRightInd w:val="0"/>
        <w:spacing w:before="190" w:line="218" w:lineRule="auto"/>
        <w:ind w:left="491"/>
        <w:rPr>
          <w:rFonts w:ascii="宋体" w:hAnsi="宋体" w:eastAsia="宋体" w:cs="宋体"/>
          <w:sz w:val="24"/>
          <w:szCs w:val="24"/>
        </w:rPr>
      </w:pPr>
      <w:r>
        <w:rPr>
          <w:rFonts w:ascii="宋体" w:hAnsi="宋体" w:eastAsia="宋体" w:cs="宋体"/>
          <w:spacing w:val="-1"/>
          <w:sz w:val="24"/>
          <w:szCs w:val="24"/>
        </w:rPr>
        <w:t>21.2</w:t>
      </w:r>
      <w:r>
        <w:rPr>
          <w:rFonts w:ascii="宋体" w:hAnsi="宋体" w:eastAsia="宋体" w:cs="宋体"/>
          <w:spacing w:val="-46"/>
          <w:sz w:val="24"/>
          <w:szCs w:val="24"/>
        </w:rPr>
        <w:t xml:space="preserve"> </w:t>
      </w:r>
      <w:r>
        <w:rPr>
          <w:rFonts w:ascii="宋体" w:hAnsi="宋体" w:eastAsia="宋体" w:cs="宋体"/>
          <w:spacing w:val="-1"/>
          <w:sz w:val="24"/>
          <w:szCs w:val="24"/>
        </w:rPr>
        <w:t>投标人的报价均超过了采购预算，招标人不能支付的；</w:t>
      </w:r>
    </w:p>
    <w:p w14:paraId="1A1DA87D">
      <w:pPr>
        <w:pageBreakBefore w:val="0"/>
        <w:kinsoku/>
        <w:wordWrap w:val="0"/>
        <w:overflowPunct/>
        <w:topLinePunct w:val="0"/>
        <w:bidi w:val="0"/>
        <w:adjustRightInd w:val="0"/>
        <w:spacing w:before="194" w:line="219" w:lineRule="auto"/>
        <w:ind w:left="491"/>
        <w:rPr>
          <w:rFonts w:ascii="宋体" w:hAnsi="宋体" w:eastAsia="宋体" w:cs="宋体"/>
          <w:sz w:val="24"/>
          <w:szCs w:val="24"/>
        </w:rPr>
      </w:pPr>
      <w:r>
        <w:rPr>
          <w:rFonts w:ascii="宋体" w:hAnsi="宋体" w:eastAsia="宋体" w:cs="宋体"/>
          <w:spacing w:val="-3"/>
          <w:sz w:val="24"/>
          <w:szCs w:val="24"/>
        </w:rPr>
        <w:t>21.3</w:t>
      </w:r>
      <w:r>
        <w:rPr>
          <w:rFonts w:ascii="宋体" w:hAnsi="宋体" w:eastAsia="宋体" w:cs="宋体"/>
          <w:spacing w:val="-20"/>
          <w:sz w:val="24"/>
          <w:szCs w:val="24"/>
        </w:rPr>
        <w:t xml:space="preserve"> </w:t>
      </w:r>
      <w:r>
        <w:rPr>
          <w:rFonts w:ascii="宋体" w:hAnsi="宋体" w:eastAsia="宋体" w:cs="宋体"/>
          <w:spacing w:val="-3"/>
          <w:sz w:val="24"/>
          <w:szCs w:val="24"/>
        </w:rPr>
        <w:t>因重大变故，采购任务取消的。</w:t>
      </w:r>
    </w:p>
    <w:p w14:paraId="088D69D8">
      <w:pPr>
        <w:pageBreakBefore w:val="0"/>
        <w:kinsoku/>
        <w:wordWrap w:val="0"/>
        <w:overflowPunct/>
        <w:topLinePunct w:val="0"/>
        <w:bidi w:val="0"/>
        <w:adjustRightInd w:val="0"/>
        <w:spacing w:before="252" w:line="221" w:lineRule="auto"/>
        <w:ind w:left="3961"/>
        <w:rPr>
          <w:rFonts w:ascii="宋体" w:hAnsi="宋体" w:eastAsia="宋体" w:cs="宋体"/>
          <w:sz w:val="28"/>
          <w:szCs w:val="28"/>
        </w:rPr>
      </w:pPr>
      <w:r>
        <w:rPr>
          <w:rFonts w:ascii="宋体" w:hAnsi="宋体" w:eastAsia="宋体" w:cs="宋体"/>
          <w:b/>
          <w:bCs/>
          <w:spacing w:val="-17"/>
          <w:sz w:val="28"/>
          <w:szCs w:val="28"/>
        </w:rPr>
        <w:t>(五)</w:t>
      </w:r>
      <w:r>
        <w:rPr>
          <w:rFonts w:ascii="宋体" w:hAnsi="宋体" w:eastAsia="宋体" w:cs="宋体"/>
          <w:spacing w:val="13"/>
          <w:sz w:val="28"/>
          <w:szCs w:val="28"/>
        </w:rPr>
        <w:t xml:space="preserve"> </w:t>
      </w:r>
      <w:r>
        <w:rPr>
          <w:rFonts w:ascii="宋体" w:hAnsi="宋体" w:eastAsia="宋体" w:cs="宋体"/>
          <w:b/>
          <w:bCs/>
          <w:spacing w:val="-17"/>
          <w:sz w:val="28"/>
          <w:szCs w:val="28"/>
        </w:rPr>
        <w:t>开标</w:t>
      </w:r>
    </w:p>
    <w:p w14:paraId="0F7CEC11">
      <w:pPr>
        <w:pageBreakBefore w:val="0"/>
        <w:kinsoku/>
        <w:wordWrap w:val="0"/>
        <w:overflowPunct/>
        <w:topLinePunct w:val="0"/>
        <w:bidi w:val="0"/>
        <w:adjustRightInd w:val="0"/>
        <w:spacing w:before="243" w:line="220" w:lineRule="auto"/>
        <w:ind w:left="491"/>
        <w:rPr>
          <w:rFonts w:ascii="宋体" w:hAnsi="宋体" w:eastAsia="宋体" w:cs="宋体"/>
          <w:sz w:val="24"/>
          <w:szCs w:val="24"/>
        </w:rPr>
      </w:pPr>
      <w:r>
        <w:rPr>
          <w:rFonts w:ascii="宋体" w:hAnsi="宋体" w:eastAsia="宋体" w:cs="宋体"/>
          <w:b/>
          <w:bCs/>
          <w:spacing w:val="-5"/>
          <w:sz w:val="24"/>
          <w:szCs w:val="24"/>
        </w:rPr>
        <w:t>21.开标</w:t>
      </w:r>
    </w:p>
    <w:p w14:paraId="2888B739">
      <w:pPr>
        <w:pageBreakBefore w:val="0"/>
        <w:kinsoku/>
        <w:wordWrap w:val="0"/>
        <w:overflowPunct/>
        <w:topLinePunct w:val="0"/>
        <w:bidi w:val="0"/>
        <w:adjustRightInd w:val="0"/>
        <w:spacing w:before="109" w:line="312" w:lineRule="auto"/>
        <w:ind w:left="7" w:firstLine="483"/>
        <w:rPr>
          <w:rFonts w:ascii="宋体" w:hAnsi="宋体" w:eastAsia="宋体" w:cs="宋体"/>
          <w:sz w:val="24"/>
          <w:szCs w:val="24"/>
        </w:rPr>
      </w:pPr>
      <w:r>
        <w:rPr>
          <w:rFonts w:ascii="宋体" w:hAnsi="宋体" w:eastAsia="宋体" w:cs="宋体"/>
          <w:spacing w:val="-3"/>
          <w:sz w:val="24"/>
          <w:szCs w:val="24"/>
        </w:rPr>
        <w:t>21.1</w:t>
      </w:r>
      <w:r>
        <w:rPr>
          <w:rFonts w:ascii="宋体" w:hAnsi="宋体" w:eastAsia="宋体" w:cs="宋体"/>
          <w:spacing w:val="-49"/>
          <w:sz w:val="24"/>
          <w:szCs w:val="24"/>
        </w:rPr>
        <w:t xml:space="preserve"> </w:t>
      </w:r>
      <w:r>
        <w:rPr>
          <w:rFonts w:ascii="宋体" w:hAnsi="宋体" w:eastAsia="宋体" w:cs="宋体"/>
          <w:spacing w:val="-3"/>
          <w:sz w:val="24"/>
          <w:szCs w:val="24"/>
        </w:rPr>
        <w:t>上传投标文件截止时间后，由采购</w:t>
      </w:r>
      <w:r>
        <w:rPr>
          <w:rFonts w:ascii="宋体" w:hAnsi="宋体" w:eastAsia="宋体" w:cs="宋体"/>
          <w:spacing w:val="-4"/>
          <w:sz w:val="24"/>
          <w:szCs w:val="24"/>
        </w:rPr>
        <w:t>代理机构在开标现场发出解密指令，并且对</w:t>
      </w:r>
      <w:r>
        <w:rPr>
          <w:rFonts w:ascii="宋体" w:hAnsi="宋体" w:eastAsia="宋体" w:cs="宋体"/>
          <w:spacing w:val="-2"/>
          <w:sz w:val="24"/>
          <w:szCs w:val="24"/>
        </w:rPr>
        <w:t>开标现场活动进行全程录音录像。录音录像应当清晰可辨，音像资料作为招标文件一并</w:t>
      </w:r>
      <w:r>
        <w:rPr>
          <w:rFonts w:ascii="宋体" w:hAnsi="宋体" w:eastAsia="宋体" w:cs="宋体"/>
          <w:spacing w:val="-3"/>
          <w:sz w:val="24"/>
          <w:szCs w:val="24"/>
        </w:rPr>
        <w:t>存档。</w:t>
      </w:r>
    </w:p>
    <w:p w14:paraId="07DE2D82">
      <w:pPr>
        <w:pageBreakBefore w:val="0"/>
        <w:kinsoku/>
        <w:wordWrap w:val="0"/>
        <w:overflowPunct/>
        <w:topLinePunct w:val="0"/>
        <w:bidi w:val="0"/>
        <w:adjustRightInd w:val="0"/>
        <w:spacing w:before="180" w:line="219" w:lineRule="auto"/>
        <w:ind w:left="491"/>
        <w:rPr>
          <w:rFonts w:ascii="宋体" w:hAnsi="宋体" w:eastAsia="宋体" w:cs="宋体"/>
          <w:sz w:val="24"/>
          <w:szCs w:val="24"/>
        </w:rPr>
      </w:pPr>
      <w:r>
        <w:rPr>
          <w:rFonts w:ascii="宋体" w:hAnsi="宋体" w:eastAsia="宋体" w:cs="宋体"/>
          <w:spacing w:val="-2"/>
          <w:sz w:val="24"/>
          <w:szCs w:val="24"/>
        </w:rPr>
        <w:t>21.2</w:t>
      </w:r>
      <w:r>
        <w:rPr>
          <w:rFonts w:ascii="宋体" w:hAnsi="宋体" w:eastAsia="宋体" w:cs="宋体"/>
          <w:spacing w:val="-34"/>
          <w:sz w:val="24"/>
          <w:szCs w:val="24"/>
        </w:rPr>
        <w:t xml:space="preserve"> </w:t>
      </w:r>
      <w:r>
        <w:rPr>
          <w:rFonts w:ascii="宋体" w:hAnsi="宋体" w:eastAsia="宋体" w:cs="宋体"/>
          <w:spacing w:val="-2"/>
          <w:sz w:val="24"/>
          <w:szCs w:val="24"/>
        </w:rPr>
        <w:t>评标委员会成员不得参加开标活动。</w:t>
      </w:r>
    </w:p>
    <w:p w14:paraId="093E1ADE">
      <w:pPr>
        <w:pageBreakBefore w:val="0"/>
        <w:kinsoku/>
        <w:wordWrap w:val="0"/>
        <w:overflowPunct/>
        <w:topLinePunct w:val="0"/>
        <w:bidi w:val="0"/>
        <w:adjustRightInd w:val="0"/>
        <w:spacing w:before="184" w:line="289" w:lineRule="auto"/>
        <w:ind w:left="27" w:firstLine="464"/>
        <w:rPr>
          <w:rFonts w:ascii="宋体" w:hAnsi="宋体" w:eastAsia="宋体" w:cs="宋体"/>
          <w:sz w:val="24"/>
          <w:szCs w:val="24"/>
        </w:rPr>
      </w:pPr>
      <w:r>
        <w:rPr>
          <w:rFonts w:ascii="宋体" w:hAnsi="宋体" w:eastAsia="宋体" w:cs="宋体"/>
          <w:spacing w:val="-4"/>
          <w:sz w:val="24"/>
          <w:szCs w:val="24"/>
        </w:rPr>
        <w:t>21.3</w:t>
      </w:r>
      <w:r>
        <w:rPr>
          <w:rFonts w:ascii="宋体" w:hAnsi="宋体" w:eastAsia="宋体" w:cs="宋体"/>
          <w:spacing w:val="-52"/>
          <w:sz w:val="24"/>
          <w:szCs w:val="24"/>
        </w:rPr>
        <w:t xml:space="preserve"> </w:t>
      </w:r>
      <w:r>
        <w:rPr>
          <w:rFonts w:ascii="宋体" w:hAnsi="宋体" w:eastAsia="宋体" w:cs="宋体"/>
          <w:spacing w:val="-4"/>
          <w:sz w:val="24"/>
          <w:szCs w:val="24"/>
        </w:rPr>
        <w:t>解密结束后，投标人在“政采云</w:t>
      </w:r>
      <w:r>
        <w:rPr>
          <w:rFonts w:ascii="宋体" w:hAnsi="宋体" w:eastAsia="宋体" w:cs="宋体"/>
          <w:spacing w:val="-88"/>
          <w:sz w:val="24"/>
          <w:szCs w:val="24"/>
        </w:rPr>
        <w:t xml:space="preserve"> </w:t>
      </w:r>
      <w:r>
        <w:rPr>
          <w:rFonts w:ascii="宋体" w:hAnsi="宋体" w:eastAsia="宋体" w:cs="宋体"/>
          <w:spacing w:val="-4"/>
          <w:sz w:val="24"/>
          <w:szCs w:val="24"/>
        </w:rPr>
        <w:t>”系统中对其报价进行</w:t>
      </w:r>
      <w:r>
        <w:rPr>
          <w:rFonts w:ascii="宋体" w:hAnsi="宋体" w:eastAsia="宋体" w:cs="宋体"/>
          <w:spacing w:val="-5"/>
          <w:sz w:val="24"/>
          <w:szCs w:val="24"/>
        </w:rPr>
        <w:t>确认，采购代理机构打印报价结果。</w:t>
      </w:r>
    </w:p>
    <w:p w14:paraId="7D62CE9D">
      <w:pPr>
        <w:keepNext w:val="0"/>
        <w:keepLines w:val="0"/>
        <w:pageBreakBefore w:val="0"/>
        <w:widowControl/>
        <w:kinsoku/>
        <w:wordWrap w:val="0"/>
        <w:overflowPunct/>
        <w:topLinePunct w:val="0"/>
        <w:autoSpaceDE w:val="0"/>
        <w:autoSpaceDN w:val="0"/>
        <w:bidi w:val="0"/>
        <w:adjustRightInd w:val="0"/>
        <w:snapToGrid w:val="0"/>
        <w:spacing w:before="184" w:line="312" w:lineRule="auto"/>
        <w:ind w:left="6" w:firstLine="482"/>
        <w:textAlignment w:val="baseline"/>
        <w:rPr>
          <w:rFonts w:ascii="宋体" w:hAnsi="宋体" w:eastAsia="宋体" w:cs="宋体"/>
          <w:sz w:val="24"/>
          <w:szCs w:val="24"/>
        </w:rPr>
      </w:pPr>
      <w:r>
        <w:rPr>
          <w:rFonts w:ascii="宋体" w:hAnsi="宋体" w:eastAsia="宋体" w:cs="宋体"/>
          <w:spacing w:val="-2"/>
          <w:sz w:val="24"/>
          <w:szCs w:val="24"/>
        </w:rPr>
        <w:t>21.4“开标一览表</w:t>
      </w:r>
      <w:r>
        <w:rPr>
          <w:rFonts w:ascii="宋体" w:hAnsi="宋体" w:eastAsia="宋体" w:cs="宋体"/>
          <w:spacing w:val="-88"/>
          <w:sz w:val="24"/>
          <w:szCs w:val="24"/>
        </w:rPr>
        <w:t xml:space="preserve"> </w:t>
      </w:r>
      <w:r>
        <w:rPr>
          <w:rFonts w:ascii="宋体" w:hAnsi="宋体" w:eastAsia="宋体" w:cs="宋体"/>
          <w:spacing w:val="-2"/>
          <w:sz w:val="24"/>
          <w:szCs w:val="24"/>
        </w:rPr>
        <w:t>”中内容存在空白的；</w:t>
      </w:r>
      <w:r>
        <w:rPr>
          <w:rFonts w:ascii="宋体" w:hAnsi="宋体" w:eastAsia="宋体" w:cs="宋体"/>
          <w:spacing w:val="-3"/>
          <w:sz w:val="24"/>
          <w:szCs w:val="24"/>
        </w:rPr>
        <w:t>未按招标文件格式要求进行填报的；存在</w:t>
      </w:r>
      <w:r>
        <w:rPr>
          <w:rFonts w:ascii="宋体" w:hAnsi="宋体" w:eastAsia="宋体" w:cs="宋体"/>
          <w:spacing w:val="-2"/>
          <w:sz w:val="24"/>
          <w:szCs w:val="24"/>
        </w:rPr>
        <w:t>缺项、漏项的；存在投标报价超过本包最高限价的；存在报价标的与采购标的不一致的</w:t>
      </w:r>
      <w:r>
        <w:rPr>
          <w:rFonts w:ascii="宋体" w:hAnsi="宋体" w:eastAsia="宋体" w:cs="宋体"/>
          <w:spacing w:val="-1"/>
          <w:sz w:val="24"/>
          <w:szCs w:val="24"/>
        </w:rPr>
        <w:t>等情形，均将导致投标无效。</w:t>
      </w:r>
    </w:p>
    <w:p w14:paraId="14732EA1">
      <w:pPr>
        <w:pageBreakBefore w:val="0"/>
        <w:kinsoku/>
        <w:wordWrap w:val="0"/>
        <w:overflowPunct/>
        <w:topLinePunct w:val="0"/>
        <w:bidi w:val="0"/>
        <w:adjustRightInd w:val="0"/>
        <w:spacing w:before="180" w:line="218" w:lineRule="auto"/>
        <w:ind w:left="491"/>
        <w:rPr>
          <w:rFonts w:ascii="宋体" w:hAnsi="宋体" w:eastAsia="宋体" w:cs="宋体"/>
          <w:sz w:val="24"/>
          <w:szCs w:val="24"/>
        </w:rPr>
      </w:pPr>
      <w:r>
        <w:rPr>
          <w:rFonts w:ascii="宋体" w:hAnsi="宋体" w:eastAsia="宋体" w:cs="宋体"/>
          <w:spacing w:val="-1"/>
          <w:sz w:val="24"/>
          <w:szCs w:val="24"/>
        </w:rPr>
        <w:t>21.5</w:t>
      </w:r>
      <w:r>
        <w:rPr>
          <w:rFonts w:ascii="宋体" w:hAnsi="宋体" w:eastAsia="宋体" w:cs="宋体"/>
          <w:spacing w:val="-46"/>
          <w:sz w:val="24"/>
          <w:szCs w:val="24"/>
        </w:rPr>
        <w:t xml:space="preserve"> </w:t>
      </w:r>
      <w:r>
        <w:rPr>
          <w:rFonts w:ascii="宋体" w:hAnsi="宋体" w:eastAsia="宋体" w:cs="宋体"/>
          <w:spacing w:val="-1"/>
          <w:sz w:val="24"/>
          <w:szCs w:val="24"/>
        </w:rPr>
        <w:t>投标人未对投标报价进行确认的，视同认可开标结果。</w:t>
      </w:r>
    </w:p>
    <w:p w14:paraId="14270F5E">
      <w:pPr>
        <w:pageBreakBefore w:val="0"/>
        <w:kinsoku/>
        <w:wordWrap w:val="0"/>
        <w:overflowPunct/>
        <w:topLinePunct w:val="0"/>
        <w:bidi w:val="0"/>
        <w:adjustRightInd w:val="0"/>
        <w:spacing w:before="185" w:line="218" w:lineRule="auto"/>
        <w:ind w:left="491"/>
        <w:rPr>
          <w:rFonts w:ascii="宋体" w:hAnsi="宋体" w:eastAsia="宋体" w:cs="宋体"/>
          <w:sz w:val="24"/>
          <w:szCs w:val="24"/>
        </w:rPr>
      </w:pPr>
      <w:r>
        <w:rPr>
          <w:rFonts w:ascii="宋体" w:hAnsi="宋体" w:eastAsia="宋体" w:cs="宋体"/>
          <w:spacing w:val="-3"/>
          <w:sz w:val="24"/>
          <w:szCs w:val="24"/>
        </w:rPr>
        <w:t>21.6“报价结果</w:t>
      </w:r>
      <w:r>
        <w:rPr>
          <w:rFonts w:ascii="宋体" w:hAnsi="宋体" w:eastAsia="宋体" w:cs="宋体"/>
          <w:spacing w:val="-74"/>
          <w:sz w:val="24"/>
          <w:szCs w:val="24"/>
        </w:rPr>
        <w:t xml:space="preserve"> </w:t>
      </w:r>
      <w:r>
        <w:rPr>
          <w:rFonts w:ascii="宋体" w:hAnsi="宋体" w:eastAsia="宋体" w:cs="宋体"/>
          <w:spacing w:val="-3"/>
          <w:sz w:val="24"/>
          <w:szCs w:val="24"/>
        </w:rPr>
        <w:t>”随招标文件一并存档。</w:t>
      </w:r>
    </w:p>
    <w:p w14:paraId="56A20E30">
      <w:pPr>
        <w:pageBreakBefore w:val="0"/>
        <w:kinsoku/>
        <w:wordWrap w:val="0"/>
        <w:overflowPunct/>
        <w:topLinePunct w:val="0"/>
        <w:bidi w:val="0"/>
        <w:adjustRightInd w:val="0"/>
        <w:spacing w:before="325" w:line="220" w:lineRule="auto"/>
        <w:ind w:left="3681"/>
        <w:rPr>
          <w:rFonts w:ascii="宋体" w:hAnsi="宋体" w:eastAsia="宋体" w:cs="宋体"/>
          <w:sz w:val="28"/>
          <w:szCs w:val="28"/>
        </w:rPr>
      </w:pPr>
      <w:r>
        <w:rPr>
          <w:rFonts w:ascii="宋体" w:hAnsi="宋体" w:eastAsia="宋体" w:cs="宋体"/>
          <w:b/>
          <w:bCs/>
          <w:spacing w:val="-14"/>
          <w:sz w:val="28"/>
          <w:szCs w:val="28"/>
        </w:rPr>
        <w:t>(六)</w:t>
      </w:r>
      <w:r>
        <w:rPr>
          <w:rFonts w:ascii="宋体" w:hAnsi="宋体" w:eastAsia="宋体" w:cs="宋体"/>
          <w:spacing w:val="23"/>
          <w:sz w:val="28"/>
          <w:szCs w:val="28"/>
        </w:rPr>
        <w:t xml:space="preserve"> </w:t>
      </w:r>
      <w:r>
        <w:rPr>
          <w:rFonts w:ascii="宋体" w:hAnsi="宋体" w:eastAsia="宋体" w:cs="宋体"/>
          <w:b/>
          <w:bCs/>
          <w:spacing w:val="-14"/>
          <w:sz w:val="28"/>
          <w:szCs w:val="28"/>
        </w:rPr>
        <w:t>资格审查</w:t>
      </w:r>
    </w:p>
    <w:p w14:paraId="78753344">
      <w:pPr>
        <w:pageBreakBefore w:val="0"/>
        <w:kinsoku/>
        <w:wordWrap w:val="0"/>
        <w:overflowPunct/>
        <w:topLinePunct w:val="0"/>
        <w:bidi w:val="0"/>
        <w:adjustRightInd w:val="0"/>
        <w:spacing w:before="244" w:line="219" w:lineRule="auto"/>
        <w:ind w:left="491"/>
        <w:rPr>
          <w:rFonts w:ascii="宋体" w:hAnsi="宋体" w:eastAsia="宋体" w:cs="宋体"/>
          <w:sz w:val="24"/>
          <w:szCs w:val="24"/>
        </w:rPr>
      </w:pPr>
      <w:r>
        <w:rPr>
          <w:rFonts w:ascii="宋体" w:hAnsi="宋体" w:eastAsia="宋体" w:cs="宋体"/>
          <w:b/>
          <w:bCs/>
          <w:spacing w:val="-3"/>
          <w:sz w:val="24"/>
          <w:szCs w:val="24"/>
        </w:rPr>
        <w:t>22.成立资格审查小组</w:t>
      </w:r>
    </w:p>
    <w:p w14:paraId="6FD094D7">
      <w:pPr>
        <w:pageBreakBefore w:val="0"/>
        <w:kinsoku/>
        <w:wordWrap w:val="0"/>
        <w:overflowPunct/>
        <w:topLinePunct w:val="0"/>
        <w:bidi w:val="0"/>
        <w:adjustRightInd w:val="0"/>
        <w:spacing w:before="102" w:line="319" w:lineRule="auto"/>
        <w:ind w:left="7" w:right="181" w:firstLine="483"/>
        <w:rPr>
          <w:rFonts w:ascii="宋体" w:hAnsi="宋体" w:eastAsia="宋体" w:cs="宋体"/>
          <w:sz w:val="24"/>
          <w:szCs w:val="24"/>
        </w:rPr>
      </w:pPr>
      <w:r>
        <w:rPr>
          <w:rFonts w:ascii="宋体" w:hAnsi="宋体" w:eastAsia="宋体" w:cs="宋体"/>
          <w:spacing w:val="3"/>
          <w:sz w:val="24"/>
          <w:szCs w:val="24"/>
        </w:rPr>
        <w:t>22.1</w:t>
      </w:r>
      <w:r>
        <w:rPr>
          <w:rFonts w:ascii="宋体" w:hAnsi="宋体" w:eastAsia="宋体" w:cs="宋体"/>
          <w:spacing w:val="-47"/>
          <w:sz w:val="24"/>
          <w:szCs w:val="24"/>
        </w:rPr>
        <w:t xml:space="preserve"> </w:t>
      </w:r>
      <w:r>
        <w:rPr>
          <w:rFonts w:ascii="宋体" w:hAnsi="宋体" w:eastAsia="宋体" w:cs="宋体"/>
          <w:spacing w:val="3"/>
          <w:sz w:val="24"/>
          <w:szCs w:val="24"/>
        </w:rPr>
        <w:t>采购代理机构将根据政府采购有关法律法规和本招标文件的规</w:t>
      </w:r>
      <w:r>
        <w:rPr>
          <w:rFonts w:ascii="宋体" w:hAnsi="宋体" w:eastAsia="宋体" w:cs="宋体"/>
          <w:spacing w:val="2"/>
          <w:sz w:val="24"/>
          <w:szCs w:val="24"/>
        </w:rPr>
        <w:t>定组建资格审</w:t>
      </w:r>
      <w:r>
        <w:rPr>
          <w:rFonts w:ascii="宋体" w:hAnsi="宋体" w:eastAsia="宋体" w:cs="宋体"/>
          <w:spacing w:val="-2"/>
          <w:sz w:val="24"/>
          <w:szCs w:val="24"/>
        </w:rPr>
        <w:t>查小组，资格审查小组由招标人代表组成，对投标人资格条件进行审查，做审查文件的</w:t>
      </w:r>
      <w:r>
        <w:rPr>
          <w:rFonts w:ascii="宋体" w:hAnsi="宋体" w:eastAsia="宋体" w:cs="宋体"/>
          <w:spacing w:val="-3"/>
          <w:sz w:val="24"/>
          <w:szCs w:val="24"/>
        </w:rPr>
        <w:t>记录。</w:t>
      </w:r>
    </w:p>
    <w:p w14:paraId="675E2E34">
      <w:pPr>
        <w:pageBreakBefore w:val="0"/>
        <w:kinsoku/>
        <w:wordWrap w:val="0"/>
        <w:overflowPunct/>
        <w:topLinePunct w:val="0"/>
        <w:bidi w:val="0"/>
        <w:adjustRightInd w:val="0"/>
        <w:spacing w:before="190" w:line="219" w:lineRule="auto"/>
        <w:ind w:left="481"/>
        <w:rPr>
          <w:rFonts w:ascii="宋体" w:hAnsi="宋体" w:eastAsia="宋体" w:cs="宋体"/>
          <w:sz w:val="24"/>
          <w:szCs w:val="24"/>
        </w:rPr>
      </w:pPr>
      <w:r>
        <w:rPr>
          <w:rFonts w:ascii="宋体" w:hAnsi="宋体" w:eastAsia="宋体" w:cs="宋体"/>
          <w:spacing w:val="-1"/>
          <w:sz w:val="24"/>
          <w:szCs w:val="24"/>
        </w:rPr>
        <w:t>22.2</w:t>
      </w:r>
      <w:r>
        <w:rPr>
          <w:rFonts w:ascii="宋体" w:hAnsi="宋体" w:eastAsia="宋体" w:cs="宋体"/>
          <w:spacing w:val="-41"/>
          <w:sz w:val="24"/>
          <w:szCs w:val="24"/>
        </w:rPr>
        <w:t xml:space="preserve"> </w:t>
      </w:r>
      <w:r>
        <w:rPr>
          <w:rFonts w:ascii="宋体" w:hAnsi="宋体" w:eastAsia="宋体" w:cs="宋体"/>
          <w:spacing w:val="-1"/>
          <w:sz w:val="24"/>
          <w:szCs w:val="24"/>
        </w:rPr>
        <w:t>资格审查小组成员与投标人有下列利害关系之一的，应当回避：</w:t>
      </w:r>
    </w:p>
    <w:p w14:paraId="1734D527">
      <w:pPr>
        <w:pageBreakBefore w:val="0"/>
        <w:kinsoku/>
        <w:wordWrap w:val="0"/>
        <w:overflowPunct/>
        <w:topLinePunct w:val="0"/>
        <w:bidi w:val="0"/>
        <w:adjustRightInd w:val="0"/>
        <w:spacing w:before="189" w:line="219" w:lineRule="auto"/>
        <w:ind w:left="490"/>
        <w:rPr>
          <w:rFonts w:ascii="宋体" w:hAnsi="宋体" w:eastAsia="宋体" w:cs="宋体"/>
          <w:sz w:val="24"/>
          <w:szCs w:val="24"/>
        </w:rPr>
      </w:pPr>
      <w:r>
        <w:rPr>
          <w:rFonts w:ascii="宋体" w:hAnsi="宋体" w:eastAsia="宋体" w:cs="宋体"/>
          <w:spacing w:val="-2"/>
          <w:sz w:val="24"/>
          <w:szCs w:val="24"/>
        </w:rPr>
        <w:t>（1）参加采购活动前</w:t>
      </w:r>
      <w:r>
        <w:rPr>
          <w:rFonts w:ascii="宋体" w:hAnsi="宋体" w:eastAsia="宋体" w:cs="宋体"/>
          <w:spacing w:val="-45"/>
          <w:sz w:val="24"/>
          <w:szCs w:val="24"/>
        </w:rPr>
        <w:t xml:space="preserve"> </w:t>
      </w:r>
      <w:r>
        <w:rPr>
          <w:rFonts w:ascii="宋体" w:hAnsi="宋体" w:eastAsia="宋体" w:cs="宋体"/>
          <w:spacing w:val="-2"/>
          <w:sz w:val="24"/>
          <w:szCs w:val="24"/>
        </w:rPr>
        <w:t>3</w:t>
      </w:r>
      <w:r>
        <w:rPr>
          <w:rFonts w:ascii="宋体" w:hAnsi="宋体" w:eastAsia="宋体" w:cs="宋体"/>
          <w:spacing w:val="-49"/>
          <w:sz w:val="24"/>
          <w:szCs w:val="24"/>
        </w:rPr>
        <w:t xml:space="preserve"> </w:t>
      </w:r>
      <w:r>
        <w:rPr>
          <w:rFonts w:ascii="宋体" w:hAnsi="宋体" w:eastAsia="宋体" w:cs="宋体"/>
          <w:spacing w:val="-2"/>
          <w:sz w:val="24"/>
          <w:szCs w:val="24"/>
        </w:rPr>
        <w:t>年内与投标人存在劳动关系；</w:t>
      </w:r>
    </w:p>
    <w:p w14:paraId="72DBB47C">
      <w:pPr>
        <w:pageBreakBefore w:val="0"/>
        <w:kinsoku/>
        <w:wordWrap w:val="0"/>
        <w:overflowPunct/>
        <w:topLinePunct w:val="0"/>
        <w:bidi w:val="0"/>
        <w:adjustRightInd w:val="0"/>
        <w:spacing w:before="192" w:line="219" w:lineRule="auto"/>
        <w:ind w:left="490"/>
        <w:rPr>
          <w:rFonts w:ascii="宋体" w:hAnsi="宋体" w:eastAsia="宋体" w:cs="宋体"/>
          <w:sz w:val="24"/>
          <w:szCs w:val="24"/>
        </w:rPr>
      </w:pPr>
      <w:r>
        <w:rPr>
          <w:rFonts w:ascii="宋体" w:hAnsi="宋体" w:eastAsia="宋体" w:cs="宋体"/>
          <w:spacing w:val="-2"/>
          <w:sz w:val="24"/>
          <w:szCs w:val="24"/>
        </w:rPr>
        <w:t>（2）参加采购活动前</w:t>
      </w:r>
      <w:r>
        <w:rPr>
          <w:rFonts w:ascii="宋体" w:hAnsi="宋体" w:eastAsia="宋体" w:cs="宋体"/>
          <w:spacing w:val="-43"/>
          <w:sz w:val="24"/>
          <w:szCs w:val="24"/>
        </w:rPr>
        <w:t xml:space="preserve"> </w:t>
      </w:r>
      <w:r>
        <w:rPr>
          <w:rFonts w:ascii="宋体" w:hAnsi="宋体" w:eastAsia="宋体" w:cs="宋体"/>
          <w:spacing w:val="-2"/>
          <w:sz w:val="24"/>
          <w:szCs w:val="24"/>
        </w:rPr>
        <w:t>3</w:t>
      </w:r>
      <w:r>
        <w:rPr>
          <w:rFonts w:ascii="宋体" w:hAnsi="宋体" w:eastAsia="宋体" w:cs="宋体"/>
          <w:spacing w:val="-49"/>
          <w:sz w:val="24"/>
          <w:szCs w:val="24"/>
        </w:rPr>
        <w:t xml:space="preserve"> </w:t>
      </w:r>
      <w:r>
        <w:rPr>
          <w:rFonts w:ascii="宋体" w:hAnsi="宋体" w:eastAsia="宋体" w:cs="宋体"/>
          <w:spacing w:val="-2"/>
          <w:sz w:val="24"/>
          <w:szCs w:val="24"/>
        </w:rPr>
        <w:t>年内担任投标人的董事、监事；</w:t>
      </w:r>
    </w:p>
    <w:p w14:paraId="06444E40">
      <w:pPr>
        <w:pageBreakBefore w:val="0"/>
        <w:kinsoku/>
        <w:wordWrap w:val="0"/>
        <w:overflowPunct/>
        <w:topLinePunct w:val="0"/>
        <w:bidi w:val="0"/>
        <w:adjustRightInd w:val="0"/>
        <w:spacing w:before="193" w:line="219" w:lineRule="auto"/>
        <w:ind w:left="490"/>
        <w:rPr>
          <w:rFonts w:ascii="宋体" w:hAnsi="宋体" w:eastAsia="宋体" w:cs="宋体"/>
          <w:sz w:val="24"/>
          <w:szCs w:val="24"/>
        </w:rPr>
      </w:pPr>
      <w:r>
        <w:rPr>
          <w:rFonts w:ascii="宋体" w:hAnsi="宋体" w:eastAsia="宋体" w:cs="宋体"/>
          <w:spacing w:val="-2"/>
          <w:sz w:val="24"/>
          <w:szCs w:val="24"/>
        </w:rPr>
        <w:t>（3）参加采购活动前</w:t>
      </w:r>
      <w:r>
        <w:rPr>
          <w:rFonts w:ascii="宋体" w:hAnsi="宋体" w:eastAsia="宋体" w:cs="宋体"/>
          <w:spacing w:val="-33"/>
          <w:sz w:val="24"/>
          <w:szCs w:val="24"/>
        </w:rPr>
        <w:t xml:space="preserve"> </w:t>
      </w:r>
      <w:r>
        <w:rPr>
          <w:rFonts w:ascii="宋体" w:hAnsi="宋体" w:eastAsia="宋体" w:cs="宋体"/>
          <w:spacing w:val="-2"/>
          <w:sz w:val="24"/>
          <w:szCs w:val="24"/>
        </w:rPr>
        <w:t>3</w:t>
      </w:r>
      <w:r>
        <w:rPr>
          <w:rFonts w:ascii="宋体" w:hAnsi="宋体" w:eastAsia="宋体" w:cs="宋体"/>
          <w:spacing w:val="-49"/>
          <w:sz w:val="24"/>
          <w:szCs w:val="24"/>
        </w:rPr>
        <w:t xml:space="preserve"> </w:t>
      </w:r>
      <w:r>
        <w:rPr>
          <w:rFonts w:ascii="宋体" w:hAnsi="宋体" w:eastAsia="宋体" w:cs="宋体"/>
          <w:spacing w:val="-2"/>
          <w:sz w:val="24"/>
          <w:szCs w:val="24"/>
        </w:rPr>
        <w:t>年内是投标人的控股股东或者实际控制人；</w:t>
      </w:r>
    </w:p>
    <w:p w14:paraId="30E7CAD7">
      <w:pPr>
        <w:pageBreakBefore w:val="0"/>
        <w:kinsoku/>
        <w:wordWrap w:val="0"/>
        <w:overflowPunct/>
        <w:topLinePunct w:val="0"/>
        <w:bidi w:val="0"/>
        <w:adjustRightInd w:val="0"/>
        <w:spacing w:before="194" w:line="292" w:lineRule="auto"/>
        <w:ind w:left="10" w:right="181" w:firstLine="479"/>
        <w:rPr>
          <w:rFonts w:ascii="宋体" w:hAnsi="宋体" w:eastAsia="宋体" w:cs="宋体"/>
          <w:sz w:val="24"/>
          <w:szCs w:val="24"/>
        </w:rPr>
      </w:pPr>
      <w:r>
        <w:rPr>
          <w:rFonts w:ascii="宋体" w:hAnsi="宋体" w:eastAsia="宋体" w:cs="宋体"/>
          <w:spacing w:val="2"/>
          <w:sz w:val="24"/>
          <w:szCs w:val="24"/>
        </w:rPr>
        <w:t>（4）与投标人的法定代表人或者负责人有夫妻、直</w:t>
      </w:r>
      <w:r>
        <w:rPr>
          <w:rFonts w:ascii="宋体" w:hAnsi="宋体" w:eastAsia="宋体" w:cs="宋体"/>
          <w:spacing w:val="1"/>
          <w:sz w:val="24"/>
          <w:szCs w:val="24"/>
        </w:rPr>
        <w:t>系血亲、三代以内旁系血亲或</w:t>
      </w:r>
      <w:r>
        <w:rPr>
          <w:rFonts w:ascii="宋体" w:hAnsi="宋体" w:eastAsia="宋体" w:cs="宋体"/>
          <w:spacing w:val="-2"/>
          <w:sz w:val="24"/>
          <w:szCs w:val="24"/>
        </w:rPr>
        <w:t>者近姻亲关系；</w:t>
      </w:r>
    </w:p>
    <w:p w14:paraId="5BA7E19B">
      <w:pPr>
        <w:pageBreakBefore w:val="0"/>
        <w:kinsoku/>
        <w:wordWrap w:val="0"/>
        <w:overflowPunct/>
        <w:topLinePunct w:val="0"/>
        <w:bidi w:val="0"/>
        <w:adjustRightInd w:val="0"/>
        <w:spacing w:before="192" w:line="219" w:lineRule="auto"/>
        <w:ind w:left="490"/>
        <w:rPr>
          <w:rFonts w:ascii="宋体" w:hAnsi="宋体" w:eastAsia="宋体" w:cs="宋体"/>
          <w:sz w:val="24"/>
          <w:szCs w:val="24"/>
        </w:rPr>
      </w:pPr>
      <w:r>
        <w:rPr>
          <w:rFonts w:ascii="宋体" w:hAnsi="宋体" w:eastAsia="宋体" w:cs="宋体"/>
          <w:spacing w:val="-1"/>
          <w:sz w:val="24"/>
          <w:szCs w:val="24"/>
        </w:rPr>
        <w:t>（5）与投标人有其他可能影响政府采购活动公平、公正进行的关系。</w:t>
      </w:r>
    </w:p>
    <w:p w14:paraId="531F94E7">
      <w:pPr>
        <w:pageBreakBefore w:val="0"/>
        <w:kinsoku/>
        <w:wordWrap w:val="0"/>
        <w:overflowPunct/>
        <w:topLinePunct w:val="0"/>
        <w:bidi w:val="0"/>
        <w:adjustRightInd w:val="0"/>
        <w:spacing w:before="194" w:line="219" w:lineRule="auto"/>
        <w:ind w:left="491"/>
        <w:rPr>
          <w:rFonts w:ascii="宋体" w:hAnsi="宋体" w:eastAsia="宋体" w:cs="宋体"/>
          <w:sz w:val="24"/>
          <w:szCs w:val="24"/>
        </w:rPr>
      </w:pPr>
      <w:r>
        <w:rPr>
          <w:rFonts w:ascii="宋体" w:hAnsi="宋体" w:eastAsia="宋体" w:cs="宋体"/>
          <w:b/>
          <w:bCs/>
          <w:spacing w:val="-3"/>
          <w:sz w:val="24"/>
          <w:szCs w:val="24"/>
        </w:rPr>
        <w:t>23.资格审查小组职责</w:t>
      </w:r>
    </w:p>
    <w:p w14:paraId="49D0D815">
      <w:pPr>
        <w:pageBreakBefore w:val="0"/>
        <w:kinsoku/>
        <w:wordWrap w:val="0"/>
        <w:overflowPunct/>
        <w:topLinePunct w:val="0"/>
        <w:bidi w:val="0"/>
        <w:adjustRightInd w:val="0"/>
        <w:spacing w:before="191" w:line="368" w:lineRule="auto"/>
        <w:ind w:left="7" w:right="181" w:firstLine="474"/>
        <w:rPr>
          <w:rFonts w:ascii="宋体" w:hAnsi="宋体" w:eastAsia="宋体" w:cs="宋体"/>
          <w:sz w:val="24"/>
          <w:szCs w:val="24"/>
        </w:rPr>
      </w:pPr>
      <w:r>
        <w:rPr>
          <w:rFonts w:ascii="宋体" w:hAnsi="宋体" w:eastAsia="宋体" w:cs="宋体"/>
          <w:spacing w:val="-3"/>
          <w:sz w:val="24"/>
          <w:szCs w:val="24"/>
        </w:rPr>
        <w:t>23.1</w:t>
      </w:r>
      <w:r>
        <w:rPr>
          <w:rFonts w:ascii="宋体" w:hAnsi="宋体" w:eastAsia="宋体" w:cs="宋体"/>
          <w:spacing w:val="-40"/>
          <w:sz w:val="24"/>
          <w:szCs w:val="24"/>
        </w:rPr>
        <w:t xml:space="preserve"> </w:t>
      </w:r>
      <w:r>
        <w:rPr>
          <w:rFonts w:ascii="宋体" w:hAnsi="宋体" w:eastAsia="宋体" w:cs="宋体"/>
          <w:spacing w:val="-3"/>
          <w:sz w:val="24"/>
          <w:szCs w:val="24"/>
        </w:rPr>
        <w:t>资格审查小组成员依法对投标人资格</w:t>
      </w:r>
      <w:r>
        <w:rPr>
          <w:rFonts w:ascii="宋体" w:hAnsi="宋体" w:eastAsia="宋体" w:cs="宋体"/>
          <w:spacing w:val="-4"/>
          <w:sz w:val="24"/>
          <w:szCs w:val="24"/>
        </w:rPr>
        <w:t>进行审查，并根据有关法律法规和招标文</w:t>
      </w:r>
      <w:r>
        <w:rPr>
          <w:rFonts w:ascii="宋体" w:hAnsi="宋体" w:eastAsia="宋体" w:cs="宋体"/>
          <w:spacing w:val="-1"/>
          <w:sz w:val="24"/>
          <w:szCs w:val="24"/>
        </w:rPr>
        <w:t>件规定的审查程序、审查方法及审查标准独立履行审查职责。</w:t>
      </w:r>
    </w:p>
    <w:p w14:paraId="0AEA0102">
      <w:pPr>
        <w:pageBreakBefore w:val="0"/>
        <w:kinsoku/>
        <w:wordWrap w:val="0"/>
        <w:overflowPunct/>
        <w:topLinePunct w:val="0"/>
        <w:bidi w:val="0"/>
        <w:adjustRightInd w:val="0"/>
        <w:spacing w:before="55" w:line="221" w:lineRule="auto"/>
        <w:ind w:left="3961"/>
        <w:rPr>
          <w:rFonts w:ascii="宋体" w:hAnsi="宋体" w:eastAsia="宋体" w:cs="宋体"/>
          <w:sz w:val="28"/>
          <w:szCs w:val="28"/>
        </w:rPr>
      </w:pPr>
      <w:r>
        <w:rPr>
          <w:rFonts w:ascii="宋体" w:hAnsi="宋体" w:eastAsia="宋体" w:cs="宋体"/>
          <w:b/>
          <w:bCs/>
          <w:spacing w:val="-17"/>
          <w:sz w:val="28"/>
          <w:szCs w:val="28"/>
        </w:rPr>
        <w:t>(七)</w:t>
      </w:r>
      <w:r>
        <w:rPr>
          <w:rFonts w:ascii="宋体" w:hAnsi="宋体" w:eastAsia="宋体" w:cs="宋体"/>
          <w:spacing w:val="13"/>
          <w:sz w:val="28"/>
          <w:szCs w:val="28"/>
        </w:rPr>
        <w:t xml:space="preserve"> </w:t>
      </w:r>
      <w:r>
        <w:rPr>
          <w:rFonts w:ascii="宋体" w:hAnsi="宋体" w:eastAsia="宋体" w:cs="宋体"/>
          <w:b/>
          <w:bCs/>
          <w:spacing w:val="-17"/>
          <w:sz w:val="28"/>
          <w:szCs w:val="28"/>
        </w:rPr>
        <w:t>评标</w:t>
      </w:r>
    </w:p>
    <w:p w14:paraId="6BAC3B58">
      <w:pPr>
        <w:pageBreakBefore w:val="0"/>
        <w:kinsoku/>
        <w:wordWrap w:val="0"/>
        <w:overflowPunct/>
        <w:topLinePunct w:val="0"/>
        <w:bidi w:val="0"/>
        <w:adjustRightInd w:val="0"/>
        <w:spacing w:before="243" w:line="219" w:lineRule="auto"/>
        <w:ind w:left="491"/>
        <w:rPr>
          <w:rFonts w:ascii="宋体" w:hAnsi="宋体" w:eastAsia="宋体" w:cs="宋体"/>
          <w:sz w:val="24"/>
          <w:szCs w:val="24"/>
        </w:rPr>
      </w:pPr>
      <w:r>
        <w:rPr>
          <w:rFonts w:ascii="宋体" w:hAnsi="宋体" w:eastAsia="宋体" w:cs="宋体"/>
          <w:b/>
          <w:bCs/>
          <w:spacing w:val="-4"/>
          <w:sz w:val="24"/>
          <w:szCs w:val="24"/>
        </w:rPr>
        <w:t>24.成立评标委员会</w:t>
      </w:r>
    </w:p>
    <w:p w14:paraId="56DD6559">
      <w:pPr>
        <w:pageBreakBefore w:val="0"/>
        <w:kinsoku/>
        <w:wordWrap w:val="0"/>
        <w:overflowPunct/>
        <w:topLinePunct w:val="0"/>
        <w:bidi w:val="0"/>
        <w:adjustRightInd w:val="0"/>
        <w:spacing w:before="107" w:line="313" w:lineRule="auto"/>
        <w:ind w:left="9" w:firstLine="481"/>
        <w:rPr>
          <w:rFonts w:ascii="宋体" w:hAnsi="宋体" w:eastAsia="宋体" w:cs="宋体"/>
          <w:sz w:val="24"/>
          <w:szCs w:val="24"/>
        </w:rPr>
      </w:pPr>
      <w:r>
        <w:rPr>
          <w:rFonts w:ascii="宋体" w:hAnsi="宋体" w:eastAsia="宋体" w:cs="宋体"/>
          <w:spacing w:val="2"/>
          <w:sz w:val="24"/>
          <w:szCs w:val="24"/>
        </w:rPr>
        <w:t>24.1 采购代理机构将根据政府采购有关</w:t>
      </w:r>
      <w:r>
        <w:rPr>
          <w:rFonts w:ascii="宋体" w:hAnsi="宋体" w:eastAsia="宋体" w:cs="宋体"/>
          <w:spacing w:val="1"/>
          <w:sz w:val="24"/>
          <w:szCs w:val="24"/>
        </w:rPr>
        <w:t>法律法规和本招标文件的规定，结合本招</w:t>
      </w:r>
      <w:r>
        <w:rPr>
          <w:rFonts w:ascii="宋体" w:hAnsi="宋体" w:eastAsia="宋体" w:cs="宋体"/>
          <w:spacing w:val="-3"/>
          <w:sz w:val="24"/>
          <w:szCs w:val="24"/>
        </w:rPr>
        <w:t>标项目特点组建评标委员会，评标委员会由招标人代表和评审专家共五人以上单数组成，</w:t>
      </w:r>
      <w:r>
        <w:rPr>
          <w:rFonts w:ascii="宋体" w:hAnsi="宋体" w:eastAsia="宋体" w:cs="宋体"/>
          <w:spacing w:val="-1"/>
          <w:sz w:val="24"/>
          <w:szCs w:val="24"/>
        </w:rPr>
        <w:t>其中评审专家不得少于成员总数的三分之二。</w:t>
      </w:r>
    </w:p>
    <w:p w14:paraId="41B2487B">
      <w:pPr>
        <w:pageBreakBefore w:val="0"/>
        <w:kinsoku/>
        <w:wordWrap w:val="0"/>
        <w:overflowPunct/>
        <w:topLinePunct w:val="0"/>
        <w:bidi w:val="0"/>
        <w:adjustRightInd w:val="0"/>
        <w:spacing w:before="264" w:line="219" w:lineRule="auto"/>
        <w:ind w:left="491"/>
        <w:rPr>
          <w:rFonts w:ascii="宋体" w:hAnsi="宋体" w:eastAsia="宋体" w:cs="宋体"/>
          <w:sz w:val="24"/>
          <w:szCs w:val="24"/>
        </w:rPr>
      </w:pPr>
      <w:r>
        <w:rPr>
          <w:rFonts w:ascii="宋体" w:hAnsi="宋体" w:eastAsia="宋体" w:cs="宋体"/>
          <w:spacing w:val="-1"/>
          <w:sz w:val="24"/>
          <w:szCs w:val="24"/>
        </w:rPr>
        <w:t>24.2</w:t>
      </w:r>
      <w:r>
        <w:rPr>
          <w:rFonts w:ascii="宋体" w:hAnsi="宋体" w:eastAsia="宋体" w:cs="宋体"/>
          <w:spacing w:val="-39"/>
          <w:sz w:val="24"/>
          <w:szCs w:val="24"/>
        </w:rPr>
        <w:t xml:space="preserve"> </w:t>
      </w:r>
      <w:r>
        <w:rPr>
          <w:rFonts w:ascii="宋体" w:hAnsi="宋体" w:eastAsia="宋体" w:cs="宋体"/>
          <w:spacing w:val="-1"/>
          <w:sz w:val="24"/>
          <w:szCs w:val="24"/>
        </w:rPr>
        <w:t>采购代理机构工作人员不得参加由本机构代理的政府采购项目的评标。</w:t>
      </w:r>
    </w:p>
    <w:p w14:paraId="1D355D9E">
      <w:pPr>
        <w:pageBreakBefore w:val="0"/>
        <w:kinsoku/>
        <w:wordWrap w:val="0"/>
        <w:overflowPunct/>
        <w:topLinePunct w:val="0"/>
        <w:bidi w:val="0"/>
        <w:adjustRightInd w:val="0"/>
        <w:spacing w:before="193" w:line="219" w:lineRule="auto"/>
        <w:ind w:left="491"/>
        <w:rPr>
          <w:rFonts w:ascii="宋体" w:hAnsi="宋体" w:eastAsia="宋体" w:cs="宋体"/>
          <w:sz w:val="24"/>
          <w:szCs w:val="24"/>
        </w:rPr>
      </w:pPr>
      <w:r>
        <w:rPr>
          <w:rFonts w:ascii="宋体" w:hAnsi="宋体" w:eastAsia="宋体" w:cs="宋体"/>
          <w:spacing w:val="-1"/>
          <w:sz w:val="24"/>
          <w:szCs w:val="24"/>
        </w:rPr>
        <w:t>24.3</w:t>
      </w:r>
      <w:r>
        <w:rPr>
          <w:rFonts w:ascii="宋体" w:hAnsi="宋体" w:eastAsia="宋体" w:cs="宋体"/>
          <w:spacing w:val="-40"/>
          <w:sz w:val="24"/>
          <w:szCs w:val="24"/>
        </w:rPr>
        <w:t xml:space="preserve"> </w:t>
      </w:r>
      <w:r>
        <w:rPr>
          <w:rFonts w:ascii="宋体" w:hAnsi="宋体" w:eastAsia="宋体" w:cs="宋体"/>
          <w:spacing w:val="-1"/>
          <w:sz w:val="24"/>
          <w:szCs w:val="24"/>
        </w:rPr>
        <w:t>评标委员会的组成人员与投标人有下列利害关系之一的，应当回避：</w:t>
      </w:r>
    </w:p>
    <w:p w14:paraId="78AFB9D3">
      <w:pPr>
        <w:pageBreakBefore w:val="0"/>
        <w:kinsoku/>
        <w:wordWrap w:val="0"/>
        <w:overflowPunct/>
        <w:topLinePunct w:val="0"/>
        <w:bidi w:val="0"/>
        <w:adjustRightInd w:val="0"/>
        <w:spacing w:before="193" w:line="219" w:lineRule="auto"/>
        <w:ind w:left="499"/>
        <w:rPr>
          <w:rFonts w:ascii="宋体" w:hAnsi="宋体" w:eastAsia="宋体" w:cs="宋体"/>
          <w:sz w:val="24"/>
          <w:szCs w:val="24"/>
        </w:rPr>
      </w:pPr>
      <w:r>
        <w:rPr>
          <w:rFonts w:ascii="宋体" w:hAnsi="宋体" w:eastAsia="宋体" w:cs="宋体"/>
          <w:spacing w:val="-2"/>
          <w:sz w:val="24"/>
          <w:szCs w:val="24"/>
        </w:rPr>
        <w:t>（1）参加采购活动前</w:t>
      </w:r>
      <w:r>
        <w:rPr>
          <w:rFonts w:ascii="宋体" w:hAnsi="宋体" w:eastAsia="宋体" w:cs="宋体"/>
          <w:spacing w:val="-45"/>
          <w:sz w:val="24"/>
          <w:szCs w:val="24"/>
        </w:rPr>
        <w:t xml:space="preserve"> </w:t>
      </w:r>
      <w:r>
        <w:rPr>
          <w:rFonts w:ascii="宋体" w:hAnsi="宋体" w:eastAsia="宋体" w:cs="宋体"/>
          <w:spacing w:val="-2"/>
          <w:sz w:val="24"/>
          <w:szCs w:val="24"/>
        </w:rPr>
        <w:t>3</w:t>
      </w:r>
      <w:r>
        <w:rPr>
          <w:rFonts w:ascii="宋体" w:hAnsi="宋体" w:eastAsia="宋体" w:cs="宋体"/>
          <w:spacing w:val="-49"/>
          <w:sz w:val="24"/>
          <w:szCs w:val="24"/>
        </w:rPr>
        <w:t xml:space="preserve"> </w:t>
      </w:r>
      <w:r>
        <w:rPr>
          <w:rFonts w:ascii="宋体" w:hAnsi="宋体" w:eastAsia="宋体" w:cs="宋体"/>
          <w:spacing w:val="-2"/>
          <w:sz w:val="24"/>
          <w:szCs w:val="24"/>
        </w:rPr>
        <w:t>年内与投标人存在劳动关系；</w:t>
      </w:r>
    </w:p>
    <w:p w14:paraId="4D5413D8">
      <w:pPr>
        <w:pageBreakBefore w:val="0"/>
        <w:kinsoku/>
        <w:wordWrap w:val="0"/>
        <w:overflowPunct/>
        <w:topLinePunct w:val="0"/>
        <w:bidi w:val="0"/>
        <w:adjustRightInd w:val="0"/>
        <w:spacing w:before="190" w:line="219" w:lineRule="auto"/>
        <w:ind w:left="499"/>
        <w:rPr>
          <w:rFonts w:ascii="宋体" w:hAnsi="宋体" w:eastAsia="宋体" w:cs="宋体"/>
          <w:sz w:val="24"/>
          <w:szCs w:val="24"/>
        </w:rPr>
      </w:pPr>
      <w:r>
        <w:rPr>
          <w:rFonts w:ascii="宋体" w:hAnsi="宋体" w:eastAsia="宋体" w:cs="宋体"/>
          <w:spacing w:val="-2"/>
          <w:sz w:val="24"/>
          <w:szCs w:val="24"/>
        </w:rPr>
        <w:t>（2）参加采购活动前</w:t>
      </w:r>
      <w:r>
        <w:rPr>
          <w:rFonts w:ascii="宋体" w:hAnsi="宋体" w:eastAsia="宋体" w:cs="宋体"/>
          <w:spacing w:val="-43"/>
          <w:sz w:val="24"/>
          <w:szCs w:val="24"/>
        </w:rPr>
        <w:t xml:space="preserve"> </w:t>
      </w:r>
      <w:r>
        <w:rPr>
          <w:rFonts w:ascii="宋体" w:hAnsi="宋体" w:eastAsia="宋体" w:cs="宋体"/>
          <w:spacing w:val="-2"/>
          <w:sz w:val="24"/>
          <w:szCs w:val="24"/>
        </w:rPr>
        <w:t>3</w:t>
      </w:r>
      <w:r>
        <w:rPr>
          <w:rFonts w:ascii="宋体" w:hAnsi="宋体" w:eastAsia="宋体" w:cs="宋体"/>
          <w:spacing w:val="-49"/>
          <w:sz w:val="24"/>
          <w:szCs w:val="24"/>
        </w:rPr>
        <w:t xml:space="preserve"> </w:t>
      </w:r>
      <w:r>
        <w:rPr>
          <w:rFonts w:ascii="宋体" w:hAnsi="宋体" w:eastAsia="宋体" w:cs="宋体"/>
          <w:spacing w:val="-2"/>
          <w:sz w:val="24"/>
          <w:szCs w:val="24"/>
        </w:rPr>
        <w:t>年内担任投标人的董事、监事；</w:t>
      </w:r>
    </w:p>
    <w:p w14:paraId="4B3839C8">
      <w:pPr>
        <w:pageBreakBefore w:val="0"/>
        <w:kinsoku/>
        <w:wordWrap w:val="0"/>
        <w:overflowPunct/>
        <w:topLinePunct w:val="0"/>
        <w:bidi w:val="0"/>
        <w:adjustRightInd w:val="0"/>
        <w:spacing w:before="193" w:line="219" w:lineRule="auto"/>
        <w:ind w:left="499"/>
        <w:rPr>
          <w:rFonts w:ascii="宋体" w:hAnsi="宋体" w:eastAsia="宋体" w:cs="宋体"/>
          <w:sz w:val="24"/>
          <w:szCs w:val="24"/>
        </w:rPr>
      </w:pPr>
      <w:r>
        <w:rPr>
          <w:rFonts w:ascii="宋体" w:hAnsi="宋体" w:eastAsia="宋体" w:cs="宋体"/>
          <w:spacing w:val="-2"/>
          <w:sz w:val="24"/>
          <w:szCs w:val="24"/>
        </w:rPr>
        <w:t>（3）参加采购活动前</w:t>
      </w:r>
      <w:r>
        <w:rPr>
          <w:rFonts w:ascii="宋体" w:hAnsi="宋体" w:eastAsia="宋体" w:cs="宋体"/>
          <w:spacing w:val="-33"/>
          <w:sz w:val="24"/>
          <w:szCs w:val="24"/>
        </w:rPr>
        <w:t xml:space="preserve"> </w:t>
      </w:r>
      <w:r>
        <w:rPr>
          <w:rFonts w:ascii="宋体" w:hAnsi="宋体" w:eastAsia="宋体" w:cs="宋体"/>
          <w:spacing w:val="-2"/>
          <w:sz w:val="24"/>
          <w:szCs w:val="24"/>
        </w:rPr>
        <w:t>3</w:t>
      </w:r>
      <w:r>
        <w:rPr>
          <w:rFonts w:ascii="宋体" w:hAnsi="宋体" w:eastAsia="宋体" w:cs="宋体"/>
          <w:spacing w:val="-49"/>
          <w:sz w:val="24"/>
          <w:szCs w:val="24"/>
        </w:rPr>
        <w:t xml:space="preserve"> </w:t>
      </w:r>
      <w:r>
        <w:rPr>
          <w:rFonts w:ascii="宋体" w:hAnsi="宋体" w:eastAsia="宋体" w:cs="宋体"/>
          <w:spacing w:val="-2"/>
          <w:sz w:val="24"/>
          <w:szCs w:val="24"/>
        </w:rPr>
        <w:t>年内是投标人的控股股东或者实际控制人；</w:t>
      </w:r>
    </w:p>
    <w:p w14:paraId="1C90C229">
      <w:pPr>
        <w:pageBreakBefore w:val="0"/>
        <w:kinsoku/>
        <w:wordWrap w:val="0"/>
        <w:overflowPunct/>
        <w:topLinePunct w:val="0"/>
        <w:bidi w:val="0"/>
        <w:adjustRightInd w:val="0"/>
        <w:spacing w:before="195" w:line="293" w:lineRule="auto"/>
        <w:ind w:left="10" w:right="181" w:firstLine="489"/>
        <w:rPr>
          <w:rFonts w:ascii="宋体" w:hAnsi="宋体" w:eastAsia="宋体" w:cs="宋体"/>
          <w:sz w:val="24"/>
          <w:szCs w:val="24"/>
        </w:rPr>
      </w:pPr>
      <w:r>
        <w:rPr>
          <w:rFonts w:ascii="宋体" w:hAnsi="宋体" w:eastAsia="宋体" w:cs="宋体"/>
          <w:spacing w:val="1"/>
          <w:sz w:val="24"/>
          <w:szCs w:val="24"/>
        </w:rPr>
        <w:t>（4）与投标人的法定代表人或者负责人有夫妻、直系血亲、三代以内旁系血亲或</w:t>
      </w:r>
      <w:r>
        <w:rPr>
          <w:rFonts w:ascii="宋体" w:hAnsi="宋体" w:eastAsia="宋体" w:cs="宋体"/>
          <w:spacing w:val="-2"/>
          <w:sz w:val="24"/>
          <w:szCs w:val="24"/>
        </w:rPr>
        <w:t>者近姻亲关系；</w:t>
      </w:r>
    </w:p>
    <w:p w14:paraId="07AAB634">
      <w:pPr>
        <w:pageBreakBefore w:val="0"/>
        <w:kinsoku/>
        <w:wordWrap w:val="0"/>
        <w:overflowPunct/>
        <w:topLinePunct w:val="0"/>
        <w:bidi w:val="0"/>
        <w:adjustRightInd w:val="0"/>
        <w:spacing w:before="189" w:line="219" w:lineRule="auto"/>
        <w:ind w:left="499"/>
        <w:rPr>
          <w:rFonts w:ascii="宋体" w:hAnsi="宋体" w:eastAsia="宋体" w:cs="宋体"/>
          <w:sz w:val="24"/>
          <w:szCs w:val="24"/>
        </w:rPr>
      </w:pPr>
      <w:r>
        <w:rPr>
          <w:rFonts w:ascii="宋体" w:hAnsi="宋体" w:eastAsia="宋体" w:cs="宋体"/>
          <w:spacing w:val="-1"/>
          <w:sz w:val="24"/>
          <w:szCs w:val="24"/>
        </w:rPr>
        <w:t>（5）与投标人有其他可能影响政府采购活动公平、公正进行的关系。</w:t>
      </w:r>
    </w:p>
    <w:p w14:paraId="1827B85D">
      <w:pPr>
        <w:pageBreakBefore w:val="0"/>
        <w:kinsoku/>
        <w:wordWrap w:val="0"/>
        <w:overflowPunct/>
        <w:topLinePunct w:val="0"/>
        <w:bidi w:val="0"/>
        <w:adjustRightInd w:val="0"/>
        <w:spacing w:before="193" w:line="218" w:lineRule="auto"/>
        <w:ind w:left="491"/>
        <w:rPr>
          <w:rFonts w:ascii="宋体" w:hAnsi="宋体" w:eastAsia="宋体" w:cs="宋体"/>
          <w:sz w:val="24"/>
          <w:szCs w:val="24"/>
        </w:rPr>
      </w:pPr>
      <w:r>
        <w:rPr>
          <w:rFonts w:ascii="宋体" w:hAnsi="宋体" w:eastAsia="宋体" w:cs="宋体"/>
          <w:spacing w:val="-1"/>
          <w:sz w:val="24"/>
          <w:szCs w:val="24"/>
        </w:rPr>
        <w:t>24.4</w:t>
      </w:r>
      <w:r>
        <w:rPr>
          <w:rFonts w:ascii="宋体" w:hAnsi="宋体" w:eastAsia="宋体" w:cs="宋体"/>
          <w:spacing w:val="-48"/>
          <w:sz w:val="24"/>
          <w:szCs w:val="24"/>
        </w:rPr>
        <w:t xml:space="preserve"> </w:t>
      </w:r>
      <w:r>
        <w:rPr>
          <w:rFonts w:ascii="宋体" w:hAnsi="宋体" w:eastAsia="宋体" w:cs="宋体"/>
          <w:spacing w:val="-1"/>
          <w:sz w:val="24"/>
          <w:szCs w:val="24"/>
        </w:rPr>
        <w:t>评标委员会成员名单在评标结果公告前应当保密。</w:t>
      </w:r>
    </w:p>
    <w:p w14:paraId="3E561BD4">
      <w:pPr>
        <w:keepNext w:val="0"/>
        <w:keepLines w:val="0"/>
        <w:pageBreakBefore w:val="0"/>
        <w:widowControl/>
        <w:kinsoku/>
        <w:wordWrap w:val="0"/>
        <w:overflowPunct/>
        <w:topLinePunct w:val="0"/>
        <w:autoSpaceDE w:val="0"/>
        <w:autoSpaceDN w:val="0"/>
        <w:bidi w:val="0"/>
        <w:adjustRightInd w:val="0"/>
        <w:snapToGrid w:val="0"/>
        <w:spacing w:before="195" w:line="293" w:lineRule="auto"/>
        <w:ind w:left="6" w:right="181" w:firstLine="482"/>
        <w:textAlignment w:val="baseline"/>
        <w:rPr>
          <w:rFonts w:ascii="宋体" w:hAnsi="宋体" w:eastAsia="宋体" w:cs="宋体"/>
          <w:sz w:val="24"/>
          <w:szCs w:val="24"/>
        </w:rPr>
      </w:pPr>
      <w:r>
        <w:rPr>
          <w:rFonts w:ascii="宋体" w:hAnsi="宋体" w:eastAsia="宋体" w:cs="宋体"/>
          <w:spacing w:val="-1"/>
          <w:sz w:val="24"/>
          <w:szCs w:val="24"/>
        </w:rPr>
        <w:t>24.5</w:t>
      </w:r>
      <w:r>
        <w:rPr>
          <w:rFonts w:ascii="宋体" w:hAnsi="宋体" w:eastAsia="宋体" w:cs="宋体"/>
          <w:spacing w:val="-52"/>
          <w:sz w:val="24"/>
          <w:szCs w:val="24"/>
        </w:rPr>
        <w:t xml:space="preserve"> </w:t>
      </w:r>
      <w:r>
        <w:rPr>
          <w:rFonts w:ascii="宋体" w:hAnsi="宋体" w:eastAsia="宋体" w:cs="宋体"/>
          <w:spacing w:val="-1"/>
          <w:sz w:val="24"/>
          <w:szCs w:val="24"/>
        </w:rPr>
        <w:t>评审专家由采购代理机构从山西省财政厅专家库管理系统</w:t>
      </w:r>
      <w:r>
        <w:rPr>
          <w:rFonts w:ascii="宋体" w:hAnsi="宋体" w:eastAsia="宋体" w:cs="宋体"/>
          <w:spacing w:val="34"/>
          <w:sz w:val="24"/>
          <w:szCs w:val="24"/>
        </w:rPr>
        <w:t xml:space="preserve"> </w:t>
      </w:r>
      <w:r>
        <w:rPr>
          <w:rFonts w:ascii="宋体" w:hAnsi="宋体" w:eastAsia="宋体" w:cs="宋体"/>
          <w:spacing w:val="-1"/>
          <w:sz w:val="24"/>
          <w:szCs w:val="24"/>
        </w:rPr>
        <w:t>中</w:t>
      </w:r>
      <w:r>
        <w:rPr>
          <w:rFonts w:ascii="宋体" w:hAnsi="宋体" w:eastAsia="宋体" w:cs="宋体"/>
          <w:spacing w:val="-2"/>
          <w:sz w:val="24"/>
          <w:szCs w:val="24"/>
        </w:rPr>
        <w:t>，通过随机方式抽取。对</w:t>
      </w:r>
      <w:r>
        <w:rPr>
          <w:rFonts w:hint="eastAsia" w:ascii="宋体" w:hAnsi="宋体" w:eastAsia="宋体" w:cs="宋体"/>
          <w:spacing w:val="-2"/>
          <w:sz w:val="24"/>
          <w:szCs w:val="24"/>
          <w:lang w:val="en-US" w:eastAsia="zh-CN"/>
        </w:rPr>
        <w:t>于</w:t>
      </w:r>
      <w:r>
        <w:rPr>
          <w:rFonts w:ascii="宋体" w:hAnsi="宋体" w:eastAsia="宋体" w:cs="宋体"/>
          <w:spacing w:val="-2"/>
          <w:sz w:val="24"/>
          <w:szCs w:val="24"/>
        </w:rPr>
        <w:t>技术复杂、专业性强的采购项目，通过随机方式难以确定合适评审专家的，经</w:t>
      </w:r>
      <w:r>
        <w:rPr>
          <w:rFonts w:ascii="宋体" w:hAnsi="宋体" w:eastAsia="宋体" w:cs="宋体"/>
          <w:spacing w:val="-1"/>
          <w:sz w:val="24"/>
          <w:szCs w:val="24"/>
        </w:rPr>
        <w:t>主管预算单位同意，招标人可以自行选定相应专业领域的评审专家。</w:t>
      </w:r>
    </w:p>
    <w:p w14:paraId="7C07391E">
      <w:pPr>
        <w:pageBreakBefore w:val="0"/>
        <w:kinsoku/>
        <w:wordWrap w:val="0"/>
        <w:overflowPunct/>
        <w:topLinePunct w:val="0"/>
        <w:bidi w:val="0"/>
        <w:adjustRightInd w:val="0"/>
        <w:spacing w:before="192" w:line="318" w:lineRule="auto"/>
        <w:ind w:left="10" w:right="9" w:firstLine="480"/>
        <w:rPr>
          <w:rFonts w:ascii="宋体" w:hAnsi="宋体" w:eastAsia="宋体" w:cs="宋体"/>
          <w:sz w:val="24"/>
          <w:szCs w:val="24"/>
        </w:rPr>
      </w:pPr>
      <w:r>
        <w:rPr>
          <w:rFonts w:ascii="宋体" w:hAnsi="宋体" w:eastAsia="宋体" w:cs="宋体"/>
          <w:spacing w:val="-3"/>
          <w:sz w:val="24"/>
          <w:szCs w:val="24"/>
        </w:rPr>
        <w:t>24.6</w:t>
      </w:r>
      <w:r>
        <w:rPr>
          <w:rFonts w:ascii="宋体" w:hAnsi="宋体" w:eastAsia="宋体" w:cs="宋体"/>
          <w:spacing w:val="-52"/>
          <w:sz w:val="24"/>
          <w:szCs w:val="24"/>
        </w:rPr>
        <w:t xml:space="preserve"> </w:t>
      </w:r>
      <w:r>
        <w:rPr>
          <w:rFonts w:ascii="宋体" w:hAnsi="宋体" w:eastAsia="宋体" w:cs="宋体"/>
          <w:spacing w:val="-3"/>
          <w:sz w:val="24"/>
          <w:szCs w:val="24"/>
        </w:rPr>
        <w:t>评标中因评标委员会成员缺席、回避或者</w:t>
      </w:r>
      <w:r>
        <w:rPr>
          <w:rFonts w:ascii="宋体" w:hAnsi="宋体" w:eastAsia="宋体" w:cs="宋体"/>
          <w:spacing w:val="-4"/>
          <w:sz w:val="24"/>
          <w:szCs w:val="24"/>
        </w:rPr>
        <w:t>健康等特殊原因导致评标委员会组成</w:t>
      </w:r>
      <w:r>
        <w:rPr>
          <w:rFonts w:ascii="宋体" w:hAnsi="宋体" w:eastAsia="宋体" w:cs="宋体"/>
          <w:spacing w:val="-2"/>
          <w:sz w:val="24"/>
          <w:szCs w:val="24"/>
        </w:rPr>
        <w:t>不符合相关法律规定的，采购代理机构应当依法补足后继续评标。被更换的评标委员会</w:t>
      </w:r>
      <w:r>
        <w:rPr>
          <w:rFonts w:ascii="宋体" w:hAnsi="宋体" w:eastAsia="宋体" w:cs="宋体"/>
          <w:spacing w:val="-1"/>
          <w:sz w:val="24"/>
          <w:szCs w:val="24"/>
        </w:rPr>
        <w:t>成员所作出的评标意见无效。</w:t>
      </w:r>
    </w:p>
    <w:p w14:paraId="7C7FD51B">
      <w:pPr>
        <w:pageBreakBefore w:val="0"/>
        <w:kinsoku/>
        <w:wordWrap w:val="0"/>
        <w:overflowPunct/>
        <w:topLinePunct w:val="0"/>
        <w:bidi w:val="0"/>
        <w:adjustRightInd w:val="0"/>
        <w:spacing w:before="190" w:line="318" w:lineRule="auto"/>
        <w:ind w:left="11" w:right="9" w:firstLine="480"/>
        <w:rPr>
          <w:rFonts w:ascii="宋体" w:hAnsi="宋体" w:eastAsia="宋体" w:cs="宋体"/>
          <w:sz w:val="24"/>
          <w:szCs w:val="24"/>
        </w:rPr>
      </w:pPr>
      <w:r>
        <w:rPr>
          <w:rFonts w:ascii="宋体" w:hAnsi="宋体" w:eastAsia="宋体" w:cs="宋体"/>
          <w:spacing w:val="-3"/>
          <w:sz w:val="24"/>
          <w:szCs w:val="24"/>
        </w:rPr>
        <w:t>24.7</w:t>
      </w:r>
      <w:r>
        <w:rPr>
          <w:rFonts w:ascii="宋体" w:hAnsi="宋体" w:eastAsia="宋体" w:cs="宋体"/>
          <w:spacing w:val="-49"/>
          <w:sz w:val="24"/>
          <w:szCs w:val="24"/>
        </w:rPr>
        <w:t xml:space="preserve"> </w:t>
      </w:r>
      <w:r>
        <w:rPr>
          <w:rFonts w:ascii="宋体" w:hAnsi="宋体" w:eastAsia="宋体" w:cs="宋体"/>
          <w:spacing w:val="-3"/>
          <w:sz w:val="24"/>
          <w:szCs w:val="24"/>
        </w:rPr>
        <w:t>无法及时补足评标委员会成员的，</w:t>
      </w:r>
      <w:r>
        <w:rPr>
          <w:rFonts w:ascii="宋体" w:hAnsi="宋体" w:eastAsia="宋体" w:cs="宋体"/>
          <w:spacing w:val="-4"/>
          <w:sz w:val="24"/>
          <w:szCs w:val="24"/>
        </w:rPr>
        <w:t>采购代理机构应当停止评标活动，封存所有</w:t>
      </w:r>
      <w:r>
        <w:rPr>
          <w:rFonts w:ascii="宋体" w:hAnsi="宋体" w:eastAsia="宋体" w:cs="宋体"/>
          <w:spacing w:val="-2"/>
          <w:sz w:val="24"/>
          <w:szCs w:val="24"/>
        </w:rPr>
        <w:t>投标文件和开标、评标资料，依法重新组建评标委员会进行评标。原评标委员会所作出的评标意见无效。</w:t>
      </w:r>
    </w:p>
    <w:p w14:paraId="639A569F">
      <w:pPr>
        <w:pageBreakBefore w:val="0"/>
        <w:kinsoku/>
        <w:wordWrap w:val="0"/>
        <w:overflowPunct/>
        <w:topLinePunct w:val="0"/>
        <w:bidi w:val="0"/>
        <w:adjustRightInd w:val="0"/>
        <w:spacing w:before="193" w:line="292" w:lineRule="auto"/>
        <w:ind w:left="7" w:right="9" w:firstLine="483"/>
        <w:rPr>
          <w:rFonts w:ascii="宋体" w:hAnsi="宋体" w:eastAsia="宋体" w:cs="宋体"/>
          <w:sz w:val="24"/>
          <w:szCs w:val="24"/>
        </w:rPr>
      </w:pPr>
      <w:r>
        <w:rPr>
          <w:rFonts w:ascii="宋体" w:hAnsi="宋体" w:eastAsia="宋体" w:cs="宋体"/>
          <w:spacing w:val="-3"/>
          <w:sz w:val="24"/>
          <w:szCs w:val="24"/>
        </w:rPr>
        <w:t>24.8</w:t>
      </w:r>
      <w:r>
        <w:rPr>
          <w:rFonts w:ascii="宋体" w:hAnsi="宋体" w:eastAsia="宋体" w:cs="宋体"/>
          <w:spacing w:val="-52"/>
          <w:sz w:val="24"/>
          <w:szCs w:val="24"/>
        </w:rPr>
        <w:t xml:space="preserve"> </w:t>
      </w:r>
      <w:r>
        <w:rPr>
          <w:rFonts w:ascii="宋体" w:hAnsi="宋体" w:eastAsia="宋体" w:cs="宋体"/>
          <w:spacing w:val="-3"/>
          <w:sz w:val="24"/>
          <w:szCs w:val="24"/>
        </w:rPr>
        <w:t>采购代理机构应当将变更、重新组建评标</w:t>
      </w:r>
      <w:r>
        <w:rPr>
          <w:rFonts w:ascii="宋体" w:hAnsi="宋体" w:eastAsia="宋体" w:cs="宋体"/>
          <w:spacing w:val="-4"/>
          <w:sz w:val="24"/>
          <w:szCs w:val="24"/>
        </w:rPr>
        <w:t>委员会的情况予以记录，并随招标文</w:t>
      </w:r>
      <w:r>
        <w:rPr>
          <w:rFonts w:ascii="宋体" w:hAnsi="宋体" w:eastAsia="宋体" w:cs="宋体"/>
          <w:spacing w:val="-2"/>
          <w:sz w:val="24"/>
          <w:szCs w:val="24"/>
        </w:rPr>
        <w:t>件一并存档。</w:t>
      </w:r>
    </w:p>
    <w:p w14:paraId="0742BB8B">
      <w:pPr>
        <w:pageBreakBefore w:val="0"/>
        <w:kinsoku/>
        <w:wordWrap w:val="0"/>
        <w:overflowPunct/>
        <w:topLinePunct w:val="0"/>
        <w:bidi w:val="0"/>
        <w:adjustRightInd w:val="0"/>
        <w:spacing w:before="191" w:line="219" w:lineRule="auto"/>
        <w:ind w:left="491"/>
        <w:rPr>
          <w:rFonts w:ascii="宋体" w:hAnsi="宋体" w:eastAsia="宋体" w:cs="宋体"/>
          <w:sz w:val="24"/>
          <w:szCs w:val="24"/>
        </w:rPr>
      </w:pPr>
      <w:r>
        <w:rPr>
          <w:rFonts w:ascii="宋体" w:hAnsi="宋体" w:eastAsia="宋体" w:cs="宋体"/>
          <w:b/>
          <w:bCs/>
          <w:spacing w:val="-4"/>
          <w:sz w:val="24"/>
          <w:szCs w:val="24"/>
        </w:rPr>
        <w:t>25.评标委员会职责</w:t>
      </w:r>
    </w:p>
    <w:p w14:paraId="0EDF6195">
      <w:pPr>
        <w:pageBreakBefore w:val="0"/>
        <w:kinsoku/>
        <w:wordWrap w:val="0"/>
        <w:overflowPunct/>
        <w:topLinePunct w:val="0"/>
        <w:bidi w:val="0"/>
        <w:adjustRightInd w:val="0"/>
        <w:spacing w:before="193" w:line="294" w:lineRule="auto"/>
        <w:ind w:left="7" w:right="9" w:firstLine="483"/>
        <w:rPr>
          <w:rFonts w:ascii="宋体" w:hAnsi="宋体" w:eastAsia="宋体" w:cs="宋体"/>
          <w:sz w:val="24"/>
          <w:szCs w:val="24"/>
        </w:rPr>
      </w:pPr>
      <w:r>
        <w:rPr>
          <w:rFonts w:ascii="宋体" w:hAnsi="宋体" w:eastAsia="宋体" w:cs="宋体"/>
          <w:spacing w:val="-3"/>
          <w:sz w:val="24"/>
          <w:szCs w:val="24"/>
        </w:rPr>
        <w:t>25.1</w:t>
      </w:r>
      <w:r>
        <w:rPr>
          <w:rFonts w:ascii="宋体" w:hAnsi="宋体" w:eastAsia="宋体" w:cs="宋体"/>
          <w:spacing w:val="-52"/>
          <w:sz w:val="24"/>
          <w:szCs w:val="24"/>
        </w:rPr>
        <w:t xml:space="preserve"> </w:t>
      </w:r>
      <w:r>
        <w:rPr>
          <w:rFonts w:ascii="宋体" w:hAnsi="宋体" w:eastAsia="宋体" w:cs="宋体"/>
          <w:spacing w:val="-3"/>
          <w:sz w:val="24"/>
          <w:szCs w:val="24"/>
        </w:rPr>
        <w:t>评标委员会成员负责具体评标事务，根据</w:t>
      </w:r>
      <w:r>
        <w:rPr>
          <w:rFonts w:ascii="宋体" w:hAnsi="宋体" w:eastAsia="宋体" w:cs="宋体"/>
          <w:spacing w:val="-4"/>
          <w:sz w:val="24"/>
          <w:szCs w:val="24"/>
        </w:rPr>
        <w:t>有关法律法规和招标文件规定的评标</w:t>
      </w:r>
      <w:r>
        <w:rPr>
          <w:rFonts w:ascii="宋体" w:hAnsi="宋体" w:eastAsia="宋体" w:cs="宋体"/>
          <w:spacing w:val="-1"/>
          <w:sz w:val="24"/>
          <w:szCs w:val="24"/>
        </w:rPr>
        <w:t>程序、评标方法及评标标准独立履行评标职责。</w:t>
      </w:r>
    </w:p>
    <w:p w14:paraId="1454FB6F">
      <w:pPr>
        <w:pageBreakBefore w:val="0"/>
        <w:kinsoku/>
        <w:wordWrap w:val="0"/>
        <w:overflowPunct/>
        <w:topLinePunct w:val="0"/>
        <w:bidi w:val="0"/>
        <w:adjustRightInd w:val="0"/>
        <w:spacing w:before="189" w:line="219" w:lineRule="auto"/>
        <w:ind w:left="481"/>
        <w:rPr>
          <w:rFonts w:ascii="宋体" w:hAnsi="宋体" w:eastAsia="宋体" w:cs="宋体"/>
          <w:spacing w:val="-1"/>
          <w:sz w:val="24"/>
          <w:szCs w:val="24"/>
        </w:rPr>
      </w:pPr>
      <w:r>
        <w:rPr>
          <w:rFonts w:ascii="宋体" w:hAnsi="宋体" w:eastAsia="宋体" w:cs="宋体"/>
          <w:spacing w:val="-1"/>
          <w:sz w:val="24"/>
          <w:szCs w:val="24"/>
        </w:rPr>
        <w:t>25.2</w:t>
      </w:r>
      <w:r>
        <w:rPr>
          <w:rFonts w:ascii="宋体" w:hAnsi="宋体" w:eastAsia="宋体" w:cs="宋体"/>
          <w:spacing w:val="-43"/>
          <w:sz w:val="24"/>
          <w:szCs w:val="24"/>
        </w:rPr>
        <w:t xml:space="preserve"> </w:t>
      </w:r>
      <w:r>
        <w:rPr>
          <w:rFonts w:hint="eastAsia" w:ascii="宋体" w:hAnsi="宋体" w:eastAsia="宋体" w:cs="宋体"/>
          <w:spacing w:val="11"/>
          <w:sz w:val="24"/>
          <w:szCs w:val="24"/>
          <w:lang w:val="en-US" w:eastAsia="zh-CN"/>
        </w:rPr>
        <w:t>招标人授权评标委员会直接</w:t>
      </w:r>
      <w:r>
        <w:rPr>
          <w:rFonts w:ascii="宋体" w:hAnsi="宋体" w:eastAsia="宋体" w:cs="宋体"/>
          <w:spacing w:val="11"/>
          <w:sz w:val="24"/>
          <w:szCs w:val="24"/>
        </w:rPr>
        <w:t>确定中标</w:t>
      </w:r>
      <w:r>
        <w:rPr>
          <w:rFonts w:hint="eastAsia" w:ascii="宋体" w:hAnsi="宋体" w:eastAsia="宋体" w:cs="宋体"/>
          <w:spacing w:val="11"/>
          <w:sz w:val="24"/>
          <w:szCs w:val="24"/>
          <w:lang w:val="en-US" w:eastAsia="zh-CN"/>
        </w:rPr>
        <w:t>人</w:t>
      </w:r>
      <w:r>
        <w:rPr>
          <w:rFonts w:ascii="宋体" w:hAnsi="宋体" w:eastAsia="宋体" w:cs="宋体"/>
          <w:spacing w:val="-1"/>
          <w:sz w:val="24"/>
          <w:szCs w:val="24"/>
        </w:rPr>
        <w:t>。</w:t>
      </w:r>
    </w:p>
    <w:p w14:paraId="3B493580">
      <w:pPr>
        <w:pStyle w:val="15"/>
        <w:pageBreakBefore w:val="0"/>
        <w:kinsoku/>
        <w:wordWrap w:val="0"/>
        <w:overflowPunct/>
        <w:topLinePunct w:val="0"/>
        <w:bidi w:val="0"/>
        <w:adjustRightInd w:val="0"/>
        <w:rPr>
          <w:rFonts w:hint="eastAsia" w:ascii="宋体" w:hAnsi="宋体" w:eastAsia="宋体" w:cs="宋体"/>
          <w:b/>
          <w:bCs/>
          <w:lang w:val="en-US" w:eastAsia="zh-CN"/>
        </w:rPr>
      </w:pPr>
      <w:r>
        <w:rPr>
          <w:rFonts w:hint="eastAsia" w:ascii="宋体" w:hAnsi="宋体" w:eastAsia="宋体" w:cs="宋体"/>
          <w:b/>
          <w:bCs/>
          <w:lang w:val="en-US" w:eastAsia="zh-CN"/>
        </w:rPr>
        <w:t>26.异常低价审查条件</w:t>
      </w:r>
    </w:p>
    <w:p w14:paraId="24CE1AE6">
      <w:pPr>
        <w:pStyle w:val="15"/>
        <w:pageBreakBefore w:val="0"/>
        <w:kinsoku/>
        <w:wordWrap w:val="0"/>
        <w:overflowPunct/>
        <w:topLinePunct w:val="0"/>
        <w:bidi w:val="0"/>
        <w:adjustRightInd w:val="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评标委员会认为投标人的报价明显低于其他通过符合性审查投标人的报价，有可能影响产品质量或者不能诚信履约的，应当要求其在合理的时间内提供说明，必要时提交相关证明材料；投标人不能证明其报价合理性的，评标委员会应当将其作为无效投标处理：</w:t>
      </w:r>
    </w:p>
    <w:p w14:paraId="669671BB">
      <w:pPr>
        <w:pStyle w:val="15"/>
        <w:pageBreakBefore w:val="0"/>
        <w:kinsoku/>
        <w:wordWrap w:val="0"/>
        <w:overflowPunct/>
        <w:topLinePunct w:val="0"/>
        <w:bidi w:val="0"/>
        <w:adjustRightInd w:val="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（1）投标（响应）报价低于全部通过符合性审查供应商投标（响应）报价平均值50%的，即投标（响应）报价&lt;全部通过符合性审查供应商投标（响应）报价平均值×50%；</w:t>
      </w:r>
    </w:p>
    <w:p w14:paraId="72070C79">
      <w:pPr>
        <w:pStyle w:val="15"/>
        <w:pageBreakBefore w:val="0"/>
        <w:kinsoku/>
        <w:wordWrap w:val="0"/>
        <w:overflowPunct/>
        <w:topLinePunct w:val="0"/>
        <w:bidi w:val="0"/>
        <w:adjustRightInd w:val="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（2）投标（响应）报价低于通过符合性审查的次低报价供应商投标（响应）报价50%的，即投标（响应）报价&lt;通过符合性审查的次低报价供应商投标（响应）报价×50%；</w:t>
      </w:r>
    </w:p>
    <w:p w14:paraId="34369D6D">
      <w:pPr>
        <w:pStyle w:val="15"/>
        <w:pageBreakBefore w:val="0"/>
        <w:kinsoku/>
        <w:wordWrap w:val="0"/>
        <w:overflowPunct/>
        <w:topLinePunct w:val="0"/>
        <w:bidi w:val="0"/>
        <w:adjustRightInd w:val="0"/>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（3）投标（响应）报价低于采购项目最高限价45%的，即投标（响应）报价&lt;采购项目最高限价×45%；</w:t>
      </w:r>
    </w:p>
    <w:p w14:paraId="5B221452">
      <w:pPr>
        <w:pStyle w:val="15"/>
        <w:pageBreakBefore w:val="0"/>
        <w:kinsoku/>
        <w:wordWrap w:val="0"/>
        <w:overflowPunct/>
        <w:topLinePunct w:val="0"/>
        <w:bidi w:val="0"/>
        <w:adjustRightInd w:val="0"/>
        <w:rPr>
          <w:rFonts w:hint="default" w:eastAsia="宋体"/>
          <w:lang w:val="en-US" w:eastAsia="zh-CN"/>
        </w:rPr>
      </w:pPr>
      <w:r>
        <w:rPr>
          <w:rFonts w:hint="eastAsia" w:ascii="宋体" w:hAnsi="宋体" w:eastAsia="宋体" w:cs="宋体"/>
          <w:spacing w:val="-1"/>
          <w:sz w:val="24"/>
          <w:szCs w:val="24"/>
          <w:lang w:val="en-US" w:eastAsia="zh-CN"/>
        </w:rPr>
        <w:t>（4）评审委员会基于专业判断，认为供应商报价过低，有可能影响产品质量或者不能诚信履约的其他情形。</w:t>
      </w:r>
    </w:p>
    <w:p w14:paraId="3F40F082">
      <w:pPr>
        <w:pageBreakBefore w:val="0"/>
        <w:kinsoku/>
        <w:wordWrap w:val="0"/>
        <w:overflowPunct/>
        <w:topLinePunct w:val="0"/>
        <w:bidi w:val="0"/>
        <w:adjustRightInd w:val="0"/>
        <w:spacing w:before="251" w:line="221" w:lineRule="auto"/>
        <w:ind w:left="3851"/>
        <w:rPr>
          <w:rFonts w:ascii="宋体" w:hAnsi="宋体" w:eastAsia="宋体" w:cs="宋体"/>
          <w:sz w:val="28"/>
          <w:szCs w:val="28"/>
        </w:rPr>
      </w:pPr>
      <w:r>
        <w:rPr>
          <w:rFonts w:ascii="宋体" w:hAnsi="宋体" w:eastAsia="宋体" w:cs="宋体"/>
          <w:b/>
          <w:bCs/>
          <w:spacing w:val="-13"/>
          <w:sz w:val="28"/>
          <w:szCs w:val="28"/>
        </w:rPr>
        <w:t>(八)</w:t>
      </w:r>
      <w:r>
        <w:rPr>
          <w:rFonts w:ascii="宋体" w:hAnsi="宋体" w:eastAsia="宋体" w:cs="宋体"/>
          <w:spacing w:val="15"/>
          <w:sz w:val="28"/>
          <w:szCs w:val="28"/>
        </w:rPr>
        <w:t xml:space="preserve"> </w:t>
      </w:r>
      <w:r>
        <w:rPr>
          <w:rFonts w:ascii="宋体" w:hAnsi="宋体" w:eastAsia="宋体" w:cs="宋体"/>
          <w:b/>
          <w:bCs/>
          <w:spacing w:val="-13"/>
          <w:sz w:val="28"/>
          <w:szCs w:val="28"/>
        </w:rPr>
        <w:t>签订合同</w:t>
      </w:r>
    </w:p>
    <w:p w14:paraId="13AA79D6">
      <w:pPr>
        <w:pageBreakBefore w:val="0"/>
        <w:kinsoku/>
        <w:wordWrap w:val="0"/>
        <w:overflowPunct/>
        <w:topLinePunct w:val="0"/>
        <w:bidi w:val="0"/>
        <w:adjustRightInd w:val="0"/>
        <w:spacing w:before="242" w:line="220" w:lineRule="auto"/>
        <w:ind w:left="491"/>
        <w:rPr>
          <w:rFonts w:ascii="宋体" w:hAnsi="宋体" w:eastAsia="宋体" w:cs="宋体"/>
          <w:sz w:val="24"/>
          <w:szCs w:val="24"/>
        </w:rPr>
      </w:pPr>
      <w:r>
        <w:rPr>
          <w:rFonts w:ascii="宋体" w:hAnsi="宋体" w:eastAsia="宋体" w:cs="宋体"/>
          <w:b/>
          <w:bCs/>
          <w:spacing w:val="-4"/>
          <w:sz w:val="24"/>
          <w:szCs w:val="24"/>
        </w:rPr>
        <w:t>26.中标通知</w:t>
      </w:r>
    </w:p>
    <w:p w14:paraId="6312FF24">
      <w:pPr>
        <w:pageBreakBefore w:val="0"/>
        <w:kinsoku/>
        <w:wordWrap w:val="0"/>
        <w:overflowPunct/>
        <w:topLinePunct w:val="0"/>
        <w:bidi w:val="0"/>
        <w:adjustRightInd w:val="0"/>
        <w:spacing w:before="193" w:line="317" w:lineRule="auto"/>
        <w:ind w:left="8" w:firstLine="482"/>
        <w:rPr>
          <w:rFonts w:ascii="宋体" w:hAnsi="宋体" w:eastAsia="宋体" w:cs="宋体"/>
          <w:sz w:val="24"/>
          <w:szCs w:val="24"/>
        </w:rPr>
      </w:pPr>
      <w:r>
        <w:rPr>
          <w:rFonts w:ascii="宋体" w:hAnsi="宋体" w:eastAsia="宋体" w:cs="宋体"/>
          <w:spacing w:val="-4"/>
          <w:sz w:val="24"/>
          <w:szCs w:val="24"/>
        </w:rPr>
        <w:t>26.1</w:t>
      </w:r>
      <w:r>
        <w:rPr>
          <w:rFonts w:ascii="宋体" w:hAnsi="宋体" w:eastAsia="宋体" w:cs="宋体"/>
          <w:spacing w:val="-42"/>
          <w:sz w:val="24"/>
          <w:szCs w:val="24"/>
        </w:rPr>
        <w:t xml:space="preserve"> </w:t>
      </w:r>
      <w:r>
        <w:rPr>
          <w:rFonts w:ascii="宋体" w:hAnsi="宋体" w:eastAsia="宋体" w:cs="宋体"/>
          <w:spacing w:val="-4"/>
          <w:sz w:val="24"/>
          <w:szCs w:val="24"/>
        </w:rPr>
        <w:t>采购代理机构在中标人确定之日起</w:t>
      </w:r>
      <w:r>
        <w:rPr>
          <w:rFonts w:ascii="宋体" w:hAnsi="宋体" w:eastAsia="宋体" w:cs="宋体"/>
          <w:spacing w:val="-48"/>
          <w:sz w:val="24"/>
          <w:szCs w:val="24"/>
        </w:rPr>
        <w:t xml:space="preserve"> </w:t>
      </w:r>
      <w:r>
        <w:rPr>
          <w:rFonts w:ascii="宋体" w:hAnsi="宋体" w:eastAsia="宋体" w:cs="宋体"/>
          <w:spacing w:val="-4"/>
          <w:sz w:val="24"/>
          <w:szCs w:val="24"/>
        </w:rPr>
        <w:t>2</w:t>
      </w:r>
      <w:r>
        <w:rPr>
          <w:rFonts w:ascii="宋体" w:hAnsi="宋体" w:eastAsia="宋体" w:cs="宋体"/>
          <w:spacing w:val="-50"/>
          <w:sz w:val="24"/>
          <w:szCs w:val="24"/>
        </w:rPr>
        <w:t xml:space="preserve"> </w:t>
      </w:r>
      <w:r>
        <w:rPr>
          <w:rFonts w:ascii="宋体" w:hAnsi="宋体" w:eastAsia="宋体" w:cs="宋体"/>
          <w:spacing w:val="-4"/>
          <w:sz w:val="24"/>
          <w:szCs w:val="24"/>
        </w:rPr>
        <w:t>个工作日内，在财政部门指定的政府采购</w:t>
      </w:r>
      <w:r>
        <w:rPr>
          <w:rFonts w:ascii="宋体" w:hAnsi="宋体" w:eastAsia="宋体" w:cs="宋体"/>
          <w:spacing w:val="-2"/>
          <w:sz w:val="24"/>
          <w:szCs w:val="24"/>
        </w:rPr>
        <w:t>信息发布媒体《中国山西政府采购网》上发布《中标结果公告》，并向中标人发出《中标通知书》。</w:t>
      </w:r>
    </w:p>
    <w:p w14:paraId="55345645">
      <w:pPr>
        <w:keepNext w:val="0"/>
        <w:keepLines w:val="0"/>
        <w:pageBreakBefore w:val="0"/>
        <w:widowControl/>
        <w:kinsoku/>
        <w:wordWrap w:val="0"/>
        <w:overflowPunct/>
        <w:topLinePunct w:val="0"/>
        <w:autoSpaceDE w:val="0"/>
        <w:autoSpaceDN w:val="0"/>
        <w:bidi w:val="0"/>
        <w:adjustRightInd w:val="0"/>
        <w:snapToGrid w:val="0"/>
        <w:spacing w:before="194" w:line="320" w:lineRule="auto"/>
        <w:ind w:left="11" w:right="11" w:firstLine="482"/>
        <w:textAlignment w:val="baseline"/>
        <w:rPr>
          <w:rFonts w:ascii="宋体" w:hAnsi="宋体" w:eastAsia="宋体" w:cs="宋体"/>
          <w:sz w:val="24"/>
          <w:szCs w:val="24"/>
        </w:rPr>
      </w:pPr>
      <w:r>
        <w:rPr>
          <w:rFonts w:ascii="宋体" w:hAnsi="宋体" w:eastAsia="宋体" w:cs="宋体"/>
          <w:spacing w:val="-4"/>
          <w:sz w:val="24"/>
          <w:szCs w:val="24"/>
        </w:rPr>
        <w:t>26.2</w:t>
      </w:r>
      <w:r>
        <w:rPr>
          <w:rFonts w:ascii="宋体" w:hAnsi="宋体" w:eastAsia="宋体" w:cs="宋体"/>
          <w:spacing w:val="-28"/>
          <w:sz w:val="24"/>
          <w:szCs w:val="24"/>
        </w:rPr>
        <w:t xml:space="preserve"> </w:t>
      </w:r>
      <w:r>
        <w:rPr>
          <w:rFonts w:ascii="宋体" w:hAnsi="宋体" w:eastAsia="宋体" w:cs="宋体"/>
          <w:spacing w:val="-4"/>
          <w:sz w:val="24"/>
          <w:szCs w:val="24"/>
        </w:rPr>
        <w:t>中标通知书对招标人和中标人具有同等法律效力。中标通知书发出以后，</w:t>
      </w:r>
      <w:r>
        <w:rPr>
          <w:rFonts w:ascii="宋体" w:hAnsi="宋体" w:eastAsia="宋体" w:cs="宋体"/>
          <w:spacing w:val="-5"/>
          <w:sz w:val="24"/>
          <w:szCs w:val="24"/>
        </w:rPr>
        <w:t>招标</w:t>
      </w:r>
      <w:r>
        <w:rPr>
          <w:rFonts w:ascii="宋体" w:hAnsi="宋体" w:eastAsia="宋体" w:cs="宋体"/>
          <w:spacing w:val="-2"/>
          <w:sz w:val="24"/>
          <w:szCs w:val="24"/>
        </w:rPr>
        <w:t>人改变中标结果或中标人放弃中标，应当承担相应的法律责任，出现争议的，报财政部</w:t>
      </w:r>
      <w:r>
        <w:rPr>
          <w:rFonts w:ascii="宋体" w:hAnsi="宋体" w:eastAsia="宋体" w:cs="宋体"/>
          <w:spacing w:val="-3"/>
          <w:sz w:val="24"/>
          <w:szCs w:val="24"/>
        </w:rPr>
        <w:t>门处理。</w:t>
      </w:r>
    </w:p>
    <w:p w14:paraId="0CC78FBE">
      <w:pPr>
        <w:pageBreakBefore w:val="0"/>
        <w:kinsoku/>
        <w:wordWrap w:val="0"/>
        <w:overflowPunct/>
        <w:topLinePunct w:val="0"/>
        <w:bidi w:val="0"/>
        <w:adjustRightInd w:val="0"/>
        <w:spacing w:before="185" w:line="219" w:lineRule="auto"/>
        <w:ind w:left="491"/>
        <w:rPr>
          <w:rFonts w:ascii="宋体" w:hAnsi="宋体" w:eastAsia="宋体" w:cs="宋体"/>
          <w:sz w:val="24"/>
          <w:szCs w:val="24"/>
        </w:rPr>
      </w:pPr>
      <w:r>
        <w:rPr>
          <w:rFonts w:ascii="宋体" w:hAnsi="宋体" w:eastAsia="宋体" w:cs="宋体"/>
          <w:spacing w:val="-1"/>
          <w:sz w:val="24"/>
          <w:szCs w:val="24"/>
        </w:rPr>
        <w:t>26.3</w:t>
      </w:r>
      <w:r>
        <w:rPr>
          <w:rFonts w:ascii="宋体" w:hAnsi="宋体" w:eastAsia="宋体" w:cs="宋体"/>
          <w:spacing w:val="-41"/>
          <w:sz w:val="24"/>
          <w:szCs w:val="24"/>
        </w:rPr>
        <w:t xml:space="preserve"> </w:t>
      </w:r>
      <w:r>
        <w:rPr>
          <w:rFonts w:ascii="宋体" w:hAnsi="宋体" w:eastAsia="宋体" w:cs="宋体"/>
          <w:spacing w:val="-1"/>
          <w:sz w:val="24"/>
          <w:szCs w:val="24"/>
        </w:rPr>
        <w:t>招标人或采购代理机构对未中标的投标人不作未中标原因的解释。</w:t>
      </w:r>
    </w:p>
    <w:p w14:paraId="6B2FE212">
      <w:pPr>
        <w:pageBreakBefore w:val="0"/>
        <w:kinsoku/>
        <w:wordWrap w:val="0"/>
        <w:overflowPunct/>
        <w:topLinePunct w:val="0"/>
        <w:bidi w:val="0"/>
        <w:adjustRightInd w:val="0"/>
        <w:spacing w:before="193" w:line="220" w:lineRule="auto"/>
        <w:ind w:left="491"/>
        <w:rPr>
          <w:rFonts w:ascii="宋体" w:hAnsi="宋体" w:eastAsia="宋体" w:cs="宋体"/>
          <w:sz w:val="24"/>
          <w:szCs w:val="24"/>
        </w:rPr>
      </w:pPr>
      <w:r>
        <w:rPr>
          <w:rFonts w:ascii="宋体" w:hAnsi="宋体" w:eastAsia="宋体" w:cs="宋体"/>
          <w:b/>
          <w:bCs/>
          <w:spacing w:val="-4"/>
          <w:sz w:val="24"/>
          <w:szCs w:val="24"/>
        </w:rPr>
        <w:t>27.履约保证金</w:t>
      </w:r>
    </w:p>
    <w:p w14:paraId="1916E4E7">
      <w:pPr>
        <w:pageBreakBefore w:val="0"/>
        <w:kinsoku/>
        <w:wordWrap w:val="0"/>
        <w:overflowPunct/>
        <w:topLinePunct w:val="0"/>
        <w:bidi w:val="0"/>
        <w:adjustRightInd w:val="0"/>
        <w:spacing w:before="192" w:line="219" w:lineRule="auto"/>
        <w:ind w:left="491"/>
        <w:rPr>
          <w:rFonts w:ascii="宋体" w:hAnsi="宋体" w:eastAsia="宋体" w:cs="宋体"/>
          <w:sz w:val="24"/>
          <w:szCs w:val="24"/>
        </w:rPr>
      </w:pPr>
      <w:r>
        <w:rPr>
          <w:rFonts w:ascii="宋体" w:hAnsi="宋体" w:eastAsia="宋体" w:cs="宋体"/>
          <w:spacing w:val="-2"/>
          <w:sz w:val="24"/>
          <w:szCs w:val="24"/>
        </w:rPr>
        <w:t>27.1</w:t>
      </w:r>
      <w:r>
        <w:rPr>
          <w:rFonts w:ascii="宋体" w:hAnsi="宋体" w:eastAsia="宋体" w:cs="宋体"/>
          <w:spacing w:val="-20"/>
          <w:sz w:val="24"/>
          <w:szCs w:val="24"/>
        </w:rPr>
        <w:t xml:space="preserve"> </w:t>
      </w:r>
      <w:r>
        <w:rPr>
          <w:rFonts w:ascii="宋体" w:hAnsi="宋体" w:eastAsia="宋体" w:cs="宋体"/>
          <w:spacing w:val="-2"/>
          <w:sz w:val="24"/>
          <w:szCs w:val="24"/>
        </w:rPr>
        <w:t>中标人应按照招标人合同约定足额缴纳履约保证金。</w:t>
      </w:r>
    </w:p>
    <w:p w14:paraId="7FB52B63">
      <w:pPr>
        <w:pageBreakBefore w:val="0"/>
        <w:kinsoku/>
        <w:wordWrap w:val="0"/>
        <w:overflowPunct/>
        <w:topLinePunct w:val="0"/>
        <w:bidi w:val="0"/>
        <w:adjustRightInd w:val="0"/>
        <w:spacing w:before="193" w:line="219" w:lineRule="auto"/>
        <w:ind w:firstLine="476" w:firstLineChars="200"/>
        <w:rPr>
          <w:rFonts w:ascii="宋体" w:hAnsi="宋体" w:eastAsia="宋体" w:cs="宋体"/>
          <w:sz w:val="24"/>
          <w:szCs w:val="24"/>
        </w:rPr>
      </w:pPr>
      <w:r>
        <w:rPr>
          <w:rFonts w:ascii="宋体" w:hAnsi="宋体" w:eastAsia="宋体" w:cs="宋体"/>
          <w:spacing w:val="-1"/>
          <w:sz w:val="24"/>
          <w:szCs w:val="24"/>
        </w:rPr>
        <w:t>27.2</w:t>
      </w:r>
      <w:r>
        <w:rPr>
          <w:rFonts w:ascii="宋体" w:hAnsi="宋体" w:eastAsia="宋体" w:cs="宋体"/>
          <w:spacing w:val="-28"/>
          <w:sz w:val="24"/>
          <w:szCs w:val="24"/>
        </w:rPr>
        <w:t xml:space="preserve"> </w:t>
      </w:r>
      <w:r>
        <w:rPr>
          <w:rFonts w:ascii="宋体" w:hAnsi="宋体" w:eastAsia="宋体" w:cs="宋体"/>
          <w:spacing w:val="-1"/>
          <w:sz w:val="24"/>
          <w:szCs w:val="24"/>
        </w:rPr>
        <w:t>中标人不按照招标人合同约定足额缴纳履约保证金</w:t>
      </w:r>
      <w:r>
        <w:rPr>
          <w:rFonts w:ascii="宋体" w:hAnsi="宋体" w:eastAsia="宋体" w:cs="宋体"/>
          <w:spacing w:val="-2"/>
          <w:sz w:val="24"/>
          <w:szCs w:val="24"/>
        </w:rPr>
        <w:t>的，取消其中标资格。</w:t>
      </w:r>
    </w:p>
    <w:p w14:paraId="0FBD7F27">
      <w:pPr>
        <w:pageBreakBefore w:val="0"/>
        <w:kinsoku/>
        <w:wordWrap w:val="0"/>
        <w:overflowPunct/>
        <w:topLinePunct w:val="0"/>
        <w:bidi w:val="0"/>
        <w:adjustRightInd w:val="0"/>
        <w:spacing w:before="191" w:line="293" w:lineRule="auto"/>
        <w:ind w:left="7" w:right="9" w:firstLine="483"/>
        <w:rPr>
          <w:rFonts w:ascii="宋体" w:hAnsi="宋体" w:eastAsia="宋体" w:cs="宋体"/>
          <w:sz w:val="24"/>
          <w:szCs w:val="24"/>
        </w:rPr>
      </w:pPr>
      <w:r>
        <w:rPr>
          <w:rFonts w:ascii="宋体" w:hAnsi="宋体" w:eastAsia="宋体" w:cs="宋体"/>
          <w:spacing w:val="-4"/>
          <w:sz w:val="24"/>
          <w:szCs w:val="24"/>
        </w:rPr>
        <w:t>27.3</w:t>
      </w:r>
      <w:r>
        <w:rPr>
          <w:rFonts w:ascii="宋体" w:hAnsi="宋体" w:eastAsia="宋体" w:cs="宋体"/>
          <w:spacing w:val="-30"/>
          <w:sz w:val="24"/>
          <w:szCs w:val="24"/>
        </w:rPr>
        <w:t xml:space="preserve"> </w:t>
      </w:r>
      <w:r>
        <w:rPr>
          <w:rFonts w:ascii="宋体" w:hAnsi="宋体" w:eastAsia="宋体" w:cs="宋体"/>
          <w:spacing w:val="-4"/>
          <w:sz w:val="24"/>
          <w:szCs w:val="24"/>
        </w:rPr>
        <w:t>如果中标人未按双方签订合同事项履约，则没收其全部履约保证金；给招标人</w:t>
      </w:r>
      <w:r>
        <w:rPr>
          <w:rFonts w:ascii="宋体" w:hAnsi="宋体" w:eastAsia="宋体" w:cs="宋体"/>
          <w:sz w:val="24"/>
          <w:szCs w:val="24"/>
        </w:rPr>
        <w:t>造成的损失超过履约保证金数额的，还应当</w:t>
      </w:r>
      <w:r>
        <w:rPr>
          <w:rFonts w:ascii="宋体" w:hAnsi="宋体" w:eastAsia="宋体" w:cs="宋体"/>
          <w:spacing w:val="-1"/>
          <w:sz w:val="24"/>
          <w:szCs w:val="24"/>
        </w:rPr>
        <w:t>对超过部分予以赔偿。</w:t>
      </w:r>
    </w:p>
    <w:p w14:paraId="25E93579">
      <w:pPr>
        <w:pageBreakBefore w:val="0"/>
        <w:kinsoku/>
        <w:wordWrap w:val="0"/>
        <w:overflowPunct/>
        <w:topLinePunct w:val="0"/>
        <w:bidi w:val="0"/>
        <w:adjustRightInd w:val="0"/>
        <w:spacing w:before="193" w:line="221" w:lineRule="auto"/>
        <w:ind w:left="491"/>
        <w:rPr>
          <w:rFonts w:ascii="宋体" w:hAnsi="宋体" w:eastAsia="宋体" w:cs="宋体"/>
          <w:sz w:val="24"/>
          <w:szCs w:val="24"/>
        </w:rPr>
      </w:pPr>
      <w:r>
        <w:rPr>
          <w:rFonts w:ascii="宋体" w:hAnsi="宋体" w:eastAsia="宋体" w:cs="宋体"/>
          <w:b/>
          <w:bCs/>
          <w:spacing w:val="-4"/>
          <w:sz w:val="24"/>
          <w:szCs w:val="24"/>
        </w:rPr>
        <w:t>28.签订合同</w:t>
      </w:r>
    </w:p>
    <w:p w14:paraId="727D8973">
      <w:pPr>
        <w:pageBreakBefore w:val="0"/>
        <w:kinsoku/>
        <w:wordWrap/>
        <w:overflowPunct/>
        <w:topLinePunct w:val="0"/>
        <w:bidi w:val="0"/>
        <w:adjustRightInd w:val="0"/>
        <w:spacing w:before="190" w:line="360" w:lineRule="auto"/>
        <w:ind w:right="9" w:firstLine="468" w:firstLineChars="200"/>
        <w:jc w:val="left"/>
        <w:rPr>
          <w:rFonts w:ascii="宋体" w:hAnsi="宋体" w:eastAsia="宋体" w:cs="宋体"/>
          <w:sz w:val="24"/>
          <w:szCs w:val="24"/>
        </w:rPr>
      </w:pPr>
      <w:r>
        <w:rPr>
          <w:rFonts w:ascii="宋体" w:hAnsi="宋体" w:eastAsia="宋体" w:cs="宋体"/>
          <w:spacing w:val="-3"/>
          <w:sz w:val="24"/>
          <w:szCs w:val="24"/>
        </w:rPr>
        <w:t>28.1</w:t>
      </w:r>
      <w:r>
        <w:rPr>
          <w:rFonts w:ascii="宋体" w:hAnsi="宋体" w:eastAsia="宋体" w:cs="宋体"/>
          <w:spacing w:val="-50"/>
          <w:sz w:val="24"/>
          <w:szCs w:val="24"/>
        </w:rPr>
        <w:t xml:space="preserve"> </w:t>
      </w:r>
      <w:r>
        <w:rPr>
          <w:rFonts w:ascii="宋体" w:hAnsi="宋体" w:eastAsia="宋体" w:cs="宋体"/>
          <w:spacing w:val="-3"/>
          <w:sz w:val="24"/>
          <w:szCs w:val="24"/>
        </w:rPr>
        <w:t>招标文件、招标文件的澄清及修改、</w:t>
      </w:r>
      <w:r>
        <w:rPr>
          <w:rFonts w:ascii="宋体" w:hAnsi="宋体" w:eastAsia="宋体" w:cs="宋体"/>
          <w:spacing w:val="-4"/>
          <w:sz w:val="24"/>
          <w:szCs w:val="24"/>
        </w:rPr>
        <w:t>中标人的投标文件、中标人在评审过程当</w:t>
      </w:r>
      <w:r>
        <w:rPr>
          <w:rFonts w:ascii="宋体" w:hAnsi="宋体" w:eastAsia="宋体" w:cs="宋体"/>
          <w:spacing w:val="-1"/>
          <w:sz w:val="24"/>
          <w:szCs w:val="24"/>
        </w:rPr>
        <w:t>中的答复澄清事项等均为此次采购合同附件，并具有</w:t>
      </w:r>
      <w:r>
        <w:rPr>
          <w:rFonts w:ascii="宋体" w:hAnsi="宋体" w:eastAsia="宋体" w:cs="宋体"/>
          <w:spacing w:val="-2"/>
          <w:sz w:val="24"/>
          <w:szCs w:val="24"/>
        </w:rPr>
        <w:t>法律效力。</w:t>
      </w:r>
    </w:p>
    <w:p w14:paraId="596135E5">
      <w:pPr>
        <w:pageBreakBefore w:val="0"/>
        <w:kinsoku/>
        <w:wordWrap w:val="0"/>
        <w:overflowPunct/>
        <w:topLinePunct w:val="0"/>
        <w:bidi w:val="0"/>
        <w:adjustRightInd w:val="0"/>
        <w:spacing w:before="193" w:line="219" w:lineRule="auto"/>
        <w:ind w:left="491"/>
        <w:rPr>
          <w:rFonts w:ascii="宋体" w:hAnsi="宋体" w:eastAsia="宋体" w:cs="宋体"/>
          <w:sz w:val="24"/>
          <w:szCs w:val="24"/>
        </w:rPr>
      </w:pPr>
      <w:r>
        <w:rPr>
          <w:rFonts w:ascii="宋体" w:hAnsi="宋体" w:eastAsia="宋体" w:cs="宋体"/>
          <w:spacing w:val="-1"/>
          <w:sz w:val="24"/>
          <w:szCs w:val="24"/>
        </w:rPr>
        <w:t>28.2</w:t>
      </w:r>
      <w:r>
        <w:rPr>
          <w:rFonts w:ascii="宋体" w:hAnsi="宋体" w:eastAsia="宋体" w:cs="宋体"/>
          <w:spacing w:val="-28"/>
          <w:sz w:val="24"/>
          <w:szCs w:val="24"/>
        </w:rPr>
        <w:t xml:space="preserve"> </w:t>
      </w:r>
      <w:r>
        <w:rPr>
          <w:rFonts w:ascii="宋体" w:hAnsi="宋体" w:eastAsia="宋体" w:cs="宋体"/>
          <w:spacing w:val="-1"/>
          <w:sz w:val="24"/>
          <w:szCs w:val="24"/>
        </w:rPr>
        <w:t>中标人不得再与招标人签订背离合同实质</w:t>
      </w:r>
      <w:r>
        <w:rPr>
          <w:rFonts w:ascii="宋体" w:hAnsi="宋体" w:eastAsia="宋体" w:cs="宋体"/>
          <w:spacing w:val="-2"/>
          <w:sz w:val="24"/>
          <w:szCs w:val="24"/>
        </w:rPr>
        <w:t>性内容的其他协议或声明。</w:t>
      </w:r>
    </w:p>
    <w:p w14:paraId="53B4E5E1">
      <w:pPr>
        <w:pageBreakBefore w:val="0"/>
        <w:kinsoku/>
        <w:wordWrap w:val="0"/>
        <w:overflowPunct/>
        <w:topLinePunct w:val="0"/>
        <w:bidi w:val="0"/>
        <w:adjustRightInd w:val="0"/>
        <w:spacing w:before="194" w:line="317" w:lineRule="auto"/>
        <w:ind w:left="12" w:right="80" w:firstLine="479"/>
        <w:rPr>
          <w:rFonts w:ascii="宋体" w:hAnsi="宋体" w:eastAsia="宋体" w:cs="宋体"/>
          <w:sz w:val="24"/>
          <w:szCs w:val="24"/>
        </w:rPr>
      </w:pPr>
      <w:r>
        <w:rPr>
          <w:rFonts w:ascii="宋体" w:hAnsi="宋体" w:eastAsia="宋体" w:cs="宋体"/>
          <w:spacing w:val="-5"/>
          <w:sz w:val="24"/>
          <w:szCs w:val="24"/>
        </w:rPr>
        <w:t>28.3</w:t>
      </w:r>
      <w:r>
        <w:rPr>
          <w:rFonts w:ascii="宋体" w:hAnsi="宋体" w:eastAsia="宋体" w:cs="宋体"/>
          <w:spacing w:val="-23"/>
          <w:sz w:val="24"/>
          <w:szCs w:val="24"/>
        </w:rPr>
        <w:t xml:space="preserve"> </w:t>
      </w:r>
      <w:r>
        <w:rPr>
          <w:rFonts w:ascii="宋体" w:hAnsi="宋体" w:eastAsia="宋体" w:cs="宋体"/>
          <w:spacing w:val="-5"/>
          <w:sz w:val="24"/>
          <w:szCs w:val="24"/>
        </w:rPr>
        <w:t>中标人应在接到成交通知书</w:t>
      </w:r>
      <w:r>
        <w:rPr>
          <w:rFonts w:ascii="宋体" w:hAnsi="宋体" w:eastAsia="宋体" w:cs="宋体"/>
          <w:spacing w:val="-33"/>
          <w:sz w:val="24"/>
          <w:szCs w:val="24"/>
        </w:rPr>
        <w:t xml:space="preserve"> </w:t>
      </w:r>
      <w:r>
        <w:rPr>
          <w:rFonts w:ascii="宋体" w:hAnsi="宋体" w:eastAsia="宋体" w:cs="宋体"/>
          <w:spacing w:val="-5"/>
          <w:sz w:val="24"/>
          <w:szCs w:val="24"/>
        </w:rPr>
        <w:t>10 日内与招标人签订书面合同，最长不得超过</w:t>
      </w:r>
      <w:r>
        <w:rPr>
          <w:rFonts w:ascii="宋体" w:hAnsi="宋体" w:eastAsia="宋体" w:cs="宋体"/>
          <w:spacing w:val="-46"/>
          <w:sz w:val="24"/>
          <w:szCs w:val="24"/>
        </w:rPr>
        <w:t xml:space="preserve"> </w:t>
      </w:r>
      <w:r>
        <w:rPr>
          <w:rFonts w:ascii="宋体" w:hAnsi="宋体" w:eastAsia="宋体" w:cs="宋体"/>
          <w:spacing w:val="-5"/>
          <w:sz w:val="24"/>
          <w:szCs w:val="24"/>
        </w:rPr>
        <w:t>30</w:t>
      </w:r>
      <w:r>
        <w:rPr>
          <w:rFonts w:ascii="宋体" w:hAnsi="宋体" w:eastAsia="宋体" w:cs="宋体"/>
          <w:spacing w:val="-2"/>
          <w:sz w:val="24"/>
          <w:szCs w:val="24"/>
        </w:rPr>
        <w:t>日。所签订的合同不得对招标文件确定的事项和中标人投标文件作实质性修改。招标人</w:t>
      </w:r>
      <w:r>
        <w:rPr>
          <w:rFonts w:ascii="宋体" w:hAnsi="宋体" w:eastAsia="宋体" w:cs="宋体"/>
          <w:spacing w:val="-1"/>
          <w:sz w:val="24"/>
          <w:szCs w:val="24"/>
        </w:rPr>
        <w:t>不得向中标人提出任何不合理的要求作为签订合同的条件。</w:t>
      </w:r>
    </w:p>
    <w:p w14:paraId="49335817">
      <w:pPr>
        <w:pageBreakBefore w:val="0"/>
        <w:kinsoku/>
        <w:wordWrap w:val="0"/>
        <w:overflowPunct/>
        <w:topLinePunct w:val="0"/>
        <w:bidi w:val="0"/>
        <w:adjustRightInd w:val="0"/>
        <w:spacing w:before="192" w:line="220" w:lineRule="auto"/>
        <w:ind w:left="491"/>
        <w:rPr>
          <w:rFonts w:ascii="宋体" w:hAnsi="宋体" w:eastAsia="宋体" w:cs="宋体"/>
          <w:sz w:val="24"/>
          <w:szCs w:val="24"/>
        </w:rPr>
      </w:pPr>
      <w:r>
        <w:rPr>
          <w:rFonts w:ascii="宋体" w:hAnsi="宋体" w:eastAsia="宋体" w:cs="宋体"/>
          <w:b/>
          <w:bCs/>
          <w:spacing w:val="-3"/>
          <w:sz w:val="24"/>
          <w:szCs w:val="24"/>
        </w:rPr>
        <w:t>29.对投标人不良行为的处罚</w:t>
      </w:r>
    </w:p>
    <w:p w14:paraId="58028744">
      <w:pPr>
        <w:pageBreakBefore w:val="0"/>
        <w:kinsoku/>
        <w:wordWrap w:val="0"/>
        <w:overflowPunct/>
        <w:topLinePunct w:val="0"/>
        <w:bidi w:val="0"/>
        <w:adjustRightInd w:val="0"/>
        <w:spacing w:before="192" w:line="366" w:lineRule="auto"/>
        <w:ind w:left="10" w:right="80" w:firstLine="480"/>
        <w:rPr>
          <w:rFonts w:ascii="宋体" w:hAnsi="宋体" w:eastAsia="宋体" w:cs="宋体"/>
          <w:sz w:val="24"/>
          <w:szCs w:val="24"/>
        </w:rPr>
      </w:pPr>
      <w:r>
        <w:rPr>
          <w:rFonts w:ascii="宋体" w:hAnsi="宋体" w:eastAsia="宋体" w:cs="宋体"/>
          <w:spacing w:val="-4"/>
          <w:sz w:val="24"/>
          <w:szCs w:val="24"/>
        </w:rPr>
        <w:t>29.1</w:t>
      </w:r>
      <w:r>
        <w:rPr>
          <w:rFonts w:ascii="宋体" w:hAnsi="宋体" w:eastAsia="宋体" w:cs="宋体"/>
          <w:spacing w:val="-30"/>
          <w:sz w:val="24"/>
          <w:szCs w:val="24"/>
        </w:rPr>
        <w:t xml:space="preserve"> </w:t>
      </w:r>
      <w:r>
        <w:rPr>
          <w:rFonts w:ascii="宋体" w:hAnsi="宋体" w:eastAsia="宋体" w:cs="宋体"/>
          <w:spacing w:val="-4"/>
          <w:sz w:val="24"/>
          <w:szCs w:val="24"/>
        </w:rPr>
        <w:t>投标人发生下列情形之一的，将被列入不良行为记录名单，在一至三年内禁止</w:t>
      </w:r>
      <w:r>
        <w:rPr>
          <w:rFonts w:ascii="宋体" w:hAnsi="宋体" w:eastAsia="宋体" w:cs="宋体"/>
          <w:spacing w:val="-2"/>
          <w:sz w:val="24"/>
          <w:szCs w:val="24"/>
        </w:rPr>
        <w:t>参加政府采购活动：</w:t>
      </w:r>
    </w:p>
    <w:p w14:paraId="54EA9E9C">
      <w:pPr>
        <w:pageBreakBefore w:val="0"/>
        <w:kinsoku/>
        <w:wordWrap w:val="0"/>
        <w:overflowPunct/>
        <w:topLinePunct w:val="0"/>
        <w:bidi w:val="0"/>
        <w:adjustRightInd w:val="0"/>
        <w:spacing w:before="1" w:line="218" w:lineRule="auto"/>
        <w:ind w:left="499"/>
        <w:rPr>
          <w:rFonts w:ascii="宋体" w:hAnsi="宋体" w:eastAsia="宋体" w:cs="宋体"/>
          <w:sz w:val="24"/>
          <w:szCs w:val="24"/>
        </w:rPr>
      </w:pPr>
      <w:r>
        <w:rPr>
          <w:rFonts w:ascii="宋体" w:hAnsi="宋体" w:eastAsia="宋体" w:cs="宋体"/>
          <w:spacing w:val="-2"/>
          <w:sz w:val="24"/>
          <w:szCs w:val="24"/>
        </w:rPr>
        <w:t>（1）弄虚作假谋取中标的；</w:t>
      </w:r>
    </w:p>
    <w:p w14:paraId="1DD28155">
      <w:pPr>
        <w:pageBreakBefore w:val="0"/>
        <w:kinsoku/>
        <w:wordWrap w:val="0"/>
        <w:overflowPunct/>
        <w:topLinePunct w:val="0"/>
        <w:bidi w:val="0"/>
        <w:adjustRightInd w:val="0"/>
        <w:spacing w:before="193" w:line="219" w:lineRule="auto"/>
        <w:ind w:left="499"/>
        <w:rPr>
          <w:rFonts w:ascii="宋体" w:hAnsi="宋体" w:eastAsia="宋体" w:cs="宋体"/>
          <w:sz w:val="24"/>
          <w:szCs w:val="24"/>
        </w:rPr>
      </w:pPr>
      <w:r>
        <w:rPr>
          <w:rFonts w:ascii="宋体" w:hAnsi="宋体" w:eastAsia="宋体" w:cs="宋体"/>
          <w:spacing w:val="-1"/>
          <w:sz w:val="24"/>
          <w:szCs w:val="24"/>
        </w:rPr>
        <w:t>（2）与招标人、其他投标人或采购代理机构恶意串通的；</w:t>
      </w:r>
    </w:p>
    <w:p w14:paraId="34DBCB8F">
      <w:pPr>
        <w:pageBreakBefore w:val="0"/>
        <w:kinsoku/>
        <w:wordWrap w:val="0"/>
        <w:overflowPunct/>
        <w:topLinePunct w:val="0"/>
        <w:bidi w:val="0"/>
        <w:adjustRightInd w:val="0"/>
        <w:spacing w:before="192" w:line="219" w:lineRule="auto"/>
        <w:ind w:left="499"/>
        <w:rPr>
          <w:rFonts w:ascii="宋体" w:hAnsi="宋体" w:eastAsia="宋体" w:cs="宋体"/>
          <w:sz w:val="24"/>
          <w:szCs w:val="24"/>
        </w:rPr>
      </w:pPr>
      <w:r>
        <w:rPr>
          <w:rFonts w:ascii="宋体" w:hAnsi="宋体" w:eastAsia="宋体" w:cs="宋体"/>
          <w:spacing w:val="-1"/>
          <w:sz w:val="24"/>
          <w:szCs w:val="24"/>
        </w:rPr>
        <w:t>（3）向招标人、采购代理机构行贿或者提供其他不正当利益的；</w:t>
      </w:r>
    </w:p>
    <w:p w14:paraId="7CEBBA42">
      <w:pPr>
        <w:keepNext w:val="0"/>
        <w:keepLines w:val="0"/>
        <w:pageBreakBefore w:val="0"/>
        <w:widowControl/>
        <w:kinsoku/>
        <w:wordWrap w:val="0"/>
        <w:overflowPunct/>
        <w:topLinePunct w:val="0"/>
        <w:autoSpaceDE w:val="0"/>
        <w:autoSpaceDN w:val="0"/>
        <w:bidi w:val="0"/>
        <w:adjustRightInd w:val="0"/>
        <w:snapToGrid w:val="0"/>
        <w:spacing w:before="195" w:line="293" w:lineRule="auto"/>
        <w:ind w:left="11" w:right="79" w:firstLine="488"/>
        <w:textAlignment w:val="baseline"/>
        <w:rPr>
          <w:rFonts w:ascii="宋体" w:hAnsi="宋体" w:eastAsia="宋体" w:cs="宋体"/>
          <w:sz w:val="24"/>
          <w:szCs w:val="24"/>
        </w:rPr>
      </w:pPr>
      <w:r>
        <w:rPr>
          <w:rFonts w:ascii="宋体" w:hAnsi="宋体" w:eastAsia="宋体" w:cs="宋体"/>
          <w:spacing w:val="1"/>
          <w:sz w:val="24"/>
          <w:szCs w:val="24"/>
        </w:rPr>
        <w:t>（4）在招标采购过程中与招标人进行协商谈判、不按照招标文件和中标人的投标</w:t>
      </w:r>
      <w:r>
        <w:rPr>
          <w:rFonts w:ascii="宋体" w:hAnsi="宋体" w:eastAsia="宋体" w:cs="宋体"/>
          <w:spacing w:val="-1"/>
          <w:sz w:val="24"/>
          <w:szCs w:val="24"/>
        </w:rPr>
        <w:t>文件订立合同，或者与招标人另行订立背离合同实质性内容的协议的；</w:t>
      </w:r>
    </w:p>
    <w:p w14:paraId="484AEE7A">
      <w:pPr>
        <w:pageBreakBefore w:val="0"/>
        <w:kinsoku/>
        <w:wordWrap w:val="0"/>
        <w:overflowPunct/>
        <w:topLinePunct w:val="0"/>
        <w:bidi w:val="0"/>
        <w:adjustRightInd w:val="0"/>
        <w:spacing w:before="192" w:line="294" w:lineRule="auto"/>
        <w:ind w:left="11" w:right="82" w:firstLine="488"/>
        <w:rPr>
          <w:rFonts w:ascii="宋体" w:hAnsi="宋体" w:eastAsia="宋体" w:cs="宋体"/>
          <w:sz w:val="24"/>
          <w:szCs w:val="24"/>
        </w:rPr>
      </w:pPr>
      <w:r>
        <w:rPr>
          <w:rFonts w:ascii="宋体" w:hAnsi="宋体" w:eastAsia="宋体" w:cs="宋体"/>
          <w:spacing w:val="1"/>
          <w:sz w:val="24"/>
          <w:szCs w:val="24"/>
        </w:rPr>
        <w:t>（5）投标人在评审阶段资格发生变化，未按照有关规定通知招标人和采购代理机</w:t>
      </w:r>
      <w:r>
        <w:rPr>
          <w:rFonts w:ascii="宋体" w:hAnsi="宋体" w:eastAsia="宋体" w:cs="宋体"/>
          <w:spacing w:val="-5"/>
          <w:sz w:val="24"/>
          <w:szCs w:val="24"/>
        </w:rPr>
        <w:t>构的；</w:t>
      </w:r>
    </w:p>
    <w:p w14:paraId="35714779">
      <w:pPr>
        <w:pageBreakBefore w:val="0"/>
        <w:kinsoku/>
        <w:wordWrap w:val="0"/>
        <w:overflowPunct/>
        <w:topLinePunct w:val="0"/>
        <w:bidi w:val="0"/>
        <w:adjustRightInd w:val="0"/>
        <w:spacing w:before="191" w:line="219" w:lineRule="auto"/>
        <w:ind w:left="499"/>
        <w:rPr>
          <w:rFonts w:ascii="宋体" w:hAnsi="宋体" w:eastAsia="宋体" w:cs="宋体"/>
          <w:sz w:val="24"/>
          <w:szCs w:val="24"/>
        </w:rPr>
      </w:pPr>
      <w:r>
        <w:rPr>
          <w:rFonts w:ascii="宋体" w:hAnsi="宋体" w:eastAsia="宋体" w:cs="宋体"/>
          <w:spacing w:val="-1"/>
          <w:sz w:val="24"/>
          <w:szCs w:val="24"/>
        </w:rPr>
        <w:t>（6）拒绝有关部门监督检查或提供虚假情况的。</w:t>
      </w:r>
    </w:p>
    <w:p w14:paraId="549F9C46">
      <w:pPr>
        <w:pageBreakBefore w:val="0"/>
        <w:kinsoku/>
        <w:wordWrap w:val="0"/>
        <w:overflowPunct/>
        <w:topLinePunct w:val="0"/>
        <w:bidi w:val="0"/>
        <w:adjustRightInd w:val="0"/>
        <w:spacing w:before="191" w:line="220" w:lineRule="auto"/>
        <w:ind w:left="491"/>
        <w:rPr>
          <w:rFonts w:ascii="宋体" w:hAnsi="宋体" w:eastAsia="宋体" w:cs="宋体"/>
          <w:sz w:val="24"/>
          <w:szCs w:val="24"/>
        </w:rPr>
      </w:pPr>
      <w:r>
        <w:rPr>
          <w:rFonts w:ascii="宋体" w:hAnsi="宋体" w:eastAsia="宋体" w:cs="宋体"/>
          <w:spacing w:val="-1"/>
          <w:sz w:val="24"/>
          <w:szCs w:val="24"/>
        </w:rPr>
        <w:t>投标人有（1）至（6）情形之一的，中标无效。</w:t>
      </w:r>
    </w:p>
    <w:p w14:paraId="1A5C9B58">
      <w:pPr>
        <w:pageBreakBefore w:val="0"/>
        <w:kinsoku/>
        <w:wordWrap w:val="0"/>
        <w:overflowPunct/>
        <w:topLinePunct w:val="0"/>
        <w:bidi w:val="0"/>
        <w:adjustRightInd w:val="0"/>
        <w:spacing w:before="191" w:line="220" w:lineRule="auto"/>
        <w:ind w:left="493"/>
        <w:rPr>
          <w:rFonts w:ascii="宋体" w:hAnsi="宋体" w:eastAsia="宋体" w:cs="宋体"/>
          <w:sz w:val="24"/>
          <w:szCs w:val="24"/>
        </w:rPr>
      </w:pPr>
      <w:r>
        <w:rPr>
          <w:rFonts w:ascii="宋体" w:hAnsi="宋体" w:eastAsia="宋体" w:cs="宋体"/>
          <w:b/>
          <w:bCs/>
          <w:spacing w:val="-3"/>
          <w:sz w:val="24"/>
          <w:szCs w:val="24"/>
        </w:rPr>
        <w:t>30.对中标人不良行为的处罚</w:t>
      </w:r>
    </w:p>
    <w:p w14:paraId="5B50541E">
      <w:pPr>
        <w:pageBreakBefore w:val="0"/>
        <w:kinsoku/>
        <w:wordWrap w:val="0"/>
        <w:overflowPunct/>
        <w:topLinePunct w:val="0"/>
        <w:bidi w:val="0"/>
        <w:adjustRightInd w:val="0"/>
        <w:spacing w:before="193" w:line="366" w:lineRule="auto"/>
        <w:ind w:left="7" w:right="30" w:firstLine="485"/>
        <w:rPr>
          <w:rFonts w:ascii="宋体" w:hAnsi="宋体" w:eastAsia="宋体" w:cs="宋体"/>
          <w:sz w:val="24"/>
          <w:szCs w:val="24"/>
        </w:rPr>
      </w:pPr>
      <w:r>
        <w:rPr>
          <w:rFonts w:ascii="宋体" w:hAnsi="宋体" w:eastAsia="宋体" w:cs="宋体"/>
          <w:spacing w:val="-3"/>
          <w:sz w:val="24"/>
          <w:szCs w:val="24"/>
        </w:rPr>
        <w:t>30.1</w:t>
      </w:r>
      <w:r>
        <w:rPr>
          <w:rFonts w:ascii="宋体" w:hAnsi="宋体" w:eastAsia="宋体" w:cs="宋体"/>
          <w:spacing w:val="-20"/>
          <w:sz w:val="24"/>
          <w:szCs w:val="24"/>
        </w:rPr>
        <w:t xml:space="preserve"> </w:t>
      </w:r>
      <w:r>
        <w:rPr>
          <w:rFonts w:ascii="宋体" w:hAnsi="宋体" w:eastAsia="宋体" w:cs="宋体"/>
          <w:spacing w:val="-3"/>
          <w:sz w:val="24"/>
          <w:szCs w:val="24"/>
        </w:rPr>
        <w:t>中标人发生下列情形之一的，将没收其履约保证金，列入不良行为记录名单，</w:t>
      </w:r>
      <w:r>
        <w:rPr>
          <w:rFonts w:ascii="宋体" w:hAnsi="宋体" w:eastAsia="宋体" w:cs="宋体"/>
          <w:spacing w:val="-1"/>
          <w:sz w:val="24"/>
          <w:szCs w:val="24"/>
        </w:rPr>
        <w:t>在一至三年内禁止参加政府采购活动：</w:t>
      </w:r>
    </w:p>
    <w:p w14:paraId="0B0D9662">
      <w:pPr>
        <w:pageBreakBefore w:val="0"/>
        <w:kinsoku/>
        <w:wordWrap w:val="0"/>
        <w:overflowPunct/>
        <w:topLinePunct w:val="0"/>
        <w:bidi w:val="0"/>
        <w:adjustRightInd w:val="0"/>
        <w:spacing w:before="3" w:line="292" w:lineRule="auto"/>
        <w:ind w:left="11" w:right="80" w:firstLine="488"/>
        <w:rPr>
          <w:rFonts w:ascii="宋体" w:hAnsi="宋体" w:eastAsia="宋体" w:cs="宋体"/>
          <w:sz w:val="24"/>
          <w:szCs w:val="24"/>
        </w:rPr>
      </w:pPr>
      <w:r>
        <w:rPr>
          <w:rFonts w:ascii="宋体" w:hAnsi="宋体" w:eastAsia="宋体" w:cs="宋体"/>
          <w:spacing w:val="1"/>
          <w:sz w:val="24"/>
          <w:szCs w:val="24"/>
        </w:rPr>
        <w:t>（1）将中标项目转让给他人，或者在投标文件中未说明，且未经招标人或采购代</w:t>
      </w:r>
      <w:r>
        <w:rPr>
          <w:rFonts w:ascii="宋体" w:hAnsi="宋体" w:eastAsia="宋体" w:cs="宋体"/>
          <w:spacing w:val="-1"/>
          <w:sz w:val="24"/>
          <w:szCs w:val="24"/>
        </w:rPr>
        <w:t>理机构同意，将中标项目分包给他人的；</w:t>
      </w:r>
    </w:p>
    <w:p w14:paraId="77D66C93">
      <w:pPr>
        <w:pageBreakBefore w:val="0"/>
        <w:kinsoku/>
        <w:wordWrap w:val="0"/>
        <w:overflowPunct/>
        <w:topLinePunct w:val="0"/>
        <w:bidi w:val="0"/>
        <w:adjustRightInd w:val="0"/>
        <w:spacing w:before="194" w:line="219" w:lineRule="auto"/>
        <w:ind w:left="499"/>
        <w:rPr>
          <w:rFonts w:ascii="宋体" w:hAnsi="宋体" w:eastAsia="宋体" w:cs="宋体"/>
          <w:sz w:val="24"/>
          <w:szCs w:val="24"/>
        </w:rPr>
      </w:pPr>
      <w:r>
        <w:rPr>
          <w:rFonts w:ascii="宋体" w:hAnsi="宋体" w:eastAsia="宋体" w:cs="宋体"/>
          <w:spacing w:val="-2"/>
          <w:sz w:val="24"/>
          <w:szCs w:val="24"/>
        </w:rPr>
        <w:t>（2）拒绝履行合同义务的。</w:t>
      </w:r>
    </w:p>
    <w:p w14:paraId="7EFFEBBC">
      <w:pPr>
        <w:pageBreakBefore w:val="0"/>
        <w:kinsoku/>
        <w:wordWrap w:val="0"/>
        <w:overflowPunct/>
        <w:topLinePunct w:val="0"/>
        <w:bidi w:val="0"/>
        <w:adjustRightInd w:val="0"/>
        <w:spacing w:before="192" w:line="219" w:lineRule="auto"/>
        <w:ind w:left="493"/>
        <w:rPr>
          <w:rFonts w:ascii="宋体" w:hAnsi="宋体" w:eastAsia="宋体" w:cs="宋体"/>
          <w:sz w:val="24"/>
          <w:szCs w:val="24"/>
        </w:rPr>
      </w:pPr>
      <w:r>
        <w:rPr>
          <w:rFonts w:ascii="宋体" w:hAnsi="宋体" w:eastAsia="宋体" w:cs="宋体"/>
          <w:b/>
          <w:bCs/>
          <w:spacing w:val="-4"/>
          <w:sz w:val="24"/>
          <w:szCs w:val="24"/>
        </w:rPr>
        <w:t>31.诚实信用</w:t>
      </w:r>
    </w:p>
    <w:p w14:paraId="6B7228E5">
      <w:pPr>
        <w:pageBreakBefore w:val="0"/>
        <w:kinsoku/>
        <w:wordWrap w:val="0"/>
        <w:overflowPunct/>
        <w:topLinePunct w:val="0"/>
        <w:bidi w:val="0"/>
        <w:adjustRightInd w:val="0"/>
        <w:spacing w:before="191" w:line="293" w:lineRule="auto"/>
        <w:ind w:right="80" w:firstLine="464" w:firstLineChars="200"/>
        <w:rPr>
          <w:rFonts w:ascii="宋体" w:hAnsi="宋体" w:eastAsia="宋体" w:cs="宋体"/>
          <w:sz w:val="24"/>
          <w:szCs w:val="24"/>
        </w:rPr>
      </w:pPr>
      <w:r>
        <w:rPr>
          <w:rFonts w:ascii="宋体" w:hAnsi="宋体" w:eastAsia="宋体" w:cs="宋体"/>
          <w:spacing w:val="-4"/>
          <w:sz w:val="24"/>
          <w:szCs w:val="24"/>
        </w:rPr>
        <w:t>31.1</w:t>
      </w:r>
      <w:r>
        <w:rPr>
          <w:rFonts w:ascii="宋体" w:hAnsi="宋体" w:eastAsia="宋体" w:cs="宋体"/>
          <w:spacing w:val="-32"/>
          <w:sz w:val="24"/>
          <w:szCs w:val="24"/>
        </w:rPr>
        <w:t xml:space="preserve"> </w:t>
      </w:r>
      <w:r>
        <w:rPr>
          <w:rFonts w:ascii="宋体" w:hAnsi="宋体" w:eastAsia="宋体" w:cs="宋体"/>
          <w:spacing w:val="-4"/>
          <w:sz w:val="24"/>
          <w:szCs w:val="24"/>
        </w:rPr>
        <w:t>投标人在本招标项目的竞争中应自觉遵循诚实信用原则，凡有悖诚实信用原则</w:t>
      </w:r>
      <w:r>
        <w:rPr>
          <w:rFonts w:ascii="宋体" w:hAnsi="宋体" w:eastAsia="宋体" w:cs="宋体"/>
          <w:spacing w:val="-1"/>
          <w:sz w:val="24"/>
          <w:szCs w:val="24"/>
        </w:rPr>
        <w:t>的行为将被录入投标人诚信档案中，依据情节轻重按照有关规定处理。</w:t>
      </w:r>
    </w:p>
    <w:p w14:paraId="130B1171">
      <w:pPr>
        <w:pageBreakBefore w:val="0"/>
        <w:kinsoku/>
        <w:wordWrap w:val="0"/>
        <w:overflowPunct/>
        <w:topLinePunct w:val="0"/>
        <w:bidi w:val="0"/>
        <w:adjustRightInd w:val="0"/>
        <w:spacing w:before="193" w:line="219" w:lineRule="auto"/>
        <w:ind w:firstLine="476" w:firstLineChars="200"/>
        <w:rPr>
          <w:rFonts w:ascii="宋体" w:hAnsi="宋体" w:eastAsia="宋体" w:cs="宋体"/>
          <w:sz w:val="24"/>
          <w:szCs w:val="24"/>
        </w:rPr>
      </w:pPr>
      <w:r>
        <w:rPr>
          <w:rFonts w:ascii="宋体" w:hAnsi="宋体" w:eastAsia="宋体" w:cs="宋体"/>
          <w:spacing w:val="-1"/>
          <w:sz w:val="24"/>
          <w:szCs w:val="24"/>
        </w:rPr>
        <w:t>31.2</w:t>
      </w:r>
      <w:r>
        <w:rPr>
          <w:rFonts w:ascii="宋体" w:hAnsi="宋体" w:eastAsia="宋体" w:cs="宋体"/>
          <w:spacing w:val="-40"/>
          <w:sz w:val="24"/>
          <w:szCs w:val="24"/>
        </w:rPr>
        <w:t xml:space="preserve"> </w:t>
      </w:r>
      <w:r>
        <w:rPr>
          <w:rFonts w:ascii="宋体" w:hAnsi="宋体" w:eastAsia="宋体" w:cs="宋体"/>
          <w:spacing w:val="-1"/>
          <w:sz w:val="24"/>
          <w:szCs w:val="24"/>
        </w:rPr>
        <w:t>有证据表明投标人在诚信中存在严重问题时，将拒绝其投标或投标无效。</w:t>
      </w:r>
    </w:p>
    <w:p w14:paraId="2B551681">
      <w:pPr>
        <w:keepNext w:val="0"/>
        <w:keepLines w:val="0"/>
        <w:pageBreakBefore w:val="0"/>
        <w:widowControl w:val="0"/>
        <w:kinsoku/>
        <w:wordWrap w:val="0"/>
        <w:overflowPunct/>
        <w:topLinePunct w:val="0"/>
        <w:autoSpaceDE w:val="0"/>
        <w:autoSpaceDN w:val="0"/>
        <w:bidi w:val="0"/>
        <w:adjustRightInd w:val="0"/>
        <w:snapToGrid w:val="0"/>
        <w:spacing w:before="193" w:line="360" w:lineRule="auto"/>
        <w:ind w:firstLine="476" w:firstLineChars="200"/>
        <w:textAlignment w:val="baseline"/>
        <w:rPr>
          <w:rFonts w:ascii="宋体" w:hAnsi="宋体" w:eastAsia="宋体" w:cs="宋体"/>
          <w:sz w:val="24"/>
          <w:szCs w:val="24"/>
        </w:rPr>
      </w:pPr>
      <w:r>
        <w:rPr>
          <w:rFonts w:ascii="宋体" w:hAnsi="宋体" w:eastAsia="宋体" w:cs="宋体"/>
          <w:spacing w:val="-1"/>
          <w:sz w:val="24"/>
          <w:szCs w:val="24"/>
        </w:rPr>
        <w:t>31.3</w:t>
      </w:r>
      <w:r>
        <w:rPr>
          <w:rFonts w:ascii="宋体" w:hAnsi="宋体" w:eastAsia="宋体" w:cs="宋体"/>
          <w:spacing w:val="-47"/>
          <w:sz w:val="24"/>
          <w:szCs w:val="24"/>
        </w:rPr>
        <w:t xml:space="preserve"> </w:t>
      </w:r>
      <w:r>
        <w:rPr>
          <w:rFonts w:ascii="宋体" w:hAnsi="宋体" w:eastAsia="宋体" w:cs="宋体"/>
          <w:spacing w:val="-1"/>
          <w:sz w:val="24"/>
          <w:szCs w:val="24"/>
        </w:rPr>
        <w:t>投标人的违法违规和诚实信用缺失行为将在信用中国网站</w:t>
      </w:r>
    </w:p>
    <w:p w14:paraId="4B4D3567">
      <w:pPr>
        <w:keepNext w:val="0"/>
        <w:keepLines w:val="0"/>
        <w:pageBreakBefore w:val="0"/>
        <w:widowControl w:val="0"/>
        <w:kinsoku/>
        <w:wordWrap w:val="0"/>
        <w:overflowPunct/>
        <w:topLinePunct w:val="0"/>
        <w:autoSpaceDE w:val="0"/>
        <w:autoSpaceDN w:val="0"/>
        <w:bidi w:val="0"/>
        <w:adjustRightInd w:val="0"/>
        <w:snapToGrid w:val="0"/>
        <w:spacing w:line="360" w:lineRule="auto"/>
        <w:jc w:val="both"/>
        <w:textAlignment w:val="baseline"/>
        <w:rPr>
          <w:rFonts w:ascii="宋体" w:hAnsi="宋体" w:eastAsia="宋体" w:cs="宋体"/>
          <w:sz w:val="24"/>
          <w:szCs w:val="24"/>
        </w:rPr>
      </w:pPr>
      <w:r>
        <w:rPr>
          <w:rFonts w:ascii="宋体" w:hAnsi="宋体" w:eastAsia="宋体" w:cs="宋体"/>
          <w:spacing w:val="-2"/>
          <w:position w:val="6"/>
          <w:sz w:val="24"/>
          <w:szCs w:val="24"/>
        </w:rPr>
        <w:t>（</w:t>
      </w:r>
      <w:r>
        <w:fldChar w:fldCharType="begin"/>
      </w:r>
      <w:r>
        <w:instrText xml:space="preserve"> HYPERLINK "http://www.creditchina.gov.cn" </w:instrText>
      </w:r>
      <w:r>
        <w:fldChar w:fldCharType="separate"/>
      </w:r>
      <w:r>
        <w:rPr>
          <w:rFonts w:ascii="宋体" w:hAnsi="宋体" w:eastAsia="宋体" w:cs="宋体"/>
          <w:spacing w:val="-2"/>
          <w:position w:val="6"/>
          <w:sz w:val="24"/>
          <w:szCs w:val="24"/>
        </w:rPr>
        <w:t>www.creditchina.gov.cn</w:t>
      </w:r>
      <w:r>
        <w:rPr>
          <w:rFonts w:ascii="宋体" w:hAnsi="宋体" w:eastAsia="宋体" w:cs="宋体"/>
          <w:spacing w:val="-2"/>
          <w:position w:val="6"/>
          <w:sz w:val="24"/>
          <w:szCs w:val="24"/>
        </w:rPr>
        <w:fldChar w:fldCharType="end"/>
      </w:r>
      <w:r>
        <w:rPr>
          <w:rFonts w:ascii="宋体" w:hAnsi="宋体" w:eastAsia="宋体" w:cs="宋体"/>
          <w:spacing w:val="-2"/>
          <w:position w:val="6"/>
          <w:sz w:val="24"/>
          <w:szCs w:val="24"/>
        </w:rPr>
        <w:t>）、中国政府采购网（</w:t>
      </w:r>
      <w:r>
        <w:fldChar w:fldCharType="begin"/>
      </w:r>
      <w:r>
        <w:instrText xml:space="preserve"> HYPERLINK "https://www.ccgp.gov.cn" </w:instrText>
      </w:r>
      <w:r>
        <w:fldChar w:fldCharType="separate"/>
      </w:r>
      <w:r>
        <w:rPr>
          <w:rFonts w:ascii="宋体" w:hAnsi="宋体" w:eastAsia="宋体" w:cs="宋体"/>
          <w:spacing w:val="-2"/>
          <w:position w:val="6"/>
          <w:sz w:val="24"/>
          <w:szCs w:val="24"/>
        </w:rPr>
        <w:t>www.ccgp.gov.cn</w:t>
      </w:r>
      <w:r>
        <w:rPr>
          <w:rFonts w:ascii="宋体" w:hAnsi="宋体" w:eastAsia="宋体" w:cs="宋体"/>
          <w:spacing w:val="-2"/>
          <w:position w:val="6"/>
          <w:sz w:val="24"/>
          <w:szCs w:val="24"/>
        </w:rPr>
        <w:fldChar w:fldCharType="end"/>
      </w:r>
      <w:r>
        <w:rPr>
          <w:rFonts w:ascii="宋体" w:hAnsi="宋体" w:eastAsia="宋体" w:cs="宋体"/>
          <w:spacing w:val="-2"/>
          <w:position w:val="6"/>
          <w:sz w:val="24"/>
          <w:szCs w:val="24"/>
        </w:rPr>
        <w:t>）进行记录和曝光。</w:t>
      </w:r>
    </w:p>
    <w:p w14:paraId="084E07EE">
      <w:pPr>
        <w:pageBreakBefore w:val="0"/>
        <w:kinsoku/>
        <w:wordWrap w:val="0"/>
        <w:overflowPunct/>
        <w:topLinePunct w:val="0"/>
        <w:bidi w:val="0"/>
        <w:adjustRightInd w:val="0"/>
        <w:spacing w:before="163" w:line="221" w:lineRule="auto"/>
        <w:ind w:left="3545"/>
        <w:rPr>
          <w:rFonts w:ascii="宋体" w:hAnsi="宋体" w:eastAsia="宋体" w:cs="宋体"/>
          <w:sz w:val="28"/>
          <w:szCs w:val="28"/>
        </w:rPr>
      </w:pPr>
      <w:r>
        <w:rPr>
          <w:rFonts w:ascii="宋体" w:hAnsi="宋体" w:eastAsia="宋体" w:cs="宋体"/>
          <w:b/>
          <w:bCs/>
          <w:spacing w:val="-9"/>
          <w:sz w:val="28"/>
          <w:szCs w:val="28"/>
        </w:rPr>
        <w:t>(九)</w:t>
      </w:r>
      <w:r>
        <w:rPr>
          <w:rFonts w:ascii="宋体" w:hAnsi="宋体" w:eastAsia="宋体" w:cs="宋体"/>
          <w:spacing w:val="-9"/>
          <w:sz w:val="28"/>
          <w:szCs w:val="28"/>
        </w:rPr>
        <w:t xml:space="preserve"> </w:t>
      </w:r>
      <w:r>
        <w:rPr>
          <w:rFonts w:ascii="宋体" w:hAnsi="宋体" w:eastAsia="宋体" w:cs="宋体"/>
          <w:b/>
          <w:bCs/>
          <w:spacing w:val="-9"/>
          <w:sz w:val="28"/>
          <w:szCs w:val="28"/>
        </w:rPr>
        <w:t>质疑与投诉</w:t>
      </w:r>
    </w:p>
    <w:p w14:paraId="7CF9A1EE">
      <w:pPr>
        <w:pageBreakBefore w:val="0"/>
        <w:kinsoku/>
        <w:wordWrap w:val="0"/>
        <w:overflowPunct/>
        <w:topLinePunct w:val="0"/>
        <w:bidi w:val="0"/>
        <w:adjustRightInd w:val="0"/>
        <w:spacing w:before="159" w:line="219" w:lineRule="auto"/>
        <w:ind w:left="496"/>
        <w:rPr>
          <w:rFonts w:ascii="宋体" w:hAnsi="宋体" w:eastAsia="宋体" w:cs="宋体"/>
          <w:sz w:val="24"/>
          <w:szCs w:val="24"/>
        </w:rPr>
      </w:pPr>
      <w:r>
        <w:rPr>
          <w:rFonts w:ascii="宋体" w:hAnsi="宋体" w:eastAsia="宋体" w:cs="宋体"/>
          <w:b/>
          <w:bCs/>
          <w:spacing w:val="-3"/>
          <w:sz w:val="24"/>
          <w:szCs w:val="24"/>
        </w:rPr>
        <w:t>32.投标人有权就招标事宜提出询问和质疑。</w:t>
      </w:r>
    </w:p>
    <w:p w14:paraId="01206FDD">
      <w:pPr>
        <w:pageBreakBefore w:val="0"/>
        <w:kinsoku/>
        <w:wordWrap w:val="0"/>
        <w:overflowPunct/>
        <w:topLinePunct w:val="0"/>
        <w:bidi w:val="0"/>
        <w:adjustRightInd w:val="0"/>
        <w:spacing w:before="182" w:line="312" w:lineRule="auto"/>
        <w:ind w:left="17" w:right="128" w:firstLine="479"/>
        <w:rPr>
          <w:rFonts w:ascii="宋体" w:hAnsi="宋体" w:eastAsia="宋体" w:cs="宋体"/>
          <w:sz w:val="24"/>
          <w:szCs w:val="24"/>
        </w:rPr>
      </w:pPr>
      <w:r>
        <w:rPr>
          <w:rFonts w:ascii="宋体" w:hAnsi="宋体" w:eastAsia="宋体" w:cs="宋体"/>
          <w:spacing w:val="1"/>
          <w:sz w:val="24"/>
          <w:szCs w:val="24"/>
        </w:rPr>
        <w:t>32.1 招标程序受《中华人民共和国政府采购法》、《中华人民共和国政府采购法</w:t>
      </w:r>
      <w:r>
        <w:rPr>
          <w:rFonts w:ascii="宋体" w:hAnsi="宋体" w:eastAsia="宋体" w:cs="宋体"/>
          <w:spacing w:val="-2"/>
          <w:sz w:val="24"/>
          <w:szCs w:val="24"/>
        </w:rPr>
        <w:t>实施条例》、《政府采购货物和服务招标投标管理办法》和相关法律法规的约束，并受</w:t>
      </w:r>
      <w:r>
        <w:rPr>
          <w:rFonts w:ascii="宋体" w:hAnsi="宋体" w:eastAsia="宋体" w:cs="宋体"/>
          <w:spacing w:val="-1"/>
          <w:sz w:val="24"/>
          <w:szCs w:val="24"/>
        </w:rPr>
        <w:t>到严格的内部监督，以确保授予合同过程的公平公正。</w:t>
      </w:r>
    </w:p>
    <w:p w14:paraId="473B5782">
      <w:pPr>
        <w:pageBreakBefore w:val="0"/>
        <w:kinsoku/>
        <w:wordWrap w:val="0"/>
        <w:overflowPunct/>
        <w:topLinePunct w:val="0"/>
        <w:bidi w:val="0"/>
        <w:adjustRightInd w:val="0"/>
        <w:spacing w:before="182" w:line="289" w:lineRule="auto"/>
        <w:ind w:left="14" w:right="128" w:firstLine="481"/>
        <w:rPr>
          <w:rFonts w:ascii="宋体" w:hAnsi="宋体" w:eastAsia="宋体" w:cs="宋体"/>
          <w:sz w:val="24"/>
          <w:szCs w:val="24"/>
        </w:rPr>
      </w:pPr>
      <w:r>
        <w:rPr>
          <w:rFonts w:ascii="宋体" w:hAnsi="宋体" w:eastAsia="宋体" w:cs="宋体"/>
          <w:spacing w:val="1"/>
          <w:sz w:val="24"/>
          <w:szCs w:val="24"/>
        </w:rPr>
        <w:t>32.2 投标人对招标文件条款或商务、技术参数有异议的，应当在开标前通过澄清</w:t>
      </w:r>
      <w:r>
        <w:rPr>
          <w:rFonts w:ascii="宋体" w:hAnsi="宋体" w:eastAsia="宋体" w:cs="宋体"/>
          <w:spacing w:val="-2"/>
          <w:sz w:val="24"/>
          <w:szCs w:val="24"/>
        </w:rPr>
        <w:t>或修改程序提出。</w:t>
      </w:r>
    </w:p>
    <w:p w14:paraId="54075CC3">
      <w:pPr>
        <w:pageBreakBefore w:val="0"/>
        <w:kinsoku/>
        <w:wordWrap/>
        <w:overflowPunct/>
        <w:topLinePunct w:val="0"/>
        <w:bidi w:val="0"/>
        <w:adjustRightInd w:val="0"/>
        <w:spacing w:before="182" w:line="219" w:lineRule="auto"/>
        <w:jc w:val="left"/>
        <w:rPr>
          <w:rFonts w:ascii="宋体" w:hAnsi="宋体" w:eastAsia="宋体" w:cs="宋体"/>
          <w:sz w:val="24"/>
          <w:szCs w:val="24"/>
        </w:rPr>
      </w:pP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32.3 投标人对招标文件在法定质疑期内一次性</w:t>
      </w:r>
      <w:r>
        <w:rPr>
          <w:rFonts w:ascii="宋体" w:hAnsi="宋体" w:eastAsia="宋体" w:cs="宋体"/>
          <w:spacing w:val="-2"/>
          <w:sz w:val="24"/>
          <w:szCs w:val="24"/>
        </w:rPr>
        <w:t>提出针对同一采购程序环节的质疑。</w:t>
      </w:r>
    </w:p>
    <w:p w14:paraId="5ABB7BA8">
      <w:pPr>
        <w:pageBreakBefore w:val="0"/>
        <w:kinsoku/>
        <w:wordWrap w:val="0"/>
        <w:overflowPunct/>
        <w:topLinePunct w:val="0"/>
        <w:bidi w:val="0"/>
        <w:adjustRightInd w:val="0"/>
        <w:spacing w:before="182" w:line="289" w:lineRule="auto"/>
        <w:ind w:left="31" w:right="128" w:firstLine="465"/>
        <w:rPr>
          <w:rFonts w:ascii="宋体" w:hAnsi="宋体" w:eastAsia="宋体" w:cs="宋体"/>
          <w:sz w:val="24"/>
          <w:szCs w:val="24"/>
        </w:rPr>
      </w:pPr>
      <w:r>
        <w:rPr>
          <w:rFonts w:ascii="宋体" w:hAnsi="宋体" w:eastAsia="宋体" w:cs="宋体"/>
          <w:spacing w:val="1"/>
          <w:sz w:val="24"/>
          <w:szCs w:val="24"/>
        </w:rPr>
        <w:t>32.4 投标人认为招标文件、采购过程、中标或者成交结果使自己的权益受到损害</w:t>
      </w:r>
      <w:r>
        <w:rPr>
          <w:rFonts w:ascii="宋体" w:hAnsi="宋体" w:eastAsia="宋体" w:cs="宋体"/>
          <w:spacing w:val="-3"/>
          <w:sz w:val="24"/>
          <w:szCs w:val="24"/>
        </w:rPr>
        <w:t>的，可以在知道或者应知其权益受到损害之日起</w:t>
      </w:r>
      <w:r>
        <w:rPr>
          <w:rFonts w:ascii="宋体" w:hAnsi="宋体" w:eastAsia="宋体" w:cs="宋体"/>
          <w:spacing w:val="-34"/>
          <w:sz w:val="24"/>
          <w:szCs w:val="24"/>
        </w:rPr>
        <w:t xml:space="preserve"> </w:t>
      </w:r>
      <w:r>
        <w:rPr>
          <w:rFonts w:ascii="宋体" w:hAnsi="宋体" w:eastAsia="宋体" w:cs="宋体"/>
          <w:spacing w:val="-3"/>
          <w:sz w:val="24"/>
          <w:szCs w:val="24"/>
        </w:rPr>
        <w:t>7</w:t>
      </w:r>
      <w:r>
        <w:rPr>
          <w:rFonts w:ascii="宋体" w:hAnsi="宋体" w:eastAsia="宋体" w:cs="宋体"/>
          <w:spacing w:val="-51"/>
          <w:sz w:val="24"/>
          <w:szCs w:val="24"/>
        </w:rPr>
        <w:t xml:space="preserve"> </w:t>
      </w:r>
      <w:r>
        <w:rPr>
          <w:rFonts w:ascii="宋体" w:hAnsi="宋体" w:eastAsia="宋体" w:cs="宋体"/>
          <w:spacing w:val="-3"/>
          <w:sz w:val="24"/>
          <w:szCs w:val="24"/>
        </w:rPr>
        <w:t>个工作日内，通过政府采购平台进入</w:t>
      </w:r>
      <w:r>
        <w:rPr>
          <w:rFonts w:ascii="宋体" w:hAnsi="宋体" w:eastAsia="宋体" w:cs="宋体"/>
          <w:spacing w:val="-1"/>
          <w:sz w:val="24"/>
          <w:szCs w:val="24"/>
        </w:rPr>
        <w:t>“项目质疑管理</w:t>
      </w:r>
      <w:r>
        <w:rPr>
          <w:rFonts w:ascii="宋体" w:hAnsi="宋体" w:eastAsia="宋体" w:cs="宋体"/>
          <w:spacing w:val="-88"/>
          <w:sz w:val="24"/>
          <w:szCs w:val="24"/>
        </w:rPr>
        <w:t xml:space="preserve"> </w:t>
      </w:r>
      <w:r>
        <w:rPr>
          <w:rFonts w:ascii="宋体" w:hAnsi="宋体" w:eastAsia="宋体" w:cs="宋体"/>
          <w:spacing w:val="-1"/>
          <w:sz w:val="24"/>
          <w:szCs w:val="24"/>
        </w:rPr>
        <w:t>”栏目向招标人、采购代理机构</w:t>
      </w:r>
      <w:r>
        <w:rPr>
          <w:rFonts w:ascii="宋体" w:hAnsi="宋体" w:eastAsia="宋体" w:cs="宋体"/>
          <w:spacing w:val="-2"/>
          <w:sz w:val="24"/>
          <w:szCs w:val="24"/>
        </w:rPr>
        <w:t>提出质疑。</w:t>
      </w:r>
    </w:p>
    <w:p w14:paraId="7C81430D">
      <w:pPr>
        <w:keepNext w:val="0"/>
        <w:keepLines w:val="0"/>
        <w:pageBreakBefore w:val="0"/>
        <w:widowControl/>
        <w:kinsoku/>
        <w:wordWrap w:val="0"/>
        <w:overflowPunct/>
        <w:topLinePunct w:val="0"/>
        <w:autoSpaceDE w:val="0"/>
        <w:autoSpaceDN w:val="0"/>
        <w:bidi w:val="0"/>
        <w:adjustRightInd w:val="0"/>
        <w:snapToGrid w:val="0"/>
        <w:spacing w:before="182" w:line="312" w:lineRule="auto"/>
        <w:ind w:left="11" w:right="130" w:firstLine="488"/>
        <w:textAlignment w:val="baseline"/>
        <w:rPr>
          <w:rFonts w:ascii="宋体" w:hAnsi="宋体" w:eastAsia="宋体" w:cs="宋体"/>
          <w:sz w:val="24"/>
          <w:szCs w:val="24"/>
        </w:rPr>
      </w:pPr>
      <w:r>
        <w:rPr>
          <w:rFonts w:ascii="宋体" w:hAnsi="宋体" w:eastAsia="宋体" w:cs="宋体"/>
          <w:spacing w:val="1"/>
          <w:sz w:val="24"/>
          <w:szCs w:val="24"/>
        </w:rPr>
        <w:t>32.5 潜在投标人已依法获取其可质疑的招标文件的，可对招标文件提出质疑。</w:t>
      </w:r>
      <w:r>
        <w:rPr>
          <w:rFonts w:ascii="宋体" w:hAnsi="宋体" w:eastAsia="宋体" w:cs="宋体"/>
          <w:spacing w:val="-2"/>
          <w:sz w:val="24"/>
          <w:szCs w:val="24"/>
        </w:rPr>
        <w:t>对招标文件提出质疑的，在获取招标文件或者招标文件公告期限届满之日</w:t>
      </w:r>
      <w:r>
        <w:rPr>
          <w:rFonts w:ascii="宋体" w:hAnsi="宋体" w:eastAsia="宋体" w:cs="宋体"/>
          <w:spacing w:val="-3"/>
          <w:sz w:val="24"/>
          <w:szCs w:val="24"/>
        </w:rPr>
        <w:t>起</w:t>
      </w:r>
      <w:r>
        <w:rPr>
          <w:rFonts w:ascii="宋体" w:hAnsi="宋体" w:eastAsia="宋体" w:cs="宋体"/>
          <w:spacing w:val="-45"/>
          <w:sz w:val="24"/>
          <w:szCs w:val="24"/>
        </w:rPr>
        <w:t xml:space="preserve"> </w:t>
      </w:r>
      <w:r>
        <w:rPr>
          <w:rFonts w:ascii="宋体" w:hAnsi="宋体" w:eastAsia="宋体" w:cs="宋体"/>
          <w:spacing w:val="-3"/>
          <w:sz w:val="24"/>
          <w:szCs w:val="24"/>
        </w:rPr>
        <w:t>7</w:t>
      </w:r>
      <w:r>
        <w:rPr>
          <w:rFonts w:ascii="宋体" w:hAnsi="宋体" w:eastAsia="宋体" w:cs="宋体"/>
          <w:spacing w:val="-51"/>
          <w:sz w:val="24"/>
          <w:szCs w:val="24"/>
        </w:rPr>
        <w:t xml:space="preserve"> </w:t>
      </w:r>
      <w:r>
        <w:rPr>
          <w:rFonts w:ascii="宋体" w:hAnsi="宋体" w:eastAsia="宋体" w:cs="宋体"/>
          <w:spacing w:val="-3"/>
          <w:sz w:val="24"/>
          <w:szCs w:val="24"/>
        </w:rPr>
        <w:t>个工作日内提出。</w:t>
      </w:r>
    </w:p>
    <w:p w14:paraId="554E1F58">
      <w:pPr>
        <w:pageBreakBefore w:val="0"/>
        <w:kinsoku/>
        <w:wordWrap w:val="0"/>
        <w:overflowPunct/>
        <w:topLinePunct w:val="0"/>
        <w:bidi w:val="0"/>
        <w:adjustRightInd w:val="0"/>
        <w:spacing w:before="183" w:line="312" w:lineRule="auto"/>
        <w:ind w:left="7" w:right="68" w:firstLine="489"/>
        <w:rPr>
          <w:rFonts w:ascii="宋体" w:hAnsi="宋体" w:eastAsia="宋体" w:cs="宋体"/>
          <w:sz w:val="24"/>
          <w:szCs w:val="24"/>
        </w:rPr>
      </w:pPr>
      <w:r>
        <w:rPr>
          <w:rFonts w:ascii="宋体" w:hAnsi="宋体" w:eastAsia="宋体" w:cs="宋体"/>
          <w:spacing w:val="1"/>
          <w:sz w:val="24"/>
          <w:szCs w:val="24"/>
        </w:rPr>
        <w:t>32.6 投标人提起在线质疑，应当按照《政府采购质疑和投诉办法》有关规定，如</w:t>
      </w:r>
      <w:r>
        <w:rPr>
          <w:rFonts w:ascii="宋体" w:hAnsi="宋体" w:eastAsia="宋体" w:cs="宋体"/>
          <w:spacing w:val="-6"/>
          <w:sz w:val="24"/>
          <w:szCs w:val="24"/>
        </w:rPr>
        <w:t>实填写事项及信息，在线提交质疑函和必要的证明材料纸质版扫描件或图片（支持格式：</w:t>
      </w:r>
      <w:r>
        <w:rPr>
          <w:rFonts w:ascii="宋体" w:hAnsi="宋体" w:eastAsia="宋体" w:cs="宋体"/>
          <w:sz w:val="24"/>
          <w:szCs w:val="24"/>
        </w:rPr>
        <w:t xml:space="preserve"> DOC、DOCX、PDF、JPG、PNG、GIF）。质疑函应当包括以</w:t>
      </w:r>
      <w:r>
        <w:rPr>
          <w:rFonts w:ascii="宋体" w:hAnsi="宋体" w:eastAsia="宋体" w:cs="宋体"/>
          <w:spacing w:val="-1"/>
          <w:sz w:val="24"/>
          <w:szCs w:val="24"/>
        </w:rPr>
        <w:t>下主要内容：</w:t>
      </w:r>
    </w:p>
    <w:p w14:paraId="25942896">
      <w:pPr>
        <w:pageBreakBefore w:val="0"/>
        <w:kinsoku/>
        <w:wordWrap w:val="0"/>
        <w:overflowPunct/>
        <w:topLinePunct w:val="0"/>
        <w:bidi w:val="0"/>
        <w:adjustRightInd w:val="0"/>
        <w:spacing w:before="182" w:line="219" w:lineRule="auto"/>
        <w:ind w:left="496"/>
        <w:rPr>
          <w:rFonts w:ascii="宋体" w:hAnsi="宋体" w:eastAsia="宋体" w:cs="宋体"/>
          <w:sz w:val="24"/>
          <w:szCs w:val="24"/>
        </w:rPr>
      </w:pPr>
      <w:r>
        <w:rPr>
          <w:rFonts w:ascii="宋体" w:hAnsi="宋体" w:eastAsia="宋体" w:cs="宋体"/>
          <w:spacing w:val="-1"/>
          <w:sz w:val="24"/>
          <w:szCs w:val="24"/>
        </w:rPr>
        <w:t>32.6.1</w:t>
      </w:r>
      <w:r>
        <w:rPr>
          <w:rFonts w:ascii="宋体" w:hAnsi="宋体" w:eastAsia="宋体" w:cs="宋体"/>
          <w:spacing w:val="-44"/>
          <w:sz w:val="24"/>
          <w:szCs w:val="24"/>
        </w:rPr>
        <w:t xml:space="preserve"> </w:t>
      </w:r>
      <w:r>
        <w:rPr>
          <w:rFonts w:ascii="宋体" w:hAnsi="宋体" w:eastAsia="宋体" w:cs="宋体"/>
          <w:spacing w:val="-1"/>
          <w:sz w:val="24"/>
          <w:szCs w:val="24"/>
        </w:rPr>
        <w:t>投标人的姓名或者名称、地址、邮编、联系人及联系电话；</w:t>
      </w:r>
    </w:p>
    <w:p w14:paraId="09E93F4E">
      <w:pPr>
        <w:pageBreakBefore w:val="0"/>
        <w:kinsoku/>
        <w:wordWrap w:val="0"/>
        <w:overflowPunct/>
        <w:topLinePunct w:val="0"/>
        <w:bidi w:val="0"/>
        <w:adjustRightInd w:val="0"/>
        <w:spacing w:before="181" w:line="219" w:lineRule="auto"/>
        <w:ind w:left="496"/>
        <w:rPr>
          <w:rFonts w:ascii="宋体" w:hAnsi="宋体" w:eastAsia="宋体" w:cs="宋体"/>
          <w:sz w:val="24"/>
          <w:szCs w:val="24"/>
        </w:rPr>
      </w:pPr>
      <w:r>
        <w:rPr>
          <w:rFonts w:ascii="宋体" w:hAnsi="宋体" w:eastAsia="宋体" w:cs="宋体"/>
          <w:spacing w:val="-2"/>
          <w:sz w:val="24"/>
          <w:szCs w:val="24"/>
        </w:rPr>
        <w:t>32.6.2</w:t>
      </w:r>
      <w:r>
        <w:rPr>
          <w:rFonts w:ascii="宋体" w:hAnsi="宋体" w:eastAsia="宋体" w:cs="宋体"/>
          <w:spacing w:val="-50"/>
          <w:sz w:val="24"/>
          <w:szCs w:val="24"/>
        </w:rPr>
        <w:t xml:space="preserve"> </w:t>
      </w:r>
      <w:r>
        <w:rPr>
          <w:rFonts w:ascii="宋体" w:hAnsi="宋体" w:eastAsia="宋体" w:cs="宋体"/>
          <w:spacing w:val="-2"/>
          <w:sz w:val="24"/>
          <w:szCs w:val="24"/>
        </w:rPr>
        <w:t>质疑项目名称、编号、包号（若分包</w:t>
      </w:r>
      <w:r>
        <w:rPr>
          <w:rFonts w:ascii="宋体" w:hAnsi="宋体" w:eastAsia="宋体" w:cs="宋体"/>
          <w:spacing w:val="9"/>
          <w:sz w:val="24"/>
          <w:szCs w:val="24"/>
        </w:rPr>
        <w:t>）；</w:t>
      </w:r>
    </w:p>
    <w:p w14:paraId="5A652D49">
      <w:pPr>
        <w:pageBreakBefore w:val="0"/>
        <w:kinsoku/>
        <w:wordWrap w:val="0"/>
        <w:overflowPunct/>
        <w:topLinePunct w:val="0"/>
        <w:bidi w:val="0"/>
        <w:adjustRightInd w:val="0"/>
        <w:spacing w:before="184" w:line="219" w:lineRule="auto"/>
        <w:ind w:left="496"/>
        <w:rPr>
          <w:rFonts w:ascii="宋体" w:hAnsi="宋体" w:eastAsia="宋体" w:cs="宋体"/>
          <w:sz w:val="24"/>
          <w:szCs w:val="24"/>
        </w:rPr>
      </w:pPr>
      <w:r>
        <w:rPr>
          <w:rFonts w:ascii="宋体" w:hAnsi="宋体" w:eastAsia="宋体" w:cs="宋体"/>
          <w:spacing w:val="-1"/>
          <w:sz w:val="24"/>
          <w:szCs w:val="24"/>
        </w:rPr>
        <w:t>32.6.3</w:t>
      </w:r>
      <w:r>
        <w:rPr>
          <w:rFonts w:ascii="宋体" w:hAnsi="宋体" w:eastAsia="宋体" w:cs="宋体"/>
          <w:spacing w:val="-46"/>
          <w:sz w:val="24"/>
          <w:szCs w:val="24"/>
        </w:rPr>
        <w:t xml:space="preserve"> </w:t>
      </w:r>
      <w:r>
        <w:rPr>
          <w:rFonts w:ascii="宋体" w:hAnsi="宋体" w:eastAsia="宋体" w:cs="宋体"/>
          <w:spacing w:val="-1"/>
          <w:sz w:val="24"/>
          <w:szCs w:val="24"/>
        </w:rPr>
        <w:t>具体、明确的质疑事项和与质疑事项相关的请</w:t>
      </w:r>
      <w:r>
        <w:rPr>
          <w:rFonts w:ascii="宋体" w:hAnsi="宋体" w:eastAsia="宋体" w:cs="宋体"/>
          <w:spacing w:val="-2"/>
          <w:sz w:val="24"/>
          <w:szCs w:val="24"/>
        </w:rPr>
        <w:t>求；</w:t>
      </w:r>
    </w:p>
    <w:p w14:paraId="76F23D49">
      <w:pPr>
        <w:pageBreakBefore w:val="0"/>
        <w:kinsoku/>
        <w:wordWrap w:val="0"/>
        <w:overflowPunct/>
        <w:topLinePunct w:val="0"/>
        <w:bidi w:val="0"/>
        <w:adjustRightInd w:val="0"/>
        <w:spacing w:before="182" w:line="219" w:lineRule="auto"/>
        <w:ind w:left="496"/>
        <w:rPr>
          <w:rFonts w:ascii="宋体" w:hAnsi="宋体" w:eastAsia="宋体" w:cs="宋体"/>
          <w:sz w:val="24"/>
          <w:szCs w:val="24"/>
        </w:rPr>
      </w:pPr>
      <w:r>
        <w:rPr>
          <w:rFonts w:ascii="宋体" w:hAnsi="宋体" w:eastAsia="宋体" w:cs="宋体"/>
          <w:spacing w:val="-3"/>
          <w:sz w:val="24"/>
          <w:szCs w:val="24"/>
        </w:rPr>
        <w:t>32.6.4</w:t>
      </w:r>
      <w:r>
        <w:rPr>
          <w:rFonts w:ascii="宋体" w:hAnsi="宋体" w:eastAsia="宋体" w:cs="宋体"/>
          <w:spacing w:val="-43"/>
          <w:sz w:val="24"/>
          <w:szCs w:val="24"/>
        </w:rPr>
        <w:t xml:space="preserve"> </w:t>
      </w:r>
      <w:r>
        <w:rPr>
          <w:rFonts w:ascii="宋体" w:hAnsi="宋体" w:eastAsia="宋体" w:cs="宋体"/>
          <w:spacing w:val="-3"/>
          <w:sz w:val="24"/>
          <w:szCs w:val="24"/>
        </w:rPr>
        <w:t>事实依据；</w:t>
      </w:r>
    </w:p>
    <w:p w14:paraId="7B7EA34C">
      <w:pPr>
        <w:pageBreakBefore w:val="0"/>
        <w:kinsoku/>
        <w:wordWrap w:val="0"/>
        <w:overflowPunct/>
        <w:topLinePunct w:val="0"/>
        <w:bidi w:val="0"/>
        <w:adjustRightInd w:val="0"/>
        <w:spacing w:before="181" w:line="219" w:lineRule="auto"/>
        <w:ind w:left="496"/>
        <w:rPr>
          <w:rFonts w:ascii="宋体" w:hAnsi="宋体" w:eastAsia="宋体" w:cs="宋体"/>
          <w:sz w:val="24"/>
          <w:szCs w:val="24"/>
        </w:rPr>
      </w:pPr>
      <w:r>
        <w:rPr>
          <w:rFonts w:ascii="宋体" w:hAnsi="宋体" w:eastAsia="宋体" w:cs="宋体"/>
          <w:spacing w:val="-2"/>
          <w:sz w:val="24"/>
          <w:szCs w:val="24"/>
        </w:rPr>
        <w:t>32.6.5</w:t>
      </w:r>
      <w:r>
        <w:rPr>
          <w:rFonts w:ascii="宋体" w:hAnsi="宋体" w:eastAsia="宋体" w:cs="宋体"/>
          <w:spacing w:val="-47"/>
          <w:sz w:val="24"/>
          <w:szCs w:val="24"/>
        </w:rPr>
        <w:t xml:space="preserve"> </w:t>
      </w:r>
      <w:r>
        <w:rPr>
          <w:rFonts w:ascii="宋体" w:hAnsi="宋体" w:eastAsia="宋体" w:cs="宋体"/>
          <w:spacing w:val="-2"/>
          <w:sz w:val="24"/>
          <w:szCs w:val="24"/>
        </w:rPr>
        <w:t>必要的法律依据；</w:t>
      </w:r>
    </w:p>
    <w:p w14:paraId="0515F6CC">
      <w:pPr>
        <w:pageBreakBefore w:val="0"/>
        <w:kinsoku/>
        <w:wordWrap w:val="0"/>
        <w:overflowPunct/>
        <w:topLinePunct w:val="0"/>
        <w:bidi w:val="0"/>
        <w:adjustRightInd w:val="0"/>
        <w:spacing w:before="184" w:line="220" w:lineRule="auto"/>
        <w:ind w:left="496"/>
        <w:rPr>
          <w:rFonts w:ascii="宋体" w:hAnsi="宋体" w:eastAsia="宋体" w:cs="宋体"/>
          <w:sz w:val="24"/>
          <w:szCs w:val="24"/>
        </w:rPr>
      </w:pPr>
      <w:r>
        <w:rPr>
          <w:rFonts w:ascii="宋体" w:hAnsi="宋体" w:eastAsia="宋体" w:cs="宋体"/>
          <w:spacing w:val="-2"/>
          <w:sz w:val="24"/>
          <w:szCs w:val="24"/>
        </w:rPr>
        <w:t>32.6.6</w:t>
      </w:r>
      <w:r>
        <w:rPr>
          <w:rFonts w:ascii="宋体" w:hAnsi="宋体" w:eastAsia="宋体" w:cs="宋体"/>
          <w:spacing w:val="-48"/>
          <w:sz w:val="24"/>
          <w:szCs w:val="24"/>
        </w:rPr>
        <w:t xml:space="preserve"> </w:t>
      </w:r>
      <w:r>
        <w:rPr>
          <w:rFonts w:ascii="宋体" w:hAnsi="宋体" w:eastAsia="宋体" w:cs="宋体"/>
          <w:spacing w:val="-2"/>
          <w:sz w:val="24"/>
          <w:szCs w:val="24"/>
        </w:rPr>
        <w:t>提出质疑的日期。</w:t>
      </w:r>
    </w:p>
    <w:p w14:paraId="5DFD468D">
      <w:pPr>
        <w:pageBreakBefore w:val="0"/>
        <w:kinsoku/>
        <w:wordWrap w:val="0"/>
        <w:overflowPunct/>
        <w:topLinePunct w:val="0"/>
        <w:bidi w:val="0"/>
        <w:adjustRightInd w:val="0"/>
        <w:spacing w:before="179" w:line="360" w:lineRule="auto"/>
        <w:ind w:left="10" w:right="128" w:firstLine="483"/>
        <w:rPr>
          <w:rFonts w:ascii="宋体" w:hAnsi="宋体" w:eastAsia="宋体" w:cs="宋体"/>
          <w:sz w:val="24"/>
          <w:szCs w:val="24"/>
        </w:rPr>
      </w:pPr>
      <w:r>
        <w:rPr>
          <w:rFonts w:ascii="宋体" w:hAnsi="宋体" w:eastAsia="宋体" w:cs="宋体"/>
          <w:spacing w:val="-2"/>
          <w:sz w:val="24"/>
          <w:szCs w:val="24"/>
        </w:rPr>
        <w:t>投标人为自然人的，应当由本人签字；投标人为法人或者其他组织的，应当由法定</w:t>
      </w:r>
      <w:r>
        <w:rPr>
          <w:rFonts w:ascii="宋体" w:hAnsi="宋体" w:eastAsia="宋体" w:cs="宋体"/>
          <w:sz w:val="24"/>
          <w:szCs w:val="24"/>
        </w:rPr>
        <w:t>代表人、主要负责人或者其授权代表签字或</w:t>
      </w:r>
      <w:r>
        <w:rPr>
          <w:rFonts w:ascii="宋体" w:hAnsi="宋体" w:eastAsia="宋体" w:cs="宋体"/>
          <w:spacing w:val="-1"/>
          <w:sz w:val="24"/>
          <w:szCs w:val="24"/>
        </w:rPr>
        <w:t>者盖章，并加盖公章。</w:t>
      </w:r>
    </w:p>
    <w:p w14:paraId="59CEA6CB">
      <w:pPr>
        <w:pageBreakBefore w:val="0"/>
        <w:kinsoku/>
        <w:wordWrap w:val="0"/>
        <w:overflowPunct/>
        <w:topLinePunct w:val="0"/>
        <w:bidi w:val="0"/>
        <w:adjustRightInd w:val="0"/>
        <w:spacing w:before="1" w:line="218" w:lineRule="auto"/>
        <w:ind w:left="496"/>
        <w:rPr>
          <w:rFonts w:ascii="宋体" w:hAnsi="宋体" w:eastAsia="宋体" w:cs="宋体"/>
          <w:sz w:val="24"/>
          <w:szCs w:val="24"/>
        </w:rPr>
      </w:pPr>
      <w:r>
        <w:rPr>
          <w:rFonts w:ascii="宋体" w:hAnsi="宋体" w:eastAsia="宋体" w:cs="宋体"/>
          <w:spacing w:val="-1"/>
          <w:sz w:val="24"/>
          <w:szCs w:val="24"/>
        </w:rPr>
        <w:t>32.7</w:t>
      </w:r>
      <w:r>
        <w:rPr>
          <w:rFonts w:ascii="宋体" w:hAnsi="宋体" w:eastAsia="宋体" w:cs="宋体"/>
          <w:spacing w:val="-50"/>
          <w:sz w:val="24"/>
          <w:szCs w:val="24"/>
        </w:rPr>
        <w:t xml:space="preserve"> </w:t>
      </w:r>
      <w:r>
        <w:rPr>
          <w:rFonts w:ascii="宋体" w:hAnsi="宋体" w:eastAsia="宋体" w:cs="宋体"/>
          <w:spacing w:val="-1"/>
          <w:sz w:val="24"/>
          <w:szCs w:val="24"/>
        </w:rPr>
        <w:t>质疑书应当附相关证明材料，材料应为简体中文。</w:t>
      </w:r>
    </w:p>
    <w:p w14:paraId="22320F98">
      <w:pPr>
        <w:pageBreakBefore w:val="0"/>
        <w:kinsoku/>
        <w:wordWrap w:val="0"/>
        <w:overflowPunct/>
        <w:topLinePunct w:val="0"/>
        <w:bidi w:val="0"/>
        <w:adjustRightInd w:val="0"/>
        <w:spacing w:before="181" w:line="219" w:lineRule="auto"/>
        <w:ind w:left="496"/>
        <w:rPr>
          <w:rFonts w:ascii="宋体" w:hAnsi="宋体" w:eastAsia="宋体" w:cs="宋体"/>
          <w:sz w:val="24"/>
          <w:szCs w:val="24"/>
        </w:rPr>
      </w:pPr>
      <w:r>
        <w:rPr>
          <w:rFonts w:ascii="宋体" w:hAnsi="宋体" w:eastAsia="宋体" w:cs="宋体"/>
          <w:spacing w:val="-1"/>
          <w:sz w:val="24"/>
          <w:szCs w:val="24"/>
        </w:rPr>
        <w:t>32.8</w:t>
      </w:r>
      <w:r>
        <w:rPr>
          <w:rFonts w:ascii="宋体" w:hAnsi="宋体" w:eastAsia="宋体" w:cs="宋体"/>
          <w:spacing w:val="-44"/>
          <w:sz w:val="24"/>
          <w:szCs w:val="24"/>
        </w:rPr>
        <w:t xml:space="preserve"> </w:t>
      </w:r>
      <w:r>
        <w:rPr>
          <w:rFonts w:ascii="宋体" w:hAnsi="宋体" w:eastAsia="宋体" w:cs="宋体"/>
          <w:spacing w:val="-1"/>
          <w:sz w:val="24"/>
          <w:szCs w:val="24"/>
        </w:rPr>
        <w:t>有下列情形之一的，属于无效质疑，采购代理机构可不予受理：</w:t>
      </w:r>
    </w:p>
    <w:p w14:paraId="67D11FE8">
      <w:pPr>
        <w:pageBreakBefore w:val="0"/>
        <w:kinsoku/>
        <w:wordWrap w:val="0"/>
        <w:overflowPunct/>
        <w:topLinePunct w:val="0"/>
        <w:bidi w:val="0"/>
        <w:adjustRightInd w:val="0"/>
        <w:spacing w:before="182" w:line="240" w:lineRule="auto"/>
        <w:ind w:left="496"/>
        <w:rPr>
          <w:rFonts w:ascii="宋体" w:hAnsi="宋体" w:eastAsia="宋体" w:cs="宋体"/>
          <w:sz w:val="24"/>
          <w:szCs w:val="24"/>
        </w:rPr>
      </w:pPr>
      <w:r>
        <w:rPr>
          <w:rFonts w:ascii="宋体" w:hAnsi="宋体" w:eastAsia="宋体" w:cs="宋体"/>
          <w:spacing w:val="-2"/>
          <w:sz w:val="24"/>
          <w:szCs w:val="24"/>
        </w:rPr>
        <w:t>32.8.1</w:t>
      </w:r>
      <w:r>
        <w:rPr>
          <w:rFonts w:ascii="宋体" w:hAnsi="宋体" w:eastAsia="宋体" w:cs="宋体"/>
          <w:spacing w:val="-38"/>
          <w:sz w:val="24"/>
          <w:szCs w:val="24"/>
        </w:rPr>
        <w:t xml:space="preserve"> </w:t>
      </w:r>
      <w:r>
        <w:rPr>
          <w:rFonts w:ascii="宋体" w:hAnsi="宋体" w:eastAsia="宋体" w:cs="宋体"/>
          <w:spacing w:val="-2"/>
          <w:sz w:val="24"/>
          <w:szCs w:val="24"/>
        </w:rPr>
        <w:t>未在有效期限内提出质疑的；</w:t>
      </w:r>
    </w:p>
    <w:p w14:paraId="7A7B4160">
      <w:pPr>
        <w:pageBreakBefore w:val="0"/>
        <w:kinsoku/>
        <w:wordWrap w:val="0"/>
        <w:overflowPunct/>
        <w:topLinePunct w:val="0"/>
        <w:bidi w:val="0"/>
        <w:adjustRightInd w:val="0"/>
        <w:spacing w:before="182" w:line="240" w:lineRule="auto"/>
        <w:ind w:left="496"/>
        <w:rPr>
          <w:rFonts w:ascii="宋体" w:hAnsi="宋体" w:eastAsia="宋体" w:cs="宋体"/>
          <w:spacing w:val="-2"/>
          <w:sz w:val="24"/>
          <w:szCs w:val="24"/>
        </w:rPr>
      </w:pPr>
      <w:r>
        <w:rPr>
          <w:rFonts w:ascii="宋体" w:hAnsi="宋体" w:eastAsia="宋体" w:cs="宋体"/>
          <w:spacing w:val="-1"/>
          <w:sz w:val="24"/>
          <w:szCs w:val="24"/>
        </w:rPr>
        <w:t>32.8.2</w:t>
      </w:r>
      <w:r>
        <w:rPr>
          <w:rFonts w:ascii="宋体" w:hAnsi="宋体" w:eastAsia="宋体" w:cs="宋体"/>
          <w:spacing w:val="-51"/>
          <w:sz w:val="24"/>
          <w:szCs w:val="24"/>
        </w:rPr>
        <w:t xml:space="preserve"> </w:t>
      </w:r>
      <w:r>
        <w:rPr>
          <w:rFonts w:ascii="宋体" w:hAnsi="宋体" w:eastAsia="宋体" w:cs="宋体"/>
          <w:spacing w:val="-1"/>
          <w:sz w:val="24"/>
          <w:szCs w:val="24"/>
        </w:rPr>
        <w:t>所提交材料未明示属于质疑材</w:t>
      </w:r>
      <w:r>
        <w:rPr>
          <w:rFonts w:ascii="宋体" w:hAnsi="宋体" w:eastAsia="宋体" w:cs="宋体"/>
          <w:spacing w:val="-2"/>
          <w:sz w:val="24"/>
          <w:szCs w:val="24"/>
        </w:rPr>
        <w:t>料的；</w:t>
      </w:r>
      <w:bookmarkStart w:id="5" w:name="bookmark17"/>
      <w:bookmarkEnd w:id="5"/>
    </w:p>
    <w:p w14:paraId="40A18867">
      <w:pPr>
        <w:keepNext w:val="0"/>
        <w:keepLines w:val="0"/>
        <w:pageBreakBefore w:val="0"/>
        <w:widowControl/>
        <w:kinsoku/>
        <w:wordWrap w:val="0"/>
        <w:overflowPunct/>
        <w:topLinePunct w:val="0"/>
        <w:autoSpaceDE w:val="0"/>
        <w:autoSpaceDN w:val="0"/>
        <w:bidi w:val="0"/>
        <w:adjustRightInd w:val="0"/>
        <w:snapToGrid w:val="0"/>
        <w:spacing w:before="179" w:line="288" w:lineRule="auto"/>
        <w:ind w:left="11" w:right="130" w:firstLine="482"/>
        <w:textAlignment w:val="baseline"/>
        <w:rPr>
          <w:rFonts w:ascii="宋体" w:hAnsi="宋体" w:eastAsia="宋体" w:cs="宋体"/>
          <w:sz w:val="24"/>
          <w:szCs w:val="24"/>
        </w:rPr>
      </w:pPr>
      <w:r>
        <w:rPr>
          <w:rFonts w:ascii="宋体" w:hAnsi="宋体" w:eastAsia="宋体" w:cs="宋体"/>
          <w:spacing w:val="-1"/>
          <w:sz w:val="24"/>
          <w:szCs w:val="24"/>
        </w:rPr>
        <w:t>32</w:t>
      </w:r>
      <w:r>
        <w:rPr>
          <w:rFonts w:ascii="宋体" w:hAnsi="宋体" w:eastAsia="宋体" w:cs="宋体"/>
          <w:spacing w:val="-3"/>
          <w:sz w:val="24"/>
          <w:szCs w:val="24"/>
        </w:rPr>
        <w:t>.8.3</w:t>
      </w:r>
      <w:r>
        <w:rPr>
          <w:rFonts w:ascii="宋体" w:hAnsi="宋体" w:eastAsia="宋体" w:cs="宋体"/>
          <w:spacing w:val="-50"/>
          <w:sz w:val="24"/>
          <w:szCs w:val="24"/>
        </w:rPr>
        <w:t xml:space="preserve"> </w:t>
      </w:r>
      <w:r>
        <w:rPr>
          <w:rFonts w:ascii="宋体" w:hAnsi="宋体" w:eastAsia="宋体" w:cs="宋体"/>
          <w:spacing w:val="-3"/>
          <w:sz w:val="24"/>
          <w:szCs w:val="24"/>
        </w:rPr>
        <w:t>质疑书没有法定代表人（负责人）签</w:t>
      </w:r>
      <w:r>
        <w:rPr>
          <w:rFonts w:ascii="宋体" w:hAnsi="宋体" w:eastAsia="宋体" w:cs="宋体"/>
          <w:spacing w:val="-4"/>
          <w:sz w:val="24"/>
          <w:szCs w:val="24"/>
        </w:rPr>
        <w:t>章并加盖单位公章的；质疑书由参加采</w:t>
      </w:r>
      <w:r>
        <w:rPr>
          <w:rFonts w:ascii="宋体" w:hAnsi="宋体" w:eastAsia="宋体" w:cs="宋体"/>
          <w:spacing w:val="-1"/>
          <w:sz w:val="24"/>
          <w:szCs w:val="24"/>
        </w:rPr>
        <w:t>购项目的授权代表签署本人姓名或印盖本人</w:t>
      </w:r>
      <w:r>
        <w:rPr>
          <w:rFonts w:ascii="宋体" w:hAnsi="宋体" w:eastAsia="宋体" w:cs="宋体"/>
          <w:spacing w:val="-2"/>
          <w:sz w:val="24"/>
          <w:szCs w:val="24"/>
        </w:rPr>
        <w:t>姓名章，但没有法定代表人（负责人）特别授权的；</w:t>
      </w:r>
    </w:p>
    <w:p w14:paraId="61EAC721">
      <w:pPr>
        <w:pageBreakBefore w:val="0"/>
        <w:kinsoku/>
        <w:wordWrap w:val="0"/>
        <w:overflowPunct/>
        <w:topLinePunct w:val="0"/>
        <w:bidi w:val="0"/>
        <w:adjustRightInd w:val="0"/>
        <w:spacing w:before="182" w:line="240" w:lineRule="auto"/>
        <w:ind w:left="496"/>
        <w:rPr>
          <w:rFonts w:ascii="宋体" w:hAnsi="宋体" w:eastAsia="宋体" w:cs="宋体"/>
          <w:spacing w:val="-2"/>
          <w:sz w:val="24"/>
          <w:szCs w:val="24"/>
        </w:rPr>
      </w:pPr>
      <w:r>
        <w:rPr>
          <w:rFonts w:ascii="宋体" w:hAnsi="宋体" w:eastAsia="宋体" w:cs="宋体"/>
          <w:spacing w:val="-2"/>
          <w:sz w:val="24"/>
          <w:szCs w:val="24"/>
        </w:rPr>
        <w:t>32.8.4 质疑书未提供有效联系人或联系方式的；</w:t>
      </w:r>
    </w:p>
    <w:p w14:paraId="7828B783">
      <w:pPr>
        <w:pageBreakBefore w:val="0"/>
        <w:kinsoku/>
        <w:wordWrap w:val="0"/>
        <w:overflowPunct/>
        <w:topLinePunct w:val="0"/>
        <w:bidi w:val="0"/>
        <w:adjustRightInd w:val="0"/>
        <w:spacing w:before="182" w:line="240" w:lineRule="auto"/>
        <w:ind w:left="496"/>
        <w:rPr>
          <w:rFonts w:ascii="宋体" w:hAnsi="宋体" w:eastAsia="宋体" w:cs="宋体"/>
          <w:spacing w:val="-2"/>
          <w:sz w:val="24"/>
          <w:szCs w:val="24"/>
        </w:rPr>
      </w:pPr>
      <w:r>
        <w:rPr>
          <w:rFonts w:ascii="宋体" w:hAnsi="宋体" w:eastAsia="宋体" w:cs="宋体"/>
          <w:spacing w:val="-2"/>
          <w:sz w:val="24"/>
          <w:szCs w:val="24"/>
        </w:rPr>
        <w:t>32.8.5 质疑事项已经进入投诉或者行政复议或者诉讼程序的；</w:t>
      </w:r>
    </w:p>
    <w:p w14:paraId="75F62D80">
      <w:pPr>
        <w:pageBreakBefore w:val="0"/>
        <w:kinsoku/>
        <w:wordWrap w:val="0"/>
        <w:overflowPunct/>
        <w:topLinePunct w:val="0"/>
        <w:bidi w:val="0"/>
        <w:adjustRightInd w:val="0"/>
        <w:spacing w:before="182" w:line="240" w:lineRule="auto"/>
        <w:ind w:left="496"/>
        <w:rPr>
          <w:rFonts w:ascii="宋体" w:hAnsi="宋体" w:eastAsia="宋体" w:cs="宋体"/>
          <w:spacing w:val="-2"/>
          <w:sz w:val="24"/>
          <w:szCs w:val="24"/>
        </w:rPr>
      </w:pPr>
      <w:r>
        <w:rPr>
          <w:rFonts w:ascii="宋体" w:hAnsi="宋体" w:eastAsia="宋体" w:cs="宋体"/>
          <w:spacing w:val="-2"/>
          <w:sz w:val="24"/>
          <w:szCs w:val="24"/>
        </w:rPr>
        <w:t>32.8.6 质疑书未附相关证明材料，被视为无有效证据支持的；</w:t>
      </w:r>
    </w:p>
    <w:p w14:paraId="3BE284A8">
      <w:pPr>
        <w:keepNext w:val="0"/>
        <w:keepLines w:val="0"/>
        <w:pageBreakBefore w:val="0"/>
        <w:widowControl/>
        <w:kinsoku/>
        <w:wordWrap w:val="0"/>
        <w:overflowPunct/>
        <w:topLinePunct w:val="0"/>
        <w:autoSpaceDE w:val="0"/>
        <w:autoSpaceDN w:val="0"/>
        <w:bidi w:val="0"/>
        <w:adjustRightInd w:val="0"/>
        <w:snapToGrid w:val="0"/>
        <w:spacing w:before="179" w:line="288" w:lineRule="auto"/>
        <w:ind w:left="11" w:right="130" w:firstLine="482"/>
        <w:textAlignment w:val="baseline"/>
        <w:rPr>
          <w:rFonts w:ascii="宋体" w:hAnsi="宋体" w:eastAsia="宋体" w:cs="宋体"/>
          <w:spacing w:val="-2"/>
          <w:sz w:val="24"/>
          <w:szCs w:val="24"/>
        </w:rPr>
      </w:pPr>
      <w:r>
        <w:rPr>
          <w:rFonts w:ascii="宋体" w:hAnsi="宋体" w:eastAsia="宋体" w:cs="宋体"/>
          <w:spacing w:val="-2"/>
          <w:sz w:val="24"/>
          <w:szCs w:val="24"/>
        </w:rPr>
        <w:t>32.8.7 投标人对招标文件条款或技术参数有异议，未在开标前通过澄清或修改程序提出，并且投标人已经参与投标，而于开标后对招标文件提出质疑的；</w:t>
      </w:r>
    </w:p>
    <w:p w14:paraId="11D87971">
      <w:pPr>
        <w:pageBreakBefore w:val="0"/>
        <w:kinsoku/>
        <w:wordWrap w:val="0"/>
        <w:overflowPunct/>
        <w:topLinePunct w:val="0"/>
        <w:bidi w:val="0"/>
        <w:adjustRightInd w:val="0"/>
        <w:spacing w:before="179" w:line="240" w:lineRule="auto"/>
        <w:ind w:left="10" w:right="128" w:firstLine="483"/>
        <w:rPr>
          <w:rFonts w:ascii="宋体" w:hAnsi="宋体" w:eastAsia="宋体" w:cs="宋体"/>
          <w:spacing w:val="-2"/>
          <w:sz w:val="24"/>
          <w:szCs w:val="24"/>
        </w:rPr>
      </w:pPr>
      <w:r>
        <w:rPr>
          <w:rFonts w:ascii="宋体" w:hAnsi="宋体" w:eastAsia="宋体" w:cs="宋体"/>
          <w:spacing w:val="-2"/>
          <w:sz w:val="24"/>
          <w:szCs w:val="24"/>
        </w:rPr>
        <w:t>32.8.8 在提出本次质疑前半年内连续三次质疑而无事实依据的；</w:t>
      </w:r>
    </w:p>
    <w:p w14:paraId="49204838">
      <w:pPr>
        <w:pageBreakBefore w:val="0"/>
        <w:kinsoku/>
        <w:wordWrap w:val="0"/>
        <w:overflowPunct/>
        <w:topLinePunct w:val="0"/>
        <w:bidi w:val="0"/>
        <w:adjustRightInd w:val="0"/>
        <w:spacing w:before="179" w:line="240" w:lineRule="auto"/>
        <w:ind w:left="10" w:right="128" w:firstLine="483"/>
        <w:rPr>
          <w:rFonts w:ascii="宋体" w:hAnsi="宋体" w:eastAsia="宋体" w:cs="宋体"/>
          <w:spacing w:val="-2"/>
          <w:sz w:val="24"/>
          <w:szCs w:val="24"/>
        </w:rPr>
      </w:pPr>
      <w:r>
        <w:rPr>
          <w:rFonts w:ascii="宋体" w:hAnsi="宋体" w:eastAsia="宋体" w:cs="宋体"/>
          <w:spacing w:val="-2"/>
          <w:sz w:val="24"/>
          <w:szCs w:val="24"/>
        </w:rPr>
        <w:t>32.8.9 其它不符合受理条件的情形。</w:t>
      </w:r>
    </w:p>
    <w:p w14:paraId="1C4D9FFC">
      <w:pPr>
        <w:keepNext w:val="0"/>
        <w:keepLines w:val="0"/>
        <w:pageBreakBefore w:val="0"/>
        <w:widowControl/>
        <w:kinsoku/>
        <w:wordWrap w:val="0"/>
        <w:overflowPunct/>
        <w:topLinePunct w:val="0"/>
        <w:autoSpaceDE w:val="0"/>
        <w:autoSpaceDN w:val="0"/>
        <w:bidi w:val="0"/>
        <w:adjustRightInd w:val="0"/>
        <w:snapToGrid w:val="0"/>
        <w:spacing w:before="179" w:line="288" w:lineRule="auto"/>
        <w:ind w:left="11" w:right="130" w:firstLine="482"/>
        <w:textAlignment w:val="baseline"/>
        <w:rPr>
          <w:rFonts w:ascii="宋体" w:hAnsi="宋体" w:eastAsia="宋体" w:cs="宋体"/>
          <w:spacing w:val="-1"/>
          <w:sz w:val="24"/>
          <w:szCs w:val="24"/>
        </w:rPr>
      </w:pPr>
      <w:r>
        <w:rPr>
          <w:rFonts w:ascii="宋体" w:hAnsi="宋体" w:eastAsia="宋体" w:cs="宋体"/>
          <w:spacing w:val="-1"/>
          <w:sz w:val="24"/>
          <w:szCs w:val="24"/>
        </w:rPr>
        <w:t>32.9 招标人、采购代理机构不得拒收质疑投标人在法定质疑期内发出的质疑函，应当在收到质疑函后 7 个工作日内通过政府采购平台对投标人依法提出的质疑作出答复，质疑投标人通过政府采购平台在线接收质疑答复结果。</w:t>
      </w:r>
    </w:p>
    <w:p w14:paraId="61B80916">
      <w:pPr>
        <w:keepNext w:val="0"/>
        <w:keepLines w:val="0"/>
        <w:pageBreakBefore w:val="0"/>
        <w:widowControl/>
        <w:kinsoku/>
        <w:wordWrap w:val="0"/>
        <w:overflowPunct/>
        <w:topLinePunct w:val="0"/>
        <w:autoSpaceDE w:val="0"/>
        <w:autoSpaceDN w:val="0"/>
        <w:bidi w:val="0"/>
        <w:adjustRightInd w:val="0"/>
        <w:snapToGrid w:val="0"/>
        <w:spacing w:before="179" w:line="288" w:lineRule="auto"/>
        <w:ind w:left="11" w:right="130" w:firstLine="482"/>
        <w:textAlignment w:val="baseline"/>
        <w:rPr>
          <w:rFonts w:ascii="宋体" w:hAnsi="宋体" w:eastAsia="宋体" w:cs="宋体"/>
          <w:spacing w:val="-1"/>
          <w:sz w:val="24"/>
          <w:szCs w:val="24"/>
        </w:rPr>
      </w:pPr>
      <w:r>
        <w:rPr>
          <w:rFonts w:ascii="宋体" w:hAnsi="宋体" w:eastAsia="宋体" w:cs="宋体"/>
          <w:spacing w:val="-1"/>
          <w:sz w:val="24"/>
          <w:szCs w:val="24"/>
        </w:rPr>
        <w:t>32.10 投标人对评审过程、中标结果提出质疑的，招标人、采购代理机构可以组织原评标委员会协助答复质疑。</w:t>
      </w:r>
    </w:p>
    <w:p w14:paraId="18E55D54">
      <w:pPr>
        <w:pageBreakBefore w:val="0"/>
        <w:kinsoku/>
        <w:wordWrap w:val="0"/>
        <w:overflowPunct/>
        <w:topLinePunct w:val="0"/>
        <w:bidi w:val="0"/>
        <w:adjustRightInd w:val="0"/>
        <w:spacing w:before="179" w:line="240" w:lineRule="auto"/>
        <w:ind w:left="10" w:right="128" w:firstLine="483"/>
        <w:rPr>
          <w:rFonts w:ascii="宋体" w:hAnsi="宋体" w:eastAsia="宋体" w:cs="宋体"/>
          <w:spacing w:val="-1"/>
          <w:sz w:val="24"/>
          <w:szCs w:val="24"/>
        </w:rPr>
      </w:pPr>
      <w:r>
        <w:rPr>
          <w:rFonts w:ascii="宋体" w:hAnsi="宋体" w:eastAsia="宋体" w:cs="宋体"/>
          <w:spacing w:val="-1"/>
          <w:sz w:val="24"/>
          <w:szCs w:val="24"/>
        </w:rPr>
        <w:t>32.11质疑答复应当包含以下内容：</w:t>
      </w:r>
    </w:p>
    <w:p w14:paraId="01754BA3">
      <w:pPr>
        <w:keepNext w:val="0"/>
        <w:keepLines w:val="0"/>
        <w:pageBreakBefore w:val="0"/>
        <w:widowControl/>
        <w:kinsoku/>
        <w:wordWrap w:val="0"/>
        <w:overflowPunct/>
        <w:topLinePunct w:val="0"/>
        <w:autoSpaceDE w:val="0"/>
        <w:autoSpaceDN w:val="0"/>
        <w:bidi w:val="0"/>
        <w:adjustRightInd w:val="0"/>
        <w:snapToGrid w:val="0"/>
        <w:spacing w:before="179" w:line="288" w:lineRule="auto"/>
        <w:ind w:left="11" w:right="130" w:firstLine="482"/>
        <w:textAlignment w:val="baseline"/>
        <w:rPr>
          <w:rFonts w:ascii="宋体" w:hAnsi="宋体" w:eastAsia="宋体" w:cs="宋体"/>
          <w:spacing w:val="-1"/>
          <w:sz w:val="24"/>
          <w:szCs w:val="24"/>
        </w:rPr>
      </w:pPr>
      <w:r>
        <w:rPr>
          <w:rFonts w:ascii="宋体" w:hAnsi="宋体" w:eastAsia="宋体" w:cs="宋体"/>
          <w:spacing w:val="-1"/>
          <w:sz w:val="24"/>
          <w:szCs w:val="24"/>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63CF6D94">
      <w:pPr>
        <w:keepNext w:val="0"/>
        <w:keepLines w:val="0"/>
        <w:pageBreakBefore w:val="0"/>
        <w:widowControl/>
        <w:kinsoku/>
        <w:wordWrap w:val="0"/>
        <w:overflowPunct/>
        <w:topLinePunct w:val="0"/>
        <w:autoSpaceDE w:val="0"/>
        <w:autoSpaceDN w:val="0"/>
        <w:bidi w:val="0"/>
        <w:adjustRightInd w:val="0"/>
        <w:snapToGrid w:val="0"/>
        <w:spacing w:before="179" w:line="288" w:lineRule="auto"/>
        <w:ind w:left="11" w:right="130" w:firstLine="482"/>
        <w:textAlignment w:val="baseline"/>
        <w:rPr>
          <w:rFonts w:ascii="宋体" w:hAnsi="宋体" w:eastAsia="宋体" w:cs="宋体"/>
          <w:spacing w:val="-1"/>
          <w:sz w:val="24"/>
          <w:szCs w:val="24"/>
        </w:rPr>
      </w:pPr>
      <w:r>
        <w:rPr>
          <w:rFonts w:ascii="宋体" w:hAnsi="宋体" w:eastAsia="宋体" w:cs="宋体"/>
          <w:spacing w:val="-1"/>
          <w:sz w:val="24"/>
          <w:szCs w:val="24"/>
        </w:rPr>
        <w:t>32.12 招标人、采购代理机构认为投标人质疑不成立，或者成立但未对中标结果构成影响的，继续开展采购活动；认为投标人质疑成立且影响或者可能影响中标结果的，按照下列情况处理：</w:t>
      </w:r>
    </w:p>
    <w:p w14:paraId="769752BB">
      <w:pPr>
        <w:keepNext w:val="0"/>
        <w:keepLines w:val="0"/>
        <w:pageBreakBefore w:val="0"/>
        <w:widowControl/>
        <w:kinsoku/>
        <w:wordWrap w:val="0"/>
        <w:overflowPunct/>
        <w:topLinePunct w:val="0"/>
        <w:autoSpaceDE w:val="0"/>
        <w:autoSpaceDN w:val="0"/>
        <w:bidi w:val="0"/>
        <w:adjustRightInd w:val="0"/>
        <w:snapToGrid w:val="0"/>
        <w:spacing w:before="179" w:line="288" w:lineRule="auto"/>
        <w:ind w:left="11" w:right="130" w:firstLine="482"/>
        <w:textAlignment w:val="baseline"/>
        <w:rPr>
          <w:rFonts w:ascii="宋体" w:hAnsi="宋体" w:eastAsia="宋体" w:cs="宋体"/>
          <w:spacing w:val="-1"/>
          <w:sz w:val="24"/>
          <w:szCs w:val="24"/>
        </w:rPr>
      </w:pPr>
      <w:r>
        <w:rPr>
          <w:rFonts w:ascii="宋体" w:hAnsi="宋体" w:eastAsia="宋体" w:cs="宋体"/>
          <w:spacing w:val="-1"/>
          <w:sz w:val="24"/>
          <w:szCs w:val="24"/>
        </w:rPr>
        <w:t>32.12.1 对招标文件提出的质疑，依法通过澄清或者修改可以继续开展招标活动；否则应当修改招标文件后重新开展活动。</w:t>
      </w:r>
    </w:p>
    <w:p w14:paraId="2C1D44F7">
      <w:pPr>
        <w:keepNext w:val="0"/>
        <w:keepLines w:val="0"/>
        <w:pageBreakBefore w:val="0"/>
        <w:widowControl/>
        <w:kinsoku/>
        <w:wordWrap w:val="0"/>
        <w:overflowPunct/>
        <w:topLinePunct w:val="0"/>
        <w:autoSpaceDE w:val="0"/>
        <w:autoSpaceDN w:val="0"/>
        <w:bidi w:val="0"/>
        <w:adjustRightInd w:val="0"/>
        <w:snapToGrid w:val="0"/>
        <w:spacing w:before="179" w:line="288" w:lineRule="auto"/>
        <w:ind w:left="11" w:right="130" w:firstLine="482"/>
        <w:textAlignment w:val="baseline"/>
        <w:rPr>
          <w:rFonts w:ascii="宋体" w:hAnsi="宋体" w:eastAsia="宋体" w:cs="宋体"/>
          <w:spacing w:val="-1"/>
          <w:sz w:val="24"/>
          <w:szCs w:val="24"/>
        </w:rPr>
      </w:pPr>
      <w:r>
        <w:rPr>
          <w:rFonts w:ascii="宋体" w:hAnsi="宋体" w:eastAsia="宋体" w:cs="宋体"/>
          <w:spacing w:val="-1"/>
          <w:sz w:val="24"/>
          <w:szCs w:val="24"/>
        </w:rPr>
        <w:t>32.12.2 对招标过程、中标结果提出的质疑，合格投标人符合法定数量时，可以从合格的中标候选人中另行确定中标人的，应当依法另行确定中标人；否则应当重新开展招标活动。</w:t>
      </w:r>
    </w:p>
    <w:p w14:paraId="0131C1C3">
      <w:pPr>
        <w:keepNext w:val="0"/>
        <w:keepLines w:val="0"/>
        <w:pageBreakBefore w:val="0"/>
        <w:widowControl/>
        <w:kinsoku/>
        <w:wordWrap w:val="0"/>
        <w:overflowPunct/>
        <w:topLinePunct w:val="0"/>
        <w:autoSpaceDE w:val="0"/>
        <w:autoSpaceDN w:val="0"/>
        <w:bidi w:val="0"/>
        <w:adjustRightInd w:val="0"/>
        <w:snapToGrid w:val="0"/>
        <w:spacing w:before="179" w:line="288" w:lineRule="auto"/>
        <w:ind w:left="11" w:right="130" w:firstLine="482"/>
        <w:textAlignment w:val="baseline"/>
        <w:rPr>
          <w:rFonts w:ascii="宋体" w:hAnsi="宋体" w:eastAsia="宋体" w:cs="宋体"/>
          <w:spacing w:val="-1"/>
          <w:sz w:val="24"/>
          <w:szCs w:val="24"/>
        </w:rPr>
      </w:pPr>
      <w:r>
        <w:rPr>
          <w:rFonts w:ascii="宋体" w:hAnsi="宋体" w:eastAsia="宋体" w:cs="宋体"/>
          <w:spacing w:val="-1"/>
          <w:sz w:val="24"/>
          <w:szCs w:val="24"/>
        </w:rPr>
        <w:t>32.12.3 质疑答复导致中标结果改变的，采购或者采购代理机构应当将有关情况书面报告本机财政部门。</w:t>
      </w:r>
    </w:p>
    <w:p w14:paraId="20DEC097">
      <w:pPr>
        <w:keepNext w:val="0"/>
        <w:keepLines w:val="0"/>
        <w:pageBreakBefore w:val="0"/>
        <w:widowControl/>
        <w:kinsoku/>
        <w:wordWrap w:val="0"/>
        <w:overflowPunct/>
        <w:topLinePunct w:val="0"/>
        <w:autoSpaceDE w:val="0"/>
        <w:autoSpaceDN w:val="0"/>
        <w:bidi w:val="0"/>
        <w:adjustRightInd w:val="0"/>
        <w:snapToGrid w:val="0"/>
        <w:spacing w:before="179" w:line="288" w:lineRule="auto"/>
        <w:ind w:left="11" w:right="130" w:firstLine="482"/>
        <w:textAlignment w:val="baseline"/>
        <w:rPr>
          <w:rFonts w:ascii="宋体" w:hAnsi="宋体" w:eastAsia="宋体" w:cs="宋体"/>
          <w:sz w:val="24"/>
          <w:szCs w:val="24"/>
        </w:rPr>
      </w:pPr>
      <w:r>
        <w:rPr>
          <w:rFonts w:ascii="宋体" w:hAnsi="宋体" w:eastAsia="宋体" w:cs="宋体"/>
          <w:spacing w:val="-1"/>
          <w:sz w:val="24"/>
          <w:szCs w:val="24"/>
        </w:rPr>
        <w:t>32.13 质疑投标人对招标人、采购代理机构的答复不满意，或者采购代理机构未在</w:t>
      </w:r>
      <w:r>
        <w:rPr>
          <w:rFonts w:ascii="宋体" w:hAnsi="宋体" w:eastAsia="宋体" w:cs="宋体"/>
          <w:spacing w:val="-3"/>
          <w:sz w:val="24"/>
          <w:szCs w:val="24"/>
        </w:rPr>
        <w:t>规定的时间内做出答复的，可以在答复期满后</w:t>
      </w:r>
      <w:r>
        <w:rPr>
          <w:rFonts w:ascii="宋体" w:hAnsi="宋体" w:eastAsia="宋体" w:cs="宋体"/>
          <w:spacing w:val="-33"/>
          <w:sz w:val="24"/>
          <w:szCs w:val="24"/>
        </w:rPr>
        <w:t xml:space="preserve"> </w:t>
      </w:r>
      <w:r>
        <w:rPr>
          <w:rFonts w:ascii="宋体" w:hAnsi="宋体" w:eastAsia="宋体" w:cs="宋体"/>
          <w:spacing w:val="-4"/>
          <w:sz w:val="24"/>
          <w:szCs w:val="24"/>
        </w:rPr>
        <w:t>15</w:t>
      </w:r>
      <w:r>
        <w:rPr>
          <w:rFonts w:ascii="宋体" w:hAnsi="宋体" w:eastAsia="宋体" w:cs="宋体"/>
          <w:spacing w:val="-51"/>
          <w:sz w:val="24"/>
          <w:szCs w:val="24"/>
        </w:rPr>
        <w:t xml:space="preserve"> </w:t>
      </w:r>
      <w:r>
        <w:rPr>
          <w:rFonts w:ascii="宋体" w:hAnsi="宋体" w:eastAsia="宋体" w:cs="宋体"/>
          <w:spacing w:val="-4"/>
          <w:sz w:val="24"/>
          <w:szCs w:val="24"/>
        </w:rPr>
        <w:t>个工作日内向政府采购监管部门投诉。</w:t>
      </w:r>
    </w:p>
    <w:p w14:paraId="681CEC91">
      <w:pPr>
        <w:pageBreakBefore w:val="0"/>
        <w:kinsoku/>
        <w:wordWrap w:val="0"/>
        <w:overflowPunct/>
        <w:topLinePunct w:val="0"/>
        <w:bidi w:val="0"/>
        <w:adjustRightInd w:val="0"/>
        <w:spacing w:before="323" w:line="221" w:lineRule="auto"/>
        <w:ind w:left="3961"/>
        <w:rPr>
          <w:rFonts w:ascii="宋体" w:hAnsi="宋体" w:eastAsia="宋体" w:cs="宋体"/>
          <w:sz w:val="28"/>
          <w:szCs w:val="28"/>
        </w:rPr>
      </w:pPr>
      <w:r>
        <w:rPr>
          <w:rFonts w:ascii="宋体" w:hAnsi="宋体" w:eastAsia="宋体" w:cs="宋体"/>
          <w:b/>
          <w:bCs/>
          <w:spacing w:val="-17"/>
          <w:sz w:val="28"/>
          <w:szCs w:val="28"/>
        </w:rPr>
        <w:t>(十)</w:t>
      </w:r>
      <w:r>
        <w:rPr>
          <w:rFonts w:ascii="宋体" w:hAnsi="宋体" w:eastAsia="宋体" w:cs="宋体"/>
          <w:spacing w:val="13"/>
          <w:sz w:val="28"/>
          <w:szCs w:val="28"/>
        </w:rPr>
        <w:t xml:space="preserve"> </w:t>
      </w:r>
      <w:r>
        <w:rPr>
          <w:rFonts w:ascii="宋体" w:hAnsi="宋体" w:eastAsia="宋体" w:cs="宋体"/>
          <w:b/>
          <w:bCs/>
          <w:spacing w:val="-17"/>
          <w:sz w:val="28"/>
          <w:szCs w:val="28"/>
        </w:rPr>
        <w:t>其他</w:t>
      </w:r>
    </w:p>
    <w:p w14:paraId="3C0A10A5">
      <w:pPr>
        <w:pageBreakBefore w:val="0"/>
        <w:kinsoku/>
        <w:wordWrap w:val="0"/>
        <w:overflowPunct/>
        <w:topLinePunct w:val="0"/>
        <w:bidi w:val="0"/>
        <w:adjustRightInd w:val="0"/>
        <w:spacing w:before="159" w:line="219" w:lineRule="auto"/>
        <w:ind w:left="493"/>
        <w:rPr>
          <w:rFonts w:ascii="宋体" w:hAnsi="宋体" w:eastAsia="宋体" w:cs="宋体"/>
          <w:sz w:val="24"/>
          <w:szCs w:val="24"/>
        </w:rPr>
      </w:pPr>
      <w:r>
        <w:rPr>
          <w:rFonts w:ascii="宋体" w:hAnsi="宋体" w:eastAsia="宋体" w:cs="宋体"/>
          <w:b/>
          <w:bCs/>
          <w:spacing w:val="-3"/>
          <w:sz w:val="24"/>
          <w:szCs w:val="24"/>
        </w:rPr>
        <w:t>33.关于日期计算方法</w:t>
      </w:r>
    </w:p>
    <w:p w14:paraId="673D698C">
      <w:pPr>
        <w:keepNext w:val="0"/>
        <w:keepLines w:val="0"/>
        <w:pageBreakBefore w:val="0"/>
        <w:widowControl/>
        <w:kinsoku/>
        <w:wordWrap w:val="0"/>
        <w:overflowPunct/>
        <w:topLinePunct w:val="0"/>
        <w:autoSpaceDE w:val="0"/>
        <w:autoSpaceDN w:val="0"/>
        <w:bidi w:val="0"/>
        <w:adjustRightInd w:val="0"/>
        <w:snapToGrid w:val="0"/>
        <w:spacing w:before="182" w:line="360" w:lineRule="auto"/>
        <w:ind w:left="11" w:right="79" w:firstLine="482"/>
        <w:textAlignment w:val="baseline"/>
        <w:rPr>
          <w:rFonts w:ascii="宋体" w:hAnsi="宋体" w:eastAsia="宋体" w:cs="宋体"/>
          <w:spacing w:val="-1"/>
          <w:sz w:val="24"/>
          <w:szCs w:val="24"/>
        </w:rPr>
      </w:pPr>
      <w:r>
        <w:rPr>
          <w:rFonts w:ascii="宋体" w:hAnsi="宋体" w:eastAsia="宋体" w:cs="宋体"/>
          <w:spacing w:val="-4"/>
          <w:sz w:val="24"/>
          <w:szCs w:val="24"/>
        </w:rPr>
        <w:t>33.1</w:t>
      </w:r>
      <w:r>
        <w:rPr>
          <w:rFonts w:ascii="宋体" w:hAnsi="宋体" w:eastAsia="宋体" w:cs="宋体"/>
          <w:spacing w:val="-32"/>
          <w:sz w:val="24"/>
          <w:szCs w:val="24"/>
        </w:rPr>
        <w:t xml:space="preserve"> </w:t>
      </w:r>
      <w:r>
        <w:rPr>
          <w:rFonts w:ascii="宋体" w:hAnsi="宋体" w:eastAsia="宋体" w:cs="宋体"/>
          <w:spacing w:val="-4"/>
          <w:sz w:val="24"/>
          <w:szCs w:val="24"/>
        </w:rPr>
        <w:t>本招标文件规定按日计算期间的，开始当天不计入，从次日开始计算。期限最</w:t>
      </w:r>
      <w:r>
        <w:rPr>
          <w:rFonts w:ascii="宋体" w:hAnsi="宋体" w:eastAsia="宋体" w:cs="宋体"/>
          <w:sz w:val="24"/>
          <w:szCs w:val="24"/>
        </w:rPr>
        <w:t>后一日是国家法定节假日的，顺延到节假日</w:t>
      </w:r>
      <w:r>
        <w:rPr>
          <w:rFonts w:ascii="宋体" w:hAnsi="宋体" w:eastAsia="宋体" w:cs="宋体"/>
          <w:spacing w:val="-1"/>
          <w:sz w:val="24"/>
          <w:szCs w:val="24"/>
        </w:rPr>
        <w:t>后的次日为期限的最后一日。</w:t>
      </w:r>
    </w:p>
    <w:p w14:paraId="69352E24">
      <w:pPr>
        <w:pageBreakBefore w:val="0"/>
        <w:kinsoku/>
        <w:wordWrap w:val="0"/>
        <w:overflowPunct/>
        <w:topLinePunct w:val="0"/>
        <w:bidi w:val="0"/>
        <w:adjustRightInd w:val="0"/>
        <w:spacing w:before="182" w:line="360" w:lineRule="auto"/>
        <w:ind w:left="10" w:right="80" w:firstLine="482"/>
        <w:rPr>
          <w:rFonts w:ascii="宋体" w:hAnsi="宋体" w:eastAsia="宋体" w:cs="宋体"/>
          <w:spacing w:val="-1"/>
          <w:sz w:val="24"/>
          <w:szCs w:val="24"/>
        </w:rPr>
      </w:pPr>
    </w:p>
    <w:p w14:paraId="5AE9FD94">
      <w:pPr>
        <w:pageBreakBefore w:val="0"/>
        <w:kinsoku/>
        <w:wordWrap w:val="0"/>
        <w:overflowPunct/>
        <w:topLinePunct w:val="0"/>
        <w:bidi w:val="0"/>
        <w:adjustRightInd w:val="0"/>
        <w:spacing w:before="182" w:line="360" w:lineRule="auto"/>
        <w:ind w:left="10" w:right="80" w:firstLine="482"/>
        <w:rPr>
          <w:rFonts w:ascii="宋体" w:hAnsi="宋体" w:eastAsia="宋体" w:cs="宋体"/>
          <w:spacing w:val="-1"/>
          <w:sz w:val="24"/>
          <w:szCs w:val="24"/>
        </w:rPr>
      </w:pPr>
    </w:p>
    <w:p w14:paraId="35F790A3">
      <w:pPr>
        <w:pageBreakBefore w:val="0"/>
        <w:kinsoku/>
        <w:wordWrap w:val="0"/>
        <w:overflowPunct/>
        <w:topLinePunct w:val="0"/>
        <w:bidi w:val="0"/>
        <w:adjustRightInd w:val="0"/>
        <w:spacing w:before="182" w:line="360" w:lineRule="auto"/>
        <w:ind w:left="10" w:right="80" w:firstLine="482"/>
        <w:rPr>
          <w:rFonts w:ascii="宋体" w:hAnsi="宋体" w:eastAsia="宋体" w:cs="宋体"/>
          <w:spacing w:val="-1"/>
          <w:sz w:val="24"/>
          <w:szCs w:val="24"/>
        </w:rPr>
      </w:pPr>
    </w:p>
    <w:p w14:paraId="2DBC8742">
      <w:pPr>
        <w:pageBreakBefore w:val="0"/>
        <w:kinsoku/>
        <w:wordWrap w:val="0"/>
        <w:overflowPunct/>
        <w:topLinePunct w:val="0"/>
        <w:bidi w:val="0"/>
        <w:adjustRightInd w:val="0"/>
        <w:spacing w:before="354" w:line="225" w:lineRule="auto"/>
        <w:ind w:left="2167"/>
        <w:outlineLvl w:val="0"/>
        <w:rPr>
          <w:rFonts w:ascii="宋体" w:hAnsi="宋体" w:eastAsia="宋体" w:cs="宋体"/>
          <w:sz w:val="35"/>
          <w:szCs w:val="35"/>
        </w:rPr>
      </w:pPr>
      <w:bookmarkStart w:id="6" w:name="_Toc30049"/>
      <w:r>
        <w:rPr>
          <w:rFonts w:ascii="宋体" w:hAnsi="宋体" w:eastAsia="宋体" w:cs="宋体"/>
          <w:b/>
          <w:bCs/>
          <w:spacing w:val="6"/>
          <w:sz w:val="35"/>
          <w:szCs w:val="35"/>
        </w:rPr>
        <w:t>第四部分</w:t>
      </w:r>
      <w:r>
        <w:rPr>
          <w:rFonts w:ascii="宋体" w:hAnsi="宋体" w:eastAsia="宋体" w:cs="宋体"/>
          <w:spacing w:val="6"/>
          <w:sz w:val="35"/>
          <w:szCs w:val="35"/>
        </w:rPr>
        <w:t xml:space="preserve"> </w:t>
      </w:r>
      <w:r>
        <w:rPr>
          <w:rFonts w:ascii="宋体" w:hAnsi="宋体" w:eastAsia="宋体" w:cs="宋体"/>
          <w:b/>
          <w:bCs/>
          <w:spacing w:val="6"/>
          <w:sz w:val="35"/>
          <w:szCs w:val="35"/>
        </w:rPr>
        <w:t>评标标准和评标方法</w:t>
      </w:r>
      <w:bookmarkEnd w:id="6"/>
    </w:p>
    <w:p w14:paraId="7DBD0D46">
      <w:pPr>
        <w:pageBreakBefore w:val="0"/>
        <w:kinsoku/>
        <w:wordWrap w:val="0"/>
        <w:overflowPunct/>
        <w:topLinePunct w:val="0"/>
        <w:bidi w:val="0"/>
        <w:adjustRightInd w:val="0"/>
        <w:spacing w:before="258" w:line="219" w:lineRule="auto"/>
        <w:ind w:left="549"/>
        <w:rPr>
          <w:rFonts w:ascii="宋体" w:hAnsi="宋体" w:eastAsia="宋体" w:cs="宋体"/>
          <w:sz w:val="24"/>
          <w:szCs w:val="24"/>
        </w:rPr>
      </w:pPr>
      <w:r>
        <w:rPr>
          <w:rFonts w:ascii="宋体" w:hAnsi="宋体" w:eastAsia="宋体" w:cs="宋体"/>
          <w:b/>
          <w:bCs/>
          <w:spacing w:val="-3"/>
          <w:sz w:val="24"/>
          <w:szCs w:val="24"/>
        </w:rPr>
        <w:t>一、资格审查内容及标准</w:t>
      </w:r>
    </w:p>
    <w:p w14:paraId="4135E5F4">
      <w:pPr>
        <w:pageBreakBefore w:val="0"/>
        <w:kinsoku/>
        <w:wordWrap w:val="0"/>
        <w:overflowPunct/>
        <w:topLinePunct w:val="0"/>
        <w:bidi w:val="0"/>
        <w:adjustRightInd w:val="0"/>
        <w:spacing w:line="146" w:lineRule="exact"/>
      </w:pPr>
    </w:p>
    <w:tbl>
      <w:tblPr>
        <w:tblStyle w:val="16"/>
        <w:tblW w:w="91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1"/>
        <w:gridCol w:w="1327"/>
        <w:gridCol w:w="2868"/>
        <w:gridCol w:w="4363"/>
      </w:tblGrid>
      <w:tr w14:paraId="09DD3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9" w:hRule="atLeast"/>
        </w:trPr>
        <w:tc>
          <w:tcPr>
            <w:tcW w:w="621" w:type="dxa"/>
            <w:vAlign w:val="top"/>
          </w:tcPr>
          <w:p w14:paraId="57D685D5">
            <w:pPr>
              <w:pageBreakBefore w:val="0"/>
              <w:kinsoku/>
              <w:wordWrap w:val="0"/>
              <w:overflowPunct/>
              <w:topLinePunct w:val="0"/>
              <w:bidi w:val="0"/>
              <w:adjustRightInd w:val="0"/>
              <w:spacing w:before="134" w:line="221" w:lineRule="auto"/>
              <w:ind w:left="51"/>
              <w:rPr>
                <w:rFonts w:ascii="宋体" w:hAnsi="宋体" w:eastAsia="宋体" w:cs="宋体"/>
                <w:sz w:val="24"/>
                <w:szCs w:val="24"/>
              </w:rPr>
            </w:pPr>
            <w:r>
              <w:rPr>
                <w:rFonts w:ascii="宋体" w:hAnsi="宋体" w:eastAsia="宋体" w:cs="宋体"/>
                <w:spacing w:val="-5"/>
                <w:sz w:val="24"/>
                <w:szCs w:val="24"/>
              </w:rPr>
              <w:t>序号</w:t>
            </w:r>
          </w:p>
        </w:tc>
        <w:tc>
          <w:tcPr>
            <w:tcW w:w="1327" w:type="dxa"/>
            <w:vAlign w:val="top"/>
          </w:tcPr>
          <w:p w14:paraId="336C748B">
            <w:pPr>
              <w:pageBreakBefore w:val="0"/>
              <w:kinsoku/>
              <w:wordWrap w:val="0"/>
              <w:overflowPunct/>
              <w:topLinePunct w:val="0"/>
              <w:bidi w:val="0"/>
              <w:adjustRightInd w:val="0"/>
              <w:spacing w:before="135" w:line="219" w:lineRule="auto"/>
              <w:ind w:left="427"/>
              <w:rPr>
                <w:rFonts w:ascii="宋体" w:hAnsi="宋体" w:eastAsia="宋体" w:cs="宋体"/>
                <w:sz w:val="24"/>
                <w:szCs w:val="24"/>
              </w:rPr>
            </w:pPr>
            <w:r>
              <w:rPr>
                <w:rFonts w:ascii="宋体" w:hAnsi="宋体" w:eastAsia="宋体" w:cs="宋体"/>
                <w:spacing w:val="-5"/>
                <w:sz w:val="24"/>
                <w:szCs w:val="24"/>
              </w:rPr>
              <w:t>类型</w:t>
            </w:r>
          </w:p>
        </w:tc>
        <w:tc>
          <w:tcPr>
            <w:tcW w:w="2868" w:type="dxa"/>
            <w:vAlign w:val="top"/>
          </w:tcPr>
          <w:p w14:paraId="6FFEE39C">
            <w:pPr>
              <w:pageBreakBefore w:val="0"/>
              <w:kinsoku/>
              <w:wordWrap w:val="0"/>
              <w:overflowPunct/>
              <w:topLinePunct w:val="0"/>
              <w:bidi w:val="0"/>
              <w:adjustRightInd w:val="0"/>
              <w:spacing w:before="135" w:line="220" w:lineRule="auto"/>
              <w:ind w:left="973"/>
              <w:rPr>
                <w:rFonts w:ascii="宋体" w:hAnsi="宋体" w:eastAsia="宋体" w:cs="宋体"/>
                <w:sz w:val="24"/>
                <w:szCs w:val="24"/>
              </w:rPr>
            </w:pPr>
            <w:r>
              <w:rPr>
                <w:rFonts w:ascii="宋体" w:hAnsi="宋体" w:eastAsia="宋体" w:cs="宋体"/>
                <w:spacing w:val="-6"/>
                <w:sz w:val="24"/>
                <w:szCs w:val="24"/>
              </w:rPr>
              <w:t>审查要求</w:t>
            </w:r>
          </w:p>
        </w:tc>
        <w:tc>
          <w:tcPr>
            <w:tcW w:w="4363" w:type="dxa"/>
            <w:vAlign w:val="top"/>
          </w:tcPr>
          <w:p w14:paraId="0E235334">
            <w:pPr>
              <w:pageBreakBefore w:val="0"/>
              <w:kinsoku/>
              <w:wordWrap w:val="0"/>
              <w:overflowPunct/>
              <w:topLinePunct w:val="0"/>
              <w:bidi w:val="0"/>
              <w:adjustRightInd w:val="0"/>
              <w:spacing w:before="181" w:line="219" w:lineRule="auto"/>
              <w:ind w:left="1708"/>
              <w:rPr>
                <w:rFonts w:ascii="宋体" w:hAnsi="宋体" w:eastAsia="宋体" w:cs="宋体"/>
                <w:sz w:val="24"/>
                <w:szCs w:val="24"/>
              </w:rPr>
            </w:pPr>
            <w:r>
              <w:rPr>
                <w:rFonts w:ascii="宋体" w:hAnsi="宋体" w:eastAsia="宋体" w:cs="宋体"/>
                <w:spacing w:val="-3"/>
                <w:sz w:val="24"/>
                <w:szCs w:val="24"/>
              </w:rPr>
              <w:t>要求说明</w:t>
            </w:r>
          </w:p>
        </w:tc>
      </w:tr>
      <w:tr w14:paraId="4901C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trPr>
        <w:tc>
          <w:tcPr>
            <w:tcW w:w="621" w:type="dxa"/>
            <w:vAlign w:val="top"/>
          </w:tcPr>
          <w:p w14:paraId="416A20F6">
            <w:pPr>
              <w:pageBreakBefore w:val="0"/>
              <w:kinsoku/>
              <w:wordWrap w:val="0"/>
              <w:overflowPunct/>
              <w:topLinePunct w:val="0"/>
              <w:bidi w:val="0"/>
              <w:adjustRightInd w:val="0"/>
              <w:spacing w:line="257" w:lineRule="auto"/>
              <w:rPr>
                <w:rFonts w:ascii="Arial"/>
                <w:sz w:val="21"/>
              </w:rPr>
            </w:pPr>
          </w:p>
          <w:p w14:paraId="50F236E0">
            <w:pPr>
              <w:pageBreakBefore w:val="0"/>
              <w:kinsoku/>
              <w:wordWrap w:val="0"/>
              <w:overflowPunct/>
              <w:topLinePunct w:val="0"/>
              <w:bidi w:val="0"/>
              <w:adjustRightInd w:val="0"/>
              <w:spacing w:line="257" w:lineRule="auto"/>
              <w:rPr>
                <w:rFonts w:ascii="Arial"/>
                <w:sz w:val="21"/>
              </w:rPr>
            </w:pPr>
          </w:p>
          <w:p w14:paraId="58635AD8">
            <w:pPr>
              <w:pageBreakBefore w:val="0"/>
              <w:kinsoku/>
              <w:wordWrap w:val="0"/>
              <w:overflowPunct/>
              <w:topLinePunct w:val="0"/>
              <w:bidi w:val="0"/>
              <w:adjustRightInd w:val="0"/>
              <w:spacing w:before="78" w:line="241" w:lineRule="auto"/>
              <w:ind w:left="274"/>
              <w:rPr>
                <w:rFonts w:ascii="宋体" w:hAnsi="宋体" w:eastAsia="宋体" w:cs="宋体"/>
                <w:sz w:val="24"/>
                <w:szCs w:val="24"/>
              </w:rPr>
            </w:pPr>
            <w:r>
              <w:rPr>
                <w:rFonts w:ascii="宋体" w:hAnsi="宋体" w:eastAsia="宋体" w:cs="宋体"/>
                <w:sz w:val="24"/>
                <w:szCs w:val="24"/>
              </w:rPr>
              <w:t>1</w:t>
            </w:r>
          </w:p>
        </w:tc>
        <w:tc>
          <w:tcPr>
            <w:tcW w:w="1327" w:type="dxa"/>
            <w:vAlign w:val="top"/>
          </w:tcPr>
          <w:p w14:paraId="3951843F">
            <w:pPr>
              <w:pageBreakBefore w:val="0"/>
              <w:kinsoku/>
              <w:wordWrap w:val="0"/>
              <w:overflowPunct/>
              <w:topLinePunct w:val="0"/>
              <w:bidi w:val="0"/>
              <w:adjustRightInd w:val="0"/>
              <w:spacing w:line="256" w:lineRule="auto"/>
              <w:rPr>
                <w:rFonts w:ascii="Arial"/>
                <w:sz w:val="21"/>
              </w:rPr>
            </w:pPr>
          </w:p>
          <w:p w14:paraId="76B0D7B4">
            <w:pPr>
              <w:pageBreakBefore w:val="0"/>
              <w:kinsoku/>
              <w:wordWrap w:val="0"/>
              <w:overflowPunct/>
              <w:topLinePunct w:val="0"/>
              <w:bidi w:val="0"/>
              <w:adjustRightInd w:val="0"/>
              <w:spacing w:line="257" w:lineRule="auto"/>
              <w:rPr>
                <w:rFonts w:ascii="Arial"/>
                <w:sz w:val="21"/>
              </w:rPr>
            </w:pPr>
          </w:p>
          <w:p w14:paraId="4D485684">
            <w:pPr>
              <w:pageBreakBefore w:val="0"/>
              <w:kinsoku/>
              <w:wordWrap w:val="0"/>
              <w:overflowPunct/>
              <w:topLinePunct w:val="0"/>
              <w:bidi w:val="0"/>
              <w:adjustRightInd w:val="0"/>
              <w:spacing w:before="78" w:line="219" w:lineRule="auto"/>
              <w:ind w:left="187"/>
              <w:rPr>
                <w:rFonts w:ascii="宋体" w:hAnsi="宋体" w:eastAsia="宋体" w:cs="宋体"/>
                <w:sz w:val="24"/>
                <w:szCs w:val="24"/>
              </w:rPr>
            </w:pPr>
            <w:r>
              <w:rPr>
                <w:rFonts w:ascii="宋体" w:hAnsi="宋体" w:eastAsia="宋体" w:cs="宋体"/>
                <w:spacing w:val="-3"/>
                <w:sz w:val="24"/>
                <w:szCs w:val="24"/>
              </w:rPr>
              <w:t>基本资质</w:t>
            </w:r>
          </w:p>
        </w:tc>
        <w:tc>
          <w:tcPr>
            <w:tcW w:w="2868" w:type="dxa"/>
            <w:vAlign w:val="top"/>
          </w:tcPr>
          <w:p w14:paraId="2ECF30D4">
            <w:pPr>
              <w:pageBreakBefore w:val="0"/>
              <w:kinsoku/>
              <w:wordWrap w:val="0"/>
              <w:overflowPunct/>
              <w:topLinePunct w:val="0"/>
              <w:bidi w:val="0"/>
              <w:adjustRightInd w:val="0"/>
              <w:spacing w:before="118" w:line="367" w:lineRule="auto"/>
              <w:ind w:left="119" w:right="111"/>
              <w:rPr>
                <w:rFonts w:ascii="宋体" w:hAnsi="宋体" w:eastAsia="宋体" w:cs="宋体"/>
                <w:sz w:val="24"/>
                <w:szCs w:val="24"/>
              </w:rPr>
            </w:pPr>
            <w:r>
              <w:rPr>
                <w:rFonts w:ascii="宋体" w:hAnsi="宋体" w:eastAsia="宋体" w:cs="宋体"/>
                <w:spacing w:val="-1"/>
                <w:sz w:val="24"/>
                <w:szCs w:val="24"/>
              </w:rPr>
              <w:t>对投标人提供的具有独立承担民事责任的能力的有</w:t>
            </w:r>
          </w:p>
          <w:p w14:paraId="43679146">
            <w:pPr>
              <w:pageBreakBefore w:val="0"/>
              <w:kinsoku/>
              <w:wordWrap w:val="0"/>
              <w:overflowPunct/>
              <w:topLinePunct w:val="0"/>
              <w:bidi w:val="0"/>
              <w:adjustRightInd w:val="0"/>
              <w:spacing w:line="219" w:lineRule="auto"/>
              <w:ind w:left="126"/>
              <w:rPr>
                <w:rFonts w:ascii="宋体" w:hAnsi="宋体" w:eastAsia="宋体" w:cs="宋体"/>
                <w:sz w:val="24"/>
                <w:szCs w:val="24"/>
              </w:rPr>
            </w:pPr>
            <w:r>
              <w:rPr>
                <w:rFonts w:ascii="宋体" w:hAnsi="宋体" w:eastAsia="宋体" w:cs="宋体"/>
                <w:spacing w:val="-2"/>
                <w:sz w:val="24"/>
                <w:szCs w:val="24"/>
              </w:rPr>
              <w:t>效性、完整性、进行审查</w:t>
            </w:r>
          </w:p>
        </w:tc>
        <w:tc>
          <w:tcPr>
            <w:tcW w:w="4363" w:type="dxa"/>
            <w:vAlign w:val="top"/>
          </w:tcPr>
          <w:p w14:paraId="44821521">
            <w:pPr>
              <w:pageBreakBefore w:val="0"/>
              <w:kinsoku/>
              <w:wordWrap w:val="0"/>
              <w:overflowPunct/>
              <w:topLinePunct w:val="0"/>
              <w:bidi w:val="0"/>
              <w:adjustRightInd w:val="0"/>
              <w:spacing w:before="50" w:line="219" w:lineRule="auto"/>
              <w:ind w:left="117"/>
              <w:rPr>
                <w:rFonts w:ascii="宋体" w:hAnsi="宋体" w:eastAsia="宋体" w:cs="宋体"/>
                <w:sz w:val="24"/>
                <w:szCs w:val="24"/>
              </w:rPr>
            </w:pPr>
            <w:r>
              <w:rPr>
                <w:rFonts w:ascii="宋体" w:hAnsi="宋体" w:eastAsia="宋体" w:cs="宋体"/>
                <w:spacing w:val="-1"/>
                <w:sz w:val="24"/>
                <w:szCs w:val="24"/>
              </w:rPr>
              <w:t>提供供应商信用承诺书。</w:t>
            </w:r>
          </w:p>
          <w:p w14:paraId="4CE9FCEB">
            <w:pPr>
              <w:pageBreakBefore w:val="0"/>
              <w:kinsoku/>
              <w:wordWrap w:val="0"/>
              <w:overflowPunct/>
              <w:topLinePunct w:val="0"/>
              <w:bidi w:val="0"/>
              <w:adjustRightInd w:val="0"/>
              <w:spacing w:before="180" w:line="350" w:lineRule="auto"/>
              <w:ind w:left="123" w:right="26" w:firstLine="19"/>
              <w:rPr>
                <w:rFonts w:ascii="宋体" w:hAnsi="宋体" w:eastAsia="宋体" w:cs="宋体"/>
                <w:sz w:val="24"/>
                <w:szCs w:val="24"/>
              </w:rPr>
            </w:pPr>
            <w:r>
              <w:rPr>
                <w:rFonts w:ascii="宋体" w:hAnsi="宋体" w:eastAsia="宋体" w:cs="宋体"/>
                <w:spacing w:val="-8"/>
                <w:sz w:val="24"/>
                <w:szCs w:val="24"/>
              </w:rPr>
              <w:t>以上证明材料须符合要求、有效、完整。</w:t>
            </w:r>
            <w:r>
              <w:rPr>
                <w:rFonts w:ascii="宋体" w:hAnsi="宋体" w:eastAsia="宋体" w:cs="宋体"/>
                <w:spacing w:val="-3"/>
                <w:sz w:val="24"/>
                <w:szCs w:val="24"/>
              </w:rPr>
              <w:t>否则，响应无效。</w:t>
            </w:r>
          </w:p>
        </w:tc>
      </w:tr>
      <w:tr w14:paraId="25E57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2" w:hRule="atLeast"/>
        </w:trPr>
        <w:tc>
          <w:tcPr>
            <w:tcW w:w="621" w:type="dxa"/>
            <w:vAlign w:val="top"/>
          </w:tcPr>
          <w:p w14:paraId="77150897">
            <w:pPr>
              <w:pageBreakBefore w:val="0"/>
              <w:kinsoku/>
              <w:wordWrap w:val="0"/>
              <w:overflowPunct/>
              <w:topLinePunct w:val="0"/>
              <w:bidi w:val="0"/>
              <w:adjustRightInd w:val="0"/>
              <w:spacing w:line="250" w:lineRule="auto"/>
              <w:rPr>
                <w:rFonts w:ascii="Arial"/>
                <w:sz w:val="21"/>
              </w:rPr>
            </w:pPr>
          </w:p>
          <w:p w14:paraId="43491EC5">
            <w:pPr>
              <w:pageBreakBefore w:val="0"/>
              <w:kinsoku/>
              <w:wordWrap w:val="0"/>
              <w:overflowPunct/>
              <w:topLinePunct w:val="0"/>
              <w:bidi w:val="0"/>
              <w:adjustRightInd w:val="0"/>
              <w:spacing w:line="251" w:lineRule="auto"/>
              <w:rPr>
                <w:rFonts w:ascii="Arial"/>
                <w:sz w:val="21"/>
              </w:rPr>
            </w:pPr>
          </w:p>
          <w:p w14:paraId="5E0BFA3B">
            <w:pPr>
              <w:pageBreakBefore w:val="0"/>
              <w:kinsoku/>
              <w:wordWrap w:val="0"/>
              <w:overflowPunct/>
              <w:topLinePunct w:val="0"/>
              <w:bidi w:val="0"/>
              <w:adjustRightInd w:val="0"/>
              <w:spacing w:line="251" w:lineRule="auto"/>
              <w:rPr>
                <w:rFonts w:ascii="Arial"/>
                <w:sz w:val="21"/>
              </w:rPr>
            </w:pPr>
          </w:p>
          <w:p w14:paraId="308C37DE">
            <w:pPr>
              <w:pageBreakBefore w:val="0"/>
              <w:kinsoku/>
              <w:wordWrap w:val="0"/>
              <w:overflowPunct/>
              <w:topLinePunct w:val="0"/>
              <w:bidi w:val="0"/>
              <w:adjustRightInd w:val="0"/>
              <w:spacing w:before="78" w:line="241" w:lineRule="auto"/>
              <w:ind w:left="319"/>
              <w:rPr>
                <w:rFonts w:ascii="宋体" w:hAnsi="宋体" w:eastAsia="宋体" w:cs="宋体"/>
                <w:sz w:val="24"/>
                <w:szCs w:val="24"/>
              </w:rPr>
            </w:pPr>
            <w:r>
              <w:rPr>
                <w:rFonts w:ascii="宋体" w:hAnsi="宋体" w:eastAsia="宋体" w:cs="宋体"/>
                <w:sz w:val="24"/>
                <w:szCs w:val="24"/>
              </w:rPr>
              <w:t>2</w:t>
            </w:r>
          </w:p>
        </w:tc>
        <w:tc>
          <w:tcPr>
            <w:tcW w:w="1327" w:type="dxa"/>
            <w:vAlign w:val="top"/>
          </w:tcPr>
          <w:p w14:paraId="42F67A4D">
            <w:pPr>
              <w:pageBreakBefore w:val="0"/>
              <w:kinsoku/>
              <w:wordWrap w:val="0"/>
              <w:overflowPunct/>
              <w:topLinePunct w:val="0"/>
              <w:bidi w:val="0"/>
              <w:adjustRightInd w:val="0"/>
              <w:spacing w:line="250" w:lineRule="auto"/>
              <w:rPr>
                <w:rFonts w:ascii="Arial"/>
                <w:sz w:val="21"/>
              </w:rPr>
            </w:pPr>
          </w:p>
          <w:p w14:paraId="1BD6830E">
            <w:pPr>
              <w:pageBreakBefore w:val="0"/>
              <w:kinsoku/>
              <w:wordWrap w:val="0"/>
              <w:overflowPunct/>
              <w:topLinePunct w:val="0"/>
              <w:bidi w:val="0"/>
              <w:adjustRightInd w:val="0"/>
              <w:spacing w:line="251" w:lineRule="auto"/>
              <w:rPr>
                <w:rFonts w:ascii="Arial"/>
                <w:sz w:val="21"/>
              </w:rPr>
            </w:pPr>
          </w:p>
          <w:p w14:paraId="545F1609">
            <w:pPr>
              <w:pageBreakBefore w:val="0"/>
              <w:kinsoku/>
              <w:wordWrap w:val="0"/>
              <w:overflowPunct/>
              <w:topLinePunct w:val="0"/>
              <w:bidi w:val="0"/>
              <w:adjustRightInd w:val="0"/>
              <w:spacing w:line="251" w:lineRule="auto"/>
              <w:rPr>
                <w:rFonts w:ascii="Arial"/>
                <w:sz w:val="21"/>
              </w:rPr>
            </w:pPr>
          </w:p>
          <w:p w14:paraId="0F59CEAC">
            <w:pPr>
              <w:pageBreakBefore w:val="0"/>
              <w:kinsoku/>
              <w:wordWrap w:val="0"/>
              <w:overflowPunct/>
              <w:topLinePunct w:val="0"/>
              <w:bidi w:val="0"/>
              <w:adjustRightInd w:val="0"/>
              <w:spacing w:before="78" w:line="219" w:lineRule="auto"/>
              <w:ind w:left="187"/>
              <w:rPr>
                <w:rFonts w:ascii="宋体" w:hAnsi="宋体" w:eastAsia="宋体" w:cs="宋体"/>
                <w:sz w:val="24"/>
                <w:szCs w:val="24"/>
              </w:rPr>
            </w:pPr>
            <w:r>
              <w:rPr>
                <w:rFonts w:ascii="宋体" w:hAnsi="宋体" w:eastAsia="宋体" w:cs="宋体"/>
                <w:spacing w:val="-3"/>
                <w:sz w:val="24"/>
                <w:szCs w:val="24"/>
              </w:rPr>
              <w:t>基本资质</w:t>
            </w:r>
          </w:p>
        </w:tc>
        <w:tc>
          <w:tcPr>
            <w:tcW w:w="2868" w:type="dxa"/>
            <w:vAlign w:val="top"/>
          </w:tcPr>
          <w:p w14:paraId="6A6C9E1B">
            <w:pPr>
              <w:pageBreakBefore w:val="0"/>
              <w:kinsoku/>
              <w:wordWrap w:val="0"/>
              <w:overflowPunct/>
              <w:topLinePunct w:val="0"/>
              <w:bidi w:val="0"/>
              <w:adjustRightInd w:val="0"/>
              <w:spacing w:before="119" w:line="219" w:lineRule="auto"/>
              <w:ind w:left="119"/>
              <w:rPr>
                <w:rFonts w:ascii="宋体" w:hAnsi="宋体" w:eastAsia="宋体" w:cs="宋体"/>
                <w:sz w:val="24"/>
                <w:szCs w:val="24"/>
              </w:rPr>
            </w:pPr>
            <w:r>
              <w:rPr>
                <w:rFonts w:ascii="宋体" w:hAnsi="宋体" w:eastAsia="宋体" w:cs="宋体"/>
                <w:spacing w:val="-1"/>
                <w:sz w:val="24"/>
                <w:szCs w:val="24"/>
              </w:rPr>
              <w:t>对投标人提供的具有良好</w:t>
            </w:r>
          </w:p>
          <w:p w14:paraId="39A2982E">
            <w:pPr>
              <w:pageBreakBefore w:val="0"/>
              <w:kinsoku/>
              <w:wordWrap w:val="0"/>
              <w:overflowPunct/>
              <w:topLinePunct w:val="0"/>
              <w:bidi w:val="0"/>
              <w:adjustRightInd w:val="0"/>
              <w:spacing w:before="192" w:line="219" w:lineRule="auto"/>
              <w:ind w:left="140"/>
              <w:rPr>
                <w:rFonts w:ascii="宋体" w:hAnsi="宋体" w:eastAsia="宋体" w:cs="宋体"/>
                <w:sz w:val="24"/>
                <w:szCs w:val="24"/>
              </w:rPr>
            </w:pPr>
            <w:r>
              <w:rPr>
                <w:rFonts w:ascii="宋体" w:hAnsi="宋体" w:eastAsia="宋体" w:cs="宋体"/>
                <w:spacing w:val="-3"/>
                <w:sz w:val="24"/>
                <w:szCs w:val="24"/>
              </w:rPr>
              <w:t>的商业信誉和健全的财务</w:t>
            </w:r>
          </w:p>
          <w:p w14:paraId="7740C457">
            <w:pPr>
              <w:pageBreakBefore w:val="0"/>
              <w:kinsoku/>
              <w:wordWrap w:val="0"/>
              <w:overflowPunct/>
              <w:topLinePunct w:val="0"/>
              <w:bidi w:val="0"/>
              <w:adjustRightInd w:val="0"/>
              <w:spacing w:before="190" w:line="219" w:lineRule="auto"/>
              <w:ind w:left="119"/>
              <w:rPr>
                <w:rFonts w:ascii="宋体" w:hAnsi="宋体" w:eastAsia="宋体" w:cs="宋体"/>
                <w:sz w:val="24"/>
                <w:szCs w:val="24"/>
              </w:rPr>
            </w:pPr>
            <w:r>
              <w:rPr>
                <w:rFonts w:ascii="宋体" w:hAnsi="宋体" w:eastAsia="宋体" w:cs="宋体"/>
                <w:spacing w:val="-1"/>
                <w:sz w:val="24"/>
                <w:szCs w:val="24"/>
              </w:rPr>
              <w:t>会计制度的有效性、完整</w:t>
            </w:r>
          </w:p>
          <w:p w14:paraId="271F3C9D">
            <w:pPr>
              <w:pageBreakBefore w:val="0"/>
              <w:kinsoku/>
              <w:wordWrap w:val="0"/>
              <w:overflowPunct/>
              <w:topLinePunct w:val="0"/>
              <w:bidi w:val="0"/>
              <w:adjustRightInd w:val="0"/>
              <w:spacing w:before="190" w:line="219" w:lineRule="auto"/>
              <w:ind w:left="119"/>
              <w:rPr>
                <w:rFonts w:ascii="宋体" w:hAnsi="宋体" w:eastAsia="宋体" w:cs="宋体"/>
                <w:sz w:val="24"/>
                <w:szCs w:val="24"/>
              </w:rPr>
            </w:pPr>
            <w:r>
              <w:rPr>
                <w:rFonts w:ascii="宋体" w:hAnsi="宋体" w:eastAsia="宋体" w:cs="宋体"/>
                <w:spacing w:val="-3"/>
                <w:sz w:val="24"/>
                <w:szCs w:val="24"/>
              </w:rPr>
              <w:t>性进行审查</w:t>
            </w:r>
          </w:p>
        </w:tc>
        <w:tc>
          <w:tcPr>
            <w:tcW w:w="4363" w:type="dxa"/>
            <w:vAlign w:val="top"/>
          </w:tcPr>
          <w:p w14:paraId="06E21D6C">
            <w:pPr>
              <w:pageBreakBefore w:val="0"/>
              <w:kinsoku/>
              <w:wordWrap w:val="0"/>
              <w:overflowPunct/>
              <w:topLinePunct w:val="0"/>
              <w:bidi w:val="0"/>
              <w:adjustRightInd w:val="0"/>
              <w:spacing w:before="290" w:line="219" w:lineRule="auto"/>
              <w:ind w:left="117"/>
              <w:rPr>
                <w:rFonts w:ascii="宋体" w:hAnsi="宋体" w:eastAsia="宋体" w:cs="宋体"/>
                <w:sz w:val="24"/>
                <w:szCs w:val="24"/>
              </w:rPr>
            </w:pPr>
            <w:r>
              <w:rPr>
                <w:rFonts w:ascii="宋体" w:hAnsi="宋体" w:eastAsia="宋体" w:cs="宋体"/>
                <w:spacing w:val="-1"/>
                <w:sz w:val="24"/>
                <w:szCs w:val="24"/>
              </w:rPr>
              <w:t>提供供应商信用承诺书。</w:t>
            </w:r>
          </w:p>
          <w:p w14:paraId="49447F2F">
            <w:pPr>
              <w:pageBreakBefore w:val="0"/>
              <w:kinsoku/>
              <w:wordWrap w:val="0"/>
              <w:overflowPunct/>
              <w:topLinePunct w:val="0"/>
              <w:bidi w:val="0"/>
              <w:adjustRightInd w:val="0"/>
              <w:spacing w:before="180" w:line="361" w:lineRule="auto"/>
              <w:ind w:left="123" w:right="26" w:firstLine="19"/>
              <w:rPr>
                <w:rFonts w:ascii="宋体" w:hAnsi="宋体" w:eastAsia="宋体" w:cs="宋体"/>
                <w:sz w:val="24"/>
                <w:szCs w:val="24"/>
              </w:rPr>
            </w:pPr>
            <w:r>
              <w:rPr>
                <w:rFonts w:ascii="宋体" w:hAnsi="宋体" w:eastAsia="宋体" w:cs="宋体"/>
                <w:spacing w:val="-8"/>
                <w:sz w:val="24"/>
                <w:szCs w:val="24"/>
              </w:rPr>
              <w:t>以上证明材料须符合要求、有效、完整。</w:t>
            </w:r>
            <w:r>
              <w:rPr>
                <w:rFonts w:ascii="宋体" w:hAnsi="宋体" w:eastAsia="宋体" w:cs="宋体"/>
                <w:spacing w:val="-3"/>
                <w:sz w:val="24"/>
                <w:szCs w:val="24"/>
              </w:rPr>
              <w:t>否则，响应无效。</w:t>
            </w:r>
          </w:p>
        </w:tc>
      </w:tr>
      <w:tr w14:paraId="2F829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2" w:hRule="atLeast"/>
        </w:trPr>
        <w:tc>
          <w:tcPr>
            <w:tcW w:w="621" w:type="dxa"/>
            <w:vAlign w:val="top"/>
          </w:tcPr>
          <w:p w14:paraId="0BBA70B9">
            <w:pPr>
              <w:pageBreakBefore w:val="0"/>
              <w:kinsoku/>
              <w:wordWrap w:val="0"/>
              <w:overflowPunct/>
              <w:topLinePunct w:val="0"/>
              <w:bidi w:val="0"/>
              <w:adjustRightInd w:val="0"/>
              <w:spacing w:line="250" w:lineRule="auto"/>
              <w:rPr>
                <w:rFonts w:ascii="Arial"/>
                <w:sz w:val="21"/>
              </w:rPr>
            </w:pPr>
          </w:p>
          <w:p w14:paraId="0C419DC9">
            <w:pPr>
              <w:pageBreakBefore w:val="0"/>
              <w:kinsoku/>
              <w:wordWrap w:val="0"/>
              <w:overflowPunct/>
              <w:topLinePunct w:val="0"/>
              <w:bidi w:val="0"/>
              <w:adjustRightInd w:val="0"/>
              <w:spacing w:line="251" w:lineRule="auto"/>
              <w:rPr>
                <w:rFonts w:ascii="Arial"/>
                <w:sz w:val="21"/>
              </w:rPr>
            </w:pPr>
          </w:p>
          <w:p w14:paraId="49883E2B">
            <w:pPr>
              <w:pageBreakBefore w:val="0"/>
              <w:kinsoku/>
              <w:wordWrap w:val="0"/>
              <w:overflowPunct/>
              <w:topLinePunct w:val="0"/>
              <w:bidi w:val="0"/>
              <w:adjustRightInd w:val="0"/>
              <w:spacing w:line="251" w:lineRule="auto"/>
              <w:rPr>
                <w:rFonts w:ascii="Arial"/>
                <w:sz w:val="21"/>
              </w:rPr>
            </w:pPr>
          </w:p>
          <w:p w14:paraId="4E0B07FB">
            <w:pPr>
              <w:pageBreakBefore w:val="0"/>
              <w:kinsoku/>
              <w:wordWrap w:val="0"/>
              <w:overflowPunct/>
              <w:topLinePunct w:val="0"/>
              <w:bidi w:val="0"/>
              <w:adjustRightInd w:val="0"/>
              <w:spacing w:before="78"/>
              <w:ind w:left="321"/>
              <w:rPr>
                <w:rFonts w:ascii="宋体" w:hAnsi="宋体" w:eastAsia="宋体" w:cs="宋体"/>
                <w:sz w:val="24"/>
                <w:szCs w:val="24"/>
              </w:rPr>
            </w:pPr>
            <w:r>
              <w:rPr>
                <w:rFonts w:ascii="宋体" w:hAnsi="宋体" w:eastAsia="宋体" w:cs="宋体"/>
                <w:sz w:val="24"/>
                <w:szCs w:val="24"/>
              </w:rPr>
              <w:t>3</w:t>
            </w:r>
          </w:p>
        </w:tc>
        <w:tc>
          <w:tcPr>
            <w:tcW w:w="1327" w:type="dxa"/>
            <w:vAlign w:val="top"/>
          </w:tcPr>
          <w:p w14:paraId="5541002C">
            <w:pPr>
              <w:pageBreakBefore w:val="0"/>
              <w:kinsoku/>
              <w:wordWrap w:val="0"/>
              <w:overflowPunct/>
              <w:topLinePunct w:val="0"/>
              <w:bidi w:val="0"/>
              <w:adjustRightInd w:val="0"/>
              <w:spacing w:line="250" w:lineRule="auto"/>
              <w:rPr>
                <w:rFonts w:ascii="Arial"/>
                <w:sz w:val="21"/>
              </w:rPr>
            </w:pPr>
          </w:p>
          <w:p w14:paraId="301DF1EE">
            <w:pPr>
              <w:pageBreakBefore w:val="0"/>
              <w:kinsoku/>
              <w:wordWrap w:val="0"/>
              <w:overflowPunct/>
              <w:topLinePunct w:val="0"/>
              <w:bidi w:val="0"/>
              <w:adjustRightInd w:val="0"/>
              <w:spacing w:line="251" w:lineRule="auto"/>
              <w:rPr>
                <w:rFonts w:ascii="Arial"/>
                <w:sz w:val="21"/>
              </w:rPr>
            </w:pPr>
          </w:p>
          <w:p w14:paraId="571A7EF5">
            <w:pPr>
              <w:pageBreakBefore w:val="0"/>
              <w:kinsoku/>
              <w:wordWrap w:val="0"/>
              <w:overflowPunct/>
              <w:topLinePunct w:val="0"/>
              <w:bidi w:val="0"/>
              <w:adjustRightInd w:val="0"/>
              <w:spacing w:line="251" w:lineRule="auto"/>
              <w:rPr>
                <w:rFonts w:ascii="Arial"/>
                <w:sz w:val="21"/>
              </w:rPr>
            </w:pPr>
          </w:p>
          <w:p w14:paraId="7E0AEDE4">
            <w:pPr>
              <w:pageBreakBefore w:val="0"/>
              <w:kinsoku/>
              <w:wordWrap w:val="0"/>
              <w:overflowPunct/>
              <w:topLinePunct w:val="0"/>
              <w:bidi w:val="0"/>
              <w:adjustRightInd w:val="0"/>
              <w:spacing w:before="78" w:line="219" w:lineRule="auto"/>
              <w:ind w:left="187"/>
              <w:rPr>
                <w:rFonts w:ascii="宋体" w:hAnsi="宋体" w:eastAsia="宋体" w:cs="宋体"/>
                <w:sz w:val="24"/>
                <w:szCs w:val="24"/>
              </w:rPr>
            </w:pPr>
            <w:r>
              <w:rPr>
                <w:rFonts w:ascii="宋体" w:hAnsi="宋体" w:eastAsia="宋体" w:cs="宋体"/>
                <w:spacing w:val="-3"/>
                <w:sz w:val="24"/>
                <w:szCs w:val="24"/>
              </w:rPr>
              <w:t>基本资质</w:t>
            </w:r>
          </w:p>
        </w:tc>
        <w:tc>
          <w:tcPr>
            <w:tcW w:w="2868" w:type="dxa"/>
            <w:vAlign w:val="top"/>
          </w:tcPr>
          <w:p w14:paraId="53C0CC75">
            <w:pPr>
              <w:pageBreakBefore w:val="0"/>
              <w:kinsoku/>
              <w:wordWrap w:val="0"/>
              <w:overflowPunct/>
              <w:topLinePunct w:val="0"/>
              <w:bidi w:val="0"/>
              <w:adjustRightInd w:val="0"/>
              <w:spacing w:before="120" w:line="219" w:lineRule="auto"/>
              <w:ind w:left="119"/>
              <w:rPr>
                <w:rFonts w:ascii="宋体" w:hAnsi="宋体" w:eastAsia="宋体" w:cs="宋体"/>
                <w:sz w:val="24"/>
                <w:szCs w:val="24"/>
              </w:rPr>
            </w:pPr>
            <w:r>
              <w:rPr>
                <w:rFonts w:ascii="宋体" w:hAnsi="宋体" w:eastAsia="宋体" w:cs="宋体"/>
                <w:spacing w:val="-1"/>
                <w:sz w:val="24"/>
                <w:szCs w:val="24"/>
              </w:rPr>
              <w:t>对投标人提供的具有履行</w:t>
            </w:r>
          </w:p>
          <w:p w14:paraId="7DB26214">
            <w:pPr>
              <w:pageBreakBefore w:val="0"/>
              <w:kinsoku/>
              <w:wordWrap w:val="0"/>
              <w:overflowPunct/>
              <w:topLinePunct w:val="0"/>
              <w:bidi w:val="0"/>
              <w:adjustRightInd w:val="0"/>
              <w:spacing w:before="193" w:line="220" w:lineRule="auto"/>
              <w:ind w:left="121"/>
              <w:rPr>
                <w:rFonts w:ascii="宋体" w:hAnsi="宋体" w:eastAsia="宋体" w:cs="宋体"/>
                <w:sz w:val="24"/>
                <w:szCs w:val="24"/>
              </w:rPr>
            </w:pPr>
            <w:r>
              <w:rPr>
                <w:rFonts w:ascii="宋体" w:hAnsi="宋体" w:eastAsia="宋体" w:cs="宋体"/>
                <w:spacing w:val="-1"/>
                <w:sz w:val="24"/>
                <w:szCs w:val="24"/>
              </w:rPr>
              <w:t>合同所必需的设备和专业</w:t>
            </w:r>
          </w:p>
          <w:p w14:paraId="2DA1C6CA">
            <w:pPr>
              <w:pageBreakBefore w:val="0"/>
              <w:kinsoku/>
              <w:wordWrap w:val="0"/>
              <w:overflowPunct/>
              <w:topLinePunct w:val="0"/>
              <w:bidi w:val="0"/>
              <w:adjustRightInd w:val="0"/>
              <w:spacing w:before="189" w:line="219" w:lineRule="auto"/>
              <w:ind w:left="121"/>
              <w:rPr>
                <w:rFonts w:ascii="宋体" w:hAnsi="宋体" w:eastAsia="宋体" w:cs="宋体"/>
                <w:sz w:val="24"/>
                <w:szCs w:val="24"/>
              </w:rPr>
            </w:pPr>
            <w:r>
              <w:rPr>
                <w:rFonts w:ascii="宋体" w:hAnsi="宋体" w:eastAsia="宋体" w:cs="宋体"/>
                <w:spacing w:val="-1"/>
                <w:sz w:val="24"/>
                <w:szCs w:val="24"/>
              </w:rPr>
              <w:t>技术能力的有效性、完整</w:t>
            </w:r>
          </w:p>
          <w:p w14:paraId="71EEEE29">
            <w:pPr>
              <w:pageBreakBefore w:val="0"/>
              <w:kinsoku/>
              <w:wordWrap w:val="0"/>
              <w:overflowPunct/>
              <w:topLinePunct w:val="0"/>
              <w:bidi w:val="0"/>
              <w:adjustRightInd w:val="0"/>
              <w:spacing w:before="189" w:line="219" w:lineRule="auto"/>
              <w:ind w:left="121"/>
              <w:rPr>
                <w:rFonts w:ascii="宋体" w:hAnsi="宋体" w:eastAsia="宋体" w:cs="宋体"/>
                <w:sz w:val="24"/>
                <w:szCs w:val="24"/>
              </w:rPr>
            </w:pPr>
            <w:r>
              <w:rPr>
                <w:rFonts w:ascii="宋体" w:hAnsi="宋体" w:eastAsia="宋体" w:cs="宋体"/>
                <w:spacing w:val="-3"/>
                <w:sz w:val="24"/>
                <w:szCs w:val="24"/>
              </w:rPr>
              <w:t>性进行审查</w:t>
            </w:r>
          </w:p>
        </w:tc>
        <w:tc>
          <w:tcPr>
            <w:tcW w:w="4363" w:type="dxa"/>
            <w:vAlign w:val="top"/>
          </w:tcPr>
          <w:p w14:paraId="33E45E88">
            <w:pPr>
              <w:pageBreakBefore w:val="0"/>
              <w:kinsoku/>
              <w:wordWrap w:val="0"/>
              <w:overflowPunct/>
              <w:topLinePunct w:val="0"/>
              <w:bidi w:val="0"/>
              <w:adjustRightInd w:val="0"/>
              <w:spacing w:before="290" w:line="219" w:lineRule="auto"/>
              <w:ind w:left="117"/>
              <w:rPr>
                <w:rFonts w:ascii="宋体" w:hAnsi="宋体" w:eastAsia="宋体" w:cs="宋体"/>
                <w:sz w:val="24"/>
                <w:szCs w:val="24"/>
              </w:rPr>
            </w:pPr>
            <w:r>
              <w:rPr>
                <w:rFonts w:ascii="宋体" w:hAnsi="宋体" w:eastAsia="宋体" w:cs="宋体"/>
                <w:spacing w:val="-1"/>
                <w:sz w:val="24"/>
                <w:szCs w:val="24"/>
              </w:rPr>
              <w:t>提供供应商信用承诺书。</w:t>
            </w:r>
          </w:p>
          <w:p w14:paraId="6F736C5C">
            <w:pPr>
              <w:pageBreakBefore w:val="0"/>
              <w:kinsoku/>
              <w:wordWrap w:val="0"/>
              <w:overflowPunct/>
              <w:topLinePunct w:val="0"/>
              <w:bidi w:val="0"/>
              <w:adjustRightInd w:val="0"/>
              <w:spacing w:before="182" w:line="362" w:lineRule="auto"/>
              <w:ind w:left="123" w:right="26" w:firstLine="19"/>
              <w:rPr>
                <w:rFonts w:ascii="宋体" w:hAnsi="宋体" w:eastAsia="宋体" w:cs="宋体"/>
                <w:sz w:val="24"/>
                <w:szCs w:val="24"/>
              </w:rPr>
            </w:pPr>
            <w:r>
              <w:rPr>
                <w:rFonts w:ascii="宋体" w:hAnsi="宋体" w:eastAsia="宋体" w:cs="宋体"/>
                <w:spacing w:val="-8"/>
                <w:sz w:val="24"/>
                <w:szCs w:val="24"/>
              </w:rPr>
              <w:t>以上证明材料须符合要求、有效、完整。</w:t>
            </w:r>
            <w:r>
              <w:rPr>
                <w:rFonts w:ascii="宋体" w:hAnsi="宋体" w:eastAsia="宋体" w:cs="宋体"/>
                <w:spacing w:val="-3"/>
                <w:sz w:val="24"/>
                <w:szCs w:val="24"/>
              </w:rPr>
              <w:t>否则，响应无效。</w:t>
            </w:r>
          </w:p>
        </w:tc>
      </w:tr>
      <w:tr w14:paraId="08A51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2" w:hRule="atLeast"/>
        </w:trPr>
        <w:tc>
          <w:tcPr>
            <w:tcW w:w="621" w:type="dxa"/>
            <w:vAlign w:val="top"/>
          </w:tcPr>
          <w:p w14:paraId="65397D55">
            <w:pPr>
              <w:pageBreakBefore w:val="0"/>
              <w:kinsoku/>
              <w:wordWrap w:val="0"/>
              <w:overflowPunct/>
              <w:topLinePunct w:val="0"/>
              <w:bidi w:val="0"/>
              <w:adjustRightInd w:val="0"/>
              <w:spacing w:line="251" w:lineRule="auto"/>
              <w:rPr>
                <w:rFonts w:ascii="Arial"/>
                <w:sz w:val="21"/>
              </w:rPr>
            </w:pPr>
          </w:p>
          <w:p w14:paraId="17B41C0A">
            <w:pPr>
              <w:pageBreakBefore w:val="0"/>
              <w:kinsoku/>
              <w:wordWrap w:val="0"/>
              <w:overflowPunct/>
              <w:topLinePunct w:val="0"/>
              <w:bidi w:val="0"/>
              <w:adjustRightInd w:val="0"/>
              <w:spacing w:line="251" w:lineRule="auto"/>
              <w:rPr>
                <w:rFonts w:ascii="Arial"/>
                <w:sz w:val="21"/>
              </w:rPr>
            </w:pPr>
          </w:p>
          <w:p w14:paraId="13B5112B">
            <w:pPr>
              <w:pageBreakBefore w:val="0"/>
              <w:kinsoku/>
              <w:wordWrap w:val="0"/>
              <w:overflowPunct/>
              <w:topLinePunct w:val="0"/>
              <w:bidi w:val="0"/>
              <w:adjustRightInd w:val="0"/>
              <w:spacing w:line="251" w:lineRule="auto"/>
              <w:rPr>
                <w:rFonts w:ascii="Arial"/>
                <w:sz w:val="21"/>
              </w:rPr>
            </w:pPr>
          </w:p>
          <w:p w14:paraId="25CF644D">
            <w:pPr>
              <w:pageBreakBefore w:val="0"/>
              <w:kinsoku/>
              <w:wordWrap w:val="0"/>
              <w:overflowPunct/>
              <w:topLinePunct w:val="0"/>
              <w:bidi w:val="0"/>
              <w:adjustRightInd w:val="0"/>
              <w:spacing w:before="78" w:line="241" w:lineRule="auto"/>
              <w:ind w:left="315"/>
              <w:rPr>
                <w:rFonts w:ascii="宋体" w:hAnsi="宋体" w:eastAsia="宋体" w:cs="宋体"/>
                <w:sz w:val="24"/>
                <w:szCs w:val="24"/>
              </w:rPr>
            </w:pPr>
            <w:r>
              <w:rPr>
                <w:rFonts w:ascii="宋体" w:hAnsi="宋体" w:eastAsia="宋体" w:cs="宋体"/>
                <w:sz w:val="24"/>
                <w:szCs w:val="24"/>
              </w:rPr>
              <w:t>4</w:t>
            </w:r>
          </w:p>
        </w:tc>
        <w:tc>
          <w:tcPr>
            <w:tcW w:w="1327" w:type="dxa"/>
            <w:vAlign w:val="top"/>
          </w:tcPr>
          <w:p w14:paraId="1F170B78">
            <w:pPr>
              <w:pageBreakBefore w:val="0"/>
              <w:kinsoku/>
              <w:wordWrap w:val="0"/>
              <w:overflowPunct/>
              <w:topLinePunct w:val="0"/>
              <w:bidi w:val="0"/>
              <w:adjustRightInd w:val="0"/>
              <w:spacing w:line="251" w:lineRule="auto"/>
              <w:rPr>
                <w:rFonts w:ascii="Arial"/>
                <w:sz w:val="21"/>
              </w:rPr>
            </w:pPr>
          </w:p>
          <w:p w14:paraId="24489C27">
            <w:pPr>
              <w:pageBreakBefore w:val="0"/>
              <w:kinsoku/>
              <w:wordWrap w:val="0"/>
              <w:overflowPunct/>
              <w:topLinePunct w:val="0"/>
              <w:bidi w:val="0"/>
              <w:adjustRightInd w:val="0"/>
              <w:spacing w:line="251" w:lineRule="auto"/>
              <w:rPr>
                <w:rFonts w:ascii="Arial"/>
                <w:sz w:val="21"/>
              </w:rPr>
            </w:pPr>
          </w:p>
          <w:p w14:paraId="4EA2BF3D">
            <w:pPr>
              <w:pageBreakBefore w:val="0"/>
              <w:kinsoku/>
              <w:wordWrap w:val="0"/>
              <w:overflowPunct/>
              <w:topLinePunct w:val="0"/>
              <w:bidi w:val="0"/>
              <w:adjustRightInd w:val="0"/>
              <w:spacing w:line="251" w:lineRule="auto"/>
              <w:rPr>
                <w:rFonts w:ascii="Arial"/>
                <w:sz w:val="21"/>
              </w:rPr>
            </w:pPr>
          </w:p>
          <w:p w14:paraId="45ADFE73">
            <w:pPr>
              <w:pageBreakBefore w:val="0"/>
              <w:kinsoku/>
              <w:wordWrap w:val="0"/>
              <w:overflowPunct/>
              <w:topLinePunct w:val="0"/>
              <w:bidi w:val="0"/>
              <w:adjustRightInd w:val="0"/>
              <w:spacing w:before="78" w:line="219" w:lineRule="auto"/>
              <w:ind w:left="187"/>
              <w:rPr>
                <w:rFonts w:ascii="宋体" w:hAnsi="宋体" w:eastAsia="宋体" w:cs="宋体"/>
                <w:sz w:val="24"/>
                <w:szCs w:val="24"/>
              </w:rPr>
            </w:pPr>
            <w:r>
              <w:rPr>
                <w:rFonts w:ascii="宋体" w:hAnsi="宋体" w:eastAsia="宋体" w:cs="宋体"/>
                <w:spacing w:val="-3"/>
                <w:sz w:val="24"/>
                <w:szCs w:val="24"/>
              </w:rPr>
              <w:t>基本资质</w:t>
            </w:r>
          </w:p>
        </w:tc>
        <w:tc>
          <w:tcPr>
            <w:tcW w:w="2868" w:type="dxa"/>
            <w:vAlign w:val="top"/>
          </w:tcPr>
          <w:p w14:paraId="0D5ED52B">
            <w:pPr>
              <w:pageBreakBefore w:val="0"/>
              <w:kinsoku/>
              <w:wordWrap w:val="0"/>
              <w:overflowPunct/>
              <w:topLinePunct w:val="0"/>
              <w:bidi w:val="0"/>
              <w:adjustRightInd w:val="0"/>
              <w:spacing w:before="120" w:line="219" w:lineRule="auto"/>
              <w:ind w:left="119"/>
              <w:rPr>
                <w:rFonts w:ascii="宋体" w:hAnsi="宋体" w:eastAsia="宋体" w:cs="宋体"/>
                <w:sz w:val="24"/>
                <w:szCs w:val="24"/>
              </w:rPr>
            </w:pPr>
            <w:r>
              <w:rPr>
                <w:rFonts w:ascii="宋体" w:hAnsi="宋体" w:eastAsia="宋体" w:cs="宋体"/>
                <w:spacing w:val="-1"/>
                <w:sz w:val="24"/>
                <w:szCs w:val="24"/>
              </w:rPr>
              <w:t>对投标人提供的有依法缴</w:t>
            </w:r>
          </w:p>
          <w:p w14:paraId="5C68EBCD">
            <w:pPr>
              <w:pageBreakBefore w:val="0"/>
              <w:kinsoku/>
              <w:wordWrap w:val="0"/>
              <w:overflowPunct/>
              <w:topLinePunct w:val="0"/>
              <w:bidi w:val="0"/>
              <w:adjustRightInd w:val="0"/>
              <w:spacing w:before="192" w:line="219" w:lineRule="auto"/>
              <w:ind w:left="122"/>
              <w:rPr>
                <w:rFonts w:ascii="宋体" w:hAnsi="宋体" w:eastAsia="宋体" w:cs="宋体"/>
                <w:sz w:val="24"/>
                <w:szCs w:val="24"/>
              </w:rPr>
            </w:pPr>
            <w:r>
              <w:rPr>
                <w:rFonts w:ascii="宋体" w:hAnsi="宋体" w:eastAsia="宋体" w:cs="宋体"/>
                <w:spacing w:val="-2"/>
                <w:sz w:val="24"/>
                <w:szCs w:val="24"/>
              </w:rPr>
              <w:t>纳税收和社会保障资金的</w:t>
            </w:r>
          </w:p>
          <w:p w14:paraId="18310ADD">
            <w:pPr>
              <w:pageBreakBefore w:val="0"/>
              <w:kinsoku/>
              <w:wordWrap w:val="0"/>
              <w:overflowPunct/>
              <w:topLinePunct w:val="0"/>
              <w:bidi w:val="0"/>
              <w:adjustRightInd w:val="0"/>
              <w:spacing w:before="193" w:line="219" w:lineRule="auto"/>
              <w:ind w:left="159"/>
              <w:rPr>
                <w:rFonts w:ascii="宋体" w:hAnsi="宋体" w:eastAsia="宋体" w:cs="宋体"/>
                <w:sz w:val="24"/>
                <w:szCs w:val="24"/>
              </w:rPr>
            </w:pPr>
            <w:r>
              <w:rPr>
                <w:rFonts w:ascii="宋体" w:hAnsi="宋体" w:eastAsia="宋体" w:cs="宋体"/>
                <w:spacing w:val="-5"/>
                <w:sz w:val="24"/>
                <w:szCs w:val="24"/>
              </w:rPr>
              <w:t>良好记录的有效性、完整</w:t>
            </w:r>
          </w:p>
          <w:p w14:paraId="1EF58BFE">
            <w:pPr>
              <w:pageBreakBefore w:val="0"/>
              <w:kinsoku/>
              <w:wordWrap w:val="0"/>
              <w:overflowPunct/>
              <w:topLinePunct w:val="0"/>
              <w:bidi w:val="0"/>
              <w:adjustRightInd w:val="0"/>
              <w:spacing w:before="193" w:line="219" w:lineRule="auto"/>
              <w:ind w:left="159"/>
              <w:rPr>
                <w:rFonts w:ascii="宋体" w:hAnsi="宋体" w:eastAsia="宋体" w:cs="宋体"/>
                <w:sz w:val="24"/>
                <w:szCs w:val="24"/>
              </w:rPr>
            </w:pPr>
            <w:r>
              <w:rPr>
                <w:rFonts w:ascii="宋体" w:hAnsi="宋体" w:eastAsia="宋体" w:cs="宋体"/>
                <w:spacing w:val="-3"/>
                <w:sz w:val="24"/>
                <w:szCs w:val="24"/>
              </w:rPr>
              <w:t>性进行审查</w:t>
            </w:r>
          </w:p>
        </w:tc>
        <w:tc>
          <w:tcPr>
            <w:tcW w:w="4363" w:type="dxa"/>
            <w:vAlign w:val="top"/>
          </w:tcPr>
          <w:p w14:paraId="77854E6A">
            <w:pPr>
              <w:pageBreakBefore w:val="0"/>
              <w:kinsoku/>
              <w:wordWrap w:val="0"/>
              <w:overflowPunct/>
              <w:topLinePunct w:val="0"/>
              <w:bidi w:val="0"/>
              <w:adjustRightInd w:val="0"/>
              <w:spacing w:before="291" w:line="219" w:lineRule="auto"/>
              <w:ind w:left="117"/>
              <w:rPr>
                <w:rFonts w:ascii="宋体" w:hAnsi="宋体" w:eastAsia="宋体" w:cs="宋体"/>
                <w:sz w:val="24"/>
                <w:szCs w:val="24"/>
              </w:rPr>
            </w:pPr>
            <w:r>
              <w:rPr>
                <w:rFonts w:ascii="宋体" w:hAnsi="宋体" w:eastAsia="宋体" w:cs="宋体"/>
                <w:spacing w:val="-1"/>
                <w:sz w:val="24"/>
                <w:szCs w:val="24"/>
              </w:rPr>
              <w:t>提供供应商信用承诺书。</w:t>
            </w:r>
          </w:p>
          <w:p w14:paraId="38FDFFC7">
            <w:pPr>
              <w:pageBreakBefore w:val="0"/>
              <w:kinsoku/>
              <w:wordWrap w:val="0"/>
              <w:overflowPunct/>
              <w:topLinePunct w:val="0"/>
              <w:bidi w:val="0"/>
              <w:adjustRightInd w:val="0"/>
              <w:spacing w:before="182" w:line="362" w:lineRule="auto"/>
              <w:ind w:left="123" w:right="26" w:firstLine="19"/>
              <w:rPr>
                <w:rFonts w:ascii="宋体" w:hAnsi="宋体" w:eastAsia="宋体" w:cs="宋体"/>
                <w:sz w:val="24"/>
                <w:szCs w:val="24"/>
              </w:rPr>
            </w:pPr>
            <w:r>
              <w:rPr>
                <w:rFonts w:ascii="宋体" w:hAnsi="宋体" w:eastAsia="宋体" w:cs="宋体"/>
                <w:spacing w:val="-8"/>
                <w:sz w:val="24"/>
                <w:szCs w:val="24"/>
              </w:rPr>
              <w:t>以上证明材料须符合要求、有效、完整。</w:t>
            </w:r>
            <w:r>
              <w:rPr>
                <w:rFonts w:ascii="宋体" w:hAnsi="宋体" w:eastAsia="宋体" w:cs="宋体"/>
                <w:spacing w:val="-3"/>
                <w:sz w:val="24"/>
                <w:szCs w:val="24"/>
              </w:rPr>
              <w:t>否则，响应无效。</w:t>
            </w:r>
          </w:p>
        </w:tc>
      </w:tr>
      <w:tr w14:paraId="18338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4" w:hRule="atLeast"/>
        </w:trPr>
        <w:tc>
          <w:tcPr>
            <w:tcW w:w="621" w:type="dxa"/>
            <w:vAlign w:val="top"/>
          </w:tcPr>
          <w:p w14:paraId="5B0265EC">
            <w:pPr>
              <w:pageBreakBefore w:val="0"/>
              <w:kinsoku/>
              <w:wordWrap w:val="0"/>
              <w:overflowPunct/>
              <w:topLinePunct w:val="0"/>
              <w:bidi w:val="0"/>
              <w:adjustRightInd w:val="0"/>
              <w:spacing w:line="248" w:lineRule="auto"/>
              <w:rPr>
                <w:rFonts w:ascii="Arial"/>
                <w:sz w:val="21"/>
              </w:rPr>
            </w:pPr>
          </w:p>
          <w:p w14:paraId="67AC7081">
            <w:pPr>
              <w:pageBreakBefore w:val="0"/>
              <w:kinsoku/>
              <w:wordWrap w:val="0"/>
              <w:overflowPunct/>
              <w:topLinePunct w:val="0"/>
              <w:bidi w:val="0"/>
              <w:adjustRightInd w:val="0"/>
              <w:spacing w:line="248" w:lineRule="auto"/>
              <w:rPr>
                <w:rFonts w:ascii="Arial"/>
                <w:sz w:val="21"/>
              </w:rPr>
            </w:pPr>
          </w:p>
          <w:p w14:paraId="02A5A4F1">
            <w:pPr>
              <w:pageBreakBefore w:val="0"/>
              <w:kinsoku/>
              <w:wordWrap w:val="0"/>
              <w:overflowPunct/>
              <w:topLinePunct w:val="0"/>
              <w:bidi w:val="0"/>
              <w:adjustRightInd w:val="0"/>
              <w:spacing w:line="248" w:lineRule="auto"/>
              <w:rPr>
                <w:rFonts w:ascii="Arial"/>
                <w:sz w:val="21"/>
              </w:rPr>
            </w:pPr>
          </w:p>
          <w:p w14:paraId="45F84AF8">
            <w:pPr>
              <w:pageBreakBefore w:val="0"/>
              <w:kinsoku/>
              <w:wordWrap w:val="0"/>
              <w:overflowPunct/>
              <w:topLinePunct w:val="0"/>
              <w:bidi w:val="0"/>
              <w:adjustRightInd w:val="0"/>
              <w:spacing w:line="248" w:lineRule="auto"/>
              <w:rPr>
                <w:rFonts w:ascii="Arial"/>
                <w:sz w:val="21"/>
              </w:rPr>
            </w:pPr>
          </w:p>
          <w:p w14:paraId="6673A718">
            <w:pPr>
              <w:pageBreakBefore w:val="0"/>
              <w:kinsoku/>
              <w:wordWrap w:val="0"/>
              <w:overflowPunct/>
              <w:topLinePunct w:val="0"/>
              <w:bidi w:val="0"/>
              <w:adjustRightInd w:val="0"/>
              <w:spacing w:before="78"/>
              <w:ind w:left="321"/>
              <w:rPr>
                <w:rFonts w:ascii="宋体" w:hAnsi="宋体" w:eastAsia="宋体" w:cs="宋体"/>
                <w:sz w:val="24"/>
                <w:szCs w:val="24"/>
              </w:rPr>
            </w:pPr>
            <w:r>
              <w:rPr>
                <w:rFonts w:ascii="宋体" w:hAnsi="宋体" w:eastAsia="宋体" w:cs="宋体"/>
                <w:sz w:val="24"/>
                <w:szCs w:val="24"/>
              </w:rPr>
              <w:t>5</w:t>
            </w:r>
          </w:p>
        </w:tc>
        <w:tc>
          <w:tcPr>
            <w:tcW w:w="1327" w:type="dxa"/>
            <w:vAlign w:val="top"/>
          </w:tcPr>
          <w:p w14:paraId="59BC8CD9">
            <w:pPr>
              <w:pageBreakBefore w:val="0"/>
              <w:kinsoku/>
              <w:wordWrap w:val="0"/>
              <w:overflowPunct/>
              <w:topLinePunct w:val="0"/>
              <w:bidi w:val="0"/>
              <w:adjustRightInd w:val="0"/>
              <w:spacing w:line="248" w:lineRule="auto"/>
              <w:rPr>
                <w:rFonts w:ascii="Arial"/>
                <w:sz w:val="21"/>
              </w:rPr>
            </w:pPr>
          </w:p>
          <w:p w14:paraId="482DC371">
            <w:pPr>
              <w:pageBreakBefore w:val="0"/>
              <w:kinsoku/>
              <w:wordWrap w:val="0"/>
              <w:overflowPunct/>
              <w:topLinePunct w:val="0"/>
              <w:bidi w:val="0"/>
              <w:adjustRightInd w:val="0"/>
              <w:spacing w:line="248" w:lineRule="auto"/>
              <w:rPr>
                <w:rFonts w:ascii="Arial"/>
                <w:sz w:val="21"/>
              </w:rPr>
            </w:pPr>
          </w:p>
          <w:p w14:paraId="30FB2D92">
            <w:pPr>
              <w:pageBreakBefore w:val="0"/>
              <w:kinsoku/>
              <w:wordWrap w:val="0"/>
              <w:overflowPunct/>
              <w:topLinePunct w:val="0"/>
              <w:bidi w:val="0"/>
              <w:adjustRightInd w:val="0"/>
              <w:spacing w:line="248" w:lineRule="auto"/>
              <w:rPr>
                <w:rFonts w:ascii="Arial"/>
                <w:sz w:val="21"/>
              </w:rPr>
            </w:pPr>
          </w:p>
          <w:p w14:paraId="7A85BE04">
            <w:pPr>
              <w:pageBreakBefore w:val="0"/>
              <w:kinsoku/>
              <w:wordWrap w:val="0"/>
              <w:overflowPunct/>
              <w:topLinePunct w:val="0"/>
              <w:bidi w:val="0"/>
              <w:adjustRightInd w:val="0"/>
              <w:spacing w:line="248" w:lineRule="auto"/>
              <w:rPr>
                <w:rFonts w:ascii="Arial"/>
                <w:sz w:val="21"/>
              </w:rPr>
            </w:pPr>
          </w:p>
          <w:p w14:paraId="4E7881F2">
            <w:pPr>
              <w:pageBreakBefore w:val="0"/>
              <w:kinsoku/>
              <w:wordWrap w:val="0"/>
              <w:overflowPunct/>
              <w:topLinePunct w:val="0"/>
              <w:bidi w:val="0"/>
              <w:adjustRightInd w:val="0"/>
              <w:spacing w:before="78" w:line="219" w:lineRule="auto"/>
              <w:ind w:left="187"/>
              <w:rPr>
                <w:rFonts w:ascii="宋体" w:hAnsi="宋体" w:eastAsia="宋体" w:cs="宋体"/>
                <w:sz w:val="24"/>
                <w:szCs w:val="24"/>
              </w:rPr>
            </w:pPr>
            <w:r>
              <w:rPr>
                <w:rFonts w:ascii="宋体" w:hAnsi="宋体" w:eastAsia="宋体" w:cs="宋体"/>
                <w:spacing w:val="-3"/>
                <w:sz w:val="24"/>
                <w:szCs w:val="24"/>
              </w:rPr>
              <w:t>基本资质</w:t>
            </w:r>
          </w:p>
        </w:tc>
        <w:tc>
          <w:tcPr>
            <w:tcW w:w="2868" w:type="dxa"/>
            <w:vAlign w:val="top"/>
          </w:tcPr>
          <w:p w14:paraId="34483B6F">
            <w:pPr>
              <w:pageBreakBefore w:val="0"/>
              <w:kinsoku/>
              <w:wordWrap w:val="0"/>
              <w:overflowPunct/>
              <w:topLinePunct w:val="0"/>
              <w:bidi w:val="0"/>
              <w:adjustRightInd w:val="0"/>
              <w:spacing w:before="121" w:line="219" w:lineRule="auto"/>
              <w:ind w:left="119"/>
              <w:rPr>
                <w:rFonts w:ascii="宋体" w:hAnsi="宋体" w:eastAsia="宋体" w:cs="宋体"/>
                <w:spacing w:val="-1"/>
                <w:sz w:val="24"/>
                <w:szCs w:val="24"/>
              </w:rPr>
            </w:pPr>
            <w:r>
              <w:rPr>
                <w:rFonts w:ascii="宋体" w:hAnsi="宋体" w:eastAsia="宋体" w:cs="宋体"/>
                <w:spacing w:val="-1"/>
                <w:sz w:val="24"/>
                <w:szCs w:val="24"/>
              </w:rPr>
              <w:t>对投标人提供的参加政府</w:t>
            </w:r>
          </w:p>
          <w:p w14:paraId="636C0274">
            <w:pPr>
              <w:pageBreakBefore w:val="0"/>
              <w:kinsoku/>
              <w:wordWrap w:val="0"/>
              <w:overflowPunct/>
              <w:topLinePunct w:val="0"/>
              <w:bidi w:val="0"/>
              <w:adjustRightInd w:val="0"/>
              <w:spacing w:before="121" w:line="219" w:lineRule="auto"/>
              <w:ind w:left="119"/>
              <w:rPr>
                <w:rFonts w:ascii="宋体" w:hAnsi="宋体" w:eastAsia="宋体" w:cs="宋体"/>
                <w:spacing w:val="-1"/>
                <w:sz w:val="24"/>
                <w:szCs w:val="24"/>
              </w:rPr>
            </w:pPr>
            <w:r>
              <w:rPr>
                <w:rFonts w:ascii="宋体" w:hAnsi="宋体" w:eastAsia="宋体" w:cs="宋体"/>
                <w:spacing w:val="-1"/>
                <w:sz w:val="24"/>
                <w:szCs w:val="24"/>
              </w:rPr>
              <w:t>采购活动前三年内，在经</w:t>
            </w:r>
          </w:p>
          <w:p w14:paraId="0E990A61">
            <w:pPr>
              <w:pageBreakBefore w:val="0"/>
              <w:kinsoku/>
              <w:wordWrap w:val="0"/>
              <w:overflowPunct/>
              <w:topLinePunct w:val="0"/>
              <w:bidi w:val="0"/>
              <w:adjustRightInd w:val="0"/>
              <w:spacing w:before="121" w:line="219" w:lineRule="auto"/>
              <w:ind w:left="119"/>
              <w:rPr>
                <w:rFonts w:ascii="宋体" w:hAnsi="宋体" w:eastAsia="宋体" w:cs="宋体"/>
                <w:spacing w:val="-1"/>
                <w:sz w:val="24"/>
                <w:szCs w:val="24"/>
              </w:rPr>
            </w:pPr>
            <w:r>
              <w:rPr>
                <w:rFonts w:ascii="宋体" w:hAnsi="宋体" w:eastAsia="宋体" w:cs="宋体"/>
                <w:spacing w:val="-1"/>
                <w:sz w:val="24"/>
                <w:szCs w:val="24"/>
              </w:rPr>
              <w:t>营活动中没有重大违法记</w:t>
            </w:r>
          </w:p>
          <w:p w14:paraId="39E4AE3A">
            <w:pPr>
              <w:pageBreakBefore w:val="0"/>
              <w:kinsoku/>
              <w:wordWrap w:val="0"/>
              <w:overflowPunct/>
              <w:topLinePunct w:val="0"/>
              <w:bidi w:val="0"/>
              <w:adjustRightInd w:val="0"/>
              <w:spacing w:before="121" w:line="219" w:lineRule="auto"/>
              <w:ind w:left="119"/>
              <w:rPr>
                <w:rFonts w:ascii="宋体" w:hAnsi="宋体" w:eastAsia="宋体" w:cs="宋体"/>
                <w:spacing w:val="-1"/>
                <w:sz w:val="24"/>
                <w:szCs w:val="24"/>
              </w:rPr>
            </w:pPr>
            <w:r>
              <w:rPr>
                <w:rFonts w:ascii="宋体" w:hAnsi="宋体" w:eastAsia="宋体" w:cs="宋体"/>
                <w:spacing w:val="-1"/>
                <w:sz w:val="24"/>
                <w:szCs w:val="24"/>
              </w:rPr>
              <w:t>录的完整性、符合性进行</w:t>
            </w:r>
          </w:p>
          <w:p w14:paraId="07C88558">
            <w:pPr>
              <w:pageBreakBefore w:val="0"/>
              <w:kinsoku/>
              <w:wordWrap w:val="0"/>
              <w:overflowPunct/>
              <w:topLinePunct w:val="0"/>
              <w:bidi w:val="0"/>
              <w:adjustRightInd w:val="0"/>
              <w:spacing w:before="121" w:line="219" w:lineRule="auto"/>
              <w:ind w:left="119"/>
              <w:rPr>
                <w:rFonts w:ascii="宋体" w:hAnsi="宋体" w:eastAsia="宋体" w:cs="宋体"/>
                <w:sz w:val="24"/>
                <w:szCs w:val="24"/>
              </w:rPr>
            </w:pPr>
            <w:r>
              <w:rPr>
                <w:rFonts w:ascii="宋体" w:hAnsi="宋体" w:eastAsia="宋体" w:cs="宋体"/>
                <w:spacing w:val="-1"/>
                <w:sz w:val="24"/>
                <w:szCs w:val="24"/>
              </w:rPr>
              <w:t>审查</w:t>
            </w:r>
          </w:p>
        </w:tc>
        <w:tc>
          <w:tcPr>
            <w:tcW w:w="4363" w:type="dxa"/>
            <w:vAlign w:val="top"/>
          </w:tcPr>
          <w:p w14:paraId="704D7AEA">
            <w:pPr>
              <w:pageBreakBefore w:val="0"/>
              <w:kinsoku/>
              <w:wordWrap w:val="0"/>
              <w:overflowPunct/>
              <w:topLinePunct w:val="0"/>
              <w:bidi w:val="0"/>
              <w:adjustRightInd w:val="0"/>
              <w:spacing w:line="258" w:lineRule="auto"/>
              <w:rPr>
                <w:rFonts w:ascii="Arial"/>
                <w:sz w:val="21"/>
              </w:rPr>
            </w:pPr>
          </w:p>
          <w:p w14:paraId="5451D2E6">
            <w:pPr>
              <w:pageBreakBefore w:val="0"/>
              <w:kinsoku/>
              <w:wordWrap w:val="0"/>
              <w:overflowPunct/>
              <w:topLinePunct w:val="0"/>
              <w:bidi w:val="0"/>
              <w:adjustRightInd w:val="0"/>
              <w:spacing w:line="259" w:lineRule="auto"/>
              <w:rPr>
                <w:rFonts w:ascii="Arial"/>
                <w:sz w:val="21"/>
              </w:rPr>
            </w:pPr>
          </w:p>
          <w:p w14:paraId="17D1A708">
            <w:pPr>
              <w:pageBreakBefore w:val="0"/>
              <w:kinsoku/>
              <w:wordWrap w:val="0"/>
              <w:overflowPunct/>
              <w:topLinePunct w:val="0"/>
              <w:bidi w:val="0"/>
              <w:adjustRightInd w:val="0"/>
              <w:spacing w:before="78" w:line="219" w:lineRule="auto"/>
              <w:ind w:left="117"/>
              <w:rPr>
                <w:rFonts w:ascii="宋体" w:hAnsi="宋体" w:eastAsia="宋体" w:cs="宋体"/>
                <w:sz w:val="24"/>
                <w:szCs w:val="24"/>
              </w:rPr>
            </w:pPr>
            <w:r>
              <w:rPr>
                <w:rFonts w:ascii="宋体" w:hAnsi="宋体" w:eastAsia="宋体" w:cs="宋体"/>
                <w:spacing w:val="-1"/>
                <w:sz w:val="24"/>
                <w:szCs w:val="24"/>
              </w:rPr>
              <w:t>提供供应商信用承诺书。</w:t>
            </w:r>
          </w:p>
          <w:p w14:paraId="0184975D">
            <w:pPr>
              <w:pageBreakBefore w:val="0"/>
              <w:kinsoku/>
              <w:wordWrap w:val="0"/>
              <w:overflowPunct/>
              <w:topLinePunct w:val="0"/>
              <w:bidi w:val="0"/>
              <w:adjustRightInd w:val="0"/>
              <w:spacing w:before="192" w:line="370" w:lineRule="auto"/>
              <w:ind w:left="123" w:right="26" w:firstLine="19"/>
              <w:rPr>
                <w:rFonts w:ascii="宋体" w:hAnsi="宋体" w:eastAsia="宋体" w:cs="宋体"/>
                <w:sz w:val="24"/>
                <w:szCs w:val="24"/>
              </w:rPr>
            </w:pPr>
            <w:r>
              <w:rPr>
                <w:rFonts w:ascii="宋体" w:hAnsi="宋体" w:eastAsia="宋体" w:cs="宋体"/>
                <w:spacing w:val="-8"/>
                <w:sz w:val="24"/>
                <w:szCs w:val="24"/>
              </w:rPr>
              <w:t>以上证明材料须符合要求、有效、完整。</w:t>
            </w:r>
            <w:r>
              <w:rPr>
                <w:rFonts w:ascii="宋体" w:hAnsi="宋体" w:eastAsia="宋体" w:cs="宋体"/>
                <w:spacing w:val="-3"/>
                <w:sz w:val="24"/>
                <w:szCs w:val="24"/>
              </w:rPr>
              <w:t>否则，响应无效。</w:t>
            </w:r>
          </w:p>
        </w:tc>
      </w:tr>
      <w:tr w14:paraId="42B11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621" w:type="dxa"/>
            <w:vAlign w:val="top"/>
          </w:tcPr>
          <w:p w14:paraId="0ED53E69">
            <w:pPr>
              <w:pageBreakBefore w:val="0"/>
              <w:kinsoku/>
              <w:wordWrap w:val="0"/>
              <w:overflowPunct/>
              <w:topLinePunct w:val="0"/>
              <w:bidi w:val="0"/>
              <w:adjustRightInd w:val="0"/>
              <w:spacing w:line="245" w:lineRule="auto"/>
              <w:rPr>
                <w:rFonts w:ascii="Arial"/>
                <w:sz w:val="21"/>
              </w:rPr>
            </w:pPr>
          </w:p>
          <w:p w14:paraId="74750A42">
            <w:pPr>
              <w:pageBreakBefore w:val="0"/>
              <w:kinsoku/>
              <w:wordWrap w:val="0"/>
              <w:overflowPunct/>
              <w:topLinePunct w:val="0"/>
              <w:bidi w:val="0"/>
              <w:adjustRightInd w:val="0"/>
              <w:spacing w:line="245" w:lineRule="auto"/>
              <w:rPr>
                <w:rFonts w:ascii="Arial"/>
                <w:sz w:val="21"/>
              </w:rPr>
            </w:pPr>
          </w:p>
          <w:p w14:paraId="17514FD1">
            <w:pPr>
              <w:pageBreakBefore w:val="0"/>
              <w:kinsoku/>
              <w:wordWrap w:val="0"/>
              <w:overflowPunct/>
              <w:topLinePunct w:val="0"/>
              <w:bidi w:val="0"/>
              <w:adjustRightInd w:val="0"/>
              <w:spacing w:line="246" w:lineRule="auto"/>
              <w:rPr>
                <w:rFonts w:ascii="Arial"/>
                <w:sz w:val="21"/>
              </w:rPr>
            </w:pPr>
          </w:p>
          <w:p w14:paraId="7CADCBD3">
            <w:pPr>
              <w:pageBreakBefore w:val="0"/>
              <w:kinsoku/>
              <w:wordWrap w:val="0"/>
              <w:overflowPunct/>
              <w:topLinePunct w:val="0"/>
              <w:bidi w:val="0"/>
              <w:adjustRightInd w:val="0"/>
              <w:spacing w:before="78"/>
              <w:ind w:left="318"/>
              <w:rPr>
                <w:rFonts w:ascii="宋体" w:hAnsi="宋体" w:eastAsia="宋体" w:cs="宋体"/>
                <w:sz w:val="24"/>
                <w:szCs w:val="24"/>
              </w:rPr>
            </w:pPr>
            <w:r>
              <w:rPr>
                <w:rFonts w:ascii="宋体" w:hAnsi="宋体" w:eastAsia="宋体" w:cs="宋体"/>
                <w:sz w:val="24"/>
                <w:szCs w:val="24"/>
              </w:rPr>
              <w:t>6</w:t>
            </w:r>
          </w:p>
        </w:tc>
        <w:tc>
          <w:tcPr>
            <w:tcW w:w="1327" w:type="dxa"/>
            <w:vAlign w:val="top"/>
          </w:tcPr>
          <w:p w14:paraId="774B4123">
            <w:pPr>
              <w:pageBreakBefore w:val="0"/>
              <w:kinsoku/>
              <w:wordWrap w:val="0"/>
              <w:overflowPunct/>
              <w:topLinePunct w:val="0"/>
              <w:bidi w:val="0"/>
              <w:adjustRightInd w:val="0"/>
              <w:spacing w:line="245" w:lineRule="auto"/>
              <w:rPr>
                <w:rFonts w:ascii="Arial"/>
                <w:sz w:val="21"/>
              </w:rPr>
            </w:pPr>
          </w:p>
          <w:p w14:paraId="7FC6E2B7">
            <w:pPr>
              <w:pageBreakBefore w:val="0"/>
              <w:kinsoku/>
              <w:wordWrap w:val="0"/>
              <w:overflowPunct/>
              <w:topLinePunct w:val="0"/>
              <w:bidi w:val="0"/>
              <w:adjustRightInd w:val="0"/>
              <w:spacing w:line="245" w:lineRule="auto"/>
              <w:rPr>
                <w:rFonts w:ascii="Arial"/>
                <w:sz w:val="21"/>
              </w:rPr>
            </w:pPr>
          </w:p>
          <w:p w14:paraId="1F95D699">
            <w:pPr>
              <w:pageBreakBefore w:val="0"/>
              <w:kinsoku/>
              <w:wordWrap w:val="0"/>
              <w:overflowPunct/>
              <w:topLinePunct w:val="0"/>
              <w:bidi w:val="0"/>
              <w:adjustRightInd w:val="0"/>
              <w:spacing w:line="246" w:lineRule="auto"/>
              <w:rPr>
                <w:rFonts w:ascii="Arial"/>
                <w:sz w:val="21"/>
              </w:rPr>
            </w:pPr>
          </w:p>
          <w:p w14:paraId="6AB27CEE">
            <w:pPr>
              <w:pageBreakBefore w:val="0"/>
              <w:kinsoku/>
              <w:wordWrap w:val="0"/>
              <w:overflowPunct/>
              <w:topLinePunct w:val="0"/>
              <w:bidi w:val="0"/>
              <w:adjustRightInd w:val="0"/>
              <w:spacing w:before="78" w:line="219" w:lineRule="auto"/>
              <w:ind w:left="187"/>
              <w:rPr>
                <w:rFonts w:ascii="宋体" w:hAnsi="宋体" w:eastAsia="宋体" w:cs="宋体"/>
                <w:sz w:val="24"/>
                <w:szCs w:val="24"/>
              </w:rPr>
            </w:pPr>
            <w:r>
              <w:rPr>
                <w:rFonts w:ascii="宋体" w:hAnsi="宋体" w:eastAsia="宋体" w:cs="宋体"/>
                <w:spacing w:val="-3"/>
                <w:sz w:val="24"/>
                <w:szCs w:val="24"/>
              </w:rPr>
              <w:t>基本资质</w:t>
            </w:r>
          </w:p>
        </w:tc>
        <w:tc>
          <w:tcPr>
            <w:tcW w:w="2868" w:type="dxa"/>
            <w:vAlign w:val="center"/>
          </w:tcPr>
          <w:p w14:paraId="56D2DC05">
            <w:pPr>
              <w:keepNext w:val="0"/>
              <w:keepLines w:val="0"/>
              <w:pageBreakBefore w:val="0"/>
              <w:widowControl/>
              <w:kinsoku/>
              <w:wordWrap w:val="0"/>
              <w:overflowPunct/>
              <w:topLinePunct w:val="0"/>
              <w:autoSpaceDE w:val="0"/>
              <w:autoSpaceDN w:val="0"/>
              <w:bidi w:val="0"/>
              <w:adjustRightInd w:val="0"/>
              <w:snapToGrid w:val="0"/>
              <w:spacing w:before="121" w:line="288" w:lineRule="auto"/>
              <w:ind w:left="119"/>
              <w:jc w:val="both"/>
              <w:textAlignment w:val="baseline"/>
              <w:rPr>
                <w:rFonts w:ascii="宋体" w:hAnsi="宋体" w:eastAsia="宋体" w:cs="宋体"/>
                <w:sz w:val="24"/>
                <w:szCs w:val="24"/>
              </w:rPr>
            </w:pPr>
            <w:r>
              <w:rPr>
                <w:rFonts w:ascii="宋体" w:hAnsi="宋体" w:eastAsia="宋体" w:cs="宋体"/>
                <w:spacing w:val="-1"/>
                <w:sz w:val="24"/>
                <w:szCs w:val="24"/>
              </w:rPr>
              <w:t>对投标人提交的投标保证金进行审查</w:t>
            </w:r>
          </w:p>
        </w:tc>
        <w:tc>
          <w:tcPr>
            <w:tcW w:w="4363" w:type="dxa"/>
            <w:vAlign w:val="top"/>
          </w:tcPr>
          <w:p w14:paraId="4F3699C4">
            <w:pPr>
              <w:pageBreakBefore w:val="0"/>
              <w:kinsoku/>
              <w:wordWrap w:val="0"/>
              <w:overflowPunct/>
              <w:topLinePunct w:val="0"/>
              <w:bidi w:val="0"/>
              <w:adjustRightInd w:val="0"/>
              <w:spacing w:before="41" w:line="219" w:lineRule="auto"/>
              <w:ind w:left="118"/>
              <w:rPr>
                <w:rFonts w:ascii="宋体" w:hAnsi="宋体" w:eastAsia="宋体" w:cs="宋体"/>
                <w:sz w:val="24"/>
                <w:szCs w:val="24"/>
              </w:rPr>
            </w:pPr>
            <w:r>
              <w:rPr>
                <w:rFonts w:ascii="宋体" w:hAnsi="宋体" w:eastAsia="宋体" w:cs="宋体"/>
                <w:spacing w:val="-2"/>
                <w:sz w:val="24"/>
                <w:szCs w:val="24"/>
              </w:rPr>
              <w:t>6.1</w:t>
            </w:r>
            <w:r>
              <w:rPr>
                <w:rFonts w:ascii="宋体" w:hAnsi="宋体" w:eastAsia="宋体" w:cs="宋体"/>
                <w:spacing w:val="-43"/>
                <w:sz w:val="24"/>
                <w:szCs w:val="24"/>
              </w:rPr>
              <w:t xml:space="preserve"> </w:t>
            </w:r>
            <w:r>
              <w:rPr>
                <w:rFonts w:ascii="宋体" w:hAnsi="宋体" w:eastAsia="宋体" w:cs="宋体"/>
                <w:spacing w:val="-2"/>
                <w:sz w:val="24"/>
                <w:szCs w:val="24"/>
              </w:rPr>
              <w:t>提供投标保证金提交凭据；</w:t>
            </w:r>
          </w:p>
          <w:p w14:paraId="1311F4BF">
            <w:pPr>
              <w:pageBreakBefore w:val="0"/>
              <w:kinsoku/>
              <w:wordWrap w:val="0"/>
              <w:overflowPunct/>
              <w:topLinePunct w:val="0"/>
              <w:bidi w:val="0"/>
              <w:adjustRightInd w:val="0"/>
              <w:spacing w:before="182" w:line="312" w:lineRule="auto"/>
              <w:ind w:left="117" w:right="90"/>
              <w:rPr>
                <w:rFonts w:ascii="宋体" w:hAnsi="宋体" w:eastAsia="宋体" w:cs="宋体"/>
                <w:sz w:val="24"/>
                <w:szCs w:val="24"/>
              </w:rPr>
            </w:pPr>
            <w:r>
              <w:rPr>
                <w:rFonts w:ascii="宋体" w:hAnsi="宋体" w:eastAsia="宋体" w:cs="宋体"/>
                <w:spacing w:val="-2"/>
                <w:sz w:val="24"/>
                <w:szCs w:val="24"/>
              </w:rPr>
              <w:t>6.2</w:t>
            </w:r>
            <w:r>
              <w:rPr>
                <w:rFonts w:ascii="宋体" w:hAnsi="宋体" w:eastAsia="宋体" w:cs="宋体"/>
                <w:spacing w:val="-37"/>
                <w:sz w:val="24"/>
                <w:szCs w:val="24"/>
              </w:rPr>
              <w:t xml:space="preserve"> </w:t>
            </w:r>
            <w:r>
              <w:rPr>
                <w:rFonts w:ascii="宋体" w:hAnsi="宋体" w:eastAsia="宋体" w:cs="宋体"/>
                <w:spacing w:val="-2"/>
                <w:sz w:val="24"/>
                <w:szCs w:val="24"/>
              </w:rPr>
              <w:t>投标保证金须按照招标文件前附表</w:t>
            </w:r>
            <w:r>
              <w:rPr>
                <w:rFonts w:ascii="宋体" w:hAnsi="宋体" w:eastAsia="宋体" w:cs="宋体"/>
                <w:spacing w:val="-1"/>
                <w:sz w:val="24"/>
                <w:szCs w:val="24"/>
              </w:rPr>
              <w:t>要求在递交投标文件截止时间前足额提</w:t>
            </w:r>
            <w:r>
              <w:rPr>
                <w:rFonts w:ascii="宋体" w:hAnsi="宋体" w:eastAsia="宋体" w:cs="宋体"/>
                <w:spacing w:val="-5"/>
                <w:sz w:val="24"/>
                <w:szCs w:val="24"/>
              </w:rPr>
              <w:t>交、加盖电子</w:t>
            </w:r>
            <w:r>
              <w:rPr>
                <w:rFonts w:ascii="宋体" w:hAnsi="宋体" w:eastAsia="宋体" w:cs="宋体"/>
                <w:spacing w:val="-39"/>
                <w:sz w:val="24"/>
                <w:szCs w:val="24"/>
              </w:rPr>
              <w:t xml:space="preserve"> </w:t>
            </w:r>
            <w:r>
              <w:rPr>
                <w:rFonts w:ascii="宋体" w:hAnsi="宋体" w:eastAsia="宋体" w:cs="宋体"/>
                <w:spacing w:val="-5"/>
                <w:sz w:val="24"/>
                <w:szCs w:val="24"/>
              </w:rPr>
              <w:t>CA</w:t>
            </w:r>
            <w:r>
              <w:rPr>
                <w:rFonts w:ascii="宋体" w:hAnsi="宋体" w:eastAsia="宋体" w:cs="宋体"/>
                <w:spacing w:val="-43"/>
                <w:sz w:val="24"/>
                <w:szCs w:val="24"/>
              </w:rPr>
              <w:t xml:space="preserve"> </w:t>
            </w:r>
            <w:r>
              <w:rPr>
                <w:rFonts w:ascii="宋体" w:hAnsi="宋体" w:eastAsia="宋体" w:cs="宋体"/>
                <w:spacing w:val="-5"/>
                <w:sz w:val="24"/>
                <w:szCs w:val="24"/>
              </w:rPr>
              <w:t>章。否则，投标无效。</w:t>
            </w:r>
          </w:p>
        </w:tc>
      </w:tr>
      <w:tr w14:paraId="0779E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621" w:type="dxa"/>
            <w:vAlign w:val="top"/>
          </w:tcPr>
          <w:p w14:paraId="1D31A994">
            <w:pPr>
              <w:pageBreakBefore w:val="0"/>
              <w:kinsoku/>
              <w:wordWrap w:val="0"/>
              <w:overflowPunct/>
              <w:topLinePunct w:val="0"/>
              <w:bidi w:val="0"/>
              <w:adjustRightInd w:val="0"/>
              <w:spacing w:line="286" w:lineRule="auto"/>
              <w:rPr>
                <w:rFonts w:ascii="Arial"/>
                <w:sz w:val="21"/>
              </w:rPr>
            </w:pPr>
          </w:p>
          <w:p w14:paraId="45C837F7">
            <w:pPr>
              <w:pageBreakBefore w:val="0"/>
              <w:kinsoku/>
              <w:wordWrap w:val="0"/>
              <w:overflowPunct/>
              <w:topLinePunct w:val="0"/>
              <w:bidi w:val="0"/>
              <w:adjustRightInd w:val="0"/>
              <w:spacing w:line="287" w:lineRule="auto"/>
              <w:rPr>
                <w:rFonts w:ascii="Arial"/>
                <w:sz w:val="21"/>
              </w:rPr>
            </w:pPr>
          </w:p>
          <w:p w14:paraId="2A3FC0C2">
            <w:pPr>
              <w:pageBreakBefore w:val="0"/>
              <w:kinsoku/>
              <w:wordWrap w:val="0"/>
              <w:overflowPunct/>
              <w:topLinePunct w:val="0"/>
              <w:bidi w:val="0"/>
              <w:adjustRightInd w:val="0"/>
              <w:spacing w:before="78"/>
              <w:ind w:left="322"/>
              <w:rPr>
                <w:rFonts w:ascii="宋体" w:hAnsi="宋体" w:eastAsia="宋体" w:cs="宋体"/>
                <w:sz w:val="24"/>
                <w:szCs w:val="24"/>
              </w:rPr>
            </w:pPr>
            <w:r>
              <w:rPr>
                <w:rFonts w:ascii="宋体" w:hAnsi="宋体" w:eastAsia="宋体" w:cs="宋体"/>
                <w:sz w:val="24"/>
                <w:szCs w:val="24"/>
              </w:rPr>
              <w:t>7</w:t>
            </w:r>
          </w:p>
        </w:tc>
        <w:tc>
          <w:tcPr>
            <w:tcW w:w="1327" w:type="dxa"/>
            <w:vAlign w:val="top"/>
          </w:tcPr>
          <w:p w14:paraId="5B6FEE2F">
            <w:pPr>
              <w:pageBreakBefore w:val="0"/>
              <w:kinsoku/>
              <w:wordWrap w:val="0"/>
              <w:overflowPunct/>
              <w:topLinePunct w:val="0"/>
              <w:bidi w:val="0"/>
              <w:adjustRightInd w:val="0"/>
              <w:spacing w:line="286" w:lineRule="auto"/>
              <w:rPr>
                <w:rFonts w:ascii="Arial"/>
                <w:sz w:val="21"/>
              </w:rPr>
            </w:pPr>
          </w:p>
          <w:p w14:paraId="42B69CBE">
            <w:pPr>
              <w:pageBreakBefore w:val="0"/>
              <w:kinsoku/>
              <w:wordWrap w:val="0"/>
              <w:overflowPunct/>
              <w:topLinePunct w:val="0"/>
              <w:bidi w:val="0"/>
              <w:adjustRightInd w:val="0"/>
              <w:spacing w:line="287" w:lineRule="auto"/>
              <w:rPr>
                <w:rFonts w:ascii="Arial"/>
                <w:sz w:val="21"/>
              </w:rPr>
            </w:pPr>
          </w:p>
          <w:p w14:paraId="1D6F23DA">
            <w:pPr>
              <w:pageBreakBefore w:val="0"/>
              <w:kinsoku/>
              <w:wordWrap w:val="0"/>
              <w:overflowPunct/>
              <w:topLinePunct w:val="0"/>
              <w:bidi w:val="0"/>
              <w:adjustRightInd w:val="0"/>
              <w:spacing w:before="78" w:line="219" w:lineRule="auto"/>
              <w:ind w:left="187"/>
              <w:rPr>
                <w:rFonts w:ascii="宋体" w:hAnsi="宋体" w:eastAsia="宋体" w:cs="宋体"/>
                <w:sz w:val="24"/>
                <w:szCs w:val="24"/>
              </w:rPr>
            </w:pPr>
            <w:r>
              <w:rPr>
                <w:rFonts w:ascii="宋体" w:hAnsi="宋体" w:eastAsia="宋体" w:cs="宋体"/>
                <w:spacing w:val="-3"/>
                <w:sz w:val="24"/>
                <w:szCs w:val="24"/>
              </w:rPr>
              <w:t>基本资质</w:t>
            </w:r>
          </w:p>
        </w:tc>
        <w:tc>
          <w:tcPr>
            <w:tcW w:w="2868" w:type="dxa"/>
            <w:vAlign w:val="top"/>
          </w:tcPr>
          <w:p w14:paraId="14692148">
            <w:pPr>
              <w:keepNext w:val="0"/>
              <w:keepLines w:val="0"/>
              <w:pageBreakBefore w:val="0"/>
              <w:widowControl/>
              <w:kinsoku/>
              <w:wordWrap w:val="0"/>
              <w:overflowPunct/>
              <w:topLinePunct w:val="0"/>
              <w:autoSpaceDE w:val="0"/>
              <w:autoSpaceDN w:val="0"/>
              <w:bidi w:val="0"/>
              <w:adjustRightInd w:val="0"/>
              <w:snapToGrid w:val="0"/>
              <w:spacing w:before="121" w:line="288" w:lineRule="auto"/>
              <w:ind w:left="119"/>
              <w:textAlignment w:val="baseline"/>
              <w:rPr>
                <w:rFonts w:ascii="宋体" w:hAnsi="宋体" w:eastAsia="宋体" w:cs="宋体"/>
                <w:spacing w:val="-1"/>
                <w:sz w:val="24"/>
                <w:szCs w:val="24"/>
              </w:rPr>
            </w:pPr>
            <w:r>
              <w:rPr>
                <w:rFonts w:ascii="宋体" w:hAnsi="宋体" w:eastAsia="宋体" w:cs="宋体"/>
                <w:spacing w:val="-1"/>
                <w:sz w:val="24"/>
                <w:szCs w:val="24"/>
              </w:rPr>
              <w:t>对投标人提供的廉洁自律</w:t>
            </w:r>
          </w:p>
          <w:p w14:paraId="005FC68C">
            <w:pPr>
              <w:keepNext w:val="0"/>
              <w:keepLines w:val="0"/>
              <w:pageBreakBefore w:val="0"/>
              <w:widowControl/>
              <w:kinsoku/>
              <w:wordWrap w:val="0"/>
              <w:overflowPunct/>
              <w:topLinePunct w:val="0"/>
              <w:autoSpaceDE w:val="0"/>
              <w:autoSpaceDN w:val="0"/>
              <w:bidi w:val="0"/>
              <w:adjustRightInd w:val="0"/>
              <w:snapToGrid w:val="0"/>
              <w:spacing w:before="121" w:line="288" w:lineRule="auto"/>
              <w:ind w:left="119"/>
              <w:textAlignment w:val="baseline"/>
              <w:rPr>
                <w:rFonts w:ascii="宋体" w:hAnsi="宋体" w:eastAsia="宋体" w:cs="宋体"/>
                <w:spacing w:val="-1"/>
                <w:sz w:val="24"/>
                <w:szCs w:val="24"/>
              </w:rPr>
            </w:pPr>
            <w:r>
              <w:rPr>
                <w:rFonts w:ascii="宋体" w:hAnsi="宋体" w:eastAsia="宋体" w:cs="宋体"/>
                <w:spacing w:val="-1"/>
                <w:sz w:val="24"/>
                <w:szCs w:val="24"/>
              </w:rPr>
              <w:t>承诺书的符合性、完整性</w:t>
            </w:r>
          </w:p>
          <w:p w14:paraId="744B51E2">
            <w:pPr>
              <w:keepNext w:val="0"/>
              <w:keepLines w:val="0"/>
              <w:pageBreakBefore w:val="0"/>
              <w:widowControl/>
              <w:kinsoku/>
              <w:wordWrap w:val="0"/>
              <w:overflowPunct/>
              <w:topLinePunct w:val="0"/>
              <w:autoSpaceDE w:val="0"/>
              <w:autoSpaceDN w:val="0"/>
              <w:bidi w:val="0"/>
              <w:adjustRightInd w:val="0"/>
              <w:snapToGrid w:val="0"/>
              <w:spacing w:before="121" w:line="288" w:lineRule="auto"/>
              <w:ind w:left="119"/>
              <w:textAlignment w:val="baseline"/>
              <w:rPr>
                <w:rFonts w:ascii="宋体" w:hAnsi="宋体" w:eastAsia="宋体" w:cs="宋体"/>
                <w:sz w:val="24"/>
                <w:szCs w:val="24"/>
              </w:rPr>
            </w:pPr>
            <w:r>
              <w:rPr>
                <w:rFonts w:ascii="宋体" w:hAnsi="宋体" w:eastAsia="宋体" w:cs="宋体"/>
                <w:spacing w:val="-1"/>
                <w:sz w:val="24"/>
                <w:szCs w:val="24"/>
              </w:rPr>
              <w:t>进行审查</w:t>
            </w:r>
          </w:p>
        </w:tc>
        <w:tc>
          <w:tcPr>
            <w:tcW w:w="4363" w:type="dxa"/>
            <w:vAlign w:val="top"/>
          </w:tcPr>
          <w:p w14:paraId="07F16C34">
            <w:pPr>
              <w:pageBreakBefore w:val="0"/>
              <w:kinsoku/>
              <w:wordWrap w:val="0"/>
              <w:overflowPunct/>
              <w:topLinePunct w:val="0"/>
              <w:bidi w:val="0"/>
              <w:adjustRightInd w:val="0"/>
              <w:spacing w:before="109" w:line="219" w:lineRule="auto"/>
              <w:ind w:left="121"/>
              <w:rPr>
                <w:rFonts w:ascii="宋体" w:hAnsi="宋体" w:eastAsia="宋体" w:cs="宋体"/>
                <w:sz w:val="24"/>
                <w:szCs w:val="24"/>
              </w:rPr>
            </w:pPr>
            <w:r>
              <w:rPr>
                <w:rFonts w:ascii="宋体" w:hAnsi="宋体" w:eastAsia="宋体" w:cs="宋体"/>
                <w:spacing w:val="-2"/>
                <w:sz w:val="24"/>
                <w:szCs w:val="24"/>
              </w:rPr>
              <w:t>7.1</w:t>
            </w:r>
            <w:r>
              <w:rPr>
                <w:rFonts w:ascii="宋体" w:hAnsi="宋体" w:eastAsia="宋体" w:cs="宋体"/>
                <w:spacing w:val="-45"/>
                <w:sz w:val="24"/>
                <w:szCs w:val="24"/>
              </w:rPr>
              <w:t xml:space="preserve"> </w:t>
            </w:r>
            <w:r>
              <w:rPr>
                <w:rFonts w:ascii="宋体" w:hAnsi="宋体" w:eastAsia="宋体" w:cs="宋体"/>
                <w:spacing w:val="-2"/>
                <w:sz w:val="24"/>
                <w:szCs w:val="24"/>
              </w:rPr>
              <w:t>提供投标人廉洁自律承诺书；</w:t>
            </w:r>
          </w:p>
          <w:p w14:paraId="694D804D">
            <w:pPr>
              <w:pageBreakBefore w:val="0"/>
              <w:kinsoku/>
              <w:wordWrap w:val="0"/>
              <w:overflowPunct/>
              <w:topLinePunct w:val="0"/>
              <w:bidi w:val="0"/>
              <w:adjustRightInd w:val="0"/>
              <w:spacing w:before="182" w:line="288" w:lineRule="auto"/>
              <w:ind w:left="116" w:right="30" w:firstLine="5"/>
              <w:rPr>
                <w:rFonts w:ascii="宋体" w:hAnsi="宋体" w:eastAsia="宋体" w:cs="宋体"/>
                <w:sz w:val="24"/>
                <w:szCs w:val="24"/>
              </w:rPr>
            </w:pPr>
            <w:r>
              <w:rPr>
                <w:rFonts w:ascii="宋体" w:hAnsi="宋体" w:eastAsia="宋体" w:cs="宋体"/>
                <w:spacing w:val="-4"/>
                <w:sz w:val="24"/>
                <w:szCs w:val="24"/>
              </w:rPr>
              <w:t>7.2</w:t>
            </w:r>
            <w:r>
              <w:rPr>
                <w:rFonts w:ascii="宋体" w:hAnsi="宋体" w:eastAsia="宋体" w:cs="宋体"/>
                <w:spacing w:val="-40"/>
                <w:sz w:val="24"/>
                <w:szCs w:val="24"/>
              </w:rPr>
              <w:t xml:space="preserve"> </w:t>
            </w:r>
            <w:r>
              <w:rPr>
                <w:rFonts w:ascii="宋体" w:hAnsi="宋体" w:eastAsia="宋体" w:cs="宋体"/>
                <w:spacing w:val="-4"/>
                <w:sz w:val="24"/>
                <w:szCs w:val="24"/>
              </w:rPr>
              <w:t>承诺书须内容完整、签署符合要求、</w:t>
            </w:r>
            <w:r>
              <w:rPr>
                <w:rFonts w:ascii="宋体" w:hAnsi="宋体" w:eastAsia="宋体" w:cs="宋体"/>
                <w:spacing w:val="-3"/>
                <w:sz w:val="24"/>
                <w:szCs w:val="24"/>
              </w:rPr>
              <w:t>加盖电子</w:t>
            </w:r>
            <w:r>
              <w:rPr>
                <w:rFonts w:ascii="宋体" w:hAnsi="宋体" w:eastAsia="宋体" w:cs="宋体"/>
                <w:spacing w:val="-41"/>
                <w:sz w:val="24"/>
                <w:szCs w:val="24"/>
              </w:rPr>
              <w:t xml:space="preserve"> </w:t>
            </w:r>
            <w:r>
              <w:rPr>
                <w:rFonts w:ascii="宋体" w:hAnsi="宋体" w:eastAsia="宋体" w:cs="宋体"/>
                <w:spacing w:val="-3"/>
                <w:sz w:val="24"/>
                <w:szCs w:val="24"/>
              </w:rPr>
              <w:t>CA</w:t>
            </w:r>
            <w:r>
              <w:rPr>
                <w:rFonts w:ascii="宋体" w:hAnsi="宋体" w:eastAsia="宋体" w:cs="宋体"/>
                <w:spacing w:val="-42"/>
                <w:sz w:val="24"/>
                <w:szCs w:val="24"/>
              </w:rPr>
              <w:t xml:space="preserve"> </w:t>
            </w:r>
            <w:r>
              <w:rPr>
                <w:rFonts w:ascii="宋体" w:hAnsi="宋体" w:eastAsia="宋体" w:cs="宋体"/>
                <w:spacing w:val="-3"/>
                <w:sz w:val="24"/>
                <w:szCs w:val="24"/>
              </w:rPr>
              <w:t>章。否则，投标无效。</w:t>
            </w:r>
          </w:p>
        </w:tc>
      </w:tr>
      <w:tr w14:paraId="38853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8" w:hRule="atLeast"/>
        </w:trPr>
        <w:tc>
          <w:tcPr>
            <w:tcW w:w="621" w:type="dxa"/>
            <w:vAlign w:val="top"/>
          </w:tcPr>
          <w:p w14:paraId="0EBEE798">
            <w:pPr>
              <w:pageBreakBefore w:val="0"/>
              <w:kinsoku/>
              <w:wordWrap w:val="0"/>
              <w:overflowPunct/>
              <w:topLinePunct w:val="0"/>
              <w:bidi w:val="0"/>
              <w:adjustRightInd w:val="0"/>
              <w:spacing w:line="247" w:lineRule="auto"/>
              <w:rPr>
                <w:rFonts w:ascii="Arial"/>
                <w:sz w:val="21"/>
              </w:rPr>
            </w:pPr>
          </w:p>
          <w:p w14:paraId="6DAE1D6C">
            <w:pPr>
              <w:pageBreakBefore w:val="0"/>
              <w:kinsoku/>
              <w:wordWrap w:val="0"/>
              <w:overflowPunct/>
              <w:topLinePunct w:val="0"/>
              <w:bidi w:val="0"/>
              <w:adjustRightInd w:val="0"/>
              <w:spacing w:line="247" w:lineRule="auto"/>
              <w:rPr>
                <w:rFonts w:ascii="Arial"/>
                <w:sz w:val="21"/>
              </w:rPr>
            </w:pPr>
          </w:p>
          <w:p w14:paraId="2FBB6978">
            <w:pPr>
              <w:pageBreakBefore w:val="0"/>
              <w:kinsoku/>
              <w:wordWrap w:val="0"/>
              <w:overflowPunct/>
              <w:topLinePunct w:val="0"/>
              <w:bidi w:val="0"/>
              <w:adjustRightInd w:val="0"/>
              <w:spacing w:line="248" w:lineRule="auto"/>
              <w:rPr>
                <w:rFonts w:ascii="Arial"/>
                <w:sz w:val="21"/>
              </w:rPr>
            </w:pPr>
          </w:p>
          <w:p w14:paraId="3D32429E">
            <w:pPr>
              <w:pageBreakBefore w:val="0"/>
              <w:kinsoku/>
              <w:wordWrap w:val="0"/>
              <w:overflowPunct/>
              <w:topLinePunct w:val="0"/>
              <w:bidi w:val="0"/>
              <w:adjustRightInd w:val="0"/>
              <w:spacing w:line="248" w:lineRule="auto"/>
              <w:rPr>
                <w:rFonts w:ascii="Arial"/>
                <w:sz w:val="21"/>
              </w:rPr>
            </w:pPr>
          </w:p>
          <w:p w14:paraId="2EEEBC02">
            <w:pPr>
              <w:pageBreakBefore w:val="0"/>
              <w:kinsoku/>
              <w:wordWrap w:val="0"/>
              <w:overflowPunct/>
              <w:topLinePunct w:val="0"/>
              <w:bidi w:val="0"/>
              <w:adjustRightInd w:val="0"/>
              <w:spacing w:before="78"/>
              <w:ind w:left="317"/>
              <w:rPr>
                <w:rFonts w:ascii="宋体" w:hAnsi="宋体" w:eastAsia="宋体" w:cs="宋体"/>
                <w:sz w:val="24"/>
                <w:szCs w:val="24"/>
              </w:rPr>
            </w:pPr>
            <w:r>
              <w:rPr>
                <w:rFonts w:ascii="宋体" w:hAnsi="宋体" w:eastAsia="宋体" w:cs="宋体"/>
                <w:sz w:val="24"/>
                <w:szCs w:val="24"/>
              </w:rPr>
              <w:t>8</w:t>
            </w:r>
          </w:p>
        </w:tc>
        <w:tc>
          <w:tcPr>
            <w:tcW w:w="1327" w:type="dxa"/>
            <w:vAlign w:val="top"/>
          </w:tcPr>
          <w:p w14:paraId="5006967F">
            <w:pPr>
              <w:pageBreakBefore w:val="0"/>
              <w:kinsoku/>
              <w:wordWrap w:val="0"/>
              <w:overflowPunct/>
              <w:topLinePunct w:val="0"/>
              <w:bidi w:val="0"/>
              <w:adjustRightInd w:val="0"/>
              <w:spacing w:line="247" w:lineRule="auto"/>
              <w:rPr>
                <w:rFonts w:ascii="Arial"/>
                <w:sz w:val="21"/>
              </w:rPr>
            </w:pPr>
          </w:p>
          <w:p w14:paraId="3857C948">
            <w:pPr>
              <w:pageBreakBefore w:val="0"/>
              <w:kinsoku/>
              <w:wordWrap w:val="0"/>
              <w:overflowPunct/>
              <w:topLinePunct w:val="0"/>
              <w:bidi w:val="0"/>
              <w:adjustRightInd w:val="0"/>
              <w:spacing w:line="247" w:lineRule="auto"/>
              <w:rPr>
                <w:rFonts w:ascii="Arial"/>
                <w:sz w:val="21"/>
              </w:rPr>
            </w:pPr>
          </w:p>
          <w:p w14:paraId="7320C348">
            <w:pPr>
              <w:pageBreakBefore w:val="0"/>
              <w:kinsoku/>
              <w:wordWrap w:val="0"/>
              <w:overflowPunct/>
              <w:topLinePunct w:val="0"/>
              <w:bidi w:val="0"/>
              <w:adjustRightInd w:val="0"/>
              <w:spacing w:line="248" w:lineRule="auto"/>
              <w:rPr>
                <w:rFonts w:ascii="Arial"/>
                <w:sz w:val="21"/>
              </w:rPr>
            </w:pPr>
          </w:p>
          <w:p w14:paraId="4B1707A5">
            <w:pPr>
              <w:pageBreakBefore w:val="0"/>
              <w:kinsoku/>
              <w:wordWrap w:val="0"/>
              <w:overflowPunct/>
              <w:topLinePunct w:val="0"/>
              <w:bidi w:val="0"/>
              <w:adjustRightInd w:val="0"/>
              <w:spacing w:line="248" w:lineRule="auto"/>
              <w:rPr>
                <w:rFonts w:ascii="Arial"/>
                <w:sz w:val="21"/>
              </w:rPr>
            </w:pPr>
          </w:p>
          <w:p w14:paraId="36618CFF">
            <w:pPr>
              <w:pageBreakBefore w:val="0"/>
              <w:kinsoku/>
              <w:wordWrap w:val="0"/>
              <w:overflowPunct/>
              <w:topLinePunct w:val="0"/>
              <w:bidi w:val="0"/>
              <w:adjustRightInd w:val="0"/>
              <w:spacing w:before="78" w:line="219" w:lineRule="auto"/>
              <w:ind w:left="186"/>
              <w:rPr>
                <w:rFonts w:ascii="宋体" w:hAnsi="宋体" w:eastAsia="宋体" w:cs="宋体"/>
                <w:sz w:val="24"/>
                <w:szCs w:val="24"/>
              </w:rPr>
            </w:pPr>
            <w:r>
              <w:rPr>
                <w:rFonts w:ascii="宋体" w:hAnsi="宋体" w:eastAsia="宋体" w:cs="宋体"/>
                <w:spacing w:val="-3"/>
                <w:sz w:val="24"/>
                <w:szCs w:val="24"/>
              </w:rPr>
              <w:t>采购政策</w:t>
            </w:r>
          </w:p>
        </w:tc>
        <w:tc>
          <w:tcPr>
            <w:tcW w:w="2868" w:type="dxa"/>
            <w:vAlign w:val="center"/>
          </w:tcPr>
          <w:p w14:paraId="5DD9F465">
            <w:pPr>
              <w:pageBreakBefore w:val="0"/>
              <w:kinsoku/>
              <w:wordWrap w:val="0"/>
              <w:overflowPunct/>
              <w:topLinePunct w:val="0"/>
              <w:bidi w:val="0"/>
              <w:adjustRightInd w:val="0"/>
              <w:spacing w:line="219" w:lineRule="auto"/>
              <w:jc w:val="center"/>
              <w:rPr>
                <w:rFonts w:ascii="宋体" w:hAnsi="宋体" w:eastAsia="宋体" w:cs="宋体"/>
                <w:sz w:val="24"/>
                <w:szCs w:val="24"/>
              </w:rPr>
            </w:pPr>
            <w:r>
              <w:rPr>
                <w:rFonts w:hint="eastAsia" w:ascii="宋体" w:hAnsi="宋体" w:eastAsia="宋体" w:cs="宋体"/>
                <w:spacing w:val="-1"/>
                <w:sz w:val="24"/>
                <w:szCs w:val="24"/>
              </w:rPr>
              <w:t>供应商应为中小企业</w:t>
            </w:r>
          </w:p>
        </w:tc>
        <w:tc>
          <w:tcPr>
            <w:tcW w:w="4363" w:type="dxa"/>
            <w:vAlign w:val="center"/>
          </w:tcPr>
          <w:p w14:paraId="2730E61F">
            <w:pPr>
              <w:keepNext w:val="0"/>
              <w:keepLines w:val="0"/>
              <w:pageBreakBefore w:val="0"/>
              <w:widowControl/>
              <w:kinsoku/>
              <w:wordWrap w:val="0"/>
              <w:overflowPunct/>
              <w:topLinePunct w:val="0"/>
              <w:autoSpaceDE w:val="0"/>
              <w:autoSpaceDN w:val="0"/>
              <w:bidi w:val="0"/>
              <w:adjustRightInd w:val="0"/>
              <w:snapToGrid w:val="0"/>
              <w:spacing w:before="192" w:line="293" w:lineRule="auto"/>
              <w:ind w:left="119" w:right="108"/>
              <w:jc w:val="center"/>
              <w:textAlignment w:val="baseline"/>
              <w:rPr>
                <w:rFonts w:ascii="宋体" w:hAnsi="宋体" w:eastAsia="宋体" w:cs="宋体"/>
                <w:sz w:val="24"/>
                <w:szCs w:val="24"/>
              </w:rPr>
            </w:pPr>
            <w:r>
              <w:rPr>
                <w:rFonts w:hint="eastAsia" w:ascii="宋体" w:hAnsi="宋体" w:eastAsia="宋体" w:cs="宋体"/>
                <w:spacing w:val="-2"/>
                <w:sz w:val="24"/>
                <w:szCs w:val="24"/>
              </w:rPr>
              <w:t>请根据要求单独上传《中小企业声明函》。格式以招标文件要求为准。</w:t>
            </w:r>
          </w:p>
        </w:tc>
      </w:tr>
      <w:tr w14:paraId="375D0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8" w:hRule="atLeast"/>
        </w:trPr>
        <w:tc>
          <w:tcPr>
            <w:tcW w:w="621" w:type="dxa"/>
            <w:vAlign w:val="center"/>
          </w:tcPr>
          <w:p w14:paraId="7C03025E">
            <w:pPr>
              <w:pageBreakBefore w:val="0"/>
              <w:kinsoku/>
              <w:wordWrap w:val="0"/>
              <w:overflowPunct/>
              <w:topLinePunct w:val="0"/>
              <w:bidi w:val="0"/>
              <w:adjustRightInd w:val="0"/>
              <w:spacing w:before="7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327" w:type="dxa"/>
            <w:vAlign w:val="center"/>
          </w:tcPr>
          <w:p w14:paraId="7DAA0BCD">
            <w:pPr>
              <w:keepNext w:val="0"/>
              <w:keepLines w:val="0"/>
              <w:pageBreakBefore w:val="0"/>
              <w:widowControl/>
              <w:suppressLineNumbers w:val="0"/>
              <w:kinsoku/>
              <w:wordWrap w:val="0"/>
              <w:overflowPunct/>
              <w:topLinePunct w:val="0"/>
              <w:bidi w:val="0"/>
              <w:adjustRightInd w:val="0"/>
              <w:jc w:val="center"/>
              <w:rPr>
                <w:rFonts w:ascii="宋体" w:hAnsi="宋体" w:eastAsia="宋体" w:cs="宋体"/>
                <w:spacing w:val="-3"/>
                <w:sz w:val="24"/>
                <w:szCs w:val="24"/>
              </w:rPr>
            </w:pPr>
            <w:r>
              <w:rPr>
                <w:rFonts w:hint="eastAsia" w:ascii="宋体" w:hAnsi="宋体" w:eastAsia="宋体" w:cs="宋体"/>
                <w:snapToGrid w:val="0"/>
                <w:color w:val="000000"/>
                <w:kern w:val="0"/>
                <w:sz w:val="24"/>
                <w:szCs w:val="24"/>
                <w:lang w:val="en-US" w:eastAsia="zh-CN" w:bidi="ar"/>
              </w:rPr>
              <w:t>基本资质</w:t>
            </w:r>
          </w:p>
        </w:tc>
        <w:tc>
          <w:tcPr>
            <w:tcW w:w="2868" w:type="dxa"/>
            <w:vAlign w:val="center"/>
          </w:tcPr>
          <w:p w14:paraId="1872C32F">
            <w:pPr>
              <w:keepNext w:val="0"/>
              <w:keepLines w:val="0"/>
              <w:pageBreakBefore w:val="0"/>
              <w:widowControl/>
              <w:suppressLineNumbers w:val="0"/>
              <w:kinsoku/>
              <w:wordWrap w:val="0"/>
              <w:overflowPunct/>
              <w:topLinePunct w:val="0"/>
              <w:bidi w:val="0"/>
              <w:adjustRightInd w:val="0"/>
              <w:jc w:val="center"/>
            </w:pPr>
            <w:r>
              <w:rPr>
                <w:rFonts w:hint="eastAsia" w:ascii="宋体" w:hAnsi="宋体" w:eastAsia="宋体" w:cs="宋体"/>
                <w:snapToGrid w:val="0"/>
                <w:color w:val="000000"/>
                <w:kern w:val="0"/>
                <w:sz w:val="24"/>
                <w:szCs w:val="24"/>
                <w:lang w:val="en-US" w:eastAsia="zh-CN" w:bidi="ar"/>
              </w:rPr>
              <w:t>对投标人的信用情况进行信用信息查询</w:t>
            </w:r>
          </w:p>
          <w:p w14:paraId="1194E57B">
            <w:pPr>
              <w:pageBreakBefore w:val="0"/>
              <w:kinsoku/>
              <w:wordWrap w:val="0"/>
              <w:overflowPunct/>
              <w:topLinePunct w:val="0"/>
              <w:bidi w:val="0"/>
              <w:adjustRightInd w:val="0"/>
              <w:spacing w:line="219" w:lineRule="auto"/>
              <w:ind w:left="121"/>
              <w:jc w:val="both"/>
              <w:rPr>
                <w:rFonts w:ascii="宋体" w:hAnsi="宋体" w:eastAsia="宋体" w:cs="宋体"/>
                <w:spacing w:val="-1"/>
                <w:sz w:val="24"/>
                <w:szCs w:val="24"/>
              </w:rPr>
            </w:pPr>
          </w:p>
        </w:tc>
        <w:tc>
          <w:tcPr>
            <w:tcW w:w="4363" w:type="dxa"/>
            <w:vAlign w:val="top"/>
          </w:tcPr>
          <w:p w14:paraId="29778F0B">
            <w:pPr>
              <w:pageBreakBefore w:val="0"/>
              <w:kinsoku/>
              <w:wordWrap w:val="0"/>
              <w:overflowPunct/>
              <w:topLinePunct w:val="0"/>
              <w:bidi w:val="0"/>
              <w:adjustRightInd w:val="0"/>
              <w:spacing w:before="192" w:line="293" w:lineRule="auto"/>
              <w:ind w:left="117" w:right="106"/>
              <w:rPr>
                <w:rFonts w:hint="eastAsia" w:ascii="宋体" w:hAnsi="宋体" w:eastAsia="宋体" w:cs="宋体"/>
                <w:spacing w:val="-10"/>
                <w:sz w:val="24"/>
                <w:szCs w:val="24"/>
              </w:rPr>
            </w:pPr>
            <w:r>
              <w:rPr>
                <w:rFonts w:hint="eastAsia" w:ascii="宋体" w:hAnsi="宋体" w:eastAsia="宋体" w:cs="宋体"/>
                <w:spacing w:val="-10"/>
                <w:sz w:val="24"/>
                <w:szCs w:val="24"/>
              </w:rPr>
              <w:t>查询地址：</w:t>
            </w:r>
          </w:p>
          <w:p w14:paraId="4DDBF592">
            <w:pPr>
              <w:pageBreakBefore w:val="0"/>
              <w:kinsoku/>
              <w:wordWrap w:val="0"/>
              <w:overflowPunct/>
              <w:topLinePunct w:val="0"/>
              <w:bidi w:val="0"/>
              <w:adjustRightInd w:val="0"/>
              <w:spacing w:before="192" w:line="293" w:lineRule="auto"/>
              <w:ind w:left="117" w:right="106"/>
              <w:rPr>
                <w:rFonts w:hint="eastAsia" w:ascii="宋体" w:hAnsi="宋体" w:eastAsia="宋体" w:cs="宋体"/>
                <w:spacing w:val="-10"/>
                <w:sz w:val="24"/>
                <w:szCs w:val="24"/>
              </w:rPr>
            </w:pPr>
            <w:r>
              <w:rPr>
                <w:rFonts w:hint="eastAsia" w:ascii="宋体" w:hAnsi="宋体" w:eastAsia="宋体" w:cs="宋体"/>
                <w:spacing w:val="-10"/>
                <w:sz w:val="24"/>
                <w:szCs w:val="24"/>
              </w:rPr>
              <w:t>“信用中国”网站（http://www.creditchina.gov.cn）、“中国政府采购网”（http://www.ccgp.gov.cn）；</w:t>
            </w:r>
          </w:p>
          <w:p w14:paraId="4515E9F4">
            <w:pPr>
              <w:pageBreakBefore w:val="0"/>
              <w:kinsoku/>
              <w:wordWrap w:val="0"/>
              <w:overflowPunct/>
              <w:topLinePunct w:val="0"/>
              <w:bidi w:val="0"/>
              <w:adjustRightInd w:val="0"/>
              <w:spacing w:before="192" w:line="293" w:lineRule="auto"/>
              <w:ind w:left="117" w:right="106"/>
              <w:rPr>
                <w:rFonts w:hint="eastAsia" w:ascii="宋体" w:hAnsi="宋体" w:eastAsia="宋体" w:cs="宋体"/>
                <w:spacing w:val="-10"/>
                <w:sz w:val="24"/>
                <w:szCs w:val="24"/>
              </w:rPr>
            </w:pPr>
            <w:r>
              <w:rPr>
                <w:rFonts w:hint="eastAsia" w:ascii="宋体" w:hAnsi="宋体" w:eastAsia="宋体" w:cs="宋体"/>
                <w:spacing w:val="-10"/>
                <w:sz w:val="24"/>
                <w:szCs w:val="24"/>
              </w:rPr>
              <w:t>查询截止时间：</w:t>
            </w:r>
          </w:p>
          <w:p w14:paraId="4CB56D80">
            <w:pPr>
              <w:pageBreakBefore w:val="0"/>
              <w:kinsoku/>
              <w:wordWrap w:val="0"/>
              <w:overflowPunct/>
              <w:topLinePunct w:val="0"/>
              <w:bidi w:val="0"/>
              <w:adjustRightInd w:val="0"/>
              <w:spacing w:before="192" w:line="293" w:lineRule="auto"/>
              <w:ind w:left="117" w:right="106"/>
              <w:rPr>
                <w:rFonts w:hint="eastAsia" w:ascii="宋体" w:hAnsi="宋体" w:eastAsia="宋体" w:cs="宋体"/>
                <w:spacing w:val="-10"/>
                <w:sz w:val="24"/>
                <w:szCs w:val="24"/>
              </w:rPr>
            </w:pPr>
            <w:r>
              <w:rPr>
                <w:rFonts w:hint="eastAsia" w:ascii="宋体" w:hAnsi="宋体" w:eastAsia="宋体" w:cs="宋体"/>
                <w:spacing w:val="-10"/>
                <w:sz w:val="24"/>
                <w:szCs w:val="24"/>
              </w:rPr>
              <w:t>查询相关主体信用记录截止时间为投标文件开启当日；</w:t>
            </w:r>
          </w:p>
          <w:p w14:paraId="38AD4206">
            <w:pPr>
              <w:pageBreakBefore w:val="0"/>
              <w:kinsoku/>
              <w:wordWrap w:val="0"/>
              <w:overflowPunct/>
              <w:topLinePunct w:val="0"/>
              <w:bidi w:val="0"/>
              <w:adjustRightInd w:val="0"/>
              <w:spacing w:before="192" w:line="293" w:lineRule="auto"/>
              <w:ind w:left="117" w:right="106"/>
              <w:rPr>
                <w:rFonts w:hint="eastAsia" w:ascii="宋体" w:hAnsi="宋体" w:eastAsia="宋体" w:cs="宋体"/>
                <w:spacing w:val="-10"/>
                <w:sz w:val="24"/>
                <w:szCs w:val="24"/>
              </w:rPr>
            </w:pPr>
            <w:r>
              <w:rPr>
                <w:rFonts w:hint="eastAsia" w:ascii="宋体" w:hAnsi="宋体" w:eastAsia="宋体" w:cs="宋体"/>
                <w:spacing w:val="-10"/>
                <w:sz w:val="24"/>
                <w:szCs w:val="24"/>
              </w:rPr>
              <w:t>查询内容：</w:t>
            </w:r>
          </w:p>
          <w:p w14:paraId="05841C7C">
            <w:pPr>
              <w:keepNext w:val="0"/>
              <w:keepLines w:val="0"/>
              <w:pageBreakBefore w:val="0"/>
              <w:widowControl/>
              <w:kinsoku/>
              <w:wordWrap w:val="0"/>
              <w:overflowPunct/>
              <w:topLinePunct w:val="0"/>
              <w:autoSpaceDE w:val="0"/>
              <w:autoSpaceDN w:val="0"/>
              <w:bidi w:val="0"/>
              <w:adjustRightInd w:val="0"/>
              <w:snapToGrid w:val="0"/>
              <w:spacing w:before="192" w:line="293" w:lineRule="auto"/>
              <w:ind w:left="119" w:right="108"/>
              <w:textAlignment w:val="baseline"/>
              <w:rPr>
                <w:rFonts w:ascii="宋体" w:hAnsi="宋体" w:eastAsia="宋体" w:cs="宋体"/>
                <w:spacing w:val="-10"/>
                <w:sz w:val="24"/>
                <w:szCs w:val="24"/>
              </w:rPr>
            </w:pPr>
            <w:r>
              <w:rPr>
                <w:rFonts w:hint="eastAsia" w:ascii="宋体" w:hAnsi="宋体" w:eastAsia="宋体" w:cs="宋体"/>
                <w:spacing w:val="-10"/>
                <w:sz w:val="24"/>
                <w:szCs w:val="24"/>
              </w:rPr>
              <w:t>“信用中国”网查询“失信被执行人”、“重大税收违法失信主体”记录情况；“中国政府采购网”查询政府采购严重违法失信行为信息记录情况或其他信用信息记录；</w:t>
            </w:r>
          </w:p>
        </w:tc>
      </w:tr>
      <w:tr w14:paraId="53520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8" w:hRule="atLeast"/>
        </w:trPr>
        <w:tc>
          <w:tcPr>
            <w:tcW w:w="9179" w:type="dxa"/>
            <w:gridSpan w:val="4"/>
            <w:vAlign w:val="top"/>
          </w:tcPr>
          <w:p w14:paraId="64DF5939">
            <w:pPr>
              <w:pageBreakBefore w:val="0"/>
              <w:kinsoku/>
              <w:wordWrap w:val="0"/>
              <w:overflowPunct/>
              <w:topLinePunct w:val="0"/>
              <w:bidi w:val="0"/>
              <w:adjustRightInd w:val="0"/>
              <w:spacing w:before="158" w:line="219" w:lineRule="auto"/>
              <w:ind w:left="128"/>
              <w:rPr>
                <w:rFonts w:ascii="宋体" w:hAnsi="宋体" w:eastAsia="宋体" w:cs="宋体"/>
                <w:sz w:val="24"/>
                <w:szCs w:val="24"/>
              </w:rPr>
            </w:pPr>
            <w:r>
              <w:rPr>
                <w:rFonts w:ascii="宋体" w:hAnsi="宋体" w:eastAsia="宋体" w:cs="宋体"/>
                <w:b/>
                <w:bCs/>
                <w:spacing w:val="-4"/>
                <w:sz w:val="24"/>
                <w:szCs w:val="24"/>
              </w:rPr>
              <w:t>资格审查注意事项：</w:t>
            </w:r>
          </w:p>
          <w:p w14:paraId="5AFD5F5E">
            <w:pPr>
              <w:pageBreakBefore w:val="0"/>
              <w:kinsoku/>
              <w:wordWrap w:val="0"/>
              <w:overflowPunct/>
              <w:topLinePunct w:val="0"/>
              <w:bidi w:val="0"/>
              <w:adjustRightInd w:val="0"/>
              <w:spacing w:before="180" w:line="362" w:lineRule="auto"/>
              <w:ind w:left="120" w:right="185" w:firstLine="7"/>
              <w:rPr>
                <w:rFonts w:ascii="宋体" w:hAnsi="宋体" w:eastAsia="宋体" w:cs="宋体"/>
                <w:sz w:val="24"/>
                <w:szCs w:val="24"/>
              </w:rPr>
            </w:pPr>
            <w:r>
              <w:rPr>
                <w:rFonts w:ascii="宋体" w:hAnsi="宋体" w:eastAsia="宋体" w:cs="宋体"/>
                <w:spacing w:val="-1"/>
                <w:sz w:val="24"/>
                <w:szCs w:val="24"/>
              </w:rPr>
              <w:t>资格审查小组各成员判定某投标人未通过资格审查的，应签署具体原因，否则视为该</w:t>
            </w:r>
            <w:r>
              <w:rPr>
                <w:rFonts w:ascii="宋体" w:hAnsi="宋体" w:eastAsia="宋体" w:cs="宋体"/>
                <w:spacing w:val="-2"/>
                <w:sz w:val="24"/>
                <w:szCs w:val="24"/>
              </w:rPr>
              <w:t>投标人通过资格审查。</w:t>
            </w:r>
          </w:p>
        </w:tc>
      </w:tr>
    </w:tbl>
    <w:p w14:paraId="55E49CC4">
      <w:pPr>
        <w:pageBreakBefore w:val="0"/>
        <w:kinsoku/>
        <w:wordWrap w:val="0"/>
        <w:overflowPunct/>
        <w:topLinePunct w:val="0"/>
        <w:bidi w:val="0"/>
        <w:adjustRightInd w:val="0"/>
        <w:spacing w:before="277" w:line="219" w:lineRule="auto"/>
        <w:ind w:left="68"/>
        <w:rPr>
          <w:rFonts w:ascii="宋体" w:hAnsi="宋体" w:eastAsia="宋体" w:cs="宋体"/>
          <w:b/>
          <w:bCs/>
          <w:spacing w:val="-3"/>
          <w:sz w:val="24"/>
          <w:szCs w:val="24"/>
        </w:rPr>
      </w:pPr>
      <w:r>
        <w:rPr>
          <w:rFonts w:ascii="宋体" w:hAnsi="宋体" w:eastAsia="宋体" w:cs="宋体"/>
          <w:b/>
          <w:bCs/>
          <w:spacing w:val="-2"/>
          <w:sz w:val="24"/>
          <w:szCs w:val="24"/>
        </w:rPr>
        <w:t>说明：除上述内容外，投标人提供的其他材料，不作为资格审查的内</w:t>
      </w:r>
      <w:r>
        <w:rPr>
          <w:rFonts w:ascii="宋体" w:hAnsi="宋体" w:eastAsia="宋体" w:cs="宋体"/>
          <w:b/>
          <w:bCs/>
          <w:spacing w:val="-3"/>
          <w:sz w:val="24"/>
          <w:szCs w:val="24"/>
        </w:rPr>
        <w:t>容。</w:t>
      </w:r>
    </w:p>
    <w:p w14:paraId="4B11A735">
      <w:pPr>
        <w:pageBreakBefore w:val="0"/>
        <w:kinsoku/>
        <w:wordWrap w:val="0"/>
        <w:overflowPunct/>
        <w:topLinePunct w:val="0"/>
        <w:bidi w:val="0"/>
        <w:adjustRightInd w:val="0"/>
        <w:rPr>
          <w:rFonts w:ascii="宋体" w:hAnsi="宋体" w:eastAsia="宋体" w:cs="宋体"/>
          <w:b/>
          <w:bCs/>
          <w:spacing w:val="-3"/>
          <w:sz w:val="24"/>
          <w:szCs w:val="24"/>
        </w:rPr>
      </w:pPr>
    </w:p>
    <w:p w14:paraId="2FD11656">
      <w:pPr>
        <w:pageBreakBefore w:val="0"/>
        <w:kinsoku/>
        <w:wordWrap w:val="0"/>
        <w:overflowPunct/>
        <w:topLinePunct w:val="0"/>
        <w:bidi w:val="0"/>
        <w:adjustRightInd w:val="0"/>
        <w:spacing w:before="109" w:line="219" w:lineRule="auto"/>
        <w:ind w:left="309"/>
        <w:rPr>
          <w:rFonts w:ascii="宋体" w:hAnsi="宋体" w:eastAsia="宋体" w:cs="宋体"/>
          <w:sz w:val="24"/>
          <w:szCs w:val="24"/>
        </w:rPr>
      </w:pPr>
      <w:r>
        <w:rPr>
          <w:rFonts w:ascii="宋体" w:hAnsi="宋体" w:eastAsia="宋体" w:cs="宋体"/>
          <w:b/>
          <w:bCs/>
          <w:spacing w:val="-3"/>
          <w:sz w:val="24"/>
          <w:szCs w:val="24"/>
        </w:rPr>
        <w:t>二、符合性审查的内容及标准</w:t>
      </w:r>
    </w:p>
    <w:tbl>
      <w:tblPr>
        <w:tblStyle w:val="16"/>
        <w:tblpPr w:leftFromText="180" w:rightFromText="180" w:vertAnchor="text" w:horzAnchor="page" w:tblpX="1815" w:tblpY="131"/>
        <w:tblOverlap w:val="never"/>
        <w:tblW w:w="916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6"/>
        <w:gridCol w:w="1342"/>
        <w:gridCol w:w="3014"/>
        <w:gridCol w:w="4135"/>
      </w:tblGrid>
      <w:tr w14:paraId="67A07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676" w:type="dxa"/>
            <w:vAlign w:val="top"/>
          </w:tcPr>
          <w:p w14:paraId="63D12682">
            <w:pPr>
              <w:pageBreakBefore w:val="0"/>
              <w:kinsoku/>
              <w:wordWrap w:val="0"/>
              <w:overflowPunct/>
              <w:topLinePunct w:val="0"/>
              <w:bidi w:val="0"/>
              <w:adjustRightInd w:val="0"/>
              <w:spacing w:before="191" w:line="221" w:lineRule="auto"/>
              <w:ind w:left="104"/>
              <w:rPr>
                <w:rFonts w:ascii="宋体" w:hAnsi="宋体" w:eastAsia="宋体" w:cs="宋体"/>
                <w:sz w:val="24"/>
                <w:szCs w:val="24"/>
              </w:rPr>
            </w:pPr>
            <w:r>
              <w:rPr>
                <w:rFonts w:ascii="宋体" w:hAnsi="宋体" w:eastAsia="宋体" w:cs="宋体"/>
                <w:spacing w:val="-5"/>
                <w:sz w:val="24"/>
                <w:szCs w:val="24"/>
              </w:rPr>
              <w:t>序号</w:t>
            </w:r>
          </w:p>
        </w:tc>
        <w:tc>
          <w:tcPr>
            <w:tcW w:w="1342" w:type="dxa"/>
            <w:vAlign w:val="top"/>
          </w:tcPr>
          <w:p w14:paraId="0781B8F0">
            <w:pPr>
              <w:pageBreakBefore w:val="0"/>
              <w:kinsoku/>
              <w:wordWrap w:val="0"/>
              <w:overflowPunct/>
              <w:topLinePunct w:val="0"/>
              <w:bidi w:val="0"/>
              <w:adjustRightInd w:val="0"/>
              <w:spacing w:before="192" w:line="219" w:lineRule="auto"/>
              <w:ind w:left="435"/>
              <w:rPr>
                <w:rFonts w:ascii="宋体" w:hAnsi="宋体" w:eastAsia="宋体" w:cs="宋体"/>
                <w:sz w:val="24"/>
                <w:szCs w:val="24"/>
              </w:rPr>
            </w:pPr>
            <w:r>
              <w:rPr>
                <w:rFonts w:ascii="宋体" w:hAnsi="宋体" w:eastAsia="宋体" w:cs="宋体"/>
                <w:spacing w:val="-5"/>
                <w:sz w:val="24"/>
                <w:szCs w:val="24"/>
              </w:rPr>
              <w:t>类型</w:t>
            </w:r>
          </w:p>
        </w:tc>
        <w:tc>
          <w:tcPr>
            <w:tcW w:w="3014" w:type="dxa"/>
            <w:vAlign w:val="top"/>
          </w:tcPr>
          <w:p w14:paraId="437537AB">
            <w:pPr>
              <w:pageBreakBefore w:val="0"/>
              <w:kinsoku/>
              <w:wordWrap w:val="0"/>
              <w:overflowPunct/>
              <w:topLinePunct w:val="0"/>
              <w:bidi w:val="0"/>
              <w:adjustRightInd w:val="0"/>
              <w:spacing w:before="191" w:line="221" w:lineRule="auto"/>
              <w:ind w:left="1275"/>
              <w:rPr>
                <w:rFonts w:ascii="宋体" w:hAnsi="宋体" w:eastAsia="宋体" w:cs="宋体"/>
                <w:sz w:val="24"/>
                <w:szCs w:val="24"/>
              </w:rPr>
            </w:pPr>
            <w:r>
              <w:rPr>
                <w:rFonts w:ascii="宋体" w:hAnsi="宋体" w:eastAsia="宋体" w:cs="宋体"/>
                <w:spacing w:val="-6"/>
                <w:sz w:val="24"/>
                <w:szCs w:val="24"/>
              </w:rPr>
              <w:t>要求</w:t>
            </w:r>
          </w:p>
        </w:tc>
        <w:tc>
          <w:tcPr>
            <w:tcW w:w="4135" w:type="dxa"/>
            <w:vAlign w:val="top"/>
          </w:tcPr>
          <w:p w14:paraId="519EB8B2">
            <w:pPr>
              <w:pageBreakBefore w:val="0"/>
              <w:kinsoku/>
              <w:wordWrap w:val="0"/>
              <w:overflowPunct/>
              <w:topLinePunct w:val="0"/>
              <w:bidi w:val="0"/>
              <w:adjustRightInd w:val="0"/>
              <w:spacing w:before="192" w:line="219" w:lineRule="auto"/>
              <w:ind w:left="1645"/>
              <w:rPr>
                <w:rFonts w:ascii="宋体" w:hAnsi="宋体" w:eastAsia="宋体" w:cs="宋体"/>
                <w:sz w:val="24"/>
                <w:szCs w:val="24"/>
              </w:rPr>
            </w:pPr>
            <w:r>
              <w:rPr>
                <w:rFonts w:ascii="宋体" w:hAnsi="宋体" w:eastAsia="宋体" w:cs="宋体"/>
                <w:spacing w:val="-3"/>
                <w:sz w:val="24"/>
                <w:szCs w:val="24"/>
              </w:rPr>
              <w:t>要求说明</w:t>
            </w:r>
          </w:p>
        </w:tc>
      </w:tr>
      <w:tr w14:paraId="4265D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676" w:type="dxa"/>
            <w:vAlign w:val="top"/>
          </w:tcPr>
          <w:p w14:paraId="6FE3BA56">
            <w:pPr>
              <w:pageBreakBefore w:val="0"/>
              <w:kinsoku/>
              <w:wordWrap w:val="0"/>
              <w:overflowPunct/>
              <w:topLinePunct w:val="0"/>
              <w:bidi w:val="0"/>
              <w:adjustRightInd w:val="0"/>
              <w:spacing w:line="243" w:lineRule="auto"/>
              <w:rPr>
                <w:rFonts w:ascii="Arial"/>
                <w:sz w:val="21"/>
              </w:rPr>
            </w:pPr>
          </w:p>
          <w:p w14:paraId="428CDB46">
            <w:pPr>
              <w:pageBreakBefore w:val="0"/>
              <w:kinsoku/>
              <w:wordWrap w:val="0"/>
              <w:overflowPunct/>
              <w:topLinePunct w:val="0"/>
              <w:bidi w:val="0"/>
              <w:adjustRightInd w:val="0"/>
              <w:spacing w:line="243" w:lineRule="auto"/>
              <w:rPr>
                <w:rFonts w:ascii="Arial"/>
                <w:sz w:val="21"/>
              </w:rPr>
            </w:pPr>
          </w:p>
          <w:p w14:paraId="739B8D6C">
            <w:pPr>
              <w:pageBreakBefore w:val="0"/>
              <w:kinsoku/>
              <w:wordWrap w:val="0"/>
              <w:overflowPunct/>
              <w:topLinePunct w:val="0"/>
              <w:bidi w:val="0"/>
              <w:adjustRightInd w:val="0"/>
              <w:spacing w:line="244" w:lineRule="auto"/>
              <w:rPr>
                <w:rFonts w:ascii="Arial"/>
                <w:sz w:val="21"/>
              </w:rPr>
            </w:pPr>
          </w:p>
          <w:p w14:paraId="64BE9549">
            <w:pPr>
              <w:pageBreakBefore w:val="0"/>
              <w:kinsoku/>
              <w:wordWrap w:val="0"/>
              <w:overflowPunct/>
              <w:topLinePunct w:val="0"/>
              <w:bidi w:val="0"/>
              <w:adjustRightInd w:val="0"/>
              <w:spacing w:before="78" w:line="241" w:lineRule="auto"/>
              <w:ind w:left="303"/>
              <w:rPr>
                <w:rFonts w:ascii="宋体" w:hAnsi="宋体" w:eastAsia="宋体" w:cs="宋体"/>
                <w:sz w:val="24"/>
                <w:szCs w:val="24"/>
              </w:rPr>
            </w:pPr>
            <w:r>
              <w:rPr>
                <w:rFonts w:ascii="宋体" w:hAnsi="宋体" w:eastAsia="宋体" w:cs="宋体"/>
                <w:sz w:val="24"/>
                <w:szCs w:val="24"/>
              </w:rPr>
              <w:t>1</w:t>
            </w:r>
          </w:p>
        </w:tc>
        <w:tc>
          <w:tcPr>
            <w:tcW w:w="1342" w:type="dxa"/>
            <w:vAlign w:val="top"/>
          </w:tcPr>
          <w:p w14:paraId="7D85EB73">
            <w:pPr>
              <w:pageBreakBefore w:val="0"/>
              <w:kinsoku/>
              <w:wordWrap w:val="0"/>
              <w:overflowPunct/>
              <w:topLinePunct w:val="0"/>
              <w:bidi w:val="0"/>
              <w:adjustRightInd w:val="0"/>
              <w:spacing w:line="243" w:lineRule="auto"/>
              <w:rPr>
                <w:rFonts w:ascii="Arial"/>
                <w:sz w:val="21"/>
              </w:rPr>
            </w:pPr>
          </w:p>
          <w:p w14:paraId="4C532703">
            <w:pPr>
              <w:pageBreakBefore w:val="0"/>
              <w:kinsoku/>
              <w:wordWrap w:val="0"/>
              <w:overflowPunct/>
              <w:topLinePunct w:val="0"/>
              <w:bidi w:val="0"/>
              <w:adjustRightInd w:val="0"/>
              <w:spacing w:line="243" w:lineRule="auto"/>
              <w:rPr>
                <w:rFonts w:ascii="Arial"/>
                <w:sz w:val="21"/>
              </w:rPr>
            </w:pPr>
          </w:p>
          <w:p w14:paraId="4EC9B51A">
            <w:pPr>
              <w:pageBreakBefore w:val="0"/>
              <w:kinsoku/>
              <w:wordWrap w:val="0"/>
              <w:overflowPunct/>
              <w:topLinePunct w:val="0"/>
              <w:bidi w:val="0"/>
              <w:adjustRightInd w:val="0"/>
              <w:spacing w:line="244" w:lineRule="auto"/>
              <w:rPr>
                <w:rFonts w:ascii="Arial"/>
                <w:sz w:val="21"/>
              </w:rPr>
            </w:pPr>
          </w:p>
          <w:p w14:paraId="0546B31D">
            <w:pPr>
              <w:pageBreakBefore w:val="0"/>
              <w:kinsoku/>
              <w:wordWrap w:val="0"/>
              <w:overflowPunct/>
              <w:topLinePunct w:val="0"/>
              <w:bidi w:val="0"/>
              <w:adjustRightInd w:val="0"/>
              <w:spacing w:before="78" w:line="219" w:lineRule="auto"/>
              <w:ind w:left="200"/>
              <w:rPr>
                <w:rFonts w:ascii="宋体" w:hAnsi="宋体" w:eastAsia="宋体" w:cs="宋体"/>
                <w:sz w:val="24"/>
                <w:szCs w:val="24"/>
              </w:rPr>
            </w:pPr>
            <w:r>
              <w:rPr>
                <w:rFonts w:ascii="宋体" w:hAnsi="宋体" w:eastAsia="宋体" w:cs="宋体"/>
                <w:spacing w:val="-4"/>
                <w:sz w:val="24"/>
                <w:szCs w:val="24"/>
              </w:rPr>
              <w:t>商务资信</w:t>
            </w:r>
          </w:p>
        </w:tc>
        <w:tc>
          <w:tcPr>
            <w:tcW w:w="3014" w:type="dxa"/>
            <w:vAlign w:val="top"/>
          </w:tcPr>
          <w:p w14:paraId="7FEADC94">
            <w:pPr>
              <w:pageBreakBefore w:val="0"/>
              <w:kinsoku/>
              <w:wordWrap w:val="0"/>
              <w:overflowPunct/>
              <w:topLinePunct w:val="0"/>
              <w:bidi w:val="0"/>
              <w:adjustRightInd w:val="0"/>
              <w:spacing w:line="415" w:lineRule="auto"/>
              <w:rPr>
                <w:rFonts w:ascii="Arial"/>
                <w:sz w:val="21"/>
              </w:rPr>
            </w:pPr>
          </w:p>
          <w:p w14:paraId="7E0F48B7">
            <w:pPr>
              <w:pageBreakBefore w:val="0"/>
              <w:kinsoku/>
              <w:wordWrap w:val="0"/>
              <w:overflowPunct/>
              <w:topLinePunct w:val="0"/>
              <w:bidi w:val="0"/>
              <w:adjustRightInd w:val="0"/>
              <w:spacing w:before="78" w:line="246" w:lineRule="auto"/>
              <w:ind w:left="115" w:right="104" w:firstLine="78"/>
              <w:jc w:val="both"/>
              <w:rPr>
                <w:rFonts w:ascii="宋体" w:hAnsi="宋体" w:eastAsia="宋体" w:cs="宋体"/>
                <w:sz w:val="24"/>
                <w:szCs w:val="24"/>
              </w:rPr>
            </w:pPr>
            <w:r>
              <w:rPr>
                <w:rFonts w:ascii="宋体" w:hAnsi="宋体" w:eastAsia="宋体" w:cs="宋体"/>
                <w:spacing w:val="-1"/>
                <w:sz w:val="24"/>
                <w:szCs w:val="24"/>
              </w:rPr>
              <w:t>对投标人提供的法定代表</w:t>
            </w:r>
            <w:r>
              <w:rPr>
                <w:rFonts w:ascii="宋体" w:hAnsi="宋体" w:eastAsia="宋体" w:cs="宋体"/>
                <w:spacing w:val="-8"/>
                <w:sz w:val="24"/>
                <w:szCs w:val="24"/>
              </w:rPr>
              <w:t>人（负责人）身份证明文件的符合性、完整性进行审查</w:t>
            </w:r>
          </w:p>
        </w:tc>
        <w:tc>
          <w:tcPr>
            <w:tcW w:w="4135" w:type="dxa"/>
            <w:vAlign w:val="top"/>
          </w:tcPr>
          <w:p w14:paraId="6EC8A579">
            <w:pPr>
              <w:keepNext w:val="0"/>
              <w:keepLines w:val="0"/>
              <w:pageBreakBefore w:val="0"/>
              <w:widowControl/>
              <w:kinsoku/>
              <w:wordWrap w:val="0"/>
              <w:overflowPunct/>
              <w:topLinePunct w:val="0"/>
              <w:autoSpaceDE w:val="0"/>
              <w:autoSpaceDN w:val="0"/>
              <w:bidi w:val="0"/>
              <w:adjustRightInd w:val="0"/>
              <w:snapToGrid w:val="0"/>
              <w:spacing w:before="34" w:line="289" w:lineRule="auto"/>
              <w:ind w:left="122" w:right="126" w:firstLine="11"/>
              <w:textAlignment w:val="baseline"/>
              <w:rPr>
                <w:rFonts w:ascii="宋体" w:hAnsi="宋体" w:eastAsia="宋体" w:cs="宋体"/>
                <w:sz w:val="24"/>
                <w:szCs w:val="24"/>
              </w:rPr>
            </w:pPr>
            <w:r>
              <w:rPr>
                <w:rFonts w:ascii="宋体" w:hAnsi="宋体" w:eastAsia="宋体" w:cs="宋体"/>
                <w:spacing w:val="-4"/>
                <w:sz w:val="24"/>
                <w:szCs w:val="24"/>
              </w:rPr>
              <w:t>1.1</w:t>
            </w:r>
            <w:r>
              <w:rPr>
                <w:rFonts w:ascii="宋体" w:hAnsi="宋体" w:eastAsia="宋体" w:cs="宋体"/>
                <w:spacing w:val="-37"/>
                <w:sz w:val="24"/>
                <w:szCs w:val="24"/>
              </w:rPr>
              <w:t xml:space="preserve"> </w:t>
            </w:r>
            <w:r>
              <w:rPr>
                <w:rFonts w:ascii="宋体" w:hAnsi="宋体" w:eastAsia="宋体" w:cs="宋体"/>
                <w:spacing w:val="-4"/>
                <w:sz w:val="24"/>
                <w:szCs w:val="24"/>
              </w:rPr>
              <w:t>提供投标人法定代表人（负责人）</w:t>
            </w:r>
            <w:r>
              <w:rPr>
                <w:rFonts w:ascii="宋体" w:hAnsi="宋体" w:eastAsia="宋体" w:cs="宋体"/>
                <w:spacing w:val="-3"/>
                <w:sz w:val="24"/>
                <w:szCs w:val="24"/>
              </w:rPr>
              <w:t>身份证明文件；</w:t>
            </w:r>
          </w:p>
          <w:p w14:paraId="5F29FA2C">
            <w:pPr>
              <w:keepNext w:val="0"/>
              <w:keepLines w:val="0"/>
              <w:pageBreakBefore w:val="0"/>
              <w:widowControl/>
              <w:kinsoku/>
              <w:wordWrap w:val="0"/>
              <w:overflowPunct/>
              <w:topLinePunct w:val="0"/>
              <w:autoSpaceDE w:val="0"/>
              <w:autoSpaceDN w:val="0"/>
              <w:bidi w:val="0"/>
              <w:adjustRightInd w:val="0"/>
              <w:snapToGrid w:val="0"/>
              <w:spacing w:before="183" w:line="289" w:lineRule="auto"/>
              <w:ind w:left="118" w:right="27" w:firstLine="15"/>
              <w:textAlignment w:val="baseline"/>
              <w:rPr>
                <w:rFonts w:ascii="宋体" w:hAnsi="宋体" w:eastAsia="宋体" w:cs="宋体"/>
                <w:sz w:val="24"/>
                <w:szCs w:val="24"/>
              </w:rPr>
            </w:pPr>
            <w:r>
              <w:rPr>
                <w:rFonts w:ascii="宋体" w:hAnsi="宋体" w:eastAsia="宋体" w:cs="宋体"/>
                <w:spacing w:val="-3"/>
                <w:sz w:val="24"/>
                <w:szCs w:val="24"/>
              </w:rPr>
              <w:t>1.2</w:t>
            </w:r>
            <w:r>
              <w:rPr>
                <w:rFonts w:ascii="宋体" w:hAnsi="宋体" w:eastAsia="宋体" w:cs="宋体"/>
                <w:spacing w:val="-37"/>
                <w:sz w:val="24"/>
                <w:szCs w:val="24"/>
              </w:rPr>
              <w:t xml:space="preserve"> </w:t>
            </w:r>
            <w:r>
              <w:rPr>
                <w:rFonts w:ascii="宋体" w:hAnsi="宋体" w:eastAsia="宋体" w:cs="宋体"/>
                <w:spacing w:val="-3"/>
                <w:sz w:val="24"/>
                <w:szCs w:val="24"/>
              </w:rPr>
              <w:t>证明文件须内容完整、签署符合要</w:t>
            </w:r>
            <w:r>
              <w:rPr>
                <w:rFonts w:ascii="宋体" w:hAnsi="宋体" w:eastAsia="宋体" w:cs="宋体"/>
                <w:spacing w:val="-8"/>
                <w:sz w:val="24"/>
                <w:szCs w:val="24"/>
              </w:rPr>
              <w:t>求、加盖电子</w:t>
            </w:r>
            <w:r>
              <w:rPr>
                <w:rFonts w:ascii="宋体" w:hAnsi="宋体" w:eastAsia="宋体" w:cs="宋体"/>
                <w:spacing w:val="-49"/>
                <w:sz w:val="24"/>
                <w:szCs w:val="24"/>
              </w:rPr>
              <w:t xml:space="preserve"> </w:t>
            </w:r>
            <w:r>
              <w:rPr>
                <w:rFonts w:ascii="宋体" w:hAnsi="宋体" w:eastAsia="宋体" w:cs="宋体"/>
                <w:spacing w:val="-8"/>
                <w:sz w:val="24"/>
                <w:szCs w:val="24"/>
              </w:rPr>
              <w:t>CA</w:t>
            </w:r>
            <w:r>
              <w:rPr>
                <w:rFonts w:ascii="宋体" w:hAnsi="宋体" w:eastAsia="宋体" w:cs="宋体"/>
                <w:spacing w:val="-42"/>
                <w:sz w:val="24"/>
                <w:szCs w:val="24"/>
              </w:rPr>
              <w:t xml:space="preserve"> </w:t>
            </w:r>
            <w:r>
              <w:rPr>
                <w:rFonts w:ascii="宋体" w:hAnsi="宋体" w:eastAsia="宋体" w:cs="宋体"/>
                <w:spacing w:val="-8"/>
                <w:sz w:val="24"/>
                <w:szCs w:val="24"/>
              </w:rPr>
              <w:t>章。否则，投标无效。</w:t>
            </w:r>
          </w:p>
        </w:tc>
      </w:tr>
      <w:tr w14:paraId="7217C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3" w:hRule="atLeast"/>
        </w:trPr>
        <w:tc>
          <w:tcPr>
            <w:tcW w:w="676" w:type="dxa"/>
            <w:vAlign w:val="top"/>
          </w:tcPr>
          <w:p w14:paraId="2DEB08D6">
            <w:pPr>
              <w:pageBreakBefore w:val="0"/>
              <w:kinsoku/>
              <w:wordWrap w:val="0"/>
              <w:overflowPunct/>
              <w:topLinePunct w:val="0"/>
              <w:bidi w:val="0"/>
              <w:adjustRightInd w:val="0"/>
              <w:rPr>
                <w:rFonts w:ascii="Arial"/>
                <w:sz w:val="21"/>
              </w:rPr>
            </w:pPr>
          </w:p>
          <w:p w14:paraId="3614E939">
            <w:pPr>
              <w:pageBreakBefore w:val="0"/>
              <w:kinsoku/>
              <w:wordWrap w:val="0"/>
              <w:overflowPunct/>
              <w:topLinePunct w:val="0"/>
              <w:bidi w:val="0"/>
              <w:adjustRightInd w:val="0"/>
              <w:rPr>
                <w:rFonts w:ascii="Arial"/>
                <w:sz w:val="21"/>
              </w:rPr>
            </w:pPr>
          </w:p>
          <w:p w14:paraId="79C118BA">
            <w:pPr>
              <w:pageBreakBefore w:val="0"/>
              <w:kinsoku/>
              <w:wordWrap w:val="0"/>
              <w:overflowPunct/>
              <w:topLinePunct w:val="0"/>
              <w:bidi w:val="0"/>
              <w:adjustRightInd w:val="0"/>
              <w:spacing w:line="241" w:lineRule="auto"/>
              <w:rPr>
                <w:rFonts w:ascii="Arial"/>
                <w:sz w:val="21"/>
              </w:rPr>
            </w:pPr>
          </w:p>
          <w:p w14:paraId="774D6F2F">
            <w:pPr>
              <w:pageBreakBefore w:val="0"/>
              <w:kinsoku/>
              <w:wordWrap w:val="0"/>
              <w:overflowPunct/>
              <w:topLinePunct w:val="0"/>
              <w:bidi w:val="0"/>
              <w:adjustRightInd w:val="0"/>
              <w:spacing w:before="78" w:line="241" w:lineRule="auto"/>
              <w:ind w:left="288"/>
              <w:rPr>
                <w:rFonts w:ascii="宋体" w:hAnsi="宋体" w:eastAsia="宋体" w:cs="宋体"/>
                <w:sz w:val="24"/>
                <w:szCs w:val="24"/>
              </w:rPr>
            </w:pPr>
            <w:r>
              <w:rPr>
                <w:rFonts w:ascii="宋体" w:hAnsi="宋体" w:eastAsia="宋体" w:cs="宋体"/>
                <w:sz w:val="24"/>
                <w:szCs w:val="24"/>
              </w:rPr>
              <w:t>2</w:t>
            </w:r>
          </w:p>
        </w:tc>
        <w:tc>
          <w:tcPr>
            <w:tcW w:w="1342" w:type="dxa"/>
            <w:vAlign w:val="top"/>
          </w:tcPr>
          <w:p w14:paraId="6CCE5613">
            <w:pPr>
              <w:pageBreakBefore w:val="0"/>
              <w:kinsoku/>
              <w:wordWrap w:val="0"/>
              <w:overflowPunct/>
              <w:topLinePunct w:val="0"/>
              <w:bidi w:val="0"/>
              <w:adjustRightInd w:val="0"/>
              <w:spacing w:line="278" w:lineRule="auto"/>
              <w:rPr>
                <w:rFonts w:ascii="Arial"/>
                <w:sz w:val="21"/>
              </w:rPr>
            </w:pPr>
          </w:p>
          <w:p w14:paraId="26685313">
            <w:pPr>
              <w:pageBreakBefore w:val="0"/>
              <w:kinsoku/>
              <w:wordWrap w:val="0"/>
              <w:overflowPunct/>
              <w:topLinePunct w:val="0"/>
              <w:bidi w:val="0"/>
              <w:adjustRightInd w:val="0"/>
              <w:spacing w:line="278" w:lineRule="auto"/>
              <w:rPr>
                <w:rFonts w:ascii="Arial"/>
                <w:sz w:val="21"/>
              </w:rPr>
            </w:pPr>
          </w:p>
          <w:p w14:paraId="62530A9A">
            <w:pPr>
              <w:pageBreakBefore w:val="0"/>
              <w:kinsoku/>
              <w:wordWrap w:val="0"/>
              <w:overflowPunct/>
              <w:topLinePunct w:val="0"/>
              <w:bidi w:val="0"/>
              <w:adjustRightInd w:val="0"/>
              <w:spacing w:line="278" w:lineRule="auto"/>
              <w:rPr>
                <w:rFonts w:ascii="Arial"/>
                <w:sz w:val="21"/>
              </w:rPr>
            </w:pPr>
          </w:p>
          <w:p w14:paraId="72807022">
            <w:pPr>
              <w:pageBreakBefore w:val="0"/>
              <w:kinsoku/>
              <w:wordWrap w:val="0"/>
              <w:overflowPunct/>
              <w:topLinePunct w:val="0"/>
              <w:bidi w:val="0"/>
              <w:adjustRightInd w:val="0"/>
              <w:spacing w:before="78" w:line="219" w:lineRule="auto"/>
              <w:ind w:left="200"/>
              <w:rPr>
                <w:rFonts w:ascii="宋体" w:hAnsi="宋体" w:eastAsia="宋体" w:cs="宋体"/>
                <w:sz w:val="24"/>
                <w:szCs w:val="24"/>
              </w:rPr>
            </w:pPr>
            <w:r>
              <w:rPr>
                <w:rFonts w:ascii="宋体" w:hAnsi="宋体" w:eastAsia="宋体" w:cs="宋体"/>
                <w:spacing w:val="-4"/>
                <w:sz w:val="24"/>
                <w:szCs w:val="24"/>
              </w:rPr>
              <w:t>商务资信</w:t>
            </w:r>
          </w:p>
        </w:tc>
        <w:tc>
          <w:tcPr>
            <w:tcW w:w="3014" w:type="dxa"/>
            <w:vAlign w:val="top"/>
          </w:tcPr>
          <w:p w14:paraId="2178A6BB">
            <w:pPr>
              <w:pageBreakBefore w:val="0"/>
              <w:kinsoku/>
              <w:wordWrap w:val="0"/>
              <w:overflowPunct/>
              <w:topLinePunct w:val="0"/>
              <w:bidi w:val="0"/>
              <w:adjustRightInd w:val="0"/>
              <w:spacing w:before="316" w:line="219" w:lineRule="auto"/>
              <w:ind w:left="193"/>
              <w:rPr>
                <w:rFonts w:ascii="宋体" w:hAnsi="宋体" w:eastAsia="宋体" w:cs="宋体"/>
                <w:sz w:val="24"/>
                <w:szCs w:val="24"/>
              </w:rPr>
            </w:pPr>
            <w:r>
              <w:rPr>
                <w:rFonts w:ascii="宋体" w:hAnsi="宋体" w:eastAsia="宋体" w:cs="宋体"/>
                <w:spacing w:val="-1"/>
                <w:sz w:val="24"/>
                <w:szCs w:val="24"/>
              </w:rPr>
              <w:t>对投标人提供的法定代表</w:t>
            </w:r>
          </w:p>
          <w:p w14:paraId="42C73136">
            <w:pPr>
              <w:pageBreakBefore w:val="0"/>
              <w:kinsoku/>
              <w:wordWrap w:val="0"/>
              <w:overflowPunct/>
              <w:topLinePunct w:val="0"/>
              <w:bidi w:val="0"/>
              <w:adjustRightInd w:val="0"/>
              <w:spacing w:before="116" w:line="219" w:lineRule="auto"/>
              <w:ind w:left="115"/>
              <w:rPr>
                <w:rFonts w:ascii="宋体" w:hAnsi="宋体" w:eastAsia="宋体" w:cs="宋体"/>
                <w:sz w:val="24"/>
                <w:szCs w:val="24"/>
              </w:rPr>
            </w:pPr>
            <w:r>
              <w:rPr>
                <w:rFonts w:ascii="宋体" w:hAnsi="宋体" w:eastAsia="宋体" w:cs="宋体"/>
                <w:spacing w:val="-8"/>
                <w:sz w:val="24"/>
                <w:szCs w:val="24"/>
              </w:rPr>
              <w:t>人（负责人）授权委托书证</w:t>
            </w:r>
          </w:p>
          <w:p w14:paraId="1653CB41">
            <w:pPr>
              <w:pageBreakBefore w:val="0"/>
              <w:kinsoku/>
              <w:wordWrap w:val="0"/>
              <w:overflowPunct/>
              <w:topLinePunct w:val="0"/>
              <w:bidi w:val="0"/>
              <w:adjustRightInd w:val="0"/>
              <w:spacing w:before="114" w:line="219" w:lineRule="auto"/>
              <w:ind w:left="135"/>
              <w:rPr>
                <w:rFonts w:ascii="宋体" w:hAnsi="宋体" w:eastAsia="宋体" w:cs="宋体"/>
                <w:sz w:val="24"/>
                <w:szCs w:val="24"/>
              </w:rPr>
            </w:pPr>
            <w:r>
              <w:rPr>
                <w:rFonts w:ascii="宋体" w:hAnsi="宋体" w:eastAsia="宋体" w:cs="宋体"/>
                <w:spacing w:val="-10"/>
                <w:sz w:val="24"/>
                <w:szCs w:val="24"/>
              </w:rPr>
              <w:t>明文件的符合性、完整性进</w:t>
            </w:r>
          </w:p>
          <w:p w14:paraId="650B722F">
            <w:pPr>
              <w:pageBreakBefore w:val="0"/>
              <w:kinsoku/>
              <w:wordWrap w:val="0"/>
              <w:overflowPunct/>
              <w:topLinePunct w:val="0"/>
              <w:bidi w:val="0"/>
              <w:adjustRightInd w:val="0"/>
              <w:spacing w:before="115" w:line="220" w:lineRule="auto"/>
              <w:ind w:left="1158"/>
              <w:rPr>
                <w:rFonts w:ascii="宋体" w:hAnsi="宋体" w:eastAsia="宋体" w:cs="宋体"/>
                <w:sz w:val="24"/>
                <w:szCs w:val="24"/>
              </w:rPr>
            </w:pPr>
            <w:r>
              <w:rPr>
                <w:rFonts w:ascii="宋体" w:hAnsi="宋体" w:eastAsia="宋体" w:cs="宋体"/>
                <w:spacing w:val="-5"/>
                <w:sz w:val="24"/>
                <w:szCs w:val="24"/>
              </w:rPr>
              <w:t>行审查</w:t>
            </w:r>
          </w:p>
        </w:tc>
        <w:tc>
          <w:tcPr>
            <w:tcW w:w="4135" w:type="dxa"/>
            <w:vAlign w:val="top"/>
          </w:tcPr>
          <w:p w14:paraId="0A9F2C18">
            <w:pPr>
              <w:keepNext w:val="0"/>
              <w:keepLines w:val="0"/>
              <w:pageBreakBefore w:val="0"/>
              <w:widowControl/>
              <w:kinsoku/>
              <w:wordWrap w:val="0"/>
              <w:overflowPunct/>
              <w:topLinePunct w:val="0"/>
              <w:autoSpaceDE w:val="0"/>
              <w:autoSpaceDN w:val="0"/>
              <w:bidi w:val="0"/>
              <w:adjustRightInd w:val="0"/>
              <w:snapToGrid w:val="0"/>
              <w:spacing w:before="116" w:line="263" w:lineRule="auto"/>
              <w:ind w:left="116" w:right="107" w:firstLine="2"/>
              <w:textAlignment w:val="baseline"/>
              <w:rPr>
                <w:rFonts w:ascii="宋体" w:hAnsi="宋体" w:eastAsia="宋体" w:cs="宋体"/>
                <w:sz w:val="24"/>
                <w:szCs w:val="24"/>
              </w:rPr>
            </w:pPr>
            <w:r>
              <w:rPr>
                <w:rFonts w:ascii="宋体" w:hAnsi="宋体" w:eastAsia="宋体" w:cs="宋体"/>
                <w:spacing w:val="-2"/>
                <w:sz w:val="24"/>
                <w:szCs w:val="24"/>
              </w:rPr>
              <w:t>2.1</w:t>
            </w:r>
            <w:r>
              <w:rPr>
                <w:rFonts w:ascii="宋体" w:hAnsi="宋体" w:eastAsia="宋体" w:cs="宋体"/>
                <w:spacing w:val="-40"/>
                <w:sz w:val="24"/>
                <w:szCs w:val="24"/>
              </w:rPr>
              <w:t xml:space="preserve"> </w:t>
            </w:r>
            <w:r>
              <w:rPr>
                <w:rFonts w:ascii="宋体" w:hAnsi="宋体" w:eastAsia="宋体" w:cs="宋体"/>
                <w:spacing w:val="-2"/>
                <w:sz w:val="24"/>
                <w:szCs w:val="24"/>
              </w:rPr>
              <w:t>提供法定代表人（负责人）授权委托书证明材料；</w:t>
            </w:r>
          </w:p>
          <w:p w14:paraId="24937112">
            <w:pPr>
              <w:keepNext w:val="0"/>
              <w:keepLines w:val="0"/>
              <w:pageBreakBefore w:val="0"/>
              <w:widowControl/>
              <w:kinsoku/>
              <w:wordWrap w:val="0"/>
              <w:overflowPunct/>
              <w:topLinePunct w:val="0"/>
              <w:autoSpaceDE w:val="0"/>
              <w:autoSpaceDN w:val="0"/>
              <w:bidi w:val="0"/>
              <w:adjustRightInd w:val="0"/>
              <w:snapToGrid w:val="0"/>
              <w:spacing w:before="116" w:line="276" w:lineRule="auto"/>
              <w:ind w:left="117" w:right="107" w:firstLine="1"/>
              <w:textAlignment w:val="baseline"/>
              <w:rPr>
                <w:rFonts w:ascii="宋体" w:hAnsi="宋体" w:eastAsia="宋体" w:cs="宋体"/>
                <w:sz w:val="24"/>
                <w:szCs w:val="24"/>
              </w:rPr>
            </w:pPr>
            <w:r>
              <w:rPr>
                <w:rFonts w:ascii="宋体" w:hAnsi="宋体" w:eastAsia="宋体" w:cs="宋体"/>
                <w:spacing w:val="-2"/>
                <w:sz w:val="24"/>
                <w:szCs w:val="24"/>
              </w:rPr>
              <w:t>2.2</w:t>
            </w:r>
            <w:r>
              <w:rPr>
                <w:rFonts w:ascii="宋体" w:hAnsi="宋体" w:eastAsia="宋体" w:cs="宋体"/>
                <w:spacing w:val="-40"/>
                <w:sz w:val="24"/>
                <w:szCs w:val="24"/>
              </w:rPr>
              <w:t xml:space="preserve"> </w:t>
            </w:r>
            <w:r>
              <w:rPr>
                <w:rFonts w:ascii="宋体" w:hAnsi="宋体" w:eastAsia="宋体" w:cs="宋体"/>
                <w:spacing w:val="-2"/>
                <w:sz w:val="24"/>
                <w:szCs w:val="24"/>
              </w:rPr>
              <w:t>证明文件须内容完整、有效、签署</w:t>
            </w:r>
            <w:r>
              <w:rPr>
                <w:rFonts w:ascii="宋体" w:hAnsi="宋体" w:eastAsia="宋体" w:cs="宋体"/>
                <w:spacing w:val="-3"/>
                <w:sz w:val="24"/>
                <w:szCs w:val="24"/>
              </w:rPr>
              <w:t>符合要求、加盖电子</w:t>
            </w:r>
            <w:r>
              <w:rPr>
                <w:rFonts w:ascii="宋体" w:hAnsi="宋体" w:eastAsia="宋体" w:cs="宋体"/>
                <w:spacing w:val="-39"/>
                <w:sz w:val="24"/>
                <w:szCs w:val="24"/>
              </w:rPr>
              <w:t xml:space="preserve"> </w:t>
            </w:r>
            <w:r>
              <w:rPr>
                <w:rFonts w:ascii="宋体" w:hAnsi="宋体" w:eastAsia="宋体" w:cs="宋体"/>
                <w:spacing w:val="-3"/>
                <w:sz w:val="24"/>
                <w:szCs w:val="24"/>
              </w:rPr>
              <w:t>CA</w:t>
            </w:r>
            <w:r>
              <w:rPr>
                <w:rFonts w:ascii="宋体" w:hAnsi="宋体" w:eastAsia="宋体" w:cs="宋体"/>
                <w:spacing w:val="-42"/>
                <w:sz w:val="24"/>
                <w:szCs w:val="24"/>
              </w:rPr>
              <w:t xml:space="preserve"> </w:t>
            </w:r>
            <w:r>
              <w:rPr>
                <w:rFonts w:ascii="宋体" w:hAnsi="宋体" w:eastAsia="宋体" w:cs="宋体"/>
                <w:spacing w:val="-3"/>
                <w:sz w:val="24"/>
                <w:szCs w:val="24"/>
              </w:rPr>
              <w:t>章。否则，投标无效。</w:t>
            </w:r>
          </w:p>
        </w:tc>
      </w:tr>
      <w:tr w14:paraId="7BDC7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76" w:type="dxa"/>
            <w:vAlign w:val="top"/>
          </w:tcPr>
          <w:p w14:paraId="2C8428EF">
            <w:pPr>
              <w:pageBreakBefore w:val="0"/>
              <w:kinsoku/>
              <w:wordWrap w:val="0"/>
              <w:overflowPunct/>
              <w:topLinePunct w:val="0"/>
              <w:bidi w:val="0"/>
              <w:adjustRightInd w:val="0"/>
              <w:spacing w:line="325" w:lineRule="auto"/>
              <w:rPr>
                <w:rFonts w:ascii="Arial"/>
                <w:sz w:val="21"/>
              </w:rPr>
            </w:pPr>
          </w:p>
          <w:p w14:paraId="4A069E7F">
            <w:pPr>
              <w:pageBreakBefore w:val="0"/>
              <w:kinsoku/>
              <w:wordWrap w:val="0"/>
              <w:overflowPunct/>
              <w:topLinePunct w:val="0"/>
              <w:bidi w:val="0"/>
              <w:adjustRightInd w:val="0"/>
              <w:spacing w:before="78"/>
              <w:ind w:left="290"/>
              <w:rPr>
                <w:rFonts w:ascii="宋体" w:hAnsi="宋体" w:eastAsia="宋体" w:cs="宋体"/>
                <w:sz w:val="24"/>
                <w:szCs w:val="24"/>
              </w:rPr>
            </w:pPr>
            <w:r>
              <w:rPr>
                <w:rFonts w:ascii="宋体" w:hAnsi="宋体" w:eastAsia="宋体" w:cs="宋体"/>
                <w:sz w:val="24"/>
                <w:szCs w:val="24"/>
              </w:rPr>
              <w:t>3</w:t>
            </w:r>
          </w:p>
        </w:tc>
        <w:tc>
          <w:tcPr>
            <w:tcW w:w="1342" w:type="dxa"/>
            <w:vAlign w:val="top"/>
          </w:tcPr>
          <w:p w14:paraId="457EC301">
            <w:pPr>
              <w:pageBreakBefore w:val="0"/>
              <w:kinsoku/>
              <w:wordWrap w:val="0"/>
              <w:overflowPunct/>
              <w:topLinePunct w:val="0"/>
              <w:bidi w:val="0"/>
              <w:adjustRightInd w:val="0"/>
              <w:spacing w:line="438" w:lineRule="auto"/>
              <w:rPr>
                <w:rFonts w:ascii="Arial"/>
                <w:sz w:val="21"/>
              </w:rPr>
            </w:pPr>
          </w:p>
          <w:p w14:paraId="4803A282">
            <w:pPr>
              <w:pageBreakBefore w:val="0"/>
              <w:kinsoku/>
              <w:wordWrap w:val="0"/>
              <w:overflowPunct/>
              <w:topLinePunct w:val="0"/>
              <w:bidi w:val="0"/>
              <w:adjustRightInd w:val="0"/>
              <w:spacing w:before="78" w:line="219" w:lineRule="auto"/>
              <w:ind w:left="200"/>
              <w:rPr>
                <w:rFonts w:ascii="宋体" w:hAnsi="宋体" w:eastAsia="宋体" w:cs="宋体"/>
                <w:sz w:val="24"/>
                <w:szCs w:val="24"/>
              </w:rPr>
            </w:pPr>
            <w:r>
              <w:rPr>
                <w:rFonts w:ascii="宋体" w:hAnsi="宋体" w:eastAsia="宋体" w:cs="宋体"/>
                <w:spacing w:val="-4"/>
                <w:sz w:val="24"/>
                <w:szCs w:val="24"/>
              </w:rPr>
              <w:t>商务资信</w:t>
            </w:r>
          </w:p>
        </w:tc>
        <w:tc>
          <w:tcPr>
            <w:tcW w:w="3014" w:type="dxa"/>
            <w:vAlign w:val="top"/>
          </w:tcPr>
          <w:p w14:paraId="152FF092">
            <w:pPr>
              <w:pageBreakBefore w:val="0"/>
              <w:kinsoku/>
              <w:wordWrap w:val="0"/>
              <w:overflowPunct/>
              <w:topLinePunct w:val="0"/>
              <w:bidi w:val="0"/>
              <w:adjustRightInd w:val="0"/>
              <w:spacing w:before="318" w:line="310" w:lineRule="auto"/>
              <w:ind w:left="195" w:right="183" w:hanging="2"/>
              <w:rPr>
                <w:rFonts w:ascii="宋体" w:hAnsi="宋体" w:eastAsia="宋体" w:cs="宋体"/>
                <w:sz w:val="24"/>
                <w:szCs w:val="24"/>
              </w:rPr>
            </w:pPr>
            <w:r>
              <w:rPr>
                <w:rFonts w:ascii="宋体" w:hAnsi="宋体" w:eastAsia="宋体" w:cs="宋体"/>
                <w:spacing w:val="-1"/>
                <w:sz w:val="24"/>
                <w:szCs w:val="24"/>
              </w:rPr>
              <w:t>对投标人提供的投标函的</w:t>
            </w:r>
            <w:r>
              <w:rPr>
                <w:rFonts w:ascii="宋体" w:hAnsi="宋体" w:eastAsia="宋体" w:cs="宋体"/>
                <w:spacing w:val="-2"/>
                <w:sz w:val="24"/>
                <w:szCs w:val="24"/>
              </w:rPr>
              <w:t>符合性、完整性进行审查</w:t>
            </w:r>
          </w:p>
        </w:tc>
        <w:tc>
          <w:tcPr>
            <w:tcW w:w="4135" w:type="dxa"/>
            <w:vAlign w:val="top"/>
          </w:tcPr>
          <w:p w14:paraId="3A8A6388">
            <w:pPr>
              <w:keepNext w:val="0"/>
              <w:keepLines w:val="0"/>
              <w:pageBreakBefore w:val="0"/>
              <w:widowControl/>
              <w:kinsoku/>
              <w:wordWrap w:val="0"/>
              <w:overflowPunct/>
              <w:topLinePunct w:val="0"/>
              <w:autoSpaceDE w:val="0"/>
              <w:autoSpaceDN w:val="0"/>
              <w:bidi w:val="0"/>
              <w:adjustRightInd w:val="0"/>
              <w:snapToGrid w:val="0"/>
              <w:spacing w:before="117" w:line="219" w:lineRule="auto"/>
              <w:ind w:left="120"/>
              <w:textAlignment w:val="baseline"/>
              <w:rPr>
                <w:rFonts w:ascii="宋体" w:hAnsi="宋体" w:eastAsia="宋体" w:cs="宋体"/>
                <w:sz w:val="24"/>
                <w:szCs w:val="24"/>
              </w:rPr>
            </w:pPr>
            <w:r>
              <w:rPr>
                <w:rFonts w:ascii="宋体" w:hAnsi="宋体" w:eastAsia="宋体" w:cs="宋体"/>
                <w:spacing w:val="-3"/>
                <w:sz w:val="24"/>
                <w:szCs w:val="24"/>
              </w:rPr>
              <w:t>3.1</w:t>
            </w:r>
            <w:r>
              <w:rPr>
                <w:rFonts w:ascii="宋体" w:hAnsi="宋体" w:eastAsia="宋体" w:cs="宋体"/>
                <w:spacing w:val="-49"/>
                <w:sz w:val="24"/>
                <w:szCs w:val="24"/>
              </w:rPr>
              <w:t xml:space="preserve"> </w:t>
            </w:r>
            <w:r>
              <w:rPr>
                <w:rFonts w:ascii="宋体" w:hAnsi="宋体" w:eastAsia="宋体" w:cs="宋体"/>
                <w:spacing w:val="-3"/>
                <w:sz w:val="24"/>
                <w:szCs w:val="24"/>
              </w:rPr>
              <w:t>提供投标函；</w:t>
            </w:r>
          </w:p>
          <w:p w14:paraId="018A2B6C">
            <w:pPr>
              <w:keepNext w:val="0"/>
              <w:keepLines w:val="0"/>
              <w:pageBreakBefore w:val="0"/>
              <w:widowControl/>
              <w:kinsoku/>
              <w:wordWrap w:val="0"/>
              <w:overflowPunct/>
              <w:topLinePunct w:val="0"/>
              <w:autoSpaceDE w:val="0"/>
              <w:autoSpaceDN w:val="0"/>
              <w:bidi w:val="0"/>
              <w:adjustRightInd w:val="0"/>
              <w:snapToGrid w:val="0"/>
              <w:spacing w:before="115" w:line="260" w:lineRule="auto"/>
              <w:ind w:left="116" w:right="27" w:firstLine="4"/>
              <w:textAlignment w:val="baseline"/>
              <w:rPr>
                <w:rFonts w:ascii="宋体" w:hAnsi="宋体" w:eastAsia="宋体" w:cs="宋体"/>
                <w:sz w:val="24"/>
                <w:szCs w:val="24"/>
              </w:rPr>
            </w:pPr>
            <w:r>
              <w:rPr>
                <w:rFonts w:ascii="宋体" w:hAnsi="宋体" w:eastAsia="宋体" w:cs="宋体"/>
                <w:spacing w:val="-10"/>
                <w:sz w:val="24"/>
                <w:szCs w:val="24"/>
              </w:rPr>
              <w:t>3.2</w:t>
            </w:r>
            <w:r>
              <w:rPr>
                <w:rFonts w:ascii="宋体" w:hAnsi="宋体" w:eastAsia="宋体" w:cs="宋体"/>
                <w:spacing w:val="-48"/>
                <w:sz w:val="24"/>
                <w:szCs w:val="24"/>
              </w:rPr>
              <w:t xml:space="preserve"> </w:t>
            </w:r>
            <w:r>
              <w:rPr>
                <w:rFonts w:ascii="宋体" w:hAnsi="宋体" w:eastAsia="宋体" w:cs="宋体"/>
                <w:spacing w:val="-10"/>
                <w:sz w:val="24"/>
                <w:szCs w:val="24"/>
              </w:rPr>
              <w:t>投标函须内容完整、签署符合要求、</w:t>
            </w:r>
            <w:r>
              <w:rPr>
                <w:rFonts w:ascii="宋体" w:hAnsi="宋体" w:eastAsia="宋体" w:cs="宋体"/>
                <w:spacing w:val="-3"/>
                <w:sz w:val="24"/>
                <w:szCs w:val="24"/>
              </w:rPr>
              <w:t>加盖电子</w:t>
            </w:r>
            <w:r>
              <w:rPr>
                <w:rFonts w:ascii="宋体" w:hAnsi="宋体" w:eastAsia="宋体" w:cs="宋体"/>
                <w:spacing w:val="-41"/>
                <w:sz w:val="24"/>
                <w:szCs w:val="24"/>
              </w:rPr>
              <w:t xml:space="preserve"> </w:t>
            </w:r>
            <w:r>
              <w:rPr>
                <w:rFonts w:ascii="宋体" w:hAnsi="宋体" w:eastAsia="宋体" w:cs="宋体"/>
                <w:spacing w:val="-3"/>
                <w:sz w:val="24"/>
                <w:szCs w:val="24"/>
              </w:rPr>
              <w:t>CA</w:t>
            </w:r>
            <w:r>
              <w:rPr>
                <w:rFonts w:ascii="宋体" w:hAnsi="宋体" w:eastAsia="宋体" w:cs="宋体"/>
                <w:spacing w:val="-42"/>
                <w:sz w:val="24"/>
                <w:szCs w:val="24"/>
              </w:rPr>
              <w:t xml:space="preserve"> </w:t>
            </w:r>
            <w:r>
              <w:rPr>
                <w:rFonts w:ascii="宋体" w:hAnsi="宋体" w:eastAsia="宋体" w:cs="宋体"/>
                <w:spacing w:val="-3"/>
                <w:sz w:val="24"/>
                <w:szCs w:val="24"/>
              </w:rPr>
              <w:t>章。否则，投标无效。</w:t>
            </w:r>
          </w:p>
        </w:tc>
      </w:tr>
      <w:tr w14:paraId="52DD8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676" w:type="dxa"/>
            <w:vAlign w:val="top"/>
          </w:tcPr>
          <w:p w14:paraId="6EFA6A3C">
            <w:pPr>
              <w:pageBreakBefore w:val="0"/>
              <w:kinsoku/>
              <w:wordWrap w:val="0"/>
              <w:overflowPunct/>
              <w:topLinePunct w:val="0"/>
              <w:bidi w:val="0"/>
              <w:adjustRightInd w:val="0"/>
              <w:spacing w:line="326" w:lineRule="auto"/>
              <w:rPr>
                <w:rFonts w:ascii="Arial"/>
                <w:sz w:val="21"/>
              </w:rPr>
            </w:pPr>
          </w:p>
          <w:p w14:paraId="7D994AC5">
            <w:pPr>
              <w:pageBreakBefore w:val="0"/>
              <w:kinsoku/>
              <w:wordWrap w:val="0"/>
              <w:overflowPunct/>
              <w:topLinePunct w:val="0"/>
              <w:bidi w:val="0"/>
              <w:adjustRightInd w:val="0"/>
              <w:spacing w:before="78" w:line="241" w:lineRule="auto"/>
              <w:ind w:left="284"/>
              <w:rPr>
                <w:rFonts w:ascii="宋体" w:hAnsi="宋体" w:eastAsia="宋体" w:cs="宋体"/>
                <w:sz w:val="24"/>
                <w:szCs w:val="24"/>
              </w:rPr>
            </w:pPr>
          </w:p>
          <w:p w14:paraId="03C2CB38">
            <w:pPr>
              <w:pageBreakBefore w:val="0"/>
              <w:kinsoku/>
              <w:wordWrap w:val="0"/>
              <w:overflowPunct/>
              <w:topLinePunct w:val="0"/>
              <w:bidi w:val="0"/>
              <w:adjustRightInd w:val="0"/>
              <w:spacing w:before="78" w:line="241" w:lineRule="auto"/>
              <w:ind w:left="284"/>
              <w:rPr>
                <w:rFonts w:ascii="宋体" w:hAnsi="宋体" w:eastAsia="宋体" w:cs="宋体"/>
                <w:sz w:val="24"/>
                <w:szCs w:val="24"/>
              </w:rPr>
            </w:pPr>
          </w:p>
          <w:p w14:paraId="13D06FAD">
            <w:pPr>
              <w:pageBreakBefore w:val="0"/>
              <w:kinsoku/>
              <w:wordWrap w:val="0"/>
              <w:overflowPunct/>
              <w:topLinePunct w:val="0"/>
              <w:bidi w:val="0"/>
              <w:adjustRightInd w:val="0"/>
              <w:spacing w:before="78" w:line="241" w:lineRule="auto"/>
              <w:ind w:left="284"/>
              <w:rPr>
                <w:rFonts w:ascii="宋体" w:hAnsi="宋体" w:eastAsia="宋体" w:cs="宋体"/>
                <w:sz w:val="24"/>
                <w:szCs w:val="24"/>
              </w:rPr>
            </w:pPr>
          </w:p>
          <w:p w14:paraId="3166E8A8">
            <w:pPr>
              <w:pageBreakBefore w:val="0"/>
              <w:kinsoku/>
              <w:wordWrap w:val="0"/>
              <w:overflowPunct/>
              <w:topLinePunct w:val="0"/>
              <w:bidi w:val="0"/>
              <w:adjustRightInd w:val="0"/>
              <w:spacing w:before="78" w:line="241" w:lineRule="auto"/>
              <w:ind w:left="284"/>
              <w:rPr>
                <w:rFonts w:ascii="宋体" w:hAnsi="宋体" w:eastAsia="宋体" w:cs="宋体"/>
                <w:sz w:val="24"/>
                <w:szCs w:val="24"/>
              </w:rPr>
            </w:pPr>
            <w:r>
              <w:rPr>
                <w:rFonts w:ascii="宋体" w:hAnsi="宋体" w:eastAsia="宋体" w:cs="宋体"/>
                <w:sz w:val="24"/>
                <w:szCs w:val="24"/>
              </w:rPr>
              <w:t>4</w:t>
            </w:r>
          </w:p>
        </w:tc>
        <w:tc>
          <w:tcPr>
            <w:tcW w:w="1342" w:type="dxa"/>
            <w:vAlign w:val="top"/>
          </w:tcPr>
          <w:p w14:paraId="395D6BEB">
            <w:pPr>
              <w:pageBreakBefore w:val="0"/>
              <w:kinsoku/>
              <w:wordWrap w:val="0"/>
              <w:overflowPunct/>
              <w:topLinePunct w:val="0"/>
              <w:bidi w:val="0"/>
              <w:adjustRightInd w:val="0"/>
              <w:spacing w:line="438" w:lineRule="auto"/>
              <w:rPr>
                <w:rFonts w:ascii="Arial"/>
                <w:sz w:val="21"/>
              </w:rPr>
            </w:pPr>
          </w:p>
          <w:p w14:paraId="2EE8D79A">
            <w:pPr>
              <w:pageBreakBefore w:val="0"/>
              <w:kinsoku/>
              <w:wordWrap w:val="0"/>
              <w:overflowPunct/>
              <w:topLinePunct w:val="0"/>
              <w:bidi w:val="0"/>
              <w:adjustRightInd w:val="0"/>
              <w:spacing w:before="78" w:line="218" w:lineRule="auto"/>
              <w:ind w:left="433"/>
              <w:rPr>
                <w:rFonts w:ascii="宋体" w:hAnsi="宋体" w:eastAsia="宋体" w:cs="宋体"/>
                <w:spacing w:val="-4"/>
                <w:sz w:val="24"/>
                <w:szCs w:val="24"/>
              </w:rPr>
            </w:pPr>
          </w:p>
          <w:p w14:paraId="77B8F33D">
            <w:pPr>
              <w:pageBreakBefore w:val="0"/>
              <w:kinsoku/>
              <w:wordWrap w:val="0"/>
              <w:overflowPunct/>
              <w:topLinePunct w:val="0"/>
              <w:bidi w:val="0"/>
              <w:adjustRightInd w:val="0"/>
              <w:spacing w:before="78" w:line="218" w:lineRule="auto"/>
              <w:ind w:left="433"/>
              <w:rPr>
                <w:rFonts w:ascii="宋体" w:hAnsi="宋体" w:eastAsia="宋体" w:cs="宋体"/>
                <w:spacing w:val="-4"/>
                <w:sz w:val="24"/>
                <w:szCs w:val="24"/>
              </w:rPr>
            </w:pPr>
          </w:p>
          <w:p w14:paraId="7384E75D">
            <w:pPr>
              <w:pageBreakBefore w:val="0"/>
              <w:kinsoku/>
              <w:wordWrap w:val="0"/>
              <w:overflowPunct/>
              <w:topLinePunct w:val="0"/>
              <w:bidi w:val="0"/>
              <w:adjustRightInd w:val="0"/>
              <w:spacing w:before="78" w:line="218" w:lineRule="auto"/>
              <w:ind w:left="433"/>
              <w:rPr>
                <w:rFonts w:ascii="宋体" w:hAnsi="宋体" w:eastAsia="宋体" w:cs="宋体"/>
                <w:spacing w:val="-4"/>
                <w:sz w:val="24"/>
                <w:szCs w:val="24"/>
              </w:rPr>
            </w:pPr>
          </w:p>
          <w:p w14:paraId="11E1CA6B">
            <w:pPr>
              <w:pageBreakBefore w:val="0"/>
              <w:kinsoku/>
              <w:wordWrap w:val="0"/>
              <w:overflowPunct/>
              <w:topLinePunct w:val="0"/>
              <w:bidi w:val="0"/>
              <w:adjustRightInd w:val="0"/>
              <w:spacing w:before="78" w:line="218" w:lineRule="auto"/>
              <w:ind w:left="433"/>
              <w:rPr>
                <w:rFonts w:ascii="宋体" w:hAnsi="宋体" w:eastAsia="宋体" w:cs="宋体"/>
                <w:sz w:val="24"/>
                <w:szCs w:val="24"/>
              </w:rPr>
            </w:pPr>
            <w:r>
              <w:rPr>
                <w:rFonts w:ascii="宋体" w:hAnsi="宋体" w:eastAsia="宋体" w:cs="宋体"/>
                <w:spacing w:val="-4"/>
                <w:sz w:val="24"/>
                <w:szCs w:val="24"/>
              </w:rPr>
              <w:t>报价</w:t>
            </w:r>
          </w:p>
        </w:tc>
        <w:tc>
          <w:tcPr>
            <w:tcW w:w="3014" w:type="dxa"/>
            <w:vAlign w:val="top"/>
          </w:tcPr>
          <w:p w14:paraId="2D9B8322">
            <w:pPr>
              <w:keepNext w:val="0"/>
              <w:keepLines w:val="0"/>
              <w:pageBreakBefore w:val="0"/>
              <w:widowControl/>
              <w:kinsoku/>
              <w:wordWrap w:val="0"/>
              <w:overflowPunct/>
              <w:topLinePunct w:val="0"/>
              <w:autoSpaceDE w:val="0"/>
              <w:autoSpaceDN w:val="0"/>
              <w:bidi w:val="0"/>
              <w:adjustRightInd w:val="0"/>
              <w:snapToGrid w:val="0"/>
              <w:spacing w:before="318" w:line="120" w:lineRule="auto"/>
              <w:ind w:left="193" w:right="181" w:firstLine="0"/>
              <w:textAlignment w:val="baseline"/>
              <w:rPr>
                <w:rFonts w:ascii="宋体" w:hAnsi="宋体" w:eastAsia="宋体" w:cs="宋体"/>
                <w:spacing w:val="-1"/>
                <w:sz w:val="24"/>
                <w:szCs w:val="24"/>
              </w:rPr>
            </w:pPr>
          </w:p>
          <w:p w14:paraId="38367CD1">
            <w:pPr>
              <w:keepNext w:val="0"/>
              <w:keepLines w:val="0"/>
              <w:pageBreakBefore w:val="0"/>
              <w:widowControl/>
              <w:kinsoku/>
              <w:wordWrap w:val="0"/>
              <w:overflowPunct/>
              <w:topLinePunct w:val="0"/>
              <w:autoSpaceDE w:val="0"/>
              <w:autoSpaceDN w:val="0"/>
              <w:bidi w:val="0"/>
              <w:adjustRightInd w:val="0"/>
              <w:snapToGrid w:val="0"/>
              <w:spacing w:before="318" w:line="120" w:lineRule="auto"/>
              <w:ind w:left="193" w:right="181" w:firstLine="0"/>
              <w:textAlignment w:val="baseline"/>
              <w:rPr>
                <w:rFonts w:ascii="宋体" w:hAnsi="宋体" w:eastAsia="宋体" w:cs="宋体"/>
                <w:spacing w:val="-1"/>
                <w:sz w:val="24"/>
                <w:szCs w:val="24"/>
              </w:rPr>
            </w:pPr>
          </w:p>
          <w:p w14:paraId="4FE64346">
            <w:pPr>
              <w:keepNext w:val="0"/>
              <w:keepLines w:val="0"/>
              <w:pageBreakBefore w:val="0"/>
              <w:widowControl/>
              <w:kinsoku/>
              <w:wordWrap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spacing w:val="-1"/>
                <w:sz w:val="24"/>
                <w:szCs w:val="24"/>
              </w:rPr>
            </w:pPr>
            <w:r>
              <w:rPr>
                <w:rFonts w:ascii="宋体" w:hAnsi="宋体" w:eastAsia="宋体" w:cs="宋体"/>
                <w:spacing w:val="-1"/>
                <w:sz w:val="24"/>
                <w:szCs w:val="24"/>
              </w:rPr>
              <w:t>对投标人提供的开标一览</w:t>
            </w:r>
          </w:p>
          <w:p w14:paraId="19AB93C6">
            <w:pPr>
              <w:keepNext w:val="0"/>
              <w:keepLines w:val="0"/>
              <w:pageBreakBefore w:val="0"/>
              <w:widowControl/>
              <w:kinsoku/>
              <w:wordWrap w:val="0"/>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pacing w:val="-1"/>
                <w:sz w:val="24"/>
                <w:szCs w:val="24"/>
              </w:rPr>
            </w:pPr>
            <w:r>
              <w:rPr>
                <w:rFonts w:ascii="宋体" w:hAnsi="宋体" w:eastAsia="宋体" w:cs="宋体"/>
                <w:spacing w:val="-1"/>
                <w:sz w:val="24"/>
                <w:szCs w:val="24"/>
              </w:rPr>
              <w:t>表的符合性、完整性进行</w:t>
            </w:r>
          </w:p>
          <w:p w14:paraId="5ACD8AD0">
            <w:pPr>
              <w:keepNext w:val="0"/>
              <w:keepLines w:val="0"/>
              <w:pageBreakBefore w:val="0"/>
              <w:widowControl/>
              <w:kinsoku/>
              <w:wordWrap w:val="0"/>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4"/>
                <w:szCs w:val="24"/>
              </w:rPr>
            </w:pPr>
            <w:r>
              <w:rPr>
                <w:rFonts w:ascii="宋体" w:hAnsi="宋体" w:eastAsia="宋体" w:cs="宋体"/>
                <w:spacing w:val="-1"/>
                <w:sz w:val="24"/>
                <w:szCs w:val="24"/>
              </w:rPr>
              <w:t>审查</w:t>
            </w:r>
          </w:p>
        </w:tc>
        <w:tc>
          <w:tcPr>
            <w:tcW w:w="4135" w:type="dxa"/>
            <w:vAlign w:val="top"/>
          </w:tcPr>
          <w:p w14:paraId="5414E01D">
            <w:pPr>
              <w:keepNext w:val="0"/>
              <w:keepLines w:val="0"/>
              <w:pageBreakBefore w:val="0"/>
              <w:widowControl/>
              <w:kinsoku/>
              <w:wordWrap w:val="0"/>
              <w:overflowPunct/>
              <w:topLinePunct w:val="0"/>
              <w:autoSpaceDE w:val="0"/>
              <w:autoSpaceDN w:val="0"/>
              <w:bidi w:val="0"/>
              <w:adjustRightInd w:val="0"/>
              <w:snapToGrid w:val="0"/>
              <w:spacing w:before="118" w:line="219" w:lineRule="auto"/>
              <w:ind w:left="115"/>
              <w:textAlignment w:val="baseline"/>
              <w:rPr>
                <w:rFonts w:ascii="宋体" w:hAnsi="宋体" w:eastAsia="宋体" w:cs="宋体"/>
                <w:sz w:val="24"/>
                <w:szCs w:val="24"/>
              </w:rPr>
            </w:pPr>
            <w:r>
              <w:rPr>
                <w:rFonts w:ascii="宋体" w:hAnsi="宋体" w:eastAsia="宋体" w:cs="宋体"/>
                <w:spacing w:val="-2"/>
                <w:sz w:val="24"/>
                <w:szCs w:val="24"/>
              </w:rPr>
              <w:t>4.1</w:t>
            </w:r>
            <w:r>
              <w:rPr>
                <w:rFonts w:ascii="宋体" w:hAnsi="宋体" w:eastAsia="宋体" w:cs="宋体"/>
                <w:spacing w:val="-48"/>
                <w:sz w:val="24"/>
                <w:szCs w:val="24"/>
              </w:rPr>
              <w:t xml:space="preserve"> </w:t>
            </w:r>
            <w:r>
              <w:rPr>
                <w:rFonts w:ascii="宋体" w:hAnsi="宋体" w:eastAsia="宋体" w:cs="宋体"/>
                <w:spacing w:val="-2"/>
                <w:sz w:val="24"/>
                <w:szCs w:val="24"/>
              </w:rPr>
              <w:t>提供开标一览表；</w:t>
            </w:r>
          </w:p>
          <w:p w14:paraId="7AA836A4">
            <w:pPr>
              <w:keepNext w:val="0"/>
              <w:keepLines w:val="0"/>
              <w:pageBreakBefore w:val="0"/>
              <w:widowControl/>
              <w:kinsoku/>
              <w:wordWrap w:val="0"/>
              <w:overflowPunct/>
              <w:topLinePunct w:val="0"/>
              <w:autoSpaceDE w:val="0"/>
              <w:autoSpaceDN w:val="0"/>
              <w:bidi w:val="0"/>
              <w:adjustRightInd w:val="0"/>
              <w:snapToGrid w:val="0"/>
              <w:spacing w:before="120" w:line="220" w:lineRule="auto"/>
              <w:ind w:left="121"/>
              <w:textAlignment w:val="baseline"/>
              <w:rPr>
                <w:rFonts w:ascii="宋体" w:hAnsi="宋体" w:eastAsia="宋体" w:cs="宋体"/>
                <w:sz w:val="24"/>
                <w:szCs w:val="24"/>
              </w:rPr>
            </w:pPr>
            <w:r>
              <w:rPr>
                <w:rFonts w:ascii="宋体" w:hAnsi="宋体" w:eastAsia="宋体" w:cs="宋体"/>
                <w:spacing w:val="-2"/>
                <w:sz w:val="24"/>
                <w:szCs w:val="24"/>
              </w:rPr>
              <w:t>4.2</w:t>
            </w:r>
            <w:r>
              <w:rPr>
                <w:rFonts w:ascii="宋体" w:hAnsi="宋体" w:eastAsia="宋体" w:cs="宋体"/>
                <w:spacing w:val="-36"/>
                <w:sz w:val="24"/>
                <w:szCs w:val="24"/>
              </w:rPr>
              <w:t xml:space="preserve"> </w:t>
            </w:r>
            <w:r>
              <w:rPr>
                <w:rFonts w:ascii="宋体" w:hAnsi="宋体" w:eastAsia="宋体" w:cs="宋体"/>
                <w:spacing w:val="-2"/>
                <w:sz w:val="24"/>
                <w:szCs w:val="24"/>
              </w:rPr>
              <w:t>开标一览表须内容完整、签署符合</w:t>
            </w:r>
            <w:r>
              <w:rPr>
                <w:rFonts w:ascii="宋体" w:hAnsi="宋体" w:eastAsia="宋体" w:cs="宋体"/>
                <w:spacing w:val="-3"/>
                <w:sz w:val="24"/>
                <w:szCs w:val="24"/>
              </w:rPr>
              <w:t>要求、加盖电子</w:t>
            </w:r>
            <w:r>
              <w:rPr>
                <w:rFonts w:ascii="宋体" w:hAnsi="宋体" w:eastAsia="宋体" w:cs="宋体"/>
                <w:spacing w:val="-39"/>
                <w:sz w:val="24"/>
                <w:szCs w:val="24"/>
              </w:rPr>
              <w:t xml:space="preserve"> </w:t>
            </w:r>
            <w:r>
              <w:rPr>
                <w:rFonts w:ascii="宋体" w:hAnsi="宋体" w:eastAsia="宋体" w:cs="宋体"/>
                <w:spacing w:val="-3"/>
                <w:sz w:val="24"/>
                <w:szCs w:val="24"/>
              </w:rPr>
              <w:t>CA</w:t>
            </w:r>
            <w:r>
              <w:rPr>
                <w:rFonts w:ascii="宋体" w:hAnsi="宋体" w:eastAsia="宋体" w:cs="宋体"/>
                <w:spacing w:val="-42"/>
                <w:sz w:val="24"/>
                <w:szCs w:val="24"/>
              </w:rPr>
              <w:t xml:space="preserve"> </w:t>
            </w:r>
            <w:r>
              <w:rPr>
                <w:rFonts w:ascii="宋体" w:hAnsi="宋体" w:eastAsia="宋体" w:cs="宋体"/>
                <w:spacing w:val="-3"/>
                <w:sz w:val="24"/>
                <w:szCs w:val="24"/>
              </w:rPr>
              <w:t>章。否则，投标无</w:t>
            </w:r>
            <w:r>
              <w:rPr>
                <w:rFonts w:ascii="宋体" w:hAnsi="宋体" w:eastAsia="宋体" w:cs="宋体"/>
                <w:spacing w:val="-8"/>
                <w:sz w:val="24"/>
                <w:szCs w:val="24"/>
              </w:rPr>
              <w:t>效；</w:t>
            </w:r>
          </w:p>
          <w:p w14:paraId="791EB437">
            <w:pPr>
              <w:keepNext w:val="0"/>
              <w:keepLines w:val="0"/>
              <w:pageBreakBefore w:val="0"/>
              <w:widowControl/>
              <w:kinsoku/>
              <w:wordWrap w:val="0"/>
              <w:overflowPunct/>
              <w:topLinePunct w:val="0"/>
              <w:autoSpaceDE w:val="0"/>
              <w:autoSpaceDN w:val="0"/>
              <w:bidi w:val="0"/>
              <w:adjustRightInd w:val="0"/>
              <w:snapToGrid w:val="0"/>
              <w:spacing w:before="115" w:line="262" w:lineRule="auto"/>
              <w:ind w:left="115" w:right="107"/>
              <w:textAlignment w:val="baseline"/>
              <w:rPr>
                <w:rFonts w:ascii="宋体" w:hAnsi="宋体" w:eastAsia="宋体" w:cs="宋体"/>
                <w:sz w:val="24"/>
                <w:szCs w:val="24"/>
              </w:rPr>
            </w:pPr>
            <w:r>
              <w:rPr>
                <w:rFonts w:ascii="宋体" w:hAnsi="宋体" w:eastAsia="宋体" w:cs="宋体"/>
                <w:spacing w:val="-2"/>
                <w:sz w:val="24"/>
                <w:szCs w:val="24"/>
              </w:rPr>
              <w:t>4.3</w:t>
            </w:r>
            <w:r>
              <w:rPr>
                <w:rFonts w:ascii="宋体" w:hAnsi="宋体" w:eastAsia="宋体" w:cs="宋体"/>
                <w:spacing w:val="-36"/>
                <w:sz w:val="24"/>
                <w:szCs w:val="24"/>
              </w:rPr>
              <w:t xml:space="preserve"> </w:t>
            </w:r>
            <w:r>
              <w:rPr>
                <w:rFonts w:ascii="宋体" w:hAnsi="宋体" w:eastAsia="宋体" w:cs="宋体"/>
                <w:spacing w:val="-2"/>
                <w:sz w:val="24"/>
                <w:szCs w:val="24"/>
              </w:rPr>
              <w:t>开标一览表存在有超出本项目（或</w:t>
            </w:r>
            <w:r>
              <w:rPr>
                <w:rFonts w:ascii="宋体" w:hAnsi="宋体" w:eastAsia="宋体" w:cs="宋体"/>
                <w:spacing w:val="-1"/>
                <w:sz w:val="24"/>
                <w:szCs w:val="24"/>
              </w:rPr>
              <w:t>包）最高限价等情形的，投标无效；</w:t>
            </w:r>
          </w:p>
          <w:p w14:paraId="30575232">
            <w:pPr>
              <w:keepNext w:val="0"/>
              <w:keepLines w:val="0"/>
              <w:pageBreakBefore w:val="0"/>
              <w:widowControl/>
              <w:kinsoku/>
              <w:wordWrap w:val="0"/>
              <w:overflowPunct/>
              <w:topLinePunct w:val="0"/>
              <w:autoSpaceDE w:val="0"/>
              <w:autoSpaceDN w:val="0"/>
              <w:bidi w:val="0"/>
              <w:adjustRightInd w:val="0"/>
              <w:snapToGrid w:val="0"/>
              <w:spacing w:before="117" w:line="260" w:lineRule="auto"/>
              <w:ind w:left="116" w:right="107" w:hanging="1"/>
              <w:textAlignment w:val="baseline"/>
              <w:rPr>
                <w:rFonts w:ascii="宋体" w:hAnsi="宋体" w:eastAsia="宋体" w:cs="宋体"/>
                <w:sz w:val="24"/>
                <w:szCs w:val="24"/>
              </w:rPr>
            </w:pPr>
            <w:r>
              <w:rPr>
                <w:rFonts w:ascii="宋体" w:hAnsi="宋体" w:eastAsia="宋体" w:cs="宋体"/>
                <w:spacing w:val="-1"/>
                <w:sz w:val="24"/>
                <w:szCs w:val="24"/>
              </w:rPr>
              <w:t>4.4</w:t>
            </w:r>
            <w:r>
              <w:rPr>
                <w:rFonts w:ascii="宋体" w:hAnsi="宋体" w:eastAsia="宋体" w:cs="宋体"/>
                <w:spacing w:val="-53"/>
                <w:sz w:val="24"/>
                <w:szCs w:val="24"/>
              </w:rPr>
              <w:t xml:space="preserve"> </w:t>
            </w:r>
            <w:r>
              <w:rPr>
                <w:rFonts w:ascii="宋体" w:hAnsi="宋体" w:eastAsia="宋体" w:cs="宋体"/>
                <w:spacing w:val="-1"/>
                <w:sz w:val="24"/>
                <w:szCs w:val="24"/>
              </w:rPr>
              <w:t>报价</w:t>
            </w:r>
            <w:r>
              <w:rPr>
                <w:rFonts w:hint="eastAsia" w:ascii="宋体" w:hAnsi="宋体" w:eastAsia="宋体" w:cs="宋体"/>
                <w:spacing w:val="-1"/>
                <w:sz w:val="24"/>
                <w:szCs w:val="24"/>
                <w:lang w:val="en-US" w:eastAsia="zh-CN"/>
              </w:rPr>
              <w:t>如</w:t>
            </w:r>
            <w:r>
              <w:rPr>
                <w:rFonts w:ascii="宋体" w:hAnsi="宋体" w:eastAsia="宋体" w:cs="宋体"/>
                <w:spacing w:val="-1"/>
                <w:sz w:val="24"/>
                <w:szCs w:val="24"/>
              </w:rPr>
              <w:t>存在有可选择或可调整报价</w:t>
            </w:r>
            <w:r>
              <w:rPr>
                <w:rFonts w:ascii="宋体" w:hAnsi="宋体" w:eastAsia="宋体" w:cs="宋体"/>
                <w:spacing w:val="-5"/>
                <w:sz w:val="24"/>
                <w:szCs w:val="24"/>
              </w:rPr>
              <w:t>的，投标无效。</w:t>
            </w:r>
          </w:p>
        </w:tc>
      </w:tr>
      <w:tr w14:paraId="500E0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8" w:hRule="atLeast"/>
        </w:trPr>
        <w:tc>
          <w:tcPr>
            <w:tcW w:w="676" w:type="dxa"/>
            <w:vAlign w:val="top"/>
          </w:tcPr>
          <w:p w14:paraId="5700B4D5">
            <w:pPr>
              <w:pageBreakBefore w:val="0"/>
              <w:kinsoku/>
              <w:wordWrap w:val="0"/>
              <w:overflowPunct/>
              <w:topLinePunct w:val="0"/>
              <w:bidi w:val="0"/>
              <w:adjustRightInd w:val="0"/>
              <w:spacing w:line="454" w:lineRule="auto"/>
              <w:rPr>
                <w:rFonts w:ascii="Arial"/>
                <w:sz w:val="21"/>
              </w:rPr>
            </w:pPr>
          </w:p>
          <w:p w14:paraId="762683FF">
            <w:pPr>
              <w:pageBreakBefore w:val="0"/>
              <w:kinsoku/>
              <w:wordWrap w:val="0"/>
              <w:overflowPunct/>
              <w:topLinePunct w:val="0"/>
              <w:bidi w:val="0"/>
              <w:adjustRightInd w:val="0"/>
              <w:spacing w:before="78"/>
              <w:ind w:left="290"/>
              <w:rPr>
                <w:rFonts w:ascii="宋体" w:hAnsi="宋体" w:eastAsia="宋体" w:cs="宋体"/>
                <w:sz w:val="24"/>
                <w:szCs w:val="24"/>
              </w:rPr>
            </w:pPr>
            <w:r>
              <w:rPr>
                <w:rFonts w:ascii="宋体" w:hAnsi="宋体" w:eastAsia="宋体" w:cs="宋体"/>
                <w:sz w:val="24"/>
                <w:szCs w:val="24"/>
              </w:rPr>
              <w:t>5</w:t>
            </w:r>
          </w:p>
        </w:tc>
        <w:tc>
          <w:tcPr>
            <w:tcW w:w="1342" w:type="dxa"/>
            <w:vAlign w:val="top"/>
          </w:tcPr>
          <w:p w14:paraId="200FE5F3">
            <w:pPr>
              <w:pageBreakBefore w:val="0"/>
              <w:kinsoku/>
              <w:wordWrap w:val="0"/>
              <w:overflowPunct/>
              <w:topLinePunct w:val="0"/>
              <w:bidi w:val="0"/>
              <w:adjustRightInd w:val="0"/>
              <w:spacing w:line="283" w:lineRule="auto"/>
              <w:rPr>
                <w:rFonts w:ascii="Arial"/>
                <w:sz w:val="21"/>
              </w:rPr>
            </w:pPr>
          </w:p>
          <w:p w14:paraId="29D95F8A">
            <w:pPr>
              <w:pageBreakBefore w:val="0"/>
              <w:kinsoku/>
              <w:wordWrap w:val="0"/>
              <w:overflowPunct/>
              <w:topLinePunct w:val="0"/>
              <w:bidi w:val="0"/>
              <w:adjustRightInd w:val="0"/>
              <w:spacing w:line="284" w:lineRule="auto"/>
              <w:rPr>
                <w:rFonts w:ascii="Arial"/>
                <w:sz w:val="21"/>
              </w:rPr>
            </w:pPr>
          </w:p>
          <w:p w14:paraId="60E29F7C">
            <w:pPr>
              <w:pageBreakBefore w:val="0"/>
              <w:kinsoku/>
              <w:wordWrap w:val="0"/>
              <w:overflowPunct/>
              <w:topLinePunct w:val="0"/>
              <w:bidi w:val="0"/>
              <w:adjustRightInd w:val="0"/>
              <w:spacing w:before="78" w:line="219" w:lineRule="auto"/>
              <w:ind w:left="200"/>
              <w:rPr>
                <w:rFonts w:ascii="宋体" w:hAnsi="宋体" w:eastAsia="宋体" w:cs="宋体"/>
                <w:sz w:val="24"/>
                <w:szCs w:val="24"/>
              </w:rPr>
            </w:pPr>
            <w:r>
              <w:rPr>
                <w:rFonts w:ascii="宋体" w:hAnsi="宋体" w:eastAsia="宋体" w:cs="宋体"/>
                <w:spacing w:val="-4"/>
                <w:sz w:val="24"/>
                <w:szCs w:val="24"/>
              </w:rPr>
              <w:t>商务资信</w:t>
            </w:r>
          </w:p>
        </w:tc>
        <w:tc>
          <w:tcPr>
            <w:tcW w:w="3014" w:type="dxa"/>
            <w:vAlign w:val="top"/>
          </w:tcPr>
          <w:p w14:paraId="6291760C">
            <w:pPr>
              <w:pageBreakBefore w:val="0"/>
              <w:kinsoku/>
              <w:wordWrap w:val="0"/>
              <w:overflowPunct/>
              <w:topLinePunct w:val="0"/>
              <w:bidi w:val="0"/>
              <w:adjustRightInd w:val="0"/>
              <w:spacing w:before="247" w:line="219" w:lineRule="auto"/>
              <w:ind w:left="193"/>
              <w:rPr>
                <w:rFonts w:ascii="宋体" w:hAnsi="宋体" w:eastAsia="宋体" w:cs="宋体"/>
                <w:sz w:val="24"/>
                <w:szCs w:val="24"/>
              </w:rPr>
            </w:pPr>
            <w:r>
              <w:rPr>
                <w:rFonts w:ascii="宋体" w:hAnsi="宋体" w:eastAsia="宋体" w:cs="宋体"/>
                <w:spacing w:val="-1"/>
                <w:sz w:val="24"/>
                <w:szCs w:val="24"/>
              </w:rPr>
              <w:t>对投标人提供的商务条款</w:t>
            </w:r>
          </w:p>
          <w:p w14:paraId="6D9265E0">
            <w:pPr>
              <w:pageBreakBefore w:val="0"/>
              <w:kinsoku/>
              <w:wordWrap w:val="0"/>
              <w:overflowPunct/>
              <w:topLinePunct w:val="0"/>
              <w:bidi w:val="0"/>
              <w:adjustRightInd w:val="0"/>
              <w:spacing w:before="117" w:line="219" w:lineRule="auto"/>
              <w:ind w:left="125"/>
              <w:rPr>
                <w:rFonts w:ascii="宋体" w:hAnsi="宋体" w:eastAsia="宋体" w:cs="宋体"/>
                <w:sz w:val="24"/>
                <w:szCs w:val="24"/>
              </w:rPr>
            </w:pPr>
            <w:r>
              <w:rPr>
                <w:rFonts w:ascii="宋体" w:hAnsi="宋体" w:eastAsia="宋体" w:cs="宋体"/>
                <w:spacing w:val="-9"/>
                <w:sz w:val="24"/>
                <w:szCs w:val="24"/>
              </w:rPr>
              <w:t>响应表的完整性、符合性进</w:t>
            </w:r>
          </w:p>
          <w:p w14:paraId="185166D5">
            <w:pPr>
              <w:pageBreakBefore w:val="0"/>
              <w:kinsoku/>
              <w:wordWrap w:val="0"/>
              <w:overflowPunct/>
              <w:topLinePunct w:val="0"/>
              <w:bidi w:val="0"/>
              <w:adjustRightInd w:val="0"/>
              <w:spacing w:before="115" w:line="220" w:lineRule="auto"/>
              <w:ind w:left="1158"/>
              <w:rPr>
                <w:rFonts w:ascii="宋体" w:hAnsi="宋体" w:eastAsia="宋体" w:cs="宋体"/>
                <w:sz w:val="24"/>
                <w:szCs w:val="24"/>
              </w:rPr>
            </w:pPr>
            <w:r>
              <w:rPr>
                <w:rFonts w:ascii="宋体" w:hAnsi="宋体" w:eastAsia="宋体" w:cs="宋体"/>
                <w:spacing w:val="-5"/>
                <w:sz w:val="24"/>
                <w:szCs w:val="24"/>
              </w:rPr>
              <w:t>行审查</w:t>
            </w:r>
          </w:p>
        </w:tc>
        <w:tc>
          <w:tcPr>
            <w:tcW w:w="4135" w:type="dxa"/>
            <w:vAlign w:val="top"/>
          </w:tcPr>
          <w:p w14:paraId="36E73326">
            <w:pPr>
              <w:keepNext w:val="0"/>
              <w:keepLines w:val="0"/>
              <w:pageBreakBefore w:val="0"/>
              <w:widowControl/>
              <w:kinsoku/>
              <w:wordWrap w:val="0"/>
              <w:overflowPunct/>
              <w:topLinePunct w:val="0"/>
              <w:autoSpaceDE w:val="0"/>
              <w:autoSpaceDN w:val="0"/>
              <w:bidi w:val="0"/>
              <w:adjustRightInd w:val="0"/>
              <w:snapToGrid w:val="0"/>
              <w:spacing w:before="247" w:line="240" w:lineRule="auto"/>
              <w:ind w:left="120"/>
              <w:textAlignment w:val="baseline"/>
              <w:rPr>
                <w:rFonts w:ascii="宋体" w:hAnsi="宋体" w:eastAsia="宋体" w:cs="宋体"/>
                <w:sz w:val="24"/>
                <w:szCs w:val="24"/>
              </w:rPr>
            </w:pPr>
            <w:r>
              <w:rPr>
                <w:rFonts w:ascii="宋体" w:hAnsi="宋体" w:eastAsia="宋体" w:cs="宋体"/>
                <w:spacing w:val="-2"/>
                <w:sz w:val="24"/>
                <w:szCs w:val="24"/>
              </w:rPr>
              <w:t>5.1</w:t>
            </w:r>
            <w:r>
              <w:rPr>
                <w:rFonts w:ascii="宋体" w:hAnsi="宋体" w:eastAsia="宋体" w:cs="宋体"/>
                <w:spacing w:val="-50"/>
                <w:sz w:val="24"/>
                <w:szCs w:val="24"/>
              </w:rPr>
              <w:t xml:space="preserve"> </w:t>
            </w:r>
            <w:r>
              <w:rPr>
                <w:rFonts w:ascii="宋体" w:hAnsi="宋体" w:eastAsia="宋体" w:cs="宋体"/>
                <w:spacing w:val="-2"/>
                <w:sz w:val="24"/>
                <w:szCs w:val="24"/>
              </w:rPr>
              <w:t>提供商务条款响应表</w:t>
            </w:r>
            <w:r>
              <w:rPr>
                <w:rFonts w:hint="eastAsia" w:ascii="宋体" w:hAnsi="宋体" w:eastAsia="宋体" w:cs="宋体"/>
                <w:spacing w:val="-2"/>
                <w:sz w:val="24"/>
                <w:szCs w:val="24"/>
                <w:lang w:eastAsia="zh-CN"/>
              </w:rPr>
              <w:t>，投标人未逐条对商务条款做出实质性响应的、照搬照抄的，响应无效；</w:t>
            </w:r>
            <w:r>
              <w:rPr>
                <w:rFonts w:ascii="宋体" w:hAnsi="宋体" w:eastAsia="宋体" w:cs="宋体"/>
                <w:spacing w:val="-2"/>
                <w:sz w:val="24"/>
                <w:szCs w:val="24"/>
              </w:rPr>
              <w:t>；</w:t>
            </w:r>
          </w:p>
          <w:p w14:paraId="5B682743">
            <w:pPr>
              <w:keepNext w:val="0"/>
              <w:keepLines w:val="0"/>
              <w:pageBreakBefore w:val="0"/>
              <w:widowControl/>
              <w:kinsoku/>
              <w:wordWrap w:val="0"/>
              <w:overflowPunct/>
              <w:topLinePunct w:val="0"/>
              <w:autoSpaceDE w:val="0"/>
              <w:autoSpaceDN w:val="0"/>
              <w:bidi w:val="0"/>
              <w:adjustRightInd w:val="0"/>
              <w:snapToGrid w:val="0"/>
              <w:spacing w:before="117" w:line="263" w:lineRule="auto"/>
              <w:ind w:left="116" w:right="27" w:firstLine="4"/>
              <w:textAlignment w:val="baseline"/>
              <w:rPr>
                <w:rFonts w:ascii="宋体" w:hAnsi="宋体" w:eastAsia="宋体" w:cs="宋体"/>
                <w:sz w:val="24"/>
                <w:szCs w:val="24"/>
              </w:rPr>
            </w:pPr>
            <w:r>
              <w:rPr>
                <w:rFonts w:ascii="宋体" w:hAnsi="宋体" w:eastAsia="宋体" w:cs="宋体"/>
                <w:spacing w:val="-11"/>
                <w:sz w:val="24"/>
                <w:szCs w:val="24"/>
              </w:rPr>
              <w:t>5.2</w:t>
            </w:r>
            <w:r>
              <w:rPr>
                <w:rFonts w:ascii="宋体" w:hAnsi="宋体" w:eastAsia="宋体" w:cs="宋体"/>
                <w:spacing w:val="-29"/>
                <w:sz w:val="24"/>
                <w:szCs w:val="24"/>
              </w:rPr>
              <w:t xml:space="preserve"> </w:t>
            </w:r>
            <w:r>
              <w:rPr>
                <w:rFonts w:ascii="宋体" w:hAnsi="宋体" w:eastAsia="宋体" w:cs="宋体"/>
                <w:spacing w:val="-11"/>
                <w:sz w:val="24"/>
                <w:szCs w:val="24"/>
              </w:rPr>
              <w:t>响应表须内容完整、签署符合要求、</w:t>
            </w:r>
            <w:r>
              <w:rPr>
                <w:rFonts w:ascii="宋体" w:hAnsi="宋体" w:eastAsia="宋体" w:cs="宋体"/>
                <w:spacing w:val="-3"/>
                <w:sz w:val="24"/>
                <w:szCs w:val="24"/>
              </w:rPr>
              <w:t>加盖电子</w:t>
            </w:r>
            <w:r>
              <w:rPr>
                <w:rFonts w:ascii="宋体" w:hAnsi="宋体" w:eastAsia="宋体" w:cs="宋体"/>
                <w:spacing w:val="-41"/>
                <w:sz w:val="24"/>
                <w:szCs w:val="24"/>
              </w:rPr>
              <w:t xml:space="preserve"> </w:t>
            </w:r>
            <w:r>
              <w:rPr>
                <w:rFonts w:ascii="宋体" w:hAnsi="宋体" w:eastAsia="宋体" w:cs="宋体"/>
                <w:spacing w:val="-3"/>
                <w:sz w:val="24"/>
                <w:szCs w:val="24"/>
              </w:rPr>
              <w:t>CA</w:t>
            </w:r>
            <w:r>
              <w:rPr>
                <w:rFonts w:ascii="宋体" w:hAnsi="宋体" w:eastAsia="宋体" w:cs="宋体"/>
                <w:spacing w:val="-42"/>
                <w:sz w:val="24"/>
                <w:szCs w:val="24"/>
              </w:rPr>
              <w:t xml:space="preserve"> </w:t>
            </w:r>
            <w:r>
              <w:rPr>
                <w:rFonts w:ascii="宋体" w:hAnsi="宋体" w:eastAsia="宋体" w:cs="宋体"/>
                <w:spacing w:val="-3"/>
                <w:sz w:val="24"/>
                <w:szCs w:val="24"/>
              </w:rPr>
              <w:t>章。否则，投标无效。</w:t>
            </w:r>
          </w:p>
        </w:tc>
      </w:tr>
      <w:tr w14:paraId="6C9B9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676" w:type="dxa"/>
            <w:vAlign w:val="top"/>
          </w:tcPr>
          <w:p w14:paraId="1B454EBB">
            <w:pPr>
              <w:pageBreakBefore w:val="0"/>
              <w:kinsoku/>
              <w:wordWrap w:val="0"/>
              <w:overflowPunct/>
              <w:topLinePunct w:val="0"/>
              <w:bidi w:val="0"/>
              <w:adjustRightInd w:val="0"/>
              <w:spacing w:line="424" w:lineRule="auto"/>
              <w:rPr>
                <w:rFonts w:ascii="Arial"/>
                <w:sz w:val="21"/>
              </w:rPr>
            </w:pPr>
          </w:p>
          <w:p w14:paraId="23CD4D78">
            <w:pPr>
              <w:pageBreakBefore w:val="0"/>
              <w:kinsoku/>
              <w:wordWrap w:val="0"/>
              <w:overflowPunct/>
              <w:topLinePunct w:val="0"/>
              <w:bidi w:val="0"/>
              <w:adjustRightInd w:val="0"/>
              <w:spacing w:before="78"/>
              <w:ind w:left="287"/>
              <w:rPr>
                <w:rFonts w:ascii="宋体" w:hAnsi="宋体" w:eastAsia="宋体" w:cs="宋体"/>
                <w:sz w:val="24"/>
                <w:szCs w:val="24"/>
              </w:rPr>
            </w:pPr>
            <w:r>
              <w:rPr>
                <w:rFonts w:ascii="宋体" w:hAnsi="宋体" w:eastAsia="宋体" w:cs="宋体"/>
                <w:sz w:val="24"/>
                <w:szCs w:val="24"/>
              </w:rPr>
              <w:t>6</w:t>
            </w:r>
          </w:p>
        </w:tc>
        <w:tc>
          <w:tcPr>
            <w:tcW w:w="1342" w:type="dxa"/>
            <w:vAlign w:val="top"/>
          </w:tcPr>
          <w:p w14:paraId="64465C68">
            <w:pPr>
              <w:pageBreakBefore w:val="0"/>
              <w:kinsoku/>
              <w:wordWrap w:val="0"/>
              <w:overflowPunct/>
              <w:topLinePunct w:val="0"/>
              <w:bidi w:val="0"/>
              <w:adjustRightInd w:val="0"/>
              <w:spacing w:line="268" w:lineRule="auto"/>
              <w:rPr>
                <w:rFonts w:ascii="Arial"/>
                <w:sz w:val="21"/>
              </w:rPr>
            </w:pPr>
          </w:p>
          <w:p w14:paraId="7C7DBC7F">
            <w:pPr>
              <w:pageBreakBefore w:val="0"/>
              <w:kinsoku/>
              <w:wordWrap w:val="0"/>
              <w:overflowPunct/>
              <w:topLinePunct w:val="0"/>
              <w:bidi w:val="0"/>
              <w:adjustRightInd w:val="0"/>
              <w:spacing w:line="269" w:lineRule="auto"/>
              <w:rPr>
                <w:rFonts w:ascii="Arial"/>
                <w:sz w:val="21"/>
              </w:rPr>
            </w:pPr>
          </w:p>
          <w:p w14:paraId="623C0459">
            <w:pPr>
              <w:pageBreakBefore w:val="0"/>
              <w:kinsoku/>
              <w:wordWrap w:val="0"/>
              <w:overflowPunct/>
              <w:topLinePunct w:val="0"/>
              <w:bidi w:val="0"/>
              <w:adjustRightInd w:val="0"/>
              <w:spacing w:before="78" w:line="219" w:lineRule="auto"/>
              <w:ind w:left="436"/>
              <w:rPr>
                <w:rFonts w:ascii="宋体" w:hAnsi="宋体" w:eastAsia="宋体" w:cs="宋体"/>
                <w:sz w:val="24"/>
                <w:szCs w:val="24"/>
              </w:rPr>
            </w:pPr>
            <w:r>
              <w:rPr>
                <w:rFonts w:ascii="宋体" w:hAnsi="宋体" w:eastAsia="宋体" w:cs="宋体"/>
                <w:spacing w:val="-6"/>
                <w:sz w:val="24"/>
                <w:szCs w:val="24"/>
              </w:rPr>
              <w:t>技术</w:t>
            </w:r>
          </w:p>
        </w:tc>
        <w:tc>
          <w:tcPr>
            <w:tcW w:w="3014" w:type="dxa"/>
            <w:vAlign w:val="top"/>
          </w:tcPr>
          <w:p w14:paraId="2A9084FA">
            <w:pPr>
              <w:pageBreakBefore w:val="0"/>
              <w:kinsoku/>
              <w:wordWrap w:val="0"/>
              <w:overflowPunct/>
              <w:topLinePunct w:val="0"/>
              <w:bidi w:val="0"/>
              <w:adjustRightInd w:val="0"/>
              <w:spacing w:before="219" w:line="219" w:lineRule="auto"/>
              <w:ind w:left="193"/>
              <w:rPr>
                <w:rFonts w:ascii="宋体" w:hAnsi="宋体" w:eastAsia="宋体" w:cs="宋体"/>
                <w:sz w:val="24"/>
                <w:szCs w:val="24"/>
              </w:rPr>
            </w:pPr>
            <w:r>
              <w:rPr>
                <w:rFonts w:ascii="宋体" w:hAnsi="宋体" w:eastAsia="宋体" w:cs="宋体"/>
                <w:spacing w:val="-1"/>
                <w:sz w:val="24"/>
                <w:szCs w:val="24"/>
              </w:rPr>
              <w:t>对投标人提供的技术规范</w:t>
            </w:r>
          </w:p>
          <w:p w14:paraId="3A734D56">
            <w:pPr>
              <w:pageBreakBefore w:val="0"/>
              <w:kinsoku/>
              <w:wordWrap w:val="0"/>
              <w:overflowPunct/>
              <w:topLinePunct w:val="0"/>
              <w:bidi w:val="0"/>
              <w:adjustRightInd w:val="0"/>
              <w:spacing w:before="114" w:line="219" w:lineRule="auto"/>
              <w:ind w:left="112"/>
              <w:rPr>
                <w:rFonts w:ascii="宋体" w:hAnsi="宋体" w:eastAsia="宋体" w:cs="宋体"/>
                <w:sz w:val="24"/>
                <w:szCs w:val="24"/>
              </w:rPr>
            </w:pPr>
            <w:r>
              <w:rPr>
                <w:rFonts w:ascii="宋体" w:hAnsi="宋体" w:eastAsia="宋体" w:cs="宋体"/>
                <w:spacing w:val="-7"/>
                <w:sz w:val="24"/>
                <w:szCs w:val="24"/>
              </w:rPr>
              <w:t>及响应偏离表的完整性、符</w:t>
            </w:r>
          </w:p>
          <w:p w14:paraId="666462F1">
            <w:pPr>
              <w:pageBreakBefore w:val="0"/>
              <w:kinsoku/>
              <w:wordWrap w:val="0"/>
              <w:overflowPunct/>
              <w:topLinePunct w:val="0"/>
              <w:bidi w:val="0"/>
              <w:adjustRightInd w:val="0"/>
              <w:spacing w:before="115" w:line="220" w:lineRule="auto"/>
              <w:ind w:left="795"/>
              <w:rPr>
                <w:rFonts w:ascii="宋体" w:hAnsi="宋体" w:eastAsia="宋体" w:cs="宋体"/>
                <w:sz w:val="24"/>
                <w:szCs w:val="24"/>
              </w:rPr>
            </w:pPr>
            <w:r>
              <w:rPr>
                <w:rFonts w:ascii="宋体" w:hAnsi="宋体" w:eastAsia="宋体" w:cs="宋体"/>
                <w:spacing w:val="-2"/>
                <w:sz w:val="24"/>
                <w:szCs w:val="24"/>
              </w:rPr>
              <w:t>合性进行审查</w:t>
            </w:r>
          </w:p>
        </w:tc>
        <w:tc>
          <w:tcPr>
            <w:tcW w:w="4135" w:type="dxa"/>
            <w:vAlign w:val="top"/>
          </w:tcPr>
          <w:p w14:paraId="48CB0F96">
            <w:pPr>
              <w:keepNext w:val="0"/>
              <w:keepLines w:val="0"/>
              <w:pageBreakBefore w:val="0"/>
              <w:widowControl/>
              <w:kinsoku/>
              <w:wordWrap w:val="0"/>
              <w:overflowPunct/>
              <w:topLinePunct w:val="0"/>
              <w:autoSpaceDE w:val="0"/>
              <w:autoSpaceDN w:val="0"/>
              <w:bidi w:val="0"/>
              <w:adjustRightInd w:val="0"/>
              <w:snapToGrid w:val="0"/>
              <w:spacing w:before="219" w:line="219" w:lineRule="auto"/>
              <w:ind w:left="119"/>
              <w:textAlignment w:val="baseline"/>
              <w:rPr>
                <w:rFonts w:ascii="宋体" w:hAnsi="宋体" w:eastAsia="宋体" w:cs="宋体"/>
                <w:sz w:val="24"/>
                <w:szCs w:val="24"/>
              </w:rPr>
            </w:pPr>
            <w:r>
              <w:rPr>
                <w:rFonts w:ascii="宋体" w:hAnsi="宋体" w:eastAsia="宋体" w:cs="宋体"/>
                <w:spacing w:val="-2"/>
                <w:sz w:val="24"/>
                <w:szCs w:val="24"/>
              </w:rPr>
              <w:t>6.1</w:t>
            </w:r>
            <w:r>
              <w:rPr>
                <w:rFonts w:ascii="宋体" w:hAnsi="宋体" w:eastAsia="宋体" w:cs="宋体"/>
                <w:spacing w:val="-41"/>
                <w:sz w:val="24"/>
                <w:szCs w:val="24"/>
              </w:rPr>
              <w:t xml:space="preserve"> </w:t>
            </w:r>
            <w:r>
              <w:rPr>
                <w:rFonts w:ascii="宋体" w:hAnsi="宋体" w:eastAsia="宋体" w:cs="宋体"/>
                <w:spacing w:val="-2"/>
                <w:sz w:val="24"/>
                <w:szCs w:val="24"/>
              </w:rPr>
              <w:t>提供技术规范及响应偏离表</w:t>
            </w:r>
            <w:r>
              <w:rPr>
                <w:rFonts w:hint="eastAsia" w:ascii="宋体" w:hAnsi="宋体" w:eastAsia="宋体" w:cs="宋体"/>
                <w:spacing w:val="-2"/>
                <w:sz w:val="24"/>
                <w:szCs w:val="24"/>
                <w:lang w:eastAsia="zh-CN"/>
              </w:rPr>
              <w:t>，投标人未逐条对技术规范做出实质性响应的、照搬照抄，响应无效</w:t>
            </w:r>
            <w:r>
              <w:rPr>
                <w:rFonts w:ascii="宋体" w:hAnsi="宋体" w:eastAsia="宋体" w:cs="宋体"/>
                <w:spacing w:val="-2"/>
                <w:sz w:val="24"/>
                <w:szCs w:val="24"/>
              </w:rPr>
              <w:t>；</w:t>
            </w:r>
          </w:p>
          <w:p w14:paraId="75F90BB9">
            <w:pPr>
              <w:keepNext w:val="0"/>
              <w:keepLines w:val="0"/>
              <w:pageBreakBefore w:val="0"/>
              <w:widowControl/>
              <w:kinsoku/>
              <w:wordWrap w:val="0"/>
              <w:overflowPunct/>
              <w:topLinePunct w:val="0"/>
              <w:autoSpaceDE w:val="0"/>
              <w:autoSpaceDN w:val="0"/>
              <w:bidi w:val="0"/>
              <w:adjustRightInd w:val="0"/>
              <w:snapToGrid w:val="0"/>
              <w:spacing w:before="115" w:line="263" w:lineRule="auto"/>
              <w:ind w:left="116" w:right="27" w:firstLine="1"/>
              <w:textAlignment w:val="baseline"/>
              <w:rPr>
                <w:rFonts w:ascii="宋体" w:hAnsi="宋体" w:eastAsia="宋体" w:cs="宋体"/>
                <w:sz w:val="24"/>
                <w:szCs w:val="24"/>
              </w:rPr>
            </w:pPr>
            <w:r>
              <w:rPr>
                <w:rFonts w:ascii="宋体" w:hAnsi="宋体" w:eastAsia="宋体" w:cs="宋体"/>
                <w:spacing w:val="-11"/>
                <w:sz w:val="24"/>
                <w:szCs w:val="24"/>
              </w:rPr>
              <w:t>6.2</w:t>
            </w:r>
            <w:r>
              <w:rPr>
                <w:rFonts w:ascii="宋体" w:hAnsi="宋体" w:eastAsia="宋体" w:cs="宋体"/>
                <w:spacing w:val="-26"/>
                <w:sz w:val="24"/>
                <w:szCs w:val="24"/>
              </w:rPr>
              <w:t xml:space="preserve"> </w:t>
            </w:r>
            <w:r>
              <w:rPr>
                <w:rFonts w:ascii="宋体" w:hAnsi="宋体" w:eastAsia="宋体" w:cs="宋体"/>
                <w:spacing w:val="-11"/>
                <w:sz w:val="24"/>
                <w:szCs w:val="24"/>
              </w:rPr>
              <w:t>响应表须内容完整、签署符合要求、</w:t>
            </w:r>
            <w:r>
              <w:rPr>
                <w:rFonts w:ascii="宋体" w:hAnsi="宋体" w:eastAsia="宋体" w:cs="宋体"/>
                <w:spacing w:val="-3"/>
                <w:sz w:val="24"/>
                <w:szCs w:val="24"/>
              </w:rPr>
              <w:t>加盖电子</w:t>
            </w:r>
            <w:r>
              <w:rPr>
                <w:rFonts w:ascii="宋体" w:hAnsi="宋体" w:eastAsia="宋体" w:cs="宋体"/>
                <w:spacing w:val="-41"/>
                <w:sz w:val="24"/>
                <w:szCs w:val="24"/>
              </w:rPr>
              <w:t xml:space="preserve"> </w:t>
            </w:r>
            <w:r>
              <w:rPr>
                <w:rFonts w:ascii="宋体" w:hAnsi="宋体" w:eastAsia="宋体" w:cs="宋体"/>
                <w:spacing w:val="-3"/>
                <w:sz w:val="24"/>
                <w:szCs w:val="24"/>
              </w:rPr>
              <w:t>CA</w:t>
            </w:r>
            <w:r>
              <w:rPr>
                <w:rFonts w:ascii="宋体" w:hAnsi="宋体" w:eastAsia="宋体" w:cs="宋体"/>
                <w:spacing w:val="-42"/>
                <w:sz w:val="24"/>
                <w:szCs w:val="24"/>
              </w:rPr>
              <w:t xml:space="preserve"> </w:t>
            </w:r>
            <w:r>
              <w:rPr>
                <w:rFonts w:ascii="宋体" w:hAnsi="宋体" w:eastAsia="宋体" w:cs="宋体"/>
                <w:spacing w:val="-3"/>
                <w:sz w:val="24"/>
                <w:szCs w:val="24"/>
              </w:rPr>
              <w:t>章。否则，投标无效。</w:t>
            </w:r>
          </w:p>
        </w:tc>
      </w:tr>
      <w:tr w14:paraId="2C819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676" w:type="dxa"/>
            <w:vAlign w:val="center"/>
          </w:tcPr>
          <w:p w14:paraId="0C3006FD">
            <w:pPr>
              <w:pageBreakBefore w:val="0"/>
              <w:kinsoku/>
              <w:wordWrap w:val="0"/>
              <w:overflowPunct/>
              <w:topLinePunct w:val="0"/>
              <w:bidi w:val="0"/>
              <w:adjustRightInd w:val="0"/>
              <w:spacing w:before="78"/>
              <w:ind w:left="287"/>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342" w:type="dxa"/>
            <w:vAlign w:val="center"/>
          </w:tcPr>
          <w:p w14:paraId="7A275087">
            <w:pPr>
              <w:pageBreakBefore w:val="0"/>
              <w:kinsoku/>
              <w:wordWrap w:val="0"/>
              <w:overflowPunct/>
              <w:topLinePunct w:val="0"/>
              <w:bidi w:val="0"/>
              <w:adjustRightInd w:val="0"/>
              <w:spacing w:before="78" w:line="219" w:lineRule="auto"/>
              <w:ind w:left="436"/>
              <w:jc w:val="both"/>
              <w:rPr>
                <w:rFonts w:ascii="宋体" w:hAnsi="宋体" w:eastAsia="宋体" w:cs="宋体"/>
                <w:spacing w:val="-6"/>
                <w:sz w:val="24"/>
                <w:szCs w:val="24"/>
              </w:rPr>
            </w:pPr>
            <w:r>
              <w:rPr>
                <w:rFonts w:hint="eastAsia" w:ascii="宋体" w:hAnsi="宋体" w:eastAsia="宋体" w:cs="宋体"/>
                <w:spacing w:val="-6"/>
                <w:sz w:val="24"/>
                <w:szCs w:val="24"/>
              </w:rPr>
              <w:t>技术</w:t>
            </w:r>
          </w:p>
        </w:tc>
        <w:tc>
          <w:tcPr>
            <w:tcW w:w="3014" w:type="dxa"/>
            <w:vAlign w:val="center"/>
          </w:tcPr>
          <w:p w14:paraId="2473E543">
            <w:pPr>
              <w:pageBreakBefore w:val="0"/>
              <w:kinsoku/>
              <w:wordWrap w:val="0"/>
              <w:overflowPunct/>
              <w:topLinePunct w:val="0"/>
              <w:bidi w:val="0"/>
              <w:adjustRightInd w:val="0"/>
              <w:spacing w:before="115" w:line="220" w:lineRule="auto"/>
              <w:jc w:val="center"/>
              <w:rPr>
                <w:rFonts w:ascii="宋体" w:hAnsi="宋体" w:eastAsia="宋体" w:cs="宋体"/>
                <w:spacing w:val="-2"/>
                <w:sz w:val="24"/>
                <w:szCs w:val="24"/>
              </w:rPr>
            </w:pPr>
            <w:r>
              <w:rPr>
                <w:rFonts w:hint="eastAsia" w:ascii="宋体" w:hAnsi="宋体" w:eastAsia="宋体" w:cs="宋体"/>
                <w:spacing w:val="-2"/>
                <w:sz w:val="24"/>
                <w:szCs w:val="24"/>
              </w:rPr>
              <w:t>招标文件的规定</w:t>
            </w:r>
          </w:p>
        </w:tc>
        <w:tc>
          <w:tcPr>
            <w:tcW w:w="4135" w:type="dxa"/>
            <w:vAlign w:val="top"/>
          </w:tcPr>
          <w:p w14:paraId="04859FAE">
            <w:pPr>
              <w:keepNext w:val="0"/>
              <w:keepLines w:val="0"/>
              <w:pageBreakBefore w:val="0"/>
              <w:widowControl/>
              <w:kinsoku/>
              <w:wordWrap w:val="0"/>
              <w:overflowPunct/>
              <w:topLinePunct w:val="0"/>
              <w:autoSpaceDE w:val="0"/>
              <w:autoSpaceDN w:val="0"/>
              <w:bidi w:val="0"/>
              <w:adjustRightInd w:val="0"/>
              <w:snapToGrid w:val="0"/>
              <w:spacing w:before="115" w:line="263" w:lineRule="auto"/>
              <w:ind w:left="116" w:right="27" w:firstLine="1"/>
              <w:textAlignment w:val="baseline"/>
              <w:rPr>
                <w:rFonts w:hint="eastAsia" w:ascii="宋体" w:hAnsi="宋体" w:eastAsia="宋体" w:cs="宋体"/>
                <w:spacing w:val="-11"/>
                <w:sz w:val="24"/>
                <w:szCs w:val="24"/>
              </w:rPr>
            </w:pPr>
            <w:r>
              <w:rPr>
                <w:rFonts w:hint="eastAsia" w:ascii="宋体" w:hAnsi="宋体" w:eastAsia="宋体" w:cs="宋体"/>
                <w:spacing w:val="-11"/>
                <w:sz w:val="24"/>
                <w:szCs w:val="24"/>
              </w:rPr>
              <w:t>7.1</w:t>
            </w:r>
            <w:r>
              <w:rPr>
                <w:rFonts w:hint="eastAsia" w:ascii="宋体" w:hAnsi="宋体" w:eastAsia="宋体" w:cs="宋体"/>
                <w:spacing w:val="-11"/>
                <w:sz w:val="24"/>
                <w:szCs w:val="24"/>
                <w:lang w:val="en-US" w:eastAsia="zh-CN"/>
              </w:rPr>
              <w:t xml:space="preserve"> </w:t>
            </w:r>
            <w:r>
              <w:rPr>
                <w:rFonts w:hint="eastAsia" w:ascii="宋体" w:hAnsi="宋体" w:eastAsia="宋体" w:cs="宋体"/>
                <w:spacing w:val="-11"/>
                <w:sz w:val="24"/>
                <w:szCs w:val="24"/>
              </w:rPr>
              <w:t>投标文件按招标文件的规定签署、盖章；</w:t>
            </w:r>
          </w:p>
          <w:p w14:paraId="406CDAF9">
            <w:pPr>
              <w:keepNext w:val="0"/>
              <w:keepLines w:val="0"/>
              <w:pageBreakBefore w:val="0"/>
              <w:widowControl/>
              <w:kinsoku/>
              <w:wordWrap w:val="0"/>
              <w:overflowPunct/>
              <w:topLinePunct w:val="0"/>
              <w:autoSpaceDE w:val="0"/>
              <w:autoSpaceDN w:val="0"/>
              <w:bidi w:val="0"/>
              <w:adjustRightInd w:val="0"/>
              <w:snapToGrid w:val="0"/>
              <w:spacing w:before="115" w:line="263" w:lineRule="auto"/>
              <w:ind w:left="116" w:right="27" w:firstLine="1"/>
              <w:textAlignment w:val="baseline"/>
              <w:rPr>
                <w:rFonts w:hint="eastAsia" w:ascii="宋体" w:hAnsi="宋体" w:eastAsia="宋体" w:cs="宋体"/>
                <w:spacing w:val="-11"/>
                <w:sz w:val="24"/>
                <w:szCs w:val="24"/>
              </w:rPr>
            </w:pPr>
            <w:r>
              <w:rPr>
                <w:rFonts w:hint="eastAsia" w:ascii="宋体" w:hAnsi="宋体" w:eastAsia="宋体" w:cs="宋体"/>
                <w:spacing w:val="-11"/>
                <w:sz w:val="24"/>
                <w:szCs w:val="24"/>
              </w:rPr>
              <w:t>7.2</w:t>
            </w:r>
            <w:r>
              <w:rPr>
                <w:rFonts w:hint="eastAsia" w:ascii="宋体" w:hAnsi="宋体" w:eastAsia="宋体" w:cs="宋体"/>
                <w:spacing w:val="-11"/>
                <w:sz w:val="24"/>
                <w:szCs w:val="24"/>
                <w:lang w:val="en-US" w:eastAsia="zh-CN"/>
              </w:rPr>
              <w:t xml:space="preserve"> </w:t>
            </w:r>
            <w:r>
              <w:rPr>
                <w:rFonts w:hint="eastAsia" w:ascii="宋体" w:hAnsi="宋体" w:eastAsia="宋体" w:cs="宋体"/>
                <w:spacing w:val="-11"/>
                <w:sz w:val="24"/>
                <w:szCs w:val="24"/>
              </w:rPr>
              <w:t>报价有效期满足；</w:t>
            </w:r>
          </w:p>
          <w:p w14:paraId="6EF219E7">
            <w:pPr>
              <w:keepNext w:val="0"/>
              <w:keepLines w:val="0"/>
              <w:pageBreakBefore w:val="0"/>
              <w:widowControl/>
              <w:kinsoku/>
              <w:wordWrap w:val="0"/>
              <w:overflowPunct/>
              <w:topLinePunct w:val="0"/>
              <w:autoSpaceDE w:val="0"/>
              <w:autoSpaceDN w:val="0"/>
              <w:bidi w:val="0"/>
              <w:adjustRightInd w:val="0"/>
              <w:snapToGrid w:val="0"/>
              <w:spacing w:before="115" w:line="263" w:lineRule="auto"/>
              <w:ind w:left="116" w:right="27" w:firstLine="1"/>
              <w:textAlignment w:val="baseline"/>
              <w:rPr>
                <w:rFonts w:hint="eastAsia" w:ascii="宋体" w:hAnsi="宋体" w:eastAsia="宋体" w:cs="宋体"/>
                <w:spacing w:val="-11"/>
                <w:sz w:val="24"/>
                <w:szCs w:val="24"/>
              </w:rPr>
            </w:pPr>
            <w:r>
              <w:rPr>
                <w:rFonts w:hint="eastAsia" w:ascii="宋体" w:hAnsi="宋体" w:eastAsia="宋体" w:cs="宋体"/>
                <w:spacing w:val="-11"/>
                <w:sz w:val="24"/>
                <w:szCs w:val="24"/>
              </w:rPr>
              <w:t>7.3</w:t>
            </w:r>
            <w:r>
              <w:rPr>
                <w:rFonts w:hint="eastAsia" w:ascii="宋体" w:hAnsi="宋体" w:eastAsia="宋体" w:cs="宋体"/>
                <w:spacing w:val="-11"/>
                <w:sz w:val="24"/>
                <w:szCs w:val="24"/>
                <w:lang w:val="en-US" w:eastAsia="zh-CN"/>
              </w:rPr>
              <w:t xml:space="preserve"> 合同履行</w:t>
            </w:r>
            <w:r>
              <w:rPr>
                <w:rFonts w:hint="eastAsia" w:ascii="宋体" w:hAnsi="宋体" w:eastAsia="宋体" w:cs="宋体"/>
                <w:spacing w:val="-11"/>
                <w:sz w:val="24"/>
                <w:szCs w:val="24"/>
              </w:rPr>
              <w:t>期限、</w:t>
            </w:r>
            <w:r>
              <w:rPr>
                <w:rFonts w:hint="eastAsia" w:ascii="宋体" w:hAnsi="宋体" w:eastAsia="宋体" w:cs="宋体"/>
                <w:spacing w:val="-11"/>
                <w:sz w:val="24"/>
                <w:szCs w:val="24"/>
                <w:lang w:val="en-US" w:eastAsia="zh-CN"/>
              </w:rPr>
              <w:t>质量</w:t>
            </w:r>
            <w:r>
              <w:rPr>
                <w:rFonts w:hint="eastAsia" w:ascii="宋体" w:hAnsi="宋体" w:eastAsia="宋体" w:cs="宋体"/>
                <w:spacing w:val="-11"/>
                <w:sz w:val="24"/>
                <w:szCs w:val="24"/>
              </w:rPr>
              <w:t>标准等满足招标文件中的相关要求和未超出招标人可接受的偏差范围；</w:t>
            </w:r>
          </w:p>
          <w:p w14:paraId="15302EDA">
            <w:pPr>
              <w:keepNext w:val="0"/>
              <w:keepLines w:val="0"/>
              <w:pageBreakBefore w:val="0"/>
              <w:widowControl/>
              <w:kinsoku/>
              <w:wordWrap w:val="0"/>
              <w:overflowPunct/>
              <w:topLinePunct w:val="0"/>
              <w:autoSpaceDE w:val="0"/>
              <w:autoSpaceDN w:val="0"/>
              <w:bidi w:val="0"/>
              <w:adjustRightInd w:val="0"/>
              <w:snapToGrid w:val="0"/>
              <w:spacing w:before="115" w:line="263" w:lineRule="auto"/>
              <w:ind w:left="116" w:right="27" w:firstLine="1"/>
              <w:textAlignment w:val="baseline"/>
              <w:rPr>
                <w:rFonts w:hint="eastAsia" w:ascii="宋体" w:hAnsi="宋体" w:eastAsia="宋体" w:cs="宋体"/>
                <w:spacing w:val="-11"/>
                <w:sz w:val="24"/>
                <w:szCs w:val="24"/>
              </w:rPr>
            </w:pPr>
            <w:r>
              <w:rPr>
                <w:rFonts w:hint="eastAsia" w:ascii="宋体" w:hAnsi="宋体" w:eastAsia="宋体" w:cs="宋体"/>
                <w:spacing w:val="-11"/>
                <w:sz w:val="24"/>
                <w:szCs w:val="24"/>
              </w:rPr>
              <w:t>7.4</w:t>
            </w:r>
            <w:r>
              <w:rPr>
                <w:rFonts w:hint="eastAsia" w:ascii="宋体" w:hAnsi="宋体" w:eastAsia="宋体" w:cs="宋体"/>
                <w:spacing w:val="-11"/>
                <w:sz w:val="24"/>
                <w:szCs w:val="24"/>
                <w:lang w:val="en-US" w:eastAsia="zh-CN"/>
              </w:rPr>
              <w:t xml:space="preserve"> </w:t>
            </w:r>
            <w:r>
              <w:rPr>
                <w:rFonts w:hint="eastAsia" w:ascii="宋体" w:hAnsi="宋体" w:eastAsia="宋体" w:cs="宋体"/>
                <w:spacing w:val="-11"/>
                <w:sz w:val="24"/>
                <w:szCs w:val="24"/>
              </w:rPr>
              <w:t>按照招标文件规定报价；</w:t>
            </w:r>
          </w:p>
          <w:p w14:paraId="131BEA27">
            <w:pPr>
              <w:keepNext w:val="0"/>
              <w:keepLines w:val="0"/>
              <w:pageBreakBefore w:val="0"/>
              <w:widowControl/>
              <w:kinsoku/>
              <w:wordWrap w:val="0"/>
              <w:overflowPunct/>
              <w:topLinePunct w:val="0"/>
              <w:autoSpaceDE w:val="0"/>
              <w:autoSpaceDN w:val="0"/>
              <w:bidi w:val="0"/>
              <w:adjustRightInd w:val="0"/>
              <w:snapToGrid w:val="0"/>
              <w:spacing w:before="115" w:line="263" w:lineRule="auto"/>
              <w:ind w:left="116" w:right="27" w:firstLine="1"/>
              <w:textAlignment w:val="baseline"/>
              <w:rPr>
                <w:rFonts w:ascii="宋体" w:hAnsi="宋体" w:eastAsia="宋体" w:cs="宋体"/>
                <w:spacing w:val="-11"/>
                <w:sz w:val="24"/>
                <w:szCs w:val="24"/>
              </w:rPr>
            </w:pPr>
            <w:r>
              <w:rPr>
                <w:rFonts w:hint="eastAsia" w:ascii="宋体" w:hAnsi="宋体" w:eastAsia="宋体" w:cs="宋体"/>
                <w:spacing w:val="-11"/>
                <w:sz w:val="24"/>
                <w:szCs w:val="24"/>
              </w:rPr>
              <w:t>7.5</w:t>
            </w:r>
            <w:r>
              <w:rPr>
                <w:rFonts w:hint="eastAsia" w:ascii="宋体" w:hAnsi="宋体" w:eastAsia="宋体" w:cs="宋体"/>
                <w:spacing w:val="-11"/>
                <w:sz w:val="24"/>
                <w:szCs w:val="24"/>
                <w:lang w:val="en-US" w:eastAsia="zh-CN"/>
              </w:rPr>
              <w:t xml:space="preserve"> </w:t>
            </w:r>
            <w:r>
              <w:rPr>
                <w:rFonts w:hint="eastAsia" w:ascii="宋体" w:hAnsi="宋体" w:eastAsia="宋体" w:cs="宋体"/>
                <w:spacing w:val="-11"/>
                <w:sz w:val="24"/>
                <w:szCs w:val="24"/>
              </w:rPr>
              <w:t>投标文件未附有招标人不能接受的条件。</w:t>
            </w:r>
          </w:p>
        </w:tc>
      </w:tr>
    </w:tbl>
    <w:p w14:paraId="4E639840">
      <w:pPr>
        <w:pageBreakBefore w:val="0"/>
        <w:kinsoku/>
        <w:wordWrap w:val="0"/>
        <w:overflowPunct/>
        <w:topLinePunct w:val="0"/>
        <w:bidi w:val="0"/>
        <w:adjustRightInd w:val="0"/>
        <w:spacing w:line="146" w:lineRule="exact"/>
      </w:pPr>
    </w:p>
    <w:p w14:paraId="40FABD3D">
      <w:pPr>
        <w:pageBreakBefore w:val="0"/>
        <w:kinsoku/>
        <w:wordWrap w:val="0"/>
        <w:overflowPunct/>
        <w:topLinePunct w:val="0"/>
        <w:bidi w:val="0"/>
        <w:adjustRightInd w:val="0"/>
        <w:spacing w:before="37" w:line="219" w:lineRule="auto"/>
        <w:ind w:left="14"/>
        <w:rPr>
          <w:rFonts w:ascii="宋体" w:hAnsi="宋体" w:eastAsia="宋体" w:cs="宋体"/>
          <w:sz w:val="24"/>
          <w:szCs w:val="24"/>
        </w:rPr>
      </w:pPr>
      <w:r>
        <w:rPr>
          <w:rFonts w:ascii="宋体" w:hAnsi="宋体" w:eastAsia="宋体" w:cs="宋体"/>
          <w:spacing w:val="-5"/>
          <w:sz w:val="24"/>
          <w:szCs w:val="24"/>
        </w:rPr>
        <w:t>说明：</w:t>
      </w:r>
    </w:p>
    <w:p w14:paraId="4D4D5936">
      <w:pPr>
        <w:pageBreakBefore w:val="0"/>
        <w:kinsoku/>
        <w:wordWrap w:val="0"/>
        <w:overflowPunct/>
        <w:topLinePunct w:val="0"/>
        <w:bidi w:val="0"/>
        <w:adjustRightInd w:val="0"/>
        <w:spacing w:before="180" w:line="359" w:lineRule="auto"/>
        <w:ind w:left="20" w:right="276" w:firstLine="431"/>
        <w:rPr>
          <w:rFonts w:ascii="宋体" w:hAnsi="宋体" w:eastAsia="宋体" w:cs="宋体"/>
          <w:sz w:val="24"/>
          <w:szCs w:val="24"/>
        </w:rPr>
      </w:pPr>
      <w:r>
        <w:rPr>
          <w:rFonts w:ascii="宋体" w:hAnsi="宋体" w:eastAsia="宋体" w:cs="宋体"/>
          <w:spacing w:val="-1"/>
          <w:sz w:val="24"/>
          <w:szCs w:val="24"/>
        </w:rPr>
        <w:t>1.符合性审查的内容，经评标委员会共同认定没有做出实质性、符合性响应的，将</w:t>
      </w:r>
      <w:r>
        <w:rPr>
          <w:rFonts w:ascii="宋体" w:hAnsi="宋体" w:eastAsia="宋体" w:cs="宋体"/>
          <w:spacing w:val="-3"/>
          <w:sz w:val="24"/>
          <w:szCs w:val="24"/>
        </w:rPr>
        <w:t>导致投标无效。</w:t>
      </w:r>
    </w:p>
    <w:p w14:paraId="30A7FF3C">
      <w:pPr>
        <w:pageBreakBefore w:val="0"/>
        <w:kinsoku/>
        <w:wordWrap w:val="0"/>
        <w:overflowPunct/>
        <w:topLinePunct w:val="0"/>
        <w:bidi w:val="0"/>
        <w:adjustRightInd w:val="0"/>
        <w:spacing w:line="218" w:lineRule="auto"/>
        <w:ind w:left="491"/>
        <w:rPr>
          <w:rFonts w:ascii="宋体" w:hAnsi="宋体" w:eastAsia="宋体" w:cs="宋体"/>
          <w:sz w:val="24"/>
          <w:szCs w:val="24"/>
        </w:rPr>
      </w:pPr>
      <w:r>
        <w:rPr>
          <w:rFonts w:ascii="宋体" w:hAnsi="宋体" w:eastAsia="宋体" w:cs="宋体"/>
          <w:b/>
          <w:bCs/>
          <w:spacing w:val="-3"/>
          <w:sz w:val="24"/>
          <w:szCs w:val="24"/>
        </w:rPr>
        <w:t>三、落实政府采购政策性要求的评审内容及标准</w:t>
      </w:r>
    </w:p>
    <w:p w14:paraId="28FB2687">
      <w:pPr>
        <w:pageBreakBefore w:val="0"/>
        <w:kinsoku/>
        <w:wordWrap w:val="0"/>
        <w:overflowPunct/>
        <w:topLinePunct w:val="0"/>
        <w:bidi w:val="0"/>
        <w:adjustRightInd w:val="0"/>
        <w:spacing w:before="181" w:line="220" w:lineRule="auto"/>
        <w:ind w:left="509"/>
        <w:rPr>
          <w:rFonts w:ascii="宋体" w:hAnsi="宋体" w:eastAsia="宋体" w:cs="宋体"/>
          <w:sz w:val="24"/>
          <w:szCs w:val="24"/>
        </w:rPr>
      </w:pPr>
      <w:r>
        <w:rPr>
          <w:rFonts w:ascii="宋体" w:hAnsi="宋体" w:eastAsia="宋体" w:cs="宋体"/>
          <w:b/>
          <w:bCs/>
          <w:spacing w:val="-5"/>
          <w:sz w:val="24"/>
          <w:szCs w:val="24"/>
        </w:rPr>
        <w:t>1.企业性质评审标准</w:t>
      </w:r>
    </w:p>
    <w:p w14:paraId="5DE1F83D">
      <w:pPr>
        <w:pageBreakBefore w:val="0"/>
        <w:kinsoku/>
        <w:wordWrap w:val="0"/>
        <w:overflowPunct/>
        <w:topLinePunct w:val="0"/>
        <w:bidi w:val="0"/>
        <w:adjustRightInd w:val="0"/>
        <w:spacing w:before="182" w:line="359" w:lineRule="auto"/>
        <w:ind w:left="12" w:right="266" w:firstLine="480"/>
        <w:rPr>
          <w:rFonts w:ascii="宋体" w:hAnsi="宋体" w:eastAsia="宋体" w:cs="宋体"/>
          <w:sz w:val="24"/>
          <w:szCs w:val="24"/>
        </w:rPr>
      </w:pPr>
      <w:r>
        <w:rPr>
          <w:rFonts w:ascii="宋体" w:hAnsi="宋体" w:eastAsia="宋体" w:cs="宋体"/>
          <w:spacing w:val="-2"/>
          <w:sz w:val="24"/>
          <w:szCs w:val="24"/>
        </w:rPr>
        <w:t>依据政府采购的相关规定，如果投标人或所提供的货物或服务满足下述要求并经评</w:t>
      </w:r>
      <w:r>
        <w:rPr>
          <w:rFonts w:ascii="宋体" w:hAnsi="宋体" w:eastAsia="宋体" w:cs="宋体"/>
          <w:spacing w:val="-1"/>
          <w:sz w:val="24"/>
          <w:szCs w:val="24"/>
        </w:rPr>
        <w:t>标委员会全体成员集体认定通过，予以考虑执行。</w:t>
      </w:r>
    </w:p>
    <w:p w14:paraId="70A84D65">
      <w:pPr>
        <w:pageBreakBefore w:val="0"/>
        <w:kinsoku/>
        <w:wordWrap w:val="0"/>
        <w:overflowPunct/>
        <w:topLinePunct w:val="0"/>
        <w:bidi w:val="0"/>
        <w:adjustRightInd w:val="0"/>
        <w:spacing w:before="1" w:line="219" w:lineRule="auto"/>
        <w:ind w:left="494"/>
        <w:rPr>
          <w:rFonts w:ascii="宋体" w:hAnsi="宋体" w:eastAsia="宋体" w:cs="宋体"/>
          <w:sz w:val="24"/>
          <w:szCs w:val="24"/>
        </w:rPr>
      </w:pPr>
      <w:r>
        <w:rPr>
          <w:rFonts w:ascii="宋体" w:hAnsi="宋体" w:eastAsia="宋体" w:cs="宋体"/>
          <w:b/>
          <w:bCs/>
          <w:spacing w:val="-3"/>
          <w:sz w:val="24"/>
          <w:szCs w:val="24"/>
        </w:rPr>
        <w:t>2.政策性要求评审内容及标准（如涉及）</w:t>
      </w:r>
    </w:p>
    <w:p w14:paraId="2F5416AA">
      <w:pPr>
        <w:keepNext w:val="0"/>
        <w:keepLines w:val="0"/>
        <w:pageBreakBefore w:val="0"/>
        <w:widowControl/>
        <w:kinsoku/>
        <w:wordWrap w:val="0"/>
        <w:overflowPunct/>
        <w:topLinePunct w:val="0"/>
        <w:autoSpaceDE w:val="0"/>
        <w:autoSpaceDN w:val="0"/>
        <w:bidi w:val="0"/>
        <w:adjustRightInd w:val="0"/>
        <w:snapToGrid w:val="0"/>
        <w:spacing w:before="182" w:line="360" w:lineRule="auto"/>
        <w:ind w:right="255" w:firstLine="505"/>
        <w:jc w:val="both"/>
        <w:textAlignment w:val="baseline"/>
        <w:rPr>
          <w:rFonts w:ascii="宋体" w:hAnsi="宋体" w:eastAsia="宋体" w:cs="宋体"/>
          <w:sz w:val="24"/>
          <w:szCs w:val="24"/>
        </w:rPr>
      </w:pPr>
      <w:r>
        <w:rPr>
          <w:rFonts w:ascii="宋体" w:hAnsi="宋体" w:eastAsia="宋体" w:cs="宋体"/>
          <w:spacing w:val="-2"/>
          <w:sz w:val="24"/>
          <w:szCs w:val="24"/>
        </w:rPr>
        <w:t>（1）本项目采购标的物未特别注明“进口产品</w:t>
      </w:r>
      <w:r>
        <w:rPr>
          <w:rFonts w:ascii="宋体" w:hAnsi="宋体" w:eastAsia="宋体" w:cs="宋体"/>
          <w:spacing w:val="-70"/>
          <w:sz w:val="24"/>
          <w:szCs w:val="24"/>
        </w:rPr>
        <w:t xml:space="preserve"> </w:t>
      </w:r>
      <w:r>
        <w:rPr>
          <w:rFonts w:ascii="宋体" w:hAnsi="宋体" w:eastAsia="宋体" w:cs="宋体"/>
          <w:spacing w:val="-2"/>
          <w:sz w:val="24"/>
          <w:szCs w:val="24"/>
        </w:rPr>
        <w:t>”（通过中国海关报关验放进入中</w:t>
      </w:r>
      <w:r>
        <w:rPr>
          <w:rFonts w:ascii="宋体" w:hAnsi="宋体" w:eastAsia="宋体" w:cs="宋体"/>
          <w:spacing w:val="-1"/>
          <w:sz w:val="24"/>
          <w:szCs w:val="24"/>
        </w:rPr>
        <w:t>国境内且产自关境外的产品）字样的，均必须采购国产产品，否则</w:t>
      </w:r>
      <w:r>
        <w:rPr>
          <w:rFonts w:ascii="宋体" w:hAnsi="宋体" w:eastAsia="宋体" w:cs="宋体"/>
          <w:spacing w:val="-2"/>
          <w:sz w:val="24"/>
          <w:szCs w:val="24"/>
        </w:rPr>
        <w:t>报价无效；特别注明“进口产品</w:t>
      </w:r>
      <w:r>
        <w:rPr>
          <w:rFonts w:ascii="宋体" w:hAnsi="宋体" w:eastAsia="宋体" w:cs="宋体"/>
          <w:spacing w:val="-88"/>
          <w:sz w:val="24"/>
          <w:szCs w:val="24"/>
        </w:rPr>
        <w:t xml:space="preserve"> </w:t>
      </w:r>
      <w:r>
        <w:rPr>
          <w:rFonts w:ascii="宋体" w:hAnsi="宋体" w:eastAsia="宋体" w:cs="宋体"/>
          <w:spacing w:val="-2"/>
          <w:sz w:val="24"/>
          <w:szCs w:val="24"/>
        </w:rPr>
        <w:t>”字样的，如无能够满足采购需求的国产产品，在综合得分相同前提</w:t>
      </w:r>
      <w:r>
        <w:rPr>
          <w:rFonts w:ascii="宋体" w:hAnsi="宋体" w:eastAsia="宋体" w:cs="宋体"/>
          <w:spacing w:val="-3"/>
          <w:sz w:val="24"/>
          <w:szCs w:val="24"/>
        </w:rPr>
        <w:t>下优先</w:t>
      </w:r>
      <w:r>
        <w:rPr>
          <w:rFonts w:ascii="宋体" w:hAnsi="宋体" w:eastAsia="宋体" w:cs="宋体"/>
          <w:spacing w:val="-1"/>
          <w:sz w:val="24"/>
          <w:szCs w:val="24"/>
        </w:rPr>
        <w:t>采购向我国企业转让技术、与我国企业签订消化吸收再创新方案的投标人的进口产品。</w:t>
      </w:r>
      <w:r>
        <w:rPr>
          <w:rFonts w:ascii="宋体" w:hAnsi="宋体" w:eastAsia="宋体" w:cs="宋体"/>
          <w:sz w:val="24"/>
          <w:szCs w:val="24"/>
        </w:rPr>
        <w:t>如果有能够满足采购需求的国产产品参与，应当按照公平竞争的原则进行评审。</w:t>
      </w:r>
    </w:p>
    <w:p w14:paraId="33699ECC">
      <w:pPr>
        <w:pageBreakBefore w:val="0"/>
        <w:kinsoku/>
        <w:wordWrap w:val="0"/>
        <w:overflowPunct/>
        <w:topLinePunct w:val="0"/>
        <w:bidi w:val="0"/>
        <w:adjustRightInd w:val="0"/>
        <w:spacing w:before="1" w:line="324" w:lineRule="auto"/>
        <w:ind w:left="9" w:right="266" w:firstLine="493"/>
        <w:rPr>
          <w:rFonts w:ascii="宋体" w:hAnsi="宋体" w:eastAsia="宋体" w:cs="宋体"/>
          <w:sz w:val="24"/>
          <w:szCs w:val="24"/>
        </w:rPr>
      </w:pPr>
      <w:r>
        <w:rPr>
          <w:rFonts w:ascii="宋体" w:hAnsi="宋体" w:eastAsia="宋体" w:cs="宋体"/>
          <w:spacing w:val="-1"/>
          <w:sz w:val="24"/>
          <w:szCs w:val="24"/>
        </w:rPr>
        <w:t>（2）本文件采购产品中属于政府强制采购节能产品的，投标人必须投报“节能产</w:t>
      </w:r>
      <w:r>
        <w:rPr>
          <w:rFonts w:ascii="宋体" w:hAnsi="宋体" w:eastAsia="宋体" w:cs="宋体"/>
          <w:spacing w:val="-2"/>
          <w:sz w:val="24"/>
          <w:szCs w:val="24"/>
        </w:rPr>
        <w:t>品政府采购品目清单</w:t>
      </w:r>
      <w:r>
        <w:rPr>
          <w:rFonts w:ascii="宋体" w:hAnsi="宋体" w:eastAsia="宋体" w:cs="宋体"/>
          <w:spacing w:val="-88"/>
          <w:sz w:val="24"/>
          <w:szCs w:val="24"/>
        </w:rPr>
        <w:t xml:space="preserve"> </w:t>
      </w:r>
      <w:r>
        <w:rPr>
          <w:rFonts w:ascii="宋体" w:hAnsi="宋体" w:eastAsia="宋体" w:cs="宋体"/>
          <w:spacing w:val="-2"/>
          <w:sz w:val="24"/>
          <w:szCs w:val="24"/>
        </w:rPr>
        <w:t>”范围内的产品，需将政府强制采购</w:t>
      </w:r>
      <w:r>
        <w:rPr>
          <w:rFonts w:ascii="宋体" w:hAnsi="宋体" w:eastAsia="宋体" w:cs="宋体"/>
          <w:spacing w:val="-3"/>
          <w:sz w:val="24"/>
          <w:szCs w:val="24"/>
        </w:rPr>
        <w:t>产品如实填写到《政府强制采</w:t>
      </w:r>
      <w:r>
        <w:rPr>
          <w:rFonts w:ascii="宋体" w:hAnsi="宋体" w:eastAsia="宋体" w:cs="宋体"/>
          <w:spacing w:val="-1"/>
          <w:sz w:val="24"/>
          <w:szCs w:val="24"/>
        </w:rPr>
        <w:t>购产品明细表》，并提供所投产品获得国家</w:t>
      </w:r>
      <w:r>
        <w:rPr>
          <w:rFonts w:ascii="宋体" w:hAnsi="宋体" w:eastAsia="宋体" w:cs="宋体"/>
          <w:spacing w:val="-2"/>
          <w:sz w:val="24"/>
          <w:szCs w:val="24"/>
        </w:rPr>
        <w:t>确定的认证机构出具的、处于有效期之内的</w:t>
      </w:r>
      <w:r>
        <w:rPr>
          <w:rFonts w:ascii="宋体" w:hAnsi="宋体" w:eastAsia="宋体" w:cs="宋体"/>
          <w:spacing w:val="-1"/>
          <w:sz w:val="24"/>
          <w:szCs w:val="24"/>
        </w:rPr>
        <w:t>节能产品认证证书扫描件或影印件。</w:t>
      </w:r>
    </w:p>
    <w:p w14:paraId="29A944D7">
      <w:pPr>
        <w:pageBreakBefore w:val="0"/>
        <w:kinsoku/>
        <w:wordWrap w:val="0"/>
        <w:overflowPunct/>
        <w:topLinePunct w:val="0"/>
        <w:bidi w:val="0"/>
        <w:adjustRightInd w:val="0"/>
        <w:spacing w:before="182" w:line="289" w:lineRule="auto"/>
        <w:ind w:left="11" w:right="338" w:firstLine="491"/>
        <w:rPr>
          <w:rFonts w:ascii="宋体" w:hAnsi="宋体" w:eastAsia="宋体" w:cs="宋体"/>
          <w:sz w:val="24"/>
          <w:szCs w:val="24"/>
        </w:rPr>
      </w:pPr>
      <w:r>
        <w:rPr>
          <w:rFonts w:ascii="宋体" w:hAnsi="宋体" w:eastAsia="宋体" w:cs="宋体"/>
          <w:spacing w:val="-1"/>
          <w:sz w:val="24"/>
          <w:szCs w:val="24"/>
        </w:rPr>
        <w:t>（3）本文件未列出政府强制采购产品的，投标人可投报“节能产品政府采购品目</w:t>
      </w:r>
      <w:r>
        <w:rPr>
          <w:rFonts w:ascii="宋体" w:hAnsi="宋体" w:eastAsia="宋体" w:cs="宋体"/>
          <w:spacing w:val="-2"/>
          <w:sz w:val="24"/>
          <w:szCs w:val="24"/>
        </w:rPr>
        <w:t>清单</w:t>
      </w:r>
      <w:r>
        <w:rPr>
          <w:rFonts w:ascii="宋体" w:hAnsi="宋体" w:eastAsia="宋体" w:cs="宋体"/>
          <w:spacing w:val="-81"/>
          <w:sz w:val="24"/>
          <w:szCs w:val="24"/>
        </w:rPr>
        <w:t xml:space="preserve"> </w:t>
      </w:r>
      <w:r>
        <w:rPr>
          <w:rFonts w:ascii="宋体" w:hAnsi="宋体" w:eastAsia="宋体" w:cs="宋体"/>
          <w:spacing w:val="-2"/>
          <w:sz w:val="24"/>
          <w:szCs w:val="24"/>
        </w:rPr>
        <w:t>”中非政府强制采购节能产品或其范围以外的产品。</w:t>
      </w:r>
    </w:p>
    <w:p w14:paraId="0CF08BA9">
      <w:pPr>
        <w:pageBreakBefore w:val="0"/>
        <w:kinsoku/>
        <w:wordWrap w:val="0"/>
        <w:overflowPunct/>
        <w:topLinePunct w:val="0"/>
        <w:bidi w:val="0"/>
        <w:adjustRightInd w:val="0"/>
        <w:spacing w:before="48" w:line="331" w:lineRule="auto"/>
        <w:ind w:left="11" w:firstLine="488"/>
        <w:rPr>
          <w:rFonts w:ascii="宋体" w:hAnsi="宋体" w:eastAsia="宋体" w:cs="宋体"/>
          <w:sz w:val="24"/>
          <w:szCs w:val="24"/>
        </w:rPr>
      </w:pPr>
      <w:r>
        <w:rPr>
          <w:rFonts w:ascii="宋体" w:hAnsi="宋体" w:eastAsia="宋体" w:cs="宋体"/>
          <w:sz w:val="24"/>
          <w:szCs w:val="24"/>
        </w:rPr>
        <w:t>（4）投标人投报“节能产品政府采购品目清单、环境标志产品政府采购品目清单</w:t>
      </w:r>
      <w:r>
        <w:rPr>
          <w:rFonts w:ascii="宋体" w:hAnsi="宋体" w:eastAsia="宋体" w:cs="宋体"/>
          <w:spacing w:val="-75"/>
          <w:sz w:val="24"/>
          <w:szCs w:val="24"/>
        </w:rPr>
        <w:t xml:space="preserve"> </w:t>
      </w:r>
      <w:r>
        <w:rPr>
          <w:rFonts w:ascii="宋体" w:hAnsi="宋体" w:eastAsia="宋体" w:cs="宋体"/>
          <w:sz w:val="24"/>
          <w:szCs w:val="24"/>
        </w:rPr>
        <w:t>”</w:t>
      </w:r>
      <w:r>
        <w:rPr>
          <w:rFonts w:ascii="宋体" w:hAnsi="宋体" w:eastAsia="宋体" w:cs="宋体"/>
          <w:spacing w:val="-2"/>
          <w:sz w:val="24"/>
          <w:szCs w:val="24"/>
        </w:rPr>
        <w:t>中非政府强制采购产品的将实行优先采购政策，按照本项目评分标准进行评审。投标人</w:t>
      </w:r>
      <w:r>
        <w:rPr>
          <w:rFonts w:ascii="宋体" w:hAnsi="宋体" w:eastAsia="宋体" w:cs="宋体"/>
          <w:spacing w:val="4"/>
          <w:sz w:val="24"/>
          <w:szCs w:val="24"/>
        </w:rPr>
        <w:t xml:space="preserve"> </w:t>
      </w:r>
      <w:r>
        <w:rPr>
          <w:rFonts w:ascii="宋体" w:hAnsi="宋体" w:eastAsia="宋体" w:cs="宋体"/>
          <w:spacing w:val="-2"/>
          <w:sz w:val="24"/>
          <w:szCs w:val="24"/>
        </w:rPr>
        <w:t>需将非政府强制采购产品如实填写到《非政府强制采购产品明细表》，并提供所投产品</w:t>
      </w:r>
      <w:r>
        <w:rPr>
          <w:rFonts w:ascii="宋体" w:hAnsi="宋体" w:eastAsia="宋体" w:cs="宋体"/>
          <w:spacing w:val="4"/>
          <w:sz w:val="24"/>
          <w:szCs w:val="24"/>
        </w:rPr>
        <w:t xml:space="preserve"> </w:t>
      </w:r>
      <w:r>
        <w:rPr>
          <w:rFonts w:ascii="宋体" w:hAnsi="宋体" w:eastAsia="宋体" w:cs="宋体"/>
          <w:spacing w:val="-2"/>
          <w:sz w:val="24"/>
          <w:szCs w:val="24"/>
        </w:rPr>
        <w:t>获得国家确定的认证机构出具的、处于有效期之内的节能产品、环境标志产品认证证书</w:t>
      </w:r>
      <w:r>
        <w:rPr>
          <w:rFonts w:ascii="宋体" w:hAnsi="宋体" w:eastAsia="宋体" w:cs="宋体"/>
          <w:spacing w:val="4"/>
          <w:sz w:val="24"/>
          <w:szCs w:val="24"/>
        </w:rPr>
        <w:t xml:space="preserve"> </w:t>
      </w:r>
      <w:r>
        <w:rPr>
          <w:rFonts w:ascii="宋体" w:hAnsi="宋体" w:eastAsia="宋体" w:cs="宋体"/>
          <w:spacing w:val="-2"/>
          <w:sz w:val="24"/>
          <w:szCs w:val="24"/>
        </w:rPr>
        <w:t>扫描件或影印件。</w:t>
      </w:r>
    </w:p>
    <w:p w14:paraId="3480DC3F">
      <w:pPr>
        <w:pageBreakBefore w:val="0"/>
        <w:kinsoku/>
        <w:wordWrap w:val="0"/>
        <w:overflowPunct/>
        <w:topLinePunct w:val="0"/>
        <w:bidi w:val="0"/>
        <w:adjustRightInd w:val="0"/>
        <w:spacing w:before="179" w:line="219" w:lineRule="auto"/>
        <w:ind w:left="499"/>
        <w:rPr>
          <w:rFonts w:ascii="宋体" w:hAnsi="宋体" w:eastAsia="宋体" w:cs="宋体"/>
          <w:sz w:val="24"/>
          <w:szCs w:val="24"/>
        </w:rPr>
      </w:pPr>
      <w:r>
        <w:rPr>
          <w:rFonts w:ascii="宋体" w:hAnsi="宋体" w:eastAsia="宋体" w:cs="宋体"/>
          <w:spacing w:val="-2"/>
          <w:sz w:val="24"/>
          <w:szCs w:val="24"/>
        </w:rPr>
        <w:t>（5）承诺所投报的计算机预装正版操作系统，硬件产品内的预装软件为正版软件。</w:t>
      </w:r>
    </w:p>
    <w:p w14:paraId="168A44CB">
      <w:pPr>
        <w:pageBreakBefore w:val="0"/>
        <w:kinsoku/>
        <w:wordWrap w:val="0"/>
        <w:overflowPunct/>
        <w:topLinePunct w:val="0"/>
        <w:bidi w:val="0"/>
        <w:adjustRightInd w:val="0"/>
        <w:spacing w:before="183" w:line="219" w:lineRule="auto"/>
        <w:ind w:left="499"/>
        <w:rPr>
          <w:rFonts w:ascii="宋体" w:hAnsi="宋体" w:eastAsia="宋体" w:cs="宋体"/>
          <w:sz w:val="24"/>
          <w:szCs w:val="24"/>
        </w:rPr>
      </w:pPr>
      <w:r>
        <w:rPr>
          <w:rFonts w:ascii="宋体" w:hAnsi="宋体" w:eastAsia="宋体" w:cs="宋体"/>
          <w:spacing w:val="-2"/>
          <w:sz w:val="24"/>
          <w:szCs w:val="24"/>
        </w:rPr>
        <w:t>（6）中小企业参加本项目的评审标准</w:t>
      </w:r>
    </w:p>
    <w:p w14:paraId="4FE4CEBF">
      <w:pPr>
        <w:pageBreakBefore w:val="0"/>
        <w:kinsoku/>
        <w:wordWrap w:val="0"/>
        <w:overflowPunct/>
        <w:topLinePunct w:val="0"/>
        <w:bidi w:val="0"/>
        <w:adjustRightInd w:val="0"/>
        <w:spacing w:before="183" w:line="324" w:lineRule="auto"/>
        <w:ind w:left="9" w:right="235" w:firstLine="478"/>
        <w:rPr>
          <w:rFonts w:ascii="宋体" w:hAnsi="宋体" w:eastAsia="宋体" w:cs="宋体"/>
          <w:sz w:val="24"/>
          <w:szCs w:val="24"/>
        </w:rPr>
      </w:pPr>
      <w:r>
        <w:rPr>
          <w:rFonts w:ascii="宋体" w:hAnsi="宋体" w:eastAsia="宋体" w:cs="宋体"/>
          <w:spacing w:val="-2"/>
          <w:sz w:val="24"/>
          <w:szCs w:val="24"/>
        </w:rPr>
        <w:t>①中型、小型、微型企业指在中华人民共和国境内依法设立，依据《中小企业划型标准规定》确定的中型、小型企业、微型企业，但与大型企业的负责人为同一人，或者与大型企业存在直接控股、管理关系的除外。属于中型、小型、微型企业的，需如实填</w:t>
      </w:r>
      <w:r>
        <w:rPr>
          <w:rFonts w:ascii="宋体" w:hAnsi="宋体" w:eastAsia="宋体" w:cs="宋体"/>
          <w:spacing w:val="-1"/>
          <w:sz w:val="24"/>
          <w:szCs w:val="24"/>
        </w:rPr>
        <w:t>写《中小企业声明函》。</w:t>
      </w:r>
    </w:p>
    <w:p w14:paraId="70070704">
      <w:pPr>
        <w:pageBreakBefore w:val="0"/>
        <w:kinsoku/>
        <w:wordWrap w:val="0"/>
        <w:overflowPunct/>
        <w:topLinePunct w:val="0"/>
        <w:bidi w:val="0"/>
        <w:adjustRightInd w:val="0"/>
        <w:spacing w:before="180" w:line="289" w:lineRule="auto"/>
        <w:ind w:left="8" w:right="154" w:firstLine="478"/>
        <w:rPr>
          <w:rFonts w:ascii="宋体" w:hAnsi="宋体" w:eastAsia="宋体" w:cs="宋体"/>
          <w:sz w:val="24"/>
          <w:szCs w:val="24"/>
        </w:rPr>
      </w:pPr>
      <w:r>
        <w:rPr>
          <w:rFonts w:ascii="宋体" w:hAnsi="宋体" w:eastAsia="宋体" w:cs="宋体"/>
          <w:spacing w:val="-6"/>
          <w:sz w:val="24"/>
          <w:szCs w:val="24"/>
        </w:rPr>
        <w:t>②小型、微企业只有提供本企业制造的货物或者服务，或者大、中型提供其他小型、</w:t>
      </w:r>
      <w:r>
        <w:rPr>
          <w:rFonts w:ascii="宋体" w:hAnsi="宋体" w:eastAsia="宋体" w:cs="宋体"/>
          <w:spacing w:val="-2"/>
          <w:sz w:val="24"/>
          <w:szCs w:val="24"/>
        </w:rPr>
        <w:t>微企业制造的货物，享受所报货物</w:t>
      </w:r>
      <w:r>
        <w:rPr>
          <w:rFonts w:ascii="宋体" w:hAnsi="宋体" w:eastAsia="宋体" w:cs="宋体"/>
          <w:spacing w:val="-23"/>
          <w:sz w:val="24"/>
          <w:szCs w:val="24"/>
        </w:rPr>
        <w:t xml:space="preserve"> </w:t>
      </w:r>
      <w:r>
        <w:rPr>
          <w:rFonts w:ascii="宋体" w:hAnsi="宋体" w:eastAsia="宋体" w:cs="宋体"/>
          <w:spacing w:val="-2"/>
          <w:sz w:val="24"/>
          <w:szCs w:val="24"/>
        </w:rPr>
        <w:t>15%的价格折扣。</w:t>
      </w:r>
    </w:p>
    <w:p w14:paraId="11CB0A45">
      <w:pPr>
        <w:pageBreakBefore w:val="0"/>
        <w:kinsoku/>
        <w:wordWrap w:val="0"/>
        <w:overflowPunct/>
        <w:topLinePunct w:val="0"/>
        <w:bidi w:val="0"/>
        <w:adjustRightInd w:val="0"/>
        <w:spacing w:before="185" w:line="288" w:lineRule="auto"/>
        <w:ind w:left="12" w:right="235" w:firstLine="474"/>
        <w:rPr>
          <w:rFonts w:ascii="宋体" w:hAnsi="宋体" w:eastAsia="宋体" w:cs="宋体"/>
          <w:sz w:val="24"/>
          <w:szCs w:val="24"/>
        </w:rPr>
      </w:pPr>
      <w:r>
        <w:rPr>
          <w:rFonts w:ascii="宋体" w:hAnsi="宋体" w:eastAsia="宋体" w:cs="宋体"/>
          <w:spacing w:val="-2"/>
          <w:sz w:val="24"/>
          <w:szCs w:val="24"/>
        </w:rPr>
        <w:t>③小型、微型企业提供的货物既有小型、微型企业制造货物，也有大型企业、中型</w:t>
      </w:r>
      <w:r>
        <w:rPr>
          <w:rFonts w:ascii="宋体" w:hAnsi="宋体" w:eastAsia="宋体" w:cs="宋体"/>
          <w:spacing w:val="-1"/>
          <w:sz w:val="24"/>
          <w:szCs w:val="24"/>
        </w:rPr>
        <w:t>企业制造货物的，不享受价格折扣。</w:t>
      </w:r>
    </w:p>
    <w:p w14:paraId="3DBBB6B2">
      <w:pPr>
        <w:pageBreakBefore w:val="0"/>
        <w:kinsoku/>
        <w:wordWrap w:val="0"/>
        <w:overflowPunct/>
        <w:topLinePunct w:val="0"/>
        <w:bidi w:val="0"/>
        <w:adjustRightInd w:val="0"/>
        <w:spacing w:before="185" w:line="312" w:lineRule="auto"/>
        <w:ind w:left="11" w:right="235" w:firstLine="475"/>
        <w:rPr>
          <w:rFonts w:ascii="宋体" w:hAnsi="宋体" w:eastAsia="宋体" w:cs="宋体"/>
          <w:sz w:val="24"/>
          <w:szCs w:val="24"/>
        </w:rPr>
      </w:pPr>
      <w:r>
        <w:rPr>
          <w:rFonts w:ascii="宋体" w:hAnsi="宋体" w:eastAsia="宋体" w:cs="宋体"/>
          <w:spacing w:val="-2"/>
          <w:sz w:val="24"/>
          <w:szCs w:val="24"/>
        </w:rPr>
        <w:t>④联合体价格折扣：采用大中型企业与小微企业组成联合体或者大中型企业向小微</w:t>
      </w:r>
      <w:r>
        <w:rPr>
          <w:rFonts w:ascii="宋体" w:hAnsi="宋体" w:eastAsia="宋体" w:cs="宋体"/>
          <w:spacing w:val="-1"/>
          <w:sz w:val="24"/>
          <w:szCs w:val="24"/>
        </w:rPr>
        <w:t>企业分句采购合同的，评审优惠幅度为</w:t>
      </w:r>
      <w:r>
        <w:rPr>
          <w:rFonts w:ascii="宋体" w:hAnsi="宋体" w:eastAsia="宋体" w:cs="宋体"/>
          <w:spacing w:val="-33"/>
          <w:sz w:val="24"/>
          <w:szCs w:val="24"/>
        </w:rPr>
        <w:t xml:space="preserve"> </w:t>
      </w:r>
      <w:r>
        <w:rPr>
          <w:rFonts w:ascii="宋体" w:hAnsi="宋体" w:eastAsia="宋体" w:cs="宋体"/>
          <w:spacing w:val="-1"/>
          <w:sz w:val="24"/>
          <w:szCs w:val="24"/>
        </w:rPr>
        <w:t>1%-2%或者在原报价得分的基础上增加其价格得</w:t>
      </w:r>
      <w:r>
        <w:rPr>
          <w:rFonts w:ascii="宋体" w:hAnsi="宋体" w:eastAsia="宋体" w:cs="宋体"/>
          <w:spacing w:val="-5"/>
          <w:sz w:val="24"/>
          <w:szCs w:val="24"/>
        </w:rPr>
        <w:t>分的</w:t>
      </w:r>
      <w:r>
        <w:rPr>
          <w:rFonts w:ascii="宋体" w:hAnsi="宋体" w:eastAsia="宋体" w:cs="宋体"/>
          <w:spacing w:val="-33"/>
          <w:sz w:val="24"/>
          <w:szCs w:val="24"/>
        </w:rPr>
        <w:t xml:space="preserve"> </w:t>
      </w:r>
      <w:r>
        <w:rPr>
          <w:rFonts w:ascii="宋体" w:hAnsi="宋体" w:eastAsia="宋体" w:cs="宋体"/>
          <w:spacing w:val="-5"/>
          <w:sz w:val="24"/>
          <w:szCs w:val="24"/>
        </w:rPr>
        <w:t>1%-2%。</w:t>
      </w:r>
    </w:p>
    <w:p w14:paraId="3CBA6727">
      <w:pPr>
        <w:pageBreakBefore w:val="0"/>
        <w:kinsoku/>
        <w:wordWrap w:val="0"/>
        <w:overflowPunct/>
        <w:topLinePunct w:val="0"/>
        <w:bidi w:val="0"/>
        <w:adjustRightInd w:val="0"/>
        <w:spacing w:before="182" w:line="312" w:lineRule="auto"/>
        <w:ind w:left="8" w:right="154" w:firstLine="478"/>
        <w:rPr>
          <w:rFonts w:ascii="宋体" w:hAnsi="宋体" w:eastAsia="宋体" w:cs="宋体"/>
          <w:sz w:val="24"/>
          <w:szCs w:val="24"/>
        </w:rPr>
      </w:pPr>
      <w:r>
        <w:rPr>
          <w:rFonts w:ascii="宋体" w:hAnsi="宋体" w:eastAsia="宋体" w:cs="宋体"/>
          <w:spacing w:val="-6"/>
          <w:sz w:val="24"/>
          <w:szCs w:val="24"/>
        </w:rPr>
        <w:t>⑤大中型企业向小型、微型企业分包的价格折扣：大中型企业向一家或者多家小型、</w:t>
      </w:r>
      <w:r>
        <w:rPr>
          <w:rFonts w:ascii="宋体" w:hAnsi="宋体" w:eastAsia="宋体" w:cs="宋体"/>
          <w:spacing w:val="-1"/>
          <w:sz w:val="24"/>
          <w:szCs w:val="24"/>
        </w:rPr>
        <w:t>微型企业分包的，分包意向协议约定小型、微型企业的合同份额占到合同总金额</w:t>
      </w:r>
      <w:r>
        <w:rPr>
          <w:rFonts w:ascii="宋体" w:hAnsi="宋体" w:eastAsia="宋体" w:cs="宋体"/>
          <w:spacing w:val="-32"/>
          <w:sz w:val="24"/>
          <w:szCs w:val="24"/>
        </w:rPr>
        <w:t xml:space="preserve"> </w:t>
      </w:r>
      <w:r>
        <w:rPr>
          <w:rFonts w:ascii="宋体" w:hAnsi="宋体" w:eastAsia="宋体" w:cs="宋体"/>
          <w:spacing w:val="-1"/>
          <w:sz w:val="24"/>
          <w:szCs w:val="24"/>
        </w:rPr>
        <w:t>30%以上的，对大中型企业的报价给予</w:t>
      </w:r>
      <w:r>
        <w:rPr>
          <w:rFonts w:ascii="宋体" w:hAnsi="宋体" w:eastAsia="宋体" w:cs="宋体"/>
          <w:spacing w:val="-40"/>
          <w:sz w:val="24"/>
          <w:szCs w:val="24"/>
        </w:rPr>
        <w:t xml:space="preserve"> </w:t>
      </w:r>
      <w:r>
        <w:rPr>
          <w:rFonts w:ascii="宋体" w:hAnsi="宋体" w:eastAsia="宋体" w:cs="宋体"/>
          <w:spacing w:val="-1"/>
          <w:sz w:val="24"/>
          <w:szCs w:val="24"/>
        </w:rPr>
        <w:t>3%的扣除，用扣除后价格参加评审。</w:t>
      </w:r>
    </w:p>
    <w:p w14:paraId="0C4EBE90">
      <w:pPr>
        <w:pageBreakBefore w:val="0"/>
        <w:kinsoku/>
        <w:wordWrap w:val="0"/>
        <w:overflowPunct/>
        <w:topLinePunct w:val="0"/>
        <w:bidi w:val="0"/>
        <w:adjustRightInd w:val="0"/>
        <w:spacing w:before="184" w:line="219" w:lineRule="auto"/>
        <w:ind w:left="499"/>
        <w:rPr>
          <w:rFonts w:ascii="宋体" w:hAnsi="宋体" w:eastAsia="宋体" w:cs="宋体"/>
          <w:sz w:val="24"/>
          <w:szCs w:val="24"/>
        </w:rPr>
      </w:pPr>
      <w:r>
        <w:rPr>
          <w:rFonts w:ascii="宋体" w:hAnsi="宋体" w:eastAsia="宋体" w:cs="宋体"/>
          <w:spacing w:val="-1"/>
          <w:sz w:val="24"/>
          <w:szCs w:val="24"/>
        </w:rPr>
        <w:t>（7）残疾人福利性单位参加本项目的评审标准</w:t>
      </w:r>
    </w:p>
    <w:p w14:paraId="247D45E0">
      <w:pPr>
        <w:pageBreakBefore w:val="0"/>
        <w:kinsoku/>
        <w:wordWrap w:val="0"/>
        <w:overflowPunct/>
        <w:topLinePunct w:val="0"/>
        <w:bidi w:val="0"/>
        <w:adjustRightInd w:val="0"/>
        <w:spacing w:before="181" w:line="290" w:lineRule="auto"/>
        <w:ind w:left="12" w:right="173" w:firstLine="475"/>
        <w:rPr>
          <w:rFonts w:ascii="宋体" w:hAnsi="宋体" w:eastAsia="宋体" w:cs="宋体"/>
          <w:sz w:val="24"/>
          <w:szCs w:val="24"/>
        </w:rPr>
      </w:pPr>
      <w:r>
        <w:rPr>
          <w:rFonts w:ascii="宋体" w:hAnsi="宋体" w:eastAsia="宋体" w:cs="宋体"/>
          <w:spacing w:val="-5"/>
          <w:sz w:val="24"/>
          <w:szCs w:val="24"/>
        </w:rPr>
        <w:t>①须根据财库【2017】141</w:t>
      </w:r>
      <w:r>
        <w:rPr>
          <w:rFonts w:ascii="宋体" w:hAnsi="宋体" w:eastAsia="宋体" w:cs="宋体"/>
          <w:spacing w:val="-36"/>
          <w:sz w:val="24"/>
          <w:szCs w:val="24"/>
        </w:rPr>
        <w:t xml:space="preserve"> </w:t>
      </w:r>
      <w:r>
        <w:rPr>
          <w:rFonts w:ascii="宋体" w:hAnsi="宋体" w:eastAsia="宋体" w:cs="宋体"/>
          <w:spacing w:val="-5"/>
          <w:sz w:val="24"/>
          <w:szCs w:val="24"/>
        </w:rPr>
        <w:t>号《关于促进残疾人就业政府采购政策的通知》的要求，</w:t>
      </w:r>
      <w:r>
        <w:rPr>
          <w:rFonts w:ascii="宋体" w:hAnsi="宋体" w:eastAsia="宋体" w:cs="宋体"/>
          <w:spacing w:val="-1"/>
          <w:sz w:val="24"/>
          <w:szCs w:val="24"/>
        </w:rPr>
        <w:t>如实填写残疾人福利性单位声明函。</w:t>
      </w:r>
    </w:p>
    <w:p w14:paraId="6007A92B">
      <w:pPr>
        <w:pageBreakBefore w:val="0"/>
        <w:kinsoku/>
        <w:wordWrap w:val="0"/>
        <w:overflowPunct/>
        <w:topLinePunct w:val="0"/>
        <w:bidi w:val="0"/>
        <w:adjustRightInd w:val="0"/>
        <w:spacing w:before="183" w:line="217" w:lineRule="auto"/>
        <w:ind w:left="486"/>
        <w:rPr>
          <w:rFonts w:ascii="宋体" w:hAnsi="宋体" w:eastAsia="宋体" w:cs="宋体"/>
          <w:sz w:val="24"/>
          <w:szCs w:val="24"/>
        </w:rPr>
      </w:pPr>
      <w:r>
        <w:rPr>
          <w:rFonts w:ascii="宋体" w:hAnsi="宋体" w:eastAsia="宋体" w:cs="宋体"/>
          <w:sz w:val="24"/>
          <w:szCs w:val="24"/>
        </w:rPr>
        <w:t>②享受政府采购支持政策的残疾人福利性单位应当</w:t>
      </w:r>
      <w:r>
        <w:rPr>
          <w:rFonts w:ascii="宋体" w:hAnsi="宋体" w:eastAsia="宋体" w:cs="宋体"/>
          <w:spacing w:val="-1"/>
          <w:sz w:val="24"/>
          <w:szCs w:val="24"/>
        </w:rPr>
        <w:t>同时满足以下条件：</w:t>
      </w:r>
    </w:p>
    <w:p w14:paraId="6095F02D">
      <w:pPr>
        <w:pageBreakBefore w:val="0"/>
        <w:kinsoku/>
        <w:wordWrap w:val="0"/>
        <w:overflowPunct/>
        <w:topLinePunct w:val="0"/>
        <w:bidi w:val="0"/>
        <w:adjustRightInd w:val="0"/>
        <w:spacing w:before="183" w:line="289" w:lineRule="auto"/>
        <w:ind w:left="8" w:right="307" w:firstLine="472"/>
        <w:rPr>
          <w:rFonts w:ascii="宋体" w:hAnsi="宋体" w:eastAsia="宋体" w:cs="宋体"/>
          <w:sz w:val="24"/>
          <w:szCs w:val="24"/>
        </w:rPr>
      </w:pPr>
      <w:r>
        <w:rPr>
          <w:rFonts w:ascii="宋体" w:hAnsi="宋体" w:eastAsia="宋体" w:cs="宋体"/>
          <w:spacing w:val="-1"/>
          <w:sz w:val="24"/>
          <w:szCs w:val="24"/>
        </w:rPr>
        <w:t>A.安置的残疾人占本单位在职职工人数的比例不低于</w:t>
      </w:r>
      <w:r>
        <w:rPr>
          <w:rFonts w:ascii="宋体" w:hAnsi="宋体" w:eastAsia="宋体" w:cs="宋体"/>
          <w:spacing w:val="-47"/>
          <w:sz w:val="24"/>
          <w:szCs w:val="24"/>
        </w:rPr>
        <w:t xml:space="preserve"> </w:t>
      </w:r>
      <w:r>
        <w:rPr>
          <w:rFonts w:ascii="宋体" w:hAnsi="宋体" w:eastAsia="宋体" w:cs="宋体"/>
          <w:spacing w:val="-1"/>
          <w:sz w:val="24"/>
          <w:szCs w:val="24"/>
        </w:rPr>
        <w:t>25%（含</w:t>
      </w:r>
      <w:r>
        <w:rPr>
          <w:rFonts w:ascii="宋体" w:hAnsi="宋体" w:eastAsia="宋体" w:cs="宋体"/>
          <w:spacing w:val="-47"/>
          <w:sz w:val="24"/>
          <w:szCs w:val="24"/>
        </w:rPr>
        <w:t xml:space="preserve"> </w:t>
      </w:r>
      <w:r>
        <w:rPr>
          <w:rFonts w:ascii="宋体" w:hAnsi="宋体" w:eastAsia="宋体" w:cs="宋体"/>
          <w:spacing w:val="-1"/>
          <w:sz w:val="24"/>
          <w:szCs w:val="24"/>
        </w:rPr>
        <w:t>25</w:t>
      </w:r>
      <w:r>
        <w:rPr>
          <w:rFonts w:ascii="宋体" w:hAnsi="宋体" w:eastAsia="宋体" w:cs="宋体"/>
          <w:spacing w:val="-2"/>
          <w:sz w:val="24"/>
          <w:szCs w:val="24"/>
        </w:rPr>
        <w:t>%</w:t>
      </w:r>
      <w:r>
        <w:rPr>
          <w:rFonts w:ascii="宋体" w:hAnsi="宋体" w:eastAsia="宋体" w:cs="宋体"/>
          <w:spacing w:val="7"/>
          <w:sz w:val="24"/>
          <w:szCs w:val="24"/>
        </w:rPr>
        <w:t>），</w:t>
      </w:r>
      <w:r>
        <w:rPr>
          <w:rFonts w:ascii="宋体" w:hAnsi="宋体" w:eastAsia="宋体" w:cs="宋体"/>
          <w:spacing w:val="-2"/>
          <w:sz w:val="24"/>
          <w:szCs w:val="24"/>
        </w:rPr>
        <w:t>并且安置的</w:t>
      </w:r>
      <w:r>
        <w:rPr>
          <w:rFonts w:ascii="宋体" w:hAnsi="宋体" w:eastAsia="宋体" w:cs="宋体"/>
          <w:spacing w:val="-6"/>
          <w:sz w:val="24"/>
          <w:szCs w:val="24"/>
        </w:rPr>
        <w:t>残疾人人数不少于</w:t>
      </w:r>
      <w:r>
        <w:rPr>
          <w:rFonts w:ascii="宋体" w:hAnsi="宋体" w:eastAsia="宋体" w:cs="宋体"/>
          <w:spacing w:val="-33"/>
          <w:sz w:val="24"/>
          <w:szCs w:val="24"/>
        </w:rPr>
        <w:t xml:space="preserve"> </w:t>
      </w:r>
      <w:r>
        <w:rPr>
          <w:rFonts w:ascii="宋体" w:hAnsi="宋体" w:eastAsia="宋体" w:cs="宋体"/>
          <w:spacing w:val="-6"/>
          <w:sz w:val="24"/>
          <w:szCs w:val="24"/>
        </w:rPr>
        <w:t>10</w:t>
      </w:r>
      <w:r>
        <w:rPr>
          <w:rFonts w:ascii="宋体" w:hAnsi="宋体" w:eastAsia="宋体" w:cs="宋体"/>
          <w:spacing w:val="-48"/>
          <w:sz w:val="24"/>
          <w:szCs w:val="24"/>
        </w:rPr>
        <w:t xml:space="preserve"> </w:t>
      </w:r>
      <w:r>
        <w:rPr>
          <w:rFonts w:ascii="宋体" w:hAnsi="宋体" w:eastAsia="宋体" w:cs="宋体"/>
          <w:spacing w:val="-6"/>
          <w:sz w:val="24"/>
          <w:szCs w:val="24"/>
        </w:rPr>
        <w:t>人（含</w:t>
      </w:r>
      <w:r>
        <w:rPr>
          <w:rFonts w:ascii="宋体" w:hAnsi="宋体" w:eastAsia="宋体" w:cs="宋体"/>
          <w:spacing w:val="-33"/>
          <w:sz w:val="24"/>
          <w:szCs w:val="24"/>
        </w:rPr>
        <w:t xml:space="preserve"> </w:t>
      </w:r>
      <w:r>
        <w:rPr>
          <w:rFonts w:ascii="宋体" w:hAnsi="宋体" w:eastAsia="宋体" w:cs="宋体"/>
          <w:spacing w:val="-6"/>
          <w:sz w:val="24"/>
          <w:szCs w:val="24"/>
        </w:rPr>
        <w:t>10</w:t>
      </w:r>
      <w:r>
        <w:rPr>
          <w:rFonts w:ascii="宋体" w:hAnsi="宋体" w:eastAsia="宋体" w:cs="宋体"/>
          <w:spacing w:val="-49"/>
          <w:sz w:val="24"/>
          <w:szCs w:val="24"/>
        </w:rPr>
        <w:t xml:space="preserve"> </w:t>
      </w:r>
      <w:r>
        <w:rPr>
          <w:rFonts w:ascii="宋体" w:hAnsi="宋体" w:eastAsia="宋体" w:cs="宋体"/>
          <w:spacing w:val="-6"/>
          <w:sz w:val="24"/>
          <w:szCs w:val="24"/>
        </w:rPr>
        <w:t>人</w:t>
      </w:r>
      <w:r>
        <w:rPr>
          <w:rFonts w:ascii="宋体" w:hAnsi="宋体" w:eastAsia="宋体" w:cs="宋体"/>
          <w:spacing w:val="4"/>
          <w:sz w:val="24"/>
          <w:szCs w:val="24"/>
        </w:rPr>
        <w:t>）；</w:t>
      </w:r>
    </w:p>
    <w:p w14:paraId="449E52C9">
      <w:pPr>
        <w:pageBreakBefore w:val="0"/>
        <w:kinsoku/>
        <w:wordWrap w:val="0"/>
        <w:overflowPunct/>
        <w:topLinePunct w:val="0"/>
        <w:bidi w:val="0"/>
        <w:adjustRightInd w:val="0"/>
        <w:spacing w:before="182" w:line="219" w:lineRule="auto"/>
        <w:ind w:left="482"/>
        <w:rPr>
          <w:rFonts w:ascii="宋体" w:hAnsi="宋体" w:eastAsia="宋体" w:cs="宋体"/>
          <w:sz w:val="24"/>
          <w:szCs w:val="24"/>
        </w:rPr>
      </w:pPr>
      <w:r>
        <w:rPr>
          <w:rFonts w:ascii="宋体" w:hAnsi="宋体" w:eastAsia="宋体" w:cs="宋体"/>
          <w:sz w:val="24"/>
          <w:szCs w:val="24"/>
        </w:rPr>
        <w:t>B.依法与安置的每位残疾人签订了一年以上（含一年）的劳动合同或</w:t>
      </w:r>
      <w:r>
        <w:rPr>
          <w:rFonts w:ascii="宋体" w:hAnsi="宋体" w:eastAsia="宋体" w:cs="宋体"/>
          <w:spacing w:val="-1"/>
          <w:sz w:val="24"/>
          <w:szCs w:val="24"/>
        </w:rPr>
        <w:t>服务协议；</w:t>
      </w:r>
    </w:p>
    <w:p w14:paraId="515D8C9E">
      <w:pPr>
        <w:keepNext w:val="0"/>
        <w:keepLines w:val="0"/>
        <w:pageBreakBefore w:val="0"/>
        <w:widowControl/>
        <w:kinsoku/>
        <w:wordWrap w:val="0"/>
        <w:overflowPunct/>
        <w:topLinePunct w:val="0"/>
        <w:autoSpaceDE w:val="0"/>
        <w:autoSpaceDN w:val="0"/>
        <w:bidi w:val="0"/>
        <w:adjustRightInd w:val="0"/>
        <w:snapToGrid w:val="0"/>
        <w:spacing w:before="182" w:line="288" w:lineRule="auto"/>
        <w:ind w:left="11" w:right="227" w:firstLine="476"/>
        <w:textAlignment w:val="baseline"/>
        <w:rPr>
          <w:rFonts w:ascii="宋体" w:hAnsi="宋体" w:eastAsia="宋体" w:cs="宋体"/>
          <w:sz w:val="24"/>
          <w:szCs w:val="24"/>
        </w:rPr>
      </w:pPr>
      <w:r>
        <w:rPr>
          <w:rFonts w:ascii="宋体" w:hAnsi="宋体" w:eastAsia="宋体" w:cs="宋体"/>
          <w:spacing w:val="-1"/>
          <w:sz w:val="24"/>
          <w:szCs w:val="24"/>
        </w:rPr>
        <w:t>C.为安置的每位残疾人按月足额缴纳了基本养老保险、</w:t>
      </w:r>
      <w:r>
        <w:rPr>
          <w:rFonts w:ascii="宋体" w:hAnsi="宋体" w:eastAsia="宋体" w:cs="宋体"/>
          <w:spacing w:val="-2"/>
          <w:sz w:val="24"/>
          <w:szCs w:val="24"/>
        </w:rPr>
        <w:t>基本医疗保险、失业保险、</w:t>
      </w:r>
      <w:r>
        <w:rPr>
          <w:rFonts w:ascii="宋体" w:hAnsi="宋体" w:eastAsia="宋体" w:cs="宋体"/>
          <w:spacing w:val="-1"/>
          <w:sz w:val="24"/>
          <w:szCs w:val="24"/>
        </w:rPr>
        <w:t>工伤保险和生育保险等社会保险费；</w:t>
      </w:r>
    </w:p>
    <w:p w14:paraId="4C63040E">
      <w:pPr>
        <w:pageBreakBefore w:val="0"/>
        <w:kinsoku/>
        <w:wordWrap w:val="0"/>
        <w:overflowPunct/>
        <w:topLinePunct w:val="0"/>
        <w:bidi w:val="0"/>
        <w:adjustRightInd w:val="0"/>
        <w:spacing w:before="48" w:line="288" w:lineRule="auto"/>
        <w:ind w:left="28" w:right="181" w:firstLine="455"/>
        <w:rPr>
          <w:rFonts w:ascii="宋体" w:hAnsi="宋体" w:eastAsia="宋体" w:cs="宋体"/>
          <w:sz w:val="24"/>
          <w:szCs w:val="24"/>
        </w:rPr>
      </w:pPr>
      <w:r>
        <w:rPr>
          <w:rFonts w:ascii="宋体" w:hAnsi="宋体" w:eastAsia="宋体" w:cs="宋体"/>
          <w:spacing w:val="-1"/>
          <w:sz w:val="24"/>
          <w:szCs w:val="24"/>
        </w:rPr>
        <w:t>D.通过银行等金融机构向安置的每位残疾人</w:t>
      </w:r>
      <w:r>
        <w:rPr>
          <w:rFonts w:ascii="宋体" w:hAnsi="宋体" w:eastAsia="宋体" w:cs="宋体"/>
          <w:spacing w:val="-2"/>
          <w:sz w:val="24"/>
          <w:szCs w:val="24"/>
        </w:rPr>
        <w:t>，按月支付了不低于单位所在区县适用的经省级人民政府批准的月最低工资标准的工资；</w:t>
      </w:r>
    </w:p>
    <w:p w14:paraId="774C6798">
      <w:pPr>
        <w:pageBreakBefore w:val="0"/>
        <w:kinsoku/>
        <w:wordWrap w:val="0"/>
        <w:overflowPunct/>
        <w:topLinePunct w:val="0"/>
        <w:bidi w:val="0"/>
        <w:adjustRightInd w:val="0"/>
        <w:spacing w:before="184" w:line="288" w:lineRule="auto"/>
        <w:ind w:left="8" w:right="173" w:firstLine="477"/>
        <w:rPr>
          <w:rFonts w:ascii="宋体" w:hAnsi="宋体" w:eastAsia="宋体" w:cs="宋体"/>
          <w:sz w:val="24"/>
          <w:szCs w:val="24"/>
        </w:rPr>
      </w:pPr>
      <w:r>
        <w:rPr>
          <w:rFonts w:ascii="宋体" w:hAnsi="宋体" w:eastAsia="宋体" w:cs="宋体"/>
          <w:spacing w:val="-1"/>
          <w:sz w:val="24"/>
          <w:szCs w:val="24"/>
        </w:rPr>
        <w:t>E．提供本单位制造的货物、承担的工程或者服务（以下简称产品</w:t>
      </w:r>
      <w:r>
        <w:rPr>
          <w:rFonts w:ascii="宋体" w:hAnsi="宋体" w:eastAsia="宋体" w:cs="宋体"/>
          <w:spacing w:val="13"/>
          <w:sz w:val="24"/>
          <w:szCs w:val="24"/>
        </w:rPr>
        <w:t>），</w:t>
      </w:r>
      <w:r>
        <w:rPr>
          <w:rFonts w:ascii="宋体" w:hAnsi="宋体" w:eastAsia="宋体" w:cs="宋体"/>
          <w:spacing w:val="-1"/>
          <w:sz w:val="24"/>
          <w:szCs w:val="24"/>
        </w:rPr>
        <w:t>或者提供其他残疾人福利性单位制造的货物（不包括使用非残疾人福</w:t>
      </w:r>
      <w:r>
        <w:rPr>
          <w:rFonts w:ascii="宋体" w:hAnsi="宋体" w:eastAsia="宋体" w:cs="宋体"/>
          <w:spacing w:val="-2"/>
          <w:sz w:val="24"/>
          <w:szCs w:val="24"/>
        </w:rPr>
        <w:t>利性单位注册商标的货物）。</w:t>
      </w:r>
    </w:p>
    <w:p w14:paraId="66C8E200">
      <w:pPr>
        <w:pageBreakBefore w:val="0"/>
        <w:kinsoku/>
        <w:wordWrap w:val="0"/>
        <w:overflowPunct/>
        <w:topLinePunct w:val="0"/>
        <w:bidi w:val="0"/>
        <w:adjustRightInd w:val="0"/>
        <w:spacing w:before="184" w:line="359" w:lineRule="auto"/>
        <w:ind w:left="8" w:right="181" w:firstLine="483"/>
        <w:jc w:val="both"/>
        <w:rPr>
          <w:rFonts w:ascii="宋体" w:hAnsi="宋体" w:eastAsia="宋体" w:cs="宋体"/>
          <w:sz w:val="24"/>
          <w:szCs w:val="24"/>
        </w:rPr>
      </w:pPr>
      <w:r>
        <w:rPr>
          <w:rFonts w:ascii="宋体" w:hAnsi="宋体" w:eastAsia="宋体" w:cs="宋体"/>
          <w:spacing w:val="-2"/>
          <w:sz w:val="24"/>
          <w:szCs w:val="24"/>
        </w:rPr>
        <w:t>前款所称残疾人是指法定劳动年龄内，持有《中华人民共和国残疾人证》或者《中</w:t>
      </w:r>
      <w:r>
        <w:rPr>
          <w:rFonts w:ascii="宋体" w:hAnsi="宋体" w:eastAsia="宋体" w:cs="宋体"/>
          <w:spacing w:val="1"/>
          <w:sz w:val="24"/>
          <w:szCs w:val="24"/>
        </w:rPr>
        <w:t>华人民共和国残疾军人证（1至</w:t>
      </w:r>
      <w:r>
        <w:rPr>
          <w:rFonts w:ascii="宋体" w:hAnsi="宋体" w:eastAsia="宋体" w:cs="宋体"/>
          <w:spacing w:val="-50"/>
          <w:sz w:val="24"/>
          <w:szCs w:val="24"/>
        </w:rPr>
        <w:t xml:space="preserve"> </w:t>
      </w:r>
      <w:r>
        <w:rPr>
          <w:rFonts w:ascii="宋体" w:hAnsi="宋体" w:eastAsia="宋体" w:cs="宋体"/>
          <w:spacing w:val="1"/>
          <w:sz w:val="24"/>
          <w:szCs w:val="24"/>
        </w:rPr>
        <w:t>8</w:t>
      </w:r>
      <w:r>
        <w:rPr>
          <w:rFonts w:ascii="宋体" w:hAnsi="宋体" w:eastAsia="宋体" w:cs="宋体"/>
          <w:spacing w:val="-47"/>
          <w:sz w:val="24"/>
          <w:szCs w:val="24"/>
        </w:rPr>
        <w:t xml:space="preserve"> </w:t>
      </w:r>
      <w:r>
        <w:rPr>
          <w:rFonts w:ascii="宋体" w:hAnsi="宋体" w:eastAsia="宋体" w:cs="宋体"/>
          <w:spacing w:val="1"/>
          <w:sz w:val="24"/>
          <w:szCs w:val="24"/>
        </w:rPr>
        <w:t>级）》的自然人，包括具</w:t>
      </w:r>
      <w:r>
        <w:rPr>
          <w:rFonts w:ascii="宋体" w:hAnsi="宋体" w:eastAsia="宋体" w:cs="宋体"/>
          <w:sz w:val="24"/>
          <w:szCs w:val="24"/>
        </w:rPr>
        <w:t>有劳动条件和劳动意愿的精</w:t>
      </w:r>
      <w:r>
        <w:rPr>
          <w:rFonts w:ascii="宋体" w:hAnsi="宋体" w:eastAsia="宋体" w:cs="宋体"/>
          <w:spacing w:val="-2"/>
          <w:sz w:val="24"/>
          <w:szCs w:val="24"/>
        </w:rPr>
        <w:t>神残疾人。在职职工人数是指与残疾人福利性单位建立劳动关系并依法签订劳动合同或</w:t>
      </w:r>
      <w:r>
        <w:rPr>
          <w:rFonts w:ascii="宋体" w:hAnsi="宋体" w:eastAsia="宋体" w:cs="宋体"/>
          <w:spacing w:val="-1"/>
          <w:sz w:val="24"/>
          <w:szCs w:val="24"/>
        </w:rPr>
        <w:t>者服务协议的雇员人数。</w:t>
      </w:r>
    </w:p>
    <w:p w14:paraId="2E068350">
      <w:pPr>
        <w:pageBreakBefore w:val="0"/>
        <w:kinsoku/>
        <w:wordWrap w:val="0"/>
        <w:overflowPunct/>
        <w:topLinePunct w:val="0"/>
        <w:bidi w:val="0"/>
        <w:adjustRightInd w:val="0"/>
        <w:spacing w:line="288" w:lineRule="auto"/>
        <w:ind w:left="8" w:right="147" w:firstLine="478"/>
        <w:rPr>
          <w:rFonts w:ascii="宋体" w:hAnsi="宋体" w:eastAsia="宋体" w:cs="宋体"/>
          <w:sz w:val="24"/>
          <w:szCs w:val="24"/>
        </w:rPr>
      </w:pPr>
      <w:r>
        <w:rPr>
          <w:rFonts w:ascii="宋体" w:hAnsi="宋体" w:eastAsia="宋体" w:cs="宋体"/>
          <w:spacing w:val="-1"/>
          <w:sz w:val="24"/>
          <w:szCs w:val="24"/>
        </w:rPr>
        <w:t>③投标人提供的《残疾人福利性单位声明函》与事实不符的，依照《政府采购法》第七十七条第一款的规定追究法律责任。</w:t>
      </w:r>
    </w:p>
    <w:p w14:paraId="7A4B61E5">
      <w:pPr>
        <w:pageBreakBefore w:val="0"/>
        <w:kinsoku/>
        <w:wordWrap w:val="0"/>
        <w:overflowPunct/>
        <w:topLinePunct w:val="0"/>
        <w:bidi w:val="0"/>
        <w:adjustRightInd w:val="0"/>
        <w:spacing w:before="186" w:line="312" w:lineRule="auto"/>
        <w:ind w:left="6" w:right="181" w:firstLine="480"/>
        <w:rPr>
          <w:rFonts w:ascii="宋体" w:hAnsi="宋体" w:eastAsia="宋体" w:cs="宋体"/>
          <w:sz w:val="24"/>
          <w:szCs w:val="24"/>
        </w:rPr>
      </w:pPr>
      <w:r>
        <w:rPr>
          <w:rFonts w:ascii="宋体" w:hAnsi="宋体" w:eastAsia="宋体" w:cs="宋体"/>
          <w:spacing w:val="-2"/>
          <w:sz w:val="24"/>
          <w:szCs w:val="24"/>
        </w:rPr>
        <w:t>④残疾人福利性单位视同小型、微型企业，享受预留份额、评审中价格扣除等促进</w:t>
      </w:r>
      <w:r>
        <w:rPr>
          <w:rFonts w:ascii="宋体" w:hAnsi="宋体" w:eastAsia="宋体" w:cs="宋体"/>
          <w:spacing w:val="-1"/>
          <w:sz w:val="24"/>
          <w:szCs w:val="24"/>
        </w:rPr>
        <w:t>中小企业发展的政府采购政策。向残疾人福</w:t>
      </w:r>
      <w:r>
        <w:rPr>
          <w:rFonts w:ascii="宋体" w:hAnsi="宋体" w:eastAsia="宋体" w:cs="宋体"/>
          <w:spacing w:val="-2"/>
          <w:sz w:val="24"/>
          <w:szCs w:val="24"/>
        </w:rPr>
        <w:t>利性单位采购的金额，计入面向中小企业采</w:t>
      </w:r>
      <w:r>
        <w:rPr>
          <w:rFonts w:ascii="宋体" w:hAnsi="宋体" w:eastAsia="宋体" w:cs="宋体"/>
          <w:sz w:val="24"/>
          <w:szCs w:val="24"/>
        </w:rPr>
        <w:t>购的统计数据。残疾人福利性单位属于小型、微型企业的</w:t>
      </w:r>
      <w:r>
        <w:rPr>
          <w:rFonts w:ascii="宋体" w:hAnsi="宋体" w:eastAsia="宋体" w:cs="宋体"/>
          <w:spacing w:val="-1"/>
          <w:sz w:val="24"/>
          <w:szCs w:val="24"/>
        </w:rPr>
        <w:t>，不重复享受政策。</w:t>
      </w:r>
    </w:p>
    <w:p w14:paraId="60869E58">
      <w:pPr>
        <w:pageBreakBefore w:val="0"/>
        <w:kinsoku/>
        <w:wordWrap w:val="0"/>
        <w:overflowPunct/>
        <w:topLinePunct w:val="0"/>
        <w:bidi w:val="0"/>
        <w:adjustRightInd w:val="0"/>
        <w:spacing w:before="183" w:line="219" w:lineRule="auto"/>
        <w:ind w:left="499"/>
        <w:rPr>
          <w:rFonts w:ascii="宋体" w:hAnsi="宋体" w:eastAsia="宋体" w:cs="宋体"/>
          <w:sz w:val="24"/>
          <w:szCs w:val="24"/>
        </w:rPr>
      </w:pPr>
      <w:r>
        <w:rPr>
          <w:rFonts w:ascii="宋体" w:hAnsi="宋体" w:eastAsia="宋体" w:cs="宋体"/>
          <w:spacing w:val="-2"/>
          <w:sz w:val="24"/>
          <w:szCs w:val="24"/>
        </w:rPr>
        <w:t>（8）监狱企业参加本项目投标的要求</w:t>
      </w:r>
    </w:p>
    <w:p w14:paraId="14541D1B">
      <w:pPr>
        <w:pageBreakBefore w:val="0"/>
        <w:kinsoku/>
        <w:wordWrap w:val="0"/>
        <w:overflowPunct/>
        <w:topLinePunct w:val="0"/>
        <w:bidi w:val="0"/>
        <w:adjustRightInd w:val="0"/>
        <w:spacing w:before="180" w:line="290" w:lineRule="auto"/>
        <w:ind w:left="13" w:right="181" w:firstLine="474"/>
        <w:rPr>
          <w:rFonts w:ascii="宋体" w:hAnsi="宋体" w:eastAsia="宋体" w:cs="宋体"/>
          <w:sz w:val="24"/>
          <w:szCs w:val="24"/>
        </w:rPr>
      </w:pPr>
      <w:r>
        <w:rPr>
          <w:rFonts w:ascii="宋体" w:hAnsi="宋体" w:eastAsia="宋体" w:cs="宋体"/>
          <w:spacing w:val="-2"/>
          <w:sz w:val="24"/>
          <w:szCs w:val="24"/>
        </w:rPr>
        <w:t>①监狱企业参与政府采购活动时，视同小微企业，需提供由省级以上监狱管理局或</w:t>
      </w:r>
      <w:r>
        <w:rPr>
          <w:rFonts w:ascii="宋体" w:hAnsi="宋体" w:eastAsia="宋体" w:cs="宋体"/>
          <w:spacing w:val="-1"/>
          <w:sz w:val="24"/>
          <w:szCs w:val="24"/>
        </w:rPr>
        <w:t>戒毒管理局出具的属于监狱企业的证明文件。</w:t>
      </w:r>
    </w:p>
    <w:p w14:paraId="7781BF57">
      <w:pPr>
        <w:pageBreakBefore w:val="0"/>
        <w:kinsoku/>
        <w:wordWrap w:val="0"/>
        <w:overflowPunct/>
        <w:topLinePunct w:val="0"/>
        <w:bidi w:val="0"/>
        <w:adjustRightInd w:val="0"/>
        <w:spacing w:before="181" w:line="288" w:lineRule="auto"/>
        <w:ind w:left="8" w:right="181" w:firstLine="478"/>
        <w:rPr>
          <w:rFonts w:ascii="宋体" w:hAnsi="宋体" w:eastAsia="宋体" w:cs="宋体"/>
          <w:sz w:val="24"/>
          <w:szCs w:val="24"/>
        </w:rPr>
      </w:pPr>
      <w:r>
        <w:rPr>
          <w:rFonts w:ascii="宋体" w:hAnsi="宋体" w:eastAsia="宋体" w:cs="宋体"/>
          <w:spacing w:val="-2"/>
          <w:sz w:val="24"/>
          <w:szCs w:val="24"/>
        </w:rPr>
        <w:t>②监狱企业只有提供本企业制造的货物或服务，或者提供其他小、微企业制造的货</w:t>
      </w:r>
      <w:r>
        <w:rPr>
          <w:rFonts w:ascii="宋体" w:hAnsi="宋体" w:eastAsia="宋体" w:cs="宋体"/>
          <w:spacing w:val="-1"/>
          <w:sz w:val="24"/>
          <w:szCs w:val="24"/>
        </w:rPr>
        <w:t>物，享受投标货物的价格折扣。</w:t>
      </w:r>
    </w:p>
    <w:p w14:paraId="647BAE81">
      <w:pPr>
        <w:pageBreakBefore w:val="0"/>
        <w:kinsoku/>
        <w:wordWrap w:val="0"/>
        <w:overflowPunct/>
        <w:topLinePunct w:val="0"/>
        <w:bidi w:val="0"/>
        <w:adjustRightInd w:val="0"/>
        <w:spacing w:before="184" w:line="312" w:lineRule="auto"/>
        <w:ind w:left="8" w:right="119" w:firstLine="478"/>
        <w:rPr>
          <w:rFonts w:ascii="宋体" w:hAnsi="宋体" w:eastAsia="宋体" w:cs="宋体"/>
          <w:sz w:val="24"/>
          <w:szCs w:val="24"/>
        </w:rPr>
      </w:pPr>
      <w:r>
        <w:rPr>
          <w:rFonts w:ascii="宋体" w:hAnsi="宋体" w:eastAsia="宋体" w:cs="宋体"/>
          <w:spacing w:val="-6"/>
          <w:sz w:val="24"/>
          <w:szCs w:val="24"/>
        </w:rPr>
        <w:t>③监狱企业与大、中型企业组成联合体参加政府采购活</w:t>
      </w:r>
      <w:r>
        <w:rPr>
          <w:rFonts w:ascii="宋体" w:hAnsi="宋体" w:eastAsia="宋体" w:cs="宋体"/>
          <w:spacing w:val="-7"/>
          <w:sz w:val="24"/>
          <w:szCs w:val="24"/>
        </w:rPr>
        <w:t>动时，或者向监狱企业分包，</w:t>
      </w:r>
      <w:r>
        <w:rPr>
          <w:rFonts w:ascii="宋体" w:hAnsi="宋体" w:eastAsia="宋体" w:cs="宋体"/>
          <w:spacing w:val="-1"/>
          <w:sz w:val="24"/>
          <w:szCs w:val="24"/>
        </w:rPr>
        <w:t>且联合体协议或分包意向协议约定监狱企业的协议金额占到合同金额</w:t>
      </w:r>
      <w:r>
        <w:rPr>
          <w:rFonts w:ascii="宋体" w:hAnsi="宋体" w:eastAsia="宋体" w:cs="宋体"/>
          <w:spacing w:val="-32"/>
          <w:sz w:val="24"/>
          <w:szCs w:val="24"/>
        </w:rPr>
        <w:t xml:space="preserve"> </w:t>
      </w:r>
      <w:r>
        <w:rPr>
          <w:rFonts w:ascii="宋体" w:hAnsi="宋体" w:eastAsia="宋体" w:cs="宋体"/>
          <w:spacing w:val="-1"/>
          <w:sz w:val="24"/>
          <w:szCs w:val="24"/>
        </w:rPr>
        <w:t>30%以上的，对标的总价给予</w:t>
      </w:r>
      <w:r>
        <w:rPr>
          <w:rFonts w:ascii="宋体" w:hAnsi="宋体" w:eastAsia="宋体" w:cs="宋体"/>
          <w:spacing w:val="-46"/>
          <w:sz w:val="24"/>
          <w:szCs w:val="24"/>
        </w:rPr>
        <w:t xml:space="preserve"> </w:t>
      </w:r>
      <w:r>
        <w:rPr>
          <w:rFonts w:ascii="宋体" w:hAnsi="宋体" w:eastAsia="宋体" w:cs="宋体"/>
          <w:spacing w:val="-1"/>
          <w:sz w:val="24"/>
          <w:szCs w:val="24"/>
        </w:rPr>
        <w:t>3%的价格扣除，用扣除后的价格参与评审。</w:t>
      </w:r>
    </w:p>
    <w:p w14:paraId="6A8EE064">
      <w:pPr>
        <w:pageBreakBefore w:val="0"/>
        <w:kinsoku/>
        <w:wordWrap w:val="0"/>
        <w:overflowPunct/>
        <w:topLinePunct w:val="0"/>
        <w:bidi w:val="0"/>
        <w:adjustRightInd w:val="0"/>
        <w:spacing w:before="185" w:line="219" w:lineRule="auto"/>
        <w:ind w:left="499"/>
        <w:rPr>
          <w:rFonts w:ascii="宋体" w:hAnsi="宋体" w:eastAsia="宋体" w:cs="宋体"/>
          <w:sz w:val="24"/>
          <w:szCs w:val="24"/>
        </w:rPr>
      </w:pPr>
      <w:r>
        <w:rPr>
          <w:rFonts w:ascii="宋体" w:hAnsi="宋体" w:eastAsia="宋体" w:cs="宋体"/>
          <w:spacing w:val="-1"/>
          <w:sz w:val="24"/>
          <w:szCs w:val="24"/>
        </w:rPr>
        <w:t>（9）本项目涉及创新产品、创新服务的评审标准</w:t>
      </w:r>
    </w:p>
    <w:p w14:paraId="143AF614">
      <w:pPr>
        <w:pageBreakBefore w:val="0"/>
        <w:kinsoku/>
        <w:wordWrap w:val="0"/>
        <w:overflowPunct/>
        <w:topLinePunct w:val="0"/>
        <w:bidi w:val="0"/>
        <w:adjustRightInd w:val="0"/>
        <w:spacing w:before="181" w:line="289" w:lineRule="auto"/>
        <w:ind w:left="9" w:right="181" w:firstLine="478"/>
        <w:rPr>
          <w:rFonts w:ascii="宋体" w:hAnsi="宋体" w:eastAsia="宋体" w:cs="宋体"/>
          <w:sz w:val="24"/>
          <w:szCs w:val="24"/>
        </w:rPr>
      </w:pPr>
      <w:r>
        <w:rPr>
          <w:rFonts w:ascii="宋体" w:hAnsi="宋体" w:eastAsia="宋体" w:cs="宋体"/>
          <w:spacing w:val="-2"/>
          <w:sz w:val="24"/>
          <w:szCs w:val="24"/>
        </w:rPr>
        <w:t>①投标人投报产品或服务属于《山西省创新产品和服务推荐清单》中创新产品或创</w:t>
      </w:r>
      <w:r>
        <w:rPr>
          <w:rFonts w:ascii="宋体" w:hAnsi="宋体" w:eastAsia="宋体" w:cs="宋体"/>
          <w:spacing w:val="-1"/>
          <w:sz w:val="24"/>
          <w:szCs w:val="24"/>
        </w:rPr>
        <w:t>新服务的，在评审时，享受投报产品</w:t>
      </w:r>
      <w:r>
        <w:rPr>
          <w:rFonts w:ascii="宋体" w:hAnsi="宋体" w:eastAsia="宋体" w:cs="宋体"/>
          <w:spacing w:val="-36"/>
          <w:sz w:val="24"/>
          <w:szCs w:val="24"/>
        </w:rPr>
        <w:t xml:space="preserve"> </w:t>
      </w:r>
      <w:r>
        <w:rPr>
          <w:rFonts w:ascii="宋体" w:hAnsi="宋体" w:eastAsia="宋体" w:cs="宋体"/>
          <w:spacing w:val="-1"/>
          <w:sz w:val="24"/>
          <w:szCs w:val="24"/>
        </w:rPr>
        <w:t>5%的价格折扣，以折扣后的价格参与评审。</w:t>
      </w:r>
    </w:p>
    <w:p w14:paraId="3521A1BA">
      <w:pPr>
        <w:pageBreakBefore w:val="0"/>
        <w:kinsoku/>
        <w:wordWrap w:val="0"/>
        <w:overflowPunct/>
        <w:topLinePunct w:val="0"/>
        <w:bidi w:val="0"/>
        <w:adjustRightInd w:val="0"/>
        <w:spacing w:before="186" w:line="288" w:lineRule="auto"/>
        <w:ind w:left="30" w:right="181" w:firstLine="455"/>
        <w:rPr>
          <w:rFonts w:ascii="宋体" w:hAnsi="宋体" w:eastAsia="宋体" w:cs="宋体"/>
          <w:sz w:val="24"/>
          <w:szCs w:val="24"/>
        </w:rPr>
      </w:pPr>
      <w:r>
        <w:rPr>
          <w:rFonts w:ascii="宋体" w:hAnsi="宋体" w:eastAsia="宋体" w:cs="宋体"/>
          <w:spacing w:val="-2"/>
          <w:sz w:val="24"/>
          <w:szCs w:val="24"/>
        </w:rPr>
        <w:t>②投标人投报创新产品或创新服务的，应在投标文件中填写《创新产品或创新服务明细表》，并提供《山西省创新产品和服务推荐清单》。</w:t>
      </w:r>
    </w:p>
    <w:p w14:paraId="03D97551">
      <w:pPr>
        <w:pageBreakBefore w:val="0"/>
        <w:kinsoku/>
        <w:wordWrap w:val="0"/>
        <w:overflowPunct/>
        <w:topLinePunct w:val="0"/>
        <w:bidi w:val="0"/>
        <w:adjustRightInd w:val="0"/>
        <w:spacing w:before="181" w:line="217" w:lineRule="auto"/>
        <w:ind w:left="486"/>
        <w:rPr>
          <w:rFonts w:ascii="宋体" w:hAnsi="宋体" w:eastAsia="宋体" w:cs="宋体"/>
          <w:sz w:val="24"/>
          <w:szCs w:val="24"/>
        </w:rPr>
      </w:pPr>
      <w:r>
        <w:rPr>
          <w:rFonts w:ascii="宋体" w:hAnsi="宋体" w:eastAsia="宋体" w:cs="宋体"/>
          <w:sz w:val="24"/>
          <w:szCs w:val="24"/>
        </w:rPr>
        <w:t>③创新产品或创新服务的价格折扣政策可与其他</w:t>
      </w:r>
      <w:r>
        <w:rPr>
          <w:rFonts w:ascii="宋体" w:hAnsi="宋体" w:eastAsia="宋体" w:cs="宋体"/>
          <w:spacing w:val="-1"/>
          <w:sz w:val="24"/>
          <w:szCs w:val="24"/>
        </w:rPr>
        <w:t>政府采购政策叠加。</w:t>
      </w:r>
    </w:p>
    <w:p w14:paraId="20ED8B5A">
      <w:pPr>
        <w:pageBreakBefore w:val="0"/>
        <w:kinsoku/>
        <w:wordWrap w:val="0"/>
        <w:overflowPunct/>
        <w:topLinePunct w:val="0"/>
        <w:bidi w:val="0"/>
        <w:adjustRightInd w:val="0"/>
        <w:spacing w:before="185" w:line="219" w:lineRule="auto"/>
        <w:ind w:left="499"/>
        <w:rPr>
          <w:rFonts w:ascii="宋体" w:hAnsi="宋体" w:eastAsia="宋体" w:cs="宋体"/>
          <w:sz w:val="24"/>
          <w:szCs w:val="24"/>
        </w:rPr>
      </w:pPr>
      <w:r>
        <w:rPr>
          <w:rFonts w:ascii="宋体" w:hAnsi="宋体" w:eastAsia="宋体" w:cs="宋体"/>
          <w:spacing w:val="-1"/>
          <w:sz w:val="24"/>
          <w:szCs w:val="24"/>
        </w:rPr>
        <w:t>（11）本项目涉及商品包装和快递包装的评审标准：</w:t>
      </w:r>
    </w:p>
    <w:p w14:paraId="25B0809C">
      <w:pPr>
        <w:keepNext w:val="0"/>
        <w:keepLines w:val="0"/>
        <w:pageBreakBefore w:val="0"/>
        <w:widowControl/>
        <w:kinsoku/>
        <w:wordWrap w:val="0"/>
        <w:overflowPunct/>
        <w:topLinePunct w:val="0"/>
        <w:autoSpaceDE w:val="0"/>
        <w:autoSpaceDN w:val="0"/>
        <w:bidi w:val="0"/>
        <w:adjustRightInd w:val="0"/>
        <w:snapToGrid w:val="0"/>
        <w:spacing w:before="181" w:line="363" w:lineRule="auto"/>
        <w:ind w:left="6" w:firstLine="482"/>
        <w:textAlignment w:val="baseline"/>
        <w:rPr>
          <w:rFonts w:ascii="宋体" w:hAnsi="宋体" w:eastAsia="宋体" w:cs="宋体"/>
          <w:sz w:val="24"/>
          <w:szCs w:val="24"/>
        </w:rPr>
      </w:pPr>
      <w:r>
        <w:rPr>
          <w:rFonts w:ascii="宋体" w:hAnsi="宋体" w:eastAsia="宋体" w:cs="宋体"/>
          <w:spacing w:val="-3"/>
          <w:sz w:val="24"/>
          <w:szCs w:val="24"/>
        </w:rPr>
        <w:t>本文件列出商品包装和快递包装要求的，投标人需填写商品包装和快</w:t>
      </w:r>
      <w:r>
        <w:rPr>
          <w:rFonts w:ascii="宋体" w:hAnsi="宋体" w:eastAsia="宋体" w:cs="宋体"/>
          <w:spacing w:val="-4"/>
          <w:sz w:val="24"/>
          <w:szCs w:val="24"/>
        </w:rPr>
        <w:t>递包装承诺函，</w:t>
      </w:r>
      <w:r>
        <w:rPr>
          <w:rFonts w:ascii="宋体" w:hAnsi="宋体" w:eastAsia="宋体" w:cs="宋体"/>
          <w:spacing w:val="-2"/>
          <w:sz w:val="24"/>
          <w:szCs w:val="24"/>
        </w:rPr>
        <w:t>承诺商品包装符合《商品包装政府采购需求标准（试行）》，快递包装符合《快递包装</w:t>
      </w:r>
      <w:r>
        <w:rPr>
          <w:rFonts w:ascii="宋体" w:hAnsi="宋体" w:eastAsia="宋体" w:cs="宋体"/>
          <w:spacing w:val="-1"/>
          <w:sz w:val="24"/>
          <w:szCs w:val="24"/>
        </w:rPr>
        <w:t>政府采购需求标准（试行）》。</w:t>
      </w:r>
    </w:p>
    <w:p w14:paraId="0A816A37">
      <w:pPr>
        <w:pageBreakBefore w:val="0"/>
        <w:kinsoku/>
        <w:wordWrap w:val="0"/>
        <w:overflowPunct/>
        <w:topLinePunct w:val="0"/>
        <w:bidi w:val="0"/>
        <w:adjustRightInd w:val="0"/>
        <w:spacing w:before="181" w:line="220" w:lineRule="auto"/>
        <w:ind w:left="510"/>
        <w:rPr>
          <w:rFonts w:ascii="宋体" w:hAnsi="宋体" w:eastAsia="宋体" w:cs="宋体"/>
          <w:sz w:val="24"/>
          <w:szCs w:val="24"/>
        </w:rPr>
      </w:pPr>
      <w:r>
        <w:rPr>
          <w:rFonts w:ascii="宋体" w:hAnsi="宋体" w:eastAsia="宋体" w:cs="宋体"/>
          <w:b/>
          <w:bCs/>
          <w:spacing w:val="-6"/>
          <w:sz w:val="24"/>
          <w:szCs w:val="24"/>
        </w:rPr>
        <w:t>四、无效投标的情形</w:t>
      </w:r>
    </w:p>
    <w:p w14:paraId="60042412">
      <w:pPr>
        <w:pageBreakBefore w:val="0"/>
        <w:kinsoku/>
        <w:wordWrap w:val="0"/>
        <w:overflowPunct/>
        <w:topLinePunct w:val="0"/>
        <w:bidi w:val="0"/>
        <w:adjustRightInd w:val="0"/>
        <w:spacing w:before="182" w:line="219" w:lineRule="auto"/>
        <w:ind w:left="492"/>
        <w:rPr>
          <w:rFonts w:ascii="宋体" w:hAnsi="宋体" w:eastAsia="宋体" w:cs="宋体"/>
          <w:sz w:val="24"/>
          <w:szCs w:val="24"/>
        </w:rPr>
      </w:pPr>
      <w:r>
        <w:rPr>
          <w:rFonts w:ascii="宋体" w:hAnsi="宋体" w:eastAsia="宋体" w:cs="宋体"/>
          <w:spacing w:val="-1"/>
          <w:sz w:val="24"/>
          <w:szCs w:val="24"/>
        </w:rPr>
        <w:t>未通过资格性、符合性审查的投标文件为无效投标。</w:t>
      </w:r>
    </w:p>
    <w:p w14:paraId="76D339D5">
      <w:pPr>
        <w:pageBreakBefore w:val="0"/>
        <w:kinsoku/>
        <w:wordWrap w:val="0"/>
        <w:overflowPunct/>
        <w:topLinePunct w:val="0"/>
        <w:bidi w:val="0"/>
        <w:adjustRightInd w:val="0"/>
        <w:spacing w:before="180" w:line="220" w:lineRule="auto"/>
        <w:ind w:left="492"/>
        <w:rPr>
          <w:rFonts w:ascii="宋体" w:hAnsi="宋体" w:eastAsia="宋体" w:cs="宋体"/>
          <w:sz w:val="24"/>
          <w:szCs w:val="24"/>
        </w:rPr>
      </w:pPr>
      <w:r>
        <w:rPr>
          <w:rFonts w:ascii="宋体" w:hAnsi="宋体" w:eastAsia="宋体" w:cs="宋体"/>
          <w:b/>
          <w:bCs/>
          <w:spacing w:val="-4"/>
          <w:sz w:val="24"/>
          <w:szCs w:val="24"/>
        </w:rPr>
        <w:t>五、评分细则</w:t>
      </w:r>
    </w:p>
    <w:p w14:paraId="71AC12B8">
      <w:pPr>
        <w:pageBreakBefore w:val="0"/>
        <w:kinsoku/>
        <w:wordWrap w:val="0"/>
        <w:overflowPunct/>
        <w:topLinePunct w:val="0"/>
        <w:bidi w:val="0"/>
        <w:adjustRightInd w:val="0"/>
        <w:spacing w:before="265" w:line="367" w:lineRule="auto"/>
        <w:ind w:left="10" w:right="8" w:firstLine="469"/>
        <w:jc w:val="both"/>
        <w:rPr>
          <w:rFonts w:ascii="宋体" w:hAnsi="宋体" w:eastAsia="宋体" w:cs="宋体"/>
          <w:sz w:val="24"/>
          <w:szCs w:val="24"/>
        </w:rPr>
      </w:pPr>
      <w:r>
        <w:rPr>
          <w:rFonts w:ascii="宋体" w:hAnsi="宋体" w:eastAsia="宋体" w:cs="宋体"/>
          <w:spacing w:val="-1"/>
          <w:sz w:val="24"/>
          <w:szCs w:val="24"/>
        </w:rPr>
        <w:t>本次评标采用综合评分法，投标文件满足招标文件</w:t>
      </w:r>
      <w:r>
        <w:rPr>
          <w:rFonts w:ascii="宋体" w:hAnsi="宋体" w:eastAsia="宋体" w:cs="宋体"/>
          <w:spacing w:val="-2"/>
          <w:sz w:val="24"/>
          <w:szCs w:val="24"/>
        </w:rPr>
        <w:t>全部实质性要求，且按照评分细</w:t>
      </w:r>
      <w:r>
        <w:rPr>
          <w:rFonts w:ascii="宋体" w:hAnsi="宋体" w:eastAsia="宋体" w:cs="宋体"/>
          <w:spacing w:val="-1"/>
          <w:sz w:val="24"/>
          <w:szCs w:val="24"/>
        </w:rPr>
        <w:t>则的量化指标进行评审（具体评分见综合评分法评分细则</w:t>
      </w:r>
      <w:r>
        <w:rPr>
          <w:rFonts w:ascii="宋体" w:hAnsi="宋体" w:eastAsia="宋体" w:cs="宋体"/>
          <w:spacing w:val="-11"/>
          <w:sz w:val="24"/>
          <w:szCs w:val="24"/>
        </w:rPr>
        <w:t>），</w:t>
      </w:r>
      <w:r>
        <w:rPr>
          <w:rFonts w:ascii="宋体" w:hAnsi="宋体" w:eastAsia="宋体" w:cs="宋体"/>
          <w:spacing w:val="-1"/>
          <w:sz w:val="24"/>
          <w:szCs w:val="24"/>
        </w:rPr>
        <w:t>得分最高的投标</w:t>
      </w:r>
      <w:r>
        <w:rPr>
          <w:rFonts w:ascii="宋体" w:hAnsi="宋体" w:eastAsia="宋体" w:cs="宋体"/>
          <w:spacing w:val="-2"/>
          <w:sz w:val="24"/>
          <w:szCs w:val="24"/>
        </w:rPr>
        <w:t>人为中标</w:t>
      </w:r>
      <w:r>
        <w:rPr>
          <w:rFonts w:ascii="宋体" w:hAnsi="宋体" w:eastAsia="宋体" w:cs="宋体"/>
          <w:spacing w:val="-6"/>
          <w:sz w:val="24"/>
          <w:szCs w:val="24"/>
        </w:rPr>
        <w:t>人。</w:t>
      </w:r>
    </w:p>
    <w:p w14:paraId="741AD5AA">
      <w:pPr>
        <w:pageBreakBefore w:val="0"/>
        <w:kinsoku/>
        <w:wordWrap w:val="0"/>
        <w:overflowPunct/>
        <w:topLinePunct w:val="0"/>
        <w:bidi w:val="0"/>
        <w:adjustRightInd w:val="0"/>
        <w:spacing w:before="1" w:line="292" w:lineRule="auto"/>
        <w:ind w:left="8" w:right="8" w:firstLine="488"/>
        <w:rPr>
          <w:rFonts w:ascii="宋体" w:hAnsi="宋体" w:eastAsia="宋体" w:cs="宋体"/>
          <w:sz w:val="24"/>
          <w:szCs w:val="24"/>
        </w:rPr>
      </w:pPr>
      <w:r>
        <w:rPr>
          <w:rFonts w:ascii="宋体" w:hAnsi="宋体" w:eastAsia="宋体" w:cs="宋体"/>
          <w:spacing w:val="-3"/>
          <w:sz w:val="24"/>
          <w:szCs w:val="24"/>
        </w:rPr>
        <w:t>1.评标委员会成员应严格按照“评分细则</w:t>
      </w:r>
      <w:r>
        <w:rPr>
          <w:rFonts w:ascii="宋体" w:hAnsi="宋体" w:eastAsia="宋体" w:cs="宋体"/>
          <w:spacing w:val="-76"/>
          <w:sz w:val="24"/>
          <w:szCs w:val="24"/>
        </w:rPr>
        <w:t xml:space="preserve"> </w:t>
      </w:r>
      <w:r>
        <w:rPr>
          <w:rFonts w:ascii="宋体" w:hAnsi="宋体" w:eastAsia="宋体" w:cs="宋体"/>
          <w:spacing w:val="-3"/>
          <w:sz w:val="24"/>
          <w:szCs w:val="24"/>
        </w:rPr>
        <w:t>”要素针对投标文件（商务技术部分）客</w:t>
      </w:r>
      <w:r>
        <w:rPr>
          <w:rFonts w:ascii="宋体" w:hAnsi="宋体" w:eastAsia="宋体" w:cs="宋体"/>
          <w:spacing w:val="-1"/>
          <w:sz w:val="24"/>
          <w:szCs w:val="24"/>
        </w:rPr>
        <w:t>观、公正、审慎地据实、独立打分。</w:t>
      </w:r>
    </w:p>
    <w:p w14:paraId="0DF44C32">
      <w:pPr>
        <w:pageBreakBefore w:val="0"/>
        <w:kinsoku/>
        <w:wordWrap w:val="0"/>
        <w:overflowPunct/>
        <w:topLinePunct w:val="0"/>
        <w:bidi w:val="0"/>
        <w:adjustRightInd w:val="0"/>
        <w:spacing w:before="191" w:line="294" w:lineRule="auto"/>
        <w:ind w:left="9" w:right="8" w:firstLine="481"/>
        <w:rPr>
          <w:rFonts w:ascii="宋体" w:hAnsi="宋体" w:eastAsia="宋体" w:cs="宋体"/>
          <w:sz w:val="24"/>
          <w:szCs w:val="24"/>
        </w:rPr>
      </w:pPr>
      <w:r>
        <w:rPr>
          <w:rFonts w:ascii="宋体" w:hAnsi="宋体" w:eastAsia="宋体" w:cs="宋体"/>
          <w:spacing w:val="-3"/>
          <w:sz w:val="24"/>
          <w:szCs w:val="24"/>
        </w:rPr>
        <w:t>2.评标委员会成员未据实打分或超出“评分细则</w:t>
      </w:r>
      <w:r>
        <w:rPr>
          <w:rFonts w:ascii="宋体" w:hAnsi="宋体" w:eastAsia="宋体" w:cs="宋体"/>
          <w:spacing w:val="-71"/>
          <w:sz w:val="24"/>
          <w:szCs w:val="24"/>
        </w:rPr>
        <w:t xml:space="preserve"> </w:t>
      </w:r>
      <w:r>
        <w:rPr>
          <w:rFonts w:ascii="宋体" w:hAnsi="宋体" w:eastAsia="宋体" w:cs="宋体"/>
          <w:spacing w:val="-3"/>
          <w:sz w:val="24"/>
          <w:szCs w:val="24"/>
        </w:rPr>
        <w:t>”要素范围的，采购代理机构有权</w:t>
      </w:r>
      <w:r>
        <w:rPr>
          <w:rFonts w:ascii="宋体" w:hAnsi="宋体" w:eastAsia="宋体" w:cs="宋体"/>
          <w:spacing w:val="-1"/>
          <w:sz w:val="24"/>
          <w:szCs w:val="24"/>
        </w:rPr>
        <w:t>要求该评标专家重新评审。</w:t>
      </w:r>
    </w:p>
    <w:p w14:paraId="40F5CEBF">
      <w:pPr>
        <w:pageBreakBefore w:val="0"/>
        <w:kinsoku/>
        <w:wordWrap w:val="0"/>
        <w:overflowPunct/>
        <w:topLinePunct w:val="0"/>
        <w:bidi w:val="0"/>
        <w:adjustRightInd w:val="0"/>
        <w:spacing w:before="191" w:line="292" w:lineRule="auto"/>
        <w:ind w:left="9" w:firstLine="483"/>
        <w:rPr>
          <w:rFonts w:ascii="宋体" w:hAnsi="宋体" w:eastAsia="宋体" w:cs="宋体"/>
          <w:sz w:val="24"/>
          <w:szCs w:val="24"/>
        </w:rPr>
      </w:pPr>
      <w:r>
        <w:rPr>
          <w:rFonts w:ascii="宋体" w:hAnsi="宋体" w:eastAsia="宋体" w:cs="宋体"/>
          <w:spacing w:val="-2"/>
          <w:sz w:val="24"/>
          <w:szCs w:val="24"/>
        </w:rPr>
        <w:t>3.如出现某一位评标专家打分畸高畸低，导致评审结论改变的，采购代理机构有权</w:t>
      </w:r>
      <w:r>
        <w:rPr>
          <w:rFonts w:ascii="宋体" w:hAnsi="宋体" w:eastAsia="宋体" w:cs="宋体"/>
          <w:spacing w:val="-1"/>
          <w:sz w:val="24"/>
          <w:szCs w:val="24"/>
        </w:rPr>
        <w:t>要求该评标专家说明其打分的合理理由，并视具体情况</w:t>
      </w:r>
      <w:r>
        <w:rPr>
          <w:rFonts w:ascii="宋体" w:hAnsi="宋体" w:eastAsia="宋体" w:cs="宋体"/>
          <w:spacing w:val="-2"/>
          <w:sz w:val="24"/>
          <w:szCs w:val="24"/>
        </w:rPr>
        <w:t>报告山西省财政厅政府采购处。</w:t>
      </w:r>
    </w:p>
    <w:p w14:paraId="1959228A">
      <w:pPr>
        <w:pageBreakBefore w:val="0"/>
        <w:kinsoku/>
        <w:wordWrap w:val="0"/>
        <w:overflowPunct/>
        <w:topLinePunct w:val="0"/>
        <w:bidi w:val="0"/>
        <w:adjustRightInd w:val="0"/>
        <w:spacing w:before="195" w:line="219" w:lineRule="auto"/>
        <w:ind w:left="487"/>
        <w:rPr>
          <w:rFonts w:ascii="宋体" w:hAnsi="宋体" w:eastAsia="宋体" w:cs="宋体"/>
          <w:sz w:val="24"/>
          <w:szCs w:val="24"/>
        </w:rPr>
      </w:pPr>
      <w:r>
        <w:rPr>
          <w:rFonts w:ascii="宋体" w:hAnsi="宋体" w:eastAsia="宋体" w:cs="宋体"/>
          <w:spacing w:val="-1"/>
          <w:sz w:val="24"/>
          <w:szCs w:val="24"/>
        </w:rPr>
        <w:t>4.当出现两个或两个以上相同分值时，按以下顺序排列：</w:t>
      </w:r>
    </w:p>
    <w:p w14:paraId="46746CED">
      <w:pPr>
        <w:pageBreakBefore w:val="0"/>
        <w:kinsoku/>
        <w:wordWrap w:val="0"/>
        <w:overflowPunct/>
        <w:topLinePunct w:val="0"/>
        <w:bidi w:val="0"/>
        <w:adjustRightInd w:val="0"/>
        <w:spacing w:before="193" w:line="219" w:lineRule="auto"/>
        <w:ind w:left="499"/>
        <w:rPr>
          <w:rFonts w:ascii="宋体" w:hAnsi="宋体" w:eastAsia="宋体" w:cs="宋体"/>
          <w:sz w:val="24"/>
          <w:szCs w:val="24"/>
        </w:rPr>
      </w:pPr>
      <w:r>
        <w:rPr>
          <w:rFonts w:ascii="宋体" w:hAnsi="宋体" w:eastAsia="宋体" w:cs="宋体"/>
          <w:spacing w:val="-2"/>
          <w:sz w:val="24"/>
          <w:szCs w:val="24"/>
        </w:rPr>
        <w:t>（1）选定技术质量最好的；</w:t>
      </w:r>
    </w:p>
    <w:p w14:paraId="6AB17EF3">
      <w:pPr>
        <w:pageBreakBefore w:val="0"/>
        <w:kinsoku/>
        <w:wordWrap w:val="0"/>
        <w:overflowPunct/>
        <w:topLinePunct w:val="0"/>
        <w:bidi w:val="0"/>
        <w:adjustRightInd w:val="0"/>
        <w:spacing w:before="193" w:line="219" w:lineRule="auto"/>
        <w:ind w:left="499"/>
        <w:rPr>
          <w:rFonts w:ascii="宋体" w:hAnsi="宋体" w:eastAsia="宋体" w:cs="宋体"/>
          <w:sz w:val="24"/>
          <w:szCs w:val="24"/>
        </w:rPr>
      </w:pPr>
      <w:r>
        <w:rPr>
          <w:rFonts w:ascii="宋体" w:hAnsi="宋体" w:eastAsia="宋体" w:cs="宋体"/>
          <w:spacing w:val="-1"/>
          <w:sz w:val="24"/>
          <w:szCs w:val="24"/>
        </w:rPr>
        <w:t>（2）如技术质量相等时，选定技术支持和服务承诺最好的；</w:t>
      </w:r>
    </w:p>
    <w:p w14:paraId="3331B442">
      <w:pPr>
        <w:pageBreakBefore w:val="0"/>
        <w:kinsoku/>
        <w:wordWrap w:val="0"/>
        <w:overflowPunct/>
        <w:topLinePunct w:val="0"/>
        <w:bidi w:val="0"/>
        <w:adjustRightInd w:val="0"/>
        <w:spacing w:before="189" w:line="218" w:lineRule="auto"/>
        <w:ind w:left="499"/>
        <w:rPr>
          <w:rFonts w:ascii="宋体" w:hAnsi="宋体" w:eastAsia="宋体" w:cs="宋体"/>
          <w:spacing w:val="-2"/>
          <w:sz w:val="24"/>
          <w:szCs w:val="24"/>
        </w:rPr>
      </w:pPr>
      <w:r>
        <w:rPr>
          <w:rFonts w:ascii="宋体" w:hAnsi="宋体" w:eastAsia="宋体" w:cs="宋体"/>
          <w:spacing w:val="-2"/>
          <w:sz w:val="24"/>
          <w:szCs w:val="24"/>
        </w:rPr>
        <w:t>（3）如上述条件相同时，选定报价低的。</w:t>
      </w:r>
    </w:p>
    <w:p w14:paraId="44A91FF9">
      <w:pPr>
        <w:pageBreakBefore w:val="0"/>
        <w:kinsoku/>
        <w:wordWrap w:val="0"/>
        <w:overflowPunct/>
        <w:topLinePunct w:val="0"/>
        <w:bidi w:val="0"/>
        <w:adjustRightInd w:val="0"/>
        <w:spacing w:before="189" w:line="218" w:lineRule="auto"/>
        <w:ind w:left="499"/>
        <w:rPr>
          <w:rFonts w:ascii="宋体" w:hAnsi="宋体" w:eastAsia="宋体" w:cs="宋体"/>
          <w:spacing w:val="-2"/>
          <w:sz w:val="24"/>
          <w:szCs w:val="24"/>
        </w:rPr>
      </w:pPr>
    </w:p>
    <w:p w14:paraId="35F93D9B">
      <w:pPr>
        <w:pageBreakBefore w:val="0"/>
        <w:kinsoku/>
        <w:wordWrap w:val="0"/>
        <w:overflowPunct/>
        <w:topLinePunct w:val="0"/>
        <w:bidi w:val="0"/>
        <w:adjustRightInd w:val="0"/>
        <w:spacing w:before="103" w:line="220" w:lineRule="auto"/>
        <w:ind w:left="13"/>
        <w:rPr>
          <w:rFonts w:ascii="宋体" w:hAnsi="宋体" w:eastAsia="宋体" w:cs="宋体"/>
          <w:sz w:val="24"/>
          <w:szCs w:val="24"/>
        </w:rPr>
      </w:pPr>
      <w:r>
        <w:rPr>
          <w:rFonts w:ascii="宋体" w:hAnsi="宋体" w:eastAsia="宋体" w:cs="宋体"/>
          <w:b/>
          <w:bCs/>
          <w:spacing w:val="-4"/>
          <w:sz w:val="24"/>
          <w:szCs w:val="24"/>
        </w:rPr>
        <w:t>具体评分标准：</w:t>
      </w:r>
    </w:p>
    <w:p w14:paraId="1050A80E">
      <w:pPr>
        <w:pageBreakBefore w:val="0"/>
        <w:kinsoku/>
        <w:wordWrap w:val="0"/>
        <w:overflowPunct/>
        <w:topLinePunct w:val="0"/>
        <w:bidi w:val="0"/>
        <w:adjustRightInd w:val="0"/>
        <w:spacing w:before="307" w:line="213" w:lineRule="auto"/>
        <w:ind w:left="26"/>
        <w:outlineLvl w:val="0"/>
        <w:rPr>
          <w:rFonts w:ascii="宋体" w:hAnsi="宋体" w:eastAsia="宋体" w:cs="宋体"/>
          <w:sz w:val="24"/>
          <w:szCs w:val="24"/>
        </w:rPr>
      </w:pPr>
      <w:bookmarkStart w:id="7" w:name="_Toc12452"/>
      <w:r>
        <w:rPr>
          <w:rFonts w:ascii="宋体" w:hAnsi="宋体" w:eastAsia="宋体" w:cs="宋体"/>
          <w:spacing w:val="-15"/>
          <w:sz w:val="24"/>
          <w:szCs w:val="24"/>
        </w:rPr>
        <w:t>1.综合评分法评分细则</w:t>
      </w:r>
      <w:bookmarkEnd w:id="7"/>
    </w:p>
    <w:tbl>
      <w:tblPr>
        <w:tblStyle w:val="16"/>
        <w:tblW w:w="9062"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5"/>
        <w:gridCol w:w="1317"/>
      </w:tblGrid>
      <w:tr w14:paraId="65F98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7745" w:type="dxa"/>
            <w:vAlign w:val="top"/>
          </w:tcPr>
          <w:p w14:paraId="34E77EA6">
            <w:pPr>
              <w:pageBreakBefore w:val="0"/>
              <w:kinsoku/>
              <w:wordWrap w:val="0"/>
              <w:overflowPunct/>
              <w:topLinePunct w:val="0"/>
              <w:bidi w:val="0"/>
              <w:adjustRightInd w:val="0"/>
              <w:spacing w:before="42" w:line="219" w:lineRule="auto"/>
              <w:ind w:left="3039"/>
              <w:rPr>
                <w:rFonts w:ascii="宋体" w:hAnsi="宋体" w:eastAsia="宋体" w:cs="宋体"/>
                <w:sz w:val="24"/>
                <w:szCs w:val="24"/>
              </w:rPr>
            </w:pPr>
            <w:bookmarkStart w:id="20" w:name="_GoBack"/>
            <w:r>
              <w:rPr>
                <w:rFonts w:ascii="宋体" w:hAnsi="宋体" w:eastAsia="宋体" w:cs="宋体"/>
                <w:spacing w:val="-2"/>
                <w:sz w:val="24"/>
                <w:szCs w:val="24"/>
              </w:rPr>
              <w:t>评定内容及标准</w:t>
            </w:r>
            <w:bookmarkEnd w:id="20"/>
          </w:p>
        </w:tc>
        <w:tc>
          <w:tcPr>
            <w:tcW w:w="1317" w:type="dxa"/>
            <w:vAlign w:val="top"/>
          </w:tcPr>
          <w:p w14:paraId="4406E569">
            <w:pPr>
              <w:pageBreakBefore w:val="0"/>
              <w:kinsoku/>
              <w:wordWrap w:val="0"/>
              <w:overflowPunct/>
              <w:topLinePunct w:val="0"/>
              <w:bidi w:val="0"/>
              <w:adjustRightInd w:val="0"/>
              <w:spacing w:before="42" w:line="219" w:lineRule="auto"/>
              <w:ind w:left="187"/>
              <w:rPr>
                <w:rFonts w:ascii="宋体" w:hAnsi="宋体" w:eastAsia="宋体" w:cs="宋体"/>
                <w:sz w:val="24"/>
                <w:szCs w:val="24"/>
              </w:rPr>
            </w:pPr>
            <w:r>
              <w:rPr>
                <w:rFonts w:ascii="宋体" w:hAnsi="宋体" w:eastAsia="宋体" w:cs="宋体"/>
                <w:spacing w:val="-4"/>
                <w:sz w:val="24"/>
                <w:szCs w:val="24"/>
              </w:rPr>
              <w:t>分值范围</w:t>
            </w:r>
          </w:p>
        </w:tc>
      </w:tr>
      <w:tr w14:paraId="09EDD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745" w:type="dxa"/>
            <w:vAlign w:val="top"/>
          </w:tcPr>
          <w:p w14:paraId="0AD1527D">
            <w:pPr>
              <w:pageBreakBefore w:val="0"/>
              <w:kinsoku/>
              <w:wordWrap w:val="0"/>
              <w:overflowPunct/>
              <w:topLinePunct w:val="0"/>
              <w:bidi w:val="0"/>
              <w:adjustRightInd w:val="0"/>
              <w:spacing w:before="65" w:line="219" w:lineRule="auto"/>
              <w:ind w:left="121"/>
              <w:rPr>
                <w:rFonts w:ascii="宋体" w:hAnsi="宋体" w:eastAsia="宋体" w:cs="宋体"/>
                <w:sz w:val="24"/>
                <w:szCs w:val="24"/>
              </w:rPr>
            </w:pPr>
            <w:r>
              <w:rPr>
                <w:rFonts w:ascii="宋体" w:hAnsi="宋体" w:eastAsia="宋体" w:cs="宋体"/>
                <w:b/>
                <w:bCs/>
                <w:spacing w:val="-4"/>
                <w:sz w:val="24"/>
                <w:szCs w:val="24"/>
              </w:rPr>
              <w:t>一、商务部分</w:t>
            </w:r>
          </w:p>
        </w:tc>
        <w:tc>
          <w:tcPr>
            <w:tcW w:w="1317" w:type="dxa"/>
            <w:vAlign w:val="top"/>
          </w:tcPr>
          <w:p w14:paraId="4FDD19E9">
            <w:pPr>
              <w:pageBreakBefore w:val="0"/>
              <w:kinsoku/>
              <w:wordWrap w:val="0"/>
              <w:overflowPunct/>
              <w:topLinePunct w:val="0"/>
              <w:bidi w:val="0"/>
              <w:adjustRightInd w:val="0"/>
              <w:spacing w:before="129" w:line="220" w:lineRule="auto"/>
              <w:ind w:left="413"/>
              <w:rPr>
                <w:rFonts w:ascii="宋体" w:hAnsi="宋体" w:eastAsia="宋体" w:cs="宋体"/>
                <w:sz w:val="24"/>
                <w:szCs w:val="24"/>
              </w:rPr>
            </w:pPr>
            <w:r>
              <w:rPr>
                <w:rFonts w:ascii="宋体" w:hAnsi="宋体" w:eastAsia="宋体" w:cs="宋体"/>
                <w:spacing w:val="-10"/>
                <w:sz w:val="24"/>
                <w:szCs w:val="24"/>
              </w:rPr>
              <w:t>1</w:t>
            </w:r>
            <w:r>
              <w:rPr>
                <w:rFonts w:hint="eastAsia" w:ascii="宋体" w:hAnsi="宋体" w:eastAsia="宋体" w:cs="宋体"/>
                <w:spacing w:val="-10"/>
                <w:sz w:val="24"/>
                <w:szCs w:val="24"/>
                <w:lang w:val="en-US" w:eastAsia="zh-CN"/>
              </w:rPr>
              <w:t>5</w:t>
            </w:r>
            <w:r>
              <w:rPr>
                <w:rFonts w:ascii="宋体" w:hAnsi="宋体" w:eastAsia="宋体" w:cs="宋体"/>
                <w:spacing w:val="-46"/>
                <w:sz w:val="24"/>
                <w:szCs w:val="24"/>
              </w:rPr>
              <w:t xml:space="preserve"> </w:t>
            </w:r>
            <w:r>
              <w:rPr>
                <w:rFonts w:ascii="宋体" w:hAnsi="宋体" w:eastAsia="宋体" w:cs="宋体"/>
                <w:spacing w:val="-10"/>
                <w:sz w:val="24"/>
                <w:szCs w:val="24"/>
              </w:rPr>
              <w:t>分</w:t>
            </w:r>
          </w:p>
        </w:tc>
      </w:tr>
      <w:tr w14:paraId="47919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2" w:hRule="atLeast"/>
        </w:trPr>
        <w:tc>
          <w:tcPr>
            <w:tcW w:w="7745" w:type="dxa"/>
            <w:vAlign w:val="top"/>
          </w:tcPr>
          <w:p w14:paraId="58D74D07">
            <w:pPr>
              <w:pageBreakBefore w:val="0"/>
              <w:kinsoku/>
              <w:wordWrap w:val="0"/>
              <w:overflowPunct/>
              <w:topLinePunct w:val="0"/>
              <w:bidi w:val="0"/>
              <w:adjustRightInd w:val="0"/>
              <w:spacing w:before="35" w:line="220" w:lineRule="auto"/>
              <w:ind w:left="123"/>
              <w:rPr>
                <w:rFonts w:ascii="宋体" w:hAnsi="宋体" w:eastAsia="宋体" w:cs="宋体"/>
                <w:sz w:val="24"/>
                <w:szCs w:val="24"/>
              </w:rPr>
            </w:pPr>
            <w:r>
              <w:rPr>
                <w:rFonts w:ascii="Times New Roman" w:hAnsi="Times New Roman" w:eastAsia="Times New Roman" w:cs="Times New Roman"/>
                <w:b/>
                <w:bCs/>
                <w:spacing w:val="-4"/>
                <w:sz w:val="24"/>
                <w:szCs w:val="24"/>
              </w:rPr>
              <w:t>1.</w:t>
            </w:r>
            <w:r>
              <w:rPr>
                <w:rFonts w:ascii="宋体" w:hAnsi="宋体" w:eastAsia="宋体" w:cs="宋体"/>
                <w:b/>
                <w:bCs/>
                <w:spacing w:val="-4"/>
                <w:sz w:val="24"/>
                <w:szCs w:val="24"/>
              </w:rPr>
              <w:t>投标人业绩</w:t>
            </w:r>
          </w:p>
          <w:p w14:paraId="24748693">
            <w:pPr>
              <w:keepNext w:val="0"/>
              <w:keepLines w:val="0"/>
              <w:pageBreakBefore w:val="0"/>
              <w:widowControl/>
              <w:kinsoku/>
              <w:wordWrap w:val="0"/>
              <w:overflowPunct/>
              <w:topLinePunct w:val="0"/>
              <w:autoSpaceDE w:val="0"/>
              <w:autoSpaceDN w:val="0"/>
              <w:bidi w:val="0"/>
              <w:adjustRightInd w:val="0"/>
              <w:snapToGrid w:val="0"/>
              <w:spacing w:before="165" w:line="323" w:lineRule="auto"/>
              <w:ind w:left="120" w:right="41" w:hanging="2"/>
              <w:textAlignment w:val="baseline"/>
              <w:rPr>
                <w:rFonts w:ascii="宋体" w:hAnsi="宋体" w:eastAsia="宋体" w:cs="宋体"/>
                <w:spacing w:val="-2"/>
                <w:sz w:val="24"/>
                <w:szCs w:val="24"/>
              </w:rPr>
            </w:pPr>
            <w:r>
              <w:rPr>
                <w:rFonts w:ascii="宋体" w:hAnsi="宋体" w:eastAsia="宋体" w:cs="宋体"/>
                <w:spacing w:val="-10"/>
                <w:sz w:val="24"/>
                <w:szCs w:val="24"/>
              </w:rPr>
              <w:t>提供</w:t>
            </w:r>
            <w:r>
              <w:rPr>
                <w:rFonts w:hint="eastAsia" w:ascii="宋体" w:hAnsi="宋体" w:eastAsia="宋体" w:cs="宋体"/>
                <w:spacing w:val="-10"/>
                <w:sz w:val="24"/>
                <w:szCs w:val="24"/>
                <w:lang w:val="en-US" w:eastAsia="zh-CN"/>
              </w:rPr>
              <w:t>2023年5月1日至开标截止日</w:t>
            </w:r>
            <w:r>
              <w:rPr>
                <w:rFonts w:ascii="宋体" w:hAnsi="宋体" w:eastAsia="宋体" w:cs="宋体"/>
                <w:spacing w:val="-10"/>
                <w:sz w:val="24"/>
                <w:szCs w:val="24"/>
              </w:rPr>
              <w:t>承担过类似项目业绩，每提供</w:t>
            </w:r>
            <w:r>
              <w:rPr>
                <w:rFonts w:ascii="宋体" w:hAnsi="宋体" w:eastAsia="宋体" w:cs="宋体"/>
                <w:spacing w:val="-27"/>
                <w:sz w:val="24"/>
                <w:szCs w:val="24"/>
              </w:rPr>
              <w:t xml:space="preserve"> </w:t>
            </w:r>
            <w:r>
              <w:rPr>
                <w:rFonts w:ascii="宋体" w:hAnsi="宋体" w:eastAsia="宋体" w:cs="宋体"/>
                <w:spacing w:val="-10"/>
                <w:sz w:val="24"/>
                <w:szCs w:val="24"/>
              </w:rPr>
              <w:t>1</w:t>
            </w:r>
            <w:r>
              <w:rPr>
                <w:rFonts w:ascii="宋体" w:hAnsi="宋体" w:eastAsia="宋体" w:cs="宋体"/>
                <w:spacing w:val="-50"/>
                <w:sz w:val="24"/>
                <w:szCs w:val="24"/>
              </w:rPr>
              <w:t xml:space="preserve"> </w:t>
            </w:r>
            <w:r>
              <w:rPr>
                <w:rFonts w:ascii="宋体" w:hAnsi="宋体" w:eastAsia="宋体" w:cs="宋体"/>
                <w:spacing w:val="-10"/>
                <w:sz w:val="24"/>
                <w:szCs w:val="24"/>
              </w:rPr>
              <w:t>个得</w:t>
            </w:r>
            <w:r>
              <w:rPr>
                <w:rFonts w:ascii="宋体" w:hAnsi="宋体" w:eastAsia="宋体" w:cs="宋体"/>
                <w:spacing w:val="-46"/>
                <w:sz w:val="24"/>
                <w:szCs w:val="24"/>
              </w:rPr>
              <w:t xml:space="preserve"> </w:t>
            </w:r>
            <w:r>
              <w:rPr>
                <w:rFonts w:ascii="宋体" w:hAnsi="宋体" w:eastAsia="宋体" w:cs="宋体"/>
                <w:spacing w:val="-10"/>
                <w:sz w:val="24"/>
                <w:szCs w:val="24"/>
              </w:rPr>
              <w:t>5</w:t>
            </w:r>
            <w:r>
              <w:rPr>
                <w:rFonts w:ascii="宋体" w:hAnsi="宋体" w:eastAsia="宋体" w:cs="宋体"/>
                <w:spacing w:val="-48"/>
                <w:sz w:val="24"/>
                <w:szCs w:val="24"/>
              </w:rPr>
              <w:t xml:space="preserve"> </w:t>
            </w:r>
            <w:r>
              <w:rPr>
                <w:rFonts w:ascii="宋体" w:hAnsi="宋体" w:eastAsia="宋体" w:cs="宋体"/>
                <w:spacing w:val="-10"/>
                <w:sz w:val="24"/>
                <w:szCs w:val="24"/>
              </w:rPr>
              <w:t>分，最高得</w:t>
            </w:r>
            <w:r>
              <w:rPr>
                <w:rFonts w:ascii="宋体" w:hAnsi="宋体" w:eastAsia="宋体" w:cs="宋体"/>
                <w:spacing w:val="-33"/>
                <w:sz w:val="24"/>
                <w:szCs w:val="24"/>
              </w:rPr>
              <w:t xml:space="preserve"> </w:t>
            </w:r>
            <w:r>
              <w:rPr>
                <w:rFonts w:ascii="宋体" w:hAnsi="宋体" w:eastAsia="宋体" w:cs="宋体"/>
                <w:spacing w:val="-10"/>
                <w:sz w:val="24"/>
                <w:szCs w:val="24"/>
              </w:rPr>
              <w:t>10</w:t>
            </w:r>
            <w:r>
              <w:rPr>
                <w:rFonts w:ascii="宋体" w:hAnsi="宋体" w:eastAsia="宋体" w:cs="宋体"/>
                <w:spacing w:val="-48"/>
                <w:sz w:val="24"/>
                <w:szCs w:val="24"/>
              </w:rPr>
              <w:t xml:space="preserve"> </w:t>
            </w:r>
            <w:r>
              <w:rPr>
                <w:rFonts w:ascii="宋体" w:hAnsi="宋体" w:eastAsia="宋体" w:cs="宋体"/>
                <w:spacing w:val="-10"/>
                <w:sz w:val="24"/>
                <w:szCs w:val="24"/>
              </w:rPr>
              <w:t>分，</w:t>
            </w:r>
            <w:r>
              <w:rPr>
                <w:rFonts w:ascii="宋体" w:hAnsi="宋体" w:eastAsia="宋体" w:cs="宋体"/>
                <w:spacing w:val="-2"/>
                <w:sz w:val="24"/>
                <w:szCs w:val="24"/>
              </w:rPr>
              <w:t>不提供不得分。</w:t>
            </w:r>
          </w:p>
          <w:p w14:paraId="3E790E0F">
            <w:pPr>
              <w:keepNext w:val="0"/>
              <w:keepLines w:val="0"/>
              <w:pageBreakBefore w:val="0"/>
              <w:widowControl/>
              <w:kinsoku/>
              <w:wordWrap w:val="0"/>
              <w:overflowPunct/>
              <w:topLinePunct w:val="0"/>
              <w:autoSpaceDE w:val="0"/>
              <w:autoSpaceDN w:val="0"/>
              <w:bidi w:val="0"/>
              <w:adjustRightInd w:val="0"/>
              <w:snapToGrid w:val="0"/>
              <w:spacing w:before="165" w:line="323" w:lineRule="auto"/>
              <w:ind w:left="120" w:right="41" w:hanging="2"/>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类似项目业绩：</w:t>
            </w:r>
            <w:r>
              <w:rPr>
                <w:rFonts w:hint="eastAsia" w:ascii="宋体" w:hAnsi="宋体" w:eastAsia="宋体" w:cs="宋体"/>
                <w:color w:val="auto"/>
                <w:spacing w:val="-2"/>
                <w:sz w:val="24"/>
                <w:szCs w:val="24"/>
                <w:lang w:val="en-US" w:eastAsia="zh-CN"/>
              </w:rPr>
              <w:t>环卫设施供货业绩</w:t>
            </w:r>
            <w:r>
              <w:rPr>
                <w:rFonts w:hint="eastAsia" w:ascii="宋体" w:hAnsi="宋体" w:eastAsia="宋体" w:cs="宋体"/>
                <w:spacing w:val="-2"/>
                <w:sz w:val="24"/>
                <w:szCs w:val="24"/>
                <w:lang w:val="en-US" w:eastAsia="zh-CN"/>
              </w:rPr>
              <w:t>。</w:t>
            </w:r>
          </w:p>
          <w:p w14:paraId="4B3BCB49">
            <w:pPr>
              <w:keepNext w:val="0"/>
              <w:keepLines w:val="0"/>
              <w:pageBreakBefore w:val="0"/>
              <w:widowControl/>
              <w:kinsoku/>
              <w:wordWrap w:val="0"/>
              <w:overflowPunct/>
              <w:topLinePunct w:val="0"/>
              <w:autoSpaceDE w:val="0"/>
              <w:autoSpaceDN w:val="0"/>
              <w:bidi w:val="0"/>
              <w:adjustRightInd w:val="0"/>
              <w:snapToGrid w:val="0"/>
              <w:spacing w:before="2" w:line="288" w:lineRule="auto"/>
              <w:ind w:left="123" w:right="192" w:firstLine="5"/>
              <w:textAlignment w:val="baseline"/>
              <w:rPr>
                <w:rFonts w:ascii="宋体" w:hAnsi="宋体" w:eastAsia="宋体" w:cs="宋体"/>
                <w:sz w:val="24"/>
                <w:szCs w:val="24"/>
              </w:rPr>
            </w:pPr>
            <w:r>
              <w:rPr>
                <w:rFonts w:hint="eastAsia" w:ascii="宋体" w:hAnsi="宋体" w:eastAsia="宋体" w:cs="宋体"/>
                <w:spacing w:val="-1"/>
                <w:sz w:val="24"/>
                <w:szCs w:val="24"/>
                <w:lang w:val="en-US" w:eastAsia="zh-CN"/>
              </w:rPr>
              <w:t>注：</w:t>
            </w:r>
            <w:r>
              <w:rPr>
                <w:rFonts w:ascii="宋体" w:hAnsi="宋体" w:eastAsia="宋体" w:cs="宋体"/>
                <w:spacing w:val="-1"/>
                <w:sz w:val="24"/>
                <w:szCs w:val="24"/>
              </w:rPr>
              <w:t>须提供相应合同，如提供不齐全或无的，则不得分。</w:t>
            </w:r>
            <w:r>
              <w:rPr>
                <w:rFonts w:ascii="宋体" w:hAnsi="宋体" w:eastAsia="宋体" w:cs="宋体"/>
                <w:spacing w:val="-4"/>
                <w:sz w:val="24"/>
                <w:szCs w:val="24"/>
              </w:rPr>
              <w:t>合同案例是以提供的投标人自身合同为准，要求按顺序提供与最终用户签</w:t>
            </w:r>
            <w:r>
              <w:rPr>
                <w:rFonts w:ascii="宋体" w:hAnsi="宋体" w:eastAsia="宋体" w:cs="宋体"/>
                <w:spacing w:val="-2"/>
                <w:sz w:val="24"/>
                <w:szCs w:val="24"/>
              </w:rPr>
              <w:t>订的合同首页、合同金额所在页、签字盖章页、供货明细单作为证明。（扫描件或影印</w:t>
            </w:r>
            <w:r>
              <w:rPr>
                <w:rFonts w:ascii="宋体" w:hAnsi="宋体" w:eastAsia="宋体" w:cs="宋体"/>
                <w:spacing w:val="-1"/>
                <w:sz w:val="24"/>
                <w:szCs w:val="24"/>
              </w:rPr>
              <w:t>件加盖投标人公章）</w:t>
            </w:r>
          </w:p>
        </w:tc>
        <w:tc>
          <w:tcPr>
            <w:tcW w:w="1317" w:type="dxa"/>
            <w:vAlign w:val="top"/>
          </w:tcPr>
          <w:p w14:paraId="7A47D907">
            <w:pPr>
              <w:pageBreakBefore w:val="0"/>
              <w:kinsoku/>
              <w:wordWrap w:val="0"/>
              <w:overflowPunct/>
              <w:topLinePunct w:val="0"/>
              <w:bidi w:val="0"/>
              <w:adjustRightInd w:val="0"/>
              <w:spacing w:line="265" w:lineRule="auto"/>
              <w:rPr>
                <w:rFonts w:ascii="Arial"/>
                <w:sz w:val="21"/>
              </w:rPr>
            </w:pPr>
          </w:p>
          <w:p w14:paraId="74A8DF16">
            <w:pPr>
              <w:pageBreakBefore w:val="0"/>
              <w:kinsoku/>
              <w:wordWrap w:val="0"/>
              <w:overflowPunct/>
              <w:topLinePunct w:val="0"/>
              <w:bidi w:val="0"/>
              <w:adjustRightInd w:val="0"/>
              <w:spacing w:line="265" w:lineRule="auto"/>
              <w:rPr>
                <w:rFonts w:ascii="Arial"/>
                <w:sz w:val="21"/>
              </w:rPr>
            </w:pPr>
          </w:p>
          <w:p w14:paraId="42D83DAD">
            <w:pPr>
              <w:pageBreakBefore w:val="0"/>
              <w:kinsoku/>
              <w:wordWrap w:val="0"/>
              <w:overflowPunct/>
              <w:topLinePunct w:val="0"/>
              <w:bidi w:val="0"/>
              <w:adjustRightInd w:val="0"/>
              <w:spacing w:line="266" w:lineRule="auto"/>
              <w:rPr>
                <w:rFonts w:ascii="Arial"/>
                <w:sz w:val="21"/>
              </w:rPr>
            </w:pPr>
          </w:p>
          <w:p w14:paraId="51FE79B9">
            <w:pPr>
              <w:pageBreakBefore w:val="0"/>
              <w:kinsoku/>
              <w:wordWrap w:val="0"/>
              <w:overflowPunct/>
              <w:topLinePunct w:val="0"/>
              <w:bidi w:val="0"/>
              <w:adjustRightInd w:val="0"/>
              <w:spacing w:line="266" w:lineRule="auto"/>
              <w:rPr>
                <w:rFonts w:ascii="Arial"/>
                <w:sz w:val="21"/>
              </w:rPr>
            </w:pPr>
          </w:p>
          <w:p w14:paraId="12ED8B15">
            <w:pPr>
              <w:pageBreakBefore w:val="0"/>
              <w:kinsoku/>
              <w:wordWrap w:val="0"/>
              <w:overflowPunct/>
              <w:topLinePunct w:val="0"/>
              <w:bidi w:val="0"/>
              <w:adjustRightInd w:val="0"/>
              <w:spacing w:before="78" w:line="220" w:lineRule="auto"/>
              <w:ind w:left="413"/>
              <w:rPr>
                <w:rFonts w:ascii="宋体" w:hAnsi="宋体" w:eastAsia="宋体" w:cs="宋体"/>
                <w:sz w:val="24"/>
                <w:szCs w:val="24"/>
              </w:rPr>
            </w:pPr>
            <w:r>
              <w:rPr>
                <w:rFonts w:ascii="宋体" w:hAnsi="宋体" w:eastAsia="宋体" w:cs="宋体"/>
                <w:spacing w:val="-10"/>
                <w:sz w:val="24"/>
                <w:szCs w:val="24"/>
              </w:rPr>
              <w:t>10</w:t>
            </w:r>
            <w:r>
              <w:rPr>
                <w:rFonts w:ascii="宋体" w:hAnsi="宋体" w:eastAsia="宋体" w:cs="宋体"/>
                <w:spacing w:val="-46"/>
                <w:sz w:val="24"/>
                <w:szCs w:val="24"/>
              </w:rPr>
              <w:t xml:space="preserve"> </w:t>
            </w:r>
            <w:r>
              <w:rPr>
                <w:rFonts w:ascii="宋体" w:hAnsi="宋体" w:eastAsia="宋体" w:cs="宋体"/>
                <w:spacing w:val="-10"/>
                <w:sz w:val="24"/>
                <w:szCs w:val="24"/>
              </w:rPr>
              <w:t>分</w:t>
            </w:r>
          </w:p>
        </w:tc>
      </w:tr>
      <w:tr w14:paraId="53A2E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9" w:hRule="atLeast"/>
        </w:trPr>
        <w:tc>
          <w:tcPr>
            <w:tcW w:w="7745" w:type="dxa"/>
            <w:vAlign w:val="top"/>
          </w:tcPr>
          <w:p w14:paraId="0238F014">
            <w:pPr>
              <w:pageBreakBefore w:val="0"/>
              <w:kinsoku/>
              <w:wordWrap w:val="0"/>
              <w:overflowPunct/>
              <w:topLinePunct w:val="0"/>
              <w:bidi w:val="0"/>
              <w:adjustRightInd w:val="0"/>
              <w:spacing w:before="35" w:line="360" w:lineRule="auto"/>
              <w:ind w:left="113"/>
              <w:rPr>
                <w:rFonts w:ascii="宋体" w:hAnsi="宋体" w:eastAsia="宋体" w:cs="宋体"/>
                <w:sz w:val="24"/>
                <w:szCs w:val="24"/>
              </w:rPr>
            </w:pPr>
            <w:r>
              <w:rPr>
                <w:rFonts w:ascii="Times New Roman" w:hAnsi="Times New Roman" w:eastAsia="Times New Roman" w:cs="Times New Roman"/>
                <w:b/>
                <w:bCs/>
                <w:spacing w:val="-7"/>
                <w:sz w:val="24"/>
                <w:szCs w:val="24"/>
              </w:rPr>
              <w:t>2</w:t>
            </w:r>
            <w:r>
              <w:rPr>
                <w:rFonts w:ascii="Times New Roman" w:hAnsi="Times New Roman" w:eastAsia="Times New Roman" w:cs="Times New Roman"/>
                <w:b/>
                <w:bCs/>
                <w:spacing w:val="-33"/>
                <w:sz w:val="24"/>
                <w:szCs w:val="24"/>
              </w:rPr>
              <w:t xml:space="preserve"> </w:t>
            </w:r>
            <w:r>
              <w:rPr>
                <w:rFonts w:ascii="宋体" w:hAnsi="宋体" w:eastAsia="宋体" w:cs="宋体"/>
                <w:b/>
                <w:bCs/>
                <w:spacing w:val="-7"/>
                <w:sz w:val="24"/>
                <w:szCs w:val="24"/>
              </w:rPr>
              <w:t>、人员投入</w:t>
            </w:r>
          </w:p>
          <w:p w14:paraId="5A7855B6">
            <w:pPr>
              <w:pageBreakBefore w:val="0"/>
              <w:kinsoku/>
              <w:wordWrap w:val="0"/>
              <w:overflowPunct/>
              <w:topLinePunct w:val="0"/>
              <w:bidi w:val="0"/>
              <w:adjustRightInd w:val="0"/>
              <w:spacing w:line="360" w:lineRule="auto"/>
              <w:ind w:left="219"/>
              <w:rPr>
                <w:rFonts w:hint="eastAsia" w:ascii="宋体" w:hAnsi="宋体" w:eastAsia="宋体" w:cs="宋体"/>
                <w:spacing w:val="-3"/>
                <w:sz w:val="24"/>
                <w:szCs w:val="24"/>
              </w:rPr>
            </w:pPr>
            <w:r>
              <w:rPr>
                <w:rFonts w:hint="eastAsia" w:ascii="宋体" w:hAnsi="宋体" w:eastAsia="宋体" w:cs="宋体"/>
                <w:spacing w:val="-3"/>
                <w:sz w:val="24"/>
                <w:szCs w:val="24"/>
              </w:rPr>
              <w:t>投标人拟投入本项目配备项目负责人、质量检查员，按配备人员及资料完整性逐项计分：</w:t>
            </w:r>
          </w:p>
          <w:p w14:paraId="01666220">
            <w:pPr>
              <w:pageBreakBefore w:val="0"/>
              <w:kinsoku/>
              <w:wordWrap w:val="0"/>
              <w:overflowPunct/>
              <w:topLinePunct w:val="0"/>
              <w:bidi w:val="0"/>
              <w:adjustRightInd w:val="0"/>
              <w:spacing w:line="360" w:lineRule="auto"/>
              <w:ind w:left="219"/>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配备符合要求的项目负责人</w:t>
            </w:r>
            <w:r>
              <w:rPr>
                <w:rFonts w:hint="eastAsia" w:ascii="宋体" w:hAnsi="宋体" w:eastAsia="宋体" w:cs="宋体"/>
                <w:spacing w:val="-3"/>
                <w:sz w:val="24"/>
                <w:szCs w:val="24"/>
                <w:highlight w:val="none"/>
                <w:lang w:val="en-US" w:eastAsia="zh-CN"/>
              </w:rPr>
              <w:t>1名</w:t>
            </w:r>
            <w:r>
              <w:rPr>
                <w:rFonts w:hint="eastAsia" w:ascii="宋体" w:hAnsi="宋体" w:eastAsia="宋体" w:cs="宋体"/>
                <w:spacing w:val="-3"/>
                <w:sz w:val="24"/>
                <w:szCs w:val="24"/>
                <w:highlight w:val="none"/>
              </w:rPr>
              <w:t>，资料齐全得</w:t>
            </w:r>
            <w:r>
              <w:rPr>
                <w:rFonts w:hint="eastAsia" w:ascii="宋体" w:hAnsi="宋体" w:eastAsia="宋体" w:cs="宋体"/>
                <w:spacing w:val="-3"/>
                <w:sz w:val="24"/>
                <w:szCs w:val="24"/>
                <w:highlight w:val="none"/>
                <w:lang w:val="en-US" w:eastAsia="zh-CN"/>
              </w:rPr>
              <w:t>3</w:t>
            </w:r>
            <w:r>
              <w:rPr>
                <w:rFonts w:hint="eastAsia" w:ascii="宋体" w:hAnsi="宋体" w:eastAsia="宋体" w:cs="宋体"/>
                <w:spacing w:val="-3"/>
                <w:sz w:val="24"/>
                <w:szCs w:val="24"/>
                <w:highlight w:val="none"/>
              </w:rPr>
              <w:t>分；</w:t>
            </w:r>
          </w:p>
          <w:p w14:paraId="181D85AE">
            <w:pPr>
              <w:pageBreakBefore w:val="0"/>
              <w:kinsoku/>
              <w:wordWrap w:val="0"/>
              <w:overflowPunct/>
              <w:topLinePunct w:val="0"/>
              <w:bidi w:val="0"/>
              <w:adjustRightInd w:val="0"/>
              <w:spacing w:line="360" w:lineRule="auto"/>
              <w:ind w:left="219"/>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配备符合要求的</w:t>
            </w:r>
            <w:r>
              <w:rPr>
                <w:rFonts w:hint="eastAsia" w:ascii="宋体" w:hAnsi="宋体" w:eastAsia="宋体" w:cs="宋体"/>
                <w:spacing w:val="-3"/>
                <w:sz w:val="24"/>
                <w:szCs w:val="24"/>
              </w:rPr>
              <w:t>质量检查员</w:t>
            </w:r>
            <w:r>
              <w:rPr>
                <w:rFonts w:hint="eastAsia" w:ascii="宋体" w:hAnsi="宋体" w:eastAsia="宋体" w:cs="宋体"/>
                <w:spacing w:val="-3"/>
                <w:sz w:val="24"/>
                <w:szCs w:val="24"/>
                <w:highlight w:val="none"/>
                <w:lang w:val="en-US" w:eastAsia="zh-CN"/>
              </w:rPr>
              <w:t>1名</w:t>
            </w:r>
            <w:r>
              <w:rPr>
                <w:rFonts w:hint="eastAsia" w:ascii="宋体" w:hAnsi="宋体" w:eastAsia="宋体" w:cs="宋体"/>
                <w:spacing w:val="-3"/>
                <w:sz w:val="24"/>
                <w:szCs w:val="24"/>
                <w:highlight w:val="none"/>
              </w:rPr>
              <w:t>，资料齐全得</w:t>
            </w:r>
            <w:r>
              <w:rPr>
                <w:rFonts w:hint="eastAsia" w:ascii="宋体" w:hAnsi="宋体" w:eastAsia="宋体" w:cs="宋体"/>
                <w:spacing w:val="-3"/>
                <w:sz w:val="24"/>
                <w:szCs w:val="24"/>
                <w:highlight w:val="none"/>
                <w:lang w:val="en-US" w:eastAsia="zh-CN"/>
              </w:rPr>
              <w:t>2</w:t>
            </w:r>
            <w:r>
              <w:rPr>
                <w:rFonts w:hint="eastAsia" w:ascii="宋体" w:hAnsi="宋体" w:eastAsia="宋体" w:cs="宋体"/>
                <w:spacing w:val="-3"/>
                <w:sz w:val="24"/>
                <w:szCs w:val="24"/>
                <w:highlight w:val="none"/>
              </w:rPr>
              <w:t>分。</w:t>
            </w:r>
          </w:p>
          <w:p w14:paraId="1944C0DA">
            <w:pPr>
              <w:keepNext w:val="0"/>
              <w:keepLines w:val="0"/>
              <w:pageBreakBefore w:val="0"/>
              <w:widowControl/>
              <w:kinsoku/>
              <w:wordWrap w:val="0"/>
              <w:overflowPunct/>
              <w:topLinePunct w:val="0"/>
              <w:autoSpaceDE w:val="0"/>
              <w:autoSpaceDN w:val="0"/>
              <w:bidi w:val="0"/>
              <w:adjustRightInd w:val="0"/>
              <w:snapToGrid w:val="0"/>
              <w:spacing w:line="360" w:lineRule="auto"/>
              <w:ind w:left="221"/>
              <w:textAlignment w:val="baseline"/>
              <w:rPr>
                <w:rFonts w:hint="eastAsia" w:ascii="宋体" w:hAnsi="宋体" w:eastAsia="宋体" w:cs="宋体"/>
                <w:spacing w:val="-3"/>
                <w:sz w:val="24"/>
                <w:szCs w:val="24"/>
              </w:rPr>
            </w:pPr>
            <w:r>
              <w:rPr>
                <w:rFonts w:hint="eastAsia" w:ascii="宋体" w:hAnsi="宋体" w:eastAsia="宋体" w:cs="宋体"/>
                <w:spacing w:val="-3"/>
                <w:sz w:val="24"/>
                <w:szCs w:val="24"/>
              </w:rPr>
              <w:t>以上人员均须提供身份证正反面扫描件、有效劳动合同</w:t>
            </w:r>
            <w:r>
              <w:rPr>
                <w:rFonts w:hint="eastAsia" w:ascii="宋体" w:hAnsi="宋体" w:eastAsia="宋体" w:cs="宋体"/>
                <w:spacing w:val="-3"/>
                <w:sz w:val="24"/>
                <w:szCs w:val="24"/>
                <w:lang w:val="en-US" w:eastAsia="zh-CN"/>
              </w:rPr>
              <w:t>及投标截止日前</w:t>
            </w:r>
            <w:r>
              <w:rPr>
                <w:rFonts w:hint="eastAsia" w:ascii="宋体" w:hAnsi="宋体" w:eastAsia="宋体" w:cs="宋体"/>
                <w:color w:val="auto"/>
                <w:spacing w:val="-3"/>
                <w:sz w:val="24"/>
                <w:szCs w:val="24"/>
                <w:lang w:val="en-US" w:eastAsia="zh-CN"/>
              </w:rPr>
              <w:t>6</w:t>
            </w:r>
            <w:r>
              <w:rPr>
                <w:rFonts w:hint="eastAsia" w:ascii="宋体" w:hAnsi="宋体" w:eastAsia="宋体" w:cs="宋体"/>
                <w:spacing w:val="-3"/>
                <w:sz w:val="24"/>
                <w:szCs w:val="24"/>
                <w:lang w:val="en-US" w:eastAsia="zh-CN"/>
              </w:rPr>
              <w:t>个月内任意一个月社保缴纳证明</w:t>
            </w:r>
            <w:r>
              <w:rPr>
                <w:rFonts w:hint="eastAsia" w:ascii="宋体" w:hAnsi="宋体" w:eastAsia="宋体" w:cs="宋体"/>
                <w:spacing w:val="-3"/>
                <w:sz w:val="24"/>
                <w:szCs w:val="24"/>
              </w:rPr>
              <w:t>；</w:t>
            </w:r>
          </w:p>
          <w:p w14:paraId="4C7E9304">
            <w:pPr>
              <w:pageBreakBefore w:val="0"/>
              <w:kinsoku/>
              <w:wordWrap w:val="0"/>
              <w:overflowPunct/>
              <w:topLinePunct w:val="0"/>
              <w:bidi w:val="0"/>
              <w:adjustRightInd w:val="0"/>
              <w:spacing w:line="360" w:lineRule="auto"/>
              <w:ind w:left="219"/>
              <w:rPr>
                <w:rFonts w:ascii="宋体" w:hAnsi="宋体" w:eastAsia="宋体" w:cs="宋体"/>
                <w:sz w:val="24"/>
                <w:szCs w:val="24"/>
              </w:rPr>
            </w:pPr>
            <w:r>
              <w:rPr>
                <w:rFonts w:hint="eastAsia" w:ascii="宋体" w:hAnsi="宋体" w:eastAsia="宋体" w:cs="宋体"/>
                <w:spacing w:val="-3"/>
                <w:sz w:val="24"/>
                <w:szCs w:val="24"/>
              </w:rPr>
              <w:t>未按要求提供资料、资料缺项或不符合要求的，对应人员单项不得分。</w:t>
            </w:r>
          </w:p>
        </w:tc>
        <w:tc>
          <w:tcPr>
            <w:tcW w:w="1317" w:type="dxa"/>
            <w:vAlign w:val="center"/>
          </w:tcPr>
          <w:p w14:paraId="28AF023E">
            <w:pPr>
              <w:pageBreakBefore w:val="0"/>
              <w:kinsoku/>
              <w:wordWrap w:val="0"/>
              <w:overflowPunct/>
              <w:topLinePunct w:val="0"/>
              <w:bidi w:val="0"/>
              <w:adjustRightInd w:val="0"/>
              <w:spacing w:before="78" w:line="220" w:lineRule="auto"/>
              <w:ind w:left="460"/>
              <w:jc w:val="both"/>
              <w:rPr>
                <w:rFonts w:ascii="宋体" w:hAnsi="宋体" w:eastAsia="宋体" w:cs="宋体"/>
                <w:sz w:val="24"/>
                <w:szCs w:val="24"/>
              </w:rPr>
            </w:pPr>
            <w:r>
              <w:rPr>
                <w:rFonts w:hint="eastAsia" w:ascii="宋体" w:hAnsi="宋体" w:eastAsia="宋体" w:cs="宋体"/>
                <w:spacing w:val="-8"/>
                <w:sz w:val="24"/>
                <w:szCs w:val="24"/>
                <w:lang w:val="en-US" w:eastAsia="zh-CN"/>
              </w:rPr>
              <w:t>5</w:t>
            </w:r>
            <w:r>
              <w:rPr>
                <w:rFonts w:ascii="宋体" w:hAnsi="宋体" w:eastAsia="宋体" w:cs="宋体"/>
                <w:spacing w:val="-47"/>
                <w:sz w:val="24"/>
                <w:szCs w:val="24"/>
              </w:rPr>
              <w:t xml:space="preserve"> </w:t>
            </w:r>
            <w:r>
              <w:rPr>
                <w:rFonts w:ascii="宋体" w:hAnsi="宋体" w:eastAsia="宋体" w:cs="宋体"/>
                <w:spacing w:val="-8"/>
                <w:sz w:val="24"/>
                <w:szCs w:val="24"/>
              </w:rPr>
              <w:t>分</w:t>
            </w:r>
          </w:p>
        </w:tc>
      </w:tr>
      <w:tr w14:paraId="5F0E0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745" w:type="dxa"/>
            <w:vAlign w:val="top"/>
          </w:tcPr>
          <w:p w14:paraId="6587641B">
            <w:pPr>
              <w:pageBreakBefore w:val="0"/>
              <w:kinsoku/>
              <w:wordWrap w:val="0"/>
              <w:overflowPunct/>
              <w:topLinePunct w:val="0"/>
              <w:bidi w:val="0"/>
              <w:adjustRightInd w:val="0"/>
              <w:spacing w:before="67" w:line="219" w:lineRule="auto"/>
              <w:ind w:left="121"/>
              <w:rPr>
                <w:rFonts w:ascii="宋体" w:hAnsi="宋体" w:eastAsia="宋体" w:cs="宋体"/>
                <w:sz w:val="24"/>
                <w:szCs w:val="24"/>
              </w:rPr>
            </w:pPr>
            <w:r>
              <w:rPr>
                <w:rFonts w:ascii="宋体" w:hAnsi="宋体" w:eastAsia="宋体" w:cs="宋体"/>
                <w:b/>
                <w:bCs/>
                <w:spacing w:val="-4"/>
                <w:sz w:val="24"/>
                <w:szCs w:val="24"/>
              </w:rPr>
              <w:t>二、技术部分</w:t>
            </w:r>
          </w:p>
        </w:tc>
        <w:tc>
          <w:tcPr>
            <w:tcW w:w="1317" w:type="dxa"/>
            <w:vAlign w:val="top"/>
          </w:tcPr>
          <w:p w14:paraId="06967731">
            <w:pPr>
              <w:pageBreakBefore w:val="0"/>
              <w:kinsoku/>
              <w:wordWrap w:val="0"/>
              <w:overflowPunct/>
              <w:topLinePunct w:val="0"/>
              <w:bidi w:val="0"/>
              <w:adjustRightInd w:val="0"/>
              <w:spacing w:before="131" w:line="218" w:lineRule="auto"/>
              <w:ind w:left="400"/>
              <w:rPr>
                <w:rFonts w:ascii="宋体" w:hAnsi="宋体" w:eastAsia="宋体" w:cs="宋体"/>
                <w:sz w:val="24"/>
                <w:szCs w:val="24"/>
              </w:rPr>
            </w:pPr>
            <w:r>
              <w:rPr>
                <w:rFonts w:ascii="宋体" w:hAnsi="宋体" w:eastAsia="宋体" w:cs="宋体"/>
                <w:spacing w:val="-5"/>
                <w:sz w:val="24"/>
                <w:szCs w:val="24"/>
              </w:rPr>
              <w:t>5</w:t>
            </w:r>
            <w:r>
              <w:rPr>
                <w:rFonts w:hint="eastAsia" w:ascii="宋体" w:hAnsi="宋体" w:eastAsia="宋体" w:cs="宋体"/>
                <w:spacing w:val="-5"/>
                <w:sz w:val="24"/>
                <w:szCs w:val="24"/>
                <w:lang w:val="en-US" w:eastAsia="zh-CN"/>
              </w:rPr>
              <w:t>5</w:t>
            </w:r>
            <w:r>
              <w:rPr>
                <w:rFonts w:ascii="宋体" w:hAnsi="宋体" w:eastAsia="宋体" w:cs="宋体"/>
                <w:spacing w:val="-48"/>
                <w:sz w:val="24"/>
                <w:szCs w:val="24"/>
              </w:rPr>
              <w:t xml:space="preserve"> </w:t>
            </w:r>
            <w:r>
              <w:rPr>
                <w:rFonts w:ascii="宋体" w:hAnsi="宋体" w:eastAsia="宋体" w:cs="宋体"/>
                <w:spacing w:val="-5"/>
                <w:sz w:val="24"/>
                <w:szCs w:val="24"/>
              </w:rPr>
              <w:t>分</w:t>
            </w:r>
          </w:p>
        </w:tc>
      </w:tr>
      <w:tr w14:paraId="44F9B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7745" w:type="dxa"/>
            <w:vAlign w:val="top"/>
          </w:tcPr>
          <w:p w14:paraId="562857DA">
            <w:pPr>
              <w:pageBreakBefore w:val="0"/>
              <w:kinsoku/>
              <w:wordWrap w:val="0"/>
              <w:overflowPunct/>
              <w:topLinePunct w:val="0"/>
              <w:bidi w:val="0"/>
              <w:adjustRightInd w:val="0"/>
              <w:spacing w:before="117" w:line="219" w:lineRule="auto"/>
              <w:ind w:left="135"/>
              <w:rPr>
                <w:rFonts w:ascii="宋体" w:hAnsi="宋体" w:eastAsia="宋体" w:cs="宋体"/>
                <w:spacing w:val="-3"/>
                <w:sz w:val="24"/>
                <w:szCs w:val="24"/>
              </w:rPr>
            </w:pPr>
            <w:r>
              <w:rPr>
                <w:rFonts w:ascii="宋体" w:hAnsi="宋体" w:eastAsia="宋体" w:cs="宋体"/>
                <w:spacing w:val="-3"/>
                <w:sz w:val="24"/>
                <w:szCs w:val="24"/>
              </w:rPr>
              <w:t>1.技术参数响应程度</w:t>
            </w:r>
          </w:p>
          <w:p w14:paraId="7ADFA45C">
            <w:pPr>
              <w:keepNext w:val="0"/>
              <w:keepLines w:val="0"/>
              <w:pageBreakBefore w:val="0"/>
              <w:widowControl/>
              <w:kinsoku/>
              <w:wordWrap w:val="0"/>
              <w:overflowPunct/>
              <w:topLinePunct w:val="0"/>
              <w:autoSpaceDE w:val="0"/>
              <w:autoSpaceDN w:val="0"/>
              <w:bidi w:val="0"/>
              <w:adjustRightInd w:val="0"/>
              <w:snapToGrid w:val="0"/>
              <w:spacing w:before="114" w:line="308" w:lineRule="auto"/>
              <w:ind w:left="136" w:right="193" w:hanging="17"/>
              <w:textAlignment w:val="baseline"/>
              <w:rPr>
                <w:rFonts w:hint="default" w:ascii="宋体" w:hAnsi="宋体" w:eastAsia="宋体" w:cs="宋体"/>
                <w:color w:val="auto"/>
                <w:spacing w:val="-1"/>
                <w:sz w:val="24"/>
                <w:szCs w:val="24"/>
                <w:lang w:val="en-US"/>
              </w:rPr>
            </w:pPr>
            <w:r>
              <w:rPr>
                <w:rFonts w:hint="eastAsia" w:ascii="宋体" w:hAnsi="宋体" w:eastAsia="宋体" w:cs="宋体"/>
                <w:color w:val="auto"/>
                <w:spacing w:val="-1"/>
                <w:sz w:val="24"/>
                <w:szCs w:val="24"/>
                <w:lang w:val="en-US" w:eastAsia="zh-CN"/>
              </w:rPr>
              <w:t>技术参数前加★号的技术参数为主要技术参数，必须满足或优于该要求，否则按无效投标处理；</w:t>
            </w:r>
          </w:p>
          <w:p w14:paraId="4B4FE3D7">
            <w:pPr>
              <w:pageBreakBefore w:val="0"/>
              <w:kinsoku/>
              <w:wordWrap w:val="0"/>
              <w:overflowPunct/>
              <w:topLinePunct w:val="0"/>
              <w:bidi w:val="0"/>
              <w:adjustRightInd w:val="0"/>
              <w:spacing w:before="114" w:line="308" w:lineRule="auto"/>
              <w:ind w:left="139" w:right="192" w:hanging="19"/>
              <w:rPr>
                <w:rFonts w:ascii="宋体" w:hAnsi="宋体" w:eastAsia="宋体" w:cs="宋体"/>
                <w:sz w:val="24"/>
                <w:szCs w:val="24"/>
              </w:rPr>
            </w:pPr>
            <w:r>
              <w:rPr>
                <w:rFonts w:ascii="宋体" w:hAnsi="宋体" w:eastAsia="宋体" w:cs="宋体"/>
                <w:spacing w:val="-1"/>
                <w:sz w:val="24"/>
                <w:szCs w:val="24"/>
              </w:rPr>
              <w:t>投标人须对照《采购需求》中全部</w:t>
            </w:r>
            <w:r>
              <w:rPr>
                <w:rFonts w:hint="eastAsia" w:ascii="宋体" w:hAnsi="宋体" w:eastAsia="宋体" w:cs="宋体"/>
                <w:spacing w:val="-1"/>
                <w:sz w:val="24"/>
                <w:szCs w:val="24"/>
                <w:lang w:val="en-US" w:eastAsia="zh-CN"/>
              </w:rPr>
              <w:t>技术要求</w:t>
            </w:r>
            <w:r>
              <w:rPr>
                <w:rFonts w:ascii="宋体" w:hAnsi="宋体" w:eastAsia="宋体" w:cs="宋体"/>
                <w:spacing w:val="-1"/>
                <w:sz w:val="24"/>
                <w:szCs w:val="24"/>
              </w:rPr>
              <w:t>内容逐条在《技术响应偏离表》中列</w:t>
            </w:r>
            <w:r>
              <w:rPr>
                <w:rFonts w:ascii="宋体" w:hAnsi="宋体" w:eastAsia="宋体" w:cs="宋体"/>
                <w:spacing w:val="-3"/>
                <w:sz w:val="24"/>
                <w:szCs w:val="24"/>
              </w:rPr>
              <w:t>明响应内容及是否偏离等情况；</w:t>
            </w:r>
          </w:p>
          <w:p w14:paraId="3233DD46">
            <w:pPr>
              <w:keepNext w:val="0"/>
              <w:keepLines w:val="0"/>
              <w:pageBreakBefore w:val="0"/>
              <w:widowControl/>
              <w:kinsoku/>
              <w:wordWrap w:val="0"/>
              <w:overflowPunct/>
              <w:topLinePunct w:val="0"/>
              <w:autoSpaceDE w:val="0"/>
              <w:autoSpaceDN w:val="0"/>
              <w:bidi w:val="0"/>
              <w:adjustRightInd w:val="0"/>
              <w:snapToGrid w:val="0"/>
              <w:spacing w:before="2" w:line="307" w:lineRule="auto"/>
              <w:ind w:left="120" w:right="192" w:hanging="3"/>
              <w:textAlignment w:val="baseline"/>
              <w:rPr>
                <w:rFonts w:hint="default" w:ascii="宋体" w:hAnsi="宋体" w:eastAsia="宋体" w:cs="宋体"/>
                <w:sz w:val="24"/>
                <w:szCs w:val="24"/>
                <w:lang w:val="en-US" w:eastAsia="zh-CN"/>
              </w:rPr>
            </w:pPr>
            <w:r>
              <w:rPr>
                <w:rFonts w:ascii="宋体" w:hAnsi="宋体" w:eastAsia="宋体" w:cs="宋体"/>
                <w:sz w:val="24"/>
                <w:szCs w:val="24"/>
              </w:rPr>
              <w:t>根据《采购需求》中所列的产品技</w:t>
            </w:r>
            <w:r>
              <w:rPr>
                <w:rFonts w:ascii="宋体" w:hAnsi="宋体" w:eastAsia="宋体" w:cs="宋体"/>
                <w:spacing w:val="-1"/>
                <w:sz w:val="24"/>
                <w:szCs w:val="24"/>
              </w:rPr>
              <w:t>术参数</w:t>
            </w:r>
            <w:r>
              <w:rPr>
                <w:rFonts w:hint="eastAsia" w:ascii="宋体" w:hAnsi="宋体" w:eastAsia="宋体" w:cs="宋体"/>
                <w:spacing w:val="-1"/>
                <w:sz w:val="24"/>
                <w:szCs w:val="24"/>
                <w:lang w:val="en-US" w:eastAsia="zh-CN"/>
              </w:rPr>
              <w:t>对</w:t>
            </w:r>
            <w:r>
              <w:rPr>
                <w:rFonts w:ascii="宋体" w:hAnsi="宋体" w:eastAsia="宋体" w:cs="宋体"/>
                <w:spacing w:val="-1"/>
                <w:sz w:val="24"/>
                <w:szCs w:val="24"/>
              </w:rPr>
              <w:t>投标人响应情况进行评审</w:t>
            </w:r>
            <w:r>
              <w:rPr>
                <w:rFonts w:ascii="宋体" w:hAnsi="宋体" w:eastAsia="宋体" w:cs="宋体"/>
                <w:spacing w:val="-3"/>
                <w:sz w:val="24"/>
                <w:szCs w:val="24"/>
              </w:rPr>
              <w:t>,</w:t>
            </w:r>
            <w:r>
              <w:rPr>
                <w:rFonts w:hint="eastAsia" w:ascii="宋体" w:hAnsi="宋体" w:eastAsia="宋体" w:cs="宋体"/>
                <w:spacing w:val="-3"/>
                <w:sz w:val="24"/>
                <w:szCs w:val="24"/>
                <w:lang w:val="en-US" w:eastAsia="zh-CN"/>
              </w:rPr>
              <w:t>所有一般性参数</w:t>
            </w:r>
            <w:r>
              <w:rPr>
                <w:rFonts w:ascii="宋体" w:hAnsi="宋体" w:eastAsia="宋体" w:cs="宋体"/>
                <w:spacing w:val="-3"/>
                <w:sz w:val="24"/>
                <w:szCs w:val="24"/>
              </w:rPr>
              <w:t>完全满足所列产品的参数要求（即正偏离或无偏离）的得1</w:t>
            </w:r>
            <w:r>
              <w:rPr>
                <w:rFonts w:hint="eastAsia" w:ascii="宋体" w:hAnsi="宋体" w:eastAsia="宋体" w:cs="宋体"/>
                <w:spacing w:val="-3"/>
                <w:sz w:val="24"/>
                <w:szCs w:val="24"/>
                <w:lang w:val="en-US" w:eastAsia="zh-CN"/>
              </w:rPr>
              <w:t>0</w:t>
            </w:r>
            <w:r>
              <w:rPr>
                <w:rFonts w:ascii="宋体" w:hAnsi="宋体" w:eastAsia="宋体" w:cs="宋体"/>
                <w:spacing w:val="-3"/>
                <w:sz w:val="24"/>
                <w:szCs w:val="24"/>
              </w:rPr>
              <w:t>分；</w:t>
            </w:r>
            <w:r>
              <w:rPr>
                <w:rFonts w:hint="eastAsia" w:ascii="宋体" w:hAnsi="宋体" w:eastAsia="宋体" w:cs="宋体"/>
                <w:spacing w:val="-3"/>
                <w:sz w:val="24"/>
                <w:szCs w:val="24"/>
                <w:lang w:val="en-US" w:eastAsia="zh-CN"/>
              </w:rPr>
              <w:t>一般性技术参数</w:t>
            </w:r>
            <w:r>
              <w:rPr>
                <w:rFonts w:ascii="宋体" w:hAnsi="宋体" w:eastAsia="宋体" w:cs="宋体"/>
                <w:spacing w:val="-3"/>
                <w:sz w:val="24"/>
                <w:szCs w:val="24"/>
              </w:rPr>
              <w:t>有一</w:t>
            </w:r>
            <w:r>
              <w:rPr>
                <w:rFonts w:ascii="宋体" w:hAnsi="宋体" w:eastAsia="宋体" w:cs="宋体"/>
                <w:spacing w:val="-1"/>
                <w:sz w:val="24"/>
                <w:szCs w:val="24"/>
              </w:rPr>
              <w:t>项不满足（负偏离）的扣</w:t>
            </w:r>
            <w:r>
              <w:rPr>
                <w:rFonts w:hint="eastAsia" w:ascii="宋体" w:hAnsi="宋体" w:eastAsia="宋体" w:cs="宋体"/>
                <w:spacing w:val="-1"/>
                <w:sz w:val="24"/>
                <w:szCs w:val="24"/>
                <w:lang w:val="en-US" w:eastAsia="zh-CN"/>
              </w:rPr>
              <w:t>2</w:t>
            </w:r>
            <w:r>
              <w:rPr>
                <w:rFonts w:ascii="宋体" w:hAnsi="宋体" w:eastAsia="宋体" w:cs="宋体"/>
                <w:spacing w:val="-1"/>
                <w:sz w:val="24"/>
                <w:szCs w:val="24"/>
              </w:rPr>
              <w:t>分</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扣完为止。</w:t>
            </w:r>
          </w:p>
          <w:p w14:paraId="0892A399">
            <w:pPr>
              <w:keepNext w:val="0"/>
              <w:keepLines w:val="0"/>
              <w:pageBreakBefore w:val="0"/>
              <w:widowControl/>
              <w:kinsoku/>
              <w:wordWrap w:val="0"/>
              <w:overflowPunct/>
              <w:topLinePunct w:val="0"/>
              <w:autoSpaceDE w:val="0"/>
              <w:autoSpaceDN w:val="0"/>
              <w:bidi w:val="0"/>
              <w:adjustRightInd w:val="0"/>
              <w:snapToGrid w:val="0"/>
              <w:spacing w:before="3" w:line="276" w:lineRule="auto"/>
              <w:ind w:left="136" w:right="193" w:hanging="17"/>
              <w:textAlignment w:val="baseline"/>
              <w:rPr>
                <w:rFonts w:ascii="宋体" w:hAnsi="宋体" w:eastAsia="宋体" w:cs="宋体"/>
                <w:sz w:val="24"/>
                <w:szCs w:val="24"/>
              </w:rPr>
            </w:pPr>
            <w:r>
              <w:rPr>
                <w:rFonts w:ascii="宋体" w:hAnsi="宋体" w:eastAsia="宋体" w:cs="宋体"/>
                <w:sz w:val="24"/>
                <w:szCs w:val="24"/>
              </w:rPr>
              <w:t>注：投标人应提供上述所列产品的技术参数文</w:t>
            </w:r>
            <w:r>
              <w:rPr>
                <w:rFonts w:ascii="宋体" w:hAnsi="宋体" w:eastAsia="宋体" w:cs="宋体"/>
                <w:spacing w:val="-1"/>
                <w:sz w:val="24"/>
                <w:szCs w:val="24"/>
              </w:rPr>
              <w:t>件，并根据采购需求要求的技术参数标明正偏离、负偏离、无偏离，如无标明则视为负偏离</w:t>
            </w:r>
            <w:r>
              <w:rPr>
                <w:rFonts w:ascii="宋体" w:hAnsi="宋体" w:eastAsia="宋体" w:cs="宋体"/>
                <w:spacing w:val="-3"/>
                <w:sz w:val="24"/>
                <w:szCs w:val="24"/>
              </w:rPr>
              <w:t>。本项最高分1</w:t>
            </w:r>
            <w:r>
              <w:rPr>
                <w:rFonts w:hint="eastAsia" w:ascii="宋体" w:hAnsi="宋体" w:eastAsia="宋体" w:cs="宋体"/>
                <w:spacing w:val="-3"/>
                <w:sz w:val="24"/>
                <w:szCs w:val="24"/>
                <w:lang w:val="en-US" w:eastAsia="zh-CN"/>
              </w:rPr>
              <w:t>0</w:t>
            </w:r>
            <w:r>
              <w:rPr>
                <w:rFonts w:ascii="宋体" w:hAnsi="宋体" w:eastAsia="宋体" w:cs="宋体"/>
                <w:spacing w:val="-3"/>
                <w:sz w:val="24"/>
                <w:szCs w:val="24"/>
              </w:rPr>
              <w:t>分。</w:t>
            </w:r>
          </w:p>
        </w:tc>
        <w:tc>
          <w:tcPr>
            <w:tcW w:w="1317" w:type="dxa"/>
            <w:vAlign w:val="top"/>
          </w:tcPr>
          <w:p w14:paraId="28871D0B">
            <w:pPr>
              <w:pageBreakBefore w:val="0"/>
              <w:kinsoku/>
              <w:wordWrap w:val="0"/>
              <w:overflowPunct/>
              <w:topLinePunct w:val="0"/>
              <w:bidi w:val="0"/>
              <w:adjustRightInd w:val="0"/>
              <w:spacing w:line="272" w:lineRule="auto"/>
              <w:rPr>
                <w:rFonts w:ascii="Arial"/>
                <w:sz w:val="21"/>
              </w:rPr>
            </w:pPr>
          </w:p>
          <w:p w14:paraId="42720BD9">
            <w:pPr>
              <w:pageBreakBefore w:val="0"/>
              <w:kinsoku/>
              <w:wordWrap w:val="0"/>
              <w:overflowPunct/>
              <w:topLinePunct w:val="0"/>
              <w:bidi w:val="0"/>
              <w:adjustRightInd w:val="0"/>
              <w:spacing w:line="272" w:lineRule="auto"/>
              <w:rPr>
                <w:rFonts w:ascii="Arial"/>
                <w:sz w:val="21"/>
              </w:rPr>
            </w:pPr>
          </w:p>
          <w:p w14:paraId="5C11CA0B">
            <w:pPr>
              <w:pageBreakBefore w:val="0"/>
              <w:kinsoku/>
              <w:wordWrap w:val="0"/>
              <w:overflowPunct/>
              <w:topLinePunct w:val="0"/>
              <w:bidi w:val="0"/>
              <w:adjustRightInd w:val="0"/>
              <w:spacing w:line="272" w:lineRule="auto"/>
              <w:rPr>
                <w:rFonts w:ascii="Arial"/>
                <w:sz w:val="21"/>
              </w:rPr>
            </w:pPr>
          </w:p>
          <w:p w14:paraId="7DD93B79">
            <w:pPr>
              <w:pageBreakBefore w:val="0"/>
              <w:kinsoku/>
              <w:wordWrap w:val="0"/>
              <w:overflowPunct/>
              <w:topLinePunct w:val="0"/>
              <w:bidi w:val="0"/>
              <w:adjustRightInd w:val="0"/>
              <w:spacing w:line="272" w:lineRule="auto"/>
              <w:rPr>
                <w:rFonts w:ascii="Arial"/>
                <w:sz w:val="21"/>
              </w:rPr>
            </w:pPr>
          </w:p>
          <w:p w14:paraId="448C0060">
            <w:pPr>
              <w:pageBreakBefore w:val="0"/>
              <w:kinsoku/>
              <w:wordWrap w:val="0"/>
              <w:overflowPunct/>
              <w:topLinePunct w:val="0"/>
              <w:bidi w:val="0"/>
              <w:adjustRightInd w:val="0"/>
              <w:spacing w:line="273" w:lineRule="auto"/>
              <w:rPr>
                <w:rFonts w:ascii="Arial"/>
                <w:sz w:val="21"/>
              </w:rPr>
            </w:pPr>
          </w:p>
          <w:p w14:paraId="65529511">
            <w:pPr>
              <w:pageBreakBefore w:val="0"/>
              <w:kinsoku/>
              <w:wordWrap w:val="0"/>
              <w:overflowPunct/>
              <w:topLinePunct w:val="0"/>
              <w:bidi w:val="0"/>
              <w:adjustRightInd w:val="0"/>
              <w:spacing w:line="273" w:lineRule="auto"/>
              <w:rPr>
                <w:rFonts w:ascii="Arial"/>
                <w:sz w:val="21"/>
              </w:rPr>
            </w:pPr>
          </w:p>
          <w:p w14:paraId="2A4BF0DD">
            <w:pPr>
              <w:pageBreakBefore w:val="0"/>
              <w:kinsoku/>
              <w:wordWrap w:val="0"/>
              <w:overflowPunct/>
              <w:topLinePunct w:val="0"/>
              <w:bidi w:val="0"/>
              <w:adjustRightInd w:val="0"/>
              <w:spacing w:before="78" w:line="220" w:lineRule="auto"/>
              <w:ind w:left="413"/>
              <w:rPr>
                <w:rFonts w:ascii="宋体" w:hAnsi="宋体" w:eastAsia="宋体" w:cs="宋体"/>
                <w:sz w:val="24"/>
                <w:szCs w:val="24"/>
              </w:rPr>
            </w:pPr>
            <w:r>
              <w:rPr>
                <w:rFonts w:ascii="宋体" w:hAnsi="宋体" w:eastAsia="宋体" w:cs="宋体"/>
                <w:spacing w:val="-10"/>
                <w:sz w:val="24"/>
                <w:szCs w:val="24"/>
              </w:rPr>
              <w:t>1</w:t>
            </w:r>
            <w:r>
              <w:rPr>
                <w:rFonts w:hint="eastAsia" w:ascii="宋体" w:hAnsi="宋体" w:eastAsia="宋体" w:cs="宋体"/>
                <w:spacing w:val="-10"/>
                <w:sz w:val="24"/>
                <w:szCs w:val="24"/>
                <w:lang w:val="en-US" w:eastAsia="zh-CN"/>
              </w:rPr>
              <w:t>0</w:t>
            </w:r>
            <w:r>
              <w:rPr>
                <w:rFonts w:ascii="宋体" w:hAnsi="宋体" w:eastAsia="宋体" w:cs="宋体"/>
                <w:spacing w:val="-46"/>
                <w:sz w:val="24"/>
                <w:szCs w:val="24"/>
              </w:rPr>
              <w:t xml:space="preserve"> </w:t>
            </w:r>
            <w:r>
              <w:rPr>
                <w:rFonts w:ascii="宋体" w:hAnsi="宋体" w:eastAsia="宋体" w:cs="宋体"/>
                <w:spacing w:val="-10"/>
                <w:sz w:val="24"/>
                <w:szCs w:val="24"/>
              </w:rPr>
              <w:t>分</w:t>
            </w:r>
          </w:p>
        </w:tc>
      </w:tr>
      <w:tr w14:paraId="6FB99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7745" w:type="dxa"/>
            <w:vAlign w:val="top"/>
          </w:tcPr>
          <w:p w14:paraId="157D8ADF">
            <w:pPr>
              <w:pageBreakBefore w:val="0"/>
              <w:kinsoku/>
              <w:wordWrap w:val="0"/>
              <w:overflowPunct/>
              <w:topLinePunct w:val="0"/>
              <w:bidi w:val="0"/>
              <w:adjustRightInd w:val="0"/>
              <w:spacing w:before="117" w:line="219" w:lineRule="auto"/>
              <w:ind w:left="120"/>
              <w:rPr>
                <w:rFonts w:ascii="宋体" w:hAnsi="宋体" w:eastAsia="宋体" w:cs="宋体"/>
                <w:sz w:val="24"/>
                <w:szCs w:val="24"/>
              </w:rPr>
            </w:pPr>
            <w:r>
              <w:rPr>
                <w:rFonts w:ascii="宋体" w:hAnsi="宋体" w:eastAsia="宋体" w:cs="宋体"/>
                <w:spacing w:val="-1"/>
                <w:sz w:val="24"/>
                <w:szCs w:val="24"/>
              </w:rPr>
              <w:t>2.投标人针对本项目提供的供货方案(15分)</w:t>
            </w:r>
          </w:p>
          <w:p w14:paraId="3A92228E">
            <w:pPr>
              <w:keepNext w:val="0"/>
              <w:keepLines w:val="0"/>
              <w:pageBreakBefore w:val="0"/>
              <w:widowControl/>
              <w:kinsoku/>
              <w:wordWrap w:val="0"/>
              <w:overflowPunct/>
              <w:topLinePunct w:val="0"/>
              <w:autoSpaceDE w:val="0"/>
              <w:autoSpaceDN w:val="0"/>
              <w:bidi w:val="0"/>
              <w:adjustRightInd w:val="0"/>
              <w:snapToGrid w:val="0"/>
              <w:spacing w:before="112" w:line="288" w:lineRule="auto"/>
              <w:ind w:left="119" w:right="102"/>
              <w:textAlignment w:val="baseline"/>
              <w:rPr>
                <w:rFonts w:hint="eastAsia" w:ascii="宋体" w:hAnsi="宋体" w:eastAsia="宋体" w:cs="宋体"/>
                <w:sz w:val="24"/>
                <w:szCs w:val="24"/>
                <w:lang w:eastAsia="zh-CN"/>
              </w:rPr>
            </w:pPr>
            <w:r>
              <w:rPr>
                <w:rFonts w:ascii="宋体" w:hAnsi="宋体" w:eastAsia="宋体" w:cs="宋体"/>
                <w:sz w:val="24"/>
                <w:szCs w:val="24"/>
              </w:rPr>
              <w:t>包括但不限于：①组织、②</w:t>
            </w:r>
            <w:r>
              <w:rPr>
                <w:rFonts w:hint="eastAsia" w:ascii="宋体" w:hAnsi="宋体" w:eastAsia="宋体" w:cs="宋体"/>
                <w:sz w:val="24"/>
                <w:szCs w:val="24"/>
                <w:lang w:val="en-US" w:eastAsia="zh-CN"/>
              </w:rPr>
              <w:t>制造</w:t>
            </w:r>
            <w:r>
              <w:rPr>
                <w:rFonts w:ascii="宋体" w:hAnsi="宋体" w:eastAsia="宋体" w:cs="宋体"/>
                <w:sz w:val="24"/>
                <w:szCs w:val="24"/>
              </w:rPr>
              <w:t>、③运输、④</w:t>
            </w:r>
            <w:r>
              <w:rPr>
                <w:rFonts w:ascii="宋体" w:hAnsi="宋体" w:eastAsia="宋体" w:cs="宋体"/>
                <w:spacing w:val="-1"/>
                <w:sz w:val="24"/>
                <w:szCs w:val="24"/>
              </w:rPr>
              <w:t>验收、⑤售后等以上内容</w:t>
            </w:r>
            <w:r>
              <w:rPr>
                <w:rFonts w:ascii="宋体" w:hAnsi="宋体" w:eastAsia="宋体" w:cs="宋体"/>
                <w:sz w:val="24"/>
                <w:szCs w:val="24"/>
              </w:rPr>
              <w:t>符合项目实际情况、完全响应采购要求、能够</w:t>
            </w:r>
            <w:r>
              <w:rPr>
                <w:rFonts w:ascii="宋体" w:hAnsi="宋体" w:eastAsia="宋体" w:cs="宋体"/>
                <w:spacing w:val="-1"/>
                <w:sz w:val="24"/>
                <w:szCs w:val="24"/>
              </w:rPr>
              <w:t>保障项目顺利实施的得15</w:t>
            </w:r>
            <w:r>
              <w:rPr>
                <w:rFonts w:ascii="宋体" w:hAnsi="宋体" w:eastAsia="宋体" w:cs="宋体"/>
                <w:sz w:val="24"/>
                <w:szCs w:val="24"/>
              </w:rPr>
              <w:t>分，每缺漏一项扣3分，所提供的方案</w:t>
            </w:r>
            <w:r>
              <w:rPr>
                <w:rFonts w:hint="eastAsia" w:ascii="宋体" w:hAnsi="宋体" w:eastAsia="宋体" w:cs="宋体"/>
                <w:sz w:val="24"/>
                <w:szCs w:val="24"/>
                <w:lang w:val="en-US" w:eastAsia="zh-CN"/>
              </w:rPr>
              <w:t>各项内容</w:t>
            </w:r>
            <w:r>
              <w:rPr>
                <w:rFonts w:ascii="宋体" w:hAnsi="宋体" w:eastAsia="宋体" w:cs="宋体"/>
                <w:sz w:val="24"/>
                <w:szCs w:val="24"/>
              </w:rPr>
              <w:t>中每有</w:t>
            </w:r>
            <w:r>
              <w:rPr>
                <w:rFonts w:ascii="宋体" w:hAnsi="宋体" w:eastAsia="宋体" w:cs="宋体"/>
                <w:spacing w:val="-1"/>
                <w:sz w:val="24"/>
                <w:szCs w:val="24"/>
              </w:rPr>
              <w:t>一处缺陷的扣2分，扣完为止。</w:t>
            </w:r>
            <w:r>
              <w:rPr>
                <w:rFonts w:hint="eastAsia" w:ascii="宋体" w:hAnsi="宋体" w:eastAsia="宋体" w:cs="宋体"/>
                <w:spacing w:val="-1"/>
                <w:sz w:val="24"/>
                <w:szCs w:val="24"/>
              </w:rPr>
              <w:t>缺陷是指（内容不完整或缺少关键点；与本项目需求不匹配；内容凭空编造或交叉混乱；方案复制或套用其他项目内容；内容前后矛盾；仅有标题或框架、无具体针对本项目的相关描述；</w:t>
            </w:r>
            <w:r>
              <w:rPr>
                <w:rStyle w:val="14"/>
                <w:rFonts w:hint="default" w:ascii="Segoe UI" w:hAnsi="Segoe UI" w:eastAsia="Segoe UI" w:cs="Segoe UI"/>
                <w:b w:val="0"/>
                <w:bCs w:val="0"/>
                <w:color w:val="auto"/>
                <w:kern w:val="2"/>
                <w:sz w:val="24"/>
                <w:szCs w:val="24"/>
                <w:shd w:val="clear" w:fill="FFFFFF"/>
                <w:lang w:val="en-US" w:eastAsia="zh-CN" w:bidi="ar"/>
              </w:rPr>
              <w:t>方案</w:t>
            </w:r>
            <w:r>
              <w:rPr>
                <w:rStyle w:val="14"/>
                <w:rFonts w:hint="eastAsia" w:ascii="Segoe UI" w:hAnsi="Segoe UI" w:eastAsia="Segoe UI" w:cs="Segoe UI"/>
                <w:b w:val="0"/>
                <w:bCs w:val="0"/>
                <w:color w:val="auto"/>
                <w:kern w:val="2"/>
                <w:sz w:val="24"/>
                <w:szCs w:val="24"/>
                <w:shd w:val="clear" w:fill="FFFFFF"/>
                <w:lang w:val="en-US" w:eastAsia="zh-CN" w:bidi="ar"/>
              </w:rPr>
              <w:t>不能满足采购需求等</w:t>
            </w:r>
            <w:r>
              <w:rPr>
                <w:rFonts w:hint="eastAsia" w:ascii="宋体" w:hAnsi="宋体" w:eastAsia="宋体" w:cs="宋体"/>
                <w:spacing w:val="-1"/>
                <w:sz w:val="24"/>
                <w:szCs w:val="24"/>
              </w:rPr>
              <w:t>）</w:t>
            </w:r>
            <w:r>
              <w:rPr>
                <w:rFonts w:hint="eastAsia" w:ascii="宋体" w:hAnsi="宋体" w:eastAsia="宋体" w:cs="宋体"/>
                <w:spacing w:val="-1"/>
                <w:sz w:val="24"/>
                <w:szCs w:val="24"/>
                <w:lang w:eastAsia="zh-CN"/>
              </w:rPr>
              <w:t>。</w:t>
            </w:r>
          </w:p>
        </w:tc>
        <w:tc>
          <w:tcPr>
            <w:tcW w:w="1317" w:type="dxa"/>
            <w:vAlign w:val="top"/>
          </w:tcPr>
          <w:p w14:paraId="10C3C03F">
            <w:pPr>
              <w:pageBreakBefore w:val="0"/>
              <w:kinsoku/>
              <w:wordWrap w:val="0"/>
              <w:overflowPunct/>
              <w:topLinePunct w:val="0"/>
              <w:bidi w:val="0"/>
              <w:adjustRightInd w:val="0"/>
              <w:spacing w:line="259" w:lineRule="auto"/>
              <w:rPr>
                <w:rFonts w:ascii="Arial"/>
                <w:sz w:val="21"/>
              </w:rPr>
            </w:pPr>
          </w:p>
          <w:p w14:paraId="43122066">
            <w:pPr>
              <w:pageBreakBefore w:val="0"/>
              <w:kinsoku/>
              <w:wordWrap w:val="0"/>
              <w:overflowPunct/>
              <w:topLinePunct w:val="0"/>
              <w:bidi w:val="0"/>
              <w:adjustRightInd w:val="0"/>
              <w:spacing w:line="260" w:lineRule="auto"/>
              <w:rPr>
                <w:rFonts w:ascii="Arial"/>
                <w:sz w:val="21"/>
              </w:rPr>
            </w:pPr>
          </w:p>
          <w:p w14:paraId="29173255">
            <w:pPr>
              <w:pageBreakBefore w:val="0"/>
              <w:kinsoku/>
              <w:wordWrap w:val="0"/>
              <w:overflowPunct/>
              <w:topLinePunct w:val="0"/>
              <w:bidi w:val="0"/>
              <w:adjustRightInd w:val="0"/>
              <w:spacing w:line="260" w:lineRule="auto"/>
              <w:rPr>
                <w:rFonts w:ascii="Arial"/>
                <w:sz w:val="21"/>
              </w:rPr>
            </w:pPr>
          </w:p>
          <w:p w14:paraId="06C3D0AC">
            <w:pPr>
              <w:pageBreakBefore w:val="0"/>
              <w:kinsoku/>
              <w:wordWrap w:val="0"/>
              <w:overflowPunct/>
              <w:topLinePunct w:val="0"/>
              <w:bidi w:val="0"/>
              <w:adjustRightInd w:val="0"/>
              <w:spacing w:line="260" w:lineRule="auto"/>
              <w:rPr>
                <w:rFonts w:ascii="Arial"/>
                <w:sz w:val="21"/>
              </w:rPr>
            </w:pPr>
          </w:p>
          <w:p w14:paraId="19932111">
            <w:pPr>
              <w:pageBreakBefore w:val="0"/>
              <w:kinsoku/>
              <w:wordWrap w:val="0"/>
              <w:overflowPunct/>
              <w:topLinePunct w:val="0"/>
              <w:bidi w:val="0"/>
              <w:adjustRightInd w:val="0"/>
              <w:spacing w:before="78" w:line="220" w:lineRule="auto"/>
              <w:ind w:left="413"/>
              <w:rPr>
                <w:rFonts w:ascii="宋体" w:hAnsi="宋体" w:eastAsia="宋体" w:cs="宋体"/>
                <w:sz w:val="24"/>
                <w:szCs w:val="24"/>
              </w:rPr>
            </w:pPr>
            <w:r>
              <w:rPr>
                <w:rFonts w:ascii="宋体" w:hAnsi="宋体" w:eastAsia="宋体" w:cs="宋体"/>
                <w:spacing w:val="-10"/>
                <w:sz w:val="24"/>
                <w:szCs w:val="24"/>
              </w:rPr>
              <w:t>15</w:t>
            </w:r>
            <w:r>
              <w:rPr>
                <w:rFonts w:ascii="宋体" w:hAnsi="宋体" w:eastAsia="宋体" w:cs="宋体"/>
                <w:spacing w:val="-46"/>
                <w:sz w:val="24"/>
                <w:szCs w:val="24"/>
              </w:rPr>
              <w:t xml:space="preserve"> </w:t>
            </w:r>
            <w:r>
              <w:rPr>
                <w:rFonts w:ascii="宋体" w:hAnsi="宋体" w:eastAsia="宋体" w:cs="宋体"/>
                <w:spacing w:val="-10"/>
                <w:sz w:val="24"/>
                <w:szCs w:val="24"/>
              </w:rPr>
              <w:t>分</w:t>
            </w:r>
          </w:p>
        </w:tc>
      </w:tr>
      <w:tr w14:paraId="4624C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745" w:type="dxa"/>
            <w:vAlign w:val="top"/>
          </w:tcPr>
          <w:p w14:paraId="5ACBBD12">
            <w:pPr>
              <w:pageBreakBefore w:val="0"/>
              <w:kinsoku/>
              <w:wordWrap w:val="0"/>
              <w:overflowPunct/>
              <w:topLinePunct w:val="0"/>
              <w:bidi w:val="0"/>
              <w:adjustRightInd w:val="0"/>
              <w:spacing w:before="118" w:line="219" w:lineRule="auto"/>
              <w:ind w:left="122"/>
              <w:rPr>
                <w:rFonts w:ascii="宋体" w:hAnsi="宋体" w:eastAsia="宋体" w:cs="宋体"/>
                <w:sz w:val="24"/>
                <w:szCs w:val="24"/>
              </w:rPr>
            </w:pPr>
            <w:r>
              <w:rPr>
                <w:rFonts w:ascii="宋体" w:hAnsi="宋体" w:eastAsia="宋体" w:cs="宋体"/>
                <w:spacing w:val="-1"/>
                <w:sz w:val="24"/>
                <w:szCs w:val="24"/>
              </w:rPr>
              <w:t>3.根据投标人提供的实施方案进行评审(12分)</w:t>
            </w:r>
          </w:p>
          <w:p w14:paraId="6BBFE6AE">
            <w:pPr>
              <w:pageBreakBefore w:val="0"/>
              <w:kinsoku/>
              <w:wordWrap w:val="0"/>
              <w:overflowPunct/>
              <w:topLinePunct w:val="0"/>
              <w:bidi w:val="0"/>
              <w:adjustRightInd w:val="0"/>
              <w:spacing w:before="117" w:line="307" w:lineRule="auto"/>
              <w:ind w:left="120" w:right="192" w:hanging="3"/>
              <w:rPr>
                <w:rFonts w:ascii="宋体" w:hAnsi="宋体" w:eastAsia="宋体" w:cs="宋体"/>
                <w:sz w:val="24"/>
                <w:szCs w:val="24"/>
              </w:rPr>
            </w:pPr>
            <w:r>
              <w:rPr>
                <w:rFonts w:ascii="宋体" w:hAnsi="宋体" w:eastAsia="宋体" w:cs="宋体"/>
                <w:sz w:val="24"/>
                <w:szCs w:val="24"/>
              </w:rPr>
              <w:t>包含但不限于：①进度计划、②安全保障、③</w:t>
            </w:r>
            <w:r>
              <w:rPr>
                <w:rFonts w:ascii="宋体" w:hAnsi="宋体" w:eastAsia="宋体" w:cs="宋体"/>
                <w:spacing w:val="-1"/>
                <w:sz w:val="24"/>
                <w:szCs w:val="24"/>
              </w:rPr>
              <w:t>应急预案</w:t>
            </w:r>
            <w:r>
              <w:rPr>
                <w:rStyle w:val="14"/>
                <w:rFonts w:hint="default" w:ascii="Segoe UI" w:hAnsi="Segoe UI" w:eastAsia="Segoe UI" w:cs="Segoe UI"/>
                <w:b w:val="0"/>
                <w:bCs w:val="0"/>
                <w:color w:val="auto"/>
                <w:kern w:val="2"/>
                <w:sz w:val="24"/>
                <w:szCs w:val="24"/>
                <w:shd w:val="clear" w:fill="FFFFFF"/>
                <w:lang w:val="en-US" w:eastAsia="zh-CN" w:bidi="ar"/>
              </w:rPr>
              <w:t>等</w:t>
            </w:r>
            <w:r>
              <w:rPr>
                <w:rFonts w:ascii="宋体" w:hAnsi="宋体" w:eastAsia="宋体" w:cs="宋体"/>
                <w:spacing w:val="-1"/>
                <w:sz w:val="24"/>
                <w:szCs w:val="24"/>
              </w:rPr>
              <w:t>以上内容符合项目实际情况、完全响应采购要求、能够保障项目顺利实施的得12分，</w:t>
            </w:r>
          </w:p>
          <w:p w14:paraId="05BDCCE3">
            <w:pPr>
              <w:keepNext w:val="0"/>
              <w:keepLines w:val="0"/>
              <w:pageBreakBefore w:val="0"/>
              <w:widowControl/>
              <w:kinsoku/>
              <w:wordWrap w:val="0"/>
              <w:overflowPunct/>
              <w:topLinePunct w:val="0"/>
              <w:autoSpaceDE w:val="0"/>
              <w:autoSpaceDN w:val="0"/>
              <w:bidi w:val="0"/>
              <w:adjustRightInd w:val="0"/>
              <w:snapToGrid w:val="0"/>
              <w:spacing w:before="1" w:line="288" w:lineRule="auto"/>
              <w:ind w:left="119"/>
              <w:textAlignment w:val="baseline"/>
              <w:rPr>
                <w:rFonts w:ascii="宋体" w:hAnsi="宋体" w:eastAsia="宋体" w:cs="宋体"/>
                <w:sz w:val="24"/>
                <w:szCs w:val="24"/>
              </w:rPr>
            </w:pPr>
            <w:r>
              <w:rPr>
                <w:rFonts w:ascii="宋体" w:hAnsi="宋体" w:eastAsia="宋体" w:cs="宋体"/>
                <w:sz w:val="24"/>
                <w:szCs w:val="24"/>
              </w:rPr>
              <w:t>每缺漏一项扣</w:t>
            </w:r>
            <w:r>
              <w:rPr>
                <w:rFonts w:hint="eastAsia" w:ascii="宋体" w:hAnsi="宋体" w:eastAsia="宋体" w:cs="宋体"/>
                <w:color w:val="auto"/>
                <w:sz w:val="24"/>
                <w:szCs w:val="24"/>
                <w:lang w:val="en-US" w:eastAsia="zh-CN"/>
              </w:rPr>
              <w:t>4</w:t>
            </w:r>
            <w:r>
              <w:rPr>
                <w:rFonts w:ascii="宋体" w:hAnsi="宋体" w:eastAsia="宋体" w:cs="宋体"/>
                <w:color w:val="auto"/>
                <w:sz w:val="24"/>
                <w:szCs w:val="24"/>
              </w:rPr>
              <w:t>分</w:t>
            </w:r>
            <w:r>
              <w:rPr>
                <w:rFonts w:ascii="宋体" w:hAnsi="宋体" w:eastAsia="宋体" w:cs="宋体"/>
                <w:sz w:val="24"/>
                <w:szCs w:val="24"/>
              </w:rPr>
              <w:t>，</w:t>
            </w:r>
            <w:r>
              <w:rPr>
                <w:rFonts w:hint="eastAsia" w:ascii="宋体" w:hAnsi="宋体" w:eastAsia="宋体" w:cs="宋体"/>
                <w:sz w:val="24"/>
                <w:szCs w:val="24"/>
              </w:rPr>
              <w:t>所提供的方案各项内容中每有一处缺陷的</w:t>
            </w:r>
            <w:r>
              <w:rPr>
                <w:rFonts w:ascii="宋体" w:hAnsi="宋体" w:eastAsia="宋体" w:cs="宋体"/>
                <w:sz w:val="24"/>
                <w:szCs w:val="24"/>
              </w:rPr>
              <w:t>扣</w:t>
            </w:r>
            <w:r>
              <w:rPr>
                <w:rFonts w:hint="eastAsia" w:ascii="宋体" w:hAnsi="宋体" w:eastAsia="宋体" w:cs="宋体"/>
                <w:color w:val="auto"/>
                <w:sz w:val="24"/>
                <w:szCs w:val="24"/>
                <w:lang w:val="en-US" w:eastAsia="zh-CN"/>
              </w:rPr>
              <w:t>2</w:t>
            </w:r>
            <w:r>
              <w:rPr>
                <w:rFonts w:ascii="宋体" w:hAnsi="宋体" w:eastAsia="宋体" w:cs="宋体"/>
                <w:color w:val="auto"/>
                <w:sz w:val="24"/>
                <w:szCs w:val="24"/>
              </w:rPr>
              <w:t>分</w:t>
            </w:r>
            <w:r>
              <w:rPr>
                <w:rFonts w:ascii="宋体" w:hAnsi="宋体" w:eastAsia="宋体" w:cs="宋体"/>
                <w:sz w:val="24"/>
                <w:szCs w:val="24"/>
              </w:rPr>
              <w:t>，扣完为止。</w:t>
            </w:r>
            <w:r>
              <w:rPr>
                <w:rFonts w:hint="eastAsia" w:ascii="宋体" w:hAnsi="宋体" w:eastAsia="宋体" w:cs="宋体"/>
                <w:sz w:val="24"/>
                <w:szCs w:val="24"/>
              </w:rPr>
              <w:t>缺陷是指（内容不完整或缺少关键点；与本项目需求不匹配；内容凭空编造或交叉混乱；方案复制或套用其他项目内容；内容前后矛盾；仅有标题或框架、无具体针对本项目的相关描述；不利于本项目目标的实现）。</w:t>
            </w:r>
          </w:p>
        </w:tc>
        <w:tc>
          <w:tcPr>
            <w:tcW w:w="1317" w:type="dxa"/>
            <w:vAlign w:val="top"/>
          </w:tcPr>
          <w:p w14:paraId="63C77D51">
            <w:pPr>
              <w:pageBreakBefore w:val="0"/>
              <w:kinsoku/>
              <w:wordWrap w:val="0"/>
              <w:overflowPunct/>
              <w:topLinePunct w:val="0"/>
              <w:bidi w:val="0"/>
              <w:adjustRightInd w:val="0"/>
              <w:spacing w:line="320" w:lineRule="auto"/>
              <w:rPr>
                <w:rFonts w:ascii="Arial"/>
                <w:sz w:val="21"/>
              </w:rPr>
            </w:pPr>
          </w:p>
          <w:p w14:paraId="5B647337">
            <w:pPr>
              <w:pageBreakBefore w:val="0"/>
              <w:kinsoku/>
              <w:wordWrap w:val="0"/>
              <w:overflowPunct/>
              <w:topLinePunct w:val="0"/>
              <w:bidi w:val="0"/>
              <w:adjustRightInd w:val="0"/>
              <w:spacing w:line="321" w:lineRule="auto"/>
              <w:rPr>
                <w:rFonts w:ascii="Arial"/>
                <w:sz w:val="21"/>
              </w:rPr>
            </w:pPr>
          </w:p>
          <w:p w14:paraId="65CD0A06">
            <w:pPr>
              <w:pageBreakBefore w:val="0"/>
              <w:kinsoku/>
              <w:wordWrap w:val="0"/>
              <w:overflowPunct/>
              <w:topLinePunct w:val="0"/>
              <w:bidi w:val="0"/>
              <w:adjustRightInd w:val="0"/>
              <w:spacing w:before="78" w:line="220" w:lineRule="auto"/>
              <w:ind w:left="413"/>
              <w:rPr>
                <w:rFonts w:ascii="宋体" w:hAnsi="宋体" w:eastAsia="宋体" w:cs="宋体"/>
                <w:sz w:val="24"/>
                <w:szCs w:val="24"/>
              </w:rPr>
            </w:pPr>
            <w:r>
              <w:rPr>
                <w:rFonts w:ascii="宋体" w:hAnsi="宋体" w:eastAsia="宋体" w:cs="宋体"/>
                <w:spacing w:val="-10"/>
                <w:sz w:val="24"/>
                <w:szCs w:val="24"/>
              </w:rPr>
              <w:t>12</w:t>
            </w:r>
            <w:r>
              <w:rPr>
                <w:rFonts w:ascii="宋体" w:hAnsi="宋体" w:eastAsia="宋体" w:cs="宋体"/>
                <w:spacing w:val="-46"/>
                <w:sz w:val="24"/>
                <w:szCs w:val="24"/>
              </w:rPr>
              <w:t xml:space="preserve"> </w:t>
            </w:r>
            <w:r>
              <w:rPr>
                <w:rFonts w:ascii="宋体" w:hAnsi="宋体" w:eastAsia="宋体" w:cs="宋体"/>
                <w:spacing w:val="-10"/>
                <w:sz w:val="24"/>
                <w:szCs w:val="24"/>
              </w:rPr>
              <w:t>分</w:t>
            </w:r>
          </w:p>
        </w:tc>
      </w:tr>
      <w:tr w14:paraId="7D00A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3" w:hRule="atLeast"/>
        </w:trPr>
        <w:tc>
          <w:tcPr>
            <w:tcW w:w="7745" w:type="dxa"/>
            <w:vAlign w:val="top"/>
          </w:tcPr>
          <w:p w14:paraId="176DF91C">
            <w:pPr>
              <w:pageBreakBefore w:val="0"/>
              <w:kinsoku/>
              <w:wordWrap w:val="0"/>
              <w:overflowPunct/>
              <w:topLinePunct w:val="0"/>
              <w:bidi w:val="0"/>
              <w:adjustRightInd w:val="0"/>
              <w:spacing w:before="1" w:line="276" w:lineRule="auto"/>
              <w:ind w:left="118" w:right="192"/>
              <w:rPr>
                <w:rFonts w:hint="eastAsia" w:ascii="宋体" w:hAnsi="宋体" w:eastAsia="宋体" w:cs="宋体"/>
                <w:spacing w:val="-1"/>
                <w:sz w:val="24"/>
                <w:szCs w:val="24"/>
              </w:rPr>
            </w:pPr>
            <w:bookmarkStart w:id="8" w:name="bookmark18"/>
            <w:bookmarkEnd w:id="8"/>
            <w:r>
              <w:rPr>
                <w:rFonts w:ascii="宋体" w:hAnsi="宋体" w:eastAsia="宋体" w:cs="宋体"/>
                <w:spacing w:val="-1"/>
                <w:sz w:val="24"/>
                <w:szCs w:val="24"/>
              </w:rPr>
              <w:t>4.</w:t>
            </w:r>
            <w:r>
              <w:rPr>
                <w:rFonts w:hint="eastAsia" w:ascii="宋体" w:hAnsi="宋体" w:eastAsia="宋体" w:cs="宋体"/>
                <w:spacing w:val="-1"/>
                <w:sz w:val="24"/>
                <w:szCs w:val="24"/>
              </w:rPr>
              <w:t>质量保证措施(1</w:t>
            </w: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分)</w:t>
            </w:r>
          </w:p>
          <w:p w14:paraId="56A853B8">
            <w:pPr>
              <w:pageBreakBefore w:val="0"/>
              <w:kinsoku/>
              <w:wordWrap w:val="0"/>
              <w:overflowPunct/>
              <w:topLinePunct w:val="0"/>
              <w:bidi w:val="0"/>
              <w:adjustRightInd w:val="0"/>
              <w:spacing w:before="111" w:line="308" w:lineRule="auto"/>
              <w:ind w:left="117" w:right="103"/>
              <w:rPr>
                <w:rFonts w:ascii="宋体" w:hAnsi="宋体" w:eastAsia="宋体" w:cs="宋体"/>
                <w:sz w:val="24"/>
                <w:szCs w:val="24"/>
              </w:rPr>
            </w:pPr>
            <w:r>
              <w:rPr>
                <w:rFonts w:hint="eastAsia" w:ascii="宋体" w:hAnsi="宋体" w:eastAsia="宋体" w:cs="宋体"/>
                <w:spacing w:val="-1"/>
                <w:sz w:val="24"/>
                <w:szCs w:val="24"/>
              </w:rPr>
              <w:t>包括但不限于：①质量管理体系，②质量管理目标，③质量管理制度</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④质量控制措施等以上内容清晰完整、全面详细得1</w:t>
            </w: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分，方案每缺少一项扣</w:t>
            </w:r>
            <w:r>
              <w:rPr>
                <w:rFonts w:hint="eastAsia" w:ascii="宋体" w:hAnsi="宋体" w:eastAsia="宋体" w:cs="宋体"/>
                <w:spacing w:val="-1"/>
                <w:sz w:val="24"/>
                <w:szCs w:val="24"/>
                <w:lang w:val="en-US" w:eastAsia="zh-CN"/>
              </w:rPr>
              <w:t>3</w:t>
            </w:r>
            <w:r>
              <w:rPr>
                <w:rFonts w:hint="eastAsia" w:ascii="宋体" w:hAnsi="宋体" w:eastAsia="宋体" w:cs="宋体"/>
                <w:spacing w:val="-1"/>
                <w:sz w:val="24"/>
                <w:szCs w:val="24"/>
              </w:rPr>
              <w:t>分，</w:t>
            </w:r>
            <w:r>
              <w:rPr>
                <w:rFonts w:ascii="宋体" w:hAnsi="宋体" w:eastAsia="宋体" w:cs="宋体"/>
                <w:sz w:val="24"/>
                <w:szCs w:val="24"/>
              </w:rPr>
              <w:t>所提供的方案</w:t>
            </w:r>
            <w:r>
              <w:rPr>
                <w:rFonts w:hint="eastAsia" w:ascii="宋体" w:hAnsi="宋体" w:eastAsia="宋体" w:cs="宋体"/>
                <w:sz w:val="24"/>
                <w:szCs w:val="24"/>
                <w:lang w:val="en-US" w:eastAsia="zh-CN"/>
              </w:rPr>
              <w:t>各项内容</w:t>
            </w:r>
            <w:r>
              <w:rPr>
                <w:rFonts w:ascii="宋体" w:hAnsi="宋体" w:eastAsia="宋体" w:cs="宋体"/>
                <w:sz w:val="24"/>
                <w:szCs w:val="24"/>
              </w:rPr>
              <w:t>中每有一处缺陷的</w:t>
            </w:r>
            <w:r>
              <w:rPr>
                <w:rFonts w:ascii="宋体" w:hAnsi="宋体" w:eastAsia="宋体" w:cs="宋体"/>
                <w:spacing w:val="-1"/>
                <w:sz w:val="24"/>
                <w:szCs w:val="24"/>
              </w:rPr>
              <w:t>扣</w:t>
            </w:r>
            <w:r>
              <w:rPr>
                <w:rFonts w:hint="eastAsia" w:ascii="宋体" w:hAnsi="宋体" w:eastAsia="宋体" w:cs="宋体"/>
                <w:spacing w:val="-1"/>
                <w:sz w:val="24"/>
                <w:szCs w:val="24"/>
                <w:lang w:val="en-US" w:eastAsia="zh-CN"/>
              </w:rPr>
              <w:t>2</w:t>
            </w:r>
            <w:r>
              <w:rPr>
                <w:rFonts w:ascii="宋体" w:hAnsi="宋体" w:eastAsia="宋体" w:cs="宋体"/>
                <w:spacing w:val="-1"/>
                <w:sz w:val="24"/>
                <w:szCs w:val="24"/>
              </w:rPr>
              <w:t>分，扣完为止。</w:t>
            </w:r>
          </w:p>
          <w:p w14:paraId="7E5E55E3">
            <w:pPr>
              <w:pageBreakBefore w:val="0"/>
              <w:kinsoku/>
              <w:wordWrap w:val="0"/>
              <w:overflowPunct/>
              <w:topLinePunct w:val="0"/>
              <w:bidi w:val="0"/>
              <w:adjustRightInd w:val="0"/>
              <w:spacing w:before="1" w:line="276" w:lineRule="auto"/>
              <w:ind w:left="118" w:right="192"/>
              <w:rPr>
                <w:rFonts w:ascii="宋体" w:hAnsi="宋体" w:eastAsia="宋体" w:cs="宋体"/>
                <w:sz w:val="24"/>
                <w:szCs w:val="24"/>
              </w:rPr>
            </w:pPr>
            <w:r>
              <w:rPr>
                <w:rFonts w:hint="eastAsia" w:ascii="宋体" w:hAnsi="宋体" w:eastAsia="宋体" w:cs="宋体"/>
                <w:sz w:val="24"/>
                <w:szCs w:val="24"/>
              </w:rPr>
              <w:t>缺陷是指（内容不完整或缺少关键点；与本项目需求不匹配；内容凭空编造或交叉混乱；方案复制或套用其他项目内容；内容前后矛盾；仅有标题或框架、无具体针对本项目的相关描述；不利于本项目目标的实现）。</w:t>
            </w:r>
          </w:p>
        </w:tc>
        <w:tc>
          <w:tcPr>
            <w:tcW w:w="1317" w:type="dxa"/>
            <w:vAlign w:val="top"/>
          </w:tcPr>
          <w:p w14:paraId="0ADC61AE">
            <w:pPr>
              <w:pageBreakBefore w:val="0"/>
              <w:kinsoku/>
              <w:wordWrap w:val="0"/>
              <w:overflowPunct/>
              <w:topLinePunct w:val="0"/>
              <w:bidi w:val="0"/>
              <w:adjustRightInd w:val="0"/>
              <w:spacing w:line="259" w:lineRule="auto"/>
              <w:rPr>
                <w:rFonts w:ascii="Arial"/>
                <w:sz w:val="21"/>
              </w:rPr>
            </w:pPr>
          </w:p>
          <w:p w14:paraId="4B57285B">
            <w:pPr>
              <w:pageBreakBefore w:val="0"/>
              <w:kinsoku/>
              <w:wordWrap w:val="0"/>
              <w:overflowPunct/>
              <w:topLinePunct w:val="0"/>
              <w:bidi w:val="0"/>
              <w:adjustRightInd w:val="0"/>
              <w:spacing w:line="259" w:lineRule="auto"/>
              <w:rPr>
                <w:rFonts w:ascii="Arial"/>
                <w:sz w:val="21"/>
              </w:rPr>
            </w:pPr>
          </w:p>
          <w:p w14:paraId="7C8D8EF4">
            <w:pPr>
              <w:pageBreakBefore w:val="0"/>
              <w:kinsoku/>
              <w:wordWrap w:val="0"/>
              <w:overflowPunct/>
              <w:topLinePunct w:val="0"/>
              <w:bidi w:val="0"/>
              <w:adjustRightInd w:val="0"/>
              <w:spacing w:line="260" w:lineRule="auto"/>
              <w:rPr>
                <w:rFonts w:ascii="Arial"/>
                <w:sz w:val="21"/>
              </w:rPr>
            </w:pPr>
          </w:p>
          <w:p w14:paraId="5F847869">
            <w:pPr>
              <w:pageBreakBefore w:val="0"/>
              <w:kinsoku/>
              <w:wordWrap w:val="0"/>
              <w:overflowPunct/>
              <w:topLinePunct w:val="0"/>
              <w:bidi w:val="0"/>
              <w:adjustRightInd w:val="0"/>
              <w:spacing w:line="260" w:lineRule="auto"/>
              <w:rPr>
                <w:rFonts w:ascii="Arial"/>
                <w:sz w:val="21"/>
              </w:rPr>
            </w:pPr>
          </w:p>
          <w:p w14:paraId="0F549E24">
            <w:pPr>
              <w:pageBreakBefore w:val="0"/>
              <w:kinsoku/>
              <w:wordWrap w:val="0"/>
              <w:overflowPunct/>
              <w:topLinePunct w:val="0"/>
              <w:bidi w:val="0"/>
              <w:adjustRightInd w:val="0"/>
              <w:spacing w:before="78" w:line="220" w:lineRule="auto"/>
              <w:ind w:left="456"/>
              <w:rPr>
                <w:rFonts w:ascii="宋体" w:hAnsi="宋体" w:eastAsia="宋体" w:cs="宋体"/>
                <w:sz w:val="24"/>
                <w:szCs w:val="24"/>
              </w:rPr>
            </w:pPr>
            <w:r>
              <w:rPr>
                <w:rFonts w:hint="eastAsia" w:ascii="宋体" w:hAnsi="宋体" w:eastAsia="宋体" w:cs="宋体"/>
                <w:spacing w:val="-6"/>
                <w:sz w:val="24"/>
                <w:szCs w:val="24"/>
                <w:lang w:val="en-US" w:eastAsia="zh-CN"/>
              </w:rPr>
              <w:t>12</w:t>
            </w:r>
            <w:r>
              <w:rPr>
                <w:rFonts w:ascii="宋体" w:hAnsi="宋体" w:eastAsia="宋体" w:cs="宋体"/>
                <w:spacing w:val="-6"/>
                <w:sz w:val="24"/>
                <w:szCs w:val="24"/>
              </w:rPr>
              <w:t>分</w:t>
            </w:r>
          </w:p>
        </w:tc>
      </w:tr>
      <w:tr w14:paraId="5DAD2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7745" w:type="dxa"/>
            <w:vAlign w:val="top"/>
          </w:tcPr>
          <w:p w14:paraId="6C7BA58F">
            <w:pPr>
              <w:pageBreakBefore w:val="0"/>
              <w:kinsoku/>
              <w:wordWrap w:val="0"/>
              <w:overflowPunct/>
              <w:topLinePunct w:val="0"/>
              <w:bidi w:val="0"/>
              <w:adjustRightInd w:val="0"/>
              <w:spacing w:before="118" w:line="220" w:lineRule="auto"/>
              <w:ind w:left="122"/>
              <w:rPr>
                <w:rFonts w:ascii="宋体" w:hAnsi="宋体" w:eastAsia="宋体" w:cs="宋体"/>
                <w:sz w:val="24"/>
                <w:szCs w:val="24"/>
              </w:rPr>
            </w:pPr>
            <w:r>
              <w:rPr>
                <w:rFonts w:ascii="宋体" w:hAnsi="宋体" w:eastAsia="宋体" w:cs="宋体"/>
                <w:spacing w:val="-2"/>
                <w:sz w:val="24"/>
                <w:szCs w:val="24"/>
              </w:rPr>
              <w:t>5.</w:t>
            </w:r>
            <w:r>
              <w:rPr>
                <w:rFonts w:hint="eastAsia" w:ascii="宋体" w:hAnsi="宋体" w:eastAsia="宋体" w:cs="宋体"/>
                <w:spacing w:val="-2"/>
                <w:sz w:val="24"/>
                <w:szCs w:val="24"/>
                <w:lang w:val="en-US" w:eastAsia="zh-CN"/>
              </w:rPr>
              <w:t>售后保障措施</w:t>
            </w:r>
            <w:r>
              <w:rPr>
                <w:rFonts w:ascii="宋体" w:hAnsi="宋体" w:eastAsia="宋体" w:cs="宋体"/>
                <w:spacing w:val="-2"/>
                <w:sz w:val="24"/>
                <w:szCs w:val="24"/>
              </w:rPr>
              <w:t>(</w:t>
            </w:r>
            <w:r>
              <w:rPr>
                <w:rFonts w:hint="eastAsia" w:ascii="宋体" w:hAnsi="宋体" w:eastAsia="宋体" w:cs="宋体"/>
                <w:spacing w:val="-2"/>
                <w:sz w:val="24"/>
                <w:szCs w:val="24"/>
                <w:lang w:val="en-US" w:eastAsia="zh-CN"/>
              </w:rPr>
              <w:t>6</w:t>
            </w:r>
            <w:r>
              <w:rPr>
                <w:rFonts w:ascii="宋体" w:hAnsi="宋体" w:eastAsia="宋体" w:cs="宋体"/>
                <w:spacing w:val="-2"/>
                <w:sz w:val="24"/>
                <w:szCs w:val="24"/>
              </w:rPr>
              <w:t>分)</w:t>
            </w:r>
          </w:p>
          <w:p w14:paraId="21C32070">
            <w:pPr>
              <w:pageBreakBefore w:val="0"/>
              <w:kinsoku/>
              <w:wordWrap w:val="0"/>
              <w:overflowPunct/>
              <w:topLinePunct w:val="0"/>
              <w:bidi w:val="0"/>
              <w:adjustRightInd w:val="0"/>
              <w:spacing w:before="111" w:line="308" w:lineRule="auto"/>
              <w:ind w:left="117" w:right="103"/>
              <w:rPr>
                <w:rFonts w:ascii="宋体" w:hAnsi="宋体" w:eastAsia="宋体" w:cs="宋体"/>
                <w:sz w:val="24"/>
                <w:szCs w:val="24"/>
              </w:rPr>
            </w:pPr>
            <w:r>
              <w:rPr>
                <w:rFonts w:ascii="宋体" w:hAnsi="宋体" w:eastAsia="宋体" w:cs="宋体"/>
                <w:sz w:val="24"/>
                <w:szCs w:val="24"/>
              </w:rPr>
              <w:t>包括但不限于：①</w:t>
            </w:r>
            <w:r>
              <w:rPr>
                <w:rFonts w:hint="eastAsia" w:ascii="宋体" w:hAnsi="宋体" w:eastAsia="宋体" w:cs="宋体"/>
                <w:sz w:val="24"/>
                <w:szCs w:val="24"/>
              </w:rPr>
              <w:t>售后保障体系</w:t>
            </w:r>
            <w:r>
              <w:rPr>
                <w:rFonts w:ascii="宋体" w:hAnsi="宋体" w:eastAsia="宋体" w:cs="宋体"/>
                <w:sz w:val="24"/>
                <w:szCs w:val="24"/>
              </w:rPr>
              <w:t>、②</w:t>
            </w:r>
            <w:r>
              <w:rPr>
                <w:rFonts w:hint="eastAsia" w:ascii="宋体" w:hAnsi="宋体" w:eastAsia="宋体" w:cs="宋体"/>
                <w:sz w:val="24"/>
                <w:szCs w:val="24"/>
              </w:rPr>
              <w:t>售后管理制度</w:t>
            </w:r>
            <w:r>
              <w:rPr>
                <w:rFonts w:ascii="宋体" w:hAnsi="宋体" w:eastAsia="宋体" w:cs="宋体"/>
                <w:sz w:val="24"/>
                <w:szCs w:val="24"/>
              </w:rPr>
              <w:t>、</w:t>
            </w:r>
            <w:r>
              <w:rPr>
                <w:rFonts w:ascii="宋体" w:hAnsi="宋体" w:eastAsia="宋体" w:cs="宋体"/>
                <w:spacing w:val="-1"/>
                <w:sz w:val="24"/>
                <w:szCs w:val="24"/>
              </w:rPr>
              <w:t>③</w:t>
            </w:r>
            <w:r>
              <w:rPr>
                <w:rFonts w:hint="eastAsia" w:ascii="宋体" w:hAnsi="宋体" w:eastAsia="宋体" w:cs="宋体"/>
                <w:color w:val="auto"/>
                <w:sz w:val="24"/>
                <w:szCs w:val="24"/>
                <w:lang w:val="en-US" w:eastAsia="zh-CN"/>
              </w:rPr>
              <w:t>故障排除方案、④</w:t>
            </w:r>
            <w:r>
              <w:rPr>
                <w:rFonts w:hint="eastAsia" w:ascii="宋体" w:hAnsi="宋体" w:eastAsia="宋体" w:cs="宋体"/>
                <w:color w:val="auto"/>
                <w:spacing w:val="-1"/>
                <w:sz w:val="24"/>
                <w:szCs w:val="24"/>
              </w:rPr>
              <w:t>应急处置能力</w:t>
            </w:r>
            <w:r>
              <w:rPr>
                <w:rFonts w:ascii="宋体" w:hAnsi="宋体" w:eastAsia="宋体" w:cs="宋体"/>
                <w:color w:val="auto"/>
                <w:sz w:val="24"/>
                <w:szCs w:val="24"/>
              </w:rPr>
              <w:t>等</w:t>
            </w:r>
            <w:r>
              <w:rPr>
                <w:rFonts w:hint="eastAsia" w:ascii="宋体" w:hAnsi="宋体" w:eastAsia="宋体" w:cs="宋体"/>
                <w:color w:val="auto"/>
                <w:sz w:val="24"/>
                <w:szCs w:val="24"/>
                <w:lang w:eastAsia="zh-CN"/>
              </w:rPr>
              <w:t>，</w:t>
            </w:r>
            <w:r>
              <w:rPr>
                <w:rFonts w:ascii="宋体" w:hAnsi="宋体" w:eastAsia="宋体" w:cs="宋体"/>
                <w:color w:val="auto"/>
                <w:spacing w:val="-1"/>
                <w:sz w:val="24"/>
                <w:szCs w:val="24"/>
              </w:rPr>
              <w:t>方案每缺少一项扣</w:t>
            </w:r>
            <w:r>
              <w:rPr>
                <w:rFonts w:hint="eastAsia" w:ascii="宋体" w:hAnsi="宋体" w:eastAsia="宋体" w:cs="宋体"/>
                <w:color w:val="auto"/>
                <w:spacing w:val="-1"/>
                <w:sz w:val="24"/>
                <w:szCs w:val="24"/>
                <w:lang w:val="en-US" w:eastAsia="zh-CN"/>
              </w:rPr>
              <w:t>1.5</w:t>
            </w:r>
            <w:r>
              <w:rPr>
                <w:rFonts w:ascii="宋体" w:hAnsi="宋体" w:eastAsia="宋体" w:cs="宋体"/>
                <w:color w:val="auto"/>
                <w:spacing w:val="-1"/>
                <w:sz w:val="24"/>
                <w:szCs w:val="24"/>
              </w:rPr>
              <w:t>分</w:t>
            </w:r>
            <w:r>
              <w:rPr>
                <w:rFonts w:ascii="宋体" w:hAnsi="宋体" w:eastAsia="宋体" w:cs="宋体"/>
                <w:spacing w:val="-1"/>
                <w:sz w:val="24"/>
                <w:szCs w:val="24"/>
              </w:rPr>
              <w:t>，</w:t>
            </w:r>
            <w:r>
              <w:rPr>
                <w:rFonts w:ascii="宋体" w:hAnsi="宋体" w:eastAsia="宋体" w:cs="宋体"/>
                <w:sz w:val="24"/>
                <w:szCs w:val="24"/>
              </w:rPr>
              <w:t>所提供的方案</w:t>
            </w:r>
            <w:r>
              <w:rPr>
                <w:rFonts w:hint="eastAsia" w:ascii="宋体" w:hAnsi="宋体" w:eastAsia="宋体" w:cs="宋体"/>
                <w:sz w:val="24"/>
                <w:szCs w:val="24"/>
                <w:lang w:val="en-US" w:eastAsia="zh-CN"/>
              </w:rPr>
              <w:t>各项内容</w:t>
            </w:r>
            <w:r>
              <w:rPr>
                <w:rFonts w:ascii="宋体" w:hAnsi="宋体" w:eastAsia="宋体" w:cs="宋体"/>
                <w:sz w:val="24"/>
                <w:szCs w:val="24"/>
              </w:rPr>
              <w:t>中每有一处缺陷的</w:t>
            </w:r>
            <w:r>
              <w:rPr>
                <w:rFonts w:ascii="宋体" w:hAnsi="宋体" w:eastAsia="宋体" w:cs="宋体"/>
                <w:spacing w:val="-1"/>
                <w:sz w:val="24"/>
                <w:szCs w:val="24"/>
              </w:rPr>
              <w:t>扣1分，扣完为止。</w:t>
            </w:r>
          </w:p>
          <w:p w14:paraId="3E996293">
            <w:pPr>
              <w:pageBreakBefore w:val="0"/>
              <w:kinsoku/>
              <w:wordWrap w:val="0"/>
              <w:overflowPunct/>
              <w:topLinePunct w:val="0"/>
              <w:bidi w:val="0"/>
              <w:adjustRightInd w:val="0"/>
              <w:spacing w:before="2" w:line="275" w:lineRule="auto"/>
              <w:ind w:left="117" w:right="192"/>
              <w:rPr>
                <w:rFonts w:ascii="宋体" w:hAnsi="宋体" w:eastAsia="宋体" w:cs="宋体"/>
                <w:sz w:val="24"/>
                <w:szCs w:val="24"/>
              </w:rPr>
            </w:pPr>
            <w:r>
              <w:rPr>
                <w:rFonts w:hint="eastAsia" w:ascii="宋体" w:hAnsi="宋体" w:eastAsia="宋体" w:cs="宋体"/>
                <w:sz w:val="24"/>
                <w:szCs w:val="24"/>
              </w:rPr>
              <w:t>缺陷是指（内容不完整或缺少关键点；与本项目需求不匹配；内容凭空编造或交叉混乱；方案复制或套用其他项目内容；内容前后矛盾；仅有标题或框架、无具体针对本项目的相关描述；不利于本项目目标的实现）。</w:t>
            </w:r>
          </w:p>
        </w:tc>
        <w:tc>
          <w:tcPr>
            <w:tcW w:w="1317" w:type="dxa"/>
            <w:vAlign w:val="top"/>
          </w:tcPr>
          <w:p w14:paraId="6725BD48">
            <w:pPr>
              <w:pageBreakBefore w:val="0"/>
              <w:kinsoku/>
              <w:wordWrap w:val="0"/>
              <w:overflowPunct/>
              <w:topLinePunct w:val="0"/>
              <w:bidi w:val="0"/>
              <w:adjustRightInd w:val="0"/>
              <w:spacing w:line="287" w:lineRule="auto"/>
              <w:rPr>
                <w:rFonts w:ascii="Arial"/>
                <w:sz w:val="21"/>
              </w:rPr>
            </w:pPr>
          </w:p>
          <w:p w14:paraId="0352A85C">
            <w:pPr>
              <w:pageBreakBefore w:val="0"/>
              <w:kinsoku/>
              <w:wordWrap w:val="0"/>
              <w:overflowPunct/>
              <w:topLinePunct w:val="0"/>
              <w:bidi w:val="0"/>
              <w:adjustRightInd w:val="0"/>
              <w:spacing w:line="287" w:lineRule="auto"/>
              <w:rPr>
                <w:rFonts w:ascii="Arial"/>
                <w:sz w:val="21"/>
              </w:rPr>
            </w:pPr>
          </w:p>
          <w:p w14:paraId="09870BCB">
            <w:pPr>
              <w:pageBreakBefore w:val="0"/>
              <w:kinsoku/>
              <w:wordWrap w:val="0"/>
              <w:overflowPunct/>
              <w:topLinePunct w:val="0"/>
              <w:bidi w:val="0"/>
              <w:adjustRightInd w:val="0"/>
              <w:spacing w:line="287" w:lineRule="auto"/>
              <w:rPr>
                <w:rFonts w:ascii="Arial"/>
                <w:sz w:val="21"/>
              </w:rPr>
            </w:pPr>
          </w:p>
          <w:p w14:paraId="09F8C7DE">
            <w:pPr>
              <w:pageBreakBefore w:val="0"/>
              <w:kinsoku/>
              <w:wordWrap w:val="0"/>
              <w:overflowPunct/>
              <w:topLinePunct w:val="0"/>
              <w:bidi w:val="0"/>
              <w:adjustRightInd w:val="0"/>
              <w:spacing w:line="287" w:lineRule="auto"/>
              <w:rPr>
                <w:rFonts w:ascii="Arial"/>
                <w:sz w:val="21"/>
              </w:rPr>
            </w:pPr>
          </w:p>
          <w:p w14:paraId="6472E130">
            <w:pPr>
              <w:pageBreakBefore w:val="0"/>
              <w:kinsoku/>
              <w:wordWrap w:val="0"/>
              <w:overflowPunct/>
              <w:topLinePunct w:val="0"/>
              <w:bidi w:val="0"/>
              <w:adjustRightInd w:val="0"/>
              <w:spacing w:line="288" w:lineRule="auto"/>
              <w:rPr>
                <w:rFonts w:ascii="Arial"/>
                <w:sz w:val="21"/>
              </w:rPr>
            </w:pPr>
          </w:p>
          <w:p w14:paraId="52B3F281">
            <w:pPr>
              <w:pageBreakBefore w:val="0"/>
              <w:kinsoku/>
              <w:wordWrap w:val="0"/>
              <w:overflowPunct/>
              <w:topLinePunct w:val="0"/>
              <w:bidi w:val="0"/>
              <w:adjustRightInd w:val="0"/>
              <w:spacing w:before="78" w:line="220" w:lineRule="auto"/>
              <w:ind w:left="413"/>
              <w:rPr>
                <w:rFonts w:ascii="宋体" w:hAnsi="宋体" w:eastAsia="宋体" w:cs="宋体"/>
                <w:sz w:val="24"/>
                <w:szCs w:val="24"/>
              </w:rPr>
            </w:pPr>
            <w:r>
              <w:rPr>
                <w:rFonts w:hint="eastAsia" w:ascii="宋体" w:hAnsi="宋体" w:eastAsia="宋体" w:cs="宋体"/>
                <w:spacing w:val="-10"/>
                <w:sz w:val="24"/>
                <w:szCs w:val="24"/>
                <w:lang w:val="en-US" w:eastAsia="zh-CN"/>
              </w:rPr>
              <w:t>6</w:t>
            </w:r>
            <w:r>
              <w:rPr>
                <w:rFonts w:ascii="宋体" w:hAnsi="宋体" w:eastAsia="宋体" w:cs="宋体"/>
                <w:spacing w:val="-46"/>
                <w:sz w:val="24"/>
                <w:szCs w:val="24"/>
              </w:rPr>
              <w:t xml:space="preserve"> </w:t>
            </w:r>
            <w:r>
              <w:rPr>
                <w:rFonts w:ascii="宋体" w:hAnsi="宋体" w:eastAsia="宋体" w:cs="宋体"/>
                <w:spacing w:val="-10"/>
                <w:sz w:val="24"/>
                <w:szCs w:val="24"/>
              </w:rPr>
              <w:t>分</w:t>
            </w:r>
          </w:p>
        </w:tc>
      </w:tr>
      <w:tr w14:paraId="37C70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745" w:type="dxa"/>
            <w:vAlign w:val="top"/>
          </w:tcPr>
          <w:p w14:paraId="0FAF9F00">
            <w:pPr>
              <w:pageBreakBefore w:val="0"/>
              <w:kinsoku/>
              <w:wordWrap w:val="0"/>
              <w:overflowPunct/>
              <w:topLinePunct w:val="0"/>
              <w:bidi w:val="0"/>
              <w:adjustRightInd w:val="0"/>
              <w:spacing w:before="69" w:line="218" w:lineRule="auto"/>
              <w:ind w:left="218"/>
              <w:rPr>
                <w:rFonts w:ascii="宋体" w:hAnsi="宋体" w:eastAsia="宋体" w:cs="宋体"/>
                <w:sz w:val="24"/>
                <w:szCs w:val="24"/>
              </w:rPr>
            </w:pPr>
            <w:r>
              <w:rPr>
                <w:rFonts w:ascii="宋体" w:hAnsi="宋体" w:eastAsia="宋体" w:cs="宋体"/>
                <w:b/>
                <w:bCs/>
                <w:spacing w:val="-4"/>
                <w:sz w:val="24"/>
                <w:szCs w:val="24"/>
              </w:rPr>
              <w:t>三、报价部分</w:t>
            </w:r>
          </w:p>
        </w:tc>
        <w:tc>
          <w:tcPr>
            <w:tcW w:w="1317" w:type="dxa"/>
            <w:vAlign w:val="top"/>
          </w:tcPr>
          <w:p w14:paraId="4F93B4C3">
            <w:pPr>
              <w:pageBreakBefore w:val="0"/>
              <w:kinsoku/>
              <w:wordWrap w:val="0"/>
              <w:overflowPunct/>
              <w:topLinePunct w:val="0"/>
              <w:bidi w:val="0"/>
              <w:adjustRightInd w:val="0"/>
              <w:spacing w:before="136" w:line="214" w:lineRule="auto"/>
              <w:ind w:left="400"/>
              <w:rPr>
                <w:rFonts w:ascii="宋体" w:hAnsi="宋体" w:eastAsia="宋体" w:cs="宋体"/>
                <w:sz w:val="24"/>
                <w:szCs w:val="24"/>
              </w:rPr>
            </w:pPr>
            <w:r>
              <w:rPr>
                <w:rFonts w:ascii="宋体" w:hAnsi="宋体" w:eastAsia="宋体" w:cs="宋体"/>
                <w:spacing w:val="-5"/>
                <w:sz w:val="24"/>
                <w:szCs w:val="24"/>
              </w:rPr>
              <w:t>30</w:t>
            </w:r>
            <w:r>
              <w:rPr>
                <w:rFonts w:ascii="宋体" w:hAnsi="宋体" w:eastAsia="宋体" w:cs="宋体"/>
                <w:spacing w:val="-48"/>
                <w:sz w:val="24"/>
                <w:szCs w:val="24"/>
              </w:rPr>
              <w:t xml:space="preserve"> </w:t>
            </w:r>
            <w:r>
              <w:rPr>
                <w:rFonts w:ascii="宋体" w:hAnsi="宋体" w:eastAsia="宋体" w:cs="宋体"/>
                <w:spacing w:val="-5"/>
                <w:sz w:val="24"/>
                <w:szCs w:val="24"/>
              </w:rPr>
              <w:t>分</w:t>
            </w:r>
          </w:p>
        </w:tc>
      </w:tr>
      <w:tr w14:paraId="0F14A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2" w:hRule="atLeast"/>
        </w:trPr>
        <w:tc>
          <w:tcPr>
            <w:tcW w:w="7745" w:type="dxa"/>
            <w:vAlign w:val="top"/>
          </w:tcPr>
          <w:p w14:paraId="070E16B5">
            <w:pPr>
              <w:pageBreakBefore w:val="0"/>
              <w:kinsoku/>
              <w:wordWrap w:val="0"/>
              <w:overflowPunct/>
              <w:topLinePunct w:val="0"/>
              <w:bidi w:val="0"/>
              <w:adjustRightInd w:val="0"/>
              <w:spacing w:before="69" w:line="281" w:lineRule="auto"/>
              <w:ind w:left="220" w:right="103" w:hanging="2"/>
              <w:jc w:val="both"/>
              <w:rPr>
                <w:rFonts w:ascii="宋体" w:hAnsi="宋体" w:eastAsia="宋体" w:cs="宋体"/>
                <w:spacing w:val="-1"/>
                <w:sz w:val="24"/>
                <w:szCs w:val="24"/>
              </w:rPr>
            </w:pPr>
            <w:r>
              <w:rPr>
                <w:rFonts w:ascii="宋体" w:hAnsi="宋体" w:eastAsia="宋体" w:cs="宋体"/>
                <w:spacing w:val="-1"/>
                <w:sz w:val="24"/>
                <w:szCs w:val="24"/>
              </w:rPr>
              <w:t>满足招标文件要求且投标价格最低的投标报价为评标基准价，其价格分为满分</w:t>
            </w:r>
            <w:r>
              <w:rPr>
                <w:rFonts w:hint="eastAsia" w:ascii="宋体" w:hAnsi="宋体" w:eastAsia="宋体" w:cs="宋体"/>
                <w:spacing w:val="-1"/>
                <w:sz w:val="24"/>
                <w:szCs w:val="24"/>
              </w:rPr>
              <w:t>30</w:t>
            </w:r>
            <w:r>
              <w:rPr>
                <w:rFonts w:ascii="宋体" w:hAnsi="宋体" w:eastAsia="宋体" w:cs="宋体"/>
                <w:spacing w:val="-1"/>
                <w:sz w:val="24"/>
                <w:szCs w:val="24"/>
              </w:rPr>
              <w:t>分。其他投标人的价格分统一按照下列公式计算：</w:t>
            </w:r>
          </w:p>
          <w:p w14:paraId="549DCEBE">
            <w:pPr>
              <w:pageBreakBefore w:val="0"/>
              <w:kinsoku/>
              <w:wordWrap w:val="0"/>
              <w:overflowPunct/>
              <w:topLinePunct w:val="0"/>
              <w:bidi w:val="0"/>
              <w:adjustRightInd w:val="0"/>
              <w:spacing w:before="69" w:line="281" w:lineRule="auto"/>
              <w:ind w:left="220" w:right="103" w:hanging="2"/>
              <w:jc w:val="both"/>
              <w:rPr>
                <w:rFonts w:ascii="Times New Roman" w:hAnsi="Times New Roman" w:eastAsia="Times New Roman" w:cs="Times New Roman"/>
                <w:sz w:val="24"/>
                <w:szCs w:val="24"/>
              </w:rPr>
            </w:pPr>
            <w:r>
              <w:rPr>
                <w:rFonts w:ascii="宋体" w:hAnsi="宋体" w:eastAsia="宋体" w:cs="宋体"/>
                <w:spacing w:val="-1"/>
                <w:sz w:val="24"/>
                <w:szCs w:val="24"/>
              </w:rPr>
              <w:t>投标报价得分</w:t>
            </w:r>
            <w:r>
              <w:rPr>
                <w:rFonts w:ascii="Times New Roman" w:hAnsi="Times New Roman" w:eastAsia="Times New Roman" w:cs="Times New Roman"/>
                <w:spacing w:val="-1"/>
                <w:sz w:val="24"/>
                <w:szCs w:val="24"/>
              </w:rPr>
              <w:t>=</w:t>
            </w:r>
            <w:r>
              <w:rPr>
                <w:rFonts w:ascii="宋体" w:hAnsi="宋体" w:eastAsia="宋体" w:cs="宋体"/>
                <w:spacing w:val="-1"/>
                <w:sz w:val="24"/>
                <w:szCs w:val="24"/>
              </w:rPr>
              <w:t>（评标基准价</w:t>
            </w:r>
            <w:r>
              <w:rPr>
                <w:rFonts w:ascii="Times New Roman" w:hAnsi="Times New Roman" w:eastAsia="Times New Roman" w:cs="Times New Roman"/>
                <w:spacing w:val="-1"/>
                <w:sz w:val="24"/>
                <w:szCs w:val="24"/>
              </w:rPr>
              <w:t>/</w:t>
            </w:r>
            <w:r>
              <w:rPr>
                <w:rFonts w:ascii="宋体" w:hAnsi="宋体" w:eastAsia="宋体" w:cs="宋体"/>
                <w:spacing w:val="-1"/>
                <w:sz w:val="24"/>
                <w:szCs w:val="24"/>
              </w:rPr>
              <w:t>投标报价）</w:t>
            </w:r>
            <w:r>
              <w:rPr>
                <w:rFonts w:ascii="Times New Roman" w:hAnsi="Times New Roman" w:eastAsia="Times New Roman" w:cs="Times New Roman"/>
                <w:spacing w:val="-1"/>
                <w:sz w:val="24"/>
                <w:szCs w:val="24"/>
              </w:rPr>
              <w:t>*</w:t>
            </w:r>
            <w:r>
              <w:rPr>
                <w:rFonts w:ascii="宋体" w:hAnsi="宋体" w:eastAsia="宋体" w:cs="宋体"/>
                <w:spacing w:val="-1"/>
                <w:sz w:val="24"/>
                <w:szCs w:val="24"/>
              </w:rPr>
              <w:t>价格权值</w:t>
            </w:r>
          </w:p>
          <w:p w14:paraId="0E880941">
            <w:pPr>
              <w:pageBreakBefore w:val="0"/>
              <w:kinsoku/>
              <w:wordWrap w:val="0"/>
              <w:overflowPunct/>
              <w:topLinePunct w:val="0"/>
              <w:bidi w:val="0"/>
              <w:adjustRightInd w:val="0"/>
              <w:spacing w:before="1" w:line="217" w:lineRule="auto"/>
              <w:ind w:left="229"/>
              <w:rPr>
                <w:rFonts w:ascii="宋体" w:hAnsi="宋体" w:eastAsia="宋体" w:cs="宋体"/>
                <w:sz w:val="24"/>
                <w:szCs w:val="24"/>
              </w:rPr>
            </w:pPr>
            <w:r>
              <w:rPr>
                <w:rFonts w:ascii="宋体" w:hAnsi="宋体" w:eastAsia="宋体" w:cs="宋体"/>
                <w:spacing w:val="-3"/>
                <w:sz w:val="24"/>
                <w:szCs w:val="24"/>
              </w:rPr>
              <w:t>（价格权值为</w:t>
            </w:r>
            <w:r>
              <w:rPr>
                <w:rFonts w:hint="eastAsia" w:ascii="宋体" w:hAnsi="宋体" w:eastAsia="宋体" w:cs="宋体"/>
                <w:spacing w:val="-3"/>
                <w:sz w:val="24"/>
                <w:szCs w:val="24"/>
              </w:rPr>
              <w:t>30</w:t>
            </w:r>
            <w:r>
              <w:rPr>
                <w:rFonts w:ascii="宋体" w:hAnsi="宋体" w:eastAsia="宋体" w:cs="宋体"/>
                <w:spacing w:val="-3"/>
                <w:sz w:val="24"/>
                <w:szCs w:val="24"/>
              </w:rPr>
              <w:t>分）</w:t>
            </w:r>
          </w:p>
        </w:tc>
        <w:tc>
          <w:tcPr>
            <w:tcW w:w="1317" w:type="dxa"/>
            <w:vAlign w:val="top"/>
          </w:tcPr>
          <w:p w14:paraId="1F142ADF">
            <w:pPr>
              <w:pageBreakBefore w:val="0"/>
              <w:kinsoku/>
              <w:wordWrap w:val="0"/>
              <w:overflowPunct/>
              <w:topLinePunct w:val="0"/>
              <w:bidi w:val="0"/>
              <w:adjustRightInd w:val="0"/>
              <w:spacing w:line="287" w:lineRule="auto"/>
              <w:rPr>
                <w:rFonts w:ascii="Arial"/>
                <w:sz w:val="21"/>
              </w:rPr>
            </w:pPr>
          </w:p>
          <w:p w14:paraId="5974181F">
            <w:pPr>
              <w:pageBreakBefore w:val="0"/>
              <w:kinsoku/>
              <w:wordWrap w:val="0"/>
              <w:overflowPunct/>
              <w:topLinePunct w:val="0"/>
              <w:bidi w:val="0"/>
              <w:adjustRightInd w:val="0"/>
              <w:spacing w:line="288" w:lineRule="auto"/>
              <w:rPr>
                <w:rFonts w:ascii="Arial"/>
                <w:sz w:val="21"/>
              </w:rPr>
            </w:pPr>
          </w:p>
          <w:p w14:paraId="1DC90F06">
            <w:pPr>
              <w:pageBreakBefore w:val="0"/>
              <w:kinsoku/>
              <w:wordWrap w:val="0"/>
              <w:overflowPunct/>
              <w:topLinePunct w:val="0"/>
              <w:bidi w:val="0"/>
              <w:adjustRightInd w:val="0"/>
              <w:spacing w:before="78" w:line="220" w:lineRule="auto"/>
              <w:ind w:left="400"/>
              <w:rPr>
                <w:rFonts w:ascii="宋体" w:hAnsi="宋体" w:eastAsia="宋体" w:cs="宋体"/>
                <w:sz w:val="24"/>
                <w:szCs w:val="24"/>
              </w:rPr>
            </w:pPr>
            <w:r>
              <w:rPr>
                <w:rFonts w:ascii="宋体" w:hAnsi="宋体" w:eastAsia="宋体" w:cs="宋体"/>
                <w:spacing w:val="-5"/>
                <w:sz w:val="24"/>
                <w:szCs w:val="24"/>
              </w:rPr>
              <w:t>30</w:t>
            </w:r>
            <w:r>
              <w:rPr>
                <w:rFonts w:ascii="宋体" w:hAnsi="宋体" w:eastAsia="宋体" w:cs="宋体"/>
                <w:spacing w:val="-48"/>
                <w:sz w:val="24"/>
                <w:szCs w:val="24"/>
              </w:rPr>
              <w:t xml:space="preserve"> </w:t>
            </w:r>
            <w:r>
              <w:rPr>
                <w:rFonts w:ascii="宋体" w:hAnsi="宋体" w:eastAsia="宋体" w:cs="宋体"/>
                <w:spacing w:val="-5"/>
                <w:sz w:val="24"/>
                <w:szCs w:val="24"/>
              </w:rPr>
              <w:t>分</w:t>
            </w:r>
          </w:p>
        </w:tc>
      </w:tr>
    </w:tbl>
    <w:p w14:paraId="033AD291">
      <w:pPr>
        <w:pageBreakBefore w:val="0"/>
        <w:kinsoku/>
        <w:wordWrap w:val="0"/>
        <w:overflowPunct/>
        <w:topLinePunct w:val="0"/>
        <w:bidi w:val="0"/>
        <w:adjustRightInd w:val="0"/>
        <w:spacing w:before="184" w:line="219" w:lineRule="auto"/>
        <w:ind w:left="8"/>
        <w:rPr>
          <w:rFonts w:ascii="宋体" w:hAnsi="宋体" w:eastAsia="宋体" w:cs="宋体"/>
          <w:sz w:val="24"/>
          <w:szCs w:val="24"/>
        </w:rPr>
      </w:pPr>
      <w:r>
        <w:rPr>
          <w:rFonts w:ascii="宋体" w:hAnsi="宋体" w:eastAsia="宋体" w:cs="宋体"/>
          <w:spacing w:val="-1"/>
          <w:sz w:val="24"/>
          <w:szCs w:val="24"/>
        </w:rPr>
        <w:t>注：招标文件内没有规定的评标标准不得作为评审的依据；</w:t>
      </w:r>
    </w:p>
    <w:p w14:paraId="0DCDC50B">
      <w:pPr>
        <w:pageBreakBefore w:val="0"/>
        <w:kinsoku/>
        <w:wordWrap w:val="0"/>
        <w:overflowPunct/>
        <w:topLinePunct w:val="0"/>
        <w:bidi w:val="0"/>
        <w:adjustRightInd w:val="0"/>
        <w:spacing w:before="109" w:line="220" w:lineRule="auto"/>
        <w:ind w:left="480"/>
        <w:rPr>
          <w:rFonts w:ascii="宋体" w:hAnsi="宋体" w:eastAsia="宋体" w:cs="宋体"/>
          <w:sz w:val="24"/>
          <w:szCs w:val="24"/>
        </w:rPr>
      </w:pPr>
      <w:r>
        <w:rPr>
          <w:rFonts w:ascii="宋体" w:hAnsi="宋体" w:eastAsia="宋体" w:cs="宋体"/>
          <w:b/>
          <w:bCs/>
          <w:spacing w:val="-3"/>
          <w:sz w:val="24"/>
          <w:szCs w:val="24"/>
        </w:rPr>
        <w:t>六、评审事项处理原则</w:t>
      </w:r>
    </w:p>
    <w:p w14:paraId="72121C23">
      <w:pPr>
        <w:pageBreakBefore w:val="0"/>
        <w:kinsoku/>
        <w:wordWrap w:val="0"/>
        <w:overflowPunct/>
        <w:topLinePunct w:val="0"/>
        <w:bidi w:val="0"/>
        <w:adjustRightInd w:val="0"/>
        <w:spacing w:before="190" w:line="318" w:lineRule="auto"/>
        <w:ind w:left="11" w:firstLine="485"/>
        <w:rPr>
          <w:rFonts w:ascii="宋体" w:hAnsi="宋体" w:eastAsia="宋体" w:cs="宋体"/>
          <w:sz w:val="24"/>
          <w:szCs w:val="24"/>
        </w:rPr>
      </w:pPr>
      <w:r>
        <w:rPr>
          <w:rFonts w:ascii="宋体" w:hAnsi="宋体" w:eastAsia="宋体" w:cs="宋体"/>
          <w:spacing w:val="-2"/>
          <w:sz w:val="24"/>
          <w:szCs w:val="24"/>
        </w:rPr>
        <w:t>1.提供相同品牌产品且通过资格审查、符合性审查的不同投标人参加同一合同项下投标的，按一家投标人计算，评审后得分最高的同品牌投标人获得中标人资格；评审得</w:t>
      </w:r>
      <w:r>
        <w:rPr>
          <w:rFonts w:ascii="宋体" w:hAnsi="宋体" w:eastAsia="宋体" w:cs="宋体"/>
          <w:spacing w:val="-1"/>
          <w:sz w:val="24"/>
          <w:szCs w:val="24"/>
        </w:rPr>
        <w:t>分相同的采取随机抽取方式确定，其他同品牌投标人不作为中标候选人。</w:t>
      </w:r>
    </w:p>
    <w:p w14:paraId="1F5D6EB1">
      <w:pPr>
        <w:pageBreakBefore w:val="0"/>
        <w:kinsoku/>
        <w:wordWrap w:val="0"/>
        <w:overflowPunct/>
        <w:topLinePunct w:val="0"/>
        <w:bidi w:val="0"/>
        <w:adjustRightInd w:val="0"/>
        <w:spacing w:before="191" w:line="293" w:lineRule="auto"/>
        <w:ind w:left="14" w:firstLine="477"/>
        <w:rPr>
          <w:rFonts w:ascii="宋体" w:hAnsi="宋体" w:eastAsia="宋体" w:cs="宋体"/>
          <w:spacing w:val="-4"/>
          <w:sz w:val="24"/>
          <w:szCs w:val="24"/>
        </w:rPr>
      </w:pPr>
      <w:r>
        <w:rPr>
          <w:rFonts w:ascii="宋体" w:hAnsi="宋体" w:eastAsia="宋体" w:cs="宋体"/>
          <w:spacing w:val="-2"/>
          <w:sz w:val="24"/>
          <w:szCs w:val="24"/>
        </w:rPr>
        <w:t>2.非单一产品采购项目，多家投标人提供的核心产品品牌相同的，按本项第一条规</w:t>
      </w:r>
      <w:r>
        <w:rPr>
          <w:rFonts w:ascii="宋体" w:hAnsi="宋体" w:eastAsia="宋体" w:cs="宋体"/>
          <w:spacing w:val="-4"/>
          <w:sz w:val="24"/>
          <w:szCs w:val="24"/>
        </w:rPr>
        <w:t>定处理（核心产品为“第五部分 采购需求</w:t>
      </w:r>
      <w:r>
        <w:rPr>
          <w:rFonts w:ascii="宋体" w:hAnsi="宋体" w:eastAsia="宋体" w:cs="宋体"/>
          <w:spacing w:val="-83"/>
          <w:sz w:val="24"/>
          <w:szCs w:val="24"/>
        </w:rPr>
        <w:t xml:space="preserve"> </w:t>
      </w:r>
      <w:r>
        <w:rPr>
          <w:rFonts w:ascii="宋体" w:hAnsi="宋体" w:eastAsia="宋体" w:cs="宋体"/>
          <w:spacing w:val="-4"/>
          <w:sz w:val="24"/>
          <w:szCs w:val="24"/>
        </w:rPr>
        <w:t>”中标注“</w:t>
      </w:r>
      <w:r>
        <w:rPr>
          <w:rFonts w:ascii="宋体" w:hAnsi="宋体" w:eastAsia="宋体" w:cs="宋体"/>
          <w:spacing w:val="-90"/>
          <w:sz w:val="24"/>
          <w:szCs w:val="24"/>
        </w:rPr>
        <w:t xml:space="preserve"> </w:t>
      </w:r>
      <w:r>
        <w:rPr>
          <w:rFonts w:ascii="宋体" w:hAnsi="宋体" w:eastAsia="宋体" w:cs="宋体"/>
          <w:spacing w:val="-4"/>
          <w:sz w:val="24"/>
          <w:szCs w:val="24"/>
        </w:rPr>
        <w:t>※</w:t>
      </w:r>
      <w:r>
        <w:rPr>
          <w:rFonts w:ascii="宋体" w:hAnsi="宋体" w:eastAsia="宋体" w:cs="宋体"/>
          <w:spacing w:val="-88"/>
          <w:sz w:val="24"/>
          <w:szCs w:val="24"/>
        </w:rPr>
        <w:t xml:space="preserve"> </w:t>
      </w:r>
      <w:r>
        <w:rPr>
          <w:rFonts w:ascii="宋体" w:hAnsi="宋体" w:eastAsia="宋体" w:cs="宋体"/>
          <w:spacing w:val="-4"/>
          <w:sz w:val="24"/>
          <w:szCs w:val="24"/>
        </w:rPr>
        <w:t>”项）。</w:t>
      </w:r>
    </w:p>
    <w:p w14:paraId="220403FB">
      <w:pPr>
        <w:pageBreakBefore w:val="0"/>
        <w:kinsoku/>
        <w:wordWrap w:val="0"/>
        <w:overflowPunct/>
        <w:topLinePunct w:val="0"/>
        <w:bidi w:val="0"/>
        <w:adjustRightInd w:val="0"/>
        <w:spacing w:before="191" w:line="293" w:lineRule="auto"/>
        <w:ind w:left="14" w:firstLine="477"/>
        <w:rPr>
          <w:rFonts w:ascii="宋体" w:hAnsi="宋体" w:eastAsia="宋体" w:cs="宋体"/>
          <w:sz w:val="24"/>
          <w:szCs w:val="24"/>
        </w:rPr>
      </w:pPr>
      <w:r>
        <w:rPr>
          <w:rFonts w:ascii="宋体" w:hAnsi="宋体" w:eastAsia="宋体" w:cs="宋体"/>
          <w:spacing w:val="-1"/>
          <w:sz w:val="24"/>
          <w:szCs w:val="24"/>
        </w:rPr>
        <w:t>3.评标委员会认为投标人的报价明显低于其</w:t>
      </w:r>
      <w:r>
        <w:rPr>
          <w:rFonts w:ascii="宋体" w:hAnsi="宋体" w:eastAsia="宋体" w:cs="宋体"/>
          <w:spacing w:val="-2"/>
          <w:sz w:val="24"/>
          <w:szCs w:val="24"/>
        </w:rPr>
        <w:t>他通过符合性审查投标人的报价，有可能影响产品质量或者不能诚信履约的，可以要求其在评标现场规定的合理时间内提供书</w:t>
      </w:r>
      <w:r>
        <w:rPr>
          <w:rFonts w:ascii="宋体" w:hAnsi="宋体" w:eastAsia="宋体" w:cs="宋体"/>
          <w:spacing w:val="-1"/>
          <w:sz w:val="24"/>
          <w:szCs w:val="24"/>
        </w:rPr>
        <w:t>面说明，必要时提交相关证明材料。</w:t>
      </w:r>
    </w:p>
    <w:p w14:paraId="77039EE6">
      <w:pPr>
        <w:pageBreakBefore w:val="0"/>
        <w:kinsoku/>
        <w:wordWrap w:val="0"/>
        <w:overflowPunct/>
        <w:topLinePunct w:val="0"/>
        <w:bidi w:val="0"/>
        <w:adjustRightInd w:val="0"/>
        <w:spacing w:before="192" w:line="293" w:lineRule="auto"/>
        <w:ind w:left="11" w:firstLine="476"/>
        <w:rPr>
          <w:rFonts w:ascii="宋体" w:hAnsi="宋体" w:eastAsia="宋体" w:cs="宋体"/>
          <w:sz w:val="24"/>
          <w:szCs w:val="24"/>
        </w:rPr>
      </w:pPr>
      <w:r>
        <w:rPr>
          <w:rFonts w:ascii="宋体" w:hAnsi="宋体" w:eastAsia="宋体" w:cs="宋体"/>
          <w:spacing w:val="-2"/>
          <w:sz w:val="24"/>
          <w:szCs w:val="24"/>
        </w:rPr>
        <w:t>4.评标委员会有权判定不同投标人的投标文件（商务技术部分）是否属于异常一致或者投标报价呈规律性。</w:t>
      </w:r>
    </w:p>
    <w:p w14:paraId="463DB89D">
      <w:pPr>
        <w:pageBreakBefore w:val="0"/>
        <w:kinsoku/>
        <w:wordWrap w:val="0"/>
        <w:overflowPunct/>
        <w:topLinePunct w:val="0"/>
        <w:bidi w:val="0"/>
        <w:adjustRightInd w:val="0"/>
        <w:spacing w:before="103" w:line="218" w:lineRule="auto"/>
        <w:ind w:firstLine="480" w:firstLineChars="200"/>
        <w:rPr>
          <w:rFonts w:ascii="宋体" w:hAnsi="宋体" w:eastAsia="宋体" w:cs="宋体"/>
          <w:sz w:val="24"/>
          <w:szCs w:val="24"/>
        </w:rPr>
      </w:pPr>
      <w:r>
        <w:rPr>
          <w:rFonts w:ascii="宋体" w:hAnsi="宋体" w:eastAsia="宋体" w:cs="宋体"/>
          <w:sz w:val="24"/>
          <w:szCs w:val="24"/>
        </w:rPr>
        <w:t>5.有效投标人的最低报价不作为中标的评审</w:t>
      </w:r>
      <w:r>
        <w:rPr>
          <w:rFonts w:ascii="宋体" w:hAnsi="宋体" w:eastAsia="宋体" w:cs="宋体"/>
          <w:spacing w:val="-1"/>
          <w:sz w:val="24"/>
          <w:szCs w:val="24"/>
        </w:rPr>
        <w:t>依据，亦不作为不中标的评审依据。</w:t>
      </w:r>
    </w:p>
    <w:p w14:paraId="64C3F495">
      <w:pPr>
        <w:pageBreakBefore w:val="0"/>
        <w:kinsoku/>
        <w:wordWrap w:val="0"/>
        <w:overflowPunct/>
        <w:topLinePunct w:val="0"/>
        <w:bidi w:val="0"/>
        <w:adjustRightInd w:val="0"/>
        <w:spacing w:before="193" w:line="318" w:lineRule="auto"/>
        <w:ind w:left="8" w:firstLine="481"/>
        <w:rPr>
          <w:rFonts w:ascii="宋体" w:hAnsi="宋体" w:eastAsia="宋体" w:cs="宋体"/>
          <w:spacing w:val="-2"/>
          <w:sz w:val="24"/>
          <w:szCs w:val="24"/>
        </w:rPr>
      </w:pPr>
      <w:r>
        <w:rPr>
          <w:rFonts w:ascii="宋体" w:hAnsi="宋体" w:eastAsia="宋体" w:cs="宋体"/>
          <w:spacing w:val="-2"/>
          <w:sz w:val="24"/>
          <w:szCs w:val="24"/>
        </w:rPr>
        <w:t>6.评标委员会发现招标文件存在歧义、重大缺陷导致评标工作无法进行，或者招标文件内容违反国家有关强制性规定的，应当停止评标工作，与招标人或者采购代理机构沟通并作书面记录。</w:t>
      </w:r>
    </w:p>
    <w:p w14:paraId="1606A269">
      <w:pPr>
        <w:pageBreakBefore w:val="0"/>
        <w:kinsoku/>
        <w:wordWrap w:val="0"/>
        <w:overflowPunct/>
        <w:topLinePunct w:val="0"/>
        <w:bidi w:val="0"/>
        <w:adjustRightInd w:val="0"/>
        <w:spacing w:before="193" w:line="318" w:lineRule="auto"/>
        <w:ind w:left="8" w:firstLine="481"/>
        <w:rPr>
          <w:rFonts w:ascii="宋体" w:hAnsi="宋体" w:eastAsia="宋体" w:cs="宋体"/>
          <w:spacing w:val="-2"/>
          <w:sz w:val="24"/>
          <w:szCs w:val="24"/>
        </w:rPr>
      </w:pPr>
    </w:p>
    <w:p w14:paraId="64BC2F56">
      <w:pPr>
        <w:pageBreakBefore w:val="0"/>
        <w:kinsoku/>
        <w:wordWrap w:val="0"/>
        <w:overflowPunct/>
        <w:topLinePunct w:val="0"/>
        <w:bidi w:val="0"/>
        <w:adjustRightInd w:val="0"/>
        <w:spacing w:before="193" w:line="318" w:lineRule="auto"/>
        <w:ind w:left="8" w:firstLine="481"/>
        <w:rPr>
          <w:rFonts w:ascii="宋体" w:hAnsi="宋体" w:eastAsia="宋体" w:cs="宋体"/>
          <w:spacing w:val="-2"/>
          <w:sz w:val="24"/>
          <w:szCs w:val="24"/>
        </w:rPr>
      </w:pPr>
    </w:p>
    <w:p w14:paraId="4B1936F4">
      <w:pPr>
        <w:pageBreakBefore w:val="0"/>
        <w:kinsoku/>
        <w:wordWrap w:val="0"/>
        <w:overflowPunct/>
        <w:topLinePunct w:val="0"/>
        <w:bidi w:val="0"/>
        <w:adjustRightInd w:val="0"/>
        <w:spacing w:before="122" w:line="224" w:lineRule="auto"/>
        <w:ind w:left="3389"/>
        <w:outlineLvl w:val="0"/>
        <w:rPr>
          <w:rFonts w:ascii="宋体" w:hAnsi="宋体" w:eastAsia="宋体" w:cs="宋体"/>
          <w:sz w:val="35"/>
          <w:szCs w:val="35"/>
        </w:rPr>
      </w:pPr>
      <w:bookmarkStart w:id="9" w:name="_Toc28658"/>
      <w:r>
        <w:rPr>
          <w:rFonts w:ascii="宋体" w:hAnsi="宋体" w:eastAsia="宋体" w:cs="宋体"/>
          <w:b/>
          <w:bCs/>
          <w:spacing w:val="5"/>
          <w:sz w:val="35"/>
          <w:szCs w:val="35"/>
        </w:rPr>
        <w:t>第五部分</w:t>
      </w:r>
      <w:r>
        <w:rPr>
          <w:rFonts w:ascii="宋体" w:hAnsi="宋体" w:eastAsia="宋体" w:cs="宋体"/>
          <w:spacing w:val="5"/>
          <w:sz w:val="35"/>
          <w:szCs w:val="35"/>
        </w:rPr>
        <w:t xml:space="preserve"> </w:t>
      </w:r>
      <w:r>
        <w:rPr>
          <w:rFonts w:ascii="宋体" w:hAnsi="宋体" w:eastAsia="宋体" w:cs="宋体"/>
          <w:b/>
          <w:bCs/>
          <w:spacing w:val="5"/>
          <w:sz w:val="35"/>
          <w:szCs w:val="35"/>
        </w:rPr>
        <w:t>采购需求</w:t>
      </w:r>
      <w:bookmarkEnd w:id="9"/>
    </w:p>
    <w:p w14:paraId="4E5FA942">
      <w:pPr>
        <w:pageBreakBefore w:val="0"/>
        <w:kinsoku/>
        <w:wordWrap w:val="0"/>
        <w:overflowPunct/>
        <w:topLinePunct w:val="0"/>
        <w:bidi w:val="0"/>
        <w:adjustRightInd w:val="0"/>
        <w:spacing w:before="191" w:line="219" w:lineRule="auto"/>
        <w:ind w:left="509"/>
        <w:rPr>
          <w:rFonts w:ascii="宋体" w:hAnsi="宋体" w:eastAsia="宋体" w:cs="宋体"/>
          <w:sz w:val="24"/>
          <w:szCs w:val="24"/>
        </w:rPr>
      </w:pPr>
      <w:r>
        <w:rPr>
          <w:rFonts w:ascii="宋体" w:hAnsi="宋体" w:eastAsia="宋体" w:cs="宋体"/>
          <w:b/>
          <w:bCs/>
          <w:spacing w:val="-4"/>
          <w:sz w:val="24"/>
          <w:szCs w:val="24"/>
        </w:rPr>
        <w:t>一、项目基本情况</w:t>
      </w:r>
    </w:p>
    <w:p w14:paraId="34502B76">
      <w:pPr>
        <w:pageBreakBefore w:val="0"/>
        <w:kinsoku/>
        <w:wordWrap w:val="0"/>
        <w:overflowPunct/>
        <w:topLinePunct w:val="0"/>
        <w:bidi w:val="0"/>
        <w:adjustRightInd w:val="0"/>
        <w:spacing w:before="192" w:line="219" w:lineRule="auto"/>
        <w:ind w:left="522"/>
        <w:rPr>
          <w:rFonts w:hint="default" w:ascii="宋体" w:hAnsi="宋体" w:eastAsia="宋体" w:cs="宋体"/>
          <w:sz w:val="24"/>
          <w:szCs w:val="24"/>
          <w:lang w:val="en-US"/>
        </w:rPr>
      </w:pPr>
      <w:r>
        <w:rPr>
          <w:rFonts w:ascii="宋体" w:hAnsi="宋体" w:eastAsia="宋体" w:cs="宋体"/>
          <w:spacing w:val="-1"/>
          <w:sz w:val="24"/>
          <w:szCs w:val="24"/>
        </w:rPr>
        <w:t>1.项目名称：</w:t>
      </w:r>
      <w:r>
        <w:rPr>
          <w:rFonts w:hint="eastAsia" w:ascii="宋体" w:hAnsi="宋体" w:eastAsia="宋体" w:cs="宋体"/>
          <w:spacing w:val="-1"/>
          <w:sz w:val="24"/>
          <w:szCs w:val="24"/>
          <w:lang w:eastAsia="zh-CN"/>
        </w:rPr>
        <w:t>太原市小店区市容环境卫生服务中心2026年垃圾容器购置</w:t>
      </w:r>
      <w:r>
        <w:rPr>
          <w:rFonts w:hint="eastAsia" w:ascii="宋体" w:hAnsi="宋体" w:eastAsia="宋体" w:cs="宋体"/>
          <w:spacing w:val="-1"/>
          <w:sz w:val="24"/>
          <w:szCs w:val="24"/>
          <w:lang w:val="en-US" w:eastAsia="zh-CN"/>
        </w:rPr>
        <w:t>项目</w:t>
      </w:r>
    </w:p>
    <w:p w14:paraId="72DE4813">
      <w:pPr>
        <w:pageBreakBefore w:val="0"/>
        <w:kinsoku/>
        <w:wordWrap w:val="0"/>
        <w:overflowPunct/>
        <w:topLinePunct w:val="0"/>
        <w:bidi w:val="0"/>
        <w:adjustRightInd w:val="0"/>
        <w:spacing w:before="194" w:line="219" w:lineRule="auto"/>
        <w:ind w:left="508"/>
        <w:rPr>
          <w:rFonts w:ascii="宋体" w:hAnsi="宋体" w:eastAsia="宋体" w:cs="宋体"/>
          <w:sz w:val="24"/>
          <w:szCs w:val="24"/>
        </w:rPr>
      </w:pPr>
      <w:r>
        <w:rPr>
          <w:rFonts w:ascii="宋体" w:hAnsi="宋体" w:eastAsia="宋体" w:cs="宋体"/>
          <w:spacing w:val="-1"/>
          <w:sz w:val="24"/>
          <w:szCs w:val="24"/>
        </w:rPr>
        <w:t>2.</w:t>
      </w:r>
      <w:r>
        <w:rPr>
          <w:rFonts w:ascii="宋体" w:hAnsi="宋体" w:eastAsia="宋体" w:cs="宋体"/>
          <w:spacing w:val="-1"/>
          <w:sz w:val="24"/>
          <w:szCs w:val="24"/>
          <w:highlight w:val="none"/>
        </w:rPr>
        <w:t>项目编号</w:t>
      </w:r>
      <w:r>
        <w:rPr>
          <w:rFonts w:ascii="宋体" w:hAnsi="宋体" w:eastAsia="宋体" w:cs="宋体"/>
          <w:spacing w:val="-1"/>
          <w:sz w:val="24"/>
          <w:szCs w:val="24"/>
        </w:rPr>
        <w:t>：</w:t>
      </w:r>
      <w:r>
        <w:rPr>
          <w:rFonts w:hint="eastAsia" w:ascii="宋体" w:hAnsi="宋体" w:eastAsia="宋体" w:cs="宋体"/>
          <w:spacing w:val="-1"/>
          <w:sz w:val="24"/>
          <w:szCs w:val="24"/>
        </w:rPr>
        <w:t>1401052026AGK00056</w:t>
      </w:r>
    </w:p>
    <w:p w14:paraId="36FAD8CA">
      <w:pPr>
        <w:pageBreakBefore w:val="0"/>
        <w:kinsoku/>
        <w:wordWrap w:val="0"/>
        <w:overflowPunct/>
        <w:topLinePunct w:val="0"/>
        <w:bidi w:val="0"/>
        <w:adjustRightInd w:val="0"/>
        <w:spacing w:before="193" w:line="219" w:lineRule="auto"/>
        <w:ind w:left="509"/>
        <w:rPr>
          <w:rFonts w:ascii="宋体" w:hAnsi="宋体" w:eastAsia="宋体" w:cs="宋体"/>
          <w:sz w:val="24"/>
          <w:szCs w:val="24"/>
          <w:highlight w:val="none"/>
        </w:rPr>
      </w:pPr>
      <w:r>
        <w:rPr>
          <w:rFonts w:ascii="宋体" w:hAnsi="宋体" w:eastAsia="宋体" w:cs="宋体"/>
          <w:spacing w:val="-2"/>
          <w:sz w:val="24"/>
          <w:szCs w:val="24"/>
        </w:rPr>
        <w:t>3.</w:t>
      </w:r>
      <w:r>
        <w:rPr>
          <w:rFonts w:ascii="宋体" w:hAnsi="宋体" w:eastAsia="宋体" w:cs="宋体"/>
          <w:spacing w:val="-2"/>
          <w:sz w:val="24"/>
          <w:szCs w:val="24"/>
          <w:highlight w:val="none"/>
        </w:rPr>
        <w:t>预算金额（元</w:t>
      </w:r>
      <w:r>
        <w:rPr>
          <w:rFonts w:ascii="宋体" w:hAnsi="宋体" w:eastAsia="宋体" w:cs="宋体"/>
          <w:spacing w:val="11"/>
          <w:sz w:val="24"/>
          <w:szCs w:val="24"/>
          <w:highlight w:val="none"/>
        </w:rPr>
        <w:t>）：</w:t>
      </w:r>
      <w:r>
        <w:rPr>
          <w:rFonts w:hint="eastAsia" w:ascii="宋体" w:hAnsi="宋体" w:eastAsia="宋体" w:cs="宋体"/>
          <w:spacing w:val="0"/>
          <w:sz w:val="24"/>
          <w:szCs w:val="24"/>
          <w:highlight w:val="none"/>
          <w:lang w:val="en-US" w:eastAsia="zh-CN"/>
        </w:rPr>
        <w:t>54万元</w:t>
      </w:r>
    </w:p>
    <w:p w14:paraId="6D040320">
      <w:pPr>
        <w:pageBreakBefore w:val="0"/>
        <w:kinsoku/>
        <w:wordWrap w:val="0"/>
        <w:overflowPunct/>
        <w:topLinePunct w:val="0"/>
        <w:bidi w:val="0"/>
        <w:adjustRightInd w:val="0"/>
        <w:spacing w:before="189" w:line="293" w:lineRule="auto"/>
        <w:ind w:left="27" w:right="59" w:firstLine="477"/>
        <w:rPr>
          <w:rFonts w:ascii="宋体" w:hAnsi="宋体" w:eastAsia="宋体" w:cs="宋体"/>
          <w:spacing w:val="-1"/>
          <w:sz w:val="24"/>
          <w:szCs w:val="24"/>
        </w:rPr>
      </w:pPr>
      <w:r>
        <w:rPr>
          <w:rFonts w:ascii="宋体" w:hAnsi="宋体" w:eastAsia="宋体" w:cs="宋体"/>
          <w:spacing w:val="-2"/>
          <w:sz w:val="24"/>
          <w:szCs w:val="24"/>
          <w:highlight w:val="none"/>
        </w:rPr>
        <w:t>4.最高限价（元</w:t>
      </w:r>
      <w:r>
        <w:rPr>
          <w:rFonts w:ascii="宋体" w:hAnsi="宋体" w:eastAsia="宋体" w:cs="宋体"/>
          <w:spacing w:val="6"/>
          <w:sz w:val="24"/>
          <w:szCs w:val="24"/>
          <w:highlight w:val="none"/>
        </w:rPr>
        <w:t>）：</w:t>
      </w:r>
      <w:r>
        <w:rPr>
          <w:rFonts w:hint="eastAsia" w:ascii="宋体" w:hAnsi="宋体" w:eastAsia="宋体" w:cs="宋体"/>
          <w:spacing w:val="0"/>
          <w:sz w:val="24"/>
          <w:szCs w:val="24"/>
          <w:lang w:val="en-US" w:eastAsia="zh-CN"/>
        </w:rPr>
        <w:t>54万元。</w:t>
      </w:r>
      <w:r>
        <w:rPr>
          <w:rFonts w:ascii="宋体" w:hAnsi="宋体" w:eastAsia="宋体" w:cs="宋体"/>
          <w:spacing w:val="-1"/>
          <w:sz w:val="24"/>
          <w:szCs w:val="24"/>
        </w:rPr>
        <w:t>投标人提交的报价不得超出其最高限价，否则响应无效。</w:t>
      </w:r>
    </w:p>
    <w:p w14:paraId="1DC0AC27">
      <w:pPr>
        <w:pageBreakBefore w:val="0"/>
        <w:kinsoku/>
        <w:wordWrap w:val="0"/>
        <w:overflowPunct/>
        <w:topLinePunct w:val="0"/>
        <w:bidi w:val="0"/>
        <w:adjustRightInd w:val="0"/>
        <w:spacing w:before="189" w:line="360" w:lineRule="auto"/>
        <w:ind w:left="27" w:right="59" w:firstLine="477"/>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5.项目概况：本项目是太原市小店区市容环境卫生服务中心为夯实城市环境卫生治理基础、推进生活垃圾分类精细化管理而组织的规范化政府采购项目。项目以 “补短板、优配置、提效能、促分类” 为核心导向，通过公开招标方式择优选择具备服务能力的供应商，采购符合国家标准、适配区域实际需求的各类垃圾容器，旨在全面优化垃圾前端收集设施布局，提升环卫作业效率与公共环境质量，为辖区居民提供更优质的民生服务保障。</w:t>
      </w:r>
    </w:p>
    <w:p w14:paraId="4D071E82">
      <w:pPr>
        <w:pStyle w:val="15"/>
        <w:pageBreakBefore w:val="0"/>
        <w:kinsoku/>
        <w:wordWrap w:val="0"/>
        <w:overflowPunct/>
        <w:topLinePunct w:val="0"/>
        <w:bidi w:val="0"/>
        <w:adjustRightInd w:val="0"/>
        <w:rPr>
          <w:rFonts w:hint="eastAsia"/>
          <w:lang w:val="en-US" w:eastAsia="zh-CN"/>
        </w:rPr>
      </w:pPr>
    </w:p>
    <w:p w14:paraId="59F54594">
      <w:pPr>
        <w:pageBreakBefore w:val="0"/>
        <w:kinsoku/>
        <w:wordWrap w:val="0"/>
        <w:overflowPunct/>
        <w:topLinePunct w:val="0"/>
        <w:bidi w:val="0"/>
        <w:adjustRightInd w:val="0"/>
        <w:spacing w:before="194" w:line="219" w:lineRule="auto"/>
        <w:ind w:left="509"/>
        <w:rPr>
          <w:rFonts w:ascii="宋体" w:hAnsi="宋体" w:eastAsia="宋体" w:cs="宋体"/>
          <w:sz w:val="24"/>
          <w:szCs w:val="24"/>
        </w:rPr>
      </w:pPr>
      <w:r>
        <w:rPr>
          <w:rFonts w:hint="eastAsia" w:ascii="宋体" w:hAnsi="宋体" w:eastAsia="宋体" w:cs="宋体"/>
          <w:color w:val="auto"/>
          <w:spacing w:val="-1"/>
          <w:sz w:val="24"/>
          <w:szCs w:val="24"/>
          <w:lang w:val="en-US" w:eastAsia="zh-CN"/>
        </w:rPr>
        <w:t>二</w:t>
      </w:r>
      <w:r>
        <w:rPr>
          <w:rFonts w:ascii="宋体" w:hAnsi="宋体" w:eastAsia="宋体" w:cs="宋体"/>
          <w:b/>
          <w:bCs/>
          <w:spacing w:val="-4"/>
          <w:sz w:val="24"/>
          <w:szCs w:val="24"/>
        </w:rPr>
        <w:t>、技术要求</w:t>
      </w:r>
    </w:p>
    <w:p w14:paraId="1EA5A40E">
      <w:pPr>
        <w:pageBreakBefore w:val="0"/>
        <w:kinsoku/>
        <w:wordWrap w:val="0"/>
        <w:overflowPunct/>
        <w:topLinePunct w:val="0"/>
        <w:bidi w:val="0"/>
        <w:adjustRightInd w:val="0"/>
        <w:spacing w:line="73" w:lineRule="exact"/>
      </w:pPr>
    </w:p>
    <w:tbl>
      <w:tblPr>
        <w:tblStyle w:val="16"/>
        <w:tblW w:w="91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5"/>
        <w:gridCol w:w="1384"/>
        <w:gridCol w:w="4665"/>
        <w:gridCol w:w="1162"/>
        <w:gridCol w:w="1125"/>
      </w:tblGrid>
      <w:tr w14:paraId="015CF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65" w:type="dxa"/>
            <w:vAlign w:val="center"/>
          </w:tcPr>
          <w:p w14:paraId="2448EBA4">
            <w:pPr>
              <w:pageBreakBefore w:val="0"/>
              <w:kinsoku/>
              <w:wordWrap w:val="0"/>
              <w:overflowPunct/>
              <w:topLinePunct w:val="0"/>
              <w:bidi w:val="0"/>
              <w:adjustRightInd w:val="0"/>
              <w:spacing w:before="78" w:line="221" w:lineRule="auto"/>
              <w:jc w:val="center"/>
              <w:rPr>
                <w:rFonts w:hint="eastAsia" w:ascii="宋体" w:hAnsi="宋体" w:eastAsia="宋体" w:cs="宋体"/>
                <w:sz w:val="24"/>
                <w:szCs w:val="24"/>
                <w:lang w:eastAsia="zh-CN"/>
              </w:rPr>
            </w:pPr>
            <w:r>
              <w:rPr>
                <w:rFonts w:hint="eastAsia" w:ascii="宋体" w:hAnsi="宋体" w:eastAsia="宋体" w:cs="宋体"/>
                <w:b/>
                <w:bCs/>
                <w:spacing w:val="-8"/>
                <w:sz w:val="24"/>
                <w:szCs w:val="24"/>
                <w:lang w:val="en-US" w:eastAsia="zh-CN"/>
              </w:rPr>
              <w:t>序号</w:t>
            </w:r>
          </w:p>
        </w:tc>
        <w:tc>
          <w:tcPr>
            <w:tcW w:w="1384" w:type="dxa"/>
            <w:vAlign w:val="center"/>
          </w:tcPr>
          <w:p w14:paraId="7326CD24">
            <w:pPr>
              <w:pageBreakBefore w:val="0"/>
              <w:kinsoku/>
              <w:wordWrap w:val="0"/>
              <w:overflowPunct/>
              <w:topLinePunct w:val="0"/>
              <w:bidi w:val="0"/>
              <w:adjustRightInd w:val="0"/>
              <w:spacing w:before="78" w:line="219" w:lineRule="auto"/>
              <w:jc w:val="center"/>
              <w:rPr>
                <w:rFonts w:ascii="宋体" w:hAnsi="宋体" w:eastAsia="宋体" w:cs="宋体"/>
                <w:sz w:val="24"/>
                <w:szCs w:val="24"/>
              </w:rPr>
            </w:pPr>
            <w:r>
              <w:rPr>
                <w:rFonts w:ascii="宋体" w:hAnsi="宋体" w:eastAsia="宋体" w:cs="宋体"/>
                <w:b/>
                <w:bCs/>
                <w:spacing w:val="-5"/>
                <w:sz w:val="24"/>
                <w:szCs w:val="24"/>
              </w:rPr>
              <w:t>产品名称</w:t>
            </w:r>
          </w:p>
        </w:tc>
        <w:tc>
          <w:tcPr>
            <w:tcW w:w="4665" w:type="dxa"/>
            <w:vAlign w:val="center"/>
          </w:tcPr>
          <w:p w14:paraId="7CF92EEC">
            <w:pPr>
              <w:pageBreakBefore w:val="0"/>
              <w:kinsoku/>
              <w:wordWrap w:val="0"/>
              <w:overflowPunct/>
              <w:topLinePunct w:val="0"/>
              <w:bidi w:val="0"/>
              <w:adjustRightInd w:val="0"/>
              <w:spacing w:before="78" w:line="219" w:lineRule="auto"/>
              <w:jc w:val="center"/>
              <w:rPr>
                <w:rFonts w:ascii="宋体" w:hAnsi="宋体" w:eastAsia="宋体" w:cs="宋体"/>
                <w:sz w:val="24"/>
                <w:szCs w:val="24"/>
              </w:rPr>
            </w:pPr>
            <w:r>
              <w:rPr>
                <w:rFonts w:ascii="宋体" w:hAnsi="宋体" w:eastAsia="宋体" w:cs="宋体"/>
                <w:b/>
                <w:bCs/>
                <w:spacing w:val="-5"/>
                <w:sz w:val="24"/>
                <w:szCs w:val="24"/>
              </w:rPr>
              <w:t>基本参数</w:t>
            </w:r>
          </w:p>
        </w:tc>
        <w:tc>
          <w:tcPr>
            <w:tcW w:w="1162" w:type="dxa"/>
            <w:vAlign w:val="center"/>
          </w:tcPr>
          <w:p w14:paraId="0BBD7523">
            <w:pPr>
              <w:pageBreakBefore w:val="0"/>
              <w:kinsoku/>
              <w:wordWrap w:val="0"/>
              <w:overflowPunct/>
              <w:topLinePunct w:val="0"/>
              <w:bidi w:val="0"/>
              <w:adjustRightInd w:val="0"/>
              <w:spacing w:before="78" w:line="221" w:lineRule="auto"/>
              <w:jc w:val="center"/>
              <w:rPr>
                <w:rFonts w:hint="default" w:ascii="宋体" w:hAnsi="宋体" w:eastAsia="宋体" w:cs="宋体"/>
                <w:b/>
                <w:bCs/>
                <w:spacing w:val="-9"/>
                <w:sz w:val="24"/>
                <w:szCs w:val="24"/>
                <w:lang w:val="en-US" w:eastAsia="zh-CN"/>
              </w:rPr>
            </w:pPr>
            <w:r>
              <w:rPr>
                <w:rFonts w:hint="eastAsia" w:ascii="宋体" w:hAnsi="宋体" w:eastAsia="宋体" w:cs="宋体"/>
                <w:b/>
                <w:bCs/>
                <w:spacing w:val="-9"/>
                <w:sz w:val="24"/>
                <w:szCs w:val="24"/>
                <w:lang w:val="en-US" w:eastAsia="zh-CN"/>
              </w:rPr>
              <w:t>数量</w:t>
            </w:r>
          </w:p>
        </w:tc>
        <w:tc>
          <w:tcPr>
            <w:tcW w:w="1125" w:type="dxa"/>
            <w:vAlign w:val="center"/>
          </w:tcPr>
          <w:p w14:paraId="3B81544C">
            <w:pPr>
              <w:pageBreakBefore w:val="0"/>
              <w:kinsoku/>
              <w:wordWrap w:val="0"/>
              <w:overflowPunct/>
              <w:topLinePunct w:val="0"/>
              <w:bidi w:val="0"/>
              <w:adjustRightInd w:val="0"/>
              <w:spacing w:before="78" w:line="221" w:lineRule="auto"/>
              <w:jc w:val="center"/>
              <w:rPr>
                <w:rFonts w:hint="eastAsia" w:ascii="宋体" w:hAnsi="宋体" w:eastAsia="宋体" w:cs="宋体"/>
                <w:sz w:val="24"/>
                <w:szCs w:val="24"/>
                <w:lang w:eastAsia="zh-CN"/>
              </w:rPr>
            </w:pPr>
            <w:r>
              <w:rPr>
                <w:rFonts w:hint="eastAsia" w:ascii="宋体" w:hAnsi="宋体" w:eastAsia="宋体" w:cs="宋体"/>
                <w:b/>
                <w:bCs/>
                <w:spacing w:val="-9"/>
                <w:sz w:val="24"/>
                <w:szCs w:val="24"/>
                <w:lang w:val="en-US" w:eastAsia="zh-CN"/>
              </w:rPr>
              <w:t>单位</w:t>
            </w:r>
          </w:p>
        </w:tc>
      </w:tr>
      <w:tr w14:paraId="61D0B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3" w:hRule="atLeast"/>
        </w:trPr>
        <w:tc>
          <w:tcPr>
            <w:tcW w:w="765" w:type="dxa"/>
            <w:vAlign w:val="center"/>
          </w:tcPr>
          <w:p w14:paraId="1D065038">
            <w:pPr>
              <w:pageBreakBefore w:val="0"/>
              <w:kinsoku/>
              <w:wordWrap w:val="0"/>
              <w:overflowPunct/>
              <w:topLinePunct w:val="0"/>
              <w:bidi w:val="0"/>
              <w:adjustRightInd w:val="0"/>
              <w:spacing w:before="78" w:line="241" w:lineRule="auto"/>
              <w:ind w:left="347"/>
              <w:jc w:val="both"/>
              <w:rPr>
                <w:rFonts w:ascii="宋体" w:hAnsi="宋体" w:eastAsia="宋体" w:cs="宋体"/>
                <w:sz w:val="24"/>
                <w:szCs w:val="24"/>
              </w:rPr>
            </w:pPr>
            <w:r>
              <w:rPr>
                <w:rFonts w:ascii="宋体" w:hAnsi="宋体" w:eastAsia="宋体" w:cs="宋体"/>
                <w:b/>
                <w:bCs/>
                <w:spacing w:val="-3"/>
                <w:sz w:val="24"/>
                <w:szCs w:val="24"/>
              </w:rPr>
              <w:t>1</w:t>
            </w:r>
          </w:p>
        </w:tc>
        <w:tc>
          <w:tcPr>
            <w:tcW w:w="1384" w:type="dxa"/>
            <w:vAlign w:val="center"/>
          </w:tcPr>
          <w:p w14:paraId="42ABB731">
            <w:pPr>
              <w:pageBreakBefore w:val="0"/>
              <w:kinsoku/>
              <w:wordWrap w:val="0"/>
              <w:overflowPunct/>
              <w:topLinePunct w:val="0"/>
              <w:bidi w:val="0"/>
              <w:adjustRightInd w:val="0"/>
              <w:spacing w:before="78" w:line="248" w:lineRule="auto"/>
              <w:ind w:left="117" w:right="107"/>
              <w:jc w:val="center"/>
              <w:rPr>
                <w:rFonts w:ascii="宋体" w:hAnsi="宋体" w:eastAsia="宋体" w:cs="宋体"/>
                <w:sz w:val="24"/>
                <w:szCs w:val="24"/>
              </w:rPr>
            </w:pPr>
            <w:r>
              <w:rPr>
                <w:rFonts w:hint="eastAsia" w:ascii="宋体" w:hAnsi="宋体" w:eastAsia="宋体" w:cs="宋体"/>
                <w:b/>
                <w:bCs/>
                <w:spacing w:val="-12"/>
                <w:sz w:val="24"/>
                <w:szCs w:val="24"/>
              </w:rPr>
              <w:t>保洁工具箱</w:t>
            </w:r>
          </w:p>
        </w:tc>
        <w:tc>
          <w:tcPr>
            <w:tcW w:w="4665" w:type="dxa"/>
            <w:vAlign w:val="top"/>
          </w:tcPr>
          <w:p w14:paraId="4F67025A">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★1、规格尺寸（长×宽×高）：2500×550×580mm。（</w:t>
            </w:r>
            <w:r>
              <w:rPr>
                <w:rFonts w:hint="eastAsia" w:ascii="宋体" w:hAnsi="宋体" w:eastAsia="宋体" w:cs="宋体"/>
                <w:spacing w:val="-2"/>
                <w:sz w:val="24"/>
                <w:szCs w:val="24"/>
                <w:highlight w:val="none"/>
              </w:rPr>
              <w:t>外形尺寸公差</w:t>
            </w:r>
            <w:r>
              <w:rPr>
                <w:rFonts w:hint="eastAsia" w:ascii="宋体" w:hAnsi="宋体" w:eastAsia="宋体" w:cs="宋体"/>
                <w:spacing w:val="-2"/>
                <w:sz w:val="24"/>
                <w:szCs w:val="24"/>
                <w:highlight w:val="none"/>
                <w:lang w:eastAsia="zh-CN"/>
              </w:rPr>
              <w:t>：</w:t>
            </w: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val="en-US" w:eastAsia="zh-CN"/>
              </w:rPr>
              <w:t>5</w:t>
            </w:r>
            <w:r>
              <w:rPr>
                <w:rFonts w:hint="eastAsia" w:ascii="宋体" w:hAnsi="宋体" w:eastAsia="宋体" w:cs="宋体"/>
                <w:color w:val="auto"/>
                <w:spacing w:val="-2"/>
                <w:sz w:val="24"/>
                <w:szCs w:val="24"/>
              </w:rPr>
              <w:t>mm</w:t>
            </w:r>
            <w:r>
              <w:rPr>
                <w:rFonts w:hint="eastAsia" w:ascii="宋体" w:hAnsi="宋体" w:eastAsia="宋体" w:cs="宋体"/>
                <w:spacing w:val="-2"/>
                <w:sz w:val="24"/>
                <w:szCs w:val="24"/>
              </w:rPr>
              <w:t>）</w:t>
            </w:r>
          </w:p>
          <w:p w14:paraId="31AB0F3B">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★2、材质：</w:t>
            </w:r>
            <w:r>
              <w:rPr>
                <w:rFonts w:hint="eastAsia" w:ascii="宋体" w:hAnsi="宋体" w:eastAsia="宋体" w:cs="宋体"/>
                <w:spacing w:val="-2"/>
                <w:sz w:val="24"/>
                <w:szCs w:val="24"/>
                <w:highlight w:val="none"/>
              </w:rPr>
              <w:t>骨架采用国标30×30mm镀锌方管制作</w:t>
            </w: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管壁厚度≥1.5mm，</w:t>
            </w:r>
            <w:r>
              <w:rPr>
                <w:rFonts w:hint="eastAsia" w:ascii="宋体" w:hAnsi="宋体" w:eastAsia="宋体" w:cs="宋体"/>
                <w:spacing w:val="-2"/>
                <w:sz w:val="24"/>
                <w:szCs w:val="24"/>
              </w:rPr>
              <w:t>不易腐蚀，增强使用寿命。箱体板材整体采用</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1.2mm镀锌钢板。</w:t>
            </w:r>
          </w:p>
          <w:p w14:paraId="61A51BD0">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3、新式上开式门，两侧加装液压杆，方便实用，箱体加装两把三角锁（通用）起防盗</w:t>
            </w:r>
            <w:r>
              <w:rPr>
                <w:rFonts w:hint="eastAsia" w:ascii="宋体" w:hAnsi="宋体" w:eastAsia="宋体" w:cs="宋体"/>
                <w:spacing w:val="-2"/>
                <w:sz w:val="24"/>
                <w:szCs w:val="24"/>
                <w:lang w:val="en-US" w:eastAsia="zh-CN"/>
              </w:rPr>
              <w:t>作</w:t>
            </w:r>
            <w:r>
              <w:rPr>
                <w:rFonts w:hint="eastAsia" w:ascii="宋体" w:hAnsi="宋体" w:eastAsia="宋体" w:cs="宋体"/>
                <w:spacing w:val="-2"/>
                <w:sz w:val="24"/>
                <w:szCs w:val="24"/>
              </w:rPr>
              <w:t>用，具备存放环卫工具功能。</w:t>
            </w:r>
          </w:p>
          <w:p w14:paraId="5101CA5E">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4、椅面为塑木，结实耐用。</w:t>
            </w:r>
          </w:p>
          <w:p w14:paraId="7AF1FF15">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5、底部设有四个固定件，每个上面冲有螺栓孔，方便用膨胀螺栓固定，起到整体固定作用，防止随意挪动。</w:t>
            </w:r>
          </w:p>
          <w:p w14:paraId="7FF6AD07">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宋体" w:hAnsi="宋体" w:eastAsia="宋体" w:cs="宋体"/>
                <w:sz w:val="24"/>
                <w:szCs w:val="24"/>
              </w:rPr>
            </w:pPr>
            <w:r>
              <w:rPr>
                <w:rFonts w:hint="eastAsia" w:ascii="宋体" w:hAnsi="宋体" w:eastAsia="宋体" w:cs="宋体"/>
                <w:spacing w:val="-2"/>
                <w:sz w:val="24"/>
                <w:szCs w:val="24"/>
              </w:rPr>
              <w:t>6、表面处理：所有镀锌板材质表面</w:t>
            </w:r>
            <w:r>
              <w:rPr>
                <w:rFonts w:hint="eastAsia" w:ascii="宋体" w:hAnsi="宋体" w:eastAsia="宋体" w:cs="宋体"/>
                <w:spacing w:val="-2"/>
                <w:sz w:val="24"/>
                <w:szCs w:val="24"/>
                <w:lang w:val="en-US" w:eastAsia="zh-CN"/>
              </w:rPr>
              <w:t>必须</w:t>
            </w:r>
            <w:r>
              <w:rPr>
                <w:rFonts w:hint="eastAsia" w:ascii="宋体" w:hAnsi="宋体" w:eastAsia="宋体" w:cs="宋体"/>
                <w:spacing w:val="-2"/>
                <w:sz w:val="24"/>
                <w:szCs w:val="24"/>
              </w:rPr>
              <w:t>经过整体调直、除油、喷砂除锈处理后，再进行酸洗磷化处理；表面清理干燥后再静电整体喷塑，经过高温固化后再出炉冷却，防腐防锈。</w:t>
            </w:r>
          </w:p>
        </w:tc>
        <w:tc>
          <w:tcPr>
            <w:tcW w:w="1162" w:type="dxa"/>
            <w:vAlign w:val="center"/>
          </w:tcPr>
          <w:p w14:paraId="02AA6593">
            <w:pPr>
              <w:pageBreakBefore w:val="0"/>
              <w:kinsoku/>
              <w:wordWrap w:val="0"/>
              <w:overflowPunct/>
              <w:topLinePunct w:val="0"/>
              <w:bidi w:val="0"/>
              <w:adjustRightInd w:val="0"/>
              <w:spacing w:line="220" w:lineRule="auto"/>
              <w:ind w:left="128"/>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50</w:t>
            </w:r>
          </w:p>
        </w:tc>
        <w:tc>
          <w:tcPr>
            <w:tcW w:w="1125" w:type="dxa"/>
            <w:vAlign w:val="center"/>
          </w:tcPr>
          <w:p w14:paraId="02E9B99E">
            <w:pPr>
              <w:pageBreakBefore w:val="0"/>
              <w:kinsoku/>
              <w:wordWrap w:val="0"/>
              <w:overflowPunct/>
              <w:topLinePunct w:val="0"/>
              <w:bidi w:val="0"/>
              <w:adjustRightInd w:val="0"/>
              <w:spacing w:line="22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r>
      <w:tr w14:paraId="4B78D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5" w:type="dxa"/>
            <w:vAlign w:val="center"/>
          </w:tcPr>
          <w:p w14:paraId="75C5B744">
            <w:pPr>
              <w:pageBreakBefore w:val="0"/>
              <w:kinsoku/>
              <w:wordWrap w:val="0"/>
              <w:overflowPunct/>
              <w:topLinePunct w:val="0"/>
              <w:bidi w:val="0"/>
              <w:adjustRightInd w:val="0"/>
              <w:spacing w:before="78" w:line="241" w:lineRule="auto"/>
              <w:ind w:left="332"/>
              <w:jc w:val="both"/>
              <w:rPr>
                <w:rFonts w:ascii="宋体" w:hAnsi="宋体" w:eastAsia="宋体" w:cs="宋体"/>
                <w:sz w:val="24"/>
                <w:szCs w:val="24"/>
              </w:rPr>
            </w:pPr>
            <w:r>
              <w:rPr>
                <w:rFonts w:ascii="宋体" w:hAnsi="宋体" w:eastAsia="宋体" w:cs="宋体"/>
                <w:b/>
                <w:bCs/>
                <w:spacing w:val="-3"/>
                <w:sz w:val="24"/>
                <w:szCs w:val="24"/>
              </w:rPr>
              <w:t>2</w:t>
            </w:r>
          </w:p>
        </w:tc>
        <w:tc>
          <w:tcPr>
            <w:tcW w:w="1384" w:type="dxa"/>
            <w:vAlign w:val="center"/>
          </w:tcPr>
          <w:p w14:paraId="4EF9C855">
            <w:pPr>
              <w:pageBreakBefore w:val="0"/>
              <w:kinsoku/>
              <w:wordWrap w:val="0"/>
              <w:overflowPunct/>
              <w:topLinePunct w:val="0"/>
              <w:bidi w:val="0"/>
              <w:adjustRightInd w:val="0"/>
              <w:spacing w:before="32" w:line="220" w:lineRule="auto"/>
              <w:jc w:val="center"/>
              <w:rPr>
                <w:rFonts w:ascii="宋体" w:hAnsi="宋体" w:eastAsia="宋体" w:cs="宋体"/>
                <w:sz w:val="24"/>
                <w:szCs w:val="24"/>
              </w:rPr>
            </w:pPr>
            <w:r>
              <w:rPr>
                <w:rFonts w:hint="eastAsia" w:ascii="宋体" w:hAnsi="宋体" w:eastAsia="宋体" w:cs="宋体"/>
                <w:color w:val="auto"/>
                <w:sz w:val="24"/>
                <w:szCs w:val="24"/>
                <w:lang w:val="en-US" w:eastAsia="zh-CN" w:bidi="ar"/>
              </w:rPr>
              <w:t>※</w:t>
            </w:r>
            <w:r>
              <w:rPr>
                <w:rFonts w:hint="eastAsia" w:ascii="宋体" w:hAnsi="宋体" w:eastAsia="宋体" w:cs="宋体"/>
                <w:b/>
                <w:bCs/>
                <w:spacing w:val="-12"/>
                <w:sz w:val="24"/>
                <w:szCs w:val="24"/>
              </w:rPr>
              <w:t>两分类果皮箱</w:t>
            </w:r>
          </w:p>
        </w:tc>
        <w:tc>
          <w:tcPr>
            <w:tcW w:w="4665" w:type="dxa"/>
            <w:vAlign w:val="top"/>
          </w:tcPr>
          <w:p w14:paraId="1ADD480A">
            <w:pPr>
              <w:keepNext w:val="0"/>
              <w:keepLines w:val="0"/>
              <w:pageBreakBefore w:val="0"/>
              <w:widowControl/>
              <w:kinsoku/>
              <w:wordWrap w:val="0"/>
              <w:overflowPunct/>
              <w:topLinePunct w:val="0"/>
              <w:autoSpaceDE w:val="0"/>
              <w:autoSpaceDN w:val="0"/>
              <w:bidi w:val="0"/>
              <w:adjustRightInd w:val="0"/>
              <w:snapToGrid w:val="0"/>
              <w:spacing w:line="209" w:lineRule="auto"/>
              <w:ind w:left="116"/>
              <w:textAlignment w:val="baseline"/>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rPr>
              <w:t>★1、规格尺寸（长×宽×高）：900×400×950mm。</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highlight w:val="none"/>
              </w:rPr>
              <w:t>外形尺寸公差</w:t>
            </w:r>
            <w:r>
              <w:rPr>
                <w:rFonts w:hint="eastAsia" w:ascii="宋体" w:hAnsi="宋体" w:eastAsia="宋体" w:cs="宋体"/>
                <w:spacing w:val="-2"/>
                <w:sz w:val="24"/>
                <w:szCs w:val="24"/>
                <w:highlight w:val="none"/>
                <w:lang w:val="en-US" w:eastAsia="zh-CN"/>
              </w:rPr>
              <w:t>:</w:t>
            </w:r>
            <w:r>
              <w:rPr>
                <w:rFonts w:hint="eastAsia" w:ascii="宋体" w:hAnsi="宋体" w:eastAsia="宋体" w:cs="宋体"/>
                <w:spacing w:val="-2"/>
                <w:sz w:val="24"/>
                <w:szCs w:val="24"/>
                <w:highlight w:val="none"/>
              </w:rPr>
              <w:t>±5mm</w:t>
            </w:r>
            <w:r>
              <w:rPr>
                <w:rFonts w:hint="eastAsia" w:ascii="宋体" w:hAnsi="宋体" w:eastAsia="宋体" w:cs="宋体"/>
                <w:spacing w:val="-2"/>
                <w:sz w:val="24"/>
                <w:szCs w:val="24"/>
                <w:highlight w:val="none"/>
                <w:lang w:val="en-US" w:eastAsia="zh-CN"/>
              </w:rPr>
              <w:t>)。</w:t>
            </w:r>
          </w:p>
          <w:p w14:paraId="381BA0B9">
            <w:pPr>
              <w:keepNext w:val="0"/>
              <w:keepLines w:val="0"/>
              <w:pageBreakBefore w:val="0"/>
              <w:widowControl/>
              <w:kinsoku/>
              <w:wordWrap w:val="0"/>
              <w:overflowPunct/>
              <w:topLinePunct w:val="0"/>
              <w:autoSpaceDE w:val="0"/>
              <w:autoSpaceDN w:val="0"/>
              <w:bidi w:val="0"/>
              <w:adjustRightInd w:val="0"/>
              <w:snapToGrid w:val="0"/>
              <w:spacing w:line="209" w:lineRule="auto"/>
              <w:ind w:left="116"/>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★2、桶盖：采用厚度为≥1.2mm的</w:t>
            </w:r>
            <w:r>
              <w:rPr>
                <w:rFonts w:hint="eastAsia" w:ascii="宋体" w:hAnsi="宋体" w:eastAsia="宋体" w:cs="宋体"/>
                <w:spacing w:val="-2"/>
                <w:sz w:val="24"/>
                <w:szCs w:val="24"/>
                <w:lang w:val="en-US" w:eastAsia="zh-CN"/>
              </w:rPr>
              <w:t>201</w:t>
            </w:r>
            <w:r>
              <w:rPr>
                <w:rFonts w:hint="eastAsia" w:ascii="宋体" w:hAnsi="宋体" w:eastAsia="宋体" w:cs="宋体"/>
                <w:spacing w:val="-2"/>
                <w:sz w:val="24"/>
                <w:szCs w:val="24"/>
              </w:rPr>
              <w:t>不锈钢板。</w:t>
            </w:r>
          </w:p>
          <w:p w14:paraId="560BDF08">
            <w:pPr>
              <w:keepNext w:val="0"/>
              <w:keepLines w:val="0"/>
              <w:pageBreakBefore w:val="0"/>
              <w:widowControl/>
              <w:kinsoku/>
              <w:wordWrap w:val="0"/>
              <w:overflowPunct/>
              <w:topLinePunct w:val="0"/>
              <w:autoSpaceDE w:val="0"/>
              <w:autoSpaceDN w:val="0"/>
              <w:bidi w:val="0"/>
              <w:adjustRightInd w:val="0"/>
              <w:snapToGrid w:val="0"/>
              <w:spacing w:line="209" w:lineRule="auto"/>
              <w:ind w:left="116"/>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★3、桶体主材料：采用厚度为≥1.2mm的201不锈钢板。</w:t>
            </w:r>
          </w:p>
          <w:p w14:paraId="17E5410E">
            <w:pPr>
              <w:keepNext w:val="0"/>
              <w:keepLines w:val="0"/>
              <w:pageBreakBefore w:val="0"/>
              <w:widowControl/>
              <w:kinsoku/>
              <w:wordWrap w:val="0"/>
              <w:overflowPunct/>
              <w:topLinePunct w:val="0"/>
              <w:autoSpaceDE w:val="0"/>
              <w:autoSpaceDN w:val="0"/>
              <w:bidi w:val="0"/>
              <w:adjustRightInd w:val="0"/>
              <w:snapToGrid w:val="0"/>
              <w:spacing w:line="209" w:lineRule="auto"/>
              <w:ind w:left="116"/>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4、果皮箱表面：不锈钢表面拉丝处理。</w:t>
            </w:r>
          </w:p>
          <w:p w14:paraId="31E7FE5A">
            <w:pPr>
              <w:keepNext w:val="0"/>
              <w:keepLines w:val="0"/>
              <w:pageBreakBefore w:val="0"/>
              <w:widowControl/>
              <w:kinsoku/>
              <w:wordWrap w:val="0"/>
              <w:overflowPunct/>
              <w:topLinePunct w:val="0"/>
              <w:autoSpaceDE w:val="0"/>
              <w:autoSpaceDN w:val="0"/>
              <w:bidi w:val="0"/>
              <w:adjustRightInd w:val="0"/>
              <w:snapToGrid w:val="0"/>
              <w:spacing w:line="209" w:lineRule="auto"/>
              <w:ind w:left="116"/>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5、废弃物投口面板：采用厚度为≥1.2mm的不锈钢板，投口卷边处理，需要方便清洗或雨天时水滑落，避免水腐蚀。</w:t>
            </w:r>
          </w:p>
          <w:p w14:paraId="15A18EE3">
            <w:pPr>
              <w:keepNext w:val="0"/>
              <w:keepLines w:val="0"/>
              <w:pageBreakBefore w:val="0"/>
              <w:widowControl/>
              <w:kinsoku/>
              <w:wordWrap w:val="0"/>
              <w:overflowPunct/>
              <w:topLinePunct w:val="0"/>
              <w:autoSpaceDE w:val="0"/>
              <w:autoSpaceDN w:val="0"/>
              <w:bidi w:val="0"/>
              <w:adjustRightInd w:val="0"/>
              <w:snapToGrid w:val="0"/>
              <w:spacing w:line="209" w:lineRule="auto"/>
              <w:ind w:left="116"/>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6、底座固定梁：采用≥1.5mm的不锈钢板折边件。</w:t>
            </w:r>
          </w:p>
          <w:p w14:paraId="2A7C8B2F">
            <w:pPr>
              <w:keepNext w:val="0"/>
              <w:keepLines w:val="0"/>
              <w:pageBreakBefore w:val="0"/>
              <w:widowControl/>
              <w:kinsoku/>
              <w:wordWrap w:val="0"/>
              <w:overflowPunct/>
              <w:topLinePunct w:val="0"/>
              <w:autoSpaceDE w:val="0"/>
              <w:autoSpaceDN w:val="0"/>
              <w:bidi w:val="0"/>
              <w:adjustRightInd w:val="0"/>
              <w:snapToGrid w:val="0"/>
              <w:spacing w:line="209" w:lineRule="auto"/>
              <w:ind w:left="116"/>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7、固定件：采用厚度为≥1.5mm的不锈钢板折弯而成，保证果皮箱的链接强度。</w:t>
            </w:r>
          </w:p>
          <w:p w14:paraId="609B7B18">
            <w:pPr>
              <w:keepNext w:val="0"/>
              <w:keepLines w:val="0"/>
              <w:pageBreakBefore w:val="0"/>
              <w:widowControl/>
              <w:kinsoku/>
              <w:wordWrap w:val="0"/>
              <w:overflowPunct/>
              <w:topLinePunct w:val="0"/>
              <w:autoSpaceDE w:val="0"/>
              <w:autoSpaceDN w:val="0"/>
              <w:bidi w:val="0"/>
              <w:adjustRightInd w:val="0"/>
              <w:snapToGrid w:val="0"/>
              <w:spacing w:line="209" w:lineRule="auto"/>
              <w:ind w:left="116"/>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8、门铰：采用圆钢铰链，具有防锈的功能，门启闭灵活方便，门扇须有自动回位功能；</w:t>
            </w:r>
          </w:p>
          <w:p w14:paraId="56E65ACE">
            <w:pPr>
              <w:keepNext w:val="0"/>
              <w:keepLines w:val="0"/>
              <w:pageBreakBefore w:val="0"/>
              <w:widowControl/>
              <w:kinsoku/>
              <w:wordWrap w:val="0"/>
              <w:overflowPunct/>
              <w:topLinePunct w:val="0"/>
              <w:autoSpaceDE w:val="0"/>
              <w:autoSpaceDN w:val="0"/>
              <w:bidi w:val="0"/>
              <w:adjustRightInd w:val="0"/>
              <w:snapToGrid w:val="0"/>
              <w:spacing w:line="209" w:lineRule="auto"/>
              <w:ind w:left="116"/>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9、底座：果皮箱底部需设置固定梁2条，每条梁预留螺丝栓孔2个；内置固定膨胀螺栓4只，膨胀栓规格为Φ12×120mm，具有防盗功能；</w:t>
            </w:r>
          </w:p>
          <w:p w14:paraId="41438BD9">
            <w:pPr>
              <w:keepNext w:val="0"/>
              <w:keepLines w:val="0"/>
              <w:pageBreakBefore w:val="0"/>
              <w:widowControl/>
              <w:kinsoku/>
              <w:wordWrap w:val="0"/>
              <w:overflowPunct/>
              <w:topLinePunct w:val="0"/>
              <w:autoSpaceDE w:val="0"/>
              <w:autoSpaceDN w:val="0"/>
              <w:bidi w:val="0"/>
              <w:adjustRightInd w:val="0"/>
              <w:snapToGrid w:val="0"/>
              <w:spacing w:line="209" w:lineRule="auto"/>
              <w:ind w:left="116"/>
              <w:textAlignment w:val="baseline"/>
              <w:rPr>
                <w:rFonts w:hint="eastAsia" w:ascii="宋体" w:hAnsi="宋体" w:eastAsia="宋体" w:cs="宋体"/>
                <w:color w:val="FF0000"/>
                <w:spacing w:val="-2"/>
                <w:sz w:val="24"/>
                <w:szCs w:val="24"/>
                <w:highlight w:val="none"/>
                <w:lang w:val="en-US" w:eastAsia="zh-CN"/>
              </w:rPr>
            </w:pPr>
            <w:r>
              <w:rPr>
                <w:rFonts w:hint="eastAsia" w:ascii="宋体" w:hAnsi="宋体" w:eastAsia="宋体" w:cs="宋体"/>
                <w:spacing w:val="-2"/>
                <w:sz w:val="24"/>
                <w:szCs w:val="24"/>
              </w:rPr>
              <w:t>10、</w:t>
            </w:r>
            <w:r>
              <w:rPr>
                <w:rFonts w:hint="eastAsia" w:ascii="宋体" w:hAnsi="宋体" w:eastAsia="宋体" w:cs="宋体"/>
                <w:spacing w:val="-2"/>
                <w:sz w:val="24"/>
                <w:szCs w:val="24"/>
                <w:highlight w:val="none"/>
              </w:rPr>
              <w:t>内胆：采用厚度≥0.</w:t>
            </w:r>
            <w:r>
              <w:rPr>
                <w:rFonts w:hint="eastAsia" w:ascii="宋体" w:hAnsi="宋体" w:eastAsia="宋体" w:cs="宋体"/>
                <w:spacing w:val="-2"/>
                <w:sz w:val="24"/>
                <w:szCs w:val="24"/>
                <w:highlight w:val="none"/>
                <w:lang w:val="en-US" w:eastAsia="zh-CN"/>
              </w:rPr>
              <w:t>5</w:t>
            </w:r>
            <w:r>
              <w:rPr>
                <w:rFonts w:hint="eastAsia" w:ascii="宋体" w:hAnsi="宋体" w:eastAsia="宋体" w:cs="宋体"/>
                <w:spacing w:val="-2"/>
                <w:sz w:val="24"/>
                <w:szCs w:val="24"/>
                <w:highlight w:val="none"/>
              </w:rPr>
              <w:t>mm的优质镀锌钢板，口边卷边处理；可对垃圾进行分类回收。并在内胆两侧装有拉手，方便倾倒垃圾。箱体底部加装限位滑槽，防止因内胆偏位投放垃圾落空。</w:t>
            </w:r>
            <w:r>
              <w:rPr>
                <w:rFonts w:hint="eastAsia" w:ascii="宋体" w:hAnsi="宋体" w:eastAsia="宋体" w:cs="宋体"/>
                <w:spacing w:val="-2"/>
                <w:sz w:val="24"/>
                <w:szCs w:val="24"/>
                <w:highlight w:val="none"/>
                <w:lang w:eastAsia="zh-CN"/>
              </w:rPr>
              <w:t>规格</w:t>
            </w:r>
            <w:r>
              <w:rPr>
                <w:rFonts w:hint="eastAsia" w:ascii="宋体" w:hAnsi="宋体" w:eastAsia="宋体" w:cs="宋体"/>
                <w:spacing w:val="-2"/>
                <w:sz w:val="24"/>
                <w:szCs w:val="24"/>
                <w:highlight w:val="none"/>
                <w:lang w:val="en-US" w:eastAsia="zh-CN"/>
              </w:rPr>
              <w:t>尺寸</w:t>
            </w:r>
            <w:r>
              <w:rPr>
                <w:rFonts w:hint="eastAsia" w:ascii="宋体" w:hAnsi="宋体" w:eastAsia="宋体" w:cs="宋体"/>
                <w:color w:val="auto"/>
                <w:spacing w:val="-2"/>
                <w:sz w:val="24"/>
                <w:szCs w:val="24"/>
                <w:highlight w:val="none"/>
                <w:lang w:val="en-US" w:eastAsia="zh-CN"/>
              </w:rPr>
              <w:t>（长×宽×高）</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rPr>
              <w:t>≥</w:t>
            </w:r>
            <w:r>
              <w:rPr>
                <w:rFonts w:hint="eastAsia" w:ascii="宋体" w:hAnsi="宋体" w:eastAsia="宋体" w:cs="宋体"/>
                <w:spacing w:val="-2"/>
                <w:sz w:val="24"/>
                <w:szCs w:val="24"/>
                <w:highlight w:val="none"/>
                <w:lang w:eastAsia="zh-CN"/>
              </w:rPr>
              <w:t>27*31*48cm，</w:t>
            </w:r>
            <w:r>
              <w:rPr>
                <w:rFonts w:hint="eastAsia" w:ascii="宋体" w:hAnsi="宋体" w:eastAsia="宋体" w:cs="宋体"/>
                <w:color w:val="auto"/>
                <w:spacing w:val="-2"/>
                <w:sz w:val="24"/>
                <w:szCs w:val="24"/>
                <w:highlight w:val="none"/>
              </w:rPr>
              <w:t>公差±5%</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有效容积≥35L</w:t>
            </w:r>
            <w:r>
              <w:rPr>
                <w:rFonts w:hint="eastAsia" w:ascii="宋体" w:hAnsi="宋体" w:eastAsia="宋体" w:cs="宋体"/>
                <w:color w:val="auto"/>
                <w:spacing w:val="-2"/>
                <w:sz w:val="24"/>
                <w:szCs w:val="24"/>
                <w:highlight w:val="none"/>
                <w:lang w:eastAsia="zh-CN"/>
              </w:rPr>
              <w:t>。</w:t>
            </w:r>
          </w:p>
          <w:p w14:paraId="21CF5621">
            <w:pPr>
              <w:keepNext w:val="0"/>
              <w:keepLines w:val="0"/>
              <w:pageBreakBefore w:val="0"/>
              <w:widowControl/>
              <w:kinsoku/>
              <w:wordWrap w:val="0"/>
              <w:overflowPunct/>
              <w:topLinePunct w:val="0"/>
              <w:autoSpaceDE w:val="0"/>
              <w:autoSpaceDN w:val="0"/>
              <w:bidi w:val="0"/>
              <w:adjustRightInd w:val="0"/>
              <w:snapToGrid w:val="0"/>
              <w:spacing w:line="209" w:lineRule="auto"/>
              <w:ind w:left="116"/>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11、果皮箱需具备：投口大有标识，有分类说明示意图，外观标识需采用丝网印制，保持多年不变色，保证清晰、美观。</w:t>
            </w:r>
          </w:p>
          <w:p w14:paraId="3EA25FB1">
            <w:pPr>
              <w:keepNext w:val="0"/>
              <w:keepLines w:val="0"/>
              <w:pageBreakBefore w:val="0"/>
              <w:widowControl/>
              <w:kinsoku/>
              <w:wordWrap w:val="0"/>
              <w:overflowPunct/>
              <w:topLinePunct w:val="0"/>
              <w:autoSpaceDE w:val="0"/>
              <w:autoSpaceDN w:val="0"/>
              <w:bidi w:val="0"/>
              <w:adjustRightInd w:val="0"/>
              <w:snapToGrid w:val="0"/>
              <w:spacing w:line="209" w:lineRule="auto"/>
              <w:ind w:left="116"/>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rPr>
              <w:t>12、标志标识：分类图标，根据甲方要求设置</w:t>
            </w:r>
            <w:r>
              <w:rPr>
                <w:rFonts w:hint="eastAsia" w:ascii="宋体" w:hAnsi="宋体" w:eastAsia="宋体" w:cs="宋体"/>
                <w:spacing w:val="-2"/>
                <w:sz w:val="24"/>
                <w:szCs w:val="24"/>
                <w:lang w:eastAsia="zh-CN"/>
              </w:rPr>
              <w:t>，</w:t>
            </w:r>
            <w:r>
              <w:rPr>
                <w:rFonts w:hint="eastAsia" w:ascii="宋体" w:hAnsi="宋体" w:eastAsia="宋体" w:cs="宋体"/>
                <w:color w:val="auto"/>
                <w:kern w:val="2"/>
                <w:sz w:val="24"/>
                <w:szCs w:val="24"/>
                <w:shd w:val="clear" w:fill="FFFFFF"/>
                <w:lang w:val="en-US" w:eastAsia="zh-CN" w:bidi="ar"/>
              </w:rPr>
              <w:t>符合‌GB/T 19095-2019相关标准；</w:t>
            </w:r>
          </w:p>
          <w:p w14:paraId="10085395">
            <w:pPr>
              <w:keepNext w:val="0"/>
              <w:keepLines w:val="0"/>
              <w:pageBreakBefore w:val="0"/>
              <w:widowControl/>
              <w:kinsoku/>
              <w:wordWrap w:val="0"/>
              <w:overflowPunct/>
              <w:topLinePunct w:val="0"/>
              <w:autoSpaceDE w:val="0"/>
              <w:autoSpaceDN w:val="0"/>
              <w:bidi w:val="0"/>
              <w:adjustRightInd w:val="0"/>
              <w:snapToGrid w:val="0"/>
              <w:spacing w:line="209" w:lineRule="auto"/>
              <w:ind w:left="116"/>
              <w:textAlignment w:val="baseline"/>
            </w:pPr>
            <w:r>
              <w:rPr>
                <w:rFonts w:hint="eastAsia" w:ascii="宋体" w:hAnsi="宋体" w:eastAsia="宋体" w:cs="宋体"/>
                <w:spacing w:val="-2"/>
                <w:sz w:val="24"/>
                <w:szCs w:val="24"/>
                <w:lang w:val="en-US" w:eastAsia="zh-CN"/>
              </w:rPr>
              <w:t>13.</w:t>
            </w:r>
            <w:r>
              <w:rPr>
                <w:rFonts w:hint="eastAsia" w:ascii="宋体" w:hAnsi="宋体" w:eastAsia="宋体" w:cs="宋体"/>
                <w:spacing w:val="-2"/>
                <w:sz w:val="24"/>
                <w:szCs w:val="24"/>
              </w:rPr>
              <w:t>外观造型：整体焊接接缝严实，打磨抛光，保持箱体外观颜色一致。材质优异，抗酸防腐、防破裂、抗变形；结实耐用，不易破损，耐火安全，抗高低温，适用各种恶劣气候条件，金属亮泽，结构简单，表面光洁，减少垃圾残留，易于清洁，便于垃圾清理，美观大方，符合现代城市设施要求。</w:t>
            </w:r>
          </w:p>
        </w:tc>
        <w:tc>
          <w:tcPr>
            <w:tcW w:w="1162" w:type="dxa"/>
            <w:vAlign w:val="center"/>
          </w:tcPr>
          <w:p w14:paraId="17B6DCB8">
            <w:pPr>
              <w:pageBreakBefore w:val="0"/>
              <w:kinsoku/>
              <w:wordWrap w:val="0"/>
              <w:overflowPunct/>
              <w:topLinePunct w:val="0"/>
              <w:bidi w:val="0"/>
              <w:adjustRightInd w:val="0"/>
              <w:spacing w:line="221" w:lineRule="auto"/>
              <w:ind w:left="128"/>
              <w:jc w:val="center"/>
              <w:rPr>
                <w:rFonts w:hint="default"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243</w:t>
            </w:r>
          </w:p>
        </w:tc>
        <w:tc>
          <w:tcPr>
            <w:tcW w:w="1125" w:type="dxa"/>
            <w:vAlign w:val="center"/>
          </w:tcPr>
          <w:p w14:paraId="55EE79C2">
            <w:pPr>
              <w:pageBreakBefore w:val="0"/>
              <w:kinsoku/>
              <w:wordWrap w:val="0"/>
              <w:overflowPunct/>
              <w:topLinePunct w:val="0"/>
              <w:bidi w:val="0"/>
              <w:adjustRightInd w:val="0"/>
              <w:spacing w:line="221"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r>
      <w:tr w14:paraId="17BE9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9" w:hRule="atLeast"/>
        </w:trPr>
        <w:tc>
          <w:tcPr>
            <w:tcW w:w="765" w:type="dxa"/>
            <w:vAlign w:val="center"/>
          </w:tcPr>
          <w:p w14:paraId="495D8ADC">
            <w:pPr>
              <w:pageBreakBefore w:val="0"/>
              <w:kinsoku/>
              <w:wordWrap w:val="0"/>
              <w:overflowPunct/>
              <w:topLinePunct w:val="0"/>
              <w:bidi w:val="0"/>
              <w:adjustRightInd w:val="0"/>
              <w:spacing w:before="78" w:line="241" w:lineRule="auto"/>
              <w:ind w:left="332"/>
              <w:jc w:val="both"/>
              <w:rPr>
                <w:rFonts w:hint="eastAsia" w:ascii="宋体" w:hAnsi="宋体" w:eastAsia="宋体" w:cs="宋体"/>
                <w:b/>
                <w:bCs/>
                <w:spacing w:val="-3"/>
                <w:sz w:val="24"/>
                <w:szCs w:val="24"/>
                <w:lang w:val="en-US" w:eastAsia="zh-CN"/>
              </w:rPr>
            </w:pPr>
            <w:r>
              <w:rPr>
                <w:rFonts w:hint="eastAsia" w:ascii="宋体" w:hAnsi="宋体" w:eastAsia="宋体" w:cs="宋体"/>
                <w:b/>
                <w:bCs/>
                <w:spacing w:val="-3"/>
                <w:sz w:val="24"/>
                <w:szCs w:val="24"/>
                <w:lang w:val="en-US" w:eastAsia="zh-CN"/>
              </w:rPr>
              <w:t>3</w:t>
            </w:r>
          </w:p>
        </w:tc>
        <w:tc>
          <w:tcPr>
            <w:tcW w:w="1384" w:type="dxa"/>
            <w:vAlign w:val="center"/>
          </w:tcPr>
          <w:p w14:paraId="2889C470">
            <w:pPr>
              <w:pageBreakBefore w:val="0"/>
              <w:kinsoku/>
              <w:wordWrap w:val="0"/>
              <w:overflowPunct/>
              <w:topLinePunct w:val="0"/>
              <w:bidi w:val="0"/>
              <w:adjustRightInd w:val="0"/>
              <w:spacing w:before="32" w:line="220" w:lineRule="auto"/>
              <w:jc w:val="center"/>
              <w:rPr>
                <w:rFonts w:ascii="宋体" w:hAnsi="宋体" w:eastAsia="宋体" w:cs="宋体"/>
                <w:b/>
                <w:bCs/>
                <w:spacing w:val="-8"/>
                <w:sz w:val="24"/>
                <w:szCs w:val="24"/>
              </w:rPr>
            </w:pPr>
            <w:r>
              <w:rPr>
                <w:rFonts w:hint="eastAsia" w:ascii="宋体" w:hAnsi="宋体" w:eastAsia="宋体" w:cs="宋体"/>
                <w:b/>
                <w:bCs/>
                <w:spacing w:val="-8"/>
                <w:sz w:val="24"/>
                <w:szCs w:val="24"/>
              </w:rPr>
              <w:t>垃圾桶盖子</w:t>
            </w:r>
          </w:p>
        </w:tc>
        <w:tc>
          <w:tcPr>
            <w:tcW w:w="4665" w:type="dxa"/>
            <w:vAlign w:val="center"/>
          </w:tcPr>
          <w:p w14:paraId="11D822F2">
            <w:pPr>
              <w:keepNext w:val="0"/>
              <w:keepLines w:val="0"/>
              <w:pageBreakBefore w:val="0"/>
              <w:widowControl/>
              <w:kinsoku/>
              <w:wordWrap w:val="0"/>
              <w:overflowPunct/>
              <w:topLinePunct w:val="0"/>
              <w:autoSpaceDE w:val="0"/>
              <w:autoSpaceDN w:val="0"/>
              <w:bidi w:val="0"/>
              <w:adjustRightInd w:val="0"/>
              <w:snapToGrid w:val="0"/>
              <w:spacing w:line="209" w:lineRule="auto"/>
              <w:ind w:left="116"/>
              <w:jc w:val="both"/>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w:t>
            </w:r>
            <w:r>
              <w:rPr>
                <w:rFonts w:hint="eastAsia" w:ascii="宋体" w:hAnsi="宋体" w:eastAsia="宋体" w:cs="宋体"/>
                <w:spacing w:val="-2"/>
                <w:sz w:val="24"/>
                <w:szCs w:val="24"/>
              </w:rPr>
              <w:t>尺寸</w:t>
            </w:r>
            <w:r>
              <w:rPr>
                <w:rFonts w:hint="eastAsia" w:ascii="宋体" w:hAnsi="宋体" w:eastAsia="宋体" w:cs="宋体"/>
                <w:color w:val="auto"/>
                <w:spacing w:val="-2"/>
                <w:sz w:val="24"/>
                <w:szCs w:val="24"/>
                <w:highlight w:val="none"/>
                <w:lang w:val="en-US" w:eastAsia="zh-CN"/>
              </w:rPr>
              <w:t>（长×宽×高）</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56</w:t>
            </w:r>
            <w:r>
              <w:rPr>
                <w:rFonts w:hint="eastAsia" w:ascii="宋体" w:hAnsi="宋体" w:eastAsia="宋体" w:cs="宋体"/>
                <w:spacing w:val="-2"/>
                <w:sz w:val="24"/>
                <w:szCs w:val="24"/>
                <w:lang w:val="en-US" w:eastAsia="zh-CN"/>
              </w:rPr>
              <w:t>cm</w:t>
            </w:r>
            <w:r>
              <w:rPr>
                <w:rFonts w:hint="eastAsia" w:ascii="宋体" w:hAnsi="宋体" w:eastAsia="宋体" w:cs="宋体"/>
                <w:spacing w:val="-2"/>
                <w:sz w:val="24"/>
                <w:szCs w:val="24"/>
              </w:rPr>
              <w:t>*70</w:t>
            </w:r>
            <w:r>
              <w:rPr>
                <w:rFonts w:hint="eastAsia" w:ascii="宋体" w:hAnsi="宋体" w:eastAsia="宋体" w:cs="宋体"/>
                <w:spacing w:val="-2"/>
                <w:sz w:val="24"/>
                <w:szCs w:val="24"/>
                <w:lang w:val="en-US" w:eastAsia="zh-CN"/>
              </w:rPr>
              <w:t>cm</w:t>
            </w:r>
            <w:r>
              <w:rPr>
                <w:rFonts w:hint="eastAsia" w:ascii="宋体" w:hAnsi="宋体" w:eastAsia="宋体" w:cs="宋体"/>
                <w:spacing w:val="-2"/>
                <w:sz w:val="24"/>
                <w:szCs w:val="24"/>
              </w:rPr>
              <w:t>*7cm</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highlight w:val="none"/>
              </w:rPr>
              <w:t>尺寸公差</w:t>
            </w:r>
            <w:r>
              <w:rPr>
                <w:rFonts w:hint="eastAsia" w:ascii="宋体" w:hAnsi="宋体" w:eastAsia="宋体" w:cs="宋体"/>
                <w:spacing w:val="-2"/>
                <w:sz w:val="24"/>
                <w:szCs w:val="24"/>
                <w:highlight w:val="none"/>
                <w:lang w:val="en-US" w:eastAsia="zh-CN"/>
              </w:rPr>
              <w:t>:</w:t>
            </w:r>
            <w:r>
              <w:rPr>
                <w:rFonts w:hint="eastAsia" w:ascii="宋体" w:hAnsi="宋体" w:eastAsia="宋体" w:cs="宋体"/>
                <w:spacing w:val="-2"/>
                <w:sz w:val="24"/>
                <w:szCs w:val="24"/>
                <w:highlight w:val="none"/>
              </w:rPr>
              <w:t>±</w:t>
            </w:r>
            <w:r>
              <w:rPr>
                <w:rFonts w:hint="eastAsia" w:ascii="宋体" w:hAnsi="宋体" w:eastAsia="宋体" w:cs="宋体"/>
                <w:spacing w:val="-2"/>
                <w:sz w:val="24"/>
                <w:szCs w:val="24"/>
                <w:highlight w:val="none"/>
                <w:lang w:val="en-US" w:eastAsia="zh-CN"/>
              </w:rPr>
              <w:t>5</w:t>
            </w:r>
            <w:r>
              <w:rPr>
                <w:rFonts w:hint="eastAsia" w:ascii="宋体" w:hAnsi="宋体" w:eastAsia="宋体" w:cs="宋体"/>
                <w:spacing w:val="-2"/>
                <w:sz w:val="24"/>
                <w:szCs w:val="24"/>
                <w:highlight w:val="none"/>
              </w:rPr>
              <w:t>mm</w:t>
            </w:r>
            <w:r>
              <w:rPr>
                <w:rFonts w:hint="eastAsia" w:ascii="宋体" w:hAnsi="宋体" w:eastAsia="宋体" w:cs="宋体"/>
                <w:spacing w:val="-2"/>
                <w:sz w:val="24"/>
                <w:szCs w:val="24"/>
                <w:highlight w:val="none"/>
                <w:lang w:val="en-US" w:eastAsia="zh-CN"/>
              </w:rPr>
              <w:t>)</w:t>
            </w:r>
          </w:p>
          <w:p w14:paraId="4C3CD7B0">
            <w:pPr>
              <w:keepNext w:val="0"/>
              <w:keepLines w:val="0"/>
              <w:pageBreakBefore w:val="0"/>
              <w:widowControl/>
              <w:kinsoku/>
              <w:wordWrap w:val="0"/>
              <w:overflowPunct/>
              <w:topLinePunct w:val="0"/>
              <w:autoSpaceDE w:val="0"/>
              <w:autoSpaceDN w:val="0"/>
              <w:bidi w:val="0"/>
              <w:adjustRightInd w:val="0"/>
              <w:snapToGrid w:val="0"/>
              <w:spacing w:line="209" w:lineRule="auto"/>
              <w:ind w:left="116"/>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2.</w:t>
            </w:r>
            <w:r>
              <w:rPr>
                <w:rFonts w:hint="eastAsia" w:ascii="宋体" w:hAnsi="宋体" w:eastAsia="宋体" w:cs="宋体"/>
                <w:spacing w:val="-2"/>
                <w:sz w:val="24"/>
                <w:szCs w:val="24"/>
              </w:rPr>
              <w:t>材质：高密度聚乙烯</w:t>
            </w:r>
          </w:p>
          <w:p w14:paraId="4DD9897F">
            <w:pPr>
              <w:keepNext w:val="0"/>
              <w:keepLines w:val="0"/>
              <w:pageBreakBefore w:val="0"/>
              <w:widowControl/>
              <w:kinsoku/>
              <w:wordWrap w:val="0"/>
              <w:overflowPunct/>
              <w:topLinePunct w:val="0"/>
              <w:autoSpaceDE w:val="0"/>
              <w:autoSpaceDN w:val="0"/>
              <w:bidi w:val="0"/>
              <w:adjustRightInd w:val="0"/>
              <w:snapToGrid w:val="0"/>
              <w:spacing w:line="209" w:lineRule="auto"/>
              <w:ind w:left="116"/>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3.</w:t>
            </w:r>
            <w:r>
              <w:rPr>
                <w:rFonts w:hint="eastAsia" w:ascii="宋体" w:hAnsi="宋体" w:eastAsia="宋体" w:cs="宋体"/>
                <w:spacing w:val="-2"/>
                <w:sz w:val="24"/>
                <w:szCs w:val="24"/>
              </w:rPr>
              <w:t>把手的设计也是以人为本的设计理念，用把手开启桶盖，轻开轻放，减少桶盖与桶身之间的撞击，降低噪音，延长寿命；把手的设计足够操作人员在佩戴手套时也能轻松把握。</w:t>
            </w:r>
          </w:p>
          <w:p w14:paraId="3C4CF87E">
            <w:pPr>
              <w:keepNext w:val="0"/>
              <w:keepLines w:val="0"/>
              <w:pageBreakBefore w:val="0"/>
              <w:widowControl/>
              <w:numPr>
                <w:ilvl w:val="0"/>
                <w:numId w:val="0"/>
              </w:numPr>
              <w:suppressLineNumbers w:val="0"/>
              <w:kinsoku/>
              <w:wordWrap w:val="0"/>
              <w:overflowPunct/>
              <w:topLinePunct w:val="0"/>
              <w:bidi w:val="0"/>
              <w:adjustRightInd w:val="0"/>
              <w:snapToGrid w:val="0"/>
              <w:spacing w:before="0" w:beforeAutospacing="0" w:after="0" w:afterAutospacing="0" w:line="240" w:lineRule="atLeast"/>
              <w:ind w:left="-360" w:leftChars="0" w:right="0" w:rightChars="0"/>
              <w:jc w:val="both"/>
              <w:rPr>
                <w:rFonts w:hint="eastAsia"/>
              </w:rPr>
            </w:pPr>
          </w:p>
        </w:tc>
        <w:tc>
          <w:tcPr>
            <w:tcW w:w="1162" w:type="dxa"/>
            <w:vAlign w:val="center"/>
          </w:tcPr>
          <w:p w14:paraId="4F649EAC">
            <w:pPr>
              <w:pageBreakBefore w:val="0"/>
              <w:kinsoku/>
              <w:wordWrap w:val="0"/>
              <w:overflowPunct/>
              <w:topLinePunct w:val="0"/>
              <w:bidi w:val="0"/>
              <w:adjustRightInd w:val="0"/>
              <w:spacing w:line="221" w:lineRule="auto"/>
              <w:ind w:left="128"/>
              <w:jc w:val="center"/>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红色200</w:t>
            </w:r>
          </w:p>
          <w:p w14:paraId="77447F59">
            <w:pPr>
              <w:pageBreakBefore w:val="0"/>
              <w:kinsoku/>
              <w:wordWrap w:val="0"/>
              <w:overflowPunct/>
              <w:topLinePunct w:val="0"/>
              <w:bidi w:val="0"/>
              <w:adjustRightInd w:val="0"/>
              <w:spacing w:line="221" w:lineRule="auto"/>
              <w:ind w:left="128"/>
              <w:jc w:val="center"/>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绿色400</w:t>
            </w:r>
          </w:p>
          <w:p w14:paraId="671422AE">
            <w:pPr>
              <w:pageBreakBefore w:val="0"/>
              <w:kinsoku/>
              <w:wordWrap w:val="0"/>
              <w:overflowPunct/>
              <w:topLinePunct w:val="0"/>
              <w:bidi w:val="0"/>
              <w:adjustRightInd w:val="0"/>
              <w:spacing w:line="221" w:lineRule="auto"/>
              <w:ind w:left="128"/>
              <w:jc w:val="center"/>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蓝色400</w:t>
            </w:r>
          </w:p>
          <w:p w14:paraId="67DEE955">
            <w:pPr>
              <w:pageBreakBefore w:val="0"/>
              <w:kinsoku/>
              <w:wordWrap w:val="0"/>
              <w:overflowPunct/>
              <w:topLinePunct w:val="0"/>
              <w:bidi w:val="0"/>
              <w:adjustRightInd w:val="0"/>
              <w:spacing w:line="221" w:lineRule="auto"/>
              <w:ind w:left="128"/>
              <w:jc w:val="center"/>
              <w:rPr>
                <w:rFonts w:ascii="宋体" w:hAnsi="宋体" w:eastAsia="宋体" w:cs="宋体"/>
                <w:spacing w:val="-6"/>
                <w:sz w:val="24"/>
                <w:szCs w:val="24"/>
                <w:highlight w:val="none"/>
              </w:rPr>
            </w:pPr>
            <w:r>
              <w:rPr>
                <w:rFonts w:hint="eastAsia" w:ascii="宋体" w:hAnsi="宋体" w:eastAsia="宋体" w:cs="宋体"/>
                <w:spacing w:val="-6"/>
                <w:sz w:val="24"/>
                <w:szCs w:val="24"/>
                <w:highlight w:val="none"/>
              </w:rPr>
              <w:t>灰色300</w:t>
            </w:r>
          </w:p>
        </w:tc>
        <w:tc>
          <w:tcPr>
            <w:tcW w:w="1125" w:type="dxa"/>
            <w:vAlign w:val="center"/>
          </w:tcPr>
          <w:p w14:paraId="1F3E600B">
            <w:pPr>
              <w:pageBreakBefore w:val="0"/>
              <w:kinsoku/>
              <w:wordWrap w:val="0"/>
              <w:overflowPunct/>
              <w:topLinePunct w:val="0"/>
              <w:bidi w:val="0"/>
              <w:adjustRightInd w:val="0"/>
              <w:spacing w:line="221" w:lineRule="auto"/>
              <w:ind w:left="128"/>
              <w:jc w:val="center"/>
              <w:rPr>
                <w:rFonts w:hint="eastAsia"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个</w:t>
            </w:r>
          </w:p>
        </w:tc>
      </w:tr>
      <w:tr w14:paraId="0355B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2" w:hRule="atLeast"/>
        </w:trPr>
        <w:tc>
          <w:tcPr>
            <w:tcW w:w="765" w:type="dxa"/>
            <w:vMerge w:val="restart"/>
            <w:vAlign w:val="center"/>
          </w:tcPr>
          <w:p w14:paraId="1A753325">
            <w:pPr>
              <w:pageBreakBefore w:val="0"/>
              <w:kinsoku/>
              <w:wordWrap w:val="0"/>
              <w:overflowPunct/>
              <w:topLinePunct w:val="0"/>
              <w:bidi w:val="0"/>
              <w:adjustRightInd w:val="0"/>
              <w:spacing w:before="78" w:line="241" w:lineRule="auto"/>
              <w:ind w:left="332"/>
              <w:jc w:val="both"/>
              <w:rPr>
                <w:rFonts w:hint="eastAsia" w:ascii="宋体" w:hAnsi="宋体" w:eastAsia="宋体" w:cs="宋体"/>
                <w:b/>
                <w:bCs/>
                <w:spacing w:val="-3"/>
                <w:sz w:val="24"/>
                <w:szCs w:val="24"/>
                <w:lang w:val="en-US" w:eastAsia="zh-CN"/>
              </w:rPr>
            </w:pPr>
            <w:r>
              <w:rPr>
                <w:rFonts w:hint="eastAsia" w:ascii="宋体" w:hAnsi="宋体" w:eastAsia="宋体" w:cs="宋体"/>
                <w:b/>
                <w:bCs/>
                <w:spacing w:val="-3"/>
                <w:sz w:val="24"/>
                <w:szCs w:val="24"/>
                <w:lang w:val="en-US" w:eastAsia="zh-CN"/>
              </w:rPr>
              <w:t>4</w:t>
            </w:r>
          </w:p>
        </w:tc>
        <w:tc>
          <w:tcPr>
            <w:tcW w:w="1384" w:type="dxa"/>
            <w:vMerge w:val="restart"/>
            <w:vAlign w:val="center"/>
          </w:tcPr>
          <w:p w14:paraId="0D94F072">
            <w:pPr>
              <w:pageBreakBefore w:val="0"/>
              <w:kinsoku/>
              <w:wordWrap w:val="0"/>
              <w:overflowPunct/>
              <w:topLinePunct w:val="0"/>
              <w:bidi w:val="0"/>
              <w:adjustRightInd w:val="0"/>
              <w:spacing w:before="32" w:line="220" w:lineRule="auto"/>
              <w:jc w:val="center"/>
              <w:rPr>
                <w:rFonts w:ascii="宋体" w:hAnsi="宋体" w:eastAsia="宋体" w:cs="宋体"/>
                <w:b/>
                <w:bCs/>
                <w:spacing w:val="-8"/>
                <w:sz w:val="24"/>
                <w:szCs w:val="24"/>
              </w:rPr>
            </w:pPr>
            <w:r>
              <w:rPr>
                <w:rFonts w:hint="eastAsia" w:ascii="宋体" w:hAnsi="宋体" w:eastAsia="宋体" w:cs="宋体"/>
                <w:b/>
                <w:bCs/>
                <w:spacing w:val="-8"/>
                <w:sz w:val="24"/>
                <w:szCs w:val="24"/>
              </w:rPr>
              <w:t>果皮箱内胆</w:t>
            </w:r>
          </w:p>
        </w:tc>
        <w:tc>
          <w:tcPr>
            <w:tcW w:w="4665" w:type="dxa"/>
            <w:vAlign w:val="center"/>
          </w:tcPr>
          <w:p w14:paraId="17C37C10">
            <w:pPr>
              <w:keepNext w:val="0"/>
              <w:keepLines w:val="0"/>
              <w:pageBreakBefore w:val="0"/>
              <w:widowControl/>
              <w:kinsoku/>
              <w:wordWrap w:val="0"/>
              <w:overflowPunct/>
              <w:topLinePunct w:val="0"/>
              <w:autoSpaceDE w:val="0"/>
              <w:autoSpaceDN w:val="0"/>
              <w:bidi w:val="0"/>
              <w:adjustRightInd w:val="0"/>
              <w:snapToGrid w:val="0"/>
              <w:spacing w:line="209" w:lineRule="auto"/>
              <w:ind w:left="116"/>
              <w:jc w:val="both"/>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lang w:val="en-US" w:eastAsia="zh-CN"/>
              </w:rPr>
              <w:t>1.</w:t>
            </w:r>
            <w:r>
              <w:rPr>
                <w:rFonts w:hint="eastAsia" w:ascii="宋体" w:hAnsi="宋体" w:eastAsia="宋体" w:cs="宋体"/>
                <w:color w:val="auto"/>
                <w:spacing w:val="-2"/>
                <w:sz w:val="24"/>
                <w:szCs w:val="24"/>
                <w:highlight w:val="none"/>
              </w:rPr>
              <w:t>中号内胆</w:t>
            </w:r>
            <w:r>
              <w:rPr>
                <w:rFonts w:hint="eastAsia" w:ascii="宋体" w:hAnsi="宋体" w:eastAsia="宋体" w:cs="宋体"/>
                <w:color w:val="auto"/>
                <w:spacing w:val="-2"/>
                <w:sz w:val="24"/>
                <w:szCs w:val="24"/>
                <w:highlight w:val="none"/>
                <w:lang w:val="en-US" w:eastAsia="zh-CN"/>
              </w:rPr>
              <w:t>规格尺寸（长×宽×高）：33</w:t>
            </w:r>
            <w:r>
              <w:rPr>
                <w:rFonts w:hint="eastAsia" w:ascii="宋体" w:hAnsi="宋体" w:eastAsia="宋体" w:cs="宋体"/>
                <w:color w:val="auto"/>
                <w:spacing w:val="-2"/>
                <w:sz w:val="24"/>
                <w:szCs w:val="24"/>
                <w:highlight w:val="none"/>
              </w:rPr>
              <w:t>x</w:t>
            </w:r>
            <w:r>
              <w:rPr>
                <w:rFonts w:hint="eastAsia" w:ascii="宋体" w:hAnsi="宋体" w:eastAsia="宋体" w:cs="宋体"/>
                <w:color w:val="auto"/>
                <w:spacing w:val="-2"/>
                <w:sz w:val="24"/>
                <w:szCs w:val="24"/>
                <w:highlight w:val="none"/>
                <w:lang w:val="en-US" w:eastAsia="zh-CN"/>
              </w:rPr>
              <w:t>28</w:t>
            </w:r>
            <w:r>
              <w:rPr>
                <w:rFonts w:hint="eastAsia" w:ascii="宋体" w:hAnsi="宋体" w:eastAsia="宋体" w:cs="宋体"/>
                <w:color w:val="auto"/>
                <w:spacing w:val="-2"/>
                <w:sz w:val="24"/>
                <w:szCs w:val="24"/>
                <w:highlight w:val="none"/>
              </w:rPr>
              <w:t>x</w:t>
            </w:r>
            <w:r>
              <w:rPr>
                <w:rFonts w:hint="eastAsia" w:ascii="宋体" w:hAnsi="宋体" w:eastAsia="宋体" w:cs="宋体"/>
                <w:color w:val="auto"/>
                <w:spacing w:val="-2"/>
                <w:sz w:val="24"/>
                <w:szCs w:val="24"/>
                <w:highlight w:val="none"/>
                <w:lang w:val="en-US" w:eastAsia="zh-CN"/>
              </w:rPr>
              <w:t>48</w:t>
            </w:r>
            <w:r>
              <w:rPr>
                <w:rFonts w:hint="eastAsia" w:ascii="宋体" w:hAnsi="宋体" w:eastAsia="宋体" w:cs="宋体"/>
                <w:color w:val="auto"/>
                <w:spacing w:val="-2"/>
                <w:sz w:val="24"/>
                <w:szCs w:val="24"/>
                <w:highlight w:val="none"/>
              </w:rPr>
              <w:t>cm</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尺寸公差</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±3mm</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有效</w:t>
            </w:r>
            <w:r>
              <w:rPr>
                <w:rFonts w:hint="eastAsia" w:ascii="宋体" w:hAnsi="宋体" w:eastAsia="宋体" w:cs="宋体"/>
                <w:color w:val="auto"/>
                <w:spacing w:val="-2"/>
                <w:sz w:val="24"/>
                <w:szCs w:val="24"/>
                <w:highlight w:val="none"/>
              </w:rPr>
              <w:t>容积≥40L</w:t>
            </w:r>
          </w:p>
          <w:p w14:paraId="294E7A24">
            <w:pPr>
              <w:keepNext w:val="0"/>
              <w:keepLines w:val="0"/>
              <w:pageBreakBefore w:val="0"/>
              <w:widowControl/>
              <w:kinsoku/>
              <w:wordWrap w:val="0"/>
              <w:overflowPunct/>
              <w:topLinePunct w:val="0"/>
              <w:autoSpaceDE w:val="0"/>
              <w:autoSpaceDN w:val="0"/>
              <w:bidi w:val="0"/>
              <w:adjustRightInd w:val="0"/>
              <w:snapToGrid w:val="0"/>
              <w:spacing w:line="209" w:lineRule="auto"/>
              <w:ind w:left="116"/>
              <w:textAlignment w:val="baseline"/>
              <w:rPr>
                <w:rFonts w:hint="eastAsia" w:ascii="Segoe UI" w:hAnsi="Segoe UI" w:eastAsia="Segoe UI" w:cs="Segoe UI"/>
                <w:snapToGrid/>
                <w:color w:val="auto"/>
                <w:kern w:val="2"/>
                <w:sz w:val="24"/>
                <w:szCs w:val="24"/>
                <w:shd w:val="clear" w:fill="FFFFFF"/>
                <w:lang w:val="en-US" w:eastAsia="zh-CN" w:bidi="ar"/>
              </w:rPr>
            </w:pPr>
            <w:r>
              <w:rPr>
                <w:rFonts w:hint="eastAsia" w:ascii="宋体" w:hAnsi="宋体" w:eastAsia="宋体"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rPr>
              <w:t>采用</w:t>
            </w:r>
            <w:r>
              <w:rPr>
                <w:rFonts w:hint="eastAsia" w:ascii="Segoe UI" w:hAnsi="Segoe UI" w:eastAsia="Segoe UI" w:cs="Segoe UI"/>
                <w:snapToGrid/>
                <w:color w:val="auto"/>
                <w:kern w:val="2"/>
                <w:sz w:val="24"/>
                <w:szCs w:val="24"/>
                <w:shd w:val="clear" w:fill="FFFFFF"/>
                <w:lang w:val="en-US" w:eastAsia="zh-CN" w:bidi="ar"/>
              </w:rPr>
              <w:t>厚度</w:t>
            </w:r>
            <w:r>
              <w:rPr>
                <w:rFonts w:hint="eastAsia" w:ascii="宋体" w:hAnsi="宋体" w:eastAsia="宋体" w:cs="宋体"/>
                <w:color w:val="auto"/>
                <w:spacing w:val="-2"/>
                <w:sz w:val="24"/>
                <w:szCs w:val="24"/>
                <w:highlight w:val="none"/>
              </w:rPr>
              <w:t>≥0.</w:t>
            </w:r>
            <w:r>
              <w:rPr>
                <w:rFonts w:hint="eastAsia" w:ascii="宋体" w:hAnsi="宋体" w:eastAsia="宋体" w:cs="宋体"/>
                <w:color w:val="auto"/>
                <w:spacing w:val="-2"/>
                <w:sz w:val="24"/>
                <w:szCs w:val="24"/>
                <w:highlight w:val="none"/>
                <w:lang w:val="en-US" w:eastAsia="zh-CN"/>
              </w:rPr>
              <w:t>5</w:t>
            </w:r>
            <w:r>
              <w:rPr>
                <w:rFonts w:hint="eastAsia" w:ascii="宋体" w:hAnsi="宋体" w:eastAsia="宋体" w:cs="宋体"/>
                <w:color w:val="auto"/>
                <w:spacing w:val="-2"/>
                <w:sz w:val="24"/>
                <w:szCs w:val="24"/>
                <w:highlight w:val="none"/>
              </w:rPr>
              <w:t>mm镀锌板材质</w:t>
            </w:r>
            <w:r>
              <w:rPr>
                <w:rFonts w:hint="eastAsia" w:ascii="宋体" w:hAnsi="宋体" w:eastAsia="宋体" w:cs="宋体"/>
                <w:color w:val="auto"/>
                <w:spacing w:val="-2"/>
                <w:sz w:val="24"/>
                <w:szCs w:val="24"/>
                <w:highlight w:val="none"/>
                <w:lang w:eastAsia="zh-CN"/>
              </w:rPr>
              <w:t>，</w:t>
            </w:r>
          </w:p>
          <w:p w14:paraId="431EF18C">
            <w:pPr>
              <w:keepNext w:val="0"/>
              <w:keepLines w:val="0"/>
              <w:pageBreakBefore w:val="0"/>
              <w:widowControl/>
              <w:kinsoku/>
              <w:wordWrap w:val="0"/>
              <w:overflowPunct/>
              <w:topLinePunct w:val="0"/>
              <w:autoSpaceDE w:val="0"/>
              <w:autoSpaceDN w:val="0"/>
              <w:bidi w:val="0"/>
              <w:adjustRightInd w:val="0"/>
              <w:snapToGrid w:val="0"/>
              <w:spacing w:line="209" w:lineRule="auto"/>
              <w:ind w:left="116"/>
              <w:jc w:val="both"/>
              <w:textAlignment w:val="baseline"/>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highlight w:val="none"/>
              </w:rPr>
              <w:t>工艺：模压成型，无毛刺、无锐边</w:t>
            </w:r>
          </w:p>
        </w:tc>
        <w:tc>
          <w:tcPr>
            <w:tcW w:w="1162" w:type="dxa"/>
            <w:vAlign w:val="center"/>
          </w:tcPr>
          <w:p w14:paraId="68853800">
            <w:pPr>
              <w:pageBreakBefore w:val="0"/>
              <w:kinsoku/>
              <w:wordWrap w:val="0"/>
              <w:overflowPunct/>
              <w:topLinePunct w:val="0"/>
              <w:bidi w:val="0"/>
              <w:adjustRightInd w:val="0"/>
              <w:spacing w:line="221" w:lineRule="auto"/>
              <w:ind w:left="128"/>
              <w:jc w:val="center"/>
              <w:rPr>
                <w:rFonts w:ascii="宋体" w:hAnsi="宋体" w:eastAsia="宋体" w:cs="宋体"/>
                <w:spacing w:val="-6"/>
                <w:sz w:val="24"/>
                <w:szCs w:val="24"/>
                <w:highlight w:val="none"/>
              </w:rPr>
            </w:pPr>
            <w:r>
              <w:rPr>
                <w:rFonts w:hint="eastAsia" w:ascii="宋体" w:hAnsi="宋体" w:eastAsia="宋体" w:cs="宋体"/>
                <w:spacing w:val="-6"/>
                <w:sz w:val="24"/>
                <w:szCs w:val="24"/>
                <w:highlight w:val="none"/>
              </w:rPr>
              <w:t>1000</w:t>
            </w:r>
          </w:p>
        </w:tc>
        <w:tc>
          <w:tcPr>
            <w:tcW w:w="1125" w:type="dxa"/>
            <w:vMerge w:val="restart"/>
            <w:vAlign w:val="center"/>
          </w:tcPr>
          <w:p w14:paraId="6F17A7DE">
            <w:pPr>
              <w:pageBreakBefore w:val="0"/>
              <w:kinsoku/>
              <w:wordWrap w:val="0"/>
              <w:overflowPunct/>
              <w:topLinePunct w:val="0"/>
              <w:bidi w:val="0"/>
              <w:adjustRightInd w:val="0"/>
              <w:spacing w:line="221" w:lineRule="auto"/>
              <w:ind w:left="128"/>
              <w:jc w:val="center"/>
              <w:rPr>
                <w:rFonts w:hint="eastAsia" w:ascii="宋体" w:hAnsi="宋体" w:eastAsia="宋体" w:cs="宋体"/>
                <w:spacing w:val="-6"/>
                <w:sz w:val="24"/>
                <w:szCs w:val="24"/>
                <w:highlight w:val="none"/>
                <w:lang w:val="en-US" w:eastAsia="zh-CN"/>
              </w:rPr>
            </w:pPr>
            <w:r>
              <w:rPr>
                <w:rFonts w:hint="eastAsia" w:ascii="宋体" w:hAnsi="宋体" w:eastAsia="宋体" w:cs="宋体"/>
                <w:spacing w:val="-6"/>
                <w:sz w:val="24"/>
                <w:szCs w:val="24"/>
                <w:highlight w:val="none"/>
                <w:lang w:val="en-US" w:eastAsia="zh-CN"/>
              </w:rPr>
              <w:t>个</w:t>
            </w:r>
          </w:p>
        </w:tc>
      </w:tr>
      <w:tr w14:paraId="04E46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2" w:hRule="atLeast"/>
        </w:trPr>
        <w:tc>
          <w:tcPr>
            <w:tcW w:w="765" w:type="dxa"/>
            <w:vMerge w:val="continue"/>
            <w:vAlign w:val="center"/>
          </w:tcPr>
          <w:p w14:paraId="650F92ED">
            <w:pPr>
              <w:keepNext w:val="0"/>
              <w:keepLines w:val="0"/>
              <w:pageBreakBefore w:val="0"/>
              <w:widowControl/>
              <w:kinsoku/>
              <w:wordWrap w:val="0"/>
              <w:overflowPunct/>
              <w:topLinePunct w:val="0"/>
              <w:autoSpaceDE w:val="0"/>
              <w:autoSpaceDN w:val="0"/>
              <w:bidi w:val="0"/>
              <w:adjustRightInd w:val="0"/>
              <w:snapToGrid w:val="0"/>
              <w:spacing w:line="209" w:lineRule="auto"/>
              <w:ind w:left="116"/>
              <w:textAlignment w:val="baseline"/>
            </w:pPr>
          </w:p>
        </w:tc>
        <w:tc>
          <w:tcPr>
            <w:tcW w:w="1384" w:type="dxa"/>
            <w:vMerge w:val="continue"/>
            <w:vAlign w:val="center"/>
          </w:tcPr>
          <w:p w14:paraId="3560B460">
            <w:pPr>
              <w:keepNext w:val="0"/>
              <w:keepLines w:val="0"/>
              <w:pageBreakBefore w:val="0"/>
              <w:widowControl/>
              <w:kinsoku/>
              <w:wordWrap w:val="0"/>
              <w:overflowPunct/>
              <w:topLinePunct w:val="0"/>
              <w:autoSpaceDE w:val="0"/>
              <w:autoSpaceDN w:val="0"/>
              <w:bidi w:val="0"/>
              <w:adjustRightInd w:val="0"/>
              <w:snapToGrid w:val="0"/>
              <w:spacing w:line="209" w:lineRule="auto"/>
              <w:ind w:left="116"/>
              <w:textAlignment w:val="baseline"/>
            </w:pPr>
          </w:p>
        </w:tc>
        <w:tc>
          <w:tcPr>
            <w:tcW w:w="4665" w:type="dxa"/>
            <w:vAlign w:val="center"/>
          </w:tcPr>
          <w:p w14:paraId="2CAD55FD">
            <w:pPr>
              <w:keepNext w:val="0"/>
              <w:keepLines w:val="0"/>
              <w:pageBreakBefore w:val="0"/>
              <w:widowControl/>
              <w:kinsoku/>
              <w:wordWrap w:val="0"/>
              <w:overflowPunct/>
              <w:topLinePunct w:val="0"/>
              <w:autoSpaceDE w:val="0"/>
              <w:autoSpaceDN w:val="0"/>
              <w:bidi w:val="0"/>
              <w:adjustRightInd w:val="0"/>
              <w:snapToGrid w:val="0"/>
              <w:spacing w:line="209" w:lineRule="auto"/>
              <w:ind w:left="116"/>
              <w:jc w:val="both"/>
              <w:textAlignment w:val="baseline"/>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val="en-US" w:eastAsia="zh-CN"/>
              </w:rPr>
              <w:t>3.</w:t>
            </w:r>
            <w:r>
              <w:rPr>
                <w:rFonts w:hint="eastAsia" w:ascii="宋体" w:hAnsi="宋体" w:eastAsia="宋体" w:cs="宋体"/>
                <w:color w:val="auto"/>
                <w:spacing w:val="-2"/>
                <w:sz w:val="24"/>
                <w:szCs w:val="24"/>
                <w:highlight w:val="none"/>
              </w:rPr>
              <w:t>小号内胆</w:t>
            </w:r>
            <w:r>
              <w:rPr>
                <w:rFonts w:hint="eastAsia" w:ascii="宋体" w:hAnsi="宋体" w:eastAsia="宋体" w:cs="宋体"/>
                <w:color w:val="auto"/>
                <w:spacing w:val="-2"/>
                <w:sz w:val="24"/>
                <w:szCs w:val="24"/>
                <w:highlight w:val="none"/>
                <w:lang w:val="en-US" w:eastAsia="zh-CN"/>
              </w:rPr>
              <w:t>规格尺寸（长×宽×高）：</w:t>
            </w:r>
            <w:r>
              <w:rPr>
                <w:rFonts w:hint="eastAsia" w:ascii="宋体" w:hAnsi="宋体" w:eastAsia="宋体" w:cs="宋体"/>
                <w:color w:val="auto"/>
                <w:spacing w:val="-2"/>
                <w:sz w:val="24"/>
                <w:szCs w:val="24"/>
                <w:highlight w:val="none"/>
              </w:rPr>
              <w:t>30x25x42cm</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尺寸公差</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±3mm</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有效</w:t>
            </w:r>
            <w:r>
              <w:rPr>
                <w:rFonts w:hint="eastAsia" w:ascii="宋体" w:hAnsi="宋体" w:eastAsia="宋体" w:cs="宋体"/>
                <w:color w:val="auto"/>
                <w:spacing w:val="-2"/>
                <w:sz w:val="24"/>
                <w:szCs w:val="24"/>
                <w:highlight w:val="none"/>
              </w:rPr>
              <w:t>容积≥</w:t>
            </w:r>
            <w:r>
              <w:rPr>
                <w:rFonts w:hint="eastAsia" w:ascii="宋体" w:hAnsi="宋体" w:eastAsia="宋体" w:cs="宋体"/>
                <w:color w:val="auto"/>
                <w:spacing w:val="-2"/>
                <w:sz w:val="24"/>
                <w:szCs w:val="24"/>
                <w:highlight w:val="none"/>
                <w:lang w:val="en-US" w:eastAsia="zh-CN"/>
              </w:rPr>
              <w:t>25</w:t>
            </w:r>
            <w:r>
              <w:rPr>
                <w:rFonts w:hint="eastAsia" w:ascii="宋体" w:hAnsi="宋体" w:eastAsia="宋体" w:cs="宋体"/>
                <w:color w:val="auto"/>
                <w:spacing w:val="-2"/>
                <w:sz w:val="24"/>
                <w:szCs w:val="24"/>
                <w:highlight w:val="none"/>
              </w:rPr>
              <w:t>L</w:t>
            </w:r>
            <w:r>
              <w:rPr>
                <w:rFonts w:hint="eastAsia" w:ascii="宋体" w:hAnsi="宋体" w:eastAsia="宋体" w:cs="宋体"/>
                <w:color w:val="auto"/>
                <w:spacing w:val="-2"/>
                <w:sz w:val="24"/>
                <w:szCs w:val="24"/>
                <w:highlight w:val="none"/>
                <w:lang w:eastAsia="zh-CN"/>
              </w:rPr>
              <w:t>；</w:t>
            </w:r>
          </w:p>
          <w:p w14:paraId="7A4DB1E6">
            <w:pPr>
              <w:keepNext w:val="0"/>
              <w:keepLines w:val="0"/>
              <w:pageBreakBefore w:val="0"/>
              <w:widowControl/>
              <w:kinsoku/>
              <w:wordWrap w:val="0"/>
              <w:overflowPunct/>
              <w:topLinePunct w:val="0"/>
              <w:autoSpaceDE w:val="0"/>
              <w:autoSpaceDN w:val="0"/>
              <w:bidi w:val="0"/>
              <w:adjustRightInd w:val="0"/>
              <w:snapToGrid w:val="0"/>
              <w:spacing w:line="209" w:lineRule="auto"/>
              <w:ind w:left="116"/>
              <w:jc w:val="both"/>
              <w:textAlignment w:val="baseline"/>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val="en-US" w:eastAsia="zh-CN"/>
              </w:rPr>
              <w:t>4.</w:t>
            </w:r>
            <w:r>
              <w:rPr>
                <w:rFonts w:hint="eastAsia" w:ascii="宋体" w:hAnsi="宋体" w:eastAsia="宋体" w:cs="宋体"/>
                <w:color w:val="auto"/>
                <w:spacing w:val="-2"/>
                <w:sz w:val="24"/>
                <w:szCs w:val="24"/>
              </w:rPr>
              <w:t>采用</w:t>
            </w:r>
            <w:r>
              <w:rPr>
                <w:rFonts w:hint="eastAsia" w:ascii="Segoe UI" w:hAnsi="Segoe UI" w:eastAsia="Segoe UI" w:cs="Segoe UI"/>
                <w:snapToGrid/>
                <w:color w:val="auto"/>
                <w:kern w:val="2"/>
                <w:sz w:val="24"/>
                <w:szCs w:val="24"/>
                <w:shd w:val="clear" w:fill="FFFFFF"/>
                <w:lang w:val="en-US" w:eastAsia="zh-CN" w:bidi="ar"/>
              </w:rPr>
              <w:t>厚度</w:t>
            </w:r>
            <w:r>
              <w:rPr>
                <w:rFonts w:hint="eastAsia" w:ascii="宋体" w:hAnsi="宋体" w:eastAsia="宋体" w:cs="宋体"/>
                <w:color w:val="auto"/>
                <w:spacing w:val="-2"/>
                <w:sz w:val="24"/>
                <w:szCs w:val="24"/>
                <w:highlight w:val="none"/>
              </w:rPr>
              <w:t>≥0.</w:t>
            </w:r>
            <w:r>
              <w:rPr>
                <w:rFonts w:hint="eastAsia" w:ascii="宋体" w:hAnsi="宋体" w:eastAsia="宋体" w:cs="宋体"/>
                <w:color w:val="auto"/>
                <w:spacing w:val="-2"/>
                <w:sz w:val="24"/>
                <w:szCs w:val="24"/>
                <w:highlight w:val="none"/>
                <w:lang w:val="en-US" w:eastAsia="zh-CN"/>
              </w:rPr>
              <w:t>5</w:t>
            </w:r>
            <w:r>
              <w:rPr>
                <w:rFonts w:hint="eastAsia" w:ascii="宋体" w:hAnsi="宋体" w:eastAsia="宋体" w:cs="宋体"/>
                <w:color w:val="auto"/>
                <w:spacing w:val="-2"/>
                <w:sz w:val="24"/>
                <w:szCs w:val="24"/>
                <w:highlight w:val="none"/>
              </w:rPr>
              <w:t>mm镀锌板材质</w:t>
            </w:r>
            <w:r>
              <w:rPr>
                <w:rFonts w:hint="eastAsia" w:ascii="宋体" w:hAnsi="宋体" w:eastAsia="宋体" w:cs="宋体"/>
                <w:color w:val="auto"/>
                <w:spacing w:val="-2"/>
                <w:sz w:val="24"/>
                <w:szCs w:val="24"/>
                <w:highlight w:val="none"/>
                <w:lang w:eastAsia="zh-CN"/>
              </w:rPr>
              <w:t>；</w:t>
            </w:r>
          </w:p>
          <w:p w14:paraId="60048340">
            <w:pPr>
              <w:keepNext w:val="0"/>
              <w:keepLines w:val="0"/>
              <w:pageBreakBefore w:val="0"/>
              <w:widowControl/>
              <w:kinsoku/>
              <w:wordWrap w:val="0"/>
              <w:overflowPunct/>
              <w:topLinePunct w:val="0"/>
              <w:autoSpaceDE w:val="0"/>
              <w:autoSpaceDN w:val="0"/>
              <w:bidi w:val="0"/>
              <w:adjustRightInd w:val="0"/>
              <w:snapToGrid w:val="0"/>
              <w:spacing w:line="209" w:lineRule="auto"/>
              <w:ind w:left="116"/>
              <w:jc w:val="both"/>
              <w:textAlignment w:val="baseline"/>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lang w:val="en-US" w:eastAsia="zh-CN"/>
              </w:rPr>
              <w:t>5.</w:t>
            </w:r>
            <w:r>
              <w:rPr>
                <w:rFonts w:hint="eastAsia" w:ascii="宋体" w:hAnsi="宋体" w:eastAsia="宋体" w:cs="宋体"/>
                <w:color w:val="auto"/>
                <w:spacing w:val="-2"/>
                <w:sz w:val="24"/>
                <w:szCs w:val="24"/>
              </w:rPr>
              <w:t>工艺：</w:t>
            </w:r>
            <w:r>
              <w:rPr>
                <w:rFonts w:hint="eastAsia" w:ascii="宋体" w:hAnsi="宋体" w:eastAsia="宋体" w:cs="宋体"/>
                <w:color w:val="auto"/>
                <w:spacing w:val="-2"/>
                <w:sz w:val="24"/>
                <w:szCs w:val="24"/>
                <w:highlight w:val="none"/>
              </w:rPr>
              <w:t>模压成型，无毛刺、无锐边</w:t>
            </w:r>
          </w:p>
        </w:tc>
        <w:tc>
          <w:tcPr>
            <w:tcW w:w="1162" w:type="dxa"/>
            <w:vAlign w:val="center"/>
          </w:tcPr>
          <w:p w14:paraId="22271F2A">
            <w:pPr>
              <w:keepNext w:val="0"/>
              <w:keepLines w:val="0"/>
              <w:pageBreakBefore w:val="0"/>
              <w:widowControl/>
              <w:kinsoku/>
              <w:wordWrap w:val="0"/>
              <w:overflowPunct/>
              <w:topLinePunct w:val="0"/>
              <w:autoSpaceDE w:val="0"/>
              <w:autoSpaceDN w:val="0"/>
              <w:bidi w:val="0"/>
              <w:adjustRightInd w:val="0"/>
              <w:snapToGrid w:val="0"/>
              <w:spacing w:line="209" w:lineRule="auto"/>
              <w:ind w:left="116"/>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1002</w:t>
            </w:r>
          </w:p>
        </w:tc>
        <w:tc>
          <w:tcPr>
            <w:tcW w:w="1125" w:type="dxa"/>
            <w:vMerge w:val="continue"/>
            <w:vAlign w:val="center"/>
          </w:tcPr>
          <w:p w14:paraId="60416BDF">
            <w:pPr>
              <w:keepNext w:val="0"/>
              <w:keepLines w:val="0"/>
              <w:pageBreakBefore w:val="0"/>
              <w:widowControl/>
              <w:kinsoku/>
              <w:wordWrap w:val="0"/>
              <w:overflowPunct/>
              <w:topLinePunct w:val="0"/>
              <w:autoSpaceDE w:val="0"/>
              <w:autoSpaceDN w:val="0"/>
              <w:bidi w:val="0"/>
              <w:adjustRightInd w:val="0"/>
              <w:snapToGrid w:val="0"/>
              <w:spacing w:line="209" w:lineRule="auto"/>
              <w:ind w:left="116"/>
              <w:jc w:val="center"/>
              <w:textAlignment w:val="baseline"/>
              <w:rPr>
                <w:rFonts w:hint="eastAsia" w:ascii="宋体" w:hAnsi="宋体" w:eastAsia="宋体" w:cs="宋体"/>
                <w:spacing w:val="-2"/>
                <w:sz w:val="24"/>
                <w:szCs w:val="24"/>
              </w:rPr>
            </w:pPr>
          </w:p>
        </w:tc>
      </w:tr>
      <w:tr w14:paraId="41408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3" w:hRule="atLeast"/>
        </w:trPr>
        <w:tc>
          <w:tcPr>
            <w:tcW w:w="765" w:type="dxa"/>
            <w:vAlign w:val="center"/>
          </w:tcPr>
          <w:p w14:paraId="2AEAC1E5">
            <w:pPr>
              <w:keepNext w:val="0"/>
              <w:keepLines w:val="0"/>
              <w:pageBreakBefore w:val="0"/>
              <w:widowControl/>
              <w:kinsoku/>
              <w:wordWrap w:val="0"/>
              <w:overflowPunct/>
              <w:topLinePunct w:val="0"/>
              <w:autoSpaceDE w:val="0"/>
              <w:autoSpaceDN w:val="0"/>
              <w:bidi w:val="0"/>
              <w:adjustRightInd w:val="0"/>
              <w:snapToGrid w:val="0"/>
              <w:spacing w:line="209" w:lineRule="auto"/>
              <w:ind w:left="116"/>
              <w:jc w:val="center"/>
              <w:textAlignment w:val="baseline"/>
              <w:rPr>
                <w:rFonts w:hint="eastAsia" w:eastAsia="宋体"/>
                <w:lang w:val="en-US" w:eastAsia="zh-CN"/>
              </w:rPr>
            </w:pPr>
            <w:r>
              <w:rPr>
                <w:rFonts w:hint="eastAsia" w:ascii="宋体" w:hAnsi="宋体" w:eastAsia="宋体" w:cs="宋体"/>
                <w:b/>
                <w:bCs/>
                <w:sz w:val="22"/>
                <w:szCs w:val="22"/>
                <w:lang w:val="en-US" w:eastAsia="zh-CN"/>
              </w:rPr>
              <w:t>5</w:t>
            </w:r>
          </w:p>
        </w:tc>
        <w:tc>
          <w:tcPr>
            <w:tcW w:w="1384" w:type="dxa"/>
            <w:vAlign w:val="center"/>
          </w:tcPr>
          <w:p w14:paraId="7B4FB5EA">
            <w:pPr>
              <w:keepNext w:val="0"/>
              <w:keepLines w:val="0"/>
              <w:pageBreakBefore w:val="0"/>
              <w:widowControl/>
              <w:kinsoku/>
              <w:wordWrap w:val="0"/>
              <w:overflowPunct/>
              <w:topLinePunct w:val="0"/>
              <w:autoSpaceDE w:val="0"/>
              <w:autoSpaceDN w:val="0"/>
              <w:bidi w:val="0"/>
              <w:adjustRightInd w:val="0"/>
              <w:snapToGrid w:val="0"/>
              <w:spacing w:line="209" w:lineRule="auto"/>
              <w:ind w:left="116"/>
              <w:jc w:val="both"/>
              <w:textAlignment w:val="baseline"/>
            </w:pPr>
            <w:r>
              <w:rPr>
                <w:rFonts w:hint="eastAsia" w:ascii="宋体" w:hAnsi="宋体" w:eastAsia="宋体" w:cs="宋体"/>
                <w:b/>
                <w:bCs/>
                <w:sz w:val="24"/>
                <w:szCs w:val="24"/>
              </w:rPr>
              <w:t>立式灭烟柱</w:t>
            </w:r>
          </w:p>
        </w:tc>
        <w:tc>
          <w:tcPr>
            <w:tcW w:w="4665" w:type="dxa"/>
            <w:vAlign w:val="center"/>
          </w:tcPr>
          <w:p w14:paraId="19E78560">
            <w:pPr>
              <w:keepNext w:val="0"/>
              <w:keepLines w:val="0"/>
              <w:pageBreakBefore w:val="0"/>
              <w:widowControl/>
              <w:kinsoku/>
              <w:wordWrap w:val="0"/>
              <w:overflowPunct/>
              <w:topLinePunct w:val="0"/>
              <w:autoSpaceDE w:val="0"/>
              <w:autoSpaceDN w:val="0"/>
              <w:bidi w:val="0"/>
              <w:adjustRightInd w:val="0"/>
              <w:snapToGrid w:val="0"/>
              <w:spacing w:line="209" w:lineRule="auto"/>
              <w:ind w:left="116"/>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1.</w:t>
            </w:r>
            <w:r>
              <w:rPr>
                <w:rFonts w:hint="eastAsia" w:ascii="宋体" w:hAnsi="宋体" w:eastAsia="宋体" w:cs="宋体"/>
                <w:spacing w:val="-2"/>
                <w:sz w:val="24"/>
                <w:szCs w:val="24"/>
              </w:rPr>
              <w:t>高：1000mm，长：250mm，宽：250mm</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highlight w:val="none"/>
              </w:rPr>
              <w:t>尺寸公差</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rPr>
              <w:t>±5mm</w:t>
            </w:r>
            <w:r>
              <w:rPr>
                <w:rFonts w:hint="eastAsia" w:ascii="宋体" w:hAnsi="宋体" w:eastAsia="宋体" w:cs="宋体"/>
                <w:spacing w:val="-2"/>
                <w:sz w:val="24"/>
                <w:szCs w:val="24"/>
                <w:lang w:eastAsia="zh-CN"/>
              </w:rPr>
              <w:t>）；</w:t>
            </w:r>
          </w:p>
          <w:p w14:paraId="4076C981">
            <w:pPr>
              <w:keepNext w:val="0"/>
              <w:keepLines w:val="0"/>
              <w:pageBreakBefore w:val="0"/>
              <w:widowControl/>
              <w:kinsoku/>
              <w:wordWrap w:val="0"/>
              <w:overflowPunct/>
              <w:topLinePunct w:val="0"/>
              <w:autoSpaceDE w:val="0"/>
              <w:autoSpaceDN w:val="0"/>
              <w:bidi w:val="0"/>
              <w:adjustRightInd w:val="0"/>
              <w:snapToGrid w:val="0"/>
              <w:spacing w:line="209" w:lineRule="auto"/>
              <w:ind w:left="116"/>
              <w:jc w:val="both"/>
              <w:textAlignment w:val="baseline"/>
              <w:rPr>
                <w:rFonts w:hint="eastAsia" w:ascii="宋体" w:hAnsi="宋体" w:eastAsia="宋体" w:cs="宋体"/>
                <w:spacing w:val="-2"/>
                <w:sz w:val="24"/>
                <w:szCs w:val="24"/>
                <w:highlight w:val="yellow"/>
                <w:lang w:eastAsia="zh-CN"/>
              </w:rPr>
            </w:pP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2.</w:t>
            </w:r>
            <w:r>
              <w:rPr>
                <w:rFonts w:hint="eastAsia" w:ascii="宋体" w:hAnsi="宋体" w:eastAsia="宋体" w:cs="宋体"/>
                <w:spacing w:val="-2"/>
                <w:sz w:val="24"/>
                <w:szCs w:val="24"/>
              </w:rPr>
              <w:t>材质：</w:t>
            </w:r>
            <w:r>
              <w:rPr>
                <w:rFonts w:hint="eastAsia" w:ascii="宋体" w:hAnsi="宋体" w:eastAsia="宋体" w:cs="宋体"/>
                <w:spacing w:val="-2"/>
                <w:sz w:val="24"/>
                <w:szCs w:val="24"/>
                <w:highlight w:val="none"/>
              </w:rPr>
              <w:t>厚度≥1.0mm 的201不锈钢</w:t>
            </w:r>
            <w:r>
              <w:rPr>
                <w:rFonts w:hint="eastAsia" w:ascii="宋体" w:hAnsi="宋体" w:eastAsia="宋体" w:cs="宋体"/>
                <w:spacing w:val="-2"/>
                <w:sz w:val="24"/>
                <w:szCs w:val="24"/>
                <w:highlight w:val="none"/>
                <w:lang w:eastAsia="zh-CN"/>
              </w:rPr>
              <w:t>；</w:t>
            </w:r>
          </w:p>
          <w:p w14:paraId="6260B2D7">
            <w:pPr>
              <w:keepNext w:val="0"/>
              <w:keepLines w:val="0"/>
              <w:pageBreakBefore w:val="0"/>
              <w:widowControl/>
              <w:kinsoku/>
              <w:wordWrap w:val="0"/>
              <w:overflowPunct/>
              <w:topLinePunct w:val="0"/>
              <w:autoSpaceDE w:val="0"/>
              <w:autoSpaceDN w:val="0"/>
              <w:bidi w:val="0"/>
              <w:adjustRightInd w:val="0"/>
              <w:snapToGrid w:val="0"/>
              <w:spacing w:line="209" w:lineRule="auto"/>
              <w:ind w:left="116"/>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3.</w:t>
            </w:r>
            <w:r>
              <w:rPr>
                <w:rFonts w:hint="eastAsia" w:ascii="宋体" w:hAnsi="宋体" w:eastAsia="宋体" w:cs="宋体"/>
                <w:spacing w:val="-2"/>
                <w:sz w:val="24"/>
                <w:szCs w:val="24"/>
              </w:rPr>
              <w:t>表面拉丝处理四周灭烟处采用模具一次冲孔成型，并设有多个圆孔，方便熄灭烟头。</w:t>
            </w:r>
            <w:r>
              <w:rPr>
                <w:rFonts w:hint="eastAsia" w:ascii="宋体" w:hAnsi="宋体" w:eastAsia="宋体" w:cs="宋体"/>
                <w:spacing w:val="-2"/>
                <w:sz w:val="24"/>
                <w:szCs w:val="24"/>
                <w:lang w:val="en-US" w:eastAsia="zh-CN"/>
              </w:rPr>
              <w:t>4.</w:t>
            </w:r>
            <w:r>
              <w:rPr>
                <w:rFonts w:hint="eastAsia" w:ascii="宋体" w:hAnsi="宋体" w:eastAsia="宋体" w:cs="宋体"/>
                <w:spacing w:val="-2"/>
                <w:sz w:val="24"/>
                <w:szCs w:val="24"/>
              </w:rPr>
              <w:t>箱体下部配有安装架，可用膨胀螺钉固定于地面，内设垃圾分类收集桶。</w:t>
            </w:r>
          </w:p>
          <w:p w14:paraId="435D7D39">
            <w:pPr>
              <w:keepNext w:val="0"/>
              <w:keepLines w:val="0"/>
              <w:pageBreakBefore w:val="0"/>
              <w:widowControl/>
              <w:kinsoku/>
              <w:wordWrap w:val="0"/>
              <w:overflowPunct/>
              <w:topLinePunct w:val="0"/>
              <w:autoSpaceDE w:val="0"/>
              <w:autoSpaceDN w:val="0"/>
              <w:bidi w:val="0"/>
              <w:adjustRightInd w:val="0"/>
              <w:snapToGrid w:val="0"/>
              <w:spacing w:line="209" w:lineRule="auto"/>
              <w:ind w:left="116"/>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5.</w:t>
            </w:r>
            <w:r>
              <w:rPr>
                <w:rFonts w:hint="eastAsia" w:ascii="宋体" w:hAnsi="宋体" w:eastAsia="宋体" w:cs="宋体"/>
                <w:spacing w:val="-2"/>
                <w:sz w:val="24"/>
                <w:szCs w:val="24"/>
              </w:rPr>
              <w:t>结构：有防雨檐，加装专业不锈钢三角防盗锁具，具有防水、防砂、伸缩功能、锁芯扭力大等功能，钥匙通用，方便清理使用。</w:t>
            </w:r>
          </w:p>
        </w:tc>
        <w:tc>
          <w:tcPr>
            <w:tcW w:w="1162" w:type="dxa"/>
            <w:vAlign w:val="center"/>
          </w:tcPr>
          <w:p w14:paraId="04A28236">
            <w:pPr>
              <w:keepNext w:val="0"/>
              <w:keepLines w:val="0"/>
              <w:pageBreakBefore w:val="0"/>
              <w:widowControl/>
              <w:kinsoku/>
              <w:wordWrap w:val="0"/>
              <w:overflowPunct/>
              <w:topLinePunct w:val="0"/>
              <w:autoSpaceDE w:val="0"/>
              <w:autoSpaceDN w:val="0"/>
              <w:bidi w:val="0"/>
              <w:adjustRightInd w:val="0"/>
              <w:snapToGrid w:val="0"/>
              <w:spacing w:line="209" w:lineRule="auto"/>
              <w:ind w:left="116"/>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53</w:t>
            </w:r>
          </w:p>
        </w:tc>
        <w:tc>
          <w:tcPr>
            <w:tcW w:w="1125" w:type="dxa"/>
            <w:vAlign w:val="center"/>
          </w:tcPr>
          <w:p w14:paraId="125F271F">
            <w:pPr>
              <w:keepNext w:val="0"/>
              <w:keepLines w:val="0"/>
              <w:pageBreakBefore w:val="0"/>
              <w:widowControl/>
              <w:kinsoku/>
              <w:wordWrap w:val="0"/>
              <w:overflowPunct/>
              <w:topLinePunct w:val="0"/>
              <w:autoSpaceDE w:val="0"/>
              <w:autoSpaceDN w:val="0"/>
              <w:bidi w:val="0"/>
              <w:adjustRightInd w:val="0"/>
              <w:snapToGrid w:val="0"/>
              <w:spacing w:line="209" w:lineRule="auto"/>
              <w:ind w:left="116"/>
              <w:jc w:val="center"/>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个</w:t>
            </w:r>
          </w:p>
        </w:tc>
      </w:tr>
    </w:tbl>
    <w:p w14:paraId="70C0F56B">
      <w:pPr>
        <w:pageBreakBefore w:val="0"/>
        <w:kinsoku/>
        <w:wordWrap w:val="0"/>
        <w:overflowPunct/>
        <w:topLinePunct w:val="0"/>
        <w:bidi w:val="0"/>
        <w:adjustRightInd w:val="0"/>
        <w:spacing w:before="189" w:line="360" w:lineRule="auto"/>
        <w:ind w:left="27" w:right="59" w:firstLine="477"/>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注：</w:t>
      </w:r>
    </w:p>
    <w:p w14:paraId="7D7AE5BC">
      <w:pPr>
        <w:pageBreakBefore w:val="0"/>
        <w:kinsoku/>
        <w:wordWrap w:val="0"/>
        <w:overflowPunct/>
        <w:topLinePunct w:val="0"/>
        <w:bidi w:val="0"/>
        <w:adjustRightInd w:val="0"/>
        <w:spacing w:before="189" w:line="360" w:lineRule="auto"/>
        <w:ind w:left="27" w:right="59" w:firstLine="477"/>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1.※为核心产品；</w:t>
      </w:r>
    </w:p>
    <w:p w14:paraId="695A3891">
      <w:pPr>
        <w:pageBreakBefore w:val="0"/>
        <w:kinsoku/>
        <w:wordWrap w:val="0"/>
        <w:overflowPunct/>
        <w:topLinePunct w:val="0"/>
        <w:bidi w:val="0"/>
        <w:adjustRightInd w:val="0"/>
        <w:spacing w:before="189" w:line="360" w:lineRule="auto"/>
        <w:ind w:left="27" w:right="59" w:firstLine="477"/>
        <w:rPr>
          <w:rFonts w:hint="default"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2.技术参数前加‘★’号的参数指标为主要技术指标，供应商所投产品必须满足或优于这些指标（提供相关证明材料）；未加‘★’号的参数指标为一般性技术指标，投标人所投产品应尽量满足这些技术指标要求，若所投产品不能满足一般性技术指标要求，评标委员会将按照评标标准和方法对一般性技术指标响应情况进行扣分。</w:t>
      </w:r>
    </w:p>
    <w:p w14:paraId="1191EFB1">
      <w:pPr>
        <w:pageBreakBefore w:val="0"/>
        <w:kinsoku/>
        <w:wordWrap w:val="0"/>
        <w:overflowPunct/>
        <w:topLinePunct w:val="0"/>
        <w:bidi w:val="0"/>
        <w:adjustRightInd w:val="0"/>
        <w:spacing w:before="120" w:line="219" w:lineRule="auto"/>
        <w:ind w:left="505"/>
        <w:rPr>
          <w:rFonts w:ascii="宋体" w:hAnsi="宋体" w:eastAsia="宋体" w:cs="宋体"/>
          <w:color w:val="auto"/>
          <w:sz w:val="24"/>
          <w:szCs w:val="24"/>
        </w:rPr>
      </w:pPr>
      <w:r>
        <w:rPr>
          <w:rFonts w:ascii="宋体" w:hAnsi="宋体" w:eastAsia="宋体" w:cs="宋体"/>
          <w:b/>
          <w:bCs/>
          <w:color w:val="auto"/>
          <w:spacing w:val="-4"/>
          <w:sz w:val="24"/>
          <w:szCs w:val="24"/>
        </w:rPr>
        <w:t>三、商务要求</w:t>
      </w:r>
    </w:p>
    <w:p w14:paraId="0408FB3F">
      <w:pPr>
        <w:pageBreakBefore w:val="0"/>
        <w:kinsoku/>
        <w:wordWrap w:val="0"/>
        <w:overflowPunct/>
        <w:topLinePunct w:val="0"/>
        <w:bidi w:val="0"/>
        <w:adjustRightInd w:val="0"/>
        <w:spacing w:before="107" w:line="219" w:lineRule="auto"/>
        <w:ind w:left="522"/>
        <w:rPr>
          <w:color w:val="auto"/>
        </w:rPr>
      </w:pPr>
      <w:r>
        <w:rPr>
          <w:rFonts w:ascii="宋体" w:hAnsi="宋体" w:eastAsia="宋体" w:cs="宋体"/>
          <w:color w:val="auto"/>
          <w:spacing w:val="-4"/>
          <w:sz w:val="24"/>
          <w:szCs w:val="24"/>
        </w:rPr>
        <w:t>1.合同履行期限：自合同签订后</w:t>
      </w:r>
      <w:r>
        <w:rPr>
          <w:rFonts w:hint="eastAsia" w:ascii="宋体" w:hAnsi="宋体" w:eastAsia="宋体" w:cs="宋体"/>
          <w:color w:val="auto"/>
          <w:spacing w:val="-4"/>
          <w:sz w:val="24"/>
          <w:szCs w:val="24"/>
          <w:lang w:val="en-US" w:eastAsia="zh-CN"/>
        </w:rPr>
        <w:t>15</w:t>
      </w:r>
      <w:r>
        <w:rPr>
          <w:rFonts w:ascii="宋体" w:hAnsi="宋体" w:eastAsia="宋体" w:cs="宋体"/>
          <w:color w:val="auto"/>
          <w:spacing w:val="-4"/>
          <w:sz w:val="24"/>
          <w:szCs w:val="24"/>
        </w:rPr>
        <w:t>天内完成供货。</w:t>
      </w:r>
    </w:p>
    <w:p w14:paraId="79BC7FC8">
      <w:pPr>
        <w:pageBreakBefore w:val="0"/>
        <w:kinsoku/>
        <w:wordWrap w:val="0"/>
        <w:overflowPunct/>
        <w:topLinePunct w:val="0"/>
        <w:bidi w:val="0"/>
        <w:adjustRightInd w:val="0"/>
        <w:spacing w:before="180" w:line="360" w:lineRule="auto"/>
        <w:ind w:left="508"/>
        <w:rPr>
          <w:rFonts w:ascii="宋体" w:hAnsi="宋体" w:eastAsia="宋体" w:cs="宋体"/>
          <w:color w:val="auto"/>
          <w:sz w:val="24"/>
          <w:szCs w:val="24"/>
        </w:rPr>
      </w:pPr>
      <w:r>
        <w:rPr>
          <w:rFonts w:ascii="宋体" w:hAnsi="宋体" w:eastAsia="宋体" w:cs="宋体"/>
          <w:color w:val="auto"/>
          <w:spacing w:val="-1"/>
          <w:sz w:val="24"/>
          <w:szCs w:val="24"/>
        </w:rPr>
        <w:t>2.交货地点：</w:t>
      </w:r>
      <w:r>
        <w:rPr>
          <w:rFonts w:hint="eastAsia" w:ascii="宋体" w:hAnsi="宋体" w:eastAsia="宋体" w:cs="宋体"/>
          <w:color w:val="auto"/>
          <w:spacing w:val="-1"/>
          <w:sz w:val="24"/>
          <w:szCs w:val="24"/>
          <w:lang w:eastAsia="zh-CN"/>
        </w:rPr>
        <w:t>太原市小店区市容环境卫生服务中心</w:t>
      </w:r>
      <w:r>
        <w:rPr>
          <w:rFonts w:ascii="宋体" w:hAnsi="宋体" w:eastAsia="宋体" w:cs="宋体"/>
          <w:color w:val="auto"/>
          <w:spacing w:val="-1"/>
          <w:sz w:val="24"/>
          <w:szCs w:val="24"/>
        </w:rPr>
        <w:t>。</w:t>
      </w:r>
    </w:p>
    <w:p w14:paraId="5FD2D0DB">
      <w:pPr>
        <w:keepNext w:val="0"/>
        <w:keepLines w:val="0"/>
        <w:pageBreakBefore w:val="0"/>
        <w:widowControl w:val="0"/>
        <w:suppressLineNumbers w:val="0"/>
        <w:kinsoku/>
        <w:wordWrap w:val="0"/>
        <w:overflowPunct/>
        <w:topLinePunct w:val="0"/>
        <w:bidi w:val="0"/>
        <w:adjustRightInd w:val="0"/>
        <w:spacing w:before="0" w:beforeAutospacing="0" w:after="0" w:afterAutospacing="0" w:line="360" w:lineRule="auto"/>
        <w:ind w:left="0" w:right="0" w:firstLine="476" w:firstLineChars="200"/>
        <w:jc w:val="both"/>
        <w:rPr>
          <w:rFonts w:ascii="宋体" w:hAnsi="宋体" w:eastAsia="宋体" w:cs="宋体"/>
          <w:color w:val="auto"/>
          <w:spacing w:val="-1"/>
          <w:sz w:val="24"/>
          <w:szCs w:val="24"/>
        </w:rPr>
      </w:pPr>
      <w:r>
        <w:rPr>
          <w:rFonts w:ascii="宋体" w:hAnsi="宋体" w:eastAsia="宋体" w:cs="宋体"/>
          <w:color w:val="auto"/>
          <w:spacing w:val="-1"/>
          <w:sz w:val="24"/>
          <w:szCs w:val="24"/>
        </w:rPr>
        <w:t>3.质量要求：符合国家和行业标准规范要求</w:t>
      </w:r>
      <w:r>
        <w:rPr>
          <w:rFonts w:hint="eastAsia" w:ascii="宋体" w:hAnsi="宋体" w:eastAsia="宋体" w:cs="宋体"/>
          <w:color w:val="auto"/>
          <w:spacing w:val="-1"/>
          <w:sz w:val="24"/>
          <w:szCs w:val="24"/>
          <w:lang w:eastAsia="zh-CN"/>
        </w:rPr>
        <w:t>，且不低于本招标文件技术参数要求</w:t>
      </w:r>
      <w:r>
        <w:rPr>
          <w:rFonts w:ascii="宋体" w:hAnsi="宋体" w:eastAsia="宋体" w:cs="宋体"/>
          <w:color w:val="auto"/>
          <w:spacing w:val="-1"/>
          <w:sz w:val="24"/>
          <w:szCs w:val="24"/>
        </w:rPr>
        <w:t>。</w:t>
      </w:r>
    </w:p>
    <w:p w14:paraId="49A4BF6B">
      <w:pPr>
        <w:keepNext w:val="0"/>
        <w:keepLines w:val="0"/>
        <w:pageBreakBefore w:val="0"/>
        <w:widowControl w:val="0"/>
        <w:suppressLineNumbers w:val="0"/>
        <w:kinsoku/>
        <w:wordWrap w:val="0"/>
        <w:overflowPunct/>
        <w:topLinePunct w:val="0"/>
        <w:bidi w:val="0"/>
        <w:adjustRightInd w:val="0"/>
        <w:spacing w:before="0" w:beforeAutospacing="0" w:after="0" w:afterAutospacing="0" w:line="360" w:lineRule="auto"/>
        <w:ind w:left="0" w:right="0" w:firstLine="476" w:firstLineChars="200"/>
        <w:jc w:val="both"/>
        <w:rPr>
          <w:rFonts w:ascii="宋体" w:hAnsi="宋体" w:eastAsia="宋体" w:cs="宋体"/>
          <w:color w:val="auto"/>
          <w:sz w:val="24"/>
          <w:szCs w:val="24"/>
        </w:rPr>
      </w:pPr>
      <w:r>
        <w:rPr>
          <w:rFonts w:hint="eastAsia" w:ascii="宋体" w:hAnsi="宋体" w:eastAsia="宋体" w:cs="宋体"/>
          <w:color w:val="auto"/>
          <w:spacing w:val="-1"/>
          <w:sz w:val="24"/>
          <w:szCs w:val="24"/>
          <w:lang w:val="en-US" w:eastAsia="zh-CN"/>
        </w:rPr>
        <w:t>4.</w:t>
      </w:r>
      <w:r>
        <w:rPr>
          <w:rFonts w:ascii="宋体" w:hAnsi="宋体" w:eastAsia="宋体" w:cs="宋体"/>
          <w:color w:val="auto"/>
          <w:spacing w:val="-2"/>
          <w:sz w:val="24"/>
          <w:szCs w:val="24"/>
        </w:rPr>
        <w:t>质保期：</w:t>
      </w:r>
      <w:r>
        <w:rPr>
          <w:rFonts w:hint="eastAsia" w:ascii="宋体" w:hAnsi="宋体" w:eastAsia="宋体" w:cs="宋体"/>
          <w:color w:val="auto"/>
          <w:spacing w:val="-2"/>
          <w:sz w:val="24"/>
          <w:szCs w:val="24"/>
        </w:rPr>
        <w:t>自货物验收合格之日</w:t>
      </w:r>
      <w:r>
        <w:rPr>
          <w:rFonts w:hint="eastAsia" w:ascii="宋体" w:hAnsi="宋体" w:eastAsia="宋体" w:cs="宋体"/>
          <w:color w:val="auto"/>
          <w:spacing w:val="-2"/>
          <w:sz w:val="24"/>
          <w:szCs w:val="24"/>
          <w:lang w:val="en-US" w:eastAsia="zh-CN"/>
        </w:rPr>
        <w:t>起</w:t>
      </w:r>
      <w:r>
        <w:rPr>
          <w:rFonts w:ascii="宋体" w:hAnsi="宋体" w:eastAsia="宋体" w:cs="宋体"/>
          <w:color w:val="auto"/>
          <w:spacing w:val="-2"/>
          <w:sz w:val="24"/>
          <w:szCs w:val="24"/>
        </w:rPr>
        <w:t>一年</w:t>
      </w:r>
      <w:r>
        <w:rPr>
          <w:rFonts w:hint="eastAsia" w:ascii="宋体" w:hAnsi="宋体" w:eastAsia="宋体" w:cs="宋体"/>
          <w:color w:val="auto"/>
          <w:spacing w:val="-1"/>
          <w:sz w:val="24"/>
          <w:szCs w:val="24"/>
          <w:lang w:val="en-US" w:eastAsia="zh-CN"/>
        </w:rPr>
        <w:t>（质保期内免费维护、保修或更换备品备件。）</w:t>
      </w:r>
    </w:p>
    <w:p w14:paraId="52E1D30D">
      <w:pPr>
        <w:pageBreakBefore w:val="0"/>
        <w:kinsoku/>
        <w:wordWrap w:val="0"/>
        <w:overflowPunct/>
        <w:topLinePunct w:val="0"/>
        <w:bidi w:val="0"/>
        <w:adjustRightInd w:val="0"/>
        <w:spacing w:before="189" w:line="360" w:lineRule="auto"/>
        <w:ind w:left="27" w:right="59" w:firstLine="477"/>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2"/>
          <w:sz w:val="24"/>
          <w:szCs w:val="24"/>
          <w:lang w:val="en-US" w:eastAsia="zh-CN"/>
        </w:rPr>
        <w:t>5</w:t>
      </w:r>
      <w:r>
        <w:rPr>
          <w:rFonts w:ascii="宋体" w:hAnsi="宋体" w:eastAsia="宋体" w:cs="宋体"/>
          <w:color w:val="auto"/>
          <w:spacing w:val="-2"/>
          <w:sz w:val="24"/>
          <w:szCs w:val="24"/>
        </w:rPr>
        <w:t>.</w:t>
      </w:r>
      <w:r>
        <w:rPr>
          <w:rFonts w:hint="eastAsia" w:ascii="宋体" w:hAnsi="宋体" w:eastAsia="宋体" w:cs="宋体"/>
          <w:color w:val="auto"/>
          <w:spacing w:val="-1"/>
          <w:sz w:val="24"/>
          <w:szCs w:val="24"/>
          <w:lang w:val="en-US" w:eastAsia="zh-CN"/>
        </w:rPr>
        <w:t>运输、培训要求：</w:t>
      </w:r>
    </w:p>
    <w:p w14:paraId="0B7BCC4B">
      <w:pPr>
        <w:pageBreakBefore w:val="0"/>
        <w:kinsoku/>
        <w:wordWrap w:val="0"/>
        <w:overflowPunct/>
        <w:topLinePunct w:val="0"/>
        <w:bidi w:val="0"/>
        <w:adjustRightInd w:val="0"/>
        <w:spacing w:before="189" w:line="360" w:lineRule="auto"/>
        <w:ind w:left="27" w:right="59" w:firstLine="477"/>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5.1投标人须根据招标人要求，供货前对供货场地进行现场勘察，与招标人沟通确定布置及摆放等相关事宜。投标人应遵守招标人时限要求进行运输，确保按时完成工作。</w:t>
      </w:r>
    </w:p>
    <w:p w14:paraId="678270B9">
      <w:pPr>
        <w:pStyle w:val="15"/>
        <w:pageBreakBefore w:val="0"/>
        <w:kinsoku/>
        <w:wordWrap w:val="0"/>
        <w:overflowPunct/>
        <w:topLinePunct w:val="0"/>
        <w:bidi w:val="0"/>
        <w:adjustRightInd w:val="0"/>
        <w:rPr>
          <w:rFonts w:hint="default"/>
          <w:color w:val="auto"/>
          <w:lang w:val="en-US" w:eastAsia="zh-CN"/>
        </w:rPr>
      </w:pPr>
      <w:r>
        <w:rPr>
          <w:rFonts w:hint="eastAsia" w:ascii="宋体" w:hAnsi="宋体" w:eastAsia="宋体" w:cs="宋体"/>
          <w:color w:val="auto"/>
          <w:spacing w:val="-1"/>
          <w:sz w:val="24"/>
          <w:szCs w:val="24"/>
          <w:lang w:val="en-US" w:eastAsia="zh-CN"/>
        </w:rPr>
        <w:t>5.2投标人负责设备的装卸、运输（如有要求需方准备的事项应预先通知并负责提供所需要的技术文件），免费为采购人的操作和维护人员进行现场专业技术培训，包括设备的日常保养和维护，操作的技术要领，常见故障处理的技术培训等，直至其掌握操作技能为止。</w:t>
      </w:r>
    </w:p>
    <w:p w14:paraId="6835C23B">
      <w:pPr>
        <w:pageBreakBefore w:val="0"/>
        <w:kinsoku/>
        <w:wordWrap w:val="0"/>
        <w:overflowPunct/>
        <w:topLinePunct w:val="0"/>
        <w:bidi w:val="0"/>
        <w:adjustRightInd w:val="0"/>
        <w:spacing w:before="182" w:line="360" w:lineRule="auto"/>
        <w:ind w:firstLine="468" w:firstLineChars="200"/>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6</w:t>
      </w:r>
      <w:r>
        <w:rPr>
          <w:rFonts w:ascii="宋体" w:hAnsi="宋体" w:eastAsia="宋体" w:cs="宋体"/>
          <w:spacing w:val="-3"/>
          <w:sz w:val="24"/>
          <w:szCs w:val="24"/>
        </w:rPr>
        <w:t>.</w:t>
      </w:r>
      <w:r>
        <w:rPr>
          <w:rFonts w:hint="eastAsia" w:ascii="宋体" w:hAnsi="宋体" w:eastAsia="宋体" w:cs="宋体"/>
          <w:spacing w:val="-3"/>
          <w:sz w:val="24"/>
          <w:szCs w:val="24"/>
          <w:highlight w:val="none"/>
          <w:lang w:val="en-US" w:eastAsia="zh-CN"/>
        </w:rPr>
        <w:t>付款方式：乙方交付货物后经甲方验收合格，应在收到发票后30日内完成支付，乙方按甲方要求提供与应付款等额的合法有效增值税发票，甲方收到后审核同意后办理货款支付手续。甲方为政府事业单位，因财政审核原因导致迟延付款的，不视为甲方的违约情形。</w:t>
      </w:r>
    </w:p>
    <w:p w14:paraId="1FD9A1CB">
      <w:pPr>
        <w:pageBreakBefore w:val="0"/>
        <w:kinsoku/>
        <w:wordWrap w:val="0"/>
        <w:overflowPunct/>
        <w:topLinePunct w:val="0"/>
        <w:bidi w:val="0"/>
        <w:adjustRightInd w:val="0"/>
        <w:spacing w:before="182" w:line="219" w:lineRule="auto"/>
        <w:ind w:left="509"/>
        <w:rPr>
          <w:rFonts w:ascii="宋体" w:hAnsi="宋体" w:eastAsia="宋体" w:cs="宋体"/>
          <w:sz w:val="24"/>
          <w:szCs w:val="24"/>
        </w:rPr>
      </w:pPr>
      <w:r>
        <w:rPr>
          <w:rFonts w:hint="eastAsia" w:ascii="宋体" w:hAnsi="宋体" w:eastAsia="宋体" w:cs="宋体"/>
          <w:spacing w:val="-3"/>
          <w:sz w:val="24"/>
          <w:szCs w:val="24"/>
          <w:lang w:val="en-US" w:eastAsia="zh-CN"/>
        </w:rPr>
        <w:t>7.</w:t>
      </w:r>
      <w:r>
        <w:rPr>
          <w:rFonts w:ascii="宋体" w:hAnsi="宋体" w:eastAsia="宋体" w:cs="宋体"/>
          <w:spacing w:val="-3"/>
          <w:sz w:val="24"/>
          <w:szCs w:val="24"/>
        </w:rPr>
        <w:t>货物验收</w:t>
      </w:r>
    </w:p>
    <w:p w14:paraId="24913AE7">
      <w:pPr>
        <w:keepNext w:val="0"/>
        <w:keepLines w:val="0"/>
        <w:pageBreakBefore w:val="0"/>
        <w:widowControl/>
        <w:kinsoku/>
        <w:wordWrap w:val="0"/>
        <w:overflowPunct/>
        <w:topLinePunct w:val="0"/>
        <w:autoSpaceDE w:val="0"/>
        <w:autoSpaceDN w:val="0"/>
        <w:bidi w:val="0"/>
        <w:adjustRightInd w:val="0"/>
        <w:snapToGrid w:val="0"/>
        <w:spacing w:before="179" w:line="360" w:lineRule="auto"/>
        <w:ind w:left="23" w:right="51" w:firstLine="482"/>
        <w:textAlignment w:val="baseline"/>
        <w:rPr>
          <w:rFonts w:hint="eastAsia" w:ascii="宋体" w:hAnsi="宋体" w:eastAsia="宋体" w:cs="宋体"/>
          <w:spacing w:val="-2"/>
          <w:sz w:val="24"/>
          <w:szCs w:val="24"/>
        </w:rPr>
      </w:pPr>
      <w:r>
        <w:rPr>
          <w:rFonts w:hint="eastAsia" w:ascii="宋体" w:hAnsi="宋体" w:eastAsia="宋体" w:cs="宋体"/>
          <w:spacing w:val="-2"/>
          <w:sz w:val="24"/>
          <w:szCs w:val="24"/>
          <w:lang w:eastAsia="zh-CN"/>
        </w:rPr>
        <w:t>投</w:t>
      </w:r>
      <w:r>
        <w:rPr>
          <w:rFonts w:hint="eastAsia" w:ascii="宋体" w:hAnsi="宋体" w:eastAsia="宋体" w:cs="宋体"/>
          <w:spacing w:val="-2"/>
          <w:sz w:val="24"/>
          <w:szCs w:val="24"/>
        </w:rPr>
        <w:t>标人应向采购人提供本项目所供货物详细供货清单及质检报告，由采购人予以确认。货物送达现场后，采购人与</w:t>
      </w:r>
      <w:r>
        <w:rPr>
          <w:rFonts w:hint="eastAsia" w:ascii="宋体" w:hAnsi="宋体" w:eastAsia="宋体" w:cs="宋体"/>
          <w:spacing w:val="-2"/>
          <w:sz w:val="24"/>
          <w:szCs w:val="24"/>
          <w:lang w:eastAsia="zh-CN"/>
        </w:rPr>
        <w:t>投</w:t>
      </w:r>
      <w:r>
        <w:rPr>
          <w:rFonts w:hint="eastAsia" w:ascii="宋体" w:hAnsi="宋体" w:eastAsia="宋体" w:cs="宋体"/>
          <w:spacing w:val="-2"/>
          <w:sz w:val="24"/>
          <w:szCs w:val="24"/>
        </w:rPr>
        <w:t>标人依据供货清单共同对货物进行抽检，对货物数量、品质逐项核查。若抽检发现货物品质、技术规格不符合招标文件要求、产品质量不合格、偷换材料、以次充好的，采购人有权拒收，</w:t>
      </w:r>
      <w:r>
        <w:rPr>
          <w:rFonts w:hint="eastAsia" w:ascii="宋体" w:hAnsi="宋体" w:eastAsia="宋体" w:cs="宋体"/>
          <w:spacing w:val="-2"/>
          <w:sz w:val="24"/>
          <w:szCs w:val="24"/>
          <w:lang w:eastAsia="zh-CN"/>
        </w:rPr>
        <w:t>投</w:t>
      </w:r>
      <w:r>
        <w:rPr>
          <w:rFonts w:hint="eastAsia" w:ascii="宋体" w:hAnsi="宋体" w:eastAsia="宋体" w:cs="宋体"/>
          <w:spacing w:val="-2"/>
          <w:sz w:val="24"/>
          <w:szCs w:val="24"/>
        </w:rPr>
        <w:t>标人须按合同金额的2%向采购人支付违约金。</w:t>
      </w:r>
      <w:r>
        <w:rPr>
          <w:rFonts w:hint="eastAsia" w:ascii="宋体" w:hAnsi="宋体" w:eastAsia="宋体" w:cs="宋体"/>
          <w:spacing w:val="-2"/>
          <w:sz w:val="24"/>
          <w:szCs w:val="24"/>
          <w:lang w:eastAsia="zh-CN"/>
        </w:rPr>
        <w:t>投</w:t>
      </w:r>
      <w:r>
        <w:rPr>
          <w:rFonts w:hint="eastAsia" w:ascii="宋体" w:hAnsi="宋体" w:eastAsia="宋体" w:cs="宋体"/>
          <w:spacing w:val="-2"/>
          <w:sz w:val="24"/>
          <w:szCs w:val="24"/>
        </w:rPr>
        <w:t>标人逾期交货的，每逾期一日按合同总金额 3‰向采购人支付滞纳金；逾期交货超过30日的，采购人有权决定是否继续履行合同。</w:t>
      </w:r>
    </w:p>
    <w:p w14:paraId="77E71C5A">
      <w:pPr>
        <w:keepNext w:val="0"/>
        <w:keepLines w:val="0"/>
        <w:pageBreakBefore w:val="0"/>
        <w:widowControl/>
        <w:kinsoku/>
        <w:wordWrap w:val="0"/>
        <w:overflowPunct/>
        <w:topLinePunct w:val="0"/>
        <w:autoSpaceDE w:val="0"/>
        <w:autoSpaceDN w:val="0"/>
        <w:bidi w:val="0"/>
        <w:adjustRightInd w:val="0"/>
        <w:snapToGrid w:val="0"/>
        <w:spacing w:before="179" w:line="360" w:lineRule="auto"/>
        <w:ind w:left="23" w:right="51" w:firstLine="482"/>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8.售后服务及承诺：</w:t>
      </w:r>
    </w:p>
    <w:p w14:paraId="16AEC9FA">
      <w:pPr>
        <w:keepNext w:val="0"/>
        <w:keepLines w:val="0"/>
        <w:pageBreakBefore w:val="0"/>
        <w:widowControl/>
        <w:kinsoku/>
        <w:wordWrap w:val="0"/>
        <w:overflowPunct/>
        <w:topLinePunct w:val="0"/>
        <w:autoSpaceDE w:val="0"/>
        <w:autoSpaceDN w:val="0"/>
        <w:bidi w:val="0"/>
        <w:adjustRightInd w:val="0"/>
        <w:snapToGrid w:val="0"/>
        <w:spacing w:before="179" w:line="360" w:lineRule="auto"/>
        <w:ind w:left="23" w:right="51" w:firstLine="482"/>
        <w:textAlignment w:val="baseline"/>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1）保证提供给甲方的货物是经生产厂商认可的正规渠道进货，全新、未使用过的、无划痕碰伤痕迹、符合国家标准及本项目招标文件约定的质量技术要求的正品合格产品，承诺为甲方提供符合或高于国家标准及招标文件要求的售后服务。</w:t>
      </w:r>
    </w:p>
    <w:p w14:paraId="48BA1F19">
      <w:pPr>
        <w:keepNext w:val="0"/>
        <w:keepLines w:val="0"/>
        <w:pageBreakBefore w:val="0"/>
        <w:widowControl/>
        <w:kinsoku/>
        <w:wordWrap w:val="0"/>
        <w:overflowPunct/>
        <w:topLinePunct w:val="0"/>
        <w:autoSpaceDE w:val="0"/>
        <w:autoSpaceDN w:val="0"/>
        <w:bidi w:val="0"/>
        <w:adjustRightInd w:val="0"/>
        <w:snapToGrid w:val="0"/>
        <w:spacing w:before="179" w:line="360" w:lineRule="auto"/>
        <w:ind w:left="23" w:right="51" w:firstLine="482"/>
        <w:textAlignment w:val="baseline"/>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（2）售后服务按国家“三包”规定执行，提供上门现场服务，并承诺采取提供备品等措施，以保证甲方的正常使用。</w:t>
      </w:r>
    </w:p>
    <w:p w14:paraId="419408AC">
      <w:pPr>
        <w:keepNext w:val="0"/>
        <w:keepLines w:val="0"/>
        <w:pageBreakBefore w:val="0"/>
        <w:widowControl/>
        <w:kinsoku/>
        <w:wordWrap w:val="0"/>
        <w:overflowPunct/>
        <w:topLinePunct w:val="0"/>
        <w:autoSpaceDE w:val="0"/>
        <w:autoSpaceDN w:val="0"/>
        <w:bidi w:val="0"/>
        <w:adjustRightInd w:val="0"/>
        <w:snapToGrid w:val="0"/>
        <w:spacing w:before="179" w:line="360" w:lineRule="auto"/>
        <w:ind w:left="23" w:right="51" w:firstLine="482"/>
        <w:textAlignment w:val="baseline"/>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3）质保期内，中标人须提供免费维修、更换服务，接到报修通知后2小时内响应，24小时内到场处理，48小时内解决问题。投标人须落实专属售后服务人员配置，投标阶段完整报备服务人员名单、联系方式及用工关系证明材料，保障售后工作持续稳定开展。</w:t>
      </w:r>
    </w:p>
    <w:p w14:paraId="2EFA334E">
      <w:pPr>
        <w:keepNext w:val="0"/>
        <w:keepLines w:val="0"/>
        <w:pageBreakBefore w:val="0"/>
        <w:widowControl/>
        <w:kinsoku/>
        <w:wordWrap w:val="0"/>
        <w:overflowPunct/>
        <w:topLinePunct w:val="0"/>
        <w:autoSpaceDE w:val="0"/>
        <w:autoSpaceDN w:val="0"/>
        <w:bidi w:val="0"/>
        <w:adjustRightInd w:val="0"/>
        <w:snapToGrid w:val="0"/>
        <w:spacing w:before="179" w:line="360" w:lineRule="auto"/>
        <w:ind w:left="23" w:right="51" w:firstLine="482"/>
        <w:textAlignment w:val="baseline"/>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9.其他未尽事宜：以签订合同为准。</w:t>
      </w:r>
    </w:p>
    <w:p w14:paraId="1C6206B0">
      <w:pPr>
        <w:pageBreakBefore w:val="0"/>
        <w:kinsoku/>
        <w:wordWrap w:val="0"/>
        <w:overflowPunct/>
        <w:topLinePunct w:val="0"/>
        <w:bidi w:val="0"/>
        <w:adjustRightInd w:val="0"/>
        <w:spacing w:before="2" w:line="220" w:lineRule="auto"/>
        <w:ind w:left="507"/>
        <w:rPr>
          <w:rFonts w:ascii="宋体" w:hAnsi="宋体" w:eastAsia="宋体" w:cs="宋体"/>
          <w:spacing w:val="-1"/>
          <w:sz w:val="24"/>
          <w:szCs w:val="24"/>
        </w:rPr>
      </w:pPr>
    </w:p>
    <w:p w14:paraId="5C0917BA">
      <w:pPr>
        <w:pageBreakBefore w:val="0"/>
        <w:numPr>
          <w:ilvl w:val="0"/>
          <w:numId w:val="5"/>
        </w:numPr>
        <w:kinsoku/>
        <w:wordWrap w:val="0"/>
        <w:overflowPunct/>
        <w:topLinePunct w:val="0"/>
        <w:bidi w:val="0"/>
        <w:adjustRightInd w:val="0"/>
        <w:spacing w:before="122" w:line="224" w:lineRule="auto"/>
        <w:ind w:left="2290"/>
        <w:outlineLvl w:val="0"/>
        <w:rPr>
          <w:rFonts w:ascii="宋体" w:hAnsi="宋体" w:eastAsia="宋体" w:cs="宋体"/>
          <w:b/>
          <w:bCs/>
          <w:spacing w:val="6"/>
          <w:sz w:val="35"/>
          <w:szCs w:val="35"/>
        </w:rPr>
      </w:pPr>
      <w:bookmarkStart w:id="10" w:name="_Toc13363"/>
      <w:r>
        <w:rPr>
          <w:rFonts w:ascii="宋体" w:hAnsi="宋体" w:eastAsia="宋体" w:cs="宋体"/>
          <w:b/>
          <w:bCs/>
          <w:spacing w:val="6"/>
          <w:sz w:val="35"/>
          <w:szCs w:val="35"/>
        </w:rPr>
        <w:t>拟签订的合同文本</w:t>
      </w:r>
      <w:bookmarkEnd w:id="10"/>
    </w:p>
    <w:p w14:paraId="68B44894">
      <w:pPr>
        <w:pageBreakBefore w:val="0"/>
        <w:kinsoku/>
        <w:wordWrap w:val="0"/>
        <w:overflowPunct/>
        <w:topLinePunct w:val="0"/>
        <w:bidi w:val="0"/>
        <w:adjustRightInd w:val="0"/>
      </w:pPr>
    </w:p>
    <w:p w14:paraId="3154B49C">
      <w:pPr>
        <w:pStyle w:val="4"/>
        <w:pageBreakBefore w:val="0"/>
        <w:kinsoku/>
        <w:wordWrap w:val="0"/>
        <w:overflowPunct/>
        <w:topLinePunct w:val="0"/>
        <w:bidi w:val="0"/>
        <w:adjustRightInd w:val="0"/>
        <w:spacing w:after="0"/>
        <w:jc w:val="center"/>
        <w:rPr>
          <w:rFonts w:ascii="宋体" w:hAnsi="宋体" w:cs="宋体"/>
          <w:b/>
          <w:bCs/>
          <w:spacing w:val="-20"/>
          <w:kern w:val="44"/>
          <w:sz w:val="48"/>
          <w:szCs w:val="48"/>
        </w:rPr>
      </w:pPr>
      <w:bookmarkStart w:id="11" w:name="_Toc3995"/>
    </w:p>
    <w:p w14:paraId="711B3D6B">
      <w:pPr>
        <w:pStyle w:val="4"/>
        <w:pageBreakBefore w:val="0"/>
        <w:kinsoku/>
        <w:wordWrap w:val="0"/>
        <w:overflowPunct/>
        <w:topLinePunct w:val="0"/>
        <w:bidi w:val="0"/>
        <w:adjustRightInd w:val="0"/>
        <w:spacing w:after="0"/>
        <w:jc w:val="center"/>
        <w:rPr>
          <w:rFonts w:ascii="宋体" w:hAnsi="宋体" w:cs="宋体"/>
          <w:b/>
          <w:bCs/>
          <w:spacing w:val="-20"/>
          <w:kern w:val="44"/>
          <w:sz w:val="48"/>
          <w:szCs w:val="48"/>
        </w:rPr>
      </w:pPr>
    </w:p>
    <w:p w14:paraId="34612F57">
      <w:pPr>
        <w:pStyle w:val="4"/>
        <w:pageBreakBefore w:val="0"/>
        <w:kinsoku/>
        <w:wordWrap w:val="0"/>
        <w:overflowPunct/>
        <w:topLinePunct w:val="0"/>
        <w:bidi w:val="0"/>
        <w:adjustRightInd w:val="0"/>
        <w:spacing w:after="0"/>
        <w:jc w:val="center"/>
        <w:rPr>
          <w:rFonts w:ascii="宋体" w:hAnsi="宋体" w:cs="宋体"/>
          <w:b/>
          <w:bCs/>
          <w:spacing w:val="-20"/>
          <w:kern w:val="44"/>
          <w:sz w:val="48"/>
          <w:szCs w:val="48"/>
        </w:rPr>
      </w:pPr>
    </w:p>
    <w:p w14:paraId="3E33FD07">
      <w:pPr>
        <w:pStyle w:val="4"/>
        <w:pageBreakBefore w:val="0"/>
        <w:kinsoku/>
        <w:wordWrap w:val="0"/>
        <w:overflowPunct/>
        <w:topLinePunct w:val="0"/>
        <w:bidi w:val="0"/>
        <w:adjustRightInd w:val="0"/>
        <w:spacing w:after="0"/>
        <w:jc w:val="center"/>
        <w:rPr>
          <w:rFonts w:ascii="宋体" w:hAnsi="宋体" w:cs="宋体"/>
          <w:b/>
          <w:bCs/>
          <w:spacing w:val="-20"/>
          <w:kern w:val="44"/>
          <w:sz w:val="48"/>
          <w:szCs w:val="48"/>
        </w:rPr>
      </w:pPr>
    </w:p>
    <w:p w14:paraId="6A1AE87A">
      <w:pPr>
        <w:pStyle w:val="4"/>
        <w:pageBreakBefore w:val="0"/>
        <w:kinsoku/>
        <w:wordWrap w:val="0"/>
        <w:overflowPunct/>
        <w:topLinePunct w:val="0"/>
        <w:bidi w:val="0"/>
        <w:adjustRightInd w:val="0"/>
        <w:spacing w:after="0"/>
        <w:jc w:val="center"/>
        <w:rPr>
          <w:rFonts w:ascii="宋体" w:hAnsi="宋体" w:cs="宋体"/>
          <w:b/>
          <w:bCs/>
          <w:spacing w:val="-20"/>
          <w:kern w:val="44"/>
          <w:sz w:val="48"/>
          <w:szCs w:val="48"/>
        </w:rPr>
      </w:pPr>
    </w:p>
    <w:p w14:paraId="1CC78F23">
      <w:pPr>
        <w:pStyle w:val="4"/>
        <w:pageBreakBefore w:val="0"/>
        <w:kinsoku/>
        <w:wordWrap w:val="0"/>
        <w:overflowPunct/>
        <w:topLinePunct w:val="0"/>
        <w:bidi w:val="0"/>
        <w:adjustRightInd w:val="0"/>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p>
    <w:p w14:paraId="265FF515">
      <w:pPr>
        <w:pStyle w:val="4"/>
        <w:pageBreakBefore w:val="0"/>
        <w:kinsoku/>
        <w:wordWrap w:val="0"/>
        <w:overflowPunct/>
        <w:topLinePunct w:val="0"/>
        <w:bidi w:val="0"/>
        <w:adjustRightInd w:val="0"/>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14:paraId="4EFDD7F4">
      <w:pPr>
        <w:pageBreakBefore w:val="0"/>
        <w:kinsoku/>
        <w:wordWrap w:val="0"/>
        <w:overflowPunct/>
        <w:topLinePunct w:val="0"/>
        <w:bidi w:val="0"/>
        <w:adjustRightInd w:val="0"/>
        <w:rPr>
          <w:rFonts w:ascii="宋体" w:hAnsi="宋体" w:cs="宋体"/>
          <w:b/>
          <w:bCs/>
          <w:spacing w:val="-20"/>
          <w:kern w:val="44"/>
          <w:sz w:val="40"/>
          <w:szCs w:val="40"/>
        </w:rPr>
      </w:pPr>
    </w:p>
    <w:p w14:paraId="2B605247">
      <w:pPr>
        <w:pageBreakBefore w:val="0"/>
        <w:kinsoku/>
        <w:wordWrap w:val="0"/>
        <w:overflowPunct/>
        <w:topLinePunct w:val="0"/>
        <w:bidi w:val="0"/>
        <w:adjustRightInd w:val="0"/>
        <w:rPr>
          <w:rFonts w:ascii="宋体" w:hAnsi="宋体" w:cs="宋体"/>
          <w:b/>
          <w:bCs/>
          <w:spacing w:val="-20"/>
          <w:kern w:val="44"/>
          <w:sz w:val="40"/>
          <w:szCs w:val="40"/>
        </w:rPr>
      </w:pPr>
    </w:p>
    <w:p w14:paraId="085F38C4">
      <w:pPr>
        <w:pageBreakBefore w:val="0"/>
        <w:kinsoku/>
        <w:wordWrap w:val="0"/>
        <w:overflowPunct/>
        <w:topLinePunct w:val="0"/>
        <w:bidi w:val="0"/>
        <w:adjustRightInd w:val="0"/>
        <w:rPr>
          <w:rFonts w:ascii="宋体" w:hAnsi="宋体" w:cs="宋体"/>
          <w:b/>
          <w:bCs/>
          <w:spacing w:val="-20"/>
          <w:kern w:val="44"/>
          <w:sz w:val="40"/>
          <w:szCs w:val="40"/>
        </w:rPr>
      </w:pPr>
    </w:p>
    <w:p w14:paraId="7EEC58C9">
      <w:pPr>
        <w:pageBreakBefore w:val="0"/>
        <w:kinsoku/>
        <w:wordWrap w:val="0"/>
        <w:overflowPunct/>
        <w:topLinePunct w:val="0"/>
        <w:bidi w:val="0"/>
        <w:adjustRightInd w:val="0"/>
        <w:spacing w:line="360" w:lineRule="auto"/>
        <w:ind w:left="48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6A5EC4EE">
      <w:pPr>
        <w:pageBreakBefore w:val="0"/>
        <w:kinsoku/>
        <w:wordWrap w:val="0"/>
        <w:overflowPunct/>
        <w:topLinePunct w:val="0"/>
        <w:bidi w:val="0"/>
        <w:adjustRightInd w:val="0"/>
        <w:spacing w:line="360" w:lineRule="auto"/>
        <w:ind w:left="480" w:leftChars="200"/>
        <w:rPr>
          <w:sz w:val="32"/>
          <w:szCs w:val="32"/>
          <w:u w:val="single"/>
        </w:rPr>
      </w:pPr>
      <w:r>
        <w:rPr>
          <w:rFonts w:hint="eastAsia"/>
          <w:sz w:val="32"/>
          <w:szCs w:val="32"/>
        </w:rPr>
        <w:t>合同编号：</w:t>
      </w:r>
      <w:r>
        <w:rPr>
          <w:rFonts w:hint="eastAsia"/>
          <w:sz w:val="32"/>
          <w:szCs w:val="32"/>
          <w:u w:val="single"/>
        </w:rPr>
        <w:t xml:space="preserve">                             </w:t>
      </w:r>
    </w:p>
    <w:p w14:paraId="203968C8">
      <w:pPr>
        <w:pageBreakBefore w:val="0"/>
        <w:kinsoku/>
        <w:wordWrap w:val="0"/>
        <w:overflowPunct/>
        <w:topLinePunct w:val="0"/>
        <w:bidi w:val="0"/>
        <w:adjustRightInd w:val="0"/>
        <w:spacing w:line="360" w:lineRule="auto"/>
        <w:ind w:left="480" w:leftChars="200"/>
        <w:rPr>
          <w:sz w:val="32"/>
          <w:szCs w:val="32"/>
        </w:rPr>
      </w:pPr>
      <w:r>
        <w:rPr>
          <w:rFonts w:hint="eastAsia"/>
          <w:sz w:val="32"/>
          <w:szCs w:val="32"/>
        </w:rPr>
        <w:t>甲    方：</w:t>
      </w:r>
      <w:r>
        <w:rPr>
          <w:rFonts w:hint="eastAsia"/>
          <w:sz w:val="32"/>
          <w:szCs w:val="32"/>
          <w:u w:val="single"/>
        </w:rPr>
        <w:t xml:space="preserve">                             </w:t>
      </w:r>
    </w:p>
    <w:p w14:paraId="545A52B6">
      <w:pPr>
        <w:pageBreakBefore w:val="0"/>
        <w:kinsoku/>
        <w:wordWrap w:val="0"/>
        <w:overflowPunct/>
        <w:topLinePunct w:val="0"/>
        <w:bidi w:val="0"/>
        <w:adjustRightInd w:val="0"/>
        <w:spacing w:line="360" w:lineRule="auto"/>
        <w:ind w:left="480" w:leftChars="200"/>
        <w:rPr>
          <w:sz w:val="32"/>
          <w:szCs w:val="32"/>
          <w:u w:val="single"/>
        </w:rPr>
      </w:pPr>
      <w:r>
        <w:rPr>
          <w:rFonts w:hint="eastAsia"/>
          <w:sz w:val="32"/>
          <w:szCs w:val="32"/>
        </w:rPr>
        <w:t>乙    方：</w:t>
      </w:r>
      <w:r>
        <w:rPr>
          <w:rFonts w:hint="eastAsia"/>
          <w:sz w:val="32"/>
          <w:szCs w:val="32"/>
          <w:u w:val="single"/>
        </w:rPr>
        <w:t xml:space="preserve">                             </w:t>
      </w:r>
    </w:p>
    <w:p w14:paraId="726121DC">
      <w:pPr>
        <w:pageBreakBefore w:val="0"/>
        <w:kinsoku/>
        <w:wordWrap w:val="0"/>
        <w:overflowPunct/>
        <w:topLinePunct w:val="0"/>
        <w:bidi w:val="0"/>
        <w:adjustRightInd w:val="0"/>
        <w:spacing w:line="360" w:lineRule="auto"/>
        <w:ind w:left="48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6F9E11D1">
      <w:pPr>
        <w:pageBreakBefore w:val="0"/>
        <w:kinsoku/>
        <w:wordWrap w:val="0"/>
        <w:overflowPunct/>
        <w:topLinePunct w:val="0"/>
        <w:bidi w:val="0"/>
        <w:adjustRightInd w:val="0"/>
      </w:pPr>
    </w:p>
    <w:p w14:paraId="3A66A1C1">
      <w:pPr>
        <w:pageBreakBefore w:val="0"/>
        <w:kinsoku/>
        <w:wordWrap w:val="0"/>
        <w:overflowPunct/>
        <w:topLinePunct w:val="0"/>
        <w:bidi w:val="0"/>
        <w:adjustRightInd w:val="0"/>
        <w:rPr>
          <w:rFonts w:eastAsia="黑体"/>
          <w:sz w:val="44"/>
          <w:szCs w:val="44"/>
        </w:rPr>
      </w:pPr>
      <w:r>
        <w:rPr>
          <w:rFonts w:eastAsia="黑体"/>
          <w:sz w:val="44"/>
          <w:szCs w:val="44"/>
        </w:rPr>
        <w:br w:type="page"/>
      </w:r>
    </w:p>
    <w:p w14:paraId="6E69A8F5">
      <w:pPr>
        <w:pageBreakBefore w:val="0"/>
        <w:kinsoku/>
        <w:wordWrap w:val="0"/>
        <w:overflowPunct/>
        <w:topLinePunct w:val="0"/>
        <w:bidi w:val="0"/>
        <w:adjustRightInd w:val="0"/>
        <w:rPr>
          <w:rFonts w:eastAsia="黑体"/>
          <w:sz w:val="44"/>
          <w:szCs w:val="44"/>
        </w:rPr>
      </w:pPr>
    </w:p>
    <w:p w14:paraId="143B524D">
      <w:pPr>
        <w:pageBreakBefore w:val="0"/>
        <w:kinsoku/>
        <w:wordWrap w:val="0"/>
        <w:overflowPunct/>
        <w:topLinePunct w:val="0"/>
        <w:bidi w:val="0"/>
        <w:adjustRightInd w:val="0"/>
        <w:rPr>
          <w:rFonts w:eastAsia="黑体"/>
          <w:sz w:val="44"/>
          <w:szCs w:val="44"/>
        </w:rPr>
      </w:pPr>
    </w:p>
    <w:p w14:paraId="0C59C464">
      <w:pPr>
        <w:pageBreakBefore w:val="0"/>
        <w:kinsoku/>
        <w:wordWrap w:val="0"/>
        <w:overflowPunct/>
        <w:topLinePunct w:val="0"/>
        <w:bidi w:val="0"/>
        <w:adjustRightInd w:val="0"/>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4EDC0775">
      <w:pPr>
        <w:pageBreakBefore w:val="0"/>
        <w:kinsoku/>
        <w:wordWrap w:val="0"/>
        <w:overflowPunct/>
        <w:topLinePunct w:val="0"/>
        <w:bidi w:val="0"/>
        <w:adjustRightInd w:val="0"/>
        <w:ind w:firstLine="640" w:firstLineChars="200"/>
        <w:rPr>
          <w:rFonts w:hint="eastAsia" w:ascii="仿宋_GB2312" w:hAnsi="仿宋_GB2312" w:eastAsia="仿宋_GB2312" w:cs="仿宋_GB2312"/>
          <w:sz w:val="32"/>
          <w:szCs w:val="32"/>
          <w:lang w:val="en-US" w:eastAsia="zh-CN"/>
        </w:rPr>
      </w:pPr>
    </w:p>
    <w:p w14:paraId="2399606A">
      <w:pPr>
        <w:pageBreakBefore w:val="0"/>
        <w:kinsoku/>
        <w:wordWrap w:val="0"/>
        <w:overflowPunct/>
        <w:topLinePunct w:val="0"/>
        <w:bidi w:val="0"/>
        <w:adjustRightInd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70AB1824">
      <w:pPr>
        <w:pageBreakBefore w:val="0"/>
        <w:kinsoku/>
        <w:wordWrap w:val="0"/>
        <w:overflowPunct/>
        <w:topLinePunct w:val="0"/>
        <w:bidi w:val="0"/>
        <w:adjustRightInd w:val="0"/>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14:paraId="27870CA6">
      <w:pPr>
        <w:pageBreakBefore w:val="0"/>
        <w:kinsoku/>
        <w:wordWrap w:val="0"/>
        <w:overflowPunct/>
        <w:topLinePunct w:val="0"/>
        <w:bidi w:val="0"/>
        <w:adjustRightInd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14:paraId="52DA6DCE">
      <w:pPr>
        <w:pageBreakBefore w:val="0"/>
        <w:kinsoku/>
        <w:wordWrap w:val="0"/>
        <w:overflowPunct/>
        <w:topLinePunct w:val="0"/>
        <w:bidi w:val="0"/>
        <w:adjustRightInd w:val="0"/>
        <w:ind w:firstLine="880" w:firstLineChars="200"/>
        <w:jc w:val="both"/>
        <w:rPr>
          <w:rFonts w:eastAsia="黑体"/>
          <w:sz w:val="44"/>
          <w:szCs w:val="44"/>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11"/>
    <w:p w14:paraId="7526A985">
      <w:pPr>
        <w:pStyle w:val="3"/>
        <w:pageBreakBefore w:val="0"/>
        <w:kinsoku/>
        <w:wordWrap w:val="0"/>
        <w:overflowPunct/>
        <w:topLinePunct w:val="0"/>
        <w:bidi w:val="0"/>
        <w:adjustRightInd w:val="0"/>
        <w:snapToGrid w:val="0"/>
        <w:spacing w:beforeLines="0" w:line="400" w:lineRule="exact"/>
        <w:jc w:val="center"/>
        <w:rPr>
          <w:rFonts w:hint="eastAsia" w:ascii="黑体" w:hAnsi="黑体" w:eastAsia="黑体"/>
          <w:sz w:val="28"/>
          <w:szCs w:val="28"/>
        </w:rPr>
      </w:pPr>
      <w:bookmarkStart w:id="12" w:name="_Toc22209"/>
    </w:p>
    <w:p w14:paraId="38E0534A">
      <w:pPr>
        <w:pStyle w:val="3"/>
        <w:pageBreakBefore w:val="0"/>
        <w:kinsoku/>
        <w:wordWrap w:val="0"/>
        <w:overflowPunct/>
        <w:topLinePunct w:val="0"/>
        <w:bidi w:val="0"/>
        <w:adjustRightInd w:val="0"/>
        <w:snapToGrid w:val="0"/>
        <w:spacing w:beforeLines="0" w:line="400" w:lineRule="exact"/>
        <w:jc w:val="center"/>
        <w:rPr>
          <w:rFonts w:hint="eastAsia" w:ascii="黑体" w:hAnsi="华文中宋" w:eastAsia="黑体"/>
          <w:b w:val="0"/>
          <w:bCs w:val="0"/>
          <w:sz w:val="28"/>
          <w:szCs w:val="28"/>
        </w:rPr>
      </w:pPr>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12"/>
    </w:p>
    <w:p w14:paraId="57A3986E">
      <w:pPr>
        <w:pStyle w:val="3"/>
        <w:pageBreakBefore w:val="0"/>
        <w:kinsoku/>
        <w:wordWrap w:val="0"/>
        <w:overflowPunct/>
        <w:topLinePunct w:val="0"/>
        <w:bidi w:val="0"/>
        <w:adjustRightInd w:val="0"/>
        <w:snapToGrid w:val="0"/>
        <w:spacing w:beforeLines="0" w:line="400" w:lineRule="exact"/>
        <w:jc w:val="center"/>
        <w:rPr>
          <w:rFonts w:hint="eastAsia" w:ascii="黑体" w:hAnsi="华文中宋" w:eastAsia="黑体"/>
          <w:b w:val="0"/>
          <w:bCs w:val="0"/>
          <w:sz w:val="28"/>
          <w:szCs w:val="28"/>
        </w:rPr>
      </w:pPr>
    </w:p>
    <w:p w14:paraId="16282FD4">
      <w:pPr>
        <w:pageBreakBefore w:val="0"/>
        <w:kinsoku/>
        <w:wordWrap w:val="0"/>
        <w:overflowPunct/>
        <w:topLinePunct w:val="0"/>
        <w:bidi w:val="0"/>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w:t>
      </w:r>
      <w:r>
        <w:rPr>
          <w:rFonts w:hint="eastAsia" w:ascii="宋体" w:hAnsi="宋体"/>
          <w:szCs w:val="21"/>
          <w:lang w:eastAsia="zh-CN"/>
        </w:rPr>
        <w:t>、受采购人委托签订合同的单位</w:t>
      </w:r>
      <w:r>
        <w:rPr>
          <w:rFonts w:hint="eastAsia" w:ascii="宋体" w:hAnsi="宋体"/>
          <w:szCs w:val="21"/>
        </w:rPr>
        <w:t>或采购</w:t>
      </w:r>
      <w:r>
        <w:rPr>
          <w:rFonts w:hint="eastAsia" w:ascii="宋体" w:hAnsi="宋体"/>
          <w:szCs w:val="21"/>
          <w:lang w:val="en-US" w:eastAsia="zh-CN"/>
        </w:rPr>
        <w:tab/>
      </w:r>
      <w:r>
        <w:rPr>
          <w:rFonts w:hint="eastAsia" w:ascii="宋体" w:hAnsi="宋体"/>
          <w:szCs w:val="21"/>
          <w:lang w:val="en-US" w:eastAsia="zh-CN"/>
        </w:rPr>
        <w:t xml:space="preserve">                                   </w:t>
      </w:r>
      <w:r>
        <w:rPr>
          <w:rFonts w:hint="eastAsia" w:ascii="宋体" w:hAnsi="宋体"/>
          <w:szCs w:val="21"/>
        </w:rPr>
        <w:t>文件约定的合同甲方）</w:t>
      </w:r>
    </w:p>
    <w:p w14:paraId="14C9BBD5">
      <w:pPr>
        <w:pageBreakBefore w:val="0"/>
        <w:kinsoku/>
        <w:wordWrap w:val="0"/>
        <w:overflowPunct/>
        <w:topLinePunct w:val="0"/>
        <w:bidi w:val="0"/>
        <w:adjustRightInd w:val="0"/>
        <w:snapToGrid w:val="0"/>
        <w:spacing w:before="0" w:beforeLines="0" w:line="400" w:lineRule="exact"/>
        <w:rPr>
          <w:rFonts w:ascii="宋体" w:hAnsi="宋体"/>
          <w:szCs w:val="21"/>
        </w:rPr>
      </w:pPr>
      <w:r>
        <w:rPr>
          <w:rFonts w:hint="eastAsia" w:ascii="宋体" w:hAnsi="宋体"/>
          <w:szCs w:val="21"/>
        </w:rPr>
        <w:t>乙方</w:t>
      </w:r>
      <w:r>
        <w:rPr>
          <w:rFonts w:hint="eastAsia" w:ascii="宋体" w:hAnsi="宋体"/>
          <w:szCs w:val="21"/>
          <w:lang w:val="en-US" w:eastAsia="zh-CN"/>
        </w:rPr>
        <w:t>1</w:t>
      </w:r>
      <w:r>
        <w:rPr>
          <w:rFonts w:hint="eastAsia" w:ascii="宋体" w:hAnsi="宋体"/>
          <w:szCs w:val="21"/>
        </w:rPr>
        <w:t>（全称）：</w:t>
      </w:r>
      <w:r>
        <w:rPr>
          <w:rFonts w:hint="eastAsia" w:ascii="宋体" w:hAnsi="宋体"/>
          <w:szCs w:val="21"/>
          <w:u w:val="single"/>
        </w:rPr>
        <w:t xml:space="preserve">                       </w:t>
      </w:r>
      <w:r>
        <w:rPr>
          <w:rFonts w:hint="eastAsia" w:ascii="宋体" w:hAnsi="宋体"/>
          <w:szCs w:val="21"/>
        </w:rPr>
        <w:t>（供应商）</w:t>
      </w:r>
    </w:p>
    <w:p w14:paraId="2E8FE754">
      <w:pPr>
        <w:pageBreakBefore w:val="0"/>
        <w:kinsoku/>
        <w:wordWrap w:val="0"/>
        <w:overflowPunct/>
        <w:topLinePunct w:val="0"/>
        <w:bidi w:val="0"/>
        <w:adjustRightInd w:val="0"/>
        <w:snapToGrid w:val="0"/>
        <w:spacing w:before="0" w:beforeLines="0"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20503D29">
      <w:pPr>
        <w:pageBreakBefore w:val="0"/>
        <w:kinsoku/>
        <w:wordWrap w:val="0"/>
        <w:overflowPunct/>
        <w:topLinePunct w:val="0"/>
        <w:bidi w:val="0"/>
        <w:adjustRightInd w:val="0"/>
        <w:snapToGrid w:val="0"/>
        <w:spacing w:before="0" w:beforeLines="0" w:line="400" w:lineRule="exact"/>
        <w:rPr>
          <w:rFonts w:hint="eastAsia" w:ascii="宋体" w:hAnsi="宋体"/>
          <w:szCs w:val="21"/>
        </w:rPr>
      </w:pPr>
      <w:r>
        <w:rPr>
          <w:rFonts w:hint="eastAsia"/>
          <w:lang w:eastAsia="zh-CN"/>
        </w:rPr>
        <w:t>乙方</w:t>
      </w:r>
      <w:r>
        <w:rPr>
          <w:rFonts w:hint="eastAsia" w:ascii="宋体" w:hAnsi="宋体"/>
          <w:szCs w:val="21"/>
          <w:lang w:val="en-US" w:eastAsia="zh-CN"/>
        </w:rPr>
        <w:t>3</w:t>
      </w:r>
      <w:r>
        <w:rPr>
          <w:rFonts w:hint="eastAsia"/>
          <w:lang w:val="en-US" w:eastAsia="zh-CN"/>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25066A70">
      <w:pPr>
        <w:pageBreakBefore w:val="0"/>
        <w:kinsoku/>
        <w:wordWrap w:val="0"/>
        <w:overflowPunct/>
        <w:topLinePunct w:val="0"/>
        <w:bidi w:val="0"/>
        <w:adjustRightInd w:val="0"/>
        <w:spacing w:beforeLines="0" w:line="400" w:lineRule="exact"/>
        <w:rPr>
          <w:rFonts w:hint="default" w:eastAsia="宋体"/>
          <w:lang w:val="en-US" w:eastAsia="zh-CN"/>
        </w:rPr>
      </w:pPr>
    </w:p>
    <w:p w14:paraId="6863FB2C">
      <w:pPr>
        <w:pStyle w:val="5"/>
        <w:pageBreakBefore w:val="0"/>
        <w:kinsoku/>
        <w:wordWrap w:val="0"/>
        <w:overflowPunct/>
        <w:topLinePunct w:val="0"/>
        <w:bidi w:val="0"/>
        <w:adjustRightInd w:val="0"/>
        <w:snapToGrid w:val="0"/>
        <w:spacing w:before="0" w:beforeLines="0" w:after="0" w:line="400" w:lineRule="exact"/>
        <w:ind w:left="0" w:leftChars="0" w:firstLine="480" w:firstLineChars="200"/>
        <w:rPr>
          <w:rFonts w:ascii="宋体" w:hAnsi="宋体"/>
          <w:szCs w:val="21"/>
        </w:rPr>
      </w:pPr>
      <w:r>
        <w:rPr>
          <w:rFonts w:hint="eastAsia" w:ascii="宋体" w:hAnsi="宋体"/>
          <w:szCs w:val="21"/>
        </w:rPr>
        <w:t>依据《中华人民共和国民法典》</w:t>
      </w:r>
      <w:r>
        <w:rPr>
          <w:rFonts w:hint="eastAsia" w:ascii="宋体" w:hAnsi="宋体"/>
          <w:szCs w:val="21"/>
          <w:lang w:eastAsia="zh-CN"/>
        </w:rPr>
        <w:t>、</w:t>
      </w:r>
      <w:r>
        <w:rPr>
          <w:rFonts w:hint="eastAsia" w:ascii="宋体" w:hAnsi="宋体"/>
          <w:szCs w:val="21"/>
        </w:rPr>
        <w:t>《中华人民共和国政府采购法》等有关的法律法规，以及</w:t>
      </w:r>
      <w:r>
        <w:rPr>
          <w:rFonts w:hint="eastAsia" w:ascii="宋体" w:hAnsi="宋体"/>
          <w:i w:val="0"/>
          <w:iCs w:val="0"/>
          <w:szCs w:val="21"/>
          <w:u w:val="none"/>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 xml:space="preserve">乙方的《投标（响应）文件》及《中标（成交）通知书》，甲乙双方同意签订本合同。具体情况及要求如下：     </w:t>
      </w:r>
    </w:p>
    <w:p w14:paraId="1205BA71">
      <w:pPr>
        <w:pageBreakBefore w:val="0"/>
        <w:numPr>
          <w:ilvl w:val="0"/>
          <w:numId w:val="6"/>
        </w:numPr>
        <w:kinsoku/>
        <w:wordWrap w:val="0"/>
        <w:overflowPunct/>
        <w:topLinePunct w:val="0"/>
        <w:bidi w:val="0"/>
        <w:adjustRightInd w:val="0"/>
        <w:snapToGrid w:val="0"/>
        <w:spacing w:before="0" w:beforeLines="0" w:line="400" w:lineRule="exact"/>
        <w:ind w:firstLine="482" w:firstLineChars="200"/>
        <w:rPr>
          <w:rFonts w:ascii="宋体" w:hAnsi="宋体"/>
          <w:b/>
          <w:szCs w:val="21"/>
        </w:rPr>
      </w:pPr>
      <w:r>
        <w:rPr>
          <w:rFonts w:hint="eastAsia" w:ascii="宋体" w:hAnsi="宋体"/>
          <w:b/>
          <w:szCs w:val="21"/>
        </w:rPr>
        <w:t>项目信息</w:t>
      </w:r>
    </w:p>
    <w:p w14:paraId="7E403ADB">
      <w:pPr>
        <w:pStyle w:val="5"/>
        <w:pageBreakBefore w:val="0"/>
        <w:numPr>
          <w:ilvl w:val="0"/>
          <w:numId w:val="7"/>
        </w:numPr>
        <w:kinsoku/>
        <w:wordWrap w:val="0"/>
        <w:overflowPunct/>
        <w:topLinePunct w:val="0"/>
        <w:bidi w:val="0"/>
        <w:adjustRightInd w:val="0"/>
        <w:snapToGrid w:val="0"/>
        <w:spacing w:before="0" w:beforeLines="0" w:after="0" w:line="400" w:lineRule="exact"/>
        <w:ind w:left="0" w:leftChars="0" w:firstLine="480"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14:paraId="22D6BE49">
      <w:pPr>
        <w:pStyle w:val="5"/>
        <w:pageBreakBefore w:val="0"/>
        <w:numPr>
          <w:ilvl w:val="-1"/>
          <w:numId w:val="0"/>
        </w:numPr>
        <w:tabs>
          <w:tab w:val="left" w:pos="999"/>
        </w:tabs>
        <w:kinsoku/>
        <w:wordWrap w:val="0"/>
        <w:overflowPunct/>
        <w:topLinePunct w:val="0"/>
        <w:bidi w:val="0"/>
        <w:adjustRightInd w:val="0"/>
        <w:snapToGrid w:val="0"/>
        <w:spacing w:before="0" w:beforeLines="0" w:after="0" w:line="400" w:lineRule="exact"/>
        <w:ind w:left="0" w:leftChars="0" w:firstLine="0" w:firstLineChars="0"/>
        <w:rPr>
          <w:rFonts w:hint="default" w:ascii="宋体" w:hAnsi="宋体" w:eastAsia="宋体"/>
          <w:szCs w:val="21"/>
          <w:u w:val="none"/>
          <w:lang w:val="en-US" w:eastAsia="zh-CN"/>
        </w:rPr>
      </w:pPr>
      <w:r>
        <w:rPr>
          <w:rFonts w:hint="eastAsia" w:ascii="宋体" w:hAnsi="宋体"/>
          <w:szCs w:val="21"/>
          <w:u w:val="none"/>
          <w:lang w:val="en-US" w:eastAsia="zh-CN"/>
        </w:rPr>
        <w:t xml:space="preserve">         采购项目编号：</w:t>
      </w:r>
      <w:r>
        <w:rPr>
          <w:rFonts w:ascii="宋体" w:hAnsi="宋体"/>
          <w:szCs w:val="21"/>
          <w:u w:val="single"/>
        </w:rPr>
        <w:t xml:space="preserve">                                          </w:t>
      </w:r>
    </w:p>
    <w:p w14:paraId="765CA04C">
      <w:pPr>
        <w:pStyle w:val="5"/>
        <w:pageBreakBefore w:val="0"/>
        <w:kinsoku/>
        <w:wordWrap w:val="0"/>
        <w:overflowPunct/>
        <w:topLinePunct w:val="0"/>
        <w:bidi w:val="0"/>
        <w:adjustRightInd w:val="0"/>
        <w:snapToGrid w:val="0"/>
        <w:spacing w:before="0" w:beforeLines="0" w:after="0" w:line="400" w:lineRule="exact"/>
        <w:ind w:left="0" w:leftChars="0" w:firstLine="48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3C56C286">
      <w:pPr>
        <w:pageBreakBefore w:val="0"/>
        <w:kinsoku/>
        <w:wordWrap w:val="0"/>
        <w:overflowPunct/>
        <w:topLinePunct w:val="0"/>
        <w:bidi w:val="0"/>
        <w:adjustRightInd w:val="0"/>
        <w:snapToGrid w:val="0"/>
        <w:spacing w:before="0" w:beforeLines="0" w:line="400" w:lineRule="exact"/>
        <w:ind w:firstLine="480" w:firstLineChars="200"/>
        <w:rPr>
          <w:rFonts w:hint="eastAsia" w:ascii="宋体" w:hAnsi="宋体"/>
          <w:szCs w:val="21"/>
        </w:rPr>
      </w:pPr>
      <w:r>
        <w:rPr>
          <w:rFonts w:hint="eastAsia" w:ascii="宋体" w:hAnsi="宋体"/>
          <w:szCs w:val="21"/>
        </w:rPr>
        <w:t>（3）项目内容：</w:t>
      </w:r>
    </w:p>
    <w:p w14:paraId="01BF40E1">
      <w:pPr>
        <w:pageBreakBefore w:val="0"/>
        <w:kinsoku/>
        <w:wordWrap w:val="0"/>
        <w:overflowPunct/>
        <w:topLinePunct w:val="0"/>
        <w:bidi w:val="0"/>
        <w:adjustRightInd w:val="0"/>
        <w:snapToGrid w:val="0"/>
        <w:spacing w:before="0" w:beforeLines="0" w:line="400" w:lineRule="exact"/>
        <w:ind w:firstLine="480" w:firstLineChars="2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14:paraId="55F5FEC8">
      <w:pPr>
        <w:pageBreakBefore w:val="0"/>
        <w:numPr>
          <w:ilvl w:val="-1"/>
          <w:numId w:val="0"/>
        </w:numPr>
        <w:kinsoku/>
        <w:wordWrap w:val="0"/>
        <w:overflowPunct/>
        <w:topLinePunct w:val="0"/>
        <w:bidi w:val="0"/>
        <w:adjustRightInd w:val="0"/>
        <w:snapToGrid w:val="0"/>
        <w:spacing w:before="0" w:beforeLines="0" w:line="400" w:lineRule="exact"/>
        <w:ind w:firstLine="480" w:firstLineChars="200"/>
        <w:rPr>
          <w:rFonts w:hint="default" w:ascii="宋体" w:hAnsi="宋体" w:cs="宋体"/>
          <w:szCs w:val="21"/>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14:paraId="15AA78FB">
      <w:pPr>
        <w:pageBreakBefore w:val="0"/>
        <w:kinsoku/>
        <w:wordWrap w:val="0"/>
        <w:overflowPunct/>
        <w:topLinePunct w:val="0"/>
        <w:bidi w:val="0"/>
        <w:adjustRightInd w:val="0"/>
        <w:snapToGrid w:val="0"/>
        <w:spacing w:before="0" w:beforeLines="0" w:line="400" w:lineRule="exact"/>
        <w:ind w:firstLine="1080"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14:paraId="59A7F9D2">
      <w:pPr>
        <w:pageBreakBefore w:val="0"/>
        <w:numPr>
          <w:ilvl w:val="-1"/>
          <w:numId w:val="0"/>
        </w:numPr>
        <w:kinsoku/>
        <w:wordWrap w:val="0"/>
        <w:overflowPunct/>
        <w:topLinePunct w:val="0"/>
        <w:bidi w:val="0"/>
        <w:adjustRightInd w:val="0"/>
        <w:snapToGrid w:val="0"/>
        <w:spacing w:before="0" w:beforeLines="0" w:line="400" w:lineRule="exact"/>
        <w:ind w:firstLine="1080" w:firstLineChars="450"/>
        <w:rPr>
          <w:rFonts w:hint="eastAsia" w:ascii="宋体" w:hAnsi="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cs="宋体"/>
          <w:szCs w:val="21"/>
          <w:lang w:val="en-US" w:eastAsia="zh-CN"/>
        </w:rPr>
        <w:t>涉及信息类产品，请填写该产品关键部件的品牌、型号：</w:t>
      </w:r>
    </w:p>
    <w:p w14:paraId="236A5A70">
      <w:pPr>
        <w:pageBreakBefore w:val="0"/>
        <w:numPr>
          <w:ilvl w:val="-1"/>
          <w:numId w:val="0"/>
        </w:numPr>
        <w:kinsoku/>
        <w:wordWrap w:val="0"/>
        <w:overflowPunct/>
        <w:topLinePunct w:val="0"/>
        <w:bidi w:val="0"/>
        <w:adjustRightInd w:val="0"/>
        <w:snapToGrid w:val="0"/>
        <w:spacing w:before="0" w:beforeLines="0" w:line="400" w:lineRule="exact"/>
        <w:ind w:firstLine="480" w:firstLineChars="200"/>
        <w:rPr>
          <w:rFonts w:hint="eastAsia" w:ascii="宋体" w:hAnsi="宋体" w:cs="宋体"/>
          <w:kern w:val="0"/>
          <w:szCs w:val="21"/>
          <w:u w:val="single"/>
          <w:lang w:val="en-US" w:eastAsia="zh-CN"/>
        </w:rPr>
      </w:pPr>
      <w:r>
        <w:rPr>
          <w:rFonts w:hint="eastAsia" w:ascii="宋体" w:hAnsi="宋体" w:cs="宋体"/>
          <w:szCs w:val="21"/>
          <w:lang w:val="en-US" w:eastAsia="zh-CN"/>
        </w:rPr>
        <w:t xml:space="preserve">     标的名称：</w:t>
      </w:r>
      <w:r>
        <w:rPr>
          <w:rFonts w:hint="eastAsia" w:ascii="宋体" w:hAnsi="宋体" w:cs="宋体"/>
          <w:kern w:val="0"/>
          <w:szCs w:val="21"/>
          <w:u w:val="single"/>
          <w:lang w:val="en-US" w:eastAsia="zh-CN"/>
        </w:rPr>
        <w:t xml:space="preserve">      </w:t>
      </w:r>
      <w:r>
        <w:rPr>
          <w:rFonts w:hint="default" w:ascii="宋体" w:hAnsi="宋体" w:cs="宋体"/>
          <w:kern w:val="0"/>
          <w:szCs w:val="21"/>
          <w:u w:val="single"/>
          <w:lang w:val="en" w:eastAsia="zh-CN"/>
        </w:rPr>
        <w:t xml:space="preserve">               </w:t>
      </w:r>
      <w:r>
        <w:rPr>
          <w:rFonts w:hint="eastAsia" w:ascii="宋体" w:hAnsi="宋体" w:cs="宋体"/>
          <w:kern w:val="0"/>
          <w:szCs w:val="21"/>
          <w:u w:val="single"/>
          <w:lang w:val="en-US" w:eastAsia="zh-CN"/>
        </w:rPr>
        <w:t xml:space="preserve">    </w:t>
      </w:r>
    </w:p>
    <w:p w14:paraId="618098B3">
      <w:pPr>
        <w:pageBreakBefore w:val="0"/>
        <w:numPr>
          <w:ilvl w:val="-1"/>
          <w:numId w:val="0"/>
        </w:numPr>
        <w:kinsoku/>
        <w:wordWrap w:val="0"/>
        <w:overflowPunct/>
        <w:topLinePunct w:val="0"/>
        <w:bidi w:val="0"/>
        <w:adjustRightInd w:val="0"/>
        <w:snapToGrid w:val="0"/>
        <w:spacing w:before="0" w:beforeLines="0" w:line="400" w:lineRule="exact"/>
        <w:ind w:firstLine="480" w:firstLineChars="200"/>
        <w:rPr>
          <w:rFonts w:hint="eastAsia" w:ascii="宋体" w:hAnsi="宋体" w:cs="宋体"/>
          <w:szCs w:val="21"/>
          <w:lang w:val="en-US" w:eastAsia="zh-CN"/>
        </w:rPr>
      </w:pPr>
      <w:r>
        <w:rPr>
          <w:rFonts w:hint="eastAsia" w:ascii="宋体" w:hAnsi="宋体" w:cs="宋体"/>
          <w:szCs w:val="21"/>
          <w:lang w:val="en-US" w:eastAsia="zh-CN"/>
        </w:rPr>
        <w:t xml:space="preserve">     关键部件：</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w:t>
      </w:r>
      <w:r>
        <w:rPr>
          <w:rFonts w:hint="eastAsia" w:ascii="宋体" w:hAnsi="宋体" w:cs="宋体"/>
          <w:szCs w:val="21"/>
          <w:lang w:val="en-US" w:eastAsia="zh-CN"/>
        </w:rPr>
        <w:t>型号：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14:paraId="60811C0A">
      <w:pPr>
        <w:pStyle w:val="15"/>
        <w:pageBreakBefore w:val="0"/>
        <w:kinsoku/>
        <w:wordWrap w:val="0"/>
        <w:overflowPunct/>
        <w:topLinePunct w:val="0"/>
        <w:bidi w:val="0"/>
        <w:adjustRightInd w:val="0"/>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112F946D">
      <w:pPr>
        <w:pStyle w:val="15"/>
        <w:pageBreakBefore w:val="0"/>
        <w:kinsoku/>
        <w:wordWrap w:val="0"/>
        <w:overflowPunct/>
        <w:topLinePunct w:val="0"/>
        <w:bidi w:val="0"/>
        <w:adjustRightInd w:val="0"/>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5924AD41">
      <w:pPr>
        <w:pStyle w:val="15"/>
        <w:pageBreakBefore w:val="0"/>
        <w:numPr>
          <w:ilvl w:val="-1"/>
          <w:numId w:val="0"/>
        </w:numPr>
        <w:kinsoku/>
        <w:wordWrap w:val="0"/>
        <w:overflowPunct/>
        <w:topLinePunct w:val="0"/>
        <w:bidi w:val="0"/>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6825E885">
      <w:pPr>
        <w:pStyle w:val="15"/>
        <w:pageBreakBefore w:val="0"/>
        <w:numPr>
          <w:ilvl w:val="-1"/>
          <w:numId w:val="0"/>
        </w:numPr>
        <w:kinsoku/>
        <w:wordWrap w:val="0"/>
        <w:overflowPunct/>
        <w:topLinePunct w:val="0"/>
        <w:bidi w:val="0"/>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14:paraId="7B68477A">
      <w:pPr>
        <w:pStyle w:val="15"/>
        <w:pageBreakBefore w:val="0"/>
        <w:numPr>
          <w:ilvl w:val="-1"/>
          <w:numId w:val="0"/>
        </w:numPr>
        <w:kinsoku/>
        <w:wordWrap w:val="0"/>
        <w:overflowPunct/>
        <w:topLinePunct w:val="0"/>
        <w:bidi w:val="0"/>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rPr>
        <w:t>是</w:t>
      </w:r>
      <w:r>
        <w:rPr>
          <w:rFonts w:hint="eastAsia" w:asciiTheme="minorEastAsia" w:hAnsiTheme="minorEastAsia" w:eastAsiaTheme="minorEastAsia" w:cstheme="minorEastAsia"/>
          <w:iCs w:val="0"/>
          <w:sz w:val="21"/>
          <w:szCs w:val="21"/>
          <w:lang w:eastAsia="zh-CN"/>
        </w:rPr>
        <w:t>，《政府采购品目分类目录》底级品目名称</w:t>
      </w:r>
      <w:r>
        <w:rPr>
          <w:rFonts w:hint="eastAsia" w:asciiTheme="minorEastAsia" w:hAnsiTheme="minorEastAsia" w:eastAsiaTheme="minorEastAsia" w:cstheme="minorEastAsia"/>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数量：</w:t>
      </w:r>
      <w:r>
        <w:rPr>
          <w:rFonts w:hint="eastAsia" w:asciiTheme="minorEastAsia" w:hAnsiTheme="minorEastAsia" w:eastAsiaTheme="minorEastAsia" w:cstheme="minorEastAsia"/>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iCs w:val="0"/>
          <w:sz w:val="21"/>
          <w:szCs w:val="21"/>
          <w:lang w:val="en-US" w:eastAsia="zh-CN"/>
        </w:rPr>
        <w:t xml:space="preserve"> </w:t>
      </w:r>
    </w:p>
    <w:p w14:paraId="19FD8508">
      <w:pPr>
        <w:pStyle w:val="15"/>
        <w:pageBreakBefore w:val="0"/>
        <w:numPr>
          <w:ilvl w:val="-1"/>
          <w:numId w:val="0"/>
        </w:numPr>
        <w:kinsoku/>
        <w:wordWrap w:val="0"/>
        <w:overflowPunct/>
        <w:topLinePunct w:val="0"/>
        <w:bidi w:val="0"/>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否</w:t>
      </w:r>
    </w:p>
    <w:p w14:paraId="41DA4C7B">
      <w:pPr>
        <w:pStyle w:val="15"/>
        <w:pageBreakBefore w:val="0"/>
        <w:numPr>
          <w:ilvl w:val="-1"/>
          <w:numId w:val="0"/>
        </w:numPr>
        <w:kinsoku/>
        <w:wordWrap w:val="0"/>
        <w:overflowPunct/>
        <w:topLinePunct w:val="0"/>
        <w:bidi w:val="0"/>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iCs w:val="0"/>
          <w:sz w:val="21"/>
          <w:szCs w:val="21"/>
          <w:lang w:val="en-US" w:eastAsia="zh-CN"/>
        </w:rPr>
        <w:t xml:space="preserve">    （</w:t>
      </w:r>
      <w:r>
        <w:rPr>
          <w:rFonts w:hint="default" w:asciiTheme="minorEastAsia" w:hAnsiTheme="minorEastAsia" w:eastAsiaTheme="minorEastAsia" w:cstheme="minorEastAsia"/>
          <w:iCs w:val="0"/>
          <w:sz w:val="21"/>
          <w:szCs w:val="21"/>
          <w:lang w:val="en" w:eastAsia="zh-CN"/>
        </w:rPr>
        <w:t>4</w:t>
      </w:r>
      <w:r>
        <w:rPr>
          <w:rFonts w:hint="eastAsia" w:asciiTheme="minorEastAsia" w:hAnsiTheme="minorEastAsia" w:eastAsiaTheme="minorEastAsia" w:cstheme="minorEastAsia"/>
          <w:iCs w:val="0"/>
          <w:sz w:val="21"/>
          <w:szCs w:val="21"/>
          <w:lang w:val="en-US" w:eastAsia="zh-CN"/>
        </w:rPr>
        <w:t>）政府采购组织形式：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政府集中采购</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 xml:space="preserve">部门集中采购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分散采购</w:t>
      </w:r>
    </w:p>
    <w:p w14:paraId="602DBCC8">
      <w:pPr>
        <w:pStyle w:val="15"/>
        <w:pageBreakBefore w:val="0"/>
        <w:numPr>
          <w:ilvl w:val="-1"/>
          <w:numId w:val="0"/>
        </w:numPr>
        <w:kinsoku/>
        <w:wordWrap w:val="0"/>
        <w:overflowPunct/>
        <w:topLinePunct w:val="0"/>
        <w:bidi w:val="0"/>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w:t>
      </w:r>
      <w:r>
        <w:rPr>
          <w:rFonts w:hint="default" w:asciiTheme="minorEastAsia" w:hAnsiTheme="minorEastAsia" w:eastAsiaTheme="minorEastAsia" w:cstheme="minorEastAsia"/>
          <w:iCs w:val="0"/>
          <w:sz w:val="21"/>
          <w:szCs w:val="21"/>
          <w:lang w:val="en" w:eastAsia="zh-CN"/>
        </w:rPr>
        <w:t>5</w:t>
      </w:r>
      <w:r>
        <w:rPr>
          <w:rFonts w:hint="eastAsia" w:asciiTheme="minorEastAsia" w:hAnsiTheme="minorEastAsia" w:eastAsiaTheme="minorEastAsia" w:cstheme="minorEastAsia"/>
          <w:iCs w:val="0"/>
          <w:sz w:val="21"/>
          <w:szCs w:val="21"/>
          <w:lang w:val="en-US" w:eastAsia="zh-CN"/>
        </w:rPr>
        <w:t>）政府采购方式：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竞争性磋商</w:t>
      </w:r>
    </w:p>
    <w:p w14:paraId="7011CCD8">
      <w:pPr>
        <w:pStyle w:val="15"/>
        <w:pageBreakBefore w:val="0"/>
        <w:numPr>
          <w:ilvl w:val="-1"/>
          <w:numId w:val="0"/>
        </w:numPr>
        <w:kinsoku/>
        <w:wordWrap w:val="0"/>
        <w:overflowPunct/>
        <w:topLinePunct w:val="0"/>
        <w:bidi w:val="0"/>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40B486E4">
      <w:pPr>
        <w:pStyle w:val="15"/>
        <w:pageBreakBefore w:val="0"/>
        <w:numPr>
          <w:ilvl w:val="-1"/>
          <w:numId w:val="0"/>
        </w:numPr>
        <w:kinsoku/>
        <w:wordWrap w:val="0"/>
        <w:overflowPunct/>
        <w:topLinePunct w:val="0"/>
        <w:bidi w:val="0"/>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5DB7060F">
      <w:pPr>
        <w:pStyle w:val="15"/>
        <w:pageBreakBefore w:val="0"/>
        <w:numPr>
          <w:ilvl w:val="-1"/>
          <w:numId w:val="0"/>
        </w:numPr>
        <w:kinsoku/>
        <w:wordWrap w:val="0"/>
        <w:overflowPunct/>
        <w:topLinePunct w:val="0"/>
        <w:bidi w:val="0"/>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0F1B5B69">
      <w:pPr>
        <w:pageBreakBefore w:val="0"/>
        <w:numPr>
          <w:ilvl w:val="-1"/>
          <w:numId w:val="0"/>
        </w:numPr>
        <w:kinsoku/>
        <w:wordWrap w:val="0"/>
        <w:overflowPunct/>
        <w:topLinePunct w:val="0"/>
        <w:bidi w:val="0"/>
        <w:adjustRightInd w:val="0"/>
        <w:snapToGrid w:val="0"/>
        <w:spacing w:before="0" w:beforeLines="0" w:line="400" w:lineRule="exact"/>
        <w:ind w:left="0" w:leftChars="0" w:firstLine="0" w:firstLineChars="0"/>
        <w:rPr>
          <w:rFonts w:hint="eastAsia" w:ascii="宋体" w:hAnsi="宋体"/>
          <w:iCs/>
          <w:szCs w:val="21"/>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lang w:eastAsia="zh-CN"/>
        </w:rPr>
        <w:t>购</w:t>
      </w:r>
      <w:r>
        <w:rPr>
          <w:rFonts w:hint="eastAsia" w:ascii="宋体" w:hAnsi="宋体"/>
          <w:w w:val="100"/>
          <w:szCs w:val="21"/>
          <w:shd w:val="clear"/>
        </w:rPr>
        <w:t>合同</w:t>
      </w:r>
      <w:r>
        <w:rPr>
          <w:rFonts w:hint="eastAsia" w:ascii="宋体" w:hAnsi="宋体"/>
          <w:w w:val="100"/>
          <w:szCs w:val="21"/>
          <w:shd w:val="clear"/>
          <w:lang w:eastAsia="zh-CN"/>
        </w:rPr>
        <w:t>（中小企业预留合同）</w:t>
      </w:r>
      <w:r>
        <w:rPr>
          <w:rFonts w:hint="eastAsia" w:ascii="宋体" w:hAnsi="宋体"/>
          <w:szCs w:val="21"/>
          <w:shd w:val="clear"/>
        </w:rPr>
        <w:t>：</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lang w:val="en-US" w:eastAsia="zh-CN"/>
        </w:rPr>
        <w:t xml:space="preserve">  </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否</w:t>
      </w:r>
    </w:p>
    <w:p w14:paraId="3E15D473">
      <w:pPr>
        <w:pageBreakBefore w:val="0"/>
        <w:numPr>
          <w:ilvl w:val="-1"/>
          <w:numId w:val="0"/>
        </w:numPr>
        <w:kinsoku/>
        <w:wordWrap w:val="0"/>
        <w:overflowPunct/>
        <w:topLinePunct w:val="0"/>
        <w:bidi w:val="0"/>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198AE335">
      <w:pPr>
        <w:pageBreakBefore w:val="0"/>
        <w:numPr>
          <w:ilvl w:val="-1"/>
          <w:numId w:val="0"/>
        </w:numPr>
        <w:kinsoku/>
        <w:wordWrap w:val="0"/>
        <w:overflowPunct/>
        <w:topLinePunct w:val="0"/>
        <w:bidi w:val="0"/>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2E9FC43B">
      <w:pPr>
        <w:pageBreakBefore w:val="0"/>
        <w:numPr>
          <w:ilvl w:val="0"/>
          <w:numId w:val="0"/>
        </w:numPr>
        <w:kinsoku/>
        <w:wordWrap w:val="0"/>
        <w:overflowPunct/>
        <w:topLinePunct w:val="0"/>
        <w:bidi w:val="0"/>
        <w:adjustRightInd w:val="0"/>
        <w:snapToGrid w:val="0"/>
        <w:spacing w:beforeLines="0" w:line="400" w:lineRule="exact"/>
        <w:ind w:firstLine="0" w:firstLineChars="0"/>
        <w:rPr>
          <w:rFonts w:hint="default"/>
          <w:lang w:val="en-US" w:eastAsia="zh-CN"/>
        </w:rPr>
      </w:pPr>
      <w:r>
        <w:rPr>
          <w:rFonts w:hint="eastAsia"/>
          <w:lang w:val="en-US" w:eastAsia="zh-CN"/>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730BED83">
      <w:pPr>
        <w:pageBreakBefore w:val="0"/>
        <w:kinsoku/>
        <w:wordWrap w:val="0"/>
        <w:overflowPunct/>
        <w:topLinePunct w:val="0"/>
        <w:bidi w:val="0"/>
        <w:adjustRightInd w:val="0"/>
        <w:snapToGrid w:val="0"/>
        <w:spacing w:before="0" w:beforeLines="0" w:line="400" w:lineRule="exact"/>
        <w:ind w:firstLine="480" w:firstLineChars="200"/>
        <w:rPr>
          <w:rFonts w:ascii="宋体" w:hAnsi="宋体"/>
          <w:szCs w:val="21"/>
        </w:rPr>
      </w:pPr>
      <w:r>
        <w:rPr>
          <w:rFonts w:hint="eastAsia" w:ascii="宋体" w:hAnsi="宋体"/>
          <w:szCs w:val="21"/>
        </w:rPr>
        <w:t>（</w:t>
      </w:r>
      <w:r>
        <w:rPr>
          <w:rFonts w:hint="default" w:ascii="宋体" w:hAnsi="宋体"/>
          <w:szCs w:val="21"/>
          <w:lang w:val="en" w:eastAsia="zh-C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24B24650">
      <w:pPr>
        <w:pageBreakBefore w:val="0"/>
        <w:kinsoku/>
        <w:wordWrap w:val="0"/>
        <w:overflowPunct/>
        <w:topLinePunct w:val="0"/>
        <w:bidi w:val="0"/>
        <w:adjustRightInd w:val="0"/>
        <w:snapToGrid w:val="0"/>
        <w:spacing w:before="0" w:beforeLines="0" w:line="400" w:lineRule="exact"/>
        <w:ind w:firstLine="960" w:firstLineChars="40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分包主要内容：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297A979C">
      <w:pPr>
        <w:pageBreakBefore w:val="0"/>
        <w:kinsoku/>
        <w:wordWrap w:val="0"/>
        <w:overflowPunct/>
        <w:topLinePunct w:val="0"/>
        <w:bidi w:val="0"/>
        <w:adjustRightInd w:val="0"/>
        <w:snapToGrid w:val="0"/>
        <w:spacing w:before="0" w:beforeLines="0" w:line="400" w:lineRule="exact"/>
        <w:ind w:firstLine="960" w:firstLineChars="400"/>
        <w:rPr>
          <w:rFonts w:hint="eastAsia" w:ascii="宋体" w:hAnsi="宋体"/>
          <w:szCs w:val="21"/>
          <w:highlight w:val="none"/>
        </w:rPr>
      </w:pPr>
      <w:r>
        <w:rPr>
          <w:rFonts w:hint="eastAsia" w:ascii="宋体" w:hAnsi="宋体"/>
          <w:szCs w:val="21"/>
          <w:u w:val="none"/>
          <w:lang w:val="en-US" w:eastAsia="zh-CN"/>
        </w:rPr>
        <w:t xml:space="preserve"> </w:t>
      </w:r>
      <w:r>
        <w:rPr>
          <w:rFonts w:hint="eastAsia" w:ascii="宋体" w:hAnsi="宋体"/>
          <w:szCs w:val="21"/>
        </w:rPr>
        <w:t>分包</w:t>
      </w:r>
      <w:r>
        <w:rPr>
          <w:rFonts w:hint="eastAsia" w:ascii="宋体" w:hAnsi="宋体"/>
          <w:szCs w:val="21"/>
          <w:highlight w:val="none"/>
        </w:rPr>
        <w:t>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14:paraId="0E14349A">
      <w:pPr>
        <w:pageBreakBefore w:val="0"/>
        <w:kinsoku/>
        <w:wordWrap w:val="0"/>
        <w:overflowPunct/>
        <w:topLinePunct w:val="0"/>
        <w:bidi w:val="0"/>
        <w:adjustRightInd w:val="0"/>
        <w:snapToGrid w:val="0"/>
        <w:spacing w:before="0" w:beforeLines="0" w:line="400" w:lineRule="exact"/>
        <w:ind w:firstLine="96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1985383B">
      <w:pPr>
        <w:pageBreakBefore w:val="0"/>
        <w:kinsoku/>
        <w:wordWrap w:val="0"/>
        <w:overflowPunct/>
        <w:topLinePunct w:val="0"/>
        <w:bidi w:val="0"/>
        <w:adjustRightInd w:val="0"/>
        <w:snapToGrid w:val="0"/>
        <w:spacing w:before="0" w:beforeLines="0" w:line="400" w:lineRule="exact"/>
        <w:ind w:firstLine="960" w:firstLineChars="400"/>
        <w:rPr>
          <w:rFonts w:hint="eastAsia" w:ascii="宋体" w:hAnsi="宋体"/>
          <w:szCs w:val="21"/>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rPr>
        <w:t>类型</w:t>
      </w:r>
      <w:r>
        <w:rPr>
          <w:rFonts w:hint="eastAsia" w:ascii="宋体" w:hAnsi="宋体"/>
          <w:szCs w:val="21"/>
          <w:highlight w:val="none"/>
          <w:lang w:eastAsia="zh-CN"/>
        </w:rPr>
        <w:t>（如果供应商和制造商不同，只填写制造商类型）</w:t>
      </w:r>
      <w:r>
        <w:rPr>
          <w:rFonts w:hint="eastAsia" w:ascii="宋体" w:hAnsi="宋体"/>
          <w:szCs w:val="21"/>
        </w:rPr>
        <w:t>：</w:t>
      </w:r>
    </w:p>
    <w:p w14:paraId="3C41DAFE">
      <w:pPr>
        <w:pageBreakBefore w:val="0"/>
        <w:kinsoku/>
        <w:wordWrap w:val="0"/>
        <w:overflowPunct/>
        <w:topLinePunct w:val="0"/>
        <w:bidi w:val="0"/>
        <w:adjustRightInd w:val="0"/>
        <w:snapToGrid w:val="0"/>
        <w:spacing w:beforeLines="0" w:line="400" w:lineRule="exact"/>
        <w:ind w:firstLine="960" w:firstLineChars="40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r>
        <w:rPr>
          <w:rFonts w:hint="eastAsia" w:ascii="宋体" w:hAnsi="宋体"/>
          <w:iCs/>
          <w:szCs w:val="21"/>
          <w:lang w:val="en-US" w:eastAsia="zh-CN"/>
        </w:rPr>
        <w:t xml:space="preserve">  </w:t>
      </w:r>
    </w:p>
    <w:p w14:paraId="73C8CB9F">
      <w:pPr>
        <w:pageBreakBefore w:val="0"/>
        <w:kinsoku/>
        <w:wordWrap w:val="0"/>
        <w:overflowPunct/>
        <w:topLinePunct w:val="0"/>
        <w:bidi w:val="0"/>
        <w:adjustRightInd w:val="0"/>
        <w:snapToGrid w:val="0"/>
        <w:spacing w:beforeLines="0" w:line="400" w:lineRule="exact"/>
        <w:ind w:firstLine="960" w:firstLineChars="400"/>
        <w:rPr>
          <w:rFonts w:hint="default" w:eastAsia="华文楷体"/>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残疾人福利性单位</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监狱</w:t>
      </w:r>
      <w:r>
        <w:rPr>
          <w:rFonts w:hint="eastAsia" w:ascii="宋体" w:hAnsi="宋体"/>
          <w:iCs/>
          <w:szCs w:val="21"/>
        </w:rPr>
        <w:t>企业</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p>
    <w:p w14:paraId="3022718C">
      <w:pPr>
        <w:pageBreakBefore w:val="0"/>
        <w:numPr>
          <w:ilvl w:val="-1"/>
          <w:numId w:val="0"/>
        </w:numPr>
        <w:kinsoku/>
        <w:wordWrap w:val="0"/>
        <w:overflowPunct/>
        <w:topLinePunct w:val="0"/>
        <w:bidi w:val="0"/>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775A2034">
      <w:pPr>
        <w:pStyle w:val="15"/>
        <w:pageBreakBefore w:val="0"/>
        <w:tabs>
          <w:tab w:val="left" w:pos="1340"/>
        </w:tabs>
        <w:kinsoku/>
        <w:wordWrap w:val="0"/>
        <w:overflowPunct/>
        <w:topLinePunct w:val="0"/>
        <w:bidi w:val="0"/>
        <w:adjustRightInd w:val="0"/>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3A78A52F">
      <w:pPr>
        <w:pageBreakBefore w:val="0"/>
        <w:numPr>
          <w:ilvl w:val="-1"/>
          <w:numId w:val="0"/>
        </w:numPr>
        <w:kinsoku/>
        <w:wordWrap w:val="0"/>
        <w:overflowPunct/>
        <w:topLinePunct w:val="0"/>
        <w:bidi w:val="0"/>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5DDFA969">
      <w:pPr>
        <w:pageBreakBefore w:val="0"/>
        <w:numPr>
          <w:ilvl w:val="-1"/>
          <w:numId w:val="0"/>
        </w:numPr>
        <w:kinsoku/>
        <w:wordWrap w:val="0"/>
        <w:overflowPunct/>
        <w:topLinePunct w:val="0"/>
        <w:bidi w:val="0"/>
        <w:adjustRightInd w:val="0"/>
        <w:snapToGrid w:val="0"/>
        <w:spacing w:before="0" w:beforeLines="0" w:line="400" w:lineRule="exact"/>
        <w:ind w:firstLine="960" w:firstLineChars="400"/>
        <w:rPr>
          <w:rFonts w:hint="eastAsia" w:ascii="宋体" w:hAnsi="宋体" w:eastAsia="宋体" w:cs="宋体"/>
          <w:szCs w:val="21"/>
          <w:u w:val="single"/>
          <w:lang w:val="en-US" w:eastAsia="zh-CN"/>
        </w:rPr>
      </w:pPr>
      <w:r>
        <w:rPr>
          <w:rFonts w:hint="eastAsia" w:ascii="宋体" w:hAnsi="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w:t>
      </w:r>
      <w:r>
        <w:rPr>
          <w:rFonts w:hint="eastAsia" w:ascii="宋体" w:hAnsi="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金额：</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p>
    <w:p w14:paraId="16EEDA95">
      <w:pPr>
        <w:pageBreakBefore w:val="0"/>
        <w:numPr>
          <w:ilvl w:val="-1"/>
          <w:numId w:val="0"/>
        </w:numPr>
        <w:kinsoku/>
        <w:wordWrap w:val="0"/>
        <w:overflowPunct/>
        <w:topLinePunct w:val="0"/>
        <w:bidi w:val="0"/>
        <w:adjustRightInd w:val="0"/>
        <w:snapToGrid w:val="0"/>
        <w:spacing w:before="0" w:beforeLines="0" w:line="400" w:lineRule="exact"/>
        <w:ind w:firstLine="960" w:firstLineChars="400"/>
        <w:rPr>
          <w:rFonts w:hint="eastAsia" w:ascii="宋体" w:hAnsi="宋体" w:eastAsia="宋体"/>
          <w:iCs w:val="0"/>
          <w:szCs w:val="21"/>
        </w:rPr>
      </w:pPr>
      <w:r>
        <w:rPr>
          <w:rFonts w:hint="eastAsia" w:ascii="宋体" w:hAnsi="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46DC64BE">
      <w:pPr>
        <w:pageBreakBefore w:val="0"/>
        <w:kinsoku/>
        <w:wordWrap w:val="0"/>
        <w:overflowPunct/>
        <w:topLinePunct w:val="0"/>
        <w:bidi w:val="0"/>
        <w:adjustRightInd w:val="0"/>
        <w:snapToGrid w:val="0"/>
        <w:spacing w:before="0" w:beforeLines="0" w:line="400" w:lineRule="exact"/>
        <w:ind w:firstLine="960"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rPr>
        <w:sym w:font="Wingdings" w:char="00A8"/>
      </w:r>
      <w:r>
        <w:rPr>
          <w:rFonts w:hint="eastAsia" w:ascii="宋体" w:hAnsi="宋体" w:eastAsia="宋体"/>
          <w:iCs w:val="0"/>
          <w:szCs w:val="21"/>
          <w:lang w:eastAsia="zh-CN"/>
        </w:rPr>
        <w:t>否</w:t>
      </w:r>
    </w:p>
    <w:p w14:paraId="5E3CA9DD">
      <w:pPr>
        <w:pageBreakBefore w:val="0"/>
        <w:numPr>
          <w:ilvl w:val="-1"/>
          <w:numId w:val="0"/>
        </w:numPr>
        <w:tabs>
          <w:tab w:val="left" w:pos="740"/>
        </w:tabs>
        <w:kinsoku/>
        <w:wordWrap w:val="0"/>
        <w:overflowPunct/>
        <w:topLinePunct w:val="0"/>
        <w:bidi w:val="0"/>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14:paraId="55309219">
      <w:pPr>
        <w:pageBreakBefore w:val="0"/>
        <w:numPr>
          <w:ilvl w:val="-1"/>
          <w:numId w:val="0"/>
        </w:numPr>
        <w:tabs>
          <w:tab w:val="left" w:pos="740"/>
        </w:tabs>
        <w:kinsoku/>
        <w:wordWrap w:val="0"/>
        <w:overflowPunct/>
        <w:topLinePunct w:val="0"/>
        <w:bidi w:val="0"/>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232E183B">
      <w:pPr>
        <w:pageBreakBefore w:val="0"/>
        <w:numPr>
          <w:ilvl w:val="-1"/>
          <w:numId w:val="0"/>
        </w:numPr>
        <w:tabs>
          <w:tab w:val="left" w:pos="740"/>
        </w:tabs>
        <w:kinsoku/>
        <w:wordWrap w:val="0"/>
        <w:overflowPunct/>
        <w:topLinePunct w:val="0"/>
        <w:bidi w:val="0"/>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7B4BE750">
      <w:pPr>
        <w:pageBreakBefore w:val="0"/>
        <w:numPr>
          <w:ilvl w:val="-1"/>
          <w:numId w:val="0"/>
        </w:numPr>
        <w:tabs>
          <w:tab w:val="left" w:pos="740"/>
        </w:tabs>
        <w:kinsoku/>
        <w:wordWrap w:val="0"/>
        <w:overflowPunct/>
        <w:topLinePunct w:val="0"/>
        <w:bidi w:val="0"/>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04230387">
      <w:pPr>
        <w:pageBreakBefore w:val="0"/>
        <w:numPr>
          <w:ilvl w:val="-1"/>
          <w:numId w:val="0"/>
        </w:numPr>
        <w:tabs>
          <w:tab w:val="left" w:pos="740"/>
        </w:tabs>
        <w:kinsoku/>
        <w:wordWrap w:val="0"/>
        <w:overflowPunct/>
        <w:topLinePunct w:val="0"/>
        <w:bidi w:val="0"/>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14:paraId="416463A6">
      <w:pPr>
        <w:pageBreakBefore w:val="0"/>
        <w:numPr>
          <w:ilvl w:val="-1"/>
          <w:numId w:val="0"/>
        </w:numPr>
        <w:tabs>
          <w:tab w:val="left" w:pos="740"/>
        </w:tabs>
        <w:kinsoku/>
        <w:wordWrap w:val="0"/>
        <w:overflowPunct/>
        <w:topLinePunct w:val="0"/>
        <w:bidi w:val="0"/>
        <w:adjustRightInd w:val="0"/>
        <w:snapToGrid w:val="0"/>
        <w:spacing w:before="0" w:beforeLines="0" w:line="400" w:lineRule="exact"/>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256F1314">
      <w:pPr>
        <w:pageBreakBefore w:val="0"/>
        <w:numPr>
          <w:ilvl w:val="-1"/>
          <w:numId w:val="0"/>
        </w:numPr>
        <w:tabs>
          <w:tab w:val="left" w:pos="740"/>
        </w:tabs>
        <w:kinsoku/>
        <w:wordWrap w:val="0"/>
        <w:overflowPunct/>
        <w:topLinePunct w:val="0"/>
        <w:bidi w:val="0"/>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523A86D5">
      <w:pPr>
        <w:pageBreakBefore w:val="0"/>
        <w:numPr>
          <w:ilvl w:val="-1"/>
          <w:numId w:val="0"/>
        </w:numPr>
        <w:tabs>
          <w:tab w:val="left" w:pos="740"/>
        </w:tabs>
        <w:kinsoku/>
        <w:wordWrap w:val="0"/>
        <w:overflowPunct/>
        <w:topLinePunct w:val="0"/>
        <w:bidi w:val="0"/>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1194F0CB">
      <w:pPr>
        <w:pStyle w:val="15"/>
        <w:pageBreakBefore w:val="0"/>
        <w:numPr>
          <w:ilvl w:val="-1"/>
          <w:numId w:val="0"/>
        </w:numPr>
        <w:kinsoku/>
        <w:wordWrap w:val="0"/>
        <w:overflowPunct/>
        <w:topLinePunct w:val="0"/>
        <w:bidi w:val="0"/>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14:paraId="5AA07014">
      <w:pPr>
        <w:pStyle w:val="15"/>
        <w:pageBreakBefore w:val="0"/>
        <w:kinsoku/>
        <w:wordWrap w:val="0"/>
        <w:overflowPunct/>
        <w:topLinePunct w:val="0"/>
        <w:bidi w:val="0"/>
        <w:adjustRightInd w:val="0"/>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14:paraId="4D2AB631">
      <w:pPr>
        <w:pageBreakBefore w:val="0"/>
        <w:numPr>
          <w:ilvl w:val="-1"/>
          <w:numId w:val="0"/>
        </w:numPr>
        <w:tabs>
          <w:tab w:val="left" w:pos="740"/>
        </w:tabs>
        <w:kinsoku/>
        <w:wordWrap w:val="0"/>
        <w:overflowPunct/>
        <w:topLinePunct w:val="0"/>
        <w:bidi w:val="0"/>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4713E900">
      <w:pPr>
        <w:pStyle w:val="15"/>
        <w:pageBreakBefore w:val="0"/>
        <w:kinsoku/>
        <w:wordWrap w:val="0"/>
        <w:overflowPunct/>
        <w:topLinePunct w:val="0"/>
        <w:bidi w:val="0"/>
        <w:adjustRightInd w:val="0"/>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14:paraId="0271CD47">
      <w:pPr>
        <w:pageBreakBefore w:val="0"/>
        <w:numPr>
          <w:ilvl w:val="-1"/>
          <w:numId w:val="0"/>
        </w:numPr>
        <w:kinsoku/>
        <w:wordWrap w:val="0"/>
        <w:overflowPunct/>
        <w:topLinePunct w:val="0"/>
        <w:bidi w:val="0"/>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70C92898">
      <w:pPr>
        <w:pageBreakBefore w:val="0"/>
        <w:numPr>
          <w:ilvl w:val="-1"/>
          <w:numId w:val="0"/>
        </w:numPr>
        <w:kinsoku/>
        <w:wordWrap w:val="0"/>
        <w:overflowPunct/>
        <w:topLinePunct w:val="0"/>
        <w:bidi w:val="0"/>
        <w:adjustRightInd w:val="0"/>
        <w:snapToGrid w:val="0"/>
        <w:spacing w:before="0" w:beforeLines="0" w:line="400" w:lineRule="exact"/>
        <w:ind w:firstLine="96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0B63027A">
      <w:pPr>
        <w:pageBreakBefore w:val="0"/>
        <w:numPr>
          <w:ilvl w:val="0"/>
          <w:numId w:val="6"/>
        </w:numPr>
        <w:kinsoku/>
        <w:wordWrap w:val="0"/>
        <w:overflowPunct/>
        <w:topLinePunct w:val="0"/>
        <w:bidi w:val="0"/>
        <w:adjustRightInd w:val="0"/>
        <w:snapToGrid w:val="0"/>
        <w:spacing w:before="0" w:beforeLines="0" w:line="400" w:lineRule="exact"/>
        <w:ind w:firstLine="482" w:firstLineChars="200"/>
        <w:rPr>
          <w:rFonts w:ascii="宋体" w:hAnsi="宋体"/>
          <w:b/>
          <w:szCs w:val="21"/>
          <w:highlight w:val="none"/>
        </w:rPr>
      </w:pPr>
      <w:r>
        <w:rPr>
          <w:rFonts w:hint="eastAsia" w:ascii="宋体" w:hAnsi="宋体"/>
          <w:b/>
          <w:szCs w:val="21"/>
          <w:highlight w:val="none"/>
        </w:rPr>
        <w:t>合同金额</w:t>
      </w:r>
    </w:p>
    <w:p w14:paraId="02C31E84">
      <w:pPr>
        <w:pageBreakBefore w:val="0"/>
        <w:kinsoku/>
        <w:wordWrap w:val="0"/>
        <w:overflowPunct/>
        <w:topLinePunct w:val="0"/>
        <w:bidi w:val="0"/>
        <w:adjustRightInd w:val="0"/>
        <w:snapToGrid w:val="0"/>
        <w:spacing w:before="0" w:beforeLines="0" w:line="400" w:lineRule="exact"/>
        <w:ind w:firstLine="48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1AF2DDB8">
      <w:pPr>
        <w:pageBreakBefore w:val="0"/>
        <w:kinsoku/>
        <w:wordWrap w:val="0"/>
        <w:overflowPunct/>
        <w:topLinePunct w:val="0"/>
        <w:bidi w:val="0"/>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2453644B">
      <w:pPr>
        <w:pageBreakBefore w:val="0"/>
        <w:kinsoku/>
        <w:wordWrap w:val="0"/>
        <w:overflowPunct/>
        <w:topLinePunct w:val="0"/>
        <w:bidi w:val="0"/>
        <w:adjustRightInd w:val="0"/>
        <w:snapToGrid w:val="0"/>
        <w:spacing w:before="0" w:beforeLines="0" w:line="400" w:lineRule="exact"/>
        <w:ind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分包金额</w:t>
      </w:r>
      <w:r>
        <w:rPr>
          <w:rFonts w:hint="eastAsia" w:ascii="宋体" w:hAnsi="宋体"/>
          <w:szCs w:val="21"/>
          <w:lang w:eastAsia="zh-CN"/>
        </w:rPr>
        <w:t>（如有）</w:t>
      </w:r>
      <w:r>
        <w:rPr>
          <w:rFonts w:hint="eastAsia" w:ascii="宋体" w:hAnsi="宋体"/>
          <w:szCs w:val="21"/>
        </w:rPr>
        <w:t>小写：</w:t>
      </w:r>
      <w:r>
        <w:rPr>
          <w:rFonts w:hint="eastAsia" w:ascii="宋体" w:hAnsi="宋体"/>
          <w:szCs w:val="21"/>
          <w:u w:val="single"/>
        </w:rPr>
        <w:t xml:space="preserve">                   </w:t>
      </w:r>
    </w:p>
    <w:p w14:paraId="1D6C7FFD">
      <w:pPr>
        <w:pageBreakBefore w:val="0"/>
        <w:kinsoku/>
        <w:wordWrap w:val="0"/>
        <w:overflowPunct/>
        <w:topLinePunct w:val="0"/>
        <w:bidi w:val="0"/>
        <w:adjustRightInd w:val="0"/>
        <w:snapToGrid w:val="0"/>
        <w:spacing w:before="0" w:beforeLines="0" w:line="400" w:lineRule="exact"/>
        <w:ind w:firstLine="0" w:firstLineChars="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08951D59">
      <w:pPr>
        <w:pageBreakBefore w:val="0"/>
        <w:kinsoku/>
        <w:wordWrap w:val="0"/>
        <w:overflowPunct/>
        <w:topLinePunct w:val="0"/>
        <w:bidi w:val="0"/>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14:paraId="7D5BAED6">
      <w:pPr>
        <w:pageBreakBefore w:val="0"/>
        <w:numPr>
          <w:ilvl w:val="-1"/>
          <w:numId w:val="0"/>
        </w:numPr>
        <w:kinsoku/>
        <w:wordWrap w:val="0"/>
        <w:overflowPunct/>
        <w:topLinePunct w:val="0"/>
        <w:bidi w:val="0"/>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14:paraId="07813ED5">
      <w:pPr>
        <w:pageBreakBefore w:val="0"/>
        <w:kinsoku/>
        <w:wordWrap w:val="0"/>
        <w:overflowPunct/>
        <w:topLinePunct w:val="0"/>
        <w:bidi w:val="0"/>
        <w:adjustRightInd w:val="0"/>
        <w:snapToGrid w:val="0"/>
        <w:spacing w:before="0" w:beforeLines="0" w:line="400" w:lineRule="exact"/>
        <w:ind w:firstLine="480"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r>
        <w:rPr>
          <w:rFonts w:hint="eastAsia" w:ascii="宋体" w:hAnsi="宋体"/>
          <w:szCs w:val="21"/>
          <w:u w:val="single"/>
        </w:rPr>
        <w:t xml:space="preserve">       </w:t>
      </w:r>
    </w:p>
    <w:p w14:paraId="6C960A99">
      <w:pPr>
        <w:pStyle w:val="19"/>
        <w:pageBreakBefore w:val="0"/>
        <w:kinsoku/>
        <w:wordWrap w:val="0"/>
        <w:overflowPunct/>
        <w:topLinePunct w:val="0"/>
        <w:bidi w:val="0"/>
        <w:adjustRightInd w:val="0"/>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14:paraId="4F80ACC6">
      <w:pPr>
        <w:pageBreakBefore w:val="0"/>
        <w:kinsoku/>
        <w:wordWrap w:val="0"/>
        <w:overflowPunct/>
        <w:topLinePunct w:val="0"/>
        <w:bidi w:val="0"/>
        <w:adjustRightInd w:val="0"/>
        <w:snapToGrid w:val="0"/>
        <w:spacing w:before="0" w:beforeLines="0" w:line="400" w:lineRule="exact"/>
        <w:ind w:firstLine="72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w:t>
      </w:r>
      <w:r>
        <w:rPr>
          <w:rFonts w:hint="eastAsia" w:ascii="宋体" w:hAnsi="宋体"/>
          <w:szCs w:val="21"/>
          <w:u w:val="single"/>
          <w:lang w:eastAsia="zh-CN"/>
        </w:rPr>
        <w:t>明确</w:t>
      </w:r>
      <w:r>
        <w:rPr>
          <w:rFonts w:hint="eastAsia" w:ascii="宋体" w:hAnsi="宋体"/>
          <w:szCs w:val="21"/>
          <w:u w:val="single"/>
        </w:rPr>
        <w:t>一次性支付合同款项</w:t>
      </w:r>
      <w:r>
        <w:rPr>
          <w:rFonts w:hint="eastAsia" w:ascii="宋体" w:hAnsi="宋体"/>
          <w:szCs w:val="21"/>
          <w:u w:val="single"/>
          <w:lang w:eastAsia="zh-CN"/>
        </w:rPr>
        <w:t>的条件</w:t>
      </w:r>
      <w:r>
        <w:rPr>
          <w:rFonts w:hint="eastAsia" w:ascii="宋体" w:hAnsi="宋体"/>
          <w:szCs w:val="21"/>
          <w:u w:val="single"/>
        </w:rPr>
        <w:t xml:space="preserve">）                    </w:t>
      </w:r>
    </w:p>
    <w:p w14:paraId="41BBFDD6">
      <w:pPr>
        <w:pageBreakBefore w:val="0"/>
        <w:kinsoku/>
        <w:wordWrap w:val="0"/>
        <w:overflowPunct/>
        <w:topLinePunct w:val="0"/>
        <w:bidi w:val="0"/>
        <w:adjustRightInd w:val="0"/>
        <w:snapToGrid w:val="0"/>
        <w:spacing w:beforeLines="0" w:line="400" w:lineRule="exact"/>
        <w:ind w:firstLine="72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w:t>
      </w:r>
      <w:r>
        <w:rPr>
          <w:rFonts w:hint="eastAsia" w:ascii="宋体" w:hAnsi="宋体"/>
          <w:szCs w:val="21"/>
          <w:u w:val="single"/>
          <w:lang w:eastAsia="zh-CN"/>
        </w:rPr>
        <w:t>，各期支付条件应与分期履约验收情况挂钩</w:t>
      </w:r>
      <w:r>
        <w:rPr>
          <w:rFonts w:hint="eastAsia" w:ascii="宋体" w:hAnsi="宋体"/>
          <w:szCs w:val="21"/>
          <w:u w:val="single"/>
        </w:rPr>
        <w:t xml:space="preserve">） </w:t>
      </w:r>
      <w:r>
        <w:rPr>
          <w:rFonts w:hint="eastAsia" w:ascii="宋体" w:hAnsi="宋体"/>
          <w:szCs w:val="21"/>
          <w:u w:val="none"/>
          <w:lang w:eastAsia="zh-CN"/>
        </w:rPr>
        <w:t>，</w:t>
      </w:r>
      <w:r>
        <w:rPr>
          <w:rFonts w:hint="eastAsia" w:ascii="宋体" w:hAnsi="宋体"/>
          <w:szCs w:val="21"/>
          <w:lang w:eastAsia="zh-CN"/>
        </w:rPr>
        <w:t>其中涉及预付款的</w:t>
      </w:r>
      <w:r>
        <w:rPr>
          <w:rFonts w:hint="eastAsia" w:ascii="宋体" w:hAnsi="宋体"/>
          <w:szCs w:val="21"/>
        </w:rPr>
        <w:t>：</w:t>
      </w:r>
      <w:r>
        <w:rPr>
          <w:rFonts w:hint="eastAsia" w:ascii="宋体" w:hAnsi="宋体"/>
          <w:szCs w:val="21"/>
          <w:u w:val="single"/>
        </w:rPr>
        <w:t xml:space="preserve"> （应明确预付款的支付比例和支付条件） </w:t>
      </w:r>
    </w:p>
    <w:p w14:paraId="1B7A95C3">
      <w:pPr>
        <w:pageBreakBefore w:val="0"/>
        <w:kinsoku/>
        <w:wordWrap w:val="0"/>
        <w:overflowPunct/>
        <w:topLinePunct w:val="0"/>
        <w:bidi w:val="0"/>
        <w:adjustRightInd w:val="0"/>
        <w:snapToGrid w:val="0"/>
        <w:spacing w:before="0" w:beforeLines="0" w:line="400" w:lineRule="exact"/>
        <w:ind w:firstLine="72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4C260F19">
      <w:pPr>
        <w:pageBreakBefore w:val="0"/>
        <w:kinsoku/>
        <w:wordWrap w:val="0"/>
        <w:overflowPunct/>
        <w:topLinePunct w:val="0"/>
        <w:bidi w:val="0"/>
        <w:adjustRightInd w:val="0"/>
        <w:snapToGrid w:val="0"/>
        <w:spacing w:before="0" w:beforeLines="0" w:line="400" w:lineRule="exact"/>
        <w:ind w:firstLine="72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2B1E8BD7">
      <w:pPr>
        <w:pageBreakBefore w:val="0"/>
        <w:numPr>
          <w:ilvl w:val="0"/>
          <w:numId w:val="6"/>
        </w:numPr>
        <w:kinsoku/>
        <w:wordWrap w:val="0"/>
        <w:overflowPunct/>
        <w:topLinePunct w:val="0"/>
        <w:bidi w:val="0"/>
        <w:adjustRightInd w:val="0"/>
        <w:snapToGrid w:val="0"/>
        <w:spacing w:before="0" w:beforeLines="0" w:line="400" w:lineRule="exact"/>
        <w:ind w:firstLine="482" w:firstLineChars="200"/>
        <w:rPr>
          <w:rFonts w:ascii="宋体" w:hAnsi="宋体"/>
          <w:b/>
          <w:bCs w:val="0"/>
          <w:szCs w:val="21"/>
          <w:u w:val="single"/>
        </w:rPr>
      </w:pPr>
      <w:r>
        <w:rPr>
          <w:rFonts w:hint="eastAsia" w:ascii="宋体" w:hAnsi="宋体"/>
          <w:b/>
          <w:bCs w:val="0"/>
          <w:szCs w:val="21"/>
        </w:rPr>
        <w:t>合同履行</w:t>
      </w:r>
    </w:p>
    <w:p w14:paraId="14145055">
      <w:pPr>
        <w:pageBreakBefore w:val="0"/>
        <w:kinsoku/>
        <w:wordWrap w:val="0"/>
        <w:overflowPunct/>
        <w:topLinePunct w:val="0"/>
        <w:bidi w:val="0"/>
        <w:adjustRightInd w:val="0"/>
        <w:snapToGrid w:val="0"/>
        <w:spacing w:before="0" w:beforeLines="0" w:line="400" w:lineRule="exact"/>
        <w:ind w:firstLine="48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A71601D">
      <w:pPr>
        <w:pageBreakBefore w:val="0"/>
        <w:kinsoku/>
        <w:wordWrap w:val="0"/>
        <w:overflowPunct/>
        <w:topLinePunct w:val="0"/>
        <w:bidi w:val="0"/>
        <w:adjustRightInd w:val="0"/>
        <w:snapToGrid w:val="0"/>
        <w:spacing w:before="0" w:beforeLines="0" w:line="400" w:lineRule="exact"/>
        <w:ind w:firstLine="480"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14:paraId="65236A7B">
      <w:pPr>
        <w:pageBreakBefore w:val="0"/>
        <w:kinsoku/>
        <w:wordWrap w:val="0"/>
        <w:overflowPunct/>
        <w:topLinePunct w:val="0"/>
        <w:bidi w:val="0"/>
        <w:adjustRightInd w:val="0"/>
        <w:snapToGrid w:val="0"/>
        <w:spacing w:before="0" w:beforeLines="0" w:line="400" w:lineRule="exact"/>
        <w:ind w:firstLine="480" w:firstLineChars="200"/>
        <w:rPr>
          <w:rFonts w:hint="eastAsia" w:ascii="宋体" w:hAnsi="宋体" w:eastAsia="宋体" w:cs="宋体"/>
          <w:sz w:val="21"/>
          <w:szCs w:val="21"/>
          <w:lang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5E2025CC">
      <w:pPr>
        <w:pStyle w:val="15"/>
        <w:pageBreakBefore w:val="0"/>
        <w:kinsoku/>
        <w:wordWrap w:val="0"/>
        <w:overflowPunct/>
        <w:topLinePunct w:val="0"/>
        <w:bidi w:val="0"/>
        <w:adjustRightInd w:val="0"/>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0617E1A0">
      <w:pPr>
        <w:pStyle w:val="15"/>
        <w:pageBreakBefore w:val="0"/>
        <w:kinsoku/>
        <w:wordWrap w:val="0"/>
        <w:overflowPunct/>
        <w:topLinePunct w:val="0"/>
        <w:bidi w:val="0"/>
        <w:adjustRightInd w:val="0"/>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165D0E55">
      <w:pPr>
        <w:pageBreakBefore w:val="0"/>
        <w:kinsoku/>
        <w:wordWrap w:val="0"/>
        <w:overflowPunct/>
        <w:topLinePunct w:val="0"/>
        <w:bidi w:val="0"/>
        <w:adjustRightInd w:val="0"/>
        <w:snapToGrid w:val="0"/>
        <w:spacing w:beforeLines="0" w:line="400" w:lineRule="exact"/>
        <w:ind w:firstLine="480" w:firstLineChars="20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履约担保期限</w:t>
      </w:r>
      <w:r>
        <w:rPr>
          <w:rFonts w:hint="eastAsia" w:ascii="宋体" w:hAnsi="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24B54A5A">
      <w:pPr>
        <w:pageBreakBefore w:val="0"/>
        <w:kinsoku/>
        <w:wordWrap w:val="0"/>
        <w:overflowPunct/>
        <w:topLinePunct w:val="0"/>
        <w:bidi w:val="0"/>
        <w:adjustRightInd w:val="0"/>
        <w:snapToGrid w:val="0"/>
        <w:spacing w:before="0" w:beforeLines="0" w:line="400" w:lineRule="exact"/>
        <w:ind w:firstLine="48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14:paraId="6F7BD50E">
      <w:pPr>
        <w:pageBreakBefore w:val="0"/>
        <w:kinsoku/>
        <w:wordWrap w:val="0"/>
        <w:overflowPunct/>
        <w:topLinePunct w:val="0"/>
        <w:bidi w:val="0"/>
        <w:adjustRightInd w:val="0"/>
        <w:snapToGrid w:val="0"/>
        <w:spacing w:before="0" w:beforeLines="0" w:line="400" w:lineRule="exact"/>
        <w:ind w:firstLine="480"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szCs w:val="21"/>
          <w:u w:val="single"/>
        </w:rPr>
        <w:t xml:space="preserve">                                                </w:t>
      </w:r>
    </w:p>
    <w:p w14:paraId="3AA3580F">
      <w:pPr>
        <w:pageBreakBefore w:val="0"/>
        <w:numPr>
          <w:ilvl w:val="0"/>
          <w:numId w:val="6"/>
        </w:numPr>
        <w:kinsoku/>
        <w:wordWrap w:val="0"/>
        <w:overflowPunct/>
        <w:topLinePunct w:val="0"/>
        <w:bidi w:val="0"/>
        <w:adjustRightInd w:val="0"/>
        <w:snapToGrid w:val="0"/>
        <w:spacing w:before="0" w:beforeLines="0" w:line="400" w:lineRule="exact"/>
        <w:ind w:firstLine="482" w:firstLineChars="200"/>
        <w:rPr>
          <w:rFonts w:ascii="宋体" w:hAnsi="宋体"/>
          <w:b/>
          <w:szCs w:val="21"/>
        </w:rPr>
      </w:pPr>
      <w:r>
        <w:rPr>
          <w:rFonts w:hint="eastAsia" w:ascii="宋体" w:hAnsi="宋体"/>
          <w:b/>
          <w:szCs w:val="21"/>
        </w:rPr>
        <w:t>合同验收</w:t>
      </w:r>
    </w:p>
    <w:p w14:paraId="7DDB60EA">
      <w:pPr>
        <w:pageBreakBefore w:val="0"/>
        <w:numPr>
          <w:ilvl w:val="0"/>
          <w:numId w:val="8"/>
        </w:numPr>
        <w:kinsoku/>
        <w:wordWrap w:val="0"/>
        <w:overflowPunct/>
        <w:topLinePunct w:val="0"/>
        <w:bidi w:val="0"/>
        <w:adjustRightInd w:val="0"/>
        <w:snapToGrid w:val="0"/>
        <w:spacing w:before="0" w:beforeLines="0" w:line="400" w:lineRule="exact"/>
        <w:ind w:firstLine="48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14:paraId="75B07930">
      <w:pPr>
        <w:pageBreakBefore w:val="0"/>
        <w:numPr>
          <w:ilvl w:val="0"/>
          <w:numId w:val="0"/>
        </w:numPr>
        <w:kinsoku/>
        <w:wordWrap w:val="0"/>
        <w:overflowPunct/>
        <w:topLinePunct w:val="0"/>
        <w:bidi w:val="0"/>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14:paraId="447E902D">
      <w:pPr>
        <w:pageBreakBefore w:val="0"/>
        <w:kinsoku/>
        <w:wordWrap w:val="0"/>
        <w:overflowPunct/>
        <w:topLinePunct w:val="0"/>
        <w:bidi w:val="0"/>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193ED35F">
      <w:pPr>
        <w:pageBreakBefore w:val="0"/>
        <w:kinsoku/>
        <w:wordWrap w:val="0"/>
        <w:overflowPunct/>
        <w:topLinePunct w:val="0"/>
        <w:bidi w:val="0"/>
        <w:adjustRightInd w:val="0"/>
        <w:snapToGrid w:val="0"/>
        <w:spacing w:before="0" w:beforeLines="0" w:line="400" w:lineRule="exact"/>
        <w:ind w:firstLine="96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0E89DDF0">
      <w:pPr>
        <w:pageBreakBefore w:val="0"/>
        <w:kinsoku/>
        <w:wordWrap w:val="0"/>
        <w:overflowPunct/>
        <w:topLinePunct w:val="0"/>
        <w:bidi w:val="0"/>
        <w:adjustRightInd w:val="0"/>
        <w:snapToGrid w:val="0"/>
        <w:spacing w:before="0" w:beforeLines="0" w:line="400" w:lineRule="exact"/>
        <w:ind w:firstLine="96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6E69BB31">
      <w:pPr>
        <w:pageBreakBefore w:val="0"/>
        <w:kinsoku/>
        <w:wordWrap w:val="0"/>
        <w:overflowPunct/>
        <w:topLinePunct w:val="0"/>
        <w:bidi w:val="0"/>
        <w:adjustRightInd w:val="0"/>
        <w:snapToGrid w:val="0"/>
        <w:spacing w:before="0" w:beforeLines="0" w:line="400" w:lineRule="exact"/>
        <w:ind w:firstLine="96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59F9607B">
      <w:pPr>
        <w:pageBreakBefore w:val="0"/>
        <w:kinsoku/>
        <w:wordWrap w:val="0"/>
        <w:overflowPunct/>
        <w:topLinePunct w:val="0"/>
        <w:bidi w:val="0"/>
        <w:adjustRightInd w:val="0"/>
        <w:snapToGrid w:val="0"/>
        <w:spacing w:before="0" w:beforeLines="0" w:line="400" w:lineRule="exact"/>
        <w:ind w:firstLine="96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4D80503B">
      <w:pPr>
        <w:pageBreakBefore w:val="0"/>
        <w:kinsoku/>
        <w:wordWrap w:val="0"/>
        <w:overflowPunct/>
        <w:topLinePunct w:val="0"/>
        <w:bidi w:val="0"/>
        <w:adjustRightInd w:val="0"/>
        <w:snapToGrid w:val="0"/>
        <w:spacing w:before="0" w:beforeLines="0" w:line="400" w:lineRule="exact"/>
        <w:ind w:firstLine="96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72774583">
      <w:pPr>
        <w:pageBreakBefore w:val="0"/>
        <w:kinsoku/>
        <w:wordWrap w:val="0"/>
        <w:overflowPunct/>
        <w:topLinePunct w:val="0"/>
        <w:bidi w:val="0"/>
        <w:adjustRightInd w:val="0"/>
        <w:snapToGrid w:val="0"/>
        <w:spacing w:before="0" w:beforeLines="0" w:line="400" w:lineRule="exact"/>
        <w:ind w:firstLine="96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4B0F3929">
      <w:pPr>
        <w:pageBreakBefore w:val="0"/>
        <w:kinsoku/>
        <w:wordWrap w:val="0"/>
        <w:overflowPunct/>
        <w:topLinePunct w:val="0"/>
        <w:bidi w:val="0"/>
        <w:adjustRightInd w:val="0"/>
        <w:snapToGrid w:val="0"/>
        <w:spacing w:before="0" w:beforeLines="0" w:line="400" w:lineRule="exact"/>
        <w:ind w:firstLine="96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28B36014">
      <w:pPr>
        <w:pageBreakBefore w:val="0"/>
        <w:kinsoku/>
        <w:wordWrap w:val="0"/>
        <w:overflowPunct/>
        <w:topLinePunct w:val="0"/>
        <w:bidi w:val="0"/>
        <w:adjustRightInd w:val="0"/>
        <w:snapToGrid w:val="0"/>
        <w:spacing w:before="0" w:beforeLines="0" w:line="400" w:lineRule="exact"/>
        <w:ind w:firstLine="48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14:paraId="7B7626A4">
      <w:pPr>
        <w:pageBreakBefore w:val="0"/>
        <w:kinsoku/>
        <w:wordWrap w:val="0"/>
        <w:overflowPunct/>
        <w:topLinePunct w:val="0"/>
        <w:bidi w:val="0"/>
        <w:adjustRightInd w:val="0"/>
        <w:snapToGrid w:val="0"/>
        <w:spacing w:before="0" w:beforeLines="0" w:line="400" w:lineRule="exact"/>
        <w:ind w:firstLine="48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14:paraId="0A05A59A">
      <w:pPr>
        <w:pageBreakBefore w:val="0"/>
        <w:kinsoku/>
        <w:wordWrap w:val="0"/>
        <w:overflowPunct/>
        <w:topLinePunct w:val="0"/>
        <w:bidi w:val="0"/>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403B6B5D">
      <w:pPr>
        <w:pageBreakBefore w:val="0"/>
        <w:kinsoku/>
        <w:wordWrap w:val="0"/>
        <w:overflowPunct/>
        <w:topLinePunct w:val="0"/>
        <w:bidi w:val="0"/>
        <w:adjustRightInd w:val="0"/>
        <w:snapToGrid w:val="0"/>
        <w:spacing w:before="0" w:beforeLines="0" w:line="400" w:lineRule="exact"/>
        <w:ind w:firstLine="48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0045C63E">
      <w:pPr>
        <w:pageBreakBefore w:val="0"/>
        <w:kinsoku/>
        <w:wordWrap w:val="0"/>
        <w:overflowPunct/>
        <w:topLinePunct w:val="0"/>
        <w:bidi w:val="0"/>
        <w:adjustRightInd w:val="0"/>
        <w:snapToGrid w:val="0"/>
        <w:spacing w:before="0" w:beforeLines="0" w:line="400" w:lineRule="exact"/>
        <w:ind w:firstLine="48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1353BA05">
      <w:pPr>
        <w:pageBreakBefore w:val="0"/>
        <w:kinsoku/>
        <w:wordWrap w:val="0"/>
        <w:overflowPunct/>
        <w:topLinePunct w:val="0"/>
        <w:bidi w:val="0"/>
        <w:adjustRightInd w:val="0"/>
        <w:snapToGrid w:val="0"/>
        <w:spacing w:before="0" w:beforeLines="0" w:line="400" w:lineRule="exact"/>
        <w:ind w:firstLine="48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426DDC37">
      <w:pPr>
        <w:pStyle w:val="15"/>
        <w:pageBreakBefore w:val="0"/>
        <w:kinsoku/>
        <w:wordWrap w:val="0"/>
        <w:overflowPunct/>
        <w:topLinePunct w:val="0"/>
        <w:bidi w:val="0"/>
        <w:adjustRightInd w:val="0"/>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19BA61A7">
      <w:pPr>
        <w:pageBreakBefore w:val="0"/>
        <w:kinsoku/>
        <w:wordWrap w:val="0"/>
        <w:overflowPunct/>
        <w:topLinePunct w:val="0"/>
        <w:bidi w:val="0"/>
        <w:adjustRightInd w:val="0"/>
        <w:snapToGrid w:val="0"/>
        <w:spacing w:before="0" w:beforeLines="0" w:line="400" w:lineRule="exact"/>
        <w:ind w:firstLine="48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39038E7A">
      <w:pPr>
        <w:pageBreakBefore w:val="0"/>
        <w:numPr>
          <w:ilvl w:val="0"/>
          <w:numId w:val="6"/>
        </w:numPr>
        <w:kinsoku/>
        <w:wordWrap w:val="0"/>
        <w:overflowPunct/>
        <w:topLinePunct w:val="0"/>
        <w:bidi w:val="0"/>
        <w:adjustRightInd w:val="0"/>
        <w:snapToGrid w:val="0"/>
        <w:spacing w:before="0" w:beforeLines="0" w:line="400" w:lineRule="exact"/>
        <w:ind w:firstLine="482" w:firstLineChars="200"/>
        <w:rPr>
          <w:rFonts w:hint="eastAsia" w:ascii="宋体" w:hAnsi="宋体"/>
          <w:b/>
          <w:szCs w:val="21"/>
        </w:rPr>
      </w:pPr>
      <w:r>
        <w:rPr>
          <w:rFonts w:hint="eastAsia" w:ascii="宋体" w:hAnsi="宋体"/>
          <w:b/>
          <w:szCs w:val="21"/>
        </w:rPr>
        <w:t>组成合同的文件</w:t>
      </w:r>
    </w:p>
    <w:p w14:paraId="7E0458D6">
      <w:pPr>
        <w:pageBreakBefore w:val="0"/>
        <w:kinsoku/>
        <w:wordWrap w:val="0"/>
        <w:overflowPunct/>
        <w:topLinePunct w:val="0"/>
        <w:bidi w:val="0"/>
        <w:adjustRightInd w:val="0"/>
        <w:snapToGrid w:val="0"/>
        <w:spacing w:before="0" w:beforeLines="0" w:line="400" w:lineRule="exact"/>
        <w:ind w:firstLine="48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40AF0FE8">
      <w:pPr>
        <w:pageBreakBefore w:val="0"/>
        <w:kinsoku/>
        <w:wordWrap w:val="0"/>
        <w:overflowPunct/>
        <w:topLinePunct w:val="0"/>
        <w:bidi w:val="0"/>
        <w:adjustRightInd w:val="0"/>
        <w:snapToGrid w:val="0"/>
        <w:spacing w:before="0" w:beforeLines="0" w:line="400" w:lineRule="exact"/>
        <w:ind w:firstLine="48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19720533">
      <w:pPr>
        <w:pageBreakBefore w:val="0"/>
        <w:kinsoku/>
        <w:wordWrap w:val="0"/>
        <w:overflowPunct/>
        <w:topLinePunct w:val="0"/>
        <w:bidi w:val="0"/>
        <w:adjustRightInd w:val="0"/>
        <w:snapToGrid w:val="0"/>
        <w:spacing w:before="0" w:beforeLines="0" w:line="400" w:lineRule="exact"/>
        <w:ind w:firstLine="48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56330C73">
      <w:pPr>
        <w:pageBreakBefore w:val="0"/>
        <w:kinsoku/>
        <w:wordWrap w:val="0"/>
        <w:overflowPunct/>
        <w:topLinePunct w:val="0"/>
        <w:bidi w:val="0"/>
        <w:adjustRightInd w:val="0"/>
        <w:snapToGrid w:val="0"/>
        <w:spacing w:before="0" w:beforeLines="0" w:line="400" w:lineRule="exact"/>
        <w:ind w:firstLine="48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13B8323B">
      <w:pPr>
        <w:pageBreakBefore w:val="0"/>
        <w:kinsoku/>
        <w:wordWrap w:val="0"/>
        <w:overflowPunct/>
        <w:topLinePunct w:val="0"/>
        <w:bidi w:val="0"/>
        <w:adjustRightInd w:val="0"/>
        <w:snapToGrid w:val="0"/>
        <w:spacing w:before="0" w:beforeLines="0" w:line="400" w:lineRule="exact"/>
        <w:ind w:firstLine="48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4A27F069">
      <w:pPr>
        <w:pageBreakBefore w:val="0"/>
        <w:kinsoku/>
        <w:wordWrap w:val="0"/>
        <w:overflowPunct/>
        <w:topLinePunct w:val="0"/>
        <w:bidi w:val="0"/>
        <w:adjustRightInd w:val="0"/>
        <w:snapToGrid w:val="0"/>
        <w:spacing w:before="0" w:beforeLines="0" w:line="400" w:lineRule="exact"/>
        <w:ind w:firstLine="48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2984431A">
      <w:pPr>
        <w:pageBreakBefore w:val="0"/>
        <w:kinsoku/>
        <w:wordWrap w:val="0"/>
        <w:overflowPunct/>
        <w:topLinePunct w:val="0"/>
        <w:bidi w:val="0"/>
        <w:adjustRightInd w:val="0"/>
        <w:snapToGrid w:val="0"/>
        <w:spacing w:before="0" w:beforeLines="0" w:line="400" w:lineRule="exact"/>
        <w:ind w:firstLine="480" w:firstLineChars="200"/>
        <w:rPr>
          <w:rFonts w:ascii="宋体" w:hAnsi="宋体"/>
          <w:szCs w:val="21"/>
        </w:rPr>
      </w:pPr>
      <w:r>
        <w:rPr>
          <w:rFonts w:hint="eastAsia" w:ascii="宋体" w:hAnsi="宋体"/>
          <w:szCs w:val="21"/>
        </w:rPr>
        <w:t>（6）采购文件</w:t>
      </w:r>
    </w:p>
    <w:p w14:paraId="33E84EDC">
      <w:pPr>
        <w:pageBreakBefore w:val="0"/>
        <w:kinsoku/>
        <w:wordWrap w:val="0"/>
        <w:overflowPunct/>
        <w:topLinePunct w:val="0"/>
        <w:bidi w:val="0"/>
        <w:adjustRightInd w:val="0"/>
        <w:snapToGrid w:val="0"/>
        <w:spacing w:before="0" w:beforeLines="0" w:line="400" w:lineRule="exact"/>
        <w:ind w:firstLine="480" w:firstLineChars="200"/>
        <w:rPr>
          <w:rFonts w:ascii="宋体" w:hAnsi="宋体"/>
          <w:szCs w:val="21"/>
        </w:rPr>
      </w:pPr>
      <w:r>
        <w:rPr>
          <w:rFonts w:hint="eastAsia" w:ascii="宋体" w:hAnsi="宋体"/>
          <w:szCs w:val="21"/>
        </w:rPr>
        <w:t>（7）有关技术文件，图纸</w:t>
      </w:r>
    </w:p>
    <w:p w14:paraId="5DB90593">
      <w:pPr>
        <w:pStyle w:val="15"/>
        <w:pageBreakBefore w:val="0"/>
        <w:kinsoku/>
        <w:wordWrap w:val="0"/>
        <w:overflowPunct/>
        <w:topLinePunct w:val="0"/>
        <w:bidi w:val="0"/>
        <w:adjustRightInd w:val="0"/>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143D7450">
      <w:pPr>
        <w:pageBreakBefore w:val="0"/>
        <w:numPr>
          <w:ilvl w:val="0"/>
          <w:numId w:val="6"/>
        </w:numPr>
        <w:kinsoku/>
        <w:wordWrap w:val="0"/>
        <w:overflowPunct/>
        <w:topLinePunct w:val="0"/>
        <w:bidi w:val="0"/>
        <w:adjustRightInd w:val="0"/>
        <w:snapToGrid w:val="0"/>
        <w:spacing w:before="0" w:beforeLines="0" w:line="400" w:lineRule="exact"/>
        <w:ind w:firstLine="482" w:firstLineChars="200"/>
        <w:rPr>
          <w:rFonts w:hint="eastAsia" w:ascii="宋体" w:hAnsi="宋体"/>
          <w:b/>
          <w:szCs w:val="21"/>
        </w:rPr>
      </w:pPr>
      <w:r>
        <w:rPr>
          <w:rFonts w:hint="eastAsia" w:ascii="宋体" w:hAnsi="宋体"/>
          <w:b/>
          <w:szCs w:val="21"/>
        </w:rPr>
        <w:t>合同生效</w:t>
      </w:r>
    </w:p>
    <w:p w14:paraId="79804030">
      <w:pPr>
        <w:pageBreakBefore w:val="0"/>
        <w:kinsoku/>
        <w:wordWrap w:val="0"/>
        <w:overflowPunct/>
        <w:topLinePunct w:val="0"/>
        <w:bidi w:val="0"/>
        <w:adjustRightInd w:val="0"/>
        <w:snapToGrid w:val="0"/>
        <w:spacing w:before="0" w:beforeLines="0" w:line="400" w:lineRule="exact"/>
        <w:ind w:firstLine="48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0FA713D3">
      <w:pPr>
        <w:pageBreakBefore w:val="0"/>
        <w:numPr>
          <w:ilvl w:val="0"/>
          <w:numId w:val="6"/>
        </w:numPr>
        <w:kinsoku/>
        <w:wordWrap w:val="0"/>
        <w:overflowPunct/>
        <w:topLinePunct w:val="0"/>
        <w:bidi w:val="0"/>
        <w:adjustRightInd w:val="0"/>
        <w:snapToGrid w:val="0"/>
        <w:spacing w:before="0" w:beforeLines="0" w:line="400" w:lineRule="exact"/>
        <w:ind w:firstLine="482" w:firstLineChars="200"/>
        <w:rPr>
          <w:rFonts w:hint="eastAsia" w:ascii="宋体" w:hAnsi="宋体"/>
          <w:b/>
          <w:szCs w:val="21"/>
        </w:rPr>
      </w:pPr>
      <w:r>
        <w:rPr>
          <w:rFonts w:hint="eastAsia" w:ascii="宋体" w:hAnsi="宋体"/>
          <w:b/>
          <w:szCs w:val="21"/>
        </w:rPr>
        <w:t>合同份数</w:t>
      </w:r>
    </w:p>
    <w:p w14:paraId="5A770002">
      <w:pPr>
        <w:pageBreakBefore w:val="0"/>
        <w:kinsoku/>
        <w:wordWrap w:val="0"/>
        <w:overflowPunct/>
        <w:topLinePunct w:val="0"/>
        <w:bidi w:val="0"/>
        <w:adjustRightInd w:val="0"/>
        <w:snapToGrid w:val="0"/>
        <w:spacing w:before="0" w:beforeLines="0" w:line="400" w:lineRule="exact"/>
        <w:ind w:firstLine="48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33CB6273">
      <w:pPr>
        <w:pageBreakBefore w:val="0"/>
        <w:kinsoku/>
        <w:wordWrap w:val="0"/>
        <w:overflowPunct/>
        <w:topLinePunct w:val="0"/>
        <w:bidi w:val="0"/>
        <w:adjustRightInd w:val="0"/>
        <w:snapToGrid w:val="0"/>
        <w:spacing w:before="0" w:beforeLines="0" w:line="400" w:lineRule="exact"/>
        <w:ind w:firstLine="48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3EF7248">
      <w:pPr>
        <w:pageBreakBefore w:val="0"/>
        <w:kinsoku/>
        <w:wordWrap w:val="0"/>
        <w:overflowPunct/>
        <w:topLinePunct w:val="0"/>
        <w:bidi w:val="0"/>
        <w:adjustRightInd w:val="0"/>
        <w:snapToGrid w:val="0"/>
        <w:spacing w:before="0" w:beforeLines="0" w:line="400" w:lineRule="exact"/>
        <w:ind w:firstLine="48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10E3FDAD">
      <w:pPr>
        <w:pageBreakBefore w:val="0"/>
        <w:kinsoku/>
        <w:wordWrap w:val="0"/>
        <w:overflowPunct/>
        <w:topLinePunct w:val="0"/>
        <w:bidi w:val="0"/>
        <w:adjustRightInd w:val="0"/>
        <w:snapToGrid w:val="0"/>
        <w:spacing w:before="0" w:beforeLines="0" w:line="400" w:lineRule="exact"/>
        <w:ind w:firstLine="480" w:firstLineChars="200"/>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p w14:paraId="55E6C0CE">
      <w:pPr>
        <w:pageBreakBefore w:val="0"/>
        <w:kinsoku/>
        <w:wordWrap w:val="0"/>
        <w:overflowPunct/>
        <w:topLinePunct w:val="0"/>
        <w:bidi w:val="0"/>
        <w:adjustRightInd w:val="0"/>
        <w:rPr>
          <w:rFonts w:hint="eastAsia"/>
        </w:rPr>
      </w:pPr>
    </w:p>
    <w:p w14:paraId="1DF45DF0">
      <w:pPr>
        <w:pStyle w:val="19"/>
        <w:pageBreakBefore w:val="0"/>
        <w:kinsoku/>
        <w:wordWrap w:val="0"/>
        <w:overflowPunct/>
        <w:topLinePunct w:val="0"/>
        <w:bidi w:val="0"/>
        <w:adjustRightInd w:val="0"/>
        <w:rPr>
          <w:rFonts w:hint="eastAsia"/>
        </w:rPr>
      </w:pPr>
    </w:p>
    <w:tbl>
      <w:tblPr>
        <w:tblStyle w:val="1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85"/>
        <w:gridCol w:w="2661"/>
        <w:gridCol w:w="2183"/>
        <w:gridCol w:w="2335"/>
      </w:tblGrid>
      <w:tr w14:paraId="759F371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17464A8">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rPr>
            </w:pPr>
            <w:r>
              <w:rPr>
                <w:rFonts w:hint="default"/>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6C826A14">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rPr>
            </w:pPr>
            <w:r>
              <w:rPr>
                <w:rFonts w:hint="default"/>
                <w:szCs w:val="21"/>
              </w:rPr>
              <w:t>乙方</w:t>
            </w:r>
            <w:r>
              <w:rPr>
                <w:rFonts w:hint="eastAsia"/>
                <w:szCs w:val="21"/>
              </w:rPr>
              <w:t>（供应商）</w:t>
            </w:r>
          </w:p>
        </w:tc>
      </w:tr>
      <w:tr w14:paraId="4601EC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2D4A246A">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zCs w:val="21"/>
              </w:rPr>
            </w:pPr>
            <w:r>
              <w:rPr>
                <w:rFonts w:hint="default"/>
                <w:szCs w:val="21"/>
              </w:rPr>
              <w:t>单位名称</w:t>
            </w:r>
            <w:r>
              <w:rPr>
                <w:rFonts w:hint="eastAsia"/>
                <w:szCs w:val="21"/>
              </w:rPr>
              <w:t>（公章</w:t>
            </w:r>
            <w:r>
              <w:rPr>
                <w:rFonts w:hint="eastAsia"/>
                <w:szCs w:val="21"/>
                <w:lang w:eastAsia="zh-CN"/>
              </w:rPr>
              <w:t>或合同章</w:t>
            </w:r>
            <w:r>
              <w:rPr>
                <w:rFonts w:hint="eastAsia"/>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431DF8A5">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EA5C37C">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zCs w:val="21"/>
              </w:rPr>
            </w:pPr>
            <w:r>
              <w:rPr>
                <w:rFonts w:hint="default"/>
                <w:szCs w:val="21"/>
              </w:rPr>
              <w:t>单位名称</w:t>
            </w:r>
            <w:r>
              <w:rPr>
                <w:rFonts w:hint="eastAsia"/>
                <w:szCs w:val="21"/>
              </w:rPr>
              <w:t>（公章</w:t>
            </w:r>
            <w:r>
              <w:rPr>
                <w:rFonts w:hint="eastAsia"/>
                <w:szCs w:val="21"/>
                <w:lang w:eastAsia="zh-CN"/>
              </w:rPr>
              <w:t>或合同章</w:t>
            </w:r>
            <w:r>
              <w:rPr>
                <w:rFonts w:hint="eastAsia"/>
                <w:szCs w:val="21"/>
              </w:rPr>
              <w:t>）</w:t>
            </w:r>
          </w:p>
        </w:tc>
        <w:tc>
          <w:tcPr>
            <w:tcW w:w="1259" w:type="pct"/>
            <w:tcBorders>
              <w:top w:val="single" w:color="auto" w:sz="2" w:space="0"/>
              <w:left w:val="single" w:color="auto" w:sz="2" w:space="0"/>
              <w:bottom w:val="single" w:color="auto" w:sz="2" w:space="0"/>
            </w:tcBorders>
            <w:vAlign w:val="center"/>
          </w:tcPr>
          <w:p w14:paraId="60FFAFCE">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pacing w:val="20"/>
                <w:szCs w:val="21"/>
              </w:rPr>
            </w:pPr>
          </w:p>
        </w:tc>
      </w:tr>
      <w:tr w14:paraId="5EAF6A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487D15A6">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zCs w:val="21"/>
              </w:rPr>
            </w:pPr>
            <w:r>
              <w:rPr>
                <w:rFonts w:hint="default"/>
                <w:szCs w:val="21"/>
              </w:rPr>
              <w:t>法定代表人</w:t>
            </w:r>
          </w:p>
          <w:p w14:paraId="231E55EC">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firstLine="115" w:firstLineChars="48"/>
              <w:jc w:val="center"/>
              <w:rPr>
                <w:rFonts w:hint="default"/>
                <w:szCs w:val="21"/>
              </w:rPr>
            </w:pPr>
            <w:r>
              <w:rPr>
                <w:rFonts w:hint="eastAsia"/>
                <w:szCs w:val="21"/>
              </w:rPr>
              <w:t>或其</w:t>
            </w:r>
            <w:r>
              <w:rPr>
                <w:rFonts w:hint="default"/>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63747EA4">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zCs w:val="21"/>
              </w:rPr>
            </w:pPr>
          </w:p>
        </w:tc>
        <w:tc>
          <w:tcPr>
            <w:tcW w:w="1178" w:type="pct"/>
            <w:tcBorders>
              <w:top w:val="single" w:color="auto" w:sz="2" w:space="0"/>
              <w:left w:val="single" w:color="auto" w:sz="2" w:space="0"/>
              <w:right w:val="single" w:color="auto" w:sz="2" w:space="0"/>
            </w:tcBorders>
            <w:vAlign w:val="center"/>
          </w:tcPr>
          <w:p w14:paraId="4F2337FD">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zCs w:val="21"/>
              </w:rPr>
            </w:pPr>
            <w:r>
              <w:rPr>
                <w:rFonts w:hint="default"/>
                <w:szCs w:val="21"/>
              </w:rPr>
              <w:t>法定代表人</w:t>
            </w:r>
          </w:p>
          <w:p w14:paraId="10F57396">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zCs w:val="21"/>
              </w:rPr>
            </w:pPr>
            <w:r>
              <w:rPr>
                <w:rFonts w:hint="eastAsia"/>
                <w:szCs w:val="21"/>
              </w:rPr>
              <w:t>或其</w:t>
            </w:r>
            <w:r>
              <w:rPr>
                <w:rFonts w:hint="default"/>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7791923D">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zCs w:val="21"/>
              </w:rPr>
            </w:pPr>
          </w:p>
        </w:tc>
      </w:tr>
      <w:tr w14:paraId="501605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28D7248">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zCs w:val="21"/>
              </w:rPr>
            </w:pPr>
          </w:p>
        </w:tc>
        <w:tc>
          <w:tcPr>
            <w:tcW w:w="1436" w:type="pct"/>
            <w:vMerge w:val="continue"/>
            <w:tcBorders>
              <w:left w:val="single" w:color="auto" w:sz="2" w:space="0"/>
              <w:bottom w:val="single" w:color="auto" w:sz="2" w:space="0"/>
              <w:right w:val="single" w:color="auto" w:sz="2" w:space="0"/>
            </w:tcBorders>
            <w:vAlign w:val="center"/>
          </w:tcPr>
          <w:p w14:paraId="2A20CB9A">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D1EAB0F">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eastAsia" w:eastAsia="宋体"/>
                <w:szCs w:val="21"/>
                <w:lang w:eastAsia="zh-CN"/>
              </w:rPr>
            </w:pPr>
            <w:r>
              <w:rPr>
                <w:rFonts w:hint="eastAsia"/>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18C7212D">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pacing w:val="20"/>
                <w:szCs w:val="21"/>
              </w:rPr>
            </w:pPr>
          </w:p>
        </w:tc>
      </w:tr>
      <w:tr w14:paraId="38EAAA1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58D2C24">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6EE12817">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C4C3813">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259" w:type="pct"/>
            <w:tcBorders>
              <w:top w:val="single" w:color="auto" w:sz="2" w:space="0"/>
              <w:left w:val="single" w:color="auto" w:sz="2" w:space="0"/>
              <w:bottom w:val="single" w:color="auto" w:sz="2" w:space="0"/>
            </w:tcBorders>
            <w:vAlign w:val="center"/>
          </w:tcPr>
          <w:p w14:paraId="4CE762C3">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pacing w:val="20"/>
                <w:szCs w:val="21"/>
              </w:rPr>
            </w:pPr>
          </w:p>
        </w:tc>
      </w:tr>
      <w:tr w14:paraId="34CC6A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026041C">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zCs w:val="21"/>
              </w:rPr>
            </w:pPr>
            <w:r>
              <w:rPr>
                <w:rFonts w:hint="default"/>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B31CA56">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AF5B3CD">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zCs w:val="21"/>
              </w:rPr>
            </w:pPr>
            <w:r>
              <w:rPr>
                <w:rFonts w:hint="default"/>
                <w:szCs w:val="21"/>
              </w:rPr>
              <w:t>联 系 人</w:t>
            </w:r>
          </w:p>
        </w:tc>
        <w:tc>
          <w:tcPr>
            <w:tcW w:w="1259" w:type="pct"/>
            <w:tcBorders>
              <w:top w:val="single" w:color="auto" w:sz="2" w:space="0"/>
              <w:left w:val="single" w:color="auto" w:sz="2" w:space="0"/>
              <w:bottom w:val="single" w:color="auto" w:sz="2" w:space="0"/>
            </w:tcBorders>
            <w:vAlign w:val="center"/>
          </w:tcPr>
          <w:p w14:paraId="61DE87B7">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pacing w:val="20"/>
                <w:szCs w:val="21"/>
              </w:rPr>
            </w:pPr>
          </w:p>
        </w:tc>
      </w:tr>
      <w:tr w14:paraId="621C04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759F01E">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zCs w:val="21"/>
              </w:rPr>
            </w:pPr>
            <w:r>
              <w:rPr>
                <w:rFonts w:hint="default"/>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011602E">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CD8F401">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zCs w:val="21"/>
              </w:rPr>
            </w:pPr>
            <w:r>
              <w:rPr>
                <w:rFonts w:hint="default"/>
                <w:szCs w:val="21"/>
              </w:rPr>
              <w:t>联系电话</w:t>
            </w:r>
          </w:p>
        </w:tc>
        <w:tc>
          <w:tcPr>
            <w:tcW w:w="1259" w:type="pct"/>
            <w:tcBorders>
              <w:top w:val="single" w:color="auto" w:sz="2" w:space="0"/>
              <w:left w:val="single" w:color="auto" w:sz="2" w:space="0"/>
              <w:bottom w:val="single" w:color="auto" w:sz="2" w:space="0"/>
            </w:tcBorders>
            <w:vAlign w:val="center"/>
          </w:tcPr>
          <w:p w14:paraId="000D3D7A">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pacing w:val="20"/>
                <w:szCs w:val="21"/>
              </w:rPr>
            </w:pPr>
          </w:p>
        </w:tc>
      </w:tr>
      <w:tr w14:paraId="178443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978C5F3">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eastAsia" w:eastAsia="宋体"/>
                <w:szCs w:val="21"/>
                <w:lang w:eastAsia="zh-CN"/>
              </w:rPr>
            </w:pPr>
            <w:r>
              <w:rPr>
                <w:rFonts w:hint="eastAsia"/>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3B16EA0">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33A3BEF">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zCs w:val="21"/>
              </w:rPr>
            </w:pPr>
            <w:r>
              <w:rPr>
                <w:rFonts w:hint="eastAsia"/>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4FC4DFBC">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pacing w:val="20"/>
                <w:szCs w:val="21"/>
              </w:rPr>
            </w:pPr>
          </w:p>
        </w:tc>
      </w:tr>
      <w:tr w14:paraId="10BAE3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BAC939B">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zCs w:val="21"/>
              </w:rPr>
            </w:pPr>
            <w:r>
              <w:rPr>
                <w:rFonts w:hint="default"/>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8F11B65">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B566E1B">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zCs w:val="21"/>
              </w:rPr>
            </w:pPr>
            <w:r>
              <w:rPr>
                <w:rFonts w:hint="default"/>
                <w:szCs w:val="21"/>
              </w:rPr>
              <w:t>邮政编码</w:t>
            </w:r>
          </w:p>
        </w:tc>
        <w:tc>
          <w:tcPr>
            <w:tcW w:w="1259" w:type="pct"/>
            <w:tcBorders>
              <w:top w:val="single" w:color="auto" w:sz="2" w:space="0"/>
              <w:left w:val="single" w:color="auto" w:sz="2" w:space="0"/>
              <w:bottom w:val="single" w:color="auto" w:sz="2" w:space="0"/>
            </w:tcBorders>
            <w:vAlign w:val="center"/>
          </w:tcPr>
          <w:p w14:paraId="68B78F0A">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pacing w:val="20"/>
                <w:szCs w:val="21"/>
              </w:rPr>
            </w:pPr>
          </w:p>
        </w:tc>
      </w:tr>
      <w:tr w14:paraId="56390C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75FF86A">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5341AB6">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84C95AB">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028DB532">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pacing w:val="20"/>
                <w:szCs w:val="21"/>
              </w:rPr>
            </w:pPr>
          </w:p>
        </w:tc>
      </w:tr>
      <w:tr w14:paraId="3AC6229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7085E5E">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A74E16B">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76E46CC">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6573783F">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pacing w:val="20"/>
                <w:szCs w:val="21"/>
              </w:rPr>
            </w:pPr>
          </w:p>
        </w:tc>
      </w:tr>
      <w:tr w14:paraId="2D45CC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67A6B60">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16B7A973">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ACC1DF5">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zCs w:val="21"/>
              </w:rPr>
            </w:pPr>
            <w:r>
              <w:rPr>
                <w:rFonts w:hint="default"/>
                <w:szCs w:val="21"/>
              </w:rPr>
              <w:t>开户名称</w:t>
            </w:r>
          </w:p>
        </w:tc>
        <w:tc>
          <w:tcPr>
            <w:tcW w:w="1259" w:type="pct"/>
            <w:tcBorders>
              <w:top w:val="single" w:color="auto" w:sz="2" w:space="0"/>
              <w:left w:val="single" w:color="auto" w:sz="2" w:space="0"/>
              <w:bottom w:val="single" w:color="auto" w:sz="2" w:space="0"/>
            </w:tcBorders>
            <w:vAlign w:val="center"/>
          </w:tcPr>
          <w:p w14:paraId="7F26083F">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pacing w:val="20"/>
                <w:szCs w:val="21"/>
              </w:rPr>
            </w:pPr>
          </w:p>
        </w:tc>
      </w:tr>
      <w:tr w14:paraId="3150A78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A5FB570">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3810BFEF">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65FCCD5">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zCs w:val="21"/>
              </w:rPr>
            </w:pPr>
            <w:r>
              <w:rPr>
                <w:rFonts w:hint="default"/>
                <w:szCs w:val="21"/>
              </w:rPr>
              <w:t>开户银行</w:t>
            </w:r>
          </w:p>
        </w:tc>
        <w:tc>
          <w:tcPr>
            <w:tcW w:w="1259" w:type="pct"/>
            <w:tcBorders>
              <w:top w:val="single" w:color="auto" w:sz="2" w:space="0"/>
              <w:left w:val="single" w:color="auto" w:sz="2" w:space="0"/>
              <w:bottom w:val="single" w:color="auto" w:sz="2" w:space="0"/>
            </w:tcBorders>
            <w:vAlign w:val="center"/>
          </w:tcPr>
          <w:p w14:paraId="488D2830">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pacing w:val="20"/>
                <w:szCs w:val="21"/>
              </w:rPr>
            </w:pPr>
          </w:p>
        </w:tc>
      </w:tr>
      <w:tr w14:paraId="2256DF3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110DED4">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D854D04">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66FA2E7">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zCs w:val="21"/>
              </w:rPr>
            </w:pPr>
            <w:r>
              <w:rPr>
                <w:rFonts w:hint="default"/>
                <w:szCs w:val="21"/>
              </w:rPr>
              <w:t>银行账号</w:t>
            </w:r>
          </w:p>
        </w:tc>
        <w:tc>
          <w:tcPr>
            <w:tcW w:w="1259" w:type="pct"/>
            <w:tcBorders>
              <w:top w:val="single" w:color="auto" w:sz="2" w:space="0"/>
              <w:left w:val="single" w:color="auto" w:sz="2" w:space="0"/>
              <w:bottom w:val="single" w:color="auto" w:sz="2" w:space="0"/>
            </w:tcBorders>
            <w:vAlign w:val="center"/>
          </w:tcPr>
          <w:p w14:paraId="4E1A8D66">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line="300" w:lineRule="exact"/>
              <w:ind w:left="0" w:right="0"/>
              <w:jc w:val="center"/>
              <w:rPr>
                <w:rFonts w:hint="default"/>
                <w:spacing w:val="20"/>
                <w:szCs w:val="21"/>
              </w:rPr>
            </w:pPr>
          </w:p>
        </w:tc>
      </w:tr>
      <w:tr w14:paraId="1E8B694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798B687F">
            <w:pPr>
              <w:pStyle w:val="5"/>
              <w:keepNext w:val="0"/>
              <w:keepLines w:val="0"/>
              <w:pageBreakBefore w:val="0"/>
              <w:widowControl/>
              <w:suppressLineNumbers w:val="0"/>
              <w:kinsoku/>
              <w:wordWrap w:val="0"/>
              <w:overflowPunct/>
              <w:topLinePunct w:val="0"/>
              <w:bidi w:val="0"/>
              <w:adjustRightInd w:val="0"/>
              <w:snapToGrid w:val="0"/>
              <w:spacing w:before="156" w:beforeLines="50" w:beforeAutospacing="0" w:after="0" w:afterAutospacing="0" w:line="360" w:lineRule="auto"/>
              <w:ind w:left="0" w:leftChars="0" w:right="0"/>
              <w:jc w:val="left"/>
              <w:rPr>
                <w:rFonts w:hint="default"/>
                <w:spacing w:val="20"/>
                <w:szCs w:val="21"/>
              </w:rPr>
            </w:pPr>
            <w:r>
              <w:rPr>
                <w:rFonts w:hint="eastAsia" w:ascii="宋体" w:hAnsi="宋体"/>
                <w:szCs w:val="21"/>
              </w:rPr>
              <w:t>注：涉及联合体或其他合同主体的信息应按上表格式加列。</w:t>
            </w:r>
          </w:p>
        </w:tc>
      </w:tr>
    </w:tbl>
    <w:p w14:paraId="1B435B69">
      <w:pPr>
        <w:pStyle w:val="3"/>
        <w:pageBreakBefore w:val="0"/>
        <w:kinsoku/>
        <w:wordWrap w:val="0"/>
        <w:overflowPunct/>
        <w:topLinePunct w:val="0"/>
        <w:bidi w:val="0"/>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13" w:name="_Toc27624"/>
      <w:r>
        <w:rPr>
          <w:rFonts w:hint="eastAsia" w:ascii="黑体" w:hAnsi="黑体" w:eastAsia="黑体"/>
          <w:b w:val="0"/>
          <w:bCs w:val="0"/>
          <w:sz w:val="28"/>
          <w:szCs w:val="28"/>
        </w:rPr>
        <w:t>第二节 政府采购合同通用条款</w:t>
      </w:r>
      <w:bookmarkEnd w:id="13"/>
    </w:p>
    <w:p w14:paraId="13D3AF26">
      <w:pPr>
        <w:pageBreakBefore w:val="0"/>
        <w:tabs>
          <w:tab w:val="left" w:pos="8820"/>
          <w:tab w:val="left" w:pos="9345"/>
          <w:tab w:val="left" w:pos="9765"/>
        </w:tabs>
        <w:kinsoku/>
        <w:wordWrap w:val="0"/>
        <w:overflowPunct/>
        <w:topLinePunct w:val="0"/>
        <w:bidi w:val="0"/>
        <w:adjustRightInd w:val="0"/>
        <w:snapToGrid w:val="0"/>
        <w:spacing w:before="0" w:line="400" w:lineRule="exact"/>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14:paraId="1A43277E">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00E1B482">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3A6D7652">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0EFE4646">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0C25A6C7">
      <w:pPr>
        <w:pageBreakBefore w:val="0"/>
        <w:tabs>
          <w:tab w:val="left" w:pos="570"/>
          <w:tab w:val="left" w:pos="9240"/>
          <w:tab w:val="left" w:pos="9555"/>
        </w:tabs>
        <w:kinsoku/>
        <w:wordWrap w:val="0"/>
        <w:overflowPunct/>
        <w:topLinePunct w:val="0"/>
        <w:bidi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2F0DED80">
      <w:pPr>
        <w:pageBreakBefore w:val="0"/>
        <w:kinsoku/>
        <w:wordWrap w:val="0"/>
        <w:overflowPunct/>
        <w:topLinePunct w:val="0"/>
        <w:bidi w:val="0"/>
        <w:adjustRightInd w:val="0"/>
        <w:snapToGrid w:val="0"/>
        <w:spacing w:before="0" w:beforeLines="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72DA09B6">
      <w:pPr>
        <w:pageBreakBefore w:val="0"/>
        <w:tabs>
          <w:tab w:val="left" w:pos="570"/>
          <w:tab w:val="left" w:pos="9240"/>
          <w:tab w:val="left" w:pos="9555"/>
        </w:tabs>
        <w:kinsoku/>
        <w:wordWrap w:val="0"/>
        <w:overflowPunct/>
        <w:topLinePunct w:val="0"/>
        <w:bidi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07F92C3D">
      <w:pPr>
        <w:pageBreakBefore w:val="0"/>
        <w:tabs>
          <w:tab w:val="left" w:pos="570"/>
          <w:tab w:val="left" w:pos="9240"/>
          <w:tab w:val="left" w:pos="9555"/>
        </w:tabs>
        <w:kinsoku/>
        <w:wordWrap w:val="0"/>
        <w:overflowPunct/>
        <w:topLinePunct w:val="0"/>
        <w:bidi w:val="0"/>
        <w:adjustRightInd w:val="0"/>
        <w:snapToGrid w:val="0"/>
        <w:spacing w:before="0" w:line="400" w:lineRule="exact"/>
        <w:ind w:firstLine="48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781AD770">
      <w:pPr>
        <w:pageBreakBefore w:val="0"/>
        <w:kinsoku/>
        <w:wordWrap w:val="0"/>
        <w:overflowPunct/>
        <w:topLinePunct w:val="0"/>
        <w:bidi w:val="0"/>
        <w:adjustRightInd w:val="0"/>
        <w:snapToGrid w:val="0"/>
        <w:spacing w:before="0" w:line="400" w:lineRule="exact"/>
        <w:ind w:firstLine="48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5391EFA8">
      <w:pPr>
        <w:pageBreakBefore w:val="0"/>
        <w:kinsoku/>
        <w:wordWrap w:val="0"/>
        <w:overflowPunct/>
        <w:topLinePunct w:val="0"/>
        <w:bidi w:val="0"/>
        <w:adjustRightInd w:val="0"/>
        <w:snapToGrid w:val="0"/>
        <w:spacing w:before="0" w:line="400" w:lineRule="exact"/>
        <w:ind w:firstLine="48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390628D0">
      <w:pPr>
        <w:pageBreakBefore w:val="0"/>
        <w:tabs>
          <w:tab w:val="left" w:pos="570"/>
          <w:tab w:val="left" w:pos="9240"/>
          <w:tab w:val="left" w:pos="9555"/>
        </w:tabs>
        <w:kinsoku/>
        <w:wordWrap w:val="0"/>
        <w:overflowPunct/>
        <w:topLinePunct w:val="0"/>
        <w:bidi w:val="0"/>
        <w:adjustRightInd w:val="0"/>
        <w:snapToGrid w:val="0"/>
        <w:spacing w:before="0" w:line="400" w:lineRule="exact"/>
        <w:ind w:firstLine="48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0C4A48FE">
      <w:pPr>
        <w:pageBreakBefore w:val="0"/>
        <w:tabs>
          <w:tab w:val="left" w:pos="570"/>
          <w:tab w:val="left" w:pos="9240"/>
          <w:tab w:val="left" w:pos="9555"/>
        </w:tabs>
        <w:kinsoku/>
        <w:wordWrap w:val="0"/>
        <w:overflowPunct/>
        <w:topLinePunct w:val="0"/>
        <w:bidi w:val="0"/>
        <w:adjustRightInd w:val="0"/>
        <w:snapToGrid w:val="0"/>
        <w:spacing w:before="0" w:line="400" w:lineRule="exact"/>
        <w:ind w:firstLine="48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02399DFD">
      <w:pPr>
        <w:pageBreakBefore w:val="0"/>
        <w:numPr>
          <w:ilvl w:val="0"/>
          <w:numId w:val="9"/>
        </w:numPr>
        <w:kinsoku/>
        <w:wordWrap w:val="0"/>
        <w:overflowPunct/>
        <w:topLinePunct w:val="0"/>
        <w:autoSpaceDE w:val="0"/>
        <w:autoSpaceDN w:val="0"/>
        <w:bidi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7D42E2FC">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558110D3">
      <w:pPr>
        <w:pageBreakBefore w:val="0"/>
        <w:kinsoku/>
        <w:wordWrap w:val="0"/>
        <w:overflowPunct/>
        <w:topLinePunct w:val="0"/>
        <w:bidi w:val="0"/>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14:paraId="3EFAECCC">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14:paraId="0058A220">
      <w:pPr>
        <w:pageBreakBefore w:val="0"/>
        <w:kinsoku/>
        <w:wordWrap w:val="0"/>
        <w:overflowPunct/>
        <w:topLinePunct w:val="0"/>
        <w:autoSpaceDE w:val="0"/>
        <w:autoSpaceDN w:val="0"/>
        <w:bidi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14:paraId="1711A3FC">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09F33DD7">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35B3B980">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3AD3E8DE">
      <w:pPr>
        <w:pageBreakBefore w:val="0"/>
        <w:kinsoku/>
        <w:wordWrap w:val="0"/>
        <w:overflowPunct/>
        <w:topLinePunct w:val="0"/>
        <w:bidi w:val="0"/>
        <w:adjustRightInd w:val="0"/>
        <w:snapToGrid w:val="0"/>
        <w:spacing w:line="400" w:lineRule="exact"/>
        <w:ind w:firstLine="480" w:firstLineChars="200"/>
        <w:rPr>
          <w:rFonts w:hint="eastAsia" w:eastAsia="华文楷体"/>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298ABD35">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67E95F3A">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3173958F">
      <w:pPr>
        <w:pageBreakBefore w:val="0"/>
        <w:kinsoku/>
        <w:wordWrap w:val="0"/>
        <w:overflowPunct/>
        <w:topLinePunct w:val="0"/>
        <w:autoSpaceDE w:val="0"/>
        <w:autoSpaceDN w:val="0"/>
        <w:bidi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14:paraId="3A50E530">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237090AE">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142A2DB2">
      <w:pPr>
        <w:pStyle w:val="4"/>
        <w:pageBreakBefore w:val="0"/>
        <w:kinsoku/>
        <w:wordWrap w:val="0"/>
        <w:overflowPunct/>
        <w:topLinePunct w:val="0"/>
        <w:bidi w:val="0"/>
        <w:adjustRightInd w:val="0"/>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14:paraId="0C9C60F9">
      <w:pPr>
        <w:pStyle w:val="4"/>
        <w:pageBreakBefore w:val="0"/>
        <w:kinsoku/>
        <w:wordWrap w:val="0"/>
        <w:overflowPunct/>
        <w:topLinePunct w:val="0"/>
        <w:bidi w:val="0"/>
        <w:adjustRightInd w:val="0"/>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7BEE8C86">
      <w:pPr>
        <w:pageBreakBefore w:val="0"/>
        <w:numPr>
          <w:ilvl w:val="0"/>
          <w:numId w:val="10"/>
        </w:numPr>
        <w:kinsoku/>
        <w:wordWrap w:val="0"/>
        <w:overflowPunct/>
        <w:topLinePunct w:val="0"/>
        <w:autoSpaceDE w:val="0"/>
        <w:autoSpaceDN w:val="0"/>
        <w:bidi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07ACF129">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6F734373">
      <w:pPr>
        <w:pageBreakBefore w:val="0"/>
        <w:kinsoku/>
        <w:wordWrap w:val="0"/>
        <w:overflowPunct/>
        <w:topLinePunct w:val="0"/>
        <w:autoSpaceDE w:val="0"/>
        <w:autoSpaceDN w:val="0"/>
        <w:bidi w:val="0"/>
        <w:adjustRightInd w:val="0"/>
        <w:snapToGrid w:val="0"/>
        <w:spacing w:before="0" w:line="400" w:lineRule="exact"/>
        <w:ind w:firstLine="480" w:firstLineChars="200"/>
        <w:jc w:val="left"/>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3507716D">
      <w:pPr>
        <w:pageBreakBefore w:val="0"/>
        <w:kinsoku/>
        <w:wordWrap w:val="0"/>
        <w:overflowPunct/>
        <w:topLinePunct w:val="0"/>
        <w:bidi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p>
    <w:p w14:paraId="2ED2D41E">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0D1A979A">
      <w:pPr>
        <w:pageBreakBefore w:val="0"/>
        <w:kinsoku/>
        <w:wordWrap w:val="0"/>
        <w:overflowPunct/>
        <w:topLinePunct w:val="0"/>
        <w:bidi w:val="0"/>
        <w:adjustRightInd w:val="0"/>
        <w:snapToGrid w:val="0"/>
        <w:spacing w:before="0" w:line="400" w:lineRule="exact"/>
        <w:ind w:firstLine="48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1E4C12F1">
      <w:pPr>
        <w:pageBreakBefore w:val="0"/>
        <w:kinsoku/>
        <w:wordWrap w:val="0"/>
        <w:overflowPunct/>
        <w:topLinePunct w:val="0"/>
        <w:bidi w:val="0"/>
        <w:adjustRightInd w:val="0"/>
        <w:snapToGrid w:val="0"/>
        <w:spacing w:before="0" w:line="400" w:lineRule="exact"/>
        <w:ind w:firstLine="48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51DFD61B">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600C2636">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14:paraId="6B78435A">
      <w:pPr>
        <w:pStyle w:val="15"/>
        <w:pageBreakBefore w:val="0"/>
        <w:kinsoku/>
        <w:wordWrap w:val="0"/>
        <w:overflowPunct/>
        <w:topLinePunct w:val="0"/>
        <w:bidi w:val="0"/>
        <w:adjustRightInd w:val="0"/>
        <w:rPr>
          <w:rFonts w:hint="default" w:eastAsia="华文楷体"/>
          <w:sz w:val="21"/>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6A253919">
      <w:pPr>
        <w:pageBreakBefore w:val="0"/>
        <w:kinsoku/>
        <w:wordWrap w:val="0"/>
        <w:overflowPunct/>
        <w:topLinePunct w:val="0"/>
        <w:bidi w:val="0"/>
        <w:adjustRightInd w:val="0"/>
        <w:snapToGrid w:val="0"/>
        <w:spacing w:before="0" w:line="400" w:lineRule="exact"/>
        <w:jc w:val="left"/>
        <w:rPr>
          <w:rFonts w:ascii="宋体" w:hAnsi="宋体"/>
          <w:b/>
          <w:color w:val="auto"/>
          <w:sz w:val="24"/>
          <w:highlight w:val="none"/>
        </w:rPr>
      </w:pPr>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p>
    <w:p w14:paraId="6E82F15F">
      <w:pPr>
        <w:pStyle w:val="6"/>
        <w:pageBreakBefore w:val="0"/>
        <w:kinsoku/>
        <w:wordWrap w:val="0"/>
        <w:overflowPunct/>
        <w:topLinePunct w:val="0"/>
        <w:bidi w:val="0"/>
        <w:adjustRightInd w:val="0"/>
        <w:snapToGrid w:val="0"/>
        <w:spacing w:before="0" w:line="400" w:lineRule="exact"/>
        <w:ind w:firstLine="48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797109F5">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4F0FC3B3">
      <w:pPr>
        <w:pStyle w:val="6"/>
        <w:pageBreakBefore w:val="0"/>
        <w:kinsoku/>
        <w:wordWrap w:val="0"/>
        <w:overflowPunct/>
        <w:topLinePunct w:val="0"/>
        <w:bidi w:val="0"/>
        <w:adjustRightInd w:val="0"/>
        <w:snapToGrid w:val="0"/>
        <w:spacing w:before="0" w:line="400" w:lineRule="exact"/>
        <w:ind w:firstLine="480" w:firstLineChars="200"/>
        <w:jc w:val="left"/>
        <w:rPr>
          <w:rFonts w:hAnsi="宋体"/>
          <w:color w:val="auto"/>
          <w:highlight w:val="none"/>
        </w:rPr>
      </w:pPr>
      <w:r>
        <w:rPr>
          <w:rFonts w:hint="eastAsia" w:hAnsi="宋体"/>
          <w:color w:val="auto"/>
          <w:highlight w:val="none"/>
        </w:rPr>
        <w:t>（2）采用中华人民共和国法定计量单位。</w:t>
      </w:r>
    </w:p>
    <w:p w14:paraId="43321AA4">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73DFDEE6">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224E9553">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15E45EB1">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6233F320">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1AB9E0E6">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668B39E9">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13014D1A">
      <w:pPr>
        <w:pageBreakBefore w:val="0"/>
        <w:kinsoku/>
        <w:wordWrap w:val="0"/>
        <w:overflowPunct/>
        <w:topLinePunct w:val="0"/>
        <w:bidi w:val="0"/>
        <w:adjustRightInd w:val="0"/>
        <w:snapToGrid w:val="0"/>
        <w:spacing w:before="0" w:line="400" w:lineRule="exact"/>
        <w:ind w:firstLine="48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3FE602DF">
      <w:pPr>
        <w:pageBreakBefore w:val="0"/>
        <w:kinsoku/>
        <w:wordWrap w:val="0"/>
        <w:overflowPunct/>
        <w:topLinePunct w:val="0"/>
        <w:bidi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p>
    <w:p w14:paraId="0C04E111">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1991A870">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14:paraId="29F1B222">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12BA7F3C">
      <w:pPr>
        <w:pageBreakBefore w:val="0"/>
        <w:kinsoku/>
        <w:wordWrap w:val="0"/>
        <w:overflowPunct/>
        <w:topLinePunct w:val="0"/>
        <w:autoSpaceDE w:val="0"/>
        <w:autoSpaceDN w:val="0"/>
        <w:bidi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14:paraId="7E062C7A">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14"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14"/>
      <w:r>
        <w:rPr>
          <w:rFonts w:hint="eastAsia" w:ascii="宋体" w:hAnsi="宋体"/>
          <w:color w:val="auto"/>
          <w:szCs w:val="21"/>
          <w:highlight w:val="none"/>
        </w:rPr>
        <w:t>。</w:t>
      </w:r>
    </w:p>
    <w:p w14:paraId="5A02A193">
      <w:pPr>
        <w:pageBreakBefore w:val="0"/>
        <w:kinsoku/>
        <w:wordWrap w:val="0"/>
        <w:overflowPunct/>
        <w:topLinePunct w:val="0"/>
        <w:autoSpaceDE w:val="0"/>
        <w:autoSpaceDN w:val="0"/>
        <w:bidi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5A9544F2">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38129CA4">
      <w:pPr>
        <w:pageBreakBefore w:val="0"/>
        <w:kinsoku/>
        <w:wordWrap w:val="0"/>
        <w:overflowPunct/>
        <w:topLinePunct w:val="0"/>
        <w:autoSpaceDE w:val="0"/>
        <w:autoSpaceDN w:val="0"/>
        <w:bidi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7198294B">
      <w:pPr>
        <w:pageBreakBefore w:val="0"/>
        <w:kinsoku/>
        <w:wordWrap w:val="0"/>
        <w:overflowPunct/>
        <w:topLinePunct w:val="0"/>
        <w:autoSpaceDE/>
        <w:autoSpaceDN/>
        <w:bidi w:val="0"/>
        <w:adjustRightInd w:val="0"/>
        <w:snapToGrid w:val="0"/>
        <w:spacing w:before="0" w:line="400" w:lineRule="exact"/>
        <w:ind w:firstLine="48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65E2E0BD">
      <w:pPr>
        <w:pStyle w:val="3"/>
        <w:pageBreakBefore w:val="0"/>
        <w:kinsoku/>
        <w:wordWrap w:val="0"/>
        <w:overflowPunct/>
        <w:topLinePunct w:val="0"/>
        <w:bidi w:val="0"/>
        <w:adjustRightInd w:val="0"/>
        <w:spacing w:line="400" w:lineRule="exact"/>
        <w:ind w:firstLine="420" w:firstLineChars="200"/>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76A09D75">
      <w:pPr>
        <w:pStyle w:val="4"/>
        <w:pageBreakBefore w:val="0"/>
        <w:kinsoku/>
        <w:wordWrap w:val="0"/>
        <w:overflowPunct/>
        <w:topLinePunct w:val="0"/>
        <w:bidi w:val="0"/>
        <w:adjustRightInd w:val="0"/>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49657BD1">
      <w:pPr>
        <w:pageBreakBefore w:val="0"/>
        <w:kinsoku/>
        <w:wordWrap w:val="0"/>
        <w:overflowPunct/>
        <w:topLinePunct w:val="0"/>
        <w:bidi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091B5EB4">
      <w:pPr>
        <w:pageBreakBefore w:val="0"/>
        <w:kinsoku/>
        <w:wordWrap w:val="0"/>
        <w:overflowPunct/>
        <w:topLinePunct w:val="0"/>
        <w:bidi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4DB05856">
      <w:pPr>
        <w:pageBreakBefore w:val="0"/>
        <w:kinsoku/>
        <w:wordWrap w:val="0"/>
        <w:overflowPunct/>
        <w:topLinePunct w:val="0"/>
        <w:bidi w:val="0"/>
        <w:adjustRightInd w:val="0"/>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50A31660">
      <w:pPr>
        <w:pageBreakBefore w:val="0"/>
        <w:kinsoku/>
        <w:wordWrap w:val="0"/>
        <w:overflowPunct/>
        <w:topLinePunct w:val="0"/>
        <w:autoSpaceDE w:val="0"/>
        <w:autoSpaceDN w:val="0"/>
        <w:bidi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1E2D281A">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280FB685">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297FF0D4">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619C4DAD">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4DD79036">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14:paraId="4E78B68B">
      <w:pPr>
        <w:pStyle w:val="15"/>
        <w:pageBreakBefore w:val="0"/>
        <w:kinsoku/>
        <w:wordWrap w:val="0"/>
        <w:overflowPunct/>
        <w:topLinePunct w:val="0"/>
        <w:bidi w:val="0"/>
        <w:adjustRightInd w:val="0"/>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676B7F07">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3E3DA729">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06668A78">
      <w:pPr>
        <w:pageBreakBefore w:val="0"/>
        <w:kinsoku/>
        <w:wordWrap w:val="0"/>
        <w:overflowPunct/>
        <w:topLinePunct w:val="0"/>
        <w:bidi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2817738F">
      <w:pPr>
        <w:pageBreakBefore w:val="0"/>
        <w:kinsoku/>
        <w:wordWrap w:val="0"/>
        <w:overflowPunct/>
        <w:topLinePunct w:val="0"/>
        <w:bidi w:val="0"/>
        <w:adjustRightInd w:val="0"/>
        <w:snapToGrid w:val="0"/>
        <w:spacing w:before="0" w:line="400" w:lineRule="exact"/>
        <w:ind w:firstLine="48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011F3CF1">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1E517283">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53BB7A11">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401DB7FA">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40C43195">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7CAC53A7">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6247D95B">
      <w:pPr>
        <w:pageBreakBefore w:val="0"/>
        <w:kinsoku/>
        <w:wordWrap w:val="0"/>
        <w:overflowPunct/>
        <w:topLinePunct w:val="0"/>
        <w:bidi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2492831A">
      <w:pPr>
        <w:pageBreakBefore w:val="0"/>
        <w:numPr>
          <w:ilvl w:val="0"/>
          <w:numId w:val="11"/>
        </w:numPr>
        <w:kinsoku/>
        <w:wordWrap w:val="0"/>
        <w:overflowPunct/>
        <w:topLinePunct w:val="0"/>
        <w:autoSpaceDE w:val="0"/>
        <w:autoSpaceDN w:val="0"/>
        <w:bidi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1542D5CA">
      <w:pPr>
        <w:pageBreakBefore w:val="0"/>
        <w:kinsoku/>
        <w:wordWrap w:val="0"/>
        <w:overflowPunct/>
        <w:topLinePunct w:val="0"/>
        <w:autoSpaceDE/>
        <w:autoSpaceDN/>
        <w:bidi w:val="0"/>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0911569D">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5523A238">
      <w:pPr>
        <w:pageBreakBefore w:val="0"/>
        <w:kinsoku/>
        <w:wordWrap w:val="0"/>
        <w:overflowPunct/>
        <w:topLinePunct w:val="0"/>
        <w:bidi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02B5EDBD">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473016DA">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6F3AB0C2">
      <w:pPr>
        <w:pStyle w:val="15"/>
        <w:pageBreakBefore w:val="0"/>
        <w:kinsoku/>
        <w:wordWrap w:val="0"/>
        <w:overflowPunct/>
        <w:topLinePunct w:val="0"/>
        <w:bidi w:val="0"/>
        <w:adjustRightInd w:val="0"/>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74744295">
      <w:pPr>
        <w:pageBreakBefore w:val="0"/>
        <w:kinsoku/>
        <w:wordWrap w:val="0"/>
        <w:overflowPunct/>
        <w:topLinePunct w:val="0"/>
        <w:bidi w:val="0"/>
        <w:adjustRightInd w:val="0"/>
        <w:snapToGrid w:val="0"/>
        <w:spacing w:line="400" w:lineRule="exact"/>
        <w:ind w:firstLine="48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5B73D387">
      <w:pPr>
        <w:pageBreakBefore w:val="0"/>
        <w:kinsoku/>
        <w:wordWrap w:val="0"/>
        <w:overflowPunct/>
        <w:topLinePunct w:val="0"/>
        <w:bidi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05DF2CD7">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2B4CAF38">
      <w:pPr>
        <w:pageBreakBefore w:val="0"/>
        <w:kinsoku/>
        <w:wordWrap w:val="0"/>
        <w:overflowPunct/>
        <w:topLinePunct w:val="0"/>
        <w:bidi w:val="0"/>
        <w:adjustRightInd w:val="0"/>
        <w:snapToGrid w:val="0"/>
        <w:spacing w:line="400" w:lineRule="exact"/>
        <w:ind w:firstLine="48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1231B69D">
      <w:pPr>
        <w:pStyle w:val="15"/>
        <w:pageBreakBefore w:val="0"/>
        <w:kinsoku/>
        <w:wordWrap w:val="0"/>
        <w:overflowPunct/>
        <w:topLinePunct w:val="0"/>
        <w:bidi w:val="0"/>
        <w:adjustRightInd w:val="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49867BAE">
      <w:pPr>
        <w:pStyle w:val="15"/>
        <w:pageBreakBefore w:val="0"/>
        <w:kinsoku/>
        <w:wordWrap w:val="0"/>
        <w:overflowPunct/>
        <w:topLinePunct w:val="0"/>
        <w:bidi w:val="0"/>
        <w:adjustRightInd w:val="0"/>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454956C8">
      <w:pPr>
        <w:pageBreakBefore w:val="0"/>
        <w:kinsoku/>
        <w:wordWrap w:val="0"/>
        <w:overflowPunct/>
        <w:topLinePunct w:val="0"/>
        <w:autoSpaceDE w:val="0"/>
        <w:autoSpaceDN w:val="0"/>
        <w:bidi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07349F18">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1BF60BC0">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0FEDC2AB">
      <w:pPr>
        <w:pageBreakBefore w:val="0"/>
        <w:kinsoku/>
        <w:wordWrap w:val="0"/>
        <w:overflowPunct/>
        <w:topLinePunct w:val="0"/>
        <w:autoSpaceDE w:val="0"/>
        <w:autoSpaceDN w:val="0"/>
        <w:bidi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6D2CC8CE">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04B61076">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48EBFD51">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3E1B882A">
      <w:pPr>
        <w:pageBreakBefore w:val="0"/>
        <w:kinsoku/>
        <w:wordWrap w:val="0"/>
        <w:overflowPunct/>
        <w:topLinePunct w:val="0"/>
        <w:autoSpaceDE w:val="0"/>
        <w:autoSpaceDN w:val="0"/>
        <w:bidi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4B5299BA">
      <w:pPr>
        <w:pStyle w:val="15"/>
        <w:pageBreakBefore w:val="0"/>
        <w:kinsoku/>
        <w:wordWrap w:val="0"/>
        <w:overflowPunct/>
        <w:topLinePunct w:val="0"/>
        <w:bidi w:val="0"/>
        <w:adjustRightInd w:val="0"/>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1AC1C315">
      <w:pPr>
        <w:pStyle w:val="15"/>
        <w:pageBreakBefore w:val="0"/>
        <w:kinsoku/>
        <w:wordWrap w:val="0"/>
        <w:overflowPunct/>
        <w:topLinePunct w:val="0"/>
        <w:bidi w:val="0"/>
        <w:adjustRightInd w:val="0"/>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181442EC">
      <w:pPr>
        <w:pStyle w:val="15"/>
        <w:pageBreakBefore w:val="0"/>
        <w:kinsoku/>
        <w:wordWrap w:val="0"/>
        <w:overflowPunct/>
        <w:topLinePunct w:val="0"/>
        <w:bidi w:val="0"/>
        <w:adjustRightInd w:val="0"/>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0B717916">
      <w:pPr>
        <w:pageBreakBefore w:val="0"/>
        <w:kinsoku/>
        <w:wordWrap w:val="0"/>
        <w:overflowPunct/>
        <w:topLinePunct w:val="0"/>
        <w:autoSpaceDE w:val="0"/>
        <w:autoSpaceDN w:val="0"/>
        <w:bidi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2BCB13C9">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0EB9A2A6">
      <w:pPr>
        <w:pageBreakBefore w:val="0"/>
        <w:kinsoku/>
        <w:wordWrap w:val="0"/>
        <w:overflowPunct/>
        <w:topLinePunct w:val="0"/>
        <w:autoSpaceDE w:val="0"/>
        <w:autoSpaceDN w:val="0"/>
        <w:bidi w:val="0"/>
        <w:adjustRightInd w:val="0"/>
        <w:snapToGrid w:val="0"/>
        <w:spacing w:before="0" w:line="400" w:lineRule="exact"/>
        <w:ind w:firstLine="48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7AFBFDB2">
      <w:pPr>
        <w:pStyle w:val="4"/>
        <w:pageBreakBefore w:val="0"/>
        <w:kinsoku/>
        <w:wordWrap w:val="0"/>
        <w:overflowPunct/>
        <w:topLinePunct w:val="0"/>
        <w:bidi w:val="0"/>
        <w:adjustRightInd w:val="0"/>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24531AE">
      <w:pPr>
        <w:pageBreakBefore w:val="0"/>
        <w:kinsoku/>
        <w:wordWrap w:val="0"/>
        <w:overflowPunct/>
        <w:topLinePunct w:val="0"/>
        <w:autoSpaceDE w:val="0"/>
        <w:autoSpaceDN w:val="0"/>
        <w:bidi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6CCB7492">
      <w:pPr>
        <w:pStyle w:val="15"/>
        <w:pageBreakBefore w:val="0"/>
        <w:kinsoku/>
        <w:wordWrap w:val="0"/>
        <w:overflowPunct/>
        <w:topLinePunct w:val="0"/>
        <w:bidi w:val="0"/>
        <w:adjustRightInd w:val="0"/>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234A8B79">
      <w:pPr>
        <w:pStyle w:val="15"/>
        <w:pageBreakBefore w:val="0"/>
        <w:kinsoku/>
        <w:wordWrap w:val="0"/>
        <w:overflowPunct/>
        <w:topLinePunct w:val="0"/>
        <w:bidi w:val="0"/>
        <w:adjustRightInd w:val="0"/>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02EB21FB">
      <w:pPr>
        <w:pageBreakBefore w:val="0"/>
        <w:numPr>
          <w:ilvl w:val="-1"/>
          <w:numId w:val="0"/>
        </w:numPr>
        <w:kinsoku/>
        <w:wordWrap w:val="0"/>
        <w:overflowPunct/>
        <w:topLinePunct w:val="0"/>
        <w:autoSpaceDE w:val="0"/>
        <w:autoSpaceDN w:val="0"/>
        <w:bidi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47A6D862">
      <w:pPr>
        <w:pStyle w:val="15"/>
        <w:pageBreakBefore w:val="0"/>
        <w:kinsoku/>
        <w:wordWrap w:val="0"/>
        <w:overflowPunct/>
        <w:topLinePunct w:val="0"/>
        <w:bidi w:val="0"/>
        <w:adjustRightInd w:val="0"/>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3C38CCC0">
      <w:pPr>
        <w:pStyle w:val="15"/>
        <w:pageBreakBefore w:val="0"/>
        <w:kinsoku/>
        <w:wordWrap w:val="0"/>
        <w:overflowPunct/>
        <w:topLinePunct w:val="0"/>
        <w:bidi w:val="0"/>
        <w:adjustRightInd w:val="0"/>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086B32C1">
      <w:pPr>
        <w:pageBreakBefore w:val="0"/>
        <w:kinsoku/>
        <w:wordWrap w:val="0"/>
        <w:overflowPunct/>
        <w:topLinePunct w:val="0"/>
        <w:bidi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55A2FBA5">
      <w:pPr>
        <w:pageBreakBefore w:val="0"/>
        <w:kinsoku/>
        <w:wordWrap w:val="0"/>
        <w:overflowPunct/>
        <w:topLinePunct w:val="0"/>
        <w:bidi w:val="0"/>
        <w:adjustRightInd w:val="0"/>
        <w:snapToGrid w:val="0"/>
        <w:spacing w:before="0" w:line="400" w:lineRule="exact"/>
        <w:ind w:firstLine="48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5BDD7CCC">
      <w:pPr>
        <w:pageBreakBefore w:val="0"/>
        <w:numPr>
          <w:ilvl w:val="0"/>
          <w:numId w:val="12"/>
        </w:numPr>
        <w:kinsoku/>
        <w:wordWrap w:val="0"/>
        <w:overflowPunct/>
        <w:topLinePunct w:val="0"/>
        <w:bidi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0130E2AA">
      <w:pPr>
        <w:pageBreakBefore w:val="0"/>
        <w:kinsoku/>
        <w:wordWrap w:val="0"/>
        <w:overflowPunct/>
        <w:topLinePunct w:val="0"/>
        <w:bidi w:val="0"/>
        <w:adjustRightInd w:val="0"/>
        <w:snapToGrid w:val="0"/>
        <w:spacing w:before="0" w:line="400" w:lineRule="exact"/>
        <w:ind w:firstLine="48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7F283DFF">
      <w:pPr>
        <w:pageBreakBefore w:val="0"/>
        <w:kinsoku/>
        <w:wordWrap w:val="0"/>
        <w:overflowPunct/>
        <w:topLinePunct w:val="0"/>
        <w:bidi w:val="0"/>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15" w:name="_Toc20313"/>
    </w:p>
    <w:p w14:paraId="46A9EAF9">
      <w:pPr>
        <w:pageBreakBefore w:val="0"/>
        <w:kinsoku/>
        <w:wordWrap w:val="0"/>
        <w:overflowPunct/>
        <w:topLinePunct w:val="0"/>
        <w:bidi w:val="0"/>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6E32A00C">
      <w:pPr>
        <w:pStyle w:val="3"/>
        <w:pageBreakBefore w:val="0"/>
        <w:kinsoku/>
        <w:wordWrap w:val="0"/>
        <w:overflowPunct/>
        <w:topLinePunct w:val="0"/>
        <w:bidi w:val="0"/>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15"/>
    </w:p>
    <w:tbl>
      <w:tblPr>
        <w:tblStyle w:val="1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36E22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7AC5171">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3B5DB8CB">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vAlign w:val="center"/>
          </w:tcPr>
          <w:p w14:paraId="54726503">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lang w:eastAsia="zh-CN"/>
              </w:rPr>
              <w:t>联合体具体要求</w:t>
            </w:r>
          </w:p>
        </w:tc>
        <w:tc>
          <w:tcPr>
            <w:tcW w:w="5170" w:type="dxa"/>
            <w:vAlign w:val="center"/>
          </w:tcPr>
          <w:p w14:paraId="125D0075">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default" w:ascii="宋体" w:hAnsi="宋体"/>
                <w:szCs w:val="21"/>
              </w:rPr>
            </w:pPr>
          </w:p>
        </w:tc>
      </w:tr>
      <w:tr w14:paraId="5B7B37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AA1ECE7">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2808228E">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vAlign w:val="center"/>
          </w:tcPr>
          <w:p w14:paraId="0858D997">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vAlign w:val="center"/>
          </w:tcPr>
          <w:p w14:paraId="6BB0867D">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default" w:ascii="宋体" w:hAnsi="宋体" w:eastAsia="宋体" w:cs="Times New Roman"/>
                <w:kern w:val="2"/>
                <w:sz w:val="21"/>
                <w:szCs w:val="21"/>
                <w:lang w:val="en-US" w:eastAsia="zh-CN" w:bidi="ar-SA"/>
              </w:rPr>
            </w:pPr>
          </w:p>
        </w:tc>
      </w:tr>
      <w:tr w14:paraId="40F98C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99B728B">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6143CD92">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vAlign w:val="center"/>
          </w:tcPr>
          <w:p w14:paraId="527AD3A4">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vAlign w:val="center"/>
          </w:tcPr>
          <w:p w14:paraId="3656F71F">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default" w:ascii="宋体" w:hAnsi="宋体" w:eastAsia="宋体" w:cs="Times New Roman"/>
                <w:kern w:val="2"/>
                <w:sz w:val="21"/>
                <w:szCs w:val="21"/>
                <w:lang w:val="en-US" w:eastAsia="zh-CN" w:bidi="ar-SA"/>
              </w:rPr>
            </w:pPr>
          </w:p>
        </w:tc>
      </w:tr>
      <w:tr w14:paraId="24EE3C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25730C">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26F43A36">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vAlign w:val="center"/>
          </w:tcPr>
          <w:p w14:paraId="7DF8A09A">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vAlign w:val="center"/>
          </w:tcPr>
          <w:p w14:paraId="1F9D922E">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default" w:ascii="宋体" w:hAnsi="宋体" w:eastAsia="宋体" w:cs="Times New Roman"/>
                <w:kern w:val="2"/>
                <w:sz w:val="21"/>
                <w:szCs w:val="21"/>
                <w:lang w:val="en-US" w:eastAsia="zh-CN" w:bidi="ar-SA"/>
              </w:rPr>
            </w:pPr>
          </w:p>
        </w:tc>
      </w:tr>
      <w:tr w14:paraId="145334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254F381">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eastAsia" w:ascii="宋体" w:hAnsi="宋体"/>
                <w:szCs w:val="21"/>
                <w:lang w:eastAsia="zh-CN"/>
              </w:rPr>
            </w:pPr>
            <w:r>
              <w:rPr>
                <w:rFonts w:hint="eastAsia" w:ascii="宋体" w:hAnsi="宋体"/>
                <w:szCs w:val="21"/>
                <w:lang w:eastAsia="zh-CN"/>
              </w:rPr>
              <w:t>第二节</w:t>
            </w:r>
          </w:p>
          <w:p w14:paraId="70154B5C">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vAlign w:val="center"/>
          </w:tcPr>
          <w:p w14:paraId="6ACCA6CE">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vAlign w:val="center"/>
          </w:tcPr>
          <w:p w14:paraId="26B4B866">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default" w:ascii="宋体" w:hAnsi="宋体" w:eastAsia="宋体" w:cs="Times New Roman"/>
                <w:kern w:val="2"/>
                <w:sz w:val="21"/>
                <w:szCs w:val="21"/>
                <w:lang w:val="en-US" w:eastAsia="zh-CN" w:bidi="ar-SA"/>
              </w:rPr>
            </w:pPr>
          </w:p>
        </w:tc>
      </w:tr>
      <w:tr w14:paraId="4D3618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B1CE1AE">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eastAsia" w:ascii="宋体" w:hAnsi="宋体"/>
                <w:szCs w:val="21"/>
                <w:lang w:eastAsia="zh-CN"/>
              </w:rPr>
            </w:pPr>
            <w:r>
              <w:rPr>
                <w:rFonts w:hint="eastAsia" w:ascii="宋体" w:hAnsi="宋体"/>
                <w:szCs w:val="21"/>
                <w:lang w:eastAsia="zh-CN"/>
              </w:rPr>
              <w:t>第二节</w:t>
            </w:r>
          </w:p>
          <w:p w14:paraId="5A869E2E">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vAlign w:val="center"/>
          </w:tcPr>
          <w:p w14:paraId="792AA981">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eastAsia" w:ascii="宋体" w:hAnsi="宋体"/>
                <w:szCs w:val="21"/>
                <w:lang w:eastAsia="zh-CN"/>
              </w:rPr>
            </w:pPr>
            <w:r>
              <w:rPr>
                <w:rFonts w:hint="eastAsia" w:ascii="宋体" w:hAnsi="宋体"/>
                <w:szCs w:val="21"/>
                <w:lang w:eastAsia="zh-CN"/>
              </w:rPr>
              <w:t>履行合同义务的顺序</w:t>
            </w:r>
          </w:p>
        </w:tc>
        <w:tc>
          <w:tcPr>
            <w:tcW w:w="5170" w:type="dxa"/>
            <w:vAlign w:val="center"/>
          </w:tcPr>
          <w:p w14:paraId="203E7958">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default" w:ascii="宋体" w:hAnsi="宋体" w:eastAsia="宋体" w:cs="Times New Roman"/>
                <w:kern w:val="2"/>
                <w:sz w:val="21"/>
                <w:szCs w:val="21"/>
                <w:lang w:val="en-US" w:eastAsia="zh-CN" w:bidi="ar-SA"/>
              </w:rPr>
            </w:pPr>
          </w:p>
        </w:tc>
      </w:tr>
      <w:tr w14:paraId="1BBC70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393822C">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40611D8B">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vAlign w:val="center"/>
          </w:tcPr>
          <w:p w14:paraId="6ADA7FC8">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vAlign w:val="center"/>
          </w:tcPr>
          <w:p w14:paraId="2A18464F">
            <w:pPr>
              <w:keepNext w:val="0"/>
              <w:keepLines w:val="0"/>
              <w:pageBreakBefore w:val="0"/>
              <w:widowControl/>
              <w:suppressLineNumbers w:val="0"/>
              <w:kinsoku/>
              <w:wordWrap w:val="0"/>
              <w:overflowPunct/>
              <w:topLinePunct w:val="0"/>
              <w:bidi w:val="0"/>
              <w:adjustRightInd w:val="0"/>
              <w:spacing w:before="0" w:beforeAutospacing="0" w:after="0" w:afterAutospacing="0"/>
              <w:ind w:left="0" w:right="0"/>
              <w:rPr>
                <w:rFonts w:hint="default"/>
              </w:rPr>
            </w:pPr>
          </w:p>
        </w:tc>
      </w:tr>
      <w:tr w14:paraId="7C057F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5A8B55CC">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eastAsia" w:ascii="宋体" w:hAnsi="宋体"/>
                <w:szCs w:val="21"/>
              </w:rPr>
            </w:pPr>
          </w:p>
        </w:tc>
        <w:tc>
          <w:tcPr>
            <w:tcW w:w="1742" w:type="dxa"/>
            <w:vAlign w:val="center"/>
          </w:tcPr>
          <w:p w14:paraId="6E7B0847">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vAlign w:val="center"/>
          </w:tcPr>
          <w:p w14:paraId="46DC30EE">
            <w:pPr>
              <w:keepNext w:val="0"/>
              <w:keepLines w:val="0"/>
              <w:pageBreakBefore w:val="0"/>
              <w:widowControl/>
              <w:suppressLineNumbers w:val="0"/>
              <w:kinsoku/>
              <w:wordWrap w:val="0"/>
              <w:overflowPunct/>
              <w:topLinePunct w:val="0"/>
              <w:bidi w:val="0"/>
              <w:adjustRightInd w:val="0"/>
              <w:spacing w:before="0" w:beforeAutospacing="0" w:after="0" w:afterAutospacing="0"/>
              <w:ind w:left="0" w:right="0"/>
              <w:rPr>
                <w:rFonts w:hint="eastAsia"/>
              </w:rPr>
            </w:pPr>
          </w:p>
        </w:tc>
      </w:tr>
      <w:tr w14:paraId="38868C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225E1CA0">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5D57734E">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vAlign w:val="center"/>
          </w:tcPr>
          <w:p w14:paraId="68CDA8ED">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vAlign w:val="center"/>
          </w:tcPr>
          <w:p w14:paraId="6EBEA243">
            <w:pPr>
              <w:keepNext w:val="0"/>
              <w:keepLines w:val="0"/>
              <w:pageBreakBefore w:val="0"/>
              <w:widowControl/>
              <w:suppressLineNumbers w:val="0"/>
              <w:kinsoku/>
              <w:wordWrap w:val="0"/>
              <w:overflowPunct/>
              <w:topLinePunct w:val="0"/>
              <w:bidi w:val="0"/>
              <w:adjustRightInd w:val="0"/>
              <w:spacing w:before="0" w:beforeAutospacing="0" w:after="0" w:afterAutospacing="0"/>
              <w:ind w:left="0" w:right="0"/>
              <w:rPr>
                <w:rFonts w:hint="eastAsia"/>
              </w:rPr>
            </w:pPr>
          </w:p>
        </w:tc>
      </w:tr>
      <w:tr w14:paraId="7A5EEC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809172E">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4017C261">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vAlign w:val="center"/>
          </w:tcPr>
          <w:p w14:paraId="1AA1FBD8">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vAlign w:val="center"/>
          </w:tcPr>
          <w:p w14:paraId="7762B820">
            <w:pPr>
              <w:keepNext w:val="0"/>
              <w:keepLines w:val="0"/>
              <w:pageBreakBefore w:val="0"/>
              <w:widowControl/>
              <w:suppressLineNumbers w:val="0"/>
              <w:kinsoku/>
              <w:wordWrap w:val="0"/>
              <w:overflowPunct/>
              <w:topLinePunct w:val="0"/>
              <w:bidi w:val="0"/>
              <w:adjustRightInd w:val="0"/>
              <w:spacing w:before="0" w:beforeAutospacing="0" w:after="0" w:afterAutospacing="0"/>
              <w:ind w:left="0" w:right="0"/>
              <w:rPr>
                <w:rFonts w:hint="eastAsia"/>
              </w:rPr>
            </w:pPr>
          </w:p>
        </w:tc>
      </w:tr>
      <w:tr w14:paraId="6C4AC4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C819187">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419977DE">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vAlign w:val="center"/>
          </w:tcPr>
          <w:p w14:paraId="3009DB8B">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质量保证期</w:t>
            </w:r>
          </w:p>
        </w:tc>
        <w:tc>
          <w:tcPr>
            <w:tcW w:w="5170" w:type="dxa"/>
            <w:vAlign w:val="center"/>
          </w:tcPr>
          <w:p w14:paraId="2B81D418">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ind w:left="0" w:right="0" w:firstLine="480" w:firstLineChars="200"/>
              <w:jc w:val="left"/>
              <w:rPr>
                <w:rFonts w:hint="default" w:ascii="宋体" w:hAnsi="宋体"/>
                <w:szCs w:val="21"/>
              </w:rPr>
            </w:pPr>
          </w:p>
        </w:tc>
      </w:tr>
      <w:tr w14:paraId="1DD1A4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796B3BE">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5FDDFD5F">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vAlign w:val="center"/>
          </w:tcPr>
          <w:p w14:paraId="4233BE9E">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eastAsia" w:ascii="宋体" w:hAnsi="宋体"/>
                <w:szCs w:val="21"/>
                <w:lang w:eastAsia="zh-CN"/>
              </w:rPr>
            </w:pPr>
            <w:r>
              <w:rPr>
                <w:rFonts w:hint="eastAsia" w:ascii="宋体" w:hAnsi="宋体"/>
                <w:szCs w:val="21"/>
                <w:lang w:eastAsia="zh-CN"/>
              </w:rPr>
              <w:t>货物质量缺陷</w:t>
            </w:r>
          </w:p>
          <w:p w14:paraId="01550D75">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响应时间</w:t>
            </w:r>
          </w:p>
        </w:tc>
        <w:tc>
          <w:tcPr>
            <w:tcW w:w="5170" w:type="dxa"/>
            <w:vAlign w:val="center"/>
          </w:tcPr>
          <w:p w14:paraId="303D4836">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default" w:ascii="宋体" w:hAnsi="宋体"/>
                <w:szCs w:val="21"/>
              </w:rPr>
            </w:pPr>
          </w:p>
        </w:tc>
      </w:tr>
      <w:tr w14:paraId="07DF78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5CA054B">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eastAsia" w:ascii="宋体" w:hAnsi="宋体" w:cs="宋体"/>
                <w:szCs w:val="21"/>
                <w:lang w:val="en-US" w:eastAsia="zh-CN"/>
              </w:rPr>
            </w:pPr>
            <w:r>
              <w:rPr>
                <w:rFonts w:hint="eastAsia" w:ascii="宋体" w:hAnsi="宋体" w:cs="宋体"/>
                <w:szCs w:val="21"/>
                <w:lang w:val="en-US" w:eastAsia="zh-CN"/>
              </w:rPr>
              <w:t>第二节</w:t>
            </w:r>
          </w:p>
          <w:p w14:paraId="527DEA7F">
            <w:pPr>
              <w:pStyle w:val="15"/>
              <w:keepNext w:val="0"/>
              <w:keepLines w:val="0"/>
              <w:pageBreakBefore w:val="0"/>
              <w:widowControl/>
              <w:suppressLineNumbers w:val="0"/>
              <w:kinsoku/>
              <w:wordWrap w:val="0"/>
              <w:overflowPunct/>
              <w:topLinePunct w:val="0"/>
              <w:bidi w:val="0"/>
              <w:adjustRightInd w:val="0"/>
              <w:spacing w:before="0" w:beforeAutospacing="0" w:after="0" w:afterAutospacing="0"/>
              <w:ind w:left="0" w:right="0"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vAlign w:val="center"/>
          </w:tcPr>
          <w:p w14:paraId="1088B98D">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vAlign w:val="center"/>
          </w:tcPr>
          <w:p w14:paraId="2BCE5AFA">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default" w:ascii="宋体" w:hAnsi="宋体"/>
                <w:szCs w:val="21"/>
              </w:rPr>
            </w:pPr>
          </w:p>
        </w:tc>
      </w:tr>
      <w:tr w14:paraId="199D08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2161936">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070A06CC">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vAlign w:val="center"/>
          </w:tcPr>
          <w:p w14:paraId="19B4D5AD">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vAlign w:val="center"/>
          </w:tcPr>
          <w:p w14:paraId="4DEB8BF0">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default" w:ascii="宋体" w:hAnsi="宋体"/>
                <w:szCs w:val="21"/>
              </w:rPr>
            </w:pPr>
          </w:p>
        </w:tc>
      </w:tr>
      <w:tr w14:paraId="6A5356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64A1B65">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第二节</w:t>
            </w:r>
          </w:p>
          <w:p w14:paraId="08942112">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vAlign w:val="center"/>
          </w:tcPr>
          <w:p w14:paraId="73CD4AE4">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vAlign w:val="center"/>
          </w:tcPr>
          <w:p w14:paraId="0996A941">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default" w:ascii="宋体" w:hAnsi="宋体"/>
                <w:szCs w:val="21"/>
              </w:rPr>
            </w:pPr>
          </w:p>
        </w:tc>
      </w:tr>
      <w:tr w14:paraId="6E3EEA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6B54ECE">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第二节</w:t>
            </w:r>
          </w:p>
          <w:p w14:paraId="43E91769">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vAlign w:val="center"/>
          </w:tcPr>
          <w:p w14:paraId="62E866E0">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vAlign w:val="center"/>
          </w:tcPr>
          <w:p w14:paraId="7107E343">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default" w:ascii="宋体" w:hAnsi="宋体"/>
                <w:szCs w:val="21"/>
              </w:rPr>
            </w:pPr>
          </w:p>
        </w:tc>
      </w:tr>
      <w:tr w14:paraId="655A30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26A629D">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57DD054E">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vAlign w:val="center"/>
          </w:tcPr>
          <w:p w14:paraId="71605943">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vAlign w:val="center"/>
          </w:tcPr>
          <w:p w14:paraId="3FC3A969">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default" w:ascii="宋体" w:hAnsi="宋体"/>
                <w:szCs w:val="21"/>
              </w:rPr>
            </w:pPr>
          </w:p>
        </w:tc>
      </w:tr>
      <w:tr w14:paraId="7ECAB9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07CFCDB">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0C4A44DA">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vAlign w:val="center"/>
          </w:tcPr>
          <w:p w14:paraId="18A6A045">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vAlign w:val="center"/>
          </w:tcPr>
          <w:p w14:paraId="7CB52104">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default" w:ascii="宋体" w:hAnsi="宋体"/>
                <w:szCs w:val="21"/>
              </w:rPr>
            </w:pPr>
          </w:p>
        </w:tc>
      </w:tr>
      <w:tr w14:paraId="25256B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893F955">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3F41ECE1">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vAlign w:val="center"/>
          </w:tcPr>
          <w:p w14:paraId="2809F86B">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乙方提供的其他服务</w:t>
            </w:r>
          </w:p>
        </w:tc>
        <w:tc>
          <w:tcPr>
            <w:tcW w:w="5170" w:type="dxa"/>
            <w:vAlign w:val="center"/>
          </w:tcPr>
          <w:p w14:paraId="659D1036">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default" w:ascii="宋体" w:hAnsi="宋体"/>
                <w:szCs w:val="21"/>
              </w:rPr>
            </w:pPr>
          </w:p>
        </w:tc>
      </w:tr>
      <w:tr w14:paraId="21578E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4BBCA4">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2FCFAC3B">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vAlign w:val="center"/>
          </w:tcPr>
          <w:p w14:paraId="53C67A11">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vAlign w:val="center"/>
          </w:tcPr>
          <w:p w14:paraId="11F12E98">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default" w:ascii="宋体" w:hAnsi="宋体"/>
                <w:szCs w:val="21"/>
              </w:rPr>
            </w:pPr>
          </w:p>
        </w:tc>
      </w:tr>
      <w:tr w14:paraId="172F6C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6ED34FB">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57F0F058">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vAlign w:val="center"/>
          </w:tcPr>
          <w:p w14:paraId="76A03D36">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迟延交货赔偿费</w:t>
            </w:r>
          </w:p>
        </w:tc>
        <w:tc>
          <w:tcPr>
            <w:tcW w:w="5170" w:type="dxa"/>
            <w:vAlign w:val="center"/>
          </w:tcPr>
          <w:p w14:paraId="38BF6B4D">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default" w:ascii="宋体" w:hAnsi="宋体"/>
                <w:szCs w:val="21"/>
                <w:u w:val="single"/>
              </w:rPr>
            </w:pPr>
          </w:p>
        </w:tc>
      </w:tr>
      <w:tr w14:paraId="3717CB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CA5DD2C">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1F308DF9">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vAlign w:val="center"/>
          </w:tcPr>
          <w:p w14:paraId="1CA5B8A8">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eastAsia" w:ascii="宋体" w:hAnsi="宋体"/>
                <w:szCs w:val="21"/>
              </w:rPr>
            </w:pPr>
            <w:r>
              <w:rPr>
                <w:rFonts w:hint="eastAsia" w:ascii="宋体" w:hAnsi="宋体"/>
                <w:szCs w:val="21"/>
              </w:rPr>
              <w:t>逾期付款利息</w:t>
            </w:r>
          </w:p>
        </w:tc>
        <w:tc>
          <w:tcPr>
            <w:tcW w:w="5170" w:type="dxa"/>
            <w:vAlign w:val="center"/>
          </w:tcPr>
          <w:p w14:paraId="0449945A">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default" w:ascii="宋体" w:hAnsi="宋体"/>
                <w:szCs w:val="21"/>
                <w:u w:val="single"/>
              </w:rPr>
            </w:pPr>
          </w:p>
        </w:tc>
      </w:tr>
      <w:tr w14:paraId="737F72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3EC1A3A">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2E463596">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0E2BB911">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00375E99">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default" w:ascii="宋体" w:hAnsi="宋体"/>
                <w:szCs w:val="21"/>
                <w:u w:val="single"/>
              </w:rPr>
            </w:pPr>
          </w:p>
        </w:tc>
      </w:tr>
      <w:tr w14:paraId="70AD86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2827D0CE">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67822B8C">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2A34B05E">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vAlign w:val="center"/>
          </w:tcPr>
          <w:p w14:paraId="0A8D86BE">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00" w:lineRule="exact"/>
              <w:ind w:left="0" w:right="0"/>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41C32296">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400" w:lineRule="exact"/>
              <w:ind w:left="0" w:right="0"/>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49E34053">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firstLine="0" w:firstLineChars="0"/>
              <w:jc w:val="left"/>
              <w:rPr>
                <w:rFonts w:hint="default"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37518A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A219B1F">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07A42B3B">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vAlign w:val="center"/>
          </w:tcPr>
          <w:p w14:paraId="52C3E55E">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default" w:ascii="宋体" w:hAnsi="宋体"/>
                <w:szCs w:val="21"/>
              </w:rPr>
            </w:pPr>
            <w:r>
              <w:rPr>
                <w:rFonts w:hint="eastAsia" w:ascii="宋体" w:hAnsi="宋体"/>
                <w:bCs/>
                <w:color w:val="auto"/>
                <w:szCs w:val="21"/>
                <w:highlight w:val="none"/>
                <w:lang w:eastAsia="zh-CN"/>
              </w:rPr>
              <w:t>其他专用条款</w:t>
            </w:r>
          </w:p>
        </w:tc>
        <w:tc>
          <w:tcPr>
            <w:tcW w:w="5170" w:type="dxa"/>
            <w:vAlign w:val="center"/>
          </w:tcPr>
          <w:p w14:paraId="4F50F726">
            <w:pPr>
              <w:keepNext w:val="0"/>
              <w:keepLines w:val="0"/>
              <w:pageBreakBefore w:val="0"/>
              <w:widowControl/>
              <w:suppressLineNumbers w:val="0"/>
              <w:kinsoku/>
              <w:wordWrap w:val="0"/>
              <w:overflowPunct/>
              <w:topLinePunct w:val="0"/>
              <w:bidi w:val="0"/>
              <w:adjustRightInd w:val="0"/>
              <w:snapToGrid w:val="0"/>
              <w:spacing w:before="0" w:beforeAutospacing="0" w:after="0" w:afterAutospacing="0"/>
              <w:ind w:left="0" w:right="0"/>
              <w:jc w:val="left"/>
              <w:rPr>
                <w:rFonts w:hint="default" w:ascii="宋体" w:hAnsi="宋体" w:eastAsia="宋体"/>
                <w:szCs w:val="21"/>
                <w:lang w:val="en-US" w:eastAsia="zh-CN"/>
              </w:rPr>
            </w:pPr>
          </w:p>
        </w:tc>
      </w:tr>
    </w:tbl>
    <w:p w14:paraId="2F0BE68F">
      <w:pPr>
        <w:pageBreakBefore w:val="0"/>
        <w:kinsoku/>
        <w:wordWrap w:val="0"/>
        <w:overflowPunct/>
        <w:topLinePunct w:val="0"/>
        <w:bidi w:val="0"/>
        <w:adjustRightInd w:val="0"/>
        <w:spacing w:before="309" w:line="219" w:lineRule="auto"/>
        <w:rPr>
          <w:rFonts w:hint="eastAsia" w:ascii="宋体" w:hAnsi="宋体" w:eastAsia="宋体" w:cs="宋体"/>
          <w:sz w:val="24"/>
          <w:szCs w:val="24"/>
        </w:rPr>
      </w:pPr>
    </w:p>
    <w:p w14:paraId="1D5E0866">
      <w:pPr>
        <w:pStyle w:val="4"/>
        <w:pageBreakBefore w:val="0"/>
        <w:kinsoku/>
        <w:wordWrap w:val="0"/>
        <w:overflowPunct/>
        <w:topLinePunct w:val="0"/>
        <w:bidi w:val="0"/>
        <w:adjustRightInd w:val="0"/>
        <w:spacing w:line="248" w:lineRule="auto"/>
      </w:pPr>
    </w:p>
    <w:p w14:paraId="76195F36">
      <w:pPr>
        <w:pStyle w:val="4"/>
        <w:pageBreakBefore w:val="0"/>
        <w:kinsoku/>
        <w:wordWrap w:val="0"/>
        <w:overflowPunct/>
        <w:topLinePunct w:val="0"/>
        <w:bidi w:val="0"/>
        <w:adjustRightInd w:val="0"/>
        <w:spacing w:line="248" w:lineRule="auto"/>
      </w:pPr>
    </w:p>
    <w:p w14:paraId="087CCFF1">
      <w:pPr>
        <w:pStyle w:val="4"/>
        <w:pageBreakBefore w:val="0"/>
        <w:kinsoku/>
        <w:wordWrap w:val="0"/>
        <w:overflowPunct/>
        <w:topLinePunct w:val="0"/>
        <w:bidi w:val="0"/>
        <w:adjustRightInd w:val="0"/>
        <w:spacing w:line="248" w:lineRule="auto"/>
      </w:pPr>
    </w:p>
    <w:p w14:paraId="698B864E">
      <w:pPr>
        <w:pStyle w:val="4"/>
        <w:pageBreakBefore w:val="0"/>
        <w:kinsoku/>
        <w:wordWrap w:val="0"/>
        <w:overflowPunct/>
        <w:topLinePunct w:val="0"/>
        <w:bidi w:val="0"/>
        <w:adjustRightInd w:val="0"/>
        <w:spacing w:line="248" w:lineRule="auto"/>
      </w:pPr>
    </w:p>
    <w:p w14:paraId="596A0309">
      <w:pPr>
        <w:pStyle w:val="4"/>
        <w:pageBreakBefore w:val="0"/>
        <w:kinsoku/>
        <w:wordWrap w:val="0"/>
        <w:overflowPunct/>
        <w:topLinePunct w:val="0"/>
        <w:bidi w:val="0"/>
        <w:adjustRightInd w:val="0"/>
        <w:spacing w:line="248" w:lineRule="auto"/>
      </w:pPr>
    </w:p>
    <w:p w14:paraId="6D58004A">
      <w:pPr>
        <w:pStyle w:val="4"/>
        <w:pageBreakBefore w:val="0"/>
        <w:kinsoku/>
        <w:wordWrap w:val="0"/>
        <w:overflowPunct/>
        <w:topLinePunct w:val="0"/>
        <w:bidi w:val="0"/>
        <w:adjustRightInd w:val="0"/>
        <w:spacing w:line="248" w:lineRule="auto"/>
      </w:pPr>
    </w:p>
    <w:p w14:paraId="4017FE45">
      <w:pPr>
        <w:pStyle w:val="4"/>
        <w:pageBreakBefore w:val="0"/>
        <w:kinsoku/>
        <w:wordWrap w:val="0"/>
        <w:overflowPunct/>
        <w:topLinePunct w:val="0"/>
        <w:bidi w:val="0"/>
        <w:adjustRightInd w:val="0"/>
        <w:spacing w:line="248" w:lineRule="auto"/>
      </w:pPr>
    </w:p>
    <w:p w14:paraId="6CC4B250">
      <w:pPr>
        <w:pStyle w:val="4"/>
        <w:pageBreakBefore w:val="0"/>
        <w:kinsoku/>
        <w:wordWrap w:val="0"/>
        <w:overflowPunct/>
        <w:topLinePunct w:val="0"/>
        <w:bidi w:val="0"/>
        <w:adjustRightInd w:val="0"/>
        <w:spacing w:line="248" w:lineRule="auto"/>
      </w:pPr>
    </w:p>
    <w:p w14:paraId="1434E405">
      <w:pPr>
        <w:pStyle w:val="4"/>
        <w:pageBreakBefore w:val="0"/>
        <w:kinsoku/>
        <w:wordWrap w:val="0"/>
        <w:overflowPunct/>
        <w:topLinePunct w:val="0"/>
        <w:bidi w:val="0"/>
        <w:adjustRightInd w:val="0"/>
        <w:spacing w:line="248" w:lineRule="auto"/>
      </w:pPr>
    </w:p>
    <w:p w14:paraId="76D54B2C">
      <w:pPr>
        <w:pStyle w:val="4"/>
        <w:pageBreakBefore w:val="0"/>
        <w:kinsoku/>
        <w:wordWrap w:val="0"/>
        <w:overflowPunct/>
        <w:topLinePunct w:val="0"/>
        <w:bidi w:val="0"/>
        <w:adjustRightInd w:val="0"/>
        <w:spacing w:line="248" w:lineRule="auto"/>
      </w:pPr>
    </w:p>
    <w:p w14:paraId="2C7DA398">
      <w:pPr>
        <w:pStyle w:val="4"/>
        <w:pageBreakBefore w:val="0"/>
        <w:kinsoku/>
        <w:wordWrap w:val="0"/>
        <w:overflowPunct/>
        <w:topLinePunct w:val="0"/>
        <w:bidi w:val="0"/>
        <w:adjustRightInd w:val="0"/>
        <w:spacing w:line="248" w:lineRule="auto"/>
      </w:pPr>
    </w:p>
    <w:p w14:paraId="5B10BF0F">
      <w:pPr>
        <w:pStyle w:val="4"/>
        <w:pageBreakBefore w:val="0"/>
        <w:kinsoku/>
        <w:wordWrap w:val="0"/>
        <w:overflowPunct/>
        <w:topLinePunct w:val="0"/>
        <w:bidi w:val="0"/>
        <w:adjustRightInd w:val="0"/>
        <w:spacing w:line="248" w:lineRule="auto"/>
      </w:pPr>
    </w:p>
    <w:p w14:paraId="0317D3DB">
      <w:pPr>
        <w:pStyle w:val="4"/>
        <w:pageBreakBefore w:val="0"/>
        <w:kinsoku/>
        <w:wordWrap w:val="0"/>
        <w:overflowPunct/>
        <w:topLinePunct w:val="0"/>
        <w:bidi w:val="0"/>
        <w:adjustRightInd w:val="0"/>
        <w:spacing w:line="248" w:lineRule="auto"/>
      </w:pPr>
    </w:p>
    <w:p w14:paraId="6D4D458D">
      <w:pPr>
        <w:pStyle w:val="4"/>
        <w:pageBreakBefore w:val="0"/>
        <w:kinsoku/>
        <w:wordWrap w:val="0"/>
        <w:overflowPunct/>
        <w:topLinePunct w:val="0"/>
        <w:bidi w:val="0"/>
        <w:adjustRightInd w:val="0"/>
        <w:spacing w:line="248" w:lineRule="auto"/>
      </w:pPr>
    </w:p>
    <w:p w14:paraId="6733BDFA">
      <w:pPr>
        <w:pStyle w:val="4"/>
        <w:pageBreakBefore w:val="0"/>
        <w:kinsoku/>
        <w:wordWrap w:val="0"/>
        <w:overflowPunct/>
        <w:topLinePunct w:val="0"/>
        <w:bidi w:val="0"/>
        <w:adjustRightInd w:val="0"/>
        <w:spacing w:line="248" w:lineRule="auto"/>
      </w:pPr>
    </w:p>
    <w:p w14:paraId="3C542FB8">
      <w:pPr>
        <w:pStyle w:val="4"/>
        <w:pageBreakBefore w:val="0"/>
        <w:kinsoku/>
        <w:wordWrap w:val="0"/>
        <w:overflowPunct/>
        <w:topLinePunct w:val="0"/>
        <w:bidi w:val="0"/>
        <w:adjustRightInd w:val="0"/>
        <w:spacing w:line="248" w:lineRule="auto"/>
      </w:pPr>
    </w:p>
    <w:p w14:paraId="6B787606">
      <w:pPr>
        <w:pStyle w:val="4"/>
        <w:pageBreakBefore w:val="0"/>
        <w:kinsoku/>
        <w:wordWrap w:val="0"/>
        <w:overflowPunct/>
        <w:topLinePunct w:val="0"/>
        <w:bidi w:val="0"/>
        <w:adjustRightInd w:val="0"/>
        <w:spacing w:line="248" w:lineRule="auto"/>
      </w:pPr>
    </w:p>
    <w:p w14:paraId="2162971F">
      <w:pPr>
        <w:pageBreakBefore w:val="0"/>
        <w:kinsoku/>
        <w:wordWrap w:val="0"/>
        <w:overflowPunct/>
        <w:topLinePunct w:val="0"/>
        <w:bidi w:val="0"/>
        <w:adjustRightInd w:val="0"/>
      </w:pPr>
      <w:r>
        <w:br w:type="page"/>
      </w:r>
    </w:p>
    <w:p w14:paraId="7C8C2CA7">
      <w:pPr>
        <w:pageBreakBefore w:val="0"/>
        <w:kinsoku/>
        <w:wordWrap w:val="0"/>
        <w:overflowPunct/>
        <w:topLinePunct w:val="0"/>
        <w:bidi w:val="0"/>
        <w:adjustRightInd w:val="0"/>
        <w:spacing w:before="122" w:line="225" w:lineRule="auto"/>
        <w:ind w:left="2653"/>
        <w:outlineLvl w:val="0"/>
        <w:rPr>
          <w:rFonts w:ascii="宋体" w:hAnsi="宋体" w:eastAsia="宋体" w:cs="宋体"/>
          <w:sz w:val="35"/>
          <w:szCs w:val="35"/>
        </w:rPr>
      </w:pPr>
      <w:bookmarkStart w:id="16" w:name="_Toc8348"/>
      <w:r>
        <w:rPr>
          <w:rFonts w:ascii="宋体" w:hAnsi="宋体" w:eastAsia="宋体" w:cs="宋体"/>
          <w:b/>
          <w:bCs/>
          <w:spacing w:val="6"/>
          <w:sz w:val="35"/>
          <w:szCs w:val="35"/>
        </w:rPr>
        <w:t>第七部分</w:t>
      </w:r>
      <w:r>
        <w:rPr>
          <w:rFonts w:ascii="宋体" w:hAnsi="宋体" w:eastAsia="宋体" w:cs="宋体"/>
          <w:spacing w:val="6"/>
          <w:sz w:val="35"/>
          <w:szCs w:val="35"/>
        </w:rPr>
        <w:t xml:space="preserve"> </w:t>
      </w:r>
      <w:r>
        <w:rPr>
          <w:rFonts w:ascii="宋体" w:hAnsi="宋体" w:eastAsia="宋体" w:cs="宋体"/>
          <w:b/>
          <w:bCs/>
          <w:spacing w:val="6"/>
          <w:sz w:val="35"/>
          <w:szCs w:val="35"/>
        </w:rPr>
        <w:t>投标文件格式</w:t>
      </w:r>
      <w:bookmarkEnd w:id="16"/>
    </w:p>
    <w:p w14:paraId="15B4F397">
      <w:pPr>
        <w:pStyle w:val="4"/>
        <w:pageBreakBefore w:val="0"/>
        <w:kinsoku/>
        <w:wordWrap w:val="0"/>
        <w:overflowPunct/>
        <w:topLinePunct w:val="0"/>
        <w:bidi w:val="0"/>
        <w:adjustRightInd w:val="0"/>
        <w:spacing w:line="247" w:lineRule="auto"/>
      </w:pPr>
    </w:p>
    <w:p w14:paraId="46197C4E">
      <w:pPr>
        <w:pStyle w:val="4"/>
        <w:pageBreakBefore w:val="0"/>
        <w:kinsoku/>
        <w:wordWrap w:val="0"/>
        <w:overflowPunct/>
        <w:topLinePunct w:val="0"/>
        <w:bidi w:val="0"/>
        <w:adjustRightInd w:val="0"/>
        <w:spacing w:line="247" w:lineRule="auto"/>
      </w:pPr>
    </w:p>
    <w:p w14:paraId="5895CE66">
      <w:pPr>
        <w:pageBreakBefore w:val="0"/>
        <w:kinsoku/>
        <w:wordWrap w:val="0"/>
        <w:overflowPunct/>
        <w:topLinePunct w:val="0"/>
        <w:bidi w:val="0"/>
        <w:adjustRightInd w:val="0"/>
        <w:spacing w:before="78" w:line="219" w:lineRule="auto"/>
        <w:ind w:left="492"/>
        <w:rPr>
          <w:rFonts w:ascii="宋体" w:hAnsi="宋体" w:eastAsia="宋体" w:cs="宋体"/>
          <w:sz w:val="24"/>
          <w:szCs w:val="24"/>
        </w:rPr>
      </w:pPr>
      <w:r>
        <w:rPr>
          <w:rFonts w:ascii="宋体" w:hAnsi="宋体" w:eastAsia="宋体" w:cs="宋体"/>
          <w:b/>
          <w:bCs/>
          <w:spacing w:val="-3"/>
          <w:sz w:val="24"/>
          <w:szCs w:val="24"/>
        </w:rPr>
        <w:t>一、投标人提交投标文件须知</w:t>
      </w:r>
    </w:p>
    <w:p w14:paraId="47C23BB3">
      <w:pPr>
        <w:pStyle w:val="4"/>
        <w:pageBreakBefore w:val="0"/>
        <w:kinsoku/>
        <w:wordWrap w:val="0"/>
        <w:overflowPunct/>
        <w:topLinePunct w:val="0"/>
        <w:bidi w:val="0"/>
        <w:adjustRightInd w:val="0"/>
        <w:spacing w:line="243" w:lineRule="auto"/>
      </w:pPr>
    </w:p>
    <w:p w14:paraId="7FE985D0">
      <w:pPr>
        <w:pageBreakBefore w:val="0"/>
        <w:kinsoku/>
        <w:wordWrap w:val="0"/>
        <w:overflowPunct/>
        <w:topLinePunct w:val="0"/>
        <w:bidi w:val="0"/>
        <w:adjustRightInd w:val="0"/>
        <w:spacing w:before="78" w:line="320" w:lineRule="auto"/>
        <w:ind w:left="13" w:firstLine="447"/>
        <w:rPr>
          <w:rFonts w:ascii="宋体" w:hAnsi="宋体" w:eastAsia="宋体" w:cs="宋体"/>
          <w:sz w:val="24"/>
          <w:szCs w:val="24"/>
        </w:rPr>
      </w:pPr>
      <w:r>
        <w:rPr>
          <w:rFonts w:ascii="宋体" w:hAnsi="宋体" w:eastAsia="宋体" w:cs="宋体"/>
          <w:spacing w:val="-1"/>
          <w:sz w:val="24"/>
          <w:szCs w:val="24"/>
        </w:rPr>
        <w:t>1.投标人按照本部分的顺序编排投标文件（资格证明文件、商</w:t>
      </w:r>
      <w:r>
        <w:rPr>
          <w:rFonts w:ascii="宋体" w:hAnsi="宋体" w:eastAsia="宋体" w:cs="宋体"/>
          <w:spacing w:val="-2"/>
          <w:sz w:val="24"/>
          <w:szCs w:val="24"/>
        </w:rPr>
        <w:t>务技术文件</w:t>
      </w:r>
      <w:r>
        <w:rPr>
          <w:rFonts w:ascii="宋体" w:hAnsi="宋体" w:eastAsia="宋体" w:cs="宋体"/>
          <w:spacing w:val="5"/>
          <w:sz w:val="24"/>
          <w:szCs w:val="24"/>
        </w:rPr>
        <w:t>），</w:t>
      </w:r>
      <w:r>
        <w:rPr>
          <w:rFonts w:ascii="宋体" w:hAnsi="宋体" w:eastAsia="宋体" w:cs="宋体"/>
          <w:spacing w:val="-2"/>
          <w:sz w:val="24"/>
          <w:szCs w:val="24"/>
        </w:rPr>
        <w:t>编排中涉及格式资料的，应按照本部分提供的内容和格式（所有表格的格式可扩展）填写提</w:t>
      </w:r>
      <w:r>
        <w:rPr>
          <w:rFonts w:ascii="宋体" w:hAnsi="宋体" w:eastAsia="宋体" w:cs="宋体"/>
          <w:spacing w:val="-8"/>
          <w:sz w:val="24"/>
          <w:szCs w:val="24"/>
        </w:rPr>
        <w:t>交。</w:t>
      </w:r>
    </w:p>
    <w:p w14:paraId="252640B5">
      <w:pPr>
        <w:pageBreakBefore w:val="0"/>
        <w:kinsoku/>
        <w:wordWrap w:val="0"/>
        <w:overflowPunct/>
        <w:topLinePunct w:val="0"/>
        <w:bidi w:val="0"/>
        <w:adjustRightInd w:val="0"/>
        <w:spacing w:before="192" w:line="219" w:lineRule="auto"/>
        <w:ind w:left="491"/>
        <w:rPr>
          <w:rFonts w:ascii="宋体" w:hAnsi="宋体" w:eastAsia="宋体" w:cs="宋体"/>
          <w:sz w:val="24"/>
          <w:szCs w:val="24"/>
        </w:rPr>
      </w:pPr>
      <w:r>
        <w:rPr>
          <w:rFonts w:ascii="宋体" w:hAnsi="宋体" w:eastAsia="宋体" w:cs="宋体"/>
          <w:spacing w:val="-1"/>
          <w:sz w:val="24"/>
          <w:szCs w:val="24"/>
        </w:rPr>
        <w:t>2.全部声明和问题的回答及所附材料必须是真实的、准确的和完整的。</w:t>
      </w:r>
    </w:p>
    <w:p w14:paraId="2942B6F4">
      <w:pPr>
        <w:pageBreakBefore w:val="0"/>
        <w:kinsoku/>
        <w:wordWrap w:val="0"/>
        <w:overflowPunct/>
        <w:topLinePunct w:val="0"/>
        <w:bidi w:val="0"/>
        <w:adjustRightInd w:val="0"/>
        <w:spacing w:before="195" w:line="294" w:lineRule="auto"/>
        <w:ind w:left="8" w:right="10" w:firstLine="484"/>
        <w:rPr>
          <w:rFonts w:ascii="宋体" w:hAnsi="宋体" w:eastAsia="宋体" w:cs="宋体"/>
          <w:sz w:val="24"/>
          <w:szCs w:val="24"/>
        </w:rPr>
      </w:pPr>
      <w:r>
        <w:rPr>
          <w:rFonts w:ascii="宋体" w:hAnsi="宋体" w:eastAsia="宋体" w:cs="宋体"/>
          <w:spacing w:val="-3"/>
          <w:sz w:val="24"/>
          <w:szCs w:val="24"/>
        </w:rPr>
        <w:t>3.按招标文件要求“格式</w:t>
      </w:r>
      <w:r>
        <w:rPr>
          <w:rFonts w:ascii="宋体" w:hAnsi="宋体" w:eastAsia="宋体" w:cs="宋体"/>
          <w:spacing w:val="-83"/>
          <w:sz w:val="24"/>
          <w:szCs w:val="24"/>
        </w:rPr>
        <w:t xml:space="preserve"> </w:t>
      </w:r>
      <w:r>
        <w:rPr>
          <w:rFonts w:ascii="宋体" w:hAnsi="宋体" w:eastAsia="宋体" w:cs="宋体"/>
          <w:spacing w:val="-3"/>
          <w:sz w:val="24"/>
          <w:szCs w:val="24"/>
        </w:rPr>
        <w:t>”提供的材料，如有调整，内容及签署必须完整、有效，</w:t>
      </w:r>
      <w:r>
        <w:rPr>
          <w:rFonts w:ascii="宋体" w:hAnsi="宋体" w:eastAsia="宋体" w:cs="宋体"/>
          <w:spacing w:val="-1"/>
          <w:sz w:val="24"/>
          <w:szCs w:val="24"/>
        </w:rPr>
        <w:t>且没有本文件不可接受的条件。</w:t>
      </w:r>
    </w:p>
    <w:p w14:paraId="158C9AED">
      <w:pPr>
        <w:pStyle w:val="4"/>
        <w:pageBreakBefore w:val="0"/>
        <w:kinsoku/>
        <w:wordWrap w:val="0"/>
        <w:overflowPunct/>
        <w:topLinePunct w:val="0"/>
        <w:bidi w:val="0"/>
        <w:adjustRightInd w:val="0"/>
        <w:spacing w:line="242" w:lineRule="auto"/>
      </w:pPr>
    </w:p>
    <w:p w14:paraId="3519F58A">
      <w:pPr>
        <w:pStyle w:val="4"/>
        <w:pageBreakBefore w:val="0"/>
        <w:kinsoku/>
        <w:wordWrap w:val="0"/>
        <w:overflowPunct/>
        <w:topLinePunct w:val="0"/>
        <w:bidi w:val="0"/>
        <w:adjustRightInd w:val="0"/>
        <w:spacing w:line="242" w:lineRule="auto"/>
      </w:pPr>
    </w:p>
    <w:p w14:paraId="48BD07A6">
      <w:pPr>
        <w:pStyle w:val="4"/>
        <w:pageBreakBefore w:val="0"/>
        <w:kinsoku/>
        <w:wordWrap w:val="0"/>
        <w:overflowPunct/>
        <w:topLinePunct w:val="0"/>
        <w:bidi w:val="0"/>
        <w:adjustRightInd w:val="0"/>
        <w:spacing w:line="242" w:lineRule="auto"/>
      </w:pPr>
    </w:p>
    <w:p w14:paraId="4452C9CD">
      <w:pPr>
        <w:pStyle w:val="4"/>
        <w:pageBreakBefore w:val="0"/>
        <w:kinsoku/>
        <w:wordWrap w:val="0"/>
        <w:overflowPunct/>
        <w:topLinePunct w:val="0"/>
        <w:bidi w:val="0"/>
        <w:adjustRightInd w:val="0"/>
        <w:spacing w:line="242" w:lineRule="auto"/>
      </w:pPr>
    </w:p>
    <w:p w14:paraId="096CC3FC">
      <w:pPr>
        <w:pStyle w:val="4"/>
        <w:pageBreakBefore w:val="0"/>
        <w:kinsoku/>
        <w:wordWrap w:val="0"/>
        <w:overflowPunct/>
        <w:topLinePunct w:val="0"/>
        <w:bidi w:val="0"/>
        <w:adjustRightInd w:val="0"/>
        <w:spacing w:line="242" w:lineRule="auto"/>
      </w:pPr>
    </w:p>
    <w:p w14:paraId="2E05B39D">
      <w:pPr>
        <w:pStyle w:val="4"/>
        <w:pageBreakBefore w:val="0"/>
        <w:kinsoku/>
        <w:wordWrap w:val="0"/>
        <w:overflowPunct/>
        <w:topLinePunct w:val="0"/>
        <w:bidi w:val="0"/>
        <w:adjustRightInd w:val="0"/>
        <w:spacing w:line="242" w:lineRule="auto"/>
      </w:pPr>
    </w:p>
    <w:p w14:paraId="2B7CD8E6">
      <w:pPr>
        <w:pStyle w:val="4"/>
        <w:pageBreakBefore w:val="0"/>
        <w:kinsoku/>
        <w:wordWrap w:val="0"/>
        <w:overflowPunct/>
        <w:topLinePunct w:val="0"/>
        <w:bidi w:val="0"/>
        <w:adjustRightInd w:val="0"/>
        <w:spacing w:line="242" w:lineRule="auto"/>
      </w:pPr>
    </w:p>
    <w:p w14:paraId="64A20F10">
      <w:pPr>
        <w:pStyle w:val="4"/>
        <w:pageBreakBefore w:val="0"/>
        <w:kinsoku/>
        <w:wordWrap w:val="0"/>
        <w:overflowPunct/>
        <w:topLinePunct w:val="0"/>
        <w:bidi w:val="0"/>
        <w:adjustRightInd w:val="0"/>
        <w:spacing w:line="242" w:lineRule="auto"/>
      </w:pPr>
    </w:p>
    <w:p w14:paraId="1D1CE250">
      <w:pPr>
        <w:pStyle w:val="4"/>
        <w:pageBreakBefore w:val="0"/>
        <w:kinsoku/>
        <w:wordWrap w:val="0"/>
        <w:overflowPunct/>
        <w:topLinePunct w:val="0"/>
        <w:bidi w:val="0"/>
        <w:adjustRightInd w:val="0"/>
        <w:spacing w:line="242" w:lineRule="auto"/>
      </w:pPr>
    </w:p>
    <w:p w14:paraId="4A4675C7">
      <w:pPr>
        <w:pStyle w:val="4"/>
        <w:pageBreakBefore w:val="0"/>
        <w:kinsoku/>
        <w:wordWrap w:val="0"/>
        <w:overflowPunct/>
        <w:topLinePunct w:val="0"/>
        <w:bidi w:val="0"/>
        <w:adjustRightInd w:val="0"/>
        <w:spacing w:line="242" w:lineRule="auto"/>
      </w:pPr>
    </w:p>
    <w:p w14:paraId="77259F02">
      <w:pPr>
        <w:pStyle w:val="4"/>
        <w:pageBreakBefore w:val="0"/>
        <w:kinsoku/>
        <w:wordWrap w:val="0"/>
        <w:overflowPunct/>
        <w:topLinePunct w:val="0"/>
        <w:bidi w:val="0"/>
        <w:adjustRightInd w:val="0"/>
        <w:spacing w:line="242" w:lineRule="auto"/>
      </w:pPr>
    </w:p>
    <w:p w14:paraId="1BFB1631">
      <w:pPr>
        <w:pStyle w:val="4"/>
        <w:pageBreakBefore w:val="0"/>
        <w:kinsoku/>
        <w:wordWrap w:val="0"/>
        <w:overflowPunct/>
        <w:topLinePunct w:val="0"/>
        <w:bidi w:val="0"/>
        <w:adjustRightInd w:val="0"/>
        <w:spacing w:line="242" w:lineRule="auto"/>
      </w:pPr>
    </w:p>
    <w:p w14:paraId="10C47085">
      <w:pPr>
        <w:pStyle w:val="4"/>
        <w:pageBreakBefore w:val="0"/>
        <w:kinsoku/>
        <w:wordWrap w:val="0"/>
        <w:overflowPunct/>
        <w:topLinePunct w:val="0"/>
        <w:bidi w:val="0"/>
        <w:adjustRightInd w:val="0"/>
        <w:spacing w:line="242" w:lineRule="auto"/>
      </w:pPr>
    </w:p>
    <w:p w14:paraId="7422A963">
      <w:pPr>
        <w:pStyle w:val="4"/>
        <w:pageBreakBefore w:val="0"/>
        <w:kinsoku/>
        <w:wordWrap w:val="0"/>
        <w:overflowPunct/>
        <w:topLinePunct w:val="0"/>
        <w:bidi w:val="0"/>
        <w:adjustRightInd w:val="0"/>
        <w:spacing w:line="242" w:lineRule="auto"/>
      </w:pPr>
    </w:p>
    <w:p w14:paraId="2F8E045B">
      <w:pPr>
        <w:pStyle w:val="4"/>
        <w:pageBreakBefore w:val="0"/>
        <w:kinsoku/>
        <w:wordWrap w:val="0"/>
        <w:overflowPunct/>
        <w:topLinePunct w:val="0"/>
        <w:bidi w:val="0"/>
        <w:adjustRightInd w:val="0"/>
        <w:spacing w:line="242" w:lineRule="auto"/>
      </w:pPr>
    </w:p>
    <w:p w14:paraId="67DA1788">
      <w:pPr>
        <w:pStyle w:val="4"/>
        <w:pageBreakBefore w:val="0"/>
        <w:kinsoku/>
        <w:wordWrap w:val="0"/>
        <w:overflowPunct/>
        <w:topLinePunct w:val="0"/>
        <w:bidi w:val="0"/>
        <w:adjustRightInd w:val="0"/>
        <w:spacing w:line="242" w:lineRule="auto"/>
      </w:pPr>
    </w:p>
    <w:p w14:paraId="6FF016B1">
      <w:pPr>
        <w:pStyle w:val="4"/>
        <w:pageBreakBefore w:val="0"/>
        <w:kinsoku/>
        <w:wordWrap w:val="0"/>
        <w:overflowPunct/>
        <w:topLinePunct w:val="0"/>
        <w:bidi w:val="0"/>
        <w:adjustRightInd w:val="0"/>
        <w:spacing w:line="242" w:lineRule="auto"/>
      </w:pPr>
    </w:p>
    <w:p w14:paraId="4E81481B">
      <w:pPr>
        <w:pStyle w:val="4"/>
        <w:pageBreakBefore w:val="0"/>
        <w:kinsoku/>
        <w:wordWrap w:val="0"/>
        <w:overflowPunct/>
        <w:topLinePunct w:val="0"/>
        <w:bidi w:val="0"/>
        <w:adjustRightInd w:val="0"/>
        <w:spacing w:line="242" w:lineRule="auto"/>
      </w:pPr>
    </w:p>
    <w:p w14:paraId="770A59E3">
      <w:pPr>
        <w:pStyle w:val="4"/>
        <w:pageBreakBefore w:val="0"/>
        <w:kinsoku/>
        <w:wordWrap w:val="0"/>
        <w:overflowPunct/>
        <w:topLinePunct w:val="0"/>
        <w:bidi w:val="0"/>
        <w:adjustRightInd w:val="0"/>
        <w:spacing w:line="242" w:lineRule="auto"/>
      </w:pPr>
    </w:p>
    <w:p w14:paraId="2E873385">
      <w:pPr>
        <w:pStyle w:val="4"/>
        <w:pageBreakBefore w:val="0"/>
        <w:kinsoku/>
        <w:wordWrap w:val="0"/>
        <w:overflowPunct/>
        <w:topLinePunct w:val="0"/>
        <w:bidi w:val="0"/>
        <w:adjustRightInd w:val="0"/>
        <w:spacing w:line="242" w:lineRule="auto"/>
      </w:pPr>
    </w:p>
    <w:p w14:paraId="7556C159">
      <w:pPr>
        <w:pStyle w:val="4"/>
        <w:pageBreakBefore w:val="0"/>
        <w:kinsoku/>
        <w:wordWrap w:val="0"/>
        <w:overflowPunct/>
        <w:topLinePunct w:val="0"/>
        <w:bidi w:val="0"/>
        <w:adjustRightInd w:val="0"/>
        <w:spacing w:line="242" w:lineRule="auto"/>
      </w:pPr>
    </w:p>
    <w:p w14:paraId="346DB307">
      <w:pPr>
        <w:pStyle w:val="4"/>
        <w:pageBreakBefore w:val="0"/>
        <w:kinsoku/>
        <w:wordWrap w:val="0"/>
        <w:overflowPunct/>
        <w:topLinePunct w:val="0"/>
        <w:bidi w:val="0"/>
        <w:adjustRightInd w:val="0"/>
        <w:spacing w:line="242" w:lineRule="auto"/>
      </w:pPr>
    </w:p>
    <w:p w14:paraId="4F43DAAC">
      <w:pPr>
        <w:pStyle w:val="4"/>
        <w:pageBreakBefore w:val="0"/>
        <w:kinsoku/>
        <w:wordWrap w:val="0"/>
        <w:overflowPunct/>
        <w:topLinePunct w:val="0"/>
        <w:bidi w:val="0"/>
        <w:adjustRightInd w:val="0"/>
        <w:spacing w:line="242" w:lineRule="auto"/>
      </w:pPr>
    </w:p>
    <w:p w14:paraId="0C0DD505">
      <w:pPr>
        <w:pStyle w:val="4"/>
        <w:pageBreakBefore w:val="0"/>
        <w:kinsoku/>
        <w:wordWrap w:val="0"/>
        <w:overflowPunct/>
        <w:topLinePunct w:val="0"/>
        <w:bidi w:val="0"/>
        <w:adjustRightInd w:val="0"/>
        <w:spacing w:line="242" w:lineRule="auto"/>
      </w:pPr>
    </w:p>
    <w:p w14:paraId="3F865499">
      <w:pPr>
        <w:pStyle w:val="4"/>
        <w:pageBreakBefore w:val="0"/>
        <w:kinsoku/>
        <w:wordWrap w:val="0"/>
        <w:overflowPunct/>
        <w:topLinePunct w:val="0"/>
        <w:bidi w:val="0"/>
        <w:adjustRightInd w:val="0"/>
        <w:spacing w:line="242" w:lineRule="auto"/>
      </w:pPr>
    </w:p>
    <w:p w14:paraId="7758F501">
      <w:pPr>
        <w:pStyle w:val="4"/>
        <w:pageBreakBefore w:val="0"/>
        <w:kinsoku/>
        <w:wordWrap w:val="0"/>
        <w:overflowPunct/>
        <w:topLinePunct w:val="0"/>
        <w:bidi w:val="0"/>
        <w:adjustRightInd w:val="0"/>
        <w:spacing w:line="242" w:lineRule="auto"/>
      </w:pPr>
    </w:p>
    <w:p w14:paraId="37A5F4EF">
      <w:pPr>
        <w:pStyle w:val="4"/>
        <w:pageBreakBefore w:val="0"/>
        <w:kinsoku/>
        <w:wordWrap w:val="0"/>
        <w:overflowPunct/>
        <w:topLinePunct w:val="0"/>
        <w:bidi w:val="0"/>
        <w:adjustRightInd w:val="0"/>
        <w:spacing w:line="242" w:lineRule="auto"/>
      </w:pPr>
    </w:p>
    <w:p w14:paraId="14854961">
      <w:pPr>
        <w:pStyle w:val="4"/>
        <w:pageBreakBefore w:val="0"/>
        <w:kinsoku/>
        <w:wordWrap w:val="0"/>
        <w:overflowPunct/>
        <w:topLinePunct w:val="0"/>
        <w:bidi w:val="0"/>
        <w:adjustRightInd w:val="0"/>
        <w:spacing w:line="242" w:lineRule="auto"/>
      </w:pPr>
    </w:p>
    <w:p w14:paraId="0DEAA1B6">
      <w:pPr>
        <w:pStyle w:val="4"/>
        <w:pageBreakBefore w:val="0"/>
        <w:kinsoku/>
        <w:wordWrap w:val="0"/>
        <w:overflowPunct/>
        <w:topLinePunct w:val="0"/>
        <w:bidi w:val="0"/>
        <w:adjustRightInd w:val="0"/>
        <w:spacing w:line="243" w:lineRule="auto"/>
      </w:pPr>
    </w:p>
    <w:p w14:paraId="6C575794">
      <w:pPr>
        <w:pStyle w:val="4"/>
        <w:pageBreakBefore w:val="0"/>
        <w:kinsoku/>
        <w:wordWrap w:val="0"/>
        <w:overflowPunct/>
        <w:topLinePunct w:val="0"/>
        <w:bidi w:val="0"/>
        <w:adjustRightInd w:val="0"/>
        <w:spacing w:line="243" w:lineRule="auto"/>
      </w:pPr>
    </w:p>
    <w:p w14:paraId="1378FA01">
      <w:pPr>
        <w:pStyle w:val="4"/>
        <w:pageBreakBefore w:val="0"/>
        <w:kinsoku/>
        <w:wordWrap w:val="0"/>
        <w:overflowPunct/>
        <w:topLinePunct w:val="0"/>
        <w:bidi w:val="0"/>
        <w:adjustRightInd w:val="0"/>
        <w:spacing w:line="243" w:lineRule="auto"/>
      </w:pPr>
    </w:p>
    <w:p w14:paraId="5A88BB4D">
      <w:pPr>
        <w:pStyle w:val="4"/>
        <w:pageBreakBefore w:val="0"/>
        <w:kinsoku/>
        <w:wordWrap w:val="0"/>
        <w:overflowPunct/>
        <w:topLinePunct w:val="0"/>
        <w:bidi w:val="0"/>
        <w:adjustRightInd w:val="0"/>
        <w:spacing w:line="243" w:lineRule="auto"/>
      </w:pPr>
    </w:p>
    <w:p w14:paraId="112EF9FF">
      <w:pPr>
        <w:pStyle w:val="4"/>
        <w:pageBreakBefore w:val="0"/>
        <w:kinsoku/>
        <w:wordWrap w:val="0"/>
        <w:overflowPunct/>
        <w:topLinePunct w:val="0"/>
        <w:bidi w:val="0"/>
        <w:adjustRightInd w:val="0"/>
        <w:spacing w:line="243" w:lineRule="auto"/>
      </w:pPr>
    </w:p>
    <w:p w14:paraId="3199CE05">
      <w:pPr>
        <w:pStyle w:val="4"/>
        <w:pageBreakBefore w:val="0"/>
        <w:kinsoku/>
        <w:wordWrap w:val="0"/>
        <w:overflowPunct/>
        <w:topLinePunct w:val="0"/>
        <w:bidi w:val="0"/>
        <w:adjustRightInd w:val="0"/>
        <w:spacing w:line="243" w:lineRule="auto"/>
      </w:pPr>
    </w:p>
    <w:p w14:paraId="4922AEF5">
      <w:pPr>
        <w:pStyle w:val="4"/>
        <w:pageBreakBefore w:val="0"/>
        <w:kinsoku/>
        <w:wordWrap w:val="0"/>
        <w:overflowPunct/>
        <w:topLinePunct w:val="0"/>
        <w:bidi w:val="0"/>
        <w:adjustRightInd w:val="0"/>
        <w:spacing w:line="243" w:lineRule="auto"/>
      </w:pPr>
    </w:p>
    <w:p w14:paraId="399814A5">
      <w:pPr>
        <w:pStyle w:val="4"/>
        <w:pageBreakBefore w:val="0"/>
        <w:kinsoku/>
        <w:wordWrap w:val="0"/>
        <w:overflowPunct/>
        <w:topLinePunct w:val="0"/>
        <w:bidi w:val="0"/>
        <w:adjustRightInd w:val="0"/>
        <w:spacing w:line="243" w:lineRule="auto"/>
      </w:pPr>
    </w:p>
    <w:p w14:paraId="7E36C03E">
      <w:pPr>
        <w:pStyle w:val="4"/>
        <w:pageBreakBefore w:val="0"/>
        <w:kinsoku/>
        <w:wordWrap w:val="0"/>
        <w:overflowPunct/>
        <w:topLinePunct w:val="0"/>
        <w:bidi w:val="0"/>
        <w:adjustRightInd w:val="0"/>
        <w:spacing w:line="243" w:lineRule="auto"/>
      </w:pPr>
    </w:p>
    <w:p w14:paraId="16D4F42B">
      <w:pPr>
        <w:pStyle w:val="4"/>
        <w:pageBreakBefore w:val="0"/>
        <w:kinsoku/>
        <w:wordWrap w:val="0"/>
        <w:overflowPunct/>
        <w:topLinePunct w:val="0"/>
        <w:bidi w:val="0"/>
        <w:adjustRightInd w:val="0"/>
        <w:spacing w:line="243" w:lineRule="auto"/>
      </w:pPr>
    </w:p>
    <w:p w14:paraId="6D9099CE">
      <w:pPr>
        <w:pStyle w:val="4"/>
        <w:pageBreakBefore w:val="0"/>
        <w:kinsoku/>
        <w:wordWrap w:val="0"/>
        <w:overflowPunct/>
        <w:topLinePunct w:val="0"/>
        <w:bidi w:val="0"/>
        <w:adjustRightInd w:val="0"/>
        <w:spacing w:line="243" w:lineRule="auto"/>
      </w:pPr>
    </w:p>
    <w:p w14:paraId="2C85403C">
      <w:pPr>
        <w:pStyle w:val="4"/>
        <w:pageBreakBefore w:val="0"/>
        <w:kinsoku/>
        <w:wordWrap w:val="0"/>
        <w:overflowPunct/>
        <w:topLinePunct w:val="0"/>
        <w:bidi w:val="0"/>
        <w:adjustRightInd w:val="0"/>
        <w:spacing w:line="243" w:lineRule="auto"/>
      </w:pPr>
    </w:p>
    <w:p w14:paraId="55FD754F">
      <w:pPr>
        <w:pageBreakBefore w:val="0"/>
        <w:kinsoku/>
        <w:wordWrap w:val="0"/>
        <w:overflowPunct/>
        <w:topLinePunct w:val="0"/>
        <w:bidi w:val="0"/>
        <w:adjustRightInd w:val="0"/>
        <w:spacing w:before="41" w:line="228" w:lineRule="auto"/>
        <w:ind w:left="9"/>
        <w:rPr>
          <w:rFonts w:ascii="宋体" w:hAnsi="宋体" w:eastAsia="宋体" w:cs="宋体"/>
          <w:spacing w:val="9"/>
          <w:sz w:val="20"/>
          <w:szCs w:val="20"/>
        </w:rPr>
      </w:pPr>
    </w:p>
    <w:p w14:paraId="7C1ABADA">
      <w:pPr>
        <w:pageBreakBefore w:val="0"/>
        <w:kinsoku/>
        <w:wordWrap w:val="0"/>
        <w:overflowPunct/>
        <w:topLinePunct w:val="0"/>
        <w:bidi w:val="0"/>
        <w:adjustRightInd w:val="0"/>
        <w:spacing w:before="41" w:line="228" w:lineRule="auto"/>
        <w:ind w:left="9"/>
        <w:rPr>
          <w:rFonts w:ascii="宋体" w:hAnsi="宋体" w:eastAsia="宋体" w:cs="宋体"/>
          <w:sz w:val="20"/>
          <w:szCs w:val="20"/>
        </w:rPr>
      </w:pPr>
      <w:r>
        <w:rPr>
          <w:rFonts w:ascii="宋体" w:hAnsi="宋体" w:eastAsia="宋体" w:cs="宋体"/>
          <w:spacing w:val="9"/>
          <w:sz w:val="20"/>
          <w:szCs w:val="20"/>
        </w:rPr>
        <w:t>投标文件（资格证明文件）封面格式</w:t>
      </w:r>
    </w:p>
    <w:p w14:paraId="1B76CA8D">
      <w:pPr>
        <w:pStyle w:val="4"/>
        <w:pageBreakBefore w:val="0"/>
        <w:kinsoku/>
        <w:wordWrap w:val="0"/>
        <w:overflowPunct/>
        <w:topLinePunct w:val="0"/>
        <w:bidi w:val="0"/>
        <w:adjustRightInd w:val="0"/>
        <w:spacing w:line="310" w:lineRule="auto"/>
      </w:pPr>
    </w:p>
    <w:p w14:paraId="6DDBEB5F">
      <w:pPr>
        <w:pStyle w:val="4"/>
        <w:pageBreakBefore w:val="0"/>
        <w:kinsoku/>
        <w:wordWrap w:val="0"/>
        <w:overflowPunct/>
        <w:topLinePunct w:val="0"/>
        <w:bidi w:val="0"/>
        <w:adjustRightInd w:val="0"/>
        <w:spacing w:line="311" w:lineRule="auto"/>
      </w:pPr>
    </w:p>
    <w:p w14:paraId="670C4561">
      <w:pPr>
        <w:pageBreakBefore w:val="0"/>
        <w:kinsoku/>
        <w:wordWrap w:val="0"/>
        <w:overflowPunct/>
        <w:topLinePunct w:val="0"/>
        <w:bidi w:val="0"/>
        <w:adjustRightInd w:val="0"/>
        <w:spacing w:before="91" w:line="219" w:lineRule="auto"/>
        <w:jc w:val="right"/>
        <w:rPr>
          <w:rFonts w:ascii="宋体" w:hAnsi="宋体" w:eastAsia="宋体" w:cs="宋体"/>
          <w:sz w:val="28"/>
          <w:szCs w:val="28"/>
        </w:rPr>
      </w:pPr>
      <w:r>
        <w:rPr>
          <w:rFonts w:ascii="宋体" w:hAnsi="宋体" w:eastAsia="宋体" w:cs="宋体"/>
          <w:b/>
          <w:bCs/>
          <w:spacing w:val="-6"/>
          <w:sz w:val="28"/>
          <w:szCs w:val="28"/>
        </w:rPr>
        <w:t>（正/副）本</w:t>
      </w:r>
    </w:p>
    <w:p w14:paraId="232589E1">
      <w:pPr>
        <w:pStyle w:val="4"/>
        <w:pageBreakBefore w:val="0"/>
        <w:kinsoku/>
        <w:wordWrap w:val="0"/>
        <w:overflowPunct/>
        <w:topLinePunct w:val="0"/>
        <w:bidi w:val="0"/>
        <w:adjustRightInd w:val="0"/>
        <w:spacing w:line="293" w:lineRule="auto"/>
      </w:pPr>
    </w:p>
    <w:p w14:paraId="032C0768">
      <w:pPr>
        <w:pStyle w:val="4"/>
        <w:pageBreakBefore w:val="0"/>
        <w:kinsoku/>
        <w:wordWrap w:val="0"/>
        <w:overflowPunct/>
        <w:topLinePunct w:val="0"/>
        <w:bidi w:val="0"/>
        <w:adjustRightInd w:val="0"/>
        <w:spacing w:line="293" w:lineRule="auto"/>
      </w:pPr>
    </w:p>
    <w:p w14:paraId="6D0214C6">
      <w:pPr>
        <w:pageBreakBefore w:val="0"/>
        <w:kinsoku/>
        <w:wordWrap w:val="0"/>
        <w:overflowPunct/>
        <w:topLinePunct w:val="0"/>
        <w:bidi w:val="0"/>
        <w:adjustRightInd w:val="0"/>
        <w:spacing w:before="231" w:line="222" w:lineRule="auto"/>
        <w:ind w:left="3126"/>
        <w:rPr>
          <w:rFonts w:ascii="宋体" w:hAnsi="宋体" w:eastAsia="宋体" w:cs="宋体"/>
          <w:sz w:val="71"/>
          <w:szCs w:val="71"/>
        </w:rPr>
      </w:pPr>
      <w:r>
        <w:rPr>
          <w:rFonts w:ascii="宋体" w:hAnsi="宋体" w:eastAsia="宋体" w:cs="宋体"/>
          <w:b/>
          <w:bCs/>
          <w:spacing w:val="-5"/>
          <w:sz w:val="71"/>
          <w:szCs w:val="71"/>
        </w:rPr>
        <w:t>投标文件</w:t>
      </w:r>
    </w:p>
    <w:p w14:paraId="0F78025B">
      <w:pPr>
        <w:pStyle w:val="4"/>
        <w:pageBreakBefore w:val="0"/>
        <w:kinsoku/>
        <w:wordWrap w:val="0"/>
        <w:overflowPunct/>
        <w:topLinePunct w:val="0"/>
        <w:bidi w:val="0"/>
        <w:adjustRightInd w:val="0"/>
        <w:spacing w:line="256" w:lineRule="auto"/>
      </w:pPr>
    </w:p>
    <w:p w14:paraId="534C2A15">
      <w:pPr>
        <w:pStyle w:val="4"/>
        <w:pageBreakBefore w:val="0"/>
        <w:kinsoku/>
        <w:wordWrap w:val="0"/>
        <w:overflowPunct/>
        <w:topLinePunct w:val="0"/>
        <w:bidi w:val="0"/>
        <w:adjustRightInd w:val="0"/>
        <w:spacing w:line="256" w:lineRule="auto"/>
      </w:pPr>
    </w:p>
    <w:p w14:paraId="696F9B07">
      <w:pPr>
        <w:pStyle w:val="4"/>
        <w:pageBreakBefore w:val="0"/>
        <w:kinsoku/>
        <w:wordWrap w:val="0"/>
        <w:overflowPunct/>
        <w:topLinePunct w:val="0"/>
        <w:bidi w:val="0"/>
        <w:adjustRightInd w:val="0"/>
        <w:spacing w:line="257" w:lineRule="auto"/>
      </w:pPr>
    </w:p>
    <w:p w14:paraId="2CF03C63">
      <w:pPr>
        <w:pStyle w:val="4"/>
        <w:pageBreakBefore w:val="0"/>
        <w:kinsoku/>
        <w:wordWrap w:val="0"/>
        <w:overflowPunct/>
        <w:topLinePunct w:val="0"/>
        <w:bidi w:val="0"/>
        <w:adjustRightInd w:val="0"/>
        <w:spacing w:line="257" w:lineRule="auto"/>
      </w:pPr>
    </w:p>
    <w:p w14:paraId="3EDA1DCA">
      <w:pPr>
        <w:pStyle w:val="4"/>
        <w:pageBreakBefore w:val="0"/>
        <w:kinsoku/>
        <w:wordWrap w:val="0"/>
        <w:overflowPunct/>
        <w:topLinePunct w:val="0"/>
        <w:bidi w:val="0"/>
        <w:adjustRightInd w:val="0"/>
        <w:spacing w:line="257" w:lineRule="auto"/>
      </w:pPr>
    </w:p>
    <w:p w14:paraId="64339EE3">
      <w:pPr>
        <w:pStyle w:val="4"/>
        <w:pageBreakBefore w:val="0"/>
        <w:kinsoku/>
        <w:wordWrap w:val="0"/>
        <w:overflowPunct/>
        <w:topLinePunct w:val="0"/>
        <w:bidi w:val="0"/>
        <w:adjustRightInd w:val="0"/>
        <w:spacing w:line="257" w:lineRule="auto"/>
      </w:pPr>
    </w:p>
    <w:p w14:paraId="5521854E">
      <w:pPr>
        <w:pStyle w:val="4"/>
        <w:pageBreakBefore w:val="0"/>
        <w:kinsoku/>
        <w:wordWrap w:val="0"/>
        <w:overflowPunct/>
        <w:topLinePunct w:val="0"/>
        <w:bidi w:val="0"/>
        <w:adjustRightInd w:val="0"/>
        <w:spacing w:line="257" w:lineRule="auto"/>
      </w:pPr>
    </w:p>
    <w:p w14:paraId="575B1C43">
      <w:pPr>
        <w:pStyle w:val="4"/>
        <w:pageBreakBefore w:val="0"/>
        <w:kinsoku/>
        <w:wordWrap w:val="0"/>
        <w:overflowPunct/>
        <w:topLinePunct w:val="0"/>
        <w:bidi w:val="0"/>
        <w:adjustRightInd w:val="0"/>
        <w:spacing w:line="257" w:lineRule="auto"/>
      </w:pPr>
    </w:p>
    <w:p w14:paraId="02EE6EA8">
      <w:pPr>
        <w:pStyle w:val="4"/>
        <w:pageBreakBefore w:val="0"/>
        <w:kinsoku/>
        <w:wordWrap w:val="0"/>
        <w:overflowPunct/>
        <w:topLinePunct w:val="0"/>
        <w:bidi w:val="0"/>
        <w:adjustRightInd w:val="0"/>
        <w:spacing w:line="257" w:lineRule="auto"/>
      </w:pPr>
    </w:p>
    <w:p w14:paraId="192C2266">
      <w:pPr>
        <w:pStyle w:val="4"/>
        <w:pageBreakBefore w:val="0"/>
        <w:kinsoku/>
        <w:wordWrap w:val="0"/>
        <w:overflowPunct/>
        <w:topLinePunct w:val="0"/>
        <w:bidi w:val="0"/>
        <w:adjustRightInd w:val="0"/>
        <w:spacing w:line="257" w:lineRule="auto"/>
      </w:pPr>
    </w:p>
    <w:p w14:paraId="7DC03BB8">
      <w:pPr>
        <w:pStyle w:val="4"/>
        <w:pageBreakBefore w:val="0"/>
        <w:kinsoku/>
        <w:wordWrap w:val="0"/>
        <w:overflowPunct/>
        <w:topLinePunct w:val="0"/>
        <w:bidi w:val="0"/>
        <w:adjustRightInd w:val="0"/>
        <w:spacing w:line="257" w:lineRule="auto"/>
      </w:pPr>
    </w:p>
    <w:p w14:paraId="3A0C8B29">
      <w:pPr>
        <w:pageBreakBefore w:val="0"/>
        <w:kinsoku/>
        <w:wordWrap w:val="0"/>
        <w:overflowPunct/>
        <w:topLinePunct w:val="0"/>
        <w:bidi w:val="0"/>
        <w:adjustRightInd w:val="0"/>
        <w:spacing w:before="91" w:line="221" w:lineRule="auto"/>
        <w:ind w:left="996"/>
        <w:rPr>
          <w:rFonts w:ascii="宋体" w:hAnsi="宋体" w:eastAsia="宋体" w:cs="宋体"/>
          <w:sz w:val="28"/>
          <w:szCs w:val="28"/>
        </w:rPr>
      </w:pPr>
      <w:r>
        <w:rPr>
          <w:rFonts w:ascii="宋体" w:hAnsi="宋体" w:eastAsia="宋体" w:cs="宋体"/>
          <w:spacing w:val="-3"/>
          <w:sz w:val="28"/>
          <w:szCs w:val="28"/>
        </w:rPr>
        <w:t>项目名称：</w:t>
      </w:r>
    </w:p>
    <w:p w14:paraId="08DD2D2D">
      <w:pPr>
        <w:pageBreakBefore w:val="0"/>
        <w:kinsoku/>
        <w:wordWrap w:val="0"/>
        <w:overflowPunct/>
        <w:topLinePunct w:val="0"/>
        <w:bidi w:val="0"/>
        <w:adjustRightInd w:val="0"/>
        <w:spacing w:before="210" w:line="220" w:lineRule="auto"/>
        <w:ind w:left="996"/>
        <w:rPr>
          <w:rFonts w:ascii="宋体" w:hAnsi="宋体" w:eastAsia="宋体" w:cs="宋体"/>
          <w:sz w:val="28"/>
          <w:szCs w:val="28"/>
        </w:rPr>
      </w:pPr>
      <w:r>
        <w:rPr>
          <w:rFonts w:ascii="宋体" w:hAnsi="宋体" w:eastAsia="宋体" w:cs="宋体"/>
          <w:spacing w:val="-3"/>
          <w:sz w:val="28"/>
          <w:szCs w:val="28"/>
        </w:rPr>
        <w:t>项目编号：</w:t>
      </w:r>
    </w:p>
    <w:p w14:paraId="30EA9CC5">
      <w:pPr>
        <w:pStyle w:val="4"/>
        <w:pageBreakBefore w:val="0"/>
        <w:kinsoku/>
        <w:wordWrap w:val="0"/>
        <w:overflowPunct/>
        <w:topLinePunct w:val="0"/>
        <w:bidi w:val="0"/>
        <w:adjustRightInd w:val="0"/>
      </w:pPr>
    </w:p>
    <w:p w14:paraId="587AD9BA">
      <w:pPr>
        <w:pStyle w:val="4"/>
        <w:pageBreakBefore w:val="0"/>
        <w:kinsoku/>
        <w:wordWrap w:val="0"/>
        <w:overflowPunct/>
        <w:topLinePunct w:val="0"/>
        <w:bidi w:val="0"/>
        <w:adjustRightInd w:val="0"/>
      </w:pPr>
    </w:p>
    <w:p w14:paraId="6D8A8281">
      <w:pPr>
        <w:pStyle w:val="4"/>
        <w:pageBreakBefore w:val="0"/>
        <w:kinsoku/>
        <w:wordWrap w:val="0"/>
        <w:overflowPunct/>
        <w:topLinePunct w:val="0"/>
        <w:bidi w:val="0"/>
        <w:adjustRightInd w:val="0"/>
      </w:pPr>
    </w:p>
    <w:p w14:paraId="2E02DE97">
      <w:pPr>
        <w:pStyle w:val="4"/>
        <w:pageBreakBefore w:val="0"/>
        <w:kinsoku/>
        <w:wordWrap w:val="0"/>
        <w:overflowPunct/>
        <w:topLinePunct w:val="0"/>
        <w:bidi w:val="0"/>
        <w:adjustRightInd w:val="0"/>
      </w:pPr>
    </w:p>
    <w:p w14:paraId="5229AF5D">
      <w:pPr>
        <w:pStyle w:val="4"/>
        <w:pageBreakBefore w:val="0"/>
        <w:kinsoku/>
        <w:wordWrap w:val="0"/>
        <w:overflowPunct/>
        <w:topLinePunct w:val="0"/>
        <w:bidi w:val="0"/>
        <w:adjustRightInd w:val="0"/>
      </w:pPr>
    </w:p>
    <w:p w14:paraId="2EDD54FC">
      <w:pPr>
        <w:pStyle w:val="4"/>
        <w:pageBreakBefore w:val="0"/>
        <w:kinsoku/>
        <w:wordWrap w:val="0"/>
        <w:overflowPunct/>
        <w:topLinePunct w:val="0"/>
        <w:bidi w:val="0"/>
        <w:adjustRightInd w:val="0"/>
      </w:pPr>
    </w:p>
    <w:p w14:paraId="1681D589">
      <w:pPr>
        <w:pStyle w:val="4"/>
        <w:pageBreakBefore w:val="0"/>
        <w:kinsoku/>
        <w:wordWrap w:val="0"/>
        <w:overflowPunct/>
        <w:topLinePunct w:val="0"/>
        <w:bidi w:val="0"/>
        <w:adjustRightInd w:val="0"/>
        <w:spacing w:line="241" w:lineRule="auto"/>
      </w:pPr>
    </w:p>
    <w:p w14:paraId="15C857D6">
      <w:pPr>
        <w:pStyle w:val="4"/>
        <w:pageBreakBefore w:val="0"/>
        <w:kinsoku/>
        <w:wordWrap w:val="0"/>
        <w:overflowPunct/>
        <w:topLinePunct w:val="0"/>
        <w:bidi w:val="0"/>
        <w:adjustRightInd w:val="0"/>
        <w:spacing w:line="241" w:lineRule="auto"/>
      </w:pPr>
    </w:p>
    <w:p w14:paraId="5F08F547">
      <w:pPr>
        <w:pStyle w:val="4"/>
        <w:pageBreakBefore w:val="0"/>
        <w:kinsoku/>
        <w:wordWrap w:val="0"/>
        <w:overflowPunct/>
        <w:topLinePunct w:val="0"/>
        <w:bidi w:val="0"/>
        <w:adjustRightInd w:val="0"/>
        <w:spacing w:line="241" w:lineRule="auto"/>
      </w:pPr>
    </w:p>
    <w:p w14:paraId="030B0A9D">
      <w:pPr>
        <w:pStyle w:val="4"/>
        <w:pageBreakBefore w:val="0"/>
        <w:kinsoku/>
        <w:wordWrap w:val="0"/>
        <w:overflowPunct/>
        <w:topLinePunct w:val="0"/>
        <w:bidi w:val="0"/>
        <w:adjustRightInd w:val="0"/>
        <w:spacing w:line="241" w:lineRule="auto"/>
      </w:pPr>
    </w:p>
    <w:p w14:paraId="76881506">
      <w:pPr>
        <w:pStyle w:val="4"/>
        <w:pageBreakBefore w:val="0"/>
        <w:kinsoku/>
        <w:wordWrap w:val="0"/>
        <w:overflowPunct/>
        <w:topLinePunct w:val="0"/>
        <w:bidi w:val="0"/>
        <w:adjustRightInd w:val="0"/>
        <w:spacing w:line="241" w:lineRule="auto"/>
      </w:pPr>
    </w:p>
    <w:p w14:paraId="77FB6369">
      <w:pPr>
        <w:pStyle w:val="4"/>
        <w:pageBreakBefore w:val="0"/>
        <w:kinsoku/>
        <w:wordWrap w:val="0"/>
        <w:overflowPunct/>
        <w:topLinePunct w:val="0"/>
        <w:bidi w:val="0"/>
        <w:adjustRightInd w:val="0"/>
        <w:spacing w:line="241" w:lineRule="auto"/>
      </w:pPr>
    </w:p>
    <w:p w14:paraId="1EC7126C">
      <w:pPr>
        <w:pStyle w:val="4"/>
        <w:pageBreakBefore w:val="0"/>
        <w:kinsoku/>
        <w:wordWrap w:val="0"/>
        <w:overflowPunct/>
        <w:topLinePunct w:val="0"/>
        <w:bidi w:val="0"/>
        <w:adjustRightInd w:val="0"/>
        <w:spacing w:line="241" w:lineRule="auto"/>
      </w:pPr>
    </w:p>
    <w:p w14:paraId="32F0D441">
      <w:pPr>
        <w:pStyle w:val="4"/>
        <w:pageBreakBefore w:val="0"/>
        <w:kinsoku/>
        <w:wordWrap w:val="0"/>
        <w:overflowPunct/>
        <w:topLinePunct w:val="0"/>
        <w:bidi w:val="0"/>
        <w:adjustRightInd w:val="0"/>
        <w:spacing w:line="241" w:lineRule="auto"/>
      </w:pPr>
    </w:p>
    <w:p w14:paraId="771018C4">
      <w:pPr>
        <w:pStyle w:val="4"/>
        <w:pageBreakBefore w:val="0"/>
        <w:kinsoku/>
        <w:wordWrap w:val="0"/>
        <w:overflowPunct/>
        <w:topLinePunct w:val="0"/>
        <w:bidi w:val="0"/>
        <w:adjustRightInd w:val="0"/>
        <w:spacing w:line="241" w:lineRule="auto"/>
      </w:pPr>
    </w:p>
    <w:p w14:paraId="2199642C">
      <w:pPr>
        <w:pageBreakBefore w:val="0"/>
        <w:kinsoku/>
        <w:wordWrap w:val="0"/>
        <w:overflowPunct/>
        <w:topLinePunct w:val="0"/>
        <w:bidi w:val="0"/>
        <w:adjustRightInd w:val="0"/>
        <w:spacing w:before="91" w:line="219" w:lineRule="auto"/>
        <w:ind w:left="1064"/>
        <w:rPr>
          <w:rFonts w:ascii="宋体" w:hAnsi="宋体" w:eastAsia="宋体" w:cs="宋体"/>
          <w:sz w:val="28"/>
          <w:szCs w:val="28"/>
        </w:rPr>
      </w:pPr>
      <w:r>
        <w:rPr>
          <w:rFonts w:ascii="宋体" w:hAnsi="宋体" w:eastAsia="宋体" w:cs="宋体"/>
          <w:spacing w:val="3"/>
          <w:sz w:val="28"/>
          <w:szCs w:val="28"/>
        </w:rPr>
        <w:t>投标人全称</w:t>
      </w:r>
      <w:r>
        <w:rPr>
          <w:rFonts w:ascii="宋体" w:hAnsi="宋体" w:eastAsia="宋体" w:cs="宋体"/>
          <w:spacing w:val="-20"/>
          <w:sz w:val="28"/>
          <w:szCs w:val="28"/>
        </w:rPr>
        <w:t>：（</w:t>
      </w:r>
      <w:r>
        <w:rPr>
          <w:rFonts w:ascii="宋体" w:hAnsi="宋体" w:eastAsia="宋体" w:cs="宋体"/>
          <w:spacing w:val="3"/>
          <w:sz w:val="28"/>
          <w:szCs w:val="28"/>
        </w:rPr>
        <w:t>盖章）</w:t>
      </w:r>
    </w:p>
    <w:p w14:paraId="52C9B571">
      <w:pPr>
        <w:pageBreakBefore w:val="0"/>
        <w:kinsoku/>
        <w:wordWrap w:val="0"/>
        <w:overflowPunct/>
        <w:topLinePunct w:val="0"/>
        <w:bidi w:val="0"/>
        <w:adjustRightInd w:val="0"/>
        <w:spacing w:before="213" w:line="219" w:lineRule="auto"/>
        <w:ind w:left="1062"/>
        <w:rPr>
          <w:rFonts w:ascii="宋体" w:hAnsi="宋体" w:eastAsia="宋体" w:cs="宋体"/>
          <w:sz w:val="28"/>
          <w:szCs w:val="28"/>
        </w:rPr>
      </w:pPr>
      <w:r>
        <w:rPr>
          <w:rFonts w:ascii="宋体" w:hAnsi="宋体" w:eastAsia="宋体" w:cs="宋体"/>
          <w:spacing w:val="1"/>
          <w:sz w:val="28"/>
          <w:szCs w:val="28"/>
        </w:rPr>
        <w:t>法定代表人（负责人）或授权代表</w:t>
      </w:r>
      <w:r>
        <w:rPr>
          <w:rFonts w:ascii="宋体" w:hAnsi="宋体" w:eastAsia="宋体" w:cs="宋体"/>
          <w:spacing w:val="-17"/>
          <w:sz w:val="28"/>
          <w:szCs w:val="28"/>
        </w:rPr>
        <w:t>：（</w:t>
      </w:r>
      <w:r>
        <w:rPr>
          <w:rFonts w:ascii="宋体" w:hAnsi="宋体" w:eastAsia="宋体" w:cs="宋体"/>
          <w:spacing w:val="1"/>
          <w:sz w:val="28"/>
          <w:szCs w:val="28"/>
        </w:rPr>
        <w:t>签字或盖章）</w:t>
      </w:r>
    </w:p>
    <w:p w14:paraId="0FC6BD2A">
      <w:pPr>
        <w:pageBreakBefore w:val="0"/>
        <w:kinsoku/>
        <w:wordWrap w:val="0"/>
        <w:overflowPunct/>
        <w:topLinePunct w:val="0"/>
        <w:bidi w:val="0"/>
        <w:adjustRightInd w:val="0"/>
        <w:spacing w:before="215" w:line="219" w:lineRule="auto"/>
        <w:ind w:left="3200"/>
        <w:rPr>
          <w:rFonts w:ascii="宋体" w:hAnsi="宋体" w:eastAsia="宋体" w:cs="宋体"/>
          <w:sz w:val="30"/>
          <w:szCs w:val="30"/>
        </w:rPr>
      </w:pPr>
      <w:r>
        <w:rPr>
          <w:rFonts w:ascii="宋体" w:hAnsi="宋体" w:eastAsia="宋体" w:cs="宋体"/>
          <w:spacing w:val="-6"/>
          <w:sz w:val="30"/>
          <w:szCs w:val="30"/>
        </w:rPr>
        <w:t>二〇二</w:t>
      </w:r>
      <w:r>
        <w:rPr>
          <w:rFonts w:hint="eastAsia" w:ascii="宋体" w:hAnsi="宋体" w:eastAsia="宋体" w:cs="宋体"/>
          <w:spacing w:val="-6"/>
          <w:sz w:val="30"/>
          <w:szCs w:val="30"/>
          <w:lang w:val="en-US" w:eastAsia="zh-CN"/>
        </w:rPr>
        <w:t>六</w:t>
      </w:r>
      <w:r>
        <w:rPr>
          <w:rFonts w:ascii="宋体" w:hAnsi="宋体" w:eastAsia="宋体" w:cs="宋体"/>
          <w:spacing w:val="-6"/>
          <w:sz w:val="30"/>
          <w:szCs w:val="30"/>
        </w:rPr>
        <w:t>年</w:t>
      </w:r>
      <w:r>
        <w:rPr>
          <w:rFonts w:ascii="宋体" w:hAnsi="宋体" w:eastAsia="宋体" w:cs="宋体"/>
          <w:spacing w:val="12"/>
          <w:sz w:val="30"/>
          <w:szCs w:val="30"/>
        </w:rPr>
        <w:t xml:space="preserve">  </w:t>
      </w:r>
      <w:r>
        <w:rPr>
          <w:rFonts w:ascii="宋体" w:hAnsi="宋体" w:eastAsia="宋体" w:cs="宋体"/>
          <w:spacing w:val="-6"/>
          <w:sz w:val="30"/>
          <w:szCs w:val="30"/>
        </w:rPr>
        <w:t>月</w:t>
      </w:r>
      <w:r>
        <w:rPr>
          <w:rFonts w:ascii="宋体" w:hAnsi="宋体" w:eastAsia="宋体" w:cs="宋体"/>
          <w:spacing w:val="31"/>
          <w:sz w:val="30"/>
          <w:szCs w:val="30"/>
        </w:rPr>
        <w:t xml:space="preserve">  </w:t>
      </w:r>
      <w:r>
        <w:rPr>
          <w:rFonts w:ascii="宋体" w:hAnsi="宋体" w:eastAsia="宋体" w:cs="宋体"/>
          <w:spacing w:val="-6"/>
          <w:sz w:val="30"/>
          <w:szCs w:val="30"/>
        </w:rPr>
        <w:t>日</w:t>
      </w:r>
    </w:p>
    <w:p w14:paraId="7BEB7E51">
      <w:pPr>
        <w:pStyle w:val="4"/>
        <w:pageBreakBefore w:val="0"/>
        <w:kinsoku/>
        <w:wordWrap w:val="0"/>
        <w:overflowPunct/>
        <w:topLinePunct w:val="0"/>
        <w:bidi w:val="0"/>
        <w:adjustRightInd w:val="0"/>
        <w:spacing w:line="242" w:lineRule="auto"/>
      </w:pPr>
    </w:p>
    <w:p w14:paraId="7C73290E">
      <w:pPr>
        <w:pStyle w:val="4"/>
        <w:pageBreakBefore w:val="0"/>
        <w:kinsoku/>
        <w:wordWrap w:val="0"/>
        <w:overflowPunct/>
        <w:topLinePunct w:val="0"/>
        <w:bidi w:val="0"/>
        <w:adjustRightInd w:val="0"/>
        <w:spacing w:line="243" w:lineRule="auto"/>
      </w:pPr>
    </w:p>
    <w:p w14:paraId="40317ECC">
      <w:pPr>
        <w:pStyle w:val="4"/>
        <w:pageBreakBefore w:val="0"/>
        <w:kinsoku/>
        <w:wordWrap w:val="0"/>
        <w:overflowPunct/>
        <w:topLinePunct w:val="0"/>
        <w:bidi w:val="0"/>
        <w:adjustRightInd w:val="0"/>
        <w:spacing w:line="243" w:lineRule="auto"/>
      </w:pPr>
    </w:p>
    <w:p w14:paraId="2E340802">
      <w:pPr>
        <w:pStyle w:val="4"/>
        <w:pageBreakBefore w:val="0"/>
        <w:kinsoku/>
        <w:wordWrap w:val="0"/>
        <w:overflowPunct/>
        <w:topLinePunct w:val="0"/>
        <w:bidi w:val="0"/>
        <w:adjustRightInd w:val="0"/>
        <w:spacing w:line="243" w:lineRule="auto"/>
      </w:pPr>
    </w:p>
    <w:p w14:paraId="61423B0B">
      <w:pPr>
        <w:pStyle w:val="4"/>
        <w:pageBreakBefore w:val="0"/>
        <w:kinsoku/>
        <w:wordWrap w:val="0"/>
        <w:overflowPunct/>
        <w:topLinePunct w:val="0"/>
        <w:bidi w:val="0"/>
        <w:adjustRightInd w:val="0"/>
        <w:spacing w:line="243" w:lineRule="auto"/>
      </w:pPr>
    </w:p>
    <w:p w14:paraId="76AEAA52">
      <w:pPr>
        <w:pStyle w:val="4"/>
        <w:pageBreakBefore w:val="0"/>
        <w:kinsoku/>
        <w:wordWrap w:val="0"/>
        <w:overflowPunct/>
        <w:topLinePunct w:val="0"/>
        <w:bidi w:val="0"/>
        <w:adjustRightInd w:val="0"/>
        <w:spacing w:line="243" w:lineRule="auto"/>
      </w:pPr>
    </w:p>
    <w:p w14:paraId="1F66828B">
      <w:pPr>
        <w:pStyle w:val="4"/>
        <w:pageBreakBefore w:val="0"/>
        <w:kinsoku/>
        <w:wordWrap w:val="0"/>
        <w:overflowPunct/>
        <w:topLinePunct w:val="0"/>
        <w:bidi w:val="0"/>
        <w:adjustRightInd w:val="0"/>
        <w:spacing w:line="243" w:lineRule="auto"/>
      </w:pPr>
    </w:p>
    <w:p w14:paraId="0FCD7FD3">
      <w:pPr>
        <w:pStyle w:val="4"/>
        <w:pageBreakBefore w:val="0"/>
        <w:kinsoku/>
        <w:wordWrap w:val="0"/>
        <w:overflowPunct/>
        <w:topLinePunct w:val="0"/>
        <w:bidi w:val="0"/>
        <w:adjustRightInd w:val="0"/>
        <w:spacing w:line="243" w:lineRule="auto"/>
      </w:pPr>
    </w:p>
    <w:p w14:paraId="3DB24329">
      <w:pPr>
        <w:pStyle w:val="4"/>
        <w:pageBreakBefore w:val="0"/>
        <w:kinsoku/>
        <w:wordWrap w:val="0"/>
        <w:overflowPunct/>
        <w:topLinePunct w:val="0"/>
        <w:bidi w:val="0"/>
        <w:adjustRightInd w:val="0"/>
        <w:spacing w:line="243" w:lineRule="auto"/>
      </w:pPr>
    </w:p>
    <w:p w14:paraId="2D1822B1">
      <w:pPr>
        <w:pageBreakBefore w:val="0"/>
        <w:kinsoku/>
        <w:wordWrap w:val="0"/>
        <w:overflowPunct/>
        <w:topLinePunct w:val="0"/>
        <w:bidi w:val="0"/>
        <w:adjustRightInd w:val="0"/>
        <w:spacing w:before="164" w:line="222" w:lineRule="auto"/>
        <w:ind w:left="4318"/>
        <w:rPr>
          <w:rFonts w:ascii="宋体" w:hAnsi="宋体" w:eastAsia="宋体" w:cs="宋体"/>
          <w:sz w:val="28"/>
          <w:szCs w:val="28"/>
        </w:rPr>
      </w:pPr>
      <w:r>
        <w:rPr>
          <w:rFonts w:ascii="宋体" w:hAnsi="宋体" w:eastAsia="宋体" w:cs="宋体"/>
          <w:b/>
          <w:bCs/>
          <w:spacing w:val="-35"/>
          <w:sz w:val="28"/>
          <w:szCs w:val="28"/>
        </w:rPr>
        <w:t>目录</w:t>
      </w:r>
    </w:p>
    <w:p w14:paraId="03D13C00">
      <w:pPr>
        <w:pStyle w:val="4"/>
        <w:pageBreakBefore w:val="0"/>
        <w:kinsoku/>
        <w:wordWrap w:val="0"/>
        <w:overflowPunct/>
        <w:topLinePunct w:val="0"/>
        <w:bidi w:val="0"/>
        <w:adjustRightInd w:val="0"/>
        <w:spacing w:line="319" w:lineRule="auto"/>
      </w:pPr>
    </w:p>
    <w:p w14:paraId="09270ED8">
      <w:pPr>
        <w:pageBreakBefore w:val="0"/>
        <w:kinsoku/>
        <w:wordWrap w:val="0"/>
        <w:overflowPunct/>
        <w:topLinePunct w:val="0"/>
        <w:bidi w:val="0"/>
        <w:adjustRightInd w:val="0"/>
        <w:spacing w:before="78" w:line="219" w:lineRule="auto"/>
        <w:ind w:left="3832"/>
        <w:rPr>
          <w:rFonts w:ascii="宋体" w:hAnsi="宋体" w:eastAsia="宋体" w:cs="宋体"/>
          <w:sz w:val="24"/>
          <w:szCs w:val="24"/>
        </w:rPr>
      </w:pPr>
      <w:r>
        <w:rPr>
          <w:rFonts w:ascii="宋体" w:hAnsi="宋体" w:eastAsia="宋体" w:cs="宋体"/>
          <w:b/>
          <w:bCs/>
          <w:spacing w:val="-6"/>
          <w:sz w:val="24"/>
          <w:szCs w:val="24"/>
        </w:rPr>
        <w:t>资格证明文件</w:t>
      </w:r>
    </w:p>
    <w:p w14:paraId="202FD055">
      <w:pPr>
        <w:pageBreakBefore w:val="0"/>
        <w:kinsoku/>
        <w:wordWrap w:val="0"/>
        <w:overflowPunct/>
        <w:topLinePunct w:val="0"/>
        <w:bidi w:val="0"/>
        <w:adjustRightInd w:val="0"/>
        <w:spacing w:before="267" w:line="219" w:lineRule="auto"/>
        <w:ind w:left="506"/>
        <w:rPr>
          <w:rFonts w:ascii="宋体" w:hAnsi="宋体" w:eastAsia="宋体" w:cs="宋体"/>
          <w:sz w:val="24"/>
          <w:szCs w:val="24"/>
        </w:rPr>
      </w:pPr>
      <w:r>
        <w:rPr>
          <w:rFonts w:ascii="宋体" w:hAnsi="宋体" w:eastAsia="宋体" w:cs="宋体"/>
          <w:spacing w:val="-1"/>
          <w:sz w:val="24"/>
          <w:szCs w:val="24"/>
        </w:rPr>
        <w:t>1.具有独立承担民事责任的能力…………………………………………</w:t>
      </w:r>
    </w:p>
    <w:p w14:paraId="7DD940A1">
      <w:pPr>
        <w:pageBreakBefore w:val="0"/>
        <w:kinsoku/>
        <w:wordWrap w:val="0"/>
        <w:overflowPunct/>
        <w:topLinePunct w:val="0"/>
        <w:bidi w:val="0"/>
        <w:adjustRightInd w:val="0"/>
        <w:spacing w:before="179" w:line="219" w:lineRule="auto"/>
        <w:ind w:left="491"/>
        <w:rPr>
          <w:rFonts w:ascii="宋体" w:hAnsi="宋体" w:eastAsia="宋体" w:cs="宋体"/>
          <w:sz w:val="24"/>
          <w:szCs w:val="24"/>
        </w:rPr>
      </w:pPr>
      <w:r>
        <w:rPr>
          <w:rFonts w:ascii="宋体" w:hAnsi="宋体" w:eastAsia="宋体" w:cs="宋体"/>
          <w:spacing w:val="-1"/>
          <w:sz w:val="24"/>
          <w:szCs w:val="24"/>
        </w:rPr>
        <w:t>2.具有良好的商业信誉和健全的财务会计制度……………………………</w:t>
      </w:r>
    </w:p>
    <w:p w14:paraId="0F4D2C67">
      <w:pPr>
        <w:pageBreakBefore w:val="0"/>
        <w:kinsoku/>
        <w:wordWrap w:val="0"/>
        <w:overflowPunct/>
        <w:topLinePunct w:val="0"/>
        <w:bidi w:val="0"/>
        <w:adjustRightInd w:val="0"/>
        <w:spacing w:before="184" w:line="219" w:lineRule="auto"/>
        <w:ind w:left="493"/>
        <w:rPr>
          <w:rFonts w:ascii="宋体" w:hAnsi="宋体" w:eastAsia="宋体" w:cs="宋体"/>
          <w:sz w:val="24"/>
          <w:szCs w:val="24"/>
        </w:rPr>
      </w:pPr>
      <w:r>
        <w:rPr>
          <w:rFonts w:ascii="宋体" w:hAnsi="宋体" w:eastAsia="宋体" w:cs="宋体"/>
          <w:spacing w:val="-1"/>
          <w:sz w:val="24"/>
          <w:szCs w:val="24"/>
        </w:rPr>
        <w:t>3.具有履行合同所必需的设备和专业技术能力……………………………</w:t>
      </w:r>
    </w:p>
    <w:p w14:paraId="4C2F1B0D">
      <w:pPr>
        <w:pageBreakBefore w:val="0"/>
        <w:kinsoku/>
        <w:wordWrap w:val="0"/>
        <w:overflowPunct/>
        <w:topLinePunct w:val="0"/>
        <w:bidi w:val="0"/>
        <w:adjustRightInd w:val="0"/>
        <w:spacing w:before="180" w:line="219" w:lineRule="auto"/>
        <w:ind w:left="487"/>
        <w:rPr>
          <w:rFonts w:ascii="宋体" w:hAnsi="宋体" w:eastAsia="宋体" w:cs="宋体"/>
          <w:sz w:val="24"/>
          <w:szCs w:val="24"/>
        </w:rPr>
      </w:pPr>
      <w:r>
        <w:rPr>
          <w:rFonts w:ascii="宋体" w:hAnsi="宋体" w:eastAsia="宋体" w:cs="宋体"/>
          <w:sz w:val="24"/>
          <w:szCs w:val="24"/>
        </w:rPr>
        <w:t>4.依法缴纳税收和社会保障资金…………………</w:t>
      </w:r>
      <w:r>
        <w:rPr>
          <w:rFonts w:ascii="宋体" w:hAnsi="宋体" w:eastAsia="宋体" w:cs="宋体"/>
          <w:spacing w:val="-1"/>
          <w:sz w:val="24"/>
          <w:szCs w:val="24"/>
        </w:rPr>
        <w:t>…………………………</w:t>
      </w:r>
    </w:p>
    <w:p w14:paraId="17F93734">
      <w:pPr>
        <w:pageBreakBefore w:val="0"/>
        <w:kinsoku/>
        <w:wordWrap w:val="0"/>
        <w:overflowPunct/>
        <w:topLinePunct w:val="0"/>
        <w:bidi w:val="0"/>
        <w:adjustRightInd w:val="0"/>
        <w:spacing w:before="183" w:line="219" w:lineRule="auto"/>
        <w:ind w:left="493"/>
        <w:rPr>
          <w:rFonts w:ascii="宋体" w:hAnsi="宋体" w:eastAsia="宋体" w:cs="宋体"/>
          <w:sz w:val="24"/>
          <w:szCs w:val="24"/>
        </w:rPr>
      </w:pPr>
      <w:r>
        <w:rPr>
          <w:rFonts w:ascii="宋体" w:hAnsi="宋体" w:eastAsia="宋体" w:cs="宋体"/>
          <w:spacing w:val="-1"/>
          <w:sz w:val="24"/>
          <w:szCs w:val="24"/>
        </w:rPr>
        <w:t>5.参加政府采购活动前三年内，在经营活动中没有重大违法记录………</w:t>
      </w:r>
    </w:p>
    <w:p w14:paraId="62E1AFA3">
      <w:pPr>
        <w:pageBreakBefore w:val="0"/>
        <w:kinsoku/>
        <w:wordWrap w:val="0"/>
        <w:overflowPunct/>
        <w:topLinePunct w:val="0"/>
        <w:bidi w:val="0"/>
        <w:adjustRightInd w:val="0"/>
        <w:spacing w:before="185" w:line="219" w:lineRule="auto"/>
        <w:ind w:left="490"/>
        <w:rPr>
          <w:rFonts w:ascii="宋体" w:hAnsi="宋体" w:eastAsia="宋体" w:cs="宋体"/>
          <w:sz w:val="24"/>
          <w:szCs w:val="24"/>
        </w:rPr>
      </w:pPr>
      <w:r>
        <w:rPr>
          <w:rFonts w:ascii="宋体" w:hAnsi="宋体" w:eastAsia="宋体" w:cs="宋体"/>
          <w:sz w:val="24"/>
          <w:szCs w:val="24"/>
        </w:rPr>
        <w:t>6.投标保证金缴纳凭证………………………………</w:t>
      </w:r>
      <w:r>
        <w:rPr>
          <w:rFonts w:ascii="宋体" w:hAnsi="宋体" w:eastAsia="宋体" w:cs="宋体"/>
          <w:spacing w:val="-1"/>
          <w:sz w:val="24"/>
          <w:szCs w:val="24"/>
        </w:rPr>
        <w:t>…………………………………</w:t>
      </w:r>
    </w:p>
    <w:p w14:paraId="082ECAD5">
      <w:pPr>
        <w:pageBreakBefore w:val="0"/>
        <w:kinsoku/>
        <w:wordWrap w:val="0"/>
        <w:overflowPunct/>
        <w:topLinePunct w:val="0"/>
        <w:bidi w:val="0"/>
        <w:adjustRightInd w:val="0"/>
        <w:spacing w:before="180" w:line="219" w:lineRule="auto"/>
        <w:ind w:left="490"/>
        <w:rPr>
          <w:rFonts w:ascii="宋体" w:hAnsi="宋体" w:eastAsia="宋体" w:cs="宋体"/>
          <w:sz w:val="24"/>
          <w:szCs w:val="24"/>
        </w:rPr>
      </w:pPr>
      <w:r>
        <w:rPr>
          <w:rFonts w:ascii="Calibri" w:hAnsi="Calibri" w:eastAsia="Calibri" w:cs="Calibri"/>
          <w:sz w:val="24"/>
          <w:szCs w:val="24"/>
        </w:rPr>
        <w:t>7.</w:t>
      </w:r>
      <w:r>
        <w:rPr>
          <w:rFonts w:ascii="宋体" w:hAnsi="宋体" w:eastAsia="宋体" w:cs="宋体"/>
          <w:sz w:val="24"/>
          <w:szCs w:val="24"/>
        </w:rPr>
        <w:t>投标人廉洁自律承诺书…………………………</w:t>
      </w:r>
      <w:r>
        <w:rPr>
          <w:rFonts w:ascii="宋体" w:hAnsi="宋体" w:eastAsia="宋体" w:cs="宋体"/>
          <w:spacing w:val="-1"/>
          <w:sz w:val="24"/>
          <w:szCs w:val="24"/>
        </w:rPr>
        <w:t>…………………………………</w:t>
      </w:r>
    </w:p>
    <w:p w14:paraId="5615B3DA">
      <w:pPr>
        <w:pageBreakBefore w:val="0"/>
        <w:kinsoku/>
        <w:wordWrap w:val="0"/>
        <w:overflowPunct/>
        <w:topLinePunct w:val="0"/>
        <w:bidi w:val="0"/>
        <w:adjustRightInd w:val="0"/>
        <w:spacing w:before="184" w:line="219" w:lineRule="auto"/>
        <w:ind w:left="488"/>
        <w:rPr>
          <w:rFonts w:ascii="宋体" w:hAnsi="宋体" w:eastAsia="宋体" w:cs="宋体"/>
          <w:sz w:val="24"/>
          <w:szCs w:val="24"/>
        </w:rPr>
      </w:pPr>
      <w:r>
        <w:rPr>
          <w:rFonts w:ascii="Calibri" w:hAnsi="Calibri" w:eastAsia="Calibri" w:cs="Calibri"/>
          <w:spacing w:val="-1"/>
          <w:sz w:val="24"/>
          <w:szCs w:val="24"/>
        </w:rPr>
        <w:t>8.</w:t>
      </w:r>
      <w:r>
        <w:rPr>
          <w:rFonts w:ascii="Calibri" w:hAnsi="Calibri" w:eastAsia="Calibri" w:cs="Calibri"/>
          <w:spacing w:val="-23"/>
          <w:sz w:val="24"/>
          <w:szCs w:val="24"/>
        </w:rPr>
        <w:t xml:space="preserve"> </w:t>
      </w:r>
      <w:r>
        <w:rPr>
          <w:rFonts w:ascii="宋体" w:hAnsi="宋体" w:eastAsia="宋体" w:cs="宋体"/>
          <w:spacing w:val="-1"/>
          <w:sz w:val="24"/>
          <w:szCs w:val="24"/>
        </w:rPr>
        <w:t>中小企业声明函…………………………………………………</w:t>
      </w:r>
      <w:r>
        <w:rPr>
          <w:rFonts w:ascii="宋体" w:hAnsi="宋体" w:eastAsia="宋体" w:cs="宋体"/>
          <w:spacing w:val="-2"/>
          <w:sz w:val="24"/>
          <w:szCs w:val="24"/>
        </w:rPr>
        <w:t>…………………</w:t>
      </w:r>
    </w:p>
    <w:p w14:paraId="1EEDA2C1">
      <w:pPr>
        <w:pageBreakBefore w:val="0"/>
        <w:kinsoku/>
        <w:wordWrap w:val="0"/>
        <w:overflowPunct/>
        <w:topLinePunct w:val="0"/>
        <w:bidi w:val="0"/>
        <w:adjustRightInd w:val="0"/>
        <w:spacing w:before="180" w:line="219" w:lineRule="auto"/>
        <w:ind w:left="489"/>
        <w:rPr>
          <w:rFonts w:ascii="宋体" w:hAnsi="宋体" w:eastAsia="宋体" w:cs="宋体"/>
          <w:sz w:val="24"/>
          <w:szCs w:val="24"/>
        </w:rPr>
      </w:pPr>
      <w:r>
        <w:rPr>
          <w:rFonts w:ascii="宋体" w:hAnsi="宋体" w:eastAsia="宋体" w:cs="宋体"/>
          <w:sz w:val="24"/>
          <w:szCs w:val="24"/>
        </w:rPr>
        <w:t>9.投标人须提供的其他资格证明文件………………</w:t>
      </w:r>
      <w:r>
        <w:rPr>
          <w:rFonts w:ascii="宋体" w:hAnsi="宋体" w:eastAsia="宋体" w:cs="宋体"/>
          <w:spacing w:val="-1"/>
          <w:sz w:val="24"/>
          <w:szCs w:val="24"/>
        </w:rPr>
        <w:t>………………………………</w:t>
      </w:r>
    </w:p>
    <w:p w14:paraId="04DD62D9">
      <w:pPr>
        <w:pStyle w:val="4"/>
        <w:pageBreakBefore w:val="0"/>
        <w:kinsoku/>
        <w:wordWrap w:val="0"/>
        <w:overflowPunct/>
        <w:topLinePunct w:val="0"/>
        <w:bidi w:val="0"/>
        <w:adjustRightInd w:val="0"/>
        <w:spacing w:line="344" w:lineRule="auto"/>
      </w:pPr>
    </w:p>
    <w:p w14:paraId="18FF010D">
      <w:pPr>
        <w:pageBreakBefore w:val="0"/>
        <w:kinsoku/>
        <w:wordWrap w:val="0"/>
        <w:overflowPunct/>
        <w:topLinePunct w:val="0"/>
        <w:bidi w:val="0"/>
        <w:adjustRightInd w:val="0"/>
        <w:spacing w:before="78" w:line="219" w:lineRule="auto"/>
        <w:ind w:left="3826"/>
        <w:rPr>
          <w:rFonts w:ascii="宋体" w:hAnsi="宋体" w:eastAsia="宋体" w:cs="宋体"/>
          <w:sz w:val="24"/>
          <w:szCs w:val="24"/>
        </w:rPr>
      </w:pPr>
      <w:r>
        <w:rPr>
          <w:rFonts w:ascii="宋体" w:hAnsi="宋体" w:eastAsia="宋体" w:cs="宋体"/>
          <w:b/>
          <w:bCs/>
          <w:spacing w:val="-5"/>
          <w:sz w:val="24"/>
          <w:szCs w:val="24"/>
        </w:rPr>
        <w:t>商务技术文件</w:t>
      </w:r>
    </w:p>
    <w:p w14:paraId="7D4961E5">
      <w:pPr>
        <w:pageBreakBefore w:val="0"/>
        <w:kinsoku/>
        <w:wordWrap w:val="0"/>
        <w:overflowPunct/>
        <w:topLinePunct w:val="0"/>
        <w:bidi w:val="0"/>
        <w:adjustRightInd w:val="0"/>
        <w:spacing w:before="269" w:line="219" w:lineRule="auto"/>
        <w:ind w:left="506"/>
        <w:rPr>
          <w:rFonts w:ascii="宋体" w:hAnsi="宋体" w:eastAsia="宋体" w:cs="宋体"/>
          <w:sz w:val="24"/>
          <w:szCs w:val="24"/>
        </w:rPr>
      </w:pPr>
      <w:r>
        <w:rPr>
          <w:rFonts w:ascii="宋体" w:hAnsi="宋体" w:eastAsia="宋体" w:cs="宋体"/>
          <w:spacing w:val="-1"/>
          <w:sz w:val="24"/>
          <w:szCs w:val="24"/>
        </w:rPr>
        <w:t>1.法定代表人（负责人）身份证明书………………………………………………</w:t>
      </w:r>
    </w:p>
    <w:p w14:paraId="6130A831">
      <w:pPr>
        <w:pageBreakBefore w:val="0"/>
        <w:kinsoku/>
        <w:wordWrap w:val="0"/>
        <w:overflowPunct/>
        <w:topLinePunct w:val="0"/>
        <w:bidi w:val="0"/>
        <w:adjustRightInd w:val="0"/>
        <w:spacing w:before="181" w:line="219" w:lineRule="auto"/>
        <w:ind w:left="491"/>
        <w:rPr>
          <w:rFonts w:ascii="宋体" w:hAnsi="宋体" w:eastAsia="宋体" w:cs="宋体"/>
          <w:sz w:val="24"/>
          <w:szCs w:val="24"/>
        </w:rPr>
      </w:pPr>
      <w:r>
        <w:rPr>
          <w:rFonts w:ascii="宋体" w:hAnsi="宋体" w:eastAsia="宋体" w:cs="宋体"/>
          <w:sz w:val="24"/>
          <w:szCs w:val="24"/>
        </w:rPr>
        <w:t>2.法定代表人（负责人）授权委托书…………</w:t>
      </w:r>
      <w:r>
        <w:rPr>
          <w:rFonts w:ascii="宋体" w:hAnsi="宋体" w:eastAsia="宋体" w:cs="宋体"/>
          <w:spacing w:val="-1"/>
          <w:sz w:val="24"/>
          <w:szCs w:val="24"/>
        </w:rPr>
        <w:t>……………………………………</w:t>
      </w:r>
    </w:p>
    <w:p w14:paraId="68556F62">
      <w:pPr>
        <w:pageBreakBefore w:val="0"/>
        <w:kinsoku/>
        <w:wordWrap w:val="0"/>
        <w:overflowPunct/>
        <w:topLinePunct w:val="0"/>
        <w:bidi w:val="0"/>
        <w:adjustRightInd w:val="0"/>
        <w:spacing w:before="183" w:line="220" w:lineRule="auto"/>
        <w:ind w:left="493"/>
        <w:rPr>
          <w:rFonts w:ascii="宋体" w:hAnsi="宋体" w:eastAsia="宋体" w:cs="宋体"/>
          <w:sz w:val="24"/>
          <w:szCs w:val="24"/>
        </w:rPr>
      </w:pPr>
      <w:r>
        <w:rPr>
          <w:rFonts w:ascii="宋体" w:hAnsi="宋体" w:eastAsia="宋体" w:cs="宋体"/>
          <w:sz w:val="24"/>
          <w:szCs w:val="24"/>
        </w:rPr>
        <w:t>3.投标函……………………………………</w:t>
      </w:r>
      <w:r>
        <w:rPr>
          <w:rFonts w:ascii="宋体" w:hAnsi="宋体" w:eastAsia="宋体" w:cs="宋体"/>
          <w:spacing w:val="-1"/>
          <w:sz w:val="24"/>
          <w:szCs w:val="24"/>
        </w:rPr>
        <w:t>…………………………………………</w:t>
      </w:r>
    </w:p>
    <w:p w14:paraId="3B8105E7">
      <w:pPr>
        <w:pageBreakBefore w:val="0"/>
        <w:kinsoku/>
        <w:wordWrap w:val="0"/>
        <w:overflowPunct/>
        <w:topLinePunct w:val="0"/>
        <w:bidi w:val="0"/>
        <w:adjustRightInd w:val="0"/>
        <w:spacing w:before="180" w:line="220" w:lineRule="auto"/>
        <w:ind w:left="487"/>
        <w:rPr>
          <w:rFonts w:ascii="宋体" w:hAnsi="宋体" w:eastAsia="宋体" w:cs="宋体"/>
          <w:sz w:val="24"/>
          <w:szCs w:val="24"/>
        </w:rPr>
      </w:pPr>
      <w:r>
        <w:rPr>
          <w:rFonts w:ascii="宋体" w:hAnsi="宋体" w:eastAsia="宋体" w:cs="宋体"/>
          <w:sz w:val="24"/>
          <w:szCs w:val="24"/>
        </w:rPr>
        <w:t>4.开标一览表………………………………………………</w:t>
      </w:r>
      <w:r>
        <w:rPr>
          <w:rFonts w:ascii="宋体" w:hAnsi="宋体" w:eastAsia="宋体" w:cs="宋体"/>
          <w:spacing w:val="-1"/>
          <w:sz w:val="24"/>
          <w:szCs w:val="24"/>
        </w:rPr>
        <w:t>…………………………</w:t>
      </w:r>
    </w:p>
    <w:p w14:paraId="448441C0">
      <w:pPr>
        <w:pageBreakBefore w:val="0"/>
        <w:kinsoku/>
        <w:wordWrap w:val="0"/>
        <w:overflowPunct/>
        <w:topLinePunct w:val="0"/>
        <w:bidi w:val="0"/>
        <w:adjustRightInd w:val="0"/>
        <w:spacing w:before="182" w:line="219" w:lineRule="auto"/>
        <w:ind w:left="493"/>
        <w:rPr>
          <w:rFonts w:ascii="宋体" w:hAnsi="宋体" w:eastAsia="宋体" w:cs="宋体"/>
          <w:sz w:val="24"/>
          <w:szCs w:val="24"/>
        </w:rPr>
      </w:pPr>
      <w:r>
        <w:rPr>
          <w:rFonts w:ascii="宋体" w:hAnsi="宋体" w:eastAsia="宋体" w:cs="宋体"/>
          <w:sz w:val="24"/>
          <w:szCs w:val="24"/>
        </w:rPr>
        <w:t>5.商务条款响应表…………………………</w:t>
      </w:r>
      <w:r>
        <w:rPr>
          <w:rFonts w:ascii="宋体" w:hAnsi="宋体" w:eastAsia="宋体" w:cs="宋体"/>
          <w:spacing w:val="-1"/>
          <w:sz w:val="24"/>
          <w:szCs w:val="24"/>
        </w:rPr>
        <w:t>…………………………………………</w:t>
      </w:r>
    </w:p>
    <w:p w14:paraId="300411EF">
      <w:pPr>
        <w:pageBreakBefore w:val="0"/>
        <w:kinsoku/>
        <w:wordWrap w:val="0"/>
        <w:overflowPunct/>
        <w:topLinePunct w:val="0"/>
        <w:bidi w:val="0"/>
        <w:adjustRightInd w:val="0"/>
        <w:spacing w:before="184" w:line="219" w:lineRule="auto"/>
        <w:ind w:left="490"/>
        <w:rPr>
          <w:rFonts w:ascii="宋体" w:hAnsi="宋体" w:eastAsia="宋体" w:cs="宋体"/>
          <w:sz w:val="24"/>
          <w:szCs w:val="24"/>
        </w:rPr>
      </w:pPr>
      <w:r>
        <w:rPr>
          <w:rFonts w:ascii="宋体" w:hAnsi="宋体" w:eastAsia="宋体" w:cs="宋体"/>
          <w:sz w:val="24"/>
          <w:szCs w:val="24"/>
        </w:rPr>
        <w:t>6.技术响应偏离表…………………………………</w:t>
      </w:r>
      <w:r>
        <w:rPr>
          <w:rFonts w:ascii="宋体" w:hAnsi="宋体" w:eastAsia="宋体" w:cs="宋体"/>
          <w:spacing w:val="-1"/>
          <w:sz w:val="24"/>
          <w:szCs w:val="24"/>
        </w:rPr>
        <w:t>…………………………………</w:t>
      </w:r>
    </w:p>
    <w:p w14:paraId="0C7850BF">
      <w:pPr>
        <w:pageBreakBefore w:val="0"/>
        <w:kinsoku/>
        <w:wordWrap w:val="0"/>
        <w:overflowPunct/>
        <w:topLinePunct w:val="0"/>
        <w:bidi w:val="0"/>
        <w:adjustRightInd w:val="0"/>
        <w:spacing w:before="181" w:line="219" w:lineRule="auto"/>
        <w:ind w:left="494"/>
        <w:rPr>
          <w:rFonts w:hint="eastAsia" w:ascii="宋体" w:hAnsi="宋体" w:eastAsia="宋体" w:cs="宋体"/>
          <w:sz w:val="24"/>
          <w:szCs w:val="24"/>
          <w:lang w:eastAsia="zh-CN"/>
        </w:rPr>
      </w:pPr>
      <w:r>
        <w:rPr>
          <w:rFonts w:ascii="宋体" w:hAnsi="宋体" w:eastAsia="宋体" w:cs="宋体"/>
          <w:sz w:val="24"/>
          <w:szCs w:val="24"/>
        </w:rPr>
        <w:t>7.同</w:t>
      </w:r>
      <w:r>
        <w:rPr>
          <w:rFonts w:ascii="宋体" w:hAnsi="宋体" w:eastAsia="宋体" w:cs="宋体"/>
          <w:spacing w:val="-1"/>
          <w:sz w:val="24"/>
          <w:szCs w:val="24"/>
        </w:rPr>
        <w:t>类项目合同案例列表及相关证明资料…</w:t>
      </w:r>
      <w:r>
        <w:rPr>
          <w:rFonts w:ascii="宋体" w:hAnsi="宋体" w:eastAsia="宋体" w:cs="宋体"/>
          <w:sz w:val="24"/>
          <w:szCs w:val="24"/>
        </w:rPr>
        <w:t>…</w:t>
      </w:r>
      <w:r>
        <w:rPr>
          <w:rFonts w:ascii="宋体" w:hAnsi="宋体" w:eastAsia="宋体" w:cs="宋体"/>
          <w:spacing w:val="-1"/>
          <w:sz w:val="24"/>
          <w:szCs w:val="24"/>
        </w:rPr>
        <w:t>……………………………………</w:t>
      </w:r>
    </w:p>
    <w:p w14:paraId="70BE498A">
      <w:pPr>
        <w:pageBreakBefore w:val="0"/>
        <w:kinsoku/>
        <w:wordWrap w:val="0"/>
        <w:overflowPunct/>
        <w:topLinePunct w:val="0"/>
        <w:bidi w:val="0"/>
        <w:adjustRightInd w:val="0"/>
        <w:spacing w:before="182" w:line="219" w:lineRule="auto"/>
        <w:ind w:left="489"/>
        <w:rPr>
          <w:rFonts w:ascii="宋体" w:hAnsi="宋体" w:eastAsia="宋体" w:cs="宋体"/>
          <w:sz w:val="24"/>
          <w:szCs w:val="24"/>
        </w:rPr>
      </w:pPr>
      <w:r>
        <w:rPr>
          <w:rFonts w:ascii="宋体" w:hAnsi="宋体" w:eastAsia="宋体" w:cs="宋体"/>
          <w:sz w:val="24"/>
          <w:szCs w:val="24"/>
        </w:rPr>
        <w:t>8.企业简况……………………………………………</w:t>
      </w:r>
      <w:r>
        <w:rPr>
          <w:rFonts w:ascii="宋体" w:hAnsi="宋体" w:eastAsia="宋体" w:cs="宋体"/>
          <w:spacing w:val="-1"/>
          <w:sz w:val="24"/>
          <w:szCs w:val="24"/>
        </w:rPr>
        <w:t>………………………………</w:t>
      </w:r>
    </w:p>
    <w:p w14:paraId="59696782">
      <w:pPr>
        <w:pageBreakBefore w:val="0"/>
        <w:kinsoku/>
        <w:wordWrap w:val="0"/>
        <w:overflowPunct/>
        <w:topLinePunct w:val="0"/>
        <w:bidi w:val="0"/>
        <w:adjustRightInd w:val="0"/>
        <w:spacing w:before="182" w:line="219" w:lineRule="auto"/>
        <w:ind w:left="489"/>
        <w:rPr>
          <w:rFonts w:ascii="宋体" w:hAnsi="宋体" w:eastAsia="宋体" w:cs="宋体"/>
          <w:sz w:val="24"/>
          <w:szCs w:val="24"/>
        </w:rPr>
      </w:pPr>
      <w:r>
        <w:rPr>
          <w:rFonts w:ascii="宋体" w:hAnsi="宋体" w:eastAsia="宋体" w:cs="宋体"/>
          <w:sz w:val="24"/>
          <w:szCs w:val="24"/>
        </w:rPr>
        <w:t>9.产品主要技术指标的详细描述…………………</w:t>
      </w:r>
      <w:r>
        <w:rPr>
          <w:rFonts w:ascii="宋体" w:hAnsi="宋体" w:eastAsia="宋体" w:cs="宋体"/>
          <w:spacing w:val="-1"/>
          <w:sz w:val="24"/>
          <w:szCs w:val="24"/>
        </w:rPr>
        <w:t>………………………………</w:t>
      </w:r>
    </w:p>
    <w:p w14:paraId="3AFFA5B4">
      <w:pPr>
        <w:pageBreakBefore w:val="0"/>
        <w:kinsoku/>
        <w:wordWrap w:val="0"/>
        <w:overflowPunct/>
        <w:topLinePunct w:val="0"/>
        <w:bidi w:val="0"/>
        <w:adjustRightInd w:val="0"/>
        <w:spacing w:before="183" w:line="219" w:lineRule="auto"/>
        <w:ind w:left="506"/>
        <w:rPr>
          <w:rFonts w:ascii="宋体" w:hAnsi="宋体" w:eastAsia="宋体" w:cs="宋体"/>
          <w:sz w:val="24"/>
          <w:szCs w:val="24"/>
        </w:rPr>
      </w:pPr>
      <w:r>
        <w:rPr>
          <w:rFonts w:ascii="宋体" w:hAnsi="宋体" w:eastAsia="宋体" w:cs="宋体"/>
          <w:spacing w:val="-1"/>
          <w:sz w:val="24"/>
          <w:szCs w:val="24"/>
        </w:rPr>
        <w:t>10.服务方案…………………………………………………………………………</w:t>
      </w:r>
    </w:p>
    <w:p w14:paraId="54B59C5E">
      <w:pPr>
        <w:pageBreakBefore w:val="0"/>
        <w:kinsoku/>
        <w:wordWrap w:val="0"/>
        <w:overflowPunct/>
        <w:topLinePunct w:val="0"/>
        <w:bidi w:val="0"/>
        <w:adjustRightInd w:val="0"/>
        <w:spacing w:before="181" w:line="220" w:lineRule="auto"/>
        <w:ind w:left="506"/>
        <w:rPr>
          <w:rFonts w:ascii="宋体" w:hAnsi="宋体" w:eastAsia="宋体" w:cs="宋体"/>
          <w:sz w:val="24"/>
          <w:szCs w:val="24"/>
        </w:rPr>
      </w:pPr>
      <w:r>
        <w:rPr>
          <w:rFonts w:ascii="宋体" w:hAnsi="宋体" w:eastAsia="宋体" w:cs="宋体"/>
          <w:spacing w:val="-1"/>
          <w:sz w:val="24"/>
          <w:szCs w:val="24"/>
        </w:rPr>
        <w:t>11.政策要求……………………………………………………………………………</w:t>
      </w:r>
    </w:p>
    <w:p w14:paraId="4C94FDF2">
      <w:pPr>
        <w:pageBreakBefore w:val="0"/>
        <w:kinsoku/>
        <w:wordWrap w:val="0"/>
        <w:overflowPunct/>
        <w:topLinePunct w:val="0"/>
        <w:bidi w:val="0"/>
        <w:adjustRightInd w:val="0"/>
        <w:spacing w:before="181" w:line="219" w:lineRule="auto"/>
        <w:ind w:left="506"/>
        <w:rPr>
          <w:rFonts w:ascii="宋体" w:hAnsi="宋体" w:eastAsia="宋体" w:cs="宋体"/>
          <w:sz w:val="24"/>
          <w:szCs w:val="24"/>
        </w:rPr>
      </w:pPr>
      <w:r>
        <w:rPr>
          <w:rFonts w:ascii="宋体" w:hAnsi="宋体" w:eastAsia="宋体" w:cs="宋体"/>
          <w:spacing w:val="-1"/>
          <w:sz w:val="24"/>
          <w:szCs w:val="24"/>
        </w:rPr>
        <w:t>12.投标人认为需要提供的其他商务、技术材料……………………………………</w:t>
      </w:r>
    </w:p>
    <w:p w14:paraId="116A2EE6">
      <w:pPr>
        <w:pStyle w:val="4"/>
        <w:pageBreakBefore w:val="0"/>
        <w:kinsoku/>
        <w:wordWrap w:val="0"/>
        <w:overflowPunct/>
        <w:topLinePunct w:val="0"/>
        <w:bidi w:val="0"/>
        <w:adjustRightInd w:val="0"/>
        <w:spacing w:line="254" w:lineRule="auto"/>
      </w:pPr>
    </w:p>
    <w:p w14:paraId="735652E7">
      <w:pPr>
        <w:pStyle w:val="4"/>
        <w:pageBreakBefore w:val="0"/>
        <w:kinsoku/>
        <w:wordWrap w:val="0"/>
        <w:overflowPunct/>
        <w:topLinePunct w:val="0"/>
        <w:bidi w:val="0"/>
        <w:adjustRightInd w:val="0"/>
        <w:spacing w:line="254" w:lineRule="auto"/>
      </w:pPr>
    </w:p>
    <w:p w14:paraId="23CFAE3A">
      <w:pPr>
        <w:pStyle w:val="4"/>
        <w:pageBreakBefore w:val="0"/>
        <w:kinsoku/>
        <w:wordWrap w:val="0"/>
        <w:overflowPunct/>
        <w:topLinePunct w:val="0"/>
        <w:bidi w:val="0"/>
        <w:adjustRightInd w:val="0"/>
        <w:spacing w:line="254" w:lineRule="auto"/>
      </w:pPr>
    </w:p>
    <w:p w14:paraId="04D6AC4D">
      <w:pPr>
        <w:pStyle w:val="4"/>
        <w:pageBreakBefore w:val="0"/>
        <w:kinsoku/>
        <w:wordWrap w:val="0"/>
        <w:overflowPunct/>
        <w:topLinePunct w:val="0"/>
        <w:bidi w:val="0"/>
        <w:adjustRightInd w:val="0"/>
        <w:spacing w:line="254" w:lineRule="auto"/>
      </w:pPr>
    </w:p>
    <w:p w14:paraId="4EFC595A">
      <w:pPr>
        <w:pStyle w:val="4"/>
        <w:pageBreakBefore w:val="0"/>
        <w:kinsoku/>
        <w:wordWrap w:val="0"/>
        <w:overflowPunct/>
        <w:topLinePunct w:val="0"/>
        <w:bidi w:val="0"/>
        <w:adjustRightInd w:val="0"/>
        <w:spacing w:line="254" w:lineRule="auto"/>
      </w:pPr>
    </w:p>
    <w:p w14:paraId="01305675">
      <w:pPr>
        <w:pStyle w:val="4"/>
        <w:pageBreakBefore w:val="0"/>
        <w:kinsoku/>
        <w:wordWrap w:val="0"/>
        <w:overflowPunct/>
        <w:topLinePunct w:val="0"/>
        <w:bidi w:val="0"/>
        <w:adjustRightInd w:val="0"/>
        <w:spacing w:line="254" w:lineRule="auto"/>
      </w:pPr>
    </w:p>
    <w:p w14:paraId="4D76C1D1">
      <w:pPr>
        <w:pStyle w:val="4"/>
        <w:pageBreakBefore w:val="0"/>
        <w:kinsoku/>
        <w:wordWrap w:val="0"/>
        <w:overflowPunct/>
        <w:topLinePunct w:val="0"/>
        <w:bidi w:val="0"/>
        <w:adjustRightInd w:val="0"/>
        <w:spacing w:line="254" w:lineRule="auto"/>
      </w:pPr>
    </w:p>
    <w:p w14:paraId="62981FF8">
      <w:pPr>
        <w:pStyle w:val="4"/>
        <w:pageBreakBefore w:val="0"/>
        <w:kinsoku/>
        <w:wordWrap w:val="0"/>
        <w:overflowPunct/>
        <w:topLinePunct w:val="0"/>
        <w:bidi w:val="0"/>
        <w:adjustRightInd w:val="0"/>
        <w:spacing w:line="255" w:lineRule="auto"/>
      </w:pPr>
    </w:p>
    <w:p w14:paraId="08267CBD">
      <w:pPr>
        <w:pStyle w:val="4"/>
        <w:pageBreakBefore w:val="0"/>
        <w:kinsoku/>
        <w:wordWrap w:val="0"/>
        <w:overflowPunct/>
        <w:topLinePunct w:val="0"/>
        <w:bidi w:val="0"/>
        <w:adjustRightInd w:val="0"/>
        <w:spacing w:line="255" w:lineRule="auto"/>
      </w:pPr>
    </w:p>
    <w:p w14:paraId="13F13148">
      <w:pPr>
        <w:pageBreakBefore w:val="0"/>
        <w:kinsoku/>
        <w:wordWrap w:val="0"/>
        <w:overflowPunct/>
        <w:topLinePunct w:val="0"/>
        <w:bidi w:val="0"/>
        <w:adjustRightInd w:val="0"/>
        <w:spacing w:before="164" w:line="220" w:lineRule="auto"/>
        <w:ind w:left="3715"/>
        <w:rPr>
          <w:rFonts w:ascii="宋体" w:hAnsi="宋体" w:eastAsia="宋体" w:cs="宋体"/>
          <w:sz w:val="28"/>
          <w:szCs w:val="28"/>
        </w:rPr>
      </w:pPr>
      <w:r>
        <w:rPr>
          <w:rFonts w:ascii="宋体" w:hAnsi="宋体" w:eastAsia="宋体" w:cs="宋体"/>
          <w:b/>
          <w:bCs/>
          <w:spacing w:val="-6"/>
          <w:sz w:val="28"/>
          <w:szCs w:val="28"/>
        </w:rPr>
        <w:t>资格证明文件</w:t>
      </w:r>
    </w:p>
    <w:p w14:paraId="4B4F404F">
      <w:pPr>
        <w:pageBreakBefore w:val="0"/>
        <w:kinsoku/>
        <w:wordWrap w:val="0"/>
        <w:overflowPunct/>
        <w:topLinePunct w:val="0"/>
        <w:bidi w:val="0"/>
        <w:adjustRightInd w:val="0"/>
        <w:spacing w:before="160" w:line="219" w:lineRule="auto"/>
        <w:ind w:left="26"/>
        <w:rPr>
          <w:rFonts w:ascii="宋体" w:hAnsi="宋体" w:eastAsia="宋体" w:cs="宋体"/>
          <w:sz w:val="24"/>
          <w:szCs w:val="24"/>
        </w:rPr>
      </w:pPr>
      <w:r>
        <w:rPr>
          <w:rFonts w:ascii="宋体" w:hAnsi="宋体" w:eastAsia="宋体" w:cs="宋体"/>
          <w:b/>
          <w:bCs/>
          <w:spacing w:val="-4"/>
          <w:sz w:val="24"/>
          <w:szCs w:val="24"/>
        </w:rPr>
        <w:t>1.具有独立承担民事责任的能力</w:t>
      </w:r>
    </w:p>
    <w:p w14:paraId="45D5BAFF">
      <w:pPr>
        <w:pageBreakBefore w:val="0"/>
        <w:kinsoku/>
        <w:wordWrap w:val="0"/>
        <w:overflowPunct/>
        <w:topLinePunct w:val="0"/>
        <w:bidi w:val="0"/>
        <w:adjustRightInd w:val="0"/>
        <w:spacing w:before="184" w:line="219" w:lineRule="auto"/>
        <w:ind w:left="1535"/>
        <w:rPr>
          <w:rFonts w:ascii="宋体" w:hAnsi="宋体" w:eastAsia="宋体" w:cs="宋体"/>
          <w:sz w:val="24"/>
          <w:szCs w:val="24"/>
        </w:rPr>
      </w:pPr>
      <w:r>
        <w:rPr>
          <w:rFonts w:ascii="宋体" w:hAnsi="宋体" w:eastAsia="宋体" w:cs="宋体"/>
          <w:b/>
          <w:bCs/>
          <w:spacing w:val="-2"/>
          <w:sz w:val="24"/>
          <w:szCs w:val="24"/>
        </w:rPr>
        <w:t>投标人具有独立承担民事责任的能力的供应商信用</w:t>
      </w:r>
      <w:r>
        <w:rPr>
          <w:rFonts w:ascii="宋体" w:hAnsi="宋体" w:eastAsia="宋体" w:cs="宋体"/>
          <w:b/>
          <w:bCs/>
          <w:spacing w:val="-3"/>
          <w:sz w:val="24"/>
          <w:szCs w:val="24"/>
        </w:rPr>
        <w:t>承诺函</w:t>
      </w:r>
    </w:p>
    <w:p w14:paraId="7C87067C">
      <w:pPr>
        <w:pStyle w:val="4"/>
        <w:pageBreakBefore w:val="0"/>
        <w:kinsoku/>
        <w:wordWrap w:val="0"/>
        <w:overflowPunct/>
        <w:topLinePunct w:val="0"/>
        <w:bidi w:val="0"/>
        <w:adjustRightInd w:val="0"/>
        <w:spacing w:line="291" w:lineRule="auto"/>
      </w:pPr>
    </w:p>
    <w:p w14:paraId="6E866D53">
      <w:pPr>
        <w:pStyle w:val="4"/>
        <w:pageBreakBefore w:val="0"/>
        <w:kinsoku/>
        <w:wordWrap w:val="0"/>
        <w:overflowPunct/>
        <w:topLinePunct w:val="0"/>
        <w:bidi w:val="0"/>
        <w:adjustRightInd w:val="0"/>
        <w:spacing w:line="291" w:lineRule="auto"/>
      </w:pPr>
    </w:p>
    <w:p w14:paraId="4A161D1F">
      <w:pPr>
        <w:pageBreakBefore w:val="0"/>
        <w:kinsoku/>
        <w:wordWrap w:val="0"/>
        <w:overflowPunct/>
        <w:topLinePunct w:val="0"/>
        <w:bidi w:val="0"/>
        <w:adjustRightInd w:val="0"/>
        <w:spacing w:before="78" w:line="220" w:lineRule="auto"/>
        <w:ind w:left="9"/>
        <w:rPr>
          <w:rFonts w:ascii="宋体" w:hAnsi="宋体" w:eastAsia="宋体" w:cs="宋体"/>
          <w:sz w:val="24"/>
          <w:szCs w:val="24"/>
        </w:rPr>
      </w:pPr>
      <w:r>
        <w:rPr>
          <w:rFonts w:ascii="宋体" w:hAnsi="宋体" w:eastAsia="宋体" w:cs="宋体"/>
          <w:spacing w:val="-2"/>
          <w:sz w:val="24"/>
          <w:szCs w:val="24"/>
          <w:u w:val="single" w:color="auto"/>
        </w:rPr>
        <w:t>招标人名称：</w:t>
      </w:r>
    </w:p>
    <w:p w14:paraId="55BC1DD1">
      <w:pPr>
        <w:pageBreakBefore w:val="0"/>
        <w:kinsoku/>
        <w:wordWrap w:val="0"/>
        <w:overflowPunct/>
        <w:topLinePunct w:val="0"/>
        <w:bidi w:val="0"/>
        <w:adjustRightInd w:val="0"/>
        <w:spacing w:before="180" w:line="360" w:lineRule="auto"/>
        <w:ind w:left="7" w:firstLine="481"/>
        <w:jc w:val="both"/>
        <w:rPr>
          <w:rFonts w:ascii="宋体" w:hAnsi="宋体" w:eastAsia="宋体" w:cs="宋体"/>
          <w:sz w:val="24"/>
          <w:szCs w:val="24"/>
        </w:rPr>
      </w:pPr>
      <w:r>
        <w:rPr>
          <w:rFonts w:ascii="宋体" w:hAnsi="宋体" w:eastAsia="宋体" w:cs="宋体"/>
          <w:spacing w:val="-2"/>
          <w:sz w:val="24"/>
          <w:szCs w:val="24"/>
        </w:rPr>
        <w:t>本投标人现参与</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（项目名称</w:t>
      </w:r>
      <w:r>
        <w:rPr>
          <w:rFonts w:ascii="宋体" w:hAnsi="宋体" w:eastAsia="宋体" w:cs="宋体"/>
          <w:spacing w:val="-66"/>
          <w:sz w:val="24"/>
          <w:szCs w:val="24"/>
        </w:rPr>
        <w:t>）（</w:t>
      </w:r>
      <w:r>
        <w:rPr>
          <w:rFonts w:ascii="宋体" w:hAnsi="宋体" w:eastAsia="宋体" w:cs="宋体"/>
          <w:spacing w:val="-2"/>
          <w:sz w:val="24"/>
          <w:szCs w:val="24"/>
        </w:rPr>
        <w:t>项目编号</w:t>
      </w:r>
      <w:r>
        <w:rPr>
          <w:rFonts w:ascii="宋体" w:hAnsi="宋体" w:eastAsia="宋体" w:cs="宋体"/>
          <w:spacing w:val="-66"/>
          <w:sz w:val="24"/>
          <w:szCs w:val="24"/>
        </w:rPr>
        <w:t>：</w:t>
      </w:r>
      <w:r>
        <w:rPr>
          <w:rFonts w:ascii="宋体" w:hAnsi="宋体" w:eastAsia="宋体" w:cs="宋体"/>
          <w:sz w:val="24"/>
          <w:szCs w:val="24"/>
          <w:u w:val="single" w:color="auto"/>
        </w:rPr>
        <w:t xml:space="preserve">                     </w:t>
      </w:r>
      <w:r>
        <w:rPr>
          <w:rFonts w:ascii="宋体" w:hAnsi="宋体" w:eastAsia="宋体" w:cs="宋体"/>
          <w:spacing w:val="-66"/>
          <w:sz w:val="24"/>
          <w:szCs w:val="24"/>
        </w:rPr>
        <w:t>）</w:t>
      </w:r>
      <w:r>
        <w:rPr>
          <w:rFonts w:ascii="宋体" w:hAnsi="宋体" w:eastAsia="宋体" w:cs="宋体"/>
          <w:spacing w:val="-2"/>
          <w:sz w:val="24"/>
          <w:szCs w:val="24"/>
        </w:rPr>
        <w:t>的政府采购活动，依据招标文件相关规定，郑重承诺：我公司具有有效的营业执照或事</w:t>
      </w:r>
      <w:r>
        <w:rPr>
          <w:rFonts w:ascii="宋体" w:hAnsi="宋体" w:eastAsia="宋体" w:cs="宋体"/>
          <w:spacing w:val="-1"/>
          <w:sz w:val="24"/>
          <w:szCs w:val="24"/>
        </w:rPr>
        <w:t>业单位法人证书或自然人身份证明或其他非企业组织证明，</w:t>
      </w:r>
      <w:r>
        <w:rPr>
          <w:rFonts w:ascii="宋体" w:hAnsi="宋体" w:eastAsia="宋体" w:cs="宋体"/>
          <w:spacing w:val="-2"/>
          <w:sz w:val="24"/>
          <w:szCs w:val="24"/>
        </w:rPr>
        <w:t>证件号为</w:t>
      </w:r>
      <w:r>
        <w:rPr>
          <w:rFonts w:ascii="宋体" w:hAnsi="宋体" w:eastAsia="宋体" w:cs="宋体"/>
          <w:spacing w:val="-23"/>
          <w:sz w:val="24"/>
          <w:szCs w:val="24"/>
        </w:rPr>
        <w:t>：</w:t>
      </w:r>
      <w:r>
        <w:rPr>
          <w:rFonts w:ascii="宋体" w:hAnsi="宋体" w:eastAsia="宋体" w:cs="宋体"/>
          <w:sz w:val="24"/>
          <w:szCs w:val="24"/>
          <w:u w:val="single" w:color="auto"/>
        </w:rPr>
        <w:t xml:space="preserve">             </w:t>
      </w:r>
      <w:r>
        <w:rPr>
          <w:rFonts w:ascii="宋体" w:hAnsi="宋体" w:eastAsia="宋体" w:cs="宋体"/>
          <w:spacing w:val="-23"/>
          <w:sz w:val="24"/>
          <w:szCs w:val="24"/>
        </w:rPr>
        <w:t>，</w:t>
      </w:r>
      <w:r>
        <w:rPr>
          <w:rFonts w:ascii="宋体" w:hAnsi="宋体" w:eastAsia="宋体" w:cs="宋体"/>
          <w:sz w:val="24"/>
          <w:szCs w:val="24"/>
        </w:rPr>
        <w:t>基本开户行为</w:t>
      </w:r>
      <w:r>
        <w:rPr>
          <w:rFonts w:ascii="宋体" w:hAnsi="宋体" w:eastAsia="宋体" w:cs="宋体"/>
          <w:spacing w:val="-19"/>
          <w:sz w:val="24"/>
          <w:szCs w:val="24"/>
        </w:rPr>
        <w:t>：</w:t>
      </w:r>
      <w:r>
        <w:rPr>
          <w:rFonts w:ascii="宋体" w:hAnsi="宋体" w:eastAsia="宋体" w:cs="宋体"/>
          <w:sz w:val="24"/>
          <w:szCs w:val="24"/>
          <w:u w:val="single" w:color="auto"/>
        </w:rPr>
        <w:t xml:space="preserve">           </w:t>
      </w:r>
      <w:r>
        <w:rPr>
          <w:rFonts w:ascii="宋体" w:hAnsi="宋体" w:eastAsia="宋体" w:cs="宋体"/>
          <w:spacing w:val="-19"/>
          <w:sz w:val="24"/>
          <w:szCs w:val="24"/>
        </w:rPr>
        <w:t>（</w:t>
      </w:r>
      <w:r>
        <w:rPr>
          <w:rFonts w:ascii="宋体" w:hAnsi="宋体" w:eastAsia="宋体" w:cs="宋体"/>
          <w:sz w:val="24"/>
          <w:szCs w:val="24"/>
        </w:rPr>
        <w:t>账户号码为</w:t>
      </w:r>
      <w:r>
        <w:rPr>
          <w:rFonts w:ascii="宋体" w:hAnsi="宋体" w:eastAsia="宋体" w:cs="宋体"/>
          <w:spacing w:val="-19"/>
          <w:sz w:val="24"/>
          <w:szCs w:val="24"/>
        </w:rPr>
        <w:t>：</w:t>
      </w:r>
      <w:r>
        <w:rPr>
          <w:rFonts w:ascii="宋体" w:hAnsi="宋体" w:eastAsia="宋体" w:cs="宋体"/>
          <w:sz w:val="24"/>
          <w:szCs w:val="24"/>
          <w:u w:val="single" w:color="auto"/>
        </w:rPr>
        <w:t xml:space="preserve">               </w:t>
      </w:r>
      <w:r>
        <w:rPr>
          <w:rFonts w:ascii="宋体" w:hAnsi="宋体" w:eastAsia="宋体" w:cs="宋体"/>
          <w:spacing w:val="-83"/>
          <w:sz w:val="24"/>
          <w:szCs w:val="24"/>
        </w:rPr>
        <w:t xml:space="preserve"> </w:t>
      </w:r>
      <w:r>
        <w:rPr>
          <w:rFonts w:ascii="宋体" w:hAnsi="宋体" w:eastAsia="宋体" w:cs="宋体"/>
          <w:spacing w:val="-19"/>
          <w:sz w:val="24"/>
          <w:szCs w:val="24"/>
        </w:rPr>
        <w:t>），</w:t>
      </w:r>
      <w:r>
        <w:rPr>
          <w:rFonts w:ascii="宋体" w:hAnsi="宋体" w:eastAsia="宋体" w:cs="宋体"/>
          <w:sz w:val="24"/>
          <w:szCs w:val="24"/>
        </w:rPr>
        <w:t>具有独立承担民事责</w:t>
      </w:r>
      <w:r>
        <w:rPr>
          <w:rFonts w:ascii="宋体" w:hAnsi="宋体" w:eastAsia="宋体" w:cs="宋体"/>
          <w:spacing w:val="-1"/>
          <w:sz w:val="24"/>
          <w:szCs w:val="24"/>
        </w:rPr>
        <w:t>任的能力，符合本项目招标文件规定的投标人资格要求。</w:t>
      </w:r>
    </w:p>
    <w:p w14:paraId="1401582C">
      <w:pPr>
        <w:pageBreakBefore w:val="0"/>
        <w:kinsoku/>
        <w:wordWrap w:val="0"/>
        <w:overflowPunct/>
        <w:topLinePunct w:val="0"/>
        <w:bidi w:val="0"/>
        <w:adjustRightInd w:val="0"/>
        <w:spacing w:before="81" w:line="334" w:lineRule="auto"/>
        <w:ind w:left="7" w:right="99" w:firstLine="484"/>
        <w:rPr>
          <w:rFonts w:ascii="宋体" w:hAnsi="宋体" w:eastAsia="宋体" w:cs="宋体"/>
          <w:sz w:val="24"/>
          <w:szCs w:val="24"/>
        </w:rPr>
      </w:pPr>
      <w:r>
        <w:rPr>
          <w:rFonts w:ascii="宋体" w:hAnsi="宋体" w:eastAsia="宋体" w:cs="宋体"/>
          <w:spacing w:val="-2"/>
          <w:sz w:val="24"/>
          <w:szCs w:val="24"/>
        </w:rPr>
        <w:t>如有虚假或隐瞒，我方愿意承担一切后果，并不再寻求任何旨在减轻或免除法律责任的辩解。</w:t>
      </w:r>
    </w:p>
    <w:p w14:paraId="7D81E485">
      <w:pPr>
        <w:pageBreakBefore w:val="0"/>
        <w:kinsoku/>
        <w:wordWrap w:val="0"/>
        <w:overflowPunct/>
        <w:topLinePunct w:val="0"/>
        <w:bidi w:val="0"/>
        <w:adjustRightInd w:val="0"/>
        <w:spacing w:line="219" w:lineRule="auto"/>
        <w:ind w:left="488"/>
        <w:rPr>
          <w:rFonts w:ascii="宋体" w:hAnsi="宋体" w:eastAsia="宋体" w:cs="宋体"/>
          <w:sz w:val="24"/>
          <w:szCs w:val="24"/>
        </w:rPr>
      </w:pPr>
      <w:r>
        <w:rPr>
          <w:rFonts w:ascii="宋体" w:hAnsi="宋体" w:eastAsia="宋体" w:cs="宋体"/>
          <w:spacing w:val="-3"/>
          <w:sz w:val="24"/>
          <w:szCs w:val="24"/>
        </w:rPr>
        <w:t>特此承诺</w:t>
      </w:r>
    </w:p>
    <w:p w14:paraId="225097C1">
      <w:pPr>
        <w:pStyle w:val="4"/>
        <w:pageBreakBefore w:val="0"/>
        <w:kinsoku/>
        <w:wordWrap w:val="0"/>
        <w:overflowPunct/>
        <w:topLinePunct w:val="0"/>
        <w:bidi w:val="0"/>
        <w:adjustRightInd w:val="0"/>
        <w:spacing w:line="245" w:lineRule="auto"/>
      </w:pPr>
    </w:p>
    <w:p w14:paraId="3B943C81">
      <w:pPr>
        <w:pStyle w:val="4"/>
        <w:pageBreakBefore w:val="0"/>
        <w:kinsoku/>
        <w:wordWrap w:val="0"/>
        <w:overflowPunct/>
        <w:topLinePunct w:val="0"/>
        <w:bidi w:val="0"/>
        <w:adjustRightInd w:val="0"/>
        <w:spacing w:line="245" w:lineRule="auto"/>
      </w:pPr>
    </w:p>
    <w:p w14:paraId="39ADF6F8">
      <w:pPr>
        <w:pStyle w:val="4"/>
        <w:pageBreakBefore w:val="0"/>
        <w:kinsoku/>
        <w:wordWrap w:val="0"/>
        <w:overflowPunct/>
        <w:topLinePunct w:val="0"/>
        <w:bidi w:val="0"/>
        <w:adjustRightInd w:val="0"/>
        <w:spacing w:line="246" w:lineRule="auto"/>
      </w:pPr>
    </w:p>
    <w:p w14:paraId="7B6AEE9A">
      <w:pPr>
        <w:pStyle w:val="4"/>
        <w:pageBreakBefore w:val="0"/>
        <w:kinsoku/>
        <w:wordWrap w:val="0"/>
        <w:overflowPunct/>
        <w:topLinePunct w:val="0"/>
        <w:bidi w:val="0"/>
        <w:adjustRightInd w:val="0"/>
        <w:spacing w:line="246" w:lineRule="auto"/>
      </w:pPr>
    </w:p>
    <w:p w14:paraId="727D67A6">
      <w:pPr>
        <w:pStyle w:val="4"/>
        <w:pageBreakBefore w:val="0"/>
        <w:kinsoku/>
        <w:wordWrap w:val="0"/>
        <w:overflowPunct/>
        <w:topLinePunct w:val="0"/>
        <w:bidi w:val="0"/>
        <w:adjustRightInd w:val="0"/>
        <w:spacing w:line="246" w:lineRule="auto"/>
      </w:pPr>
    </w:p>
    <w:p w14:paraId="62B7A5DB">
      <w:pPr>
        <w:pStyle w:val="4"/>
        <w:pageBreakBefore w:val="0"/>
        <w:kinsoku/>
        <w:wordWrap w:val="0"/>
        <w:overflowPunct/>
        <w:topLinePunct w:val="0"/>
        <w:bidi w:val="0"/>
        <w:adjustRightInd w:val="0"/>
        <w:spacing w:line="246" w:lineRule="auto"/>
      </w:pPr>
    </w:p>
    <w:p w14:paraId="4EAD831D">
      <w:pPr>
        <w:pStyle w:val="4"/>
        <w:pageBreakBefore w:val="0"/>
        <w:kinsoku/>
        <w:wordWrap w:val="0"/>
        <w:overflowPunct/>
        <w:topLinePunct w:val="0"/>
        <w:bidi w:val="0"/>
        <w:adjustRightInd w:val="0"/>
        <w:spacing w:line="246" w:lineRule="auto"/>
      </w:pPr>
    </w:p>
    <w:p w14:paraId="32A7069C">
      <w:pPr>
        <w:pStyle w:val="4"/>
        <w:pageBreakBefore w:val="0"/>
        <w:kinsoku/>
        <w:wordWrap w:val="0"/>
        <w:overflowPunct/>
        <w:topLinePunct w:val="0"/>
        <w:bidi w:val="0"/>
        <w:adjustRightInd w:val="0"/>
        <w:spacing w:line="246" w:lineRule="auto"/>
      </w:pPr>
    </w:p>
    <w:p w14:paraId="3F697881">
      <w:pPr>
        <w:pStyle w:val="4"/>
        <w:pageBreakBefore w:val="0"/>
        <w:kinsoku/>
        <w:wordWrap w:val="0"/>
        <w:overflowPunct/>
        <w:topLinePunct w:val="0"/>
        <w:bidi w:val="0"/>
        <w:adjustRightInd w:val="0"/>
        <w:spacing w:line="246" w:lineRule="auto"/>
      </w:pPr>
    </w:p>
    <w:p w14:paraId="6951E393">
      <w:pPr>
        <w:pStyle w:val="4"/>
        <w:pageBreakBefore w:val="0"/>
        <w:kinsoku/>
        <w:wordWrap w:val="0"/>
        <w:overflowPunct/>
        <w:topLinePunct w:val="0"/>
        <w:bidi w:val="0"/>
        <w:adjustRightInd w:val="0"/>
        <w:spacing w:line="246" w:lineRule="auto"/>
      </w:pPr>
    </w:p>
    <w:p w14:paraId="1A2599FF">
      <w:pPr>
        <w:pageBreakBefore w:val="0"/>
        <w:kinsoku/>
        <w:wordWrap w:val="0"/>
        <w:overflowPunct/>
        <w:topLinePunct w:val="0"/>
        <w:bidi w:val="0"/>
        <w:adjustRightInd w:val="0"/>
        <w:spacing w:before="78" w:line="219" w:lineRule="auto"/>
        <w:ind w:left="2651"/>
        <w:rPr>
          <w:rFonts w:ascii="宋体" w:hAnsi="宋体" w:eastAsia="宋体" w:cs="宋体"/>
          <w:sz w:val="24"/>
          <w:szCs w:val="24"/>
        </w:rPr>
      </w:pPr>
      <w:r>
        <w:rPr>
          <w:rFonts w:ascii="宋体" w:hAnsi="宋体" w:eastAsia="宋体" w:cs="宋体"/>
          <w:spacing w:val="2"/>
          <w:sz w:val="24"/>
          <w:szCs w:val="24"/>
        </w:rPr>
        <w:t>投标人名称</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盖章）</w:t>
      </w:r>
    </w:p>
    <w:p w14:paraId="5DC6467E">
      <w:pPr>
        <w:pageBreakBefore w:val="0"/>
        <w:kinsoku/>
        <w:wordWrap w:val="0"/>
        <w:overflowPunct/>
        <w:topLinePunct w:val="0"/>
        <w:bidi w:val="0"/>
        <w:adjustRightInd w:val="0"/>
        <w:spacing w:before="195" w:line="372" w:lineRule="auto"/>
        <w:ind w:left="2689" w:right="672" w:hanging="40"/>
        <w:rPr>
          <w:rFonts w:ascii="宋体" w:hAnsi="宋体" w:eastAsia="宋体" w:cs="宋体"/>
          <w:sz w:val="24"/>
          <w:szCs w:val="24"/>
        </w:rPr>
      </w:pPr>
      <w:r>
        <w:rPr>
          <w:rFonts w:ascii="宋体" w:hAnsi="宋体" w:eastAsia="宋体" w:cs="宋体"/>
          <w:sz w:val="24"/>
          <w:szCs w:val="24"/>
        </w:rPr>
        <w:t>法定代表人（负责人</w:t>
      </w:r>
      <w:r>
        <w:rPr>
          <w:rFonts w:ascii="宋体" w:hAnsi="宋体" w:eastAsia="宋体" w:cs="宋体"/>
          <w:spacing w:val="-11"/>
          <w:sz w:val="24"/>
          <w:szCs w:val="24"/>
        </w:rPr>
        <w:t>）：</w:t>
      </w:r>
      <w:r>
        <w:rPr>
          <w:rFonts w:ascii="宋体" w:hAnsi="宋体" w:eastAsia="宋体" w:cs="宋体"/>
          <w:sz w:val="24"/>
          <w:szCs w:val="24"/>
          <w:u w:val="single" w:color="auto"/>
        </w:rPr>
        <w:t xml:space="preserve">             </w:t>
      </w:r>
      <w:r>
        <w:rPr>
          <w:rFonts w:ascii="宋体" w:hAnsi="宋体" w:eastAsia="宋体" w:cs="宋体"/>
          <w:spacing w:val="-11"/>
          <w:sz w:val="24"/>
          <w:szCs w:val="24"/>
        </w:rPr>
        <w:t>（</w:t>
      </w:r>
      <w:r>
        <w:rPr>
          <w:rFonts w:ascii="宋体" w:hAnsi="宋体" w:eastAsia="宋体" w:cs="宋体"/>
          <w:sz w:val="24"/>
          <w:szCs w:val="24"/>
        </w:rPr>
        <w:t>签字或盖章）</w:t>
      </w: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37CAEAAC">
      <w:pPr>
        <w:pStyle w:val="4"/>
        <w:pageBreakBefore w:val="0"/>
        <w:kinsoku/>
        <w:wordWrap w:val="0"/>
        <w:overflowPunct/>
        <w:topLinePunct w:val="0"/>
        <w:bidi w:val="0"/>
        <w:adjustRightInd w:val="0"/>
        <w:spacing w:line="251" w:lineRule="auto"/>
      </w:pPr>
    </w:p>
    <w:p w14:paraId="1DBDD972">
      <w:pPr>
        <w:pStyle w:val="4"/>
        <w:pageBreakBefore w:val="0"/>
        <w:kinsoku/>
        <w:wordWrap w:val="0"/>
        <w:overflowPunct/>
        <w:topLinePunct w:val="0"/>
        <w:bidi w:val="0"/>
        <w:adjustRightInd w:val="0"/>
        <w:spacing w:line="251" w:lineRule="auto"/>
      </w:pPr>
    </w:p>
    <w:p w14:paraId="7224853B">
      <w:pPr>
        <w:pStyle w:val="4"/>
        <w:pageBreakBefore w:val="0"/>
        <w:kinsoku/>
        <w:wordWrap w:val="0"/>
        <w:overflowPunct/>
        <w:topLinePunct w:val="0"/>
        <w:bidi w:val="0"/>
        <w:adjustRightInd w:val="0"/>
        <w:spacing w:line="251" w:lineRule="auto"/>
      </w:pPr>
    </w:p>
    <w:p w14:paraId="69164C13">
      <w:pPr>
        <w:pStyle w:val="4"/>
        <w:pageBreakBefore w:val="0"/>
        <w:kinsoku/>
        <w:wordWrap w:val="0"/>
        <w:overflowPunct/>
        <w:topLinePunct w:val="0"/>
        <w:bidi w:val="0"/>
        <w:adjustRightInd w:val="0"/>
        <w:spacing w:line="252" w:lineRule="auto"/>
      </w:pPr>
    </w:p>
    <w:p w14:paraId="716594F4">
      <w:pPr>
        <w:pStyle w:val="4"/>
        <w:pageBreakBefore w:val="0"/>
        <w:kinsoku/>
        <w:wordWrap w:val="0"/>
        <w:overflowPunct/>
        <w:topLinePunct w:val="0"/>
        <w:bidi w:val="0"/>
        <w:adjustRightInd w:val="0"/>
        <w:spacing w:line="252" w:lineRule="auto"/>
      </w:pPr>
    </w:p>
    <w:p w14:paraId="7545E0A5">
      <w:pPr>
        <w:pStyle w:val="4"/>
        <w:pageBreakBefore w:val="0"/>
        <w:kinsoku/>
        <w:wordWrap w:val="0"/>
        <w:overflowPunct/>
        <w:topLinePunct w:val="0"/>
        <w:bidi w:val="0"/>
        <w:adjustRightInd w:val="0"/>
        <w:spacing w:line="252" w:lineRule="auto"/>
      </w:pPr>
    </w:p>
    <w:p w14:paraId="05115BF9">
      <w:pPr>
        <w:pStyle w:val="4"/>
        <w:pageBreakBefore w:val="0"/>
        <w:kinsoku/>
        <w:wordWrap w:val="0"/>
        <w:overflowPunct/>
        <w:topLinePunct w:val="0"/>
        <w:bidi w:val="0"/>
        <w:adjustRightInd w:val="0"/>
        <w:spacing w:line="252" w:lineRule="auto"/>
      </w:pPr>
    </w:p>
    <w:p w14:paraId="4A73A36D">
      <w:pPr>
        <w:pStyle w:val="4"/>
        <w:pageBreakBefore w:val="0"/>
        <w:kinsoku/>
        <w:wordWrap w:val="0"/>
        <w:overflowPunct/>
        <w:topLinePunct w:val="0"/>
        <w:bidi w:val="0"/>
        <w:adjustRightInd w:val="0"/>
        <w:spacing w:line="252" w:lineRule="auto"/>
      </w:pPr>
    </w:p>
    <w:p w14:paraId="693B0F75">
      <w:pPr>
        <w:pStyle w:val="4"/>
        <w:pageBreakBefore w:val="0"/>
        <w:kinsoku/>
        <w:wordWrap w:val="0"/>
        <w:overflowPunct/>
        <w:topLinePunct w:val="0"/>
        <w:bidi w:val="0"/>
        <w:adjustRightInd w:val="0"/>
        <w:spacing w:line="252" w:lineRule="auto"/>
      </w:pPr>
    </w:p>
    <w:p w14:paraId="13B3CBAD">
      <w:pPr>
        <w:pStyle w:val="4"/>
        <w:pageBreakBefore w:val="0"/>
        <w:kinsoku/>
        <w:wordWrap w:val="0"/>
        <w:overflowPunct/>
        <w:topLinePunct w:val="0"/>
        <w:bidi w:val="0"/>
        <w:adjustRightInd w:val="0"/>
        <w:spacing w:line="252" w:lineRule="auto"/>
      </w:pPr>
    </w:p>
    <w:p w14:paraId="136D4B5E">
      <w:pPr>
        <w:pStyle w:val="4"/>
        <w:pageBreakBefore w:val="0"/>
        <w:kinsoku/>
        <w:wordWrap w:val="0"/>
        <w:overflowPunct/>
        <w:topLinePunct w:val="0"/>
        <w:bidi w:val="0"/>
        <w:adjustRightInd w:val="0"/>
        <w:spacing w:line="252" w:lineRule="auto"/>
      </w:pPr>
    </w:p>
    <w:p w14:paraId="58598AC8">
      <w:pPr>
        <w:pStyle w:val="4"/>
        <w:pageBreakBefore w:val="0"/>
        <w:kinsoku/>
        <w:wordWrap w:val="0"/>
        <w:overflowPunct/>
        <w:topLinePunct w:val="0"/>
        <w:bidi w:val="0"/>
        <w:adjustRightInd w:val="0"/>
        <w:spacing w:line="252" w:lineRule="auto"/>
      </w:pPr>
    </w:p>
    <w:p w14:paraId="70999E94">
      <w:pPr>
        <w:pStyle w:val="4"/>
        <w:pageBreakBefore w:val="0"/>
        <w:kinsoku/>
        <w:wordWrap w:val="0"/>
        <w:overflowPunct/>
        <w:topLinePunct w:val="0"/>
        <w:bidi w:val="0"/>
        <w:adjustRightInd w:val="0"/>
        <w:spacing w:line="252" w:lineRule="auto"/>
      </w:pPr>
    </w:p>
    <w:p w14:paraId="144DAB3E">
      <w:pPr>
        <w:pStyle w:val="4"/>
        <w:pageBreakBefore w:val="0"/>
        <w:kinsoku/>
        <w:wordWrap w:val="0"/>
        <w:overflowPunct/>
        <w:topLinePunct w:val="0"/>
        <w:bidi w:val="0"/>
        <w:adjustRightInd w:val="0"/>
        <w:spacing w:line="252" w:lineRule="auto"/>
      </w:pPr>
    </w:p>
    <w:p w14:paraId="78FD5FCE">
      <w:pPr>
        <w:pStyle w:val="4"/>
        <w:pageBreakBefore w:val="0"/>
        <w:kinsoku/>
        <w:wordWrap w:val="0"/>
        <w:overflowPunct/>
        <w:topLinePunct w:val="0"/>
        <w:bidi w:val="0"/>
        <w:adjustRightInd w:val="0"/>
        <w:spacing w:line="252" w:lineRule="auto"/>
      </w:pPr>
    </w:p>
    <w:p w14:paraId="1D6C28FC">
      <w:pPr>
        <w:pStyle w:val="4"/>
        <w:pageBreakBefore w:val="0"/>
        <w:kinsoku/>
        <w:wordWrap w:val="0"/>
        <w:overflowPunct/>
        <w:topLinePunct w:val="0"/>
        <w:bidi w:val="0"/>
        <w:adjustRightInd w:val="0"/>
        <w:spacing w:line="252" w:lineRule="auto"/>
      </w:pPr>
    </w:p>
    <w:p w14:paraId="751C7F09">
      <w:pPr>
        <w:pageBreakBefore w:val="0"/>
        <w:kinsoku/>
        <w:wordWrap w:val="0"/>
        <w:overflowPunct/>
        <w:topLinePunct w:val="0"/>
        <w:bidi w:val="0"/>
        <w:adjustRightInd w:val="0"/>
        <w:rPr>
          <w:rFonts w:ascii="宋体" w:hAnsi="宋体" w:eastAsia="宋体" w:cs="宋体"/>
          <w:b/>
          <w:bCs/>
          <w:spacing w:val="-3"/>
          <w:sz w:val="24"/>
          <w:szCs w:val="24"/>
        </w:rPr>
      </w:pPr>
      <w:r>
        <w:rPr>
          <w:rFonts w:ascii="宋体" w:hAnsi="宋体" w:eastAsia="宋体" w:cs="宋体"/>
          <w:b/>
          <w:bCs/>
          <w:spacing w:val="-3"/>
          <w:sz w:val="24"/>
          <w:szCs w:val="24"/>
        </w:rPr>
        <w:br w:type="page"/>
      </w:r>
    </w:p>
    <w:p w14:paraId="4DAAE03C">
      <w:pPr>
        <w:pageBreakBefore w:val="0"/>
        <w:kinsoku/>
        <w:wordWrap w:val="0"/>
        <w:overflowPunct/>
        <w:topLinePunct w:val="0"/>
        <w:bidi w:val="0"/>
        <w:adjustRightInd w:val="0"/>
        <w:spacing w:before="47" w:line="219" w:lineRule="auto"/>
        <w:ind w:left="11"/>
        <w:rPr>
          <w:rFonts w:ascii="宋体" w:hAnsi="宋体" w:eastAsia="宋体" w:cs="宋体"/>
          <w:sz w:val="24"/>
          <w:szCs w:val="24"/>
        </w:rPr>
      </w:pPr>
      <w:r>
        <w:rPr>
          <w:rFonts w:ascii="宋体" w:hAnsi="宋体" w:eastAsia="宋体" w:cs="宋体"/>
          <w:b/>
          <w:bCs/>
          <w:spacing w:val="-3"/>
          <w:sz w:val="24"/>
          <w:szCs w:val="24"/>
        </w:rPr>
        <w:t>2.具有良好的商业信誉和健全的财务会计制度</w:t>
      </w:r>
    </w:p>
    <w:p w14:paraId="159AD97F">
      <w:pPr>
        <w:pStyle w:val="4"/>
        <w:pageBreakBefore w:val="0"/>
        <w:kinsoku/>
        <w:wordWrap w:val="0"/>
        <w:overflowPunct/>
        <w:topLinePunct w:val="0"/>
        <w:bidi w:val="0"/>
        <w:adjustRightInd w:val="0"/>
        <w:spacing w:line="284" w:lineRule="auto"/>
      </w:pPr>
    </w:p>
    <w:p w14:paraId="2E509DD9">
      <w:pPr>
        <w:pStyle w:val="4"/>
        <w:pageBreakBefore w:val="0"/>
        <w:kinsoku/>
        <w:wordWrap w:val="0"/>
        <w:overflowPunct/>
        <w:topLinePunct w:val="0"/>
        <w:bidi w:val="0"/>
        <w:adjustRightInd w:val="0"/>
        <w:spacing w:line="285" w:lineRule="auto"/>
      </w:pPr>
    </w:p>
    <w:p w14:paraId="7399E8B1">
      <w:pPr>
        <w:pageBreakBefore w:val="0"/>
        <w:kinsoku/>
        <w:wordWrap w:val="0"/>
        <w:overflowPunct/>
        <w:topLinePunct w:val="0"/>
        <w:bidi w:val="0"/>
        <w:adjustRightInd w:val="0"/>
        <w:spacing w:before="78" w:line="219" w:lineRule="auto"/>
        <w:ind w:left="812"/>
        <w:rPr>
          <w:rFonts w:ascii="宋体" w:hAnsi="宋体" w:eastAsia="宋体" w:cs="宋体"/>
          <w:sz w:val="24"/>
          <w:szCs w:val="24"/>
        </w:rPr>
      </w:pPr>
      <w:r>
        <w:rPr>
          <w:rFonts w:ascii="宋体" w:hAnsi="宋体" w:eastAsia="宋体" w:cs="宋体"/>
          <w:b/>
          <w:bCs/>
          <w:spacing w:val="-2"/>
          <w:sz w:val="24"/>
          <w:szCs w:val="24"/>
        </w:rPr>
        <w:t>投标人具有良好的商业信誉和健全的财务会计制度的供应商信用承诺函</w:t>
      </w:r>
    </w:p>
    <w:p w14:paraId="291148ED">
      <w:pPr>
        <w:pStyle w:val="4"/>
        <w:pageBreakBefore w:val="0"/>
        <w:kinsoku/>
        <w:wordWrap w:val="0"/>
        <w:overflowPunct/>
        <w:topLinePunct w:val="0"/>
        <w:bidi w:val="0"/>
        <w:adjustRightInd w:val="0"/>
        <w:spacing w:line="294" w:lineRule="auto"/>
      </w:pPr>
    </w:p>
    <w:p w14:paraId="4695277E">
      <w:pPr>
        <w:pStyle w:val="4"/>
        <w:pageBreakBefore w:val="0"/>
        <w:kinsoku/>
        <w:wordWrap w:val="0"/>
        <w:overflowPunct/>
        <w:topLinePunct w:val="0"/>
        <w:bidi w:val="0"/>
        <w:adjustRightInd w:val="0"/>
        <w:spacing w:line="295" w:lineRule="auto"/>
      </w:pPr>
    </w:p>
    <w:p w14:paraId="1E5C0C4D">
      <w:pPr>
        <w:pageBreakBefore w:val="0"/>
        <w:kinsoku/>
        <w:wordWrap w:val="0"/>
        <w:overflowPunct/>
        <w:topLinePunct w:val="0"/>
        <w:bidi w:val="0"/>
        <w:adjustRightInd w:val="0"/>
        <w:spacing w:before="78" w:line="220" w:lineRule="auto"/>
        <w:ind w:left="9"/>
        <w:rPr>
          <w:rFonts w:ascii="宋体" w:hAnsi="宋体" w:eastAsia="宋体" w:cs="宋体"/>
          <w:sz w:val="24"/>
          <w:szCs w:val="24"/>
        </w:rPr>
      </w:pPr>
      <w:r>
        <w:rPr>
          <w:rFonts w:ascii="宋体" w:hAnsi="宋体" w:eastAsia="宋体" w:cs="宋体"/>
          <w:spacing w:val="-2"/>
          <w:sz w:val="24"/>
          <w:szCs w:val="24"/>
          <w:u w:val="single" w:color="auto"/>
        </w:rPr>
        <w:t>招标人名称：</w:t>
      </w:r>
    </w:p>
    <w:p w14:paraId="552986C3">
      <w:pPr>
        <w:pageBreakBefore w:val="0"/>
        <w:kinsoku/>
        <w:wordWrap w:val="0"/>
        <w:overflowPunct/>
        <w:topLinePunct w:val="0"/>
        <w:bidi w:val="0"/>
        <w:adjustRightInd w:val="0"/>
        <w:spacing w:before="171" w:line="369" w:lineRule="auto"/>
        <w:ind w:left="8" w:firstLine="480"/>
        <w:jc w:val="both"/>
        <w:rPr>
          <w:rFonts w:ascii="宋体" w:hAnsi="宋体" w:eastAsia="宋体" w:cs="宋体"/>
          <w:sz w:val="24"/>
          <w:szCs w:val="24"/>
        </w:rPr>
      </w:pPr>
      <w:r>
        <w:rPr>
          <w:rFonts w:ascii="宋体" w:hAnsi="宋体" w:eastAsia="宋体" w:cs="宋体"/>
          <w:spacing w:val="1"/>
          <w:sz w:val="24"/>
          <w:szCs w:val="24"/>
        </w:rPr>
        <w:t>本投标人现参与</w:t>
      </w:r>
      <w:r>
        <w:rPr>
          <w:rFonts w:ascii="宋体" w:hAnsi="宋体" w:eastAsia="宋体" w:cs="宋体"/>
          <w:spacing w:val="8"/>
          <w:sz w:val="24"/>
          <w:szCs w:val="24"/>
          <w:u w:val="single" w:color="auto"/>
        </w:rPr>
        <w:t xml:space="preserve">               </w:t>
      </w:r>
      <w:r>
        <w:rPr>
          <w:rFonts w:ascii="宋体" w:hAnsi="宋体" w:eastAsia="宋体" w:cs="宋体"/>
          <w:spacing w:val="1"/>
          <w:sz w:val="24"/>
          <w:szCs w:val="24"/>
        </w:rPr>
        <w:t>（项目名称</w:t>
      </w:r>
      <w:r>
        <w:rPr>
          <w:rFonts w:ascii="宋体" w:hAnsi="宋体" w:eastAsia="宋体" w:cs="宋体"/>
          <w:spacing w:val="-13"/>
          <w:sz w:val="24"/>
          <w:szCs w:val="24"/>
        </w:rPr>
        <w:t>）（</w:t>
      </w:r>
      <w:r>
        <w:rPr>
          <w:rFonts w:ascii="宋体" w:hAnsi="宋体" w:eastAsia="宋体" w:cs="宋体"/>
          <w:spacing w:val="1"/>
          <w:sz w:val="24"/>
          <w:szCs w:val="24"/>
        </w:rPr>
        <w:t>项目编号</w:t>
      </w:r>
      <w:r>
        <w:rPr>
          <w:rFonts w:ascii="宋体" w:hAnsi="宋体" w:eastAsia="宋体" w:cs="宋体"/>
          <w:spacing w:val="-13"/>
          <w:sz w:val="24"/>
          <w:szCs w:val="24"/>
        </w:rPr>
        <w:t>：</w:t>
      </w:r>
      <w:r>
        <w:rPr>
          <w:rFonts w:ascii="宋体" w:hAnsi="宋体" w:eastAsia="宋体" w:cs="宋体"/>
          <w:sz w:val="24"/>
          <w:szCs w:val="24"/>
          <w:u w:val="single" w:color="auto"/>
        </w:rPr>
        <w:t xml:space="preserve">                </w:t>
      </w:r>
      <w:r>
        <w:rPr>
          <w:rFonts w:ascii="宋体" w:hAnsi="宋体" w:eastAsia="宋体" w:cs="宋体"/>
          <w:spacing w:val="-13"/>
          <w:sz w:val="24"/>
          <w:szCs w:val="24"/>
        </w:rPr>
        <w:t>）</w:t>
      </w:r>
      <w:r>
        <w:rPr>
          <w:rFonts w:ascii="宋体" w:hAnsi="宋体" w:eastAsia="宋体" w:cs="宋体"/>
          <w:spacing w:val="-2"/>
          <w:sz w:val="24"/>
          <w:szCs w:val="24"/>
        </w:rPr>
        <w:t>的政府采购活动，依据招标文件相关规定，郑重承诺：我公司具有有效的具备审计资格</w:t>
      </w:r>
      <w:r>
        <w:rPr>
          <w:rFonts w:ascii="宋体" w:hAnsi="宋体" w:eastAsia="宋体" w:cs="宋体"/>
          <w:spacing w:val="1"/>
          <w:sz w:val="24"/>
          <w:szCs w:val="24"/>
        </w:rPr>
        <w:t>的第三方出具</w:t>
      </w:r>
      <w:r>
        <w:rPr>
          <w:rFonts w:ascii="宋体" w:hAnsi="宋体" w:eastAsia="宋体" w:cs="宋体"/>
          <w:spacing w:val="-45"/>
          <w:sz w:val="24"/>
          <w:szCs w:val="24"/>
        </w:rPr>
        <w:t xml:space="preserve"> </w:t>
      </w:r>
      <w:r>
        <w:rPr>
          <w:rFonts w:ascii="宋体" w:hAnsi="宋体" w:eastAsia="宋体" w:cs="宋体"/>
          <w:spacing w:val="1"/>
          <w:sz w:val="24"/>
          <w:szCs w:val="24"/>
        </w:rPr>
        <w:t>202</w:t>
      </w:r>
      <w:r>
        <w:rPr>
          <w:rFonts w:hint="eastAsia" w:ascii="宋体" w:hAnsi="宋体" w:eastAsia="宋体" w:cs="宋体"/>
          <w:spacing w:val="1"/>
          <w:sz w:val="24"/>
          <w:szCs w:val="24"/>
          <w:lang w:val="en-US" w:eastAsia="zh-CN"/>
        </w:rPr>
        <w:t>5</w:t>
      </w:r>
      <w:r>
        <w:rPr>
          <w:rFonts w:ascii="宋体" w:hAnsi="宋体" w:eastAsia="宋体" w:cs="宋体"/>
          <w:spacing w:val="-49"/>
          <w:sz w:val="24"/>
          <w:szCs w:val="24"/>
        </w:rPr>
        <w:t xml:space="preserve"> </w:t>
      </w:r>
      <w:r>
        <w:rPr>
          <w:rFonts w:ascii="宋体" w:hAnsi="宋体" w:eastAsia="宋体" w:cs="宋体"/>
          <w:spacing w:val="1"/>
          <w:sz w:val="24"/>
          <w:szCs w:val="24"/>
        </w:rPr>
        <w:t>度合格的财务审计报告或基本户开户银行出具的无不良记</w:t>
      </w:r>
      <w:r>
        <w:rPr>
          <w:rFonts w:ascii="宋体" w:hAnsi="宋体" w:eastAsia="宋体" w:cs="宋体"/>
          <w:sz w:val="24"/>
          <w:szCs w:val="24"/>
        </w:rPr>
        <w:t>录的资信</w:t>
      </w:r>
      <w:r>
        <w:rPr>
          <w:rFonts w:ascii="宋体" w:hAnsi="宋体" w:eastAsia="宋体" w:cs="宋体"/>
          <w:spacing w:val="-2"/>
          <w:sz w:val="24"/>
          <w:szCs w:val="24"/>
        </w:rPr>
        <w:t>证明等文件，具有良好的商业信誉和健全的财务会计制度，符合本项目招标文件规定的投标人资格要求。</w:t>
      </w:r>
    </w:p>
    <w:p w14:paraId="4FFC423D">
      <w:pPr>
        <w:pageBreakBefore w:val="0"/>
        <w:kinsoku/>
        <w:wordWrap w:val="0"/>
        <w:overflowPunct/>
        <w:topLinePunct w:val="0"/>
        <w:bidi w:val="0"/>
        <w:adjustRightInd w:val="0"/>
        <w:spacing w:line="369" w:lineRule="auto"/>
        <w:ind w:left="7" w:right="27" w:firstLine="484"/>
        <w:rPr>
          <w:rFonts w:ascii="宋体" w:hAnsi="宋体" w:eastAsia="宋体" w:cs="宋体"/>
          <w:sz w:val="24"/>
          <w:szCs w:val="24"/>
        </w:rPr>
      </w:pPr>
      <w:r>
        <w:rPr>
          <w:rFonts w:ascii="宋体" w:hAnsi="宋体" w:eastAsia="宋体" w:cs="宋体"/>
          <w:spacing w:val="-2"/>
          <w:sz w:val="24"/>
          <w:szCs w:val="24"/>
        </w:rPr>
        <w:t>如有虚假或隐瞒，我方愿意承担一切后果，并不再寻求任何旨在减轻或免除法律责任的辩解。</w:t>
      </w:r>
    </w:p>
    <w:p w14:paraId="0BAF9379">
      <w:pPr>
        <w:pageBreakBefore w:val="0"/>
        <w:kinsoku/>
        <w:wordWrap w:val="0"/>
        <w:overflowPunct/>
        <w:topLinePunct w:val="0"/>
        <w:bidi w:val="0"/>
        <w:adjustRightInd w:val="0"/>
        <w:spacing w:before="1" w:line="219" w:lineRule="auto"/>
        <w:ind w:left="488"/>
        <w:rPr>
          <w:rFonts w:ascii="宋体" w:hAnsi="宋体" w:eastAsia="宋体" w:cs="宋体"/>
          <w:sz w:val="24"/>
          <w:szCs w:val="24"/>
        </w:rPr>
      </w:pPr>
      <w:r>
        <w:rPr>
          <w:rFonts w:ascii="宋体" w:hAnsi="宋体" w:eastAsia="宋体" w:cs="宋体"/>
          <w:spacing w:val="-3"/>
          <w:sz w:val="24"/>
          <w:szCs w:val="24"/>
        </w:rPr>
        <w:t>特此承诺</w:t>
      </w:r>
    </w:p>
    <w:p w14:paraId="25DB6132">
      <w:pPr>
        <w:pStyle w:val="4"/>
        <w:pageBreakBefore w:val="0"/>
        <w:kinsoku/>
        <w:wordWrap w:val="0"/>
        <w:overflowPunct/>
        <w:topLinePunct w:val="0"/>
        <w:bidi w:val="0"/>
        <w:adjustRightInd w:val="0"/>
        <w:spacing w:line="258" w:lineRule="auto"/>
      </w:pPr>
    </w:p>
    <w:p w14:paraId="3A502E05">
      <w:pPr>
        <w:pStyle w:val="4"/>
        <w:pageBreakBefore w:val="0"/>
        <w:kinsoku/>
        <w:wordWrap w:val="0"/>
        <w:overflowPunct/>
        <w:topLinePunct w:val="0"/>
        <w:bidi w:val="0"/>
        <w:adjustRightInd w:val="0"/>
        <w:spacing w:line="258" w:lineRule="auto"/>
      </w:pPr>
    </w:p>
    <w:p w14:paraId="19D307A4">
      <w:pPr>
        <w:pStyle w:val="4"/>
        <w:pageBreakBefore w:val="0"/>
        <w:kinsoku/>
        <w:wordWrap w:val="0"/>
        <w:overflowPunct/>
        <w:topLinePunct w:val="0"/>
        <w:bidi w:val="0"/>
        <w:adjustRightInd w:val="0"/>
        <w:spacing w:line="259" w:lineRule="auto"/>
      </w:pPr>
    </w:p>
    <w:p w14:paraId="096EA9E9">
      <w:pPr>
        <w:pStyle w:val="4"/>
        <w:pageBreakBefore w:val="0"/>
        <w:kinsoku/>
        <w:wordWrap w:val="0"/>
        <w:overflowPunct/>
        <w:topLinePunct w:val="0"/>
        <w:bidi w:val="0"/>
        <w:adjustRightInd w:val="0"/>
        <w:spacing w:line="259" w:lineRule="auto"/>
      </w:pPr>
    </w:p>
    <w:p w14:paraId="4F55F5F4">
      <w:pPr>
        <w:pStyle w:val="4"/>
        <w:pageBreakBefore w:val="0"/>
        <w:kinsoku/>
        <w:wordWrap w:val="0"/>
        <w:overflowPunct/>
        <w:topLinePunct w:val="0"/>
        <w:bidi w:val="0"/>
        <w:adjustRightInd w:val="0"/>
        <w:spacing w:line="259" w:lineRule="auto"/>
      </w:pPr>
    </w:p>
    <w:p w14:paraId="486719B9">
      <w:pPr>
        <w:pStyle w:val="4"/>
        <w:pageBreakBefore w:val="0"/>
        <w:kinsoku/>
        <w:wordWrap w:val="0"/>
        <w:overflowPunct/>
        <w:topLinePunct w:val="0"/>
        <w:bidi w:val="0"/>
        <w:adjustRightInd w:val="0"/>
        <w:spacing w:line="259" w:lineRule="auto"/>
      </w:pPr>
    </w:p>
    <w:p w14:paraId="541A0345">
      <w:pPr>
        <w:pStyle w:val="4"/>
        <w:pageBreakBefore w:val="0"/>
        <w:kinsoku/>
        <w:wordWrap w:val="0"/>
        <w:overflowPunct/>
        <w:topLinePunct w:val="0"/>
        <w:bidi w:val="0"/>
        <w:adjustRightInd w:val="0"/>
        <w:spacing w:line="259" w:lineRule="auto"/>
      </w:pPr>
    </w:p>
    <w:p w14:paraId="067937FF">
      <w:pPr>
        <w:pStyle w:val="4"/>
        <w:pageBreakBefore w:val="0"/>
        <w:kinsoku/>
        <w:wordWrap w:val="0"/>
        <w:overflowPunct/>
        <w:topLinePunct w:val="0"/>
        <w:bidi w:val="0"/>
        <w:adjustRightInd w:val="0"/>
        <w:spacing w:line="259" w:lineRule="auto"/>
      </w:pPr>
    </w:p>
    <w:p w14:paraId="1E75813B">
      <w:pPr>
        <w:pStyle w:val="4"/>
        <w:pageBreakBefore w:val="0"/>
        <w:kinsoku/>
        <w:wordWrap w:val="0"/>
        <w:overflowPunct/>
        <w:topLinePunct w:val="0"/>
        <w:bidi w:val="0"/>
        <w:adjustRightInd w:val="0"/>
        <w:spacing w:line="259" w:lineRule="auto"/>
      </w:pPr>
    </w:p>
    <w:p w14:paraId="65A24170">
      <w:pPr>
        <w:pageBreakBefore w:val="0"/>
        <w:kinsoku/>
        <w:wordWrap w:val="0"/>
        <w:overflowPunct/>
        <w:topLinePunct w:val="0"/>
        <w:bidi w:val="0"/>
        <w:adjustRightInd w:val="0"/>
        <w:spacing w:before="78" w:line="219" w:lineRule="auto"/>
        <w:ind w:left="2651"/>
        <w:rPr>
          <w:rFonts w:ascii="宋体" w:hAnsi="宋体" w:eastAsia="宋体" w:cs="宋体"/>
          <w:sz w:val="24"/>
          <w:szCs w:val="24"/>
        </w:rPr>
      </w:pPr>
      <w:r>
        <w:rPr>
          <w:rFonts w:ascii="宋体" w:hAnsi="宋体" w:eastAsia="宋体" w:cs="宋体"/>
          <w:spacing w:val="2"/>
          <w:sz w:val="24"/>
          <w:szCs w:val="24"/>
        </w:rPr>
        <w:t>投标人名称</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盖章）</w:t>
      </w:r>
    </w:p>
    <w:p w14:paraId="4D70263B">
      <w:pPr>
        <w:pageBreakBefore w:val="0"/>
        <w:kinsoku/>
        <w:wordWrap w:val="0"/>
        <w:overflowPunct/>
        <w:topLinePunct w:val="0"/>
        <w:bidi w:val="0"/>
        <w:adjustRightInd w:val="0"/>
        <w:spacing w:before="195" w:line="372" w:lineRule="auto"/>
        <w:ind w:left="2689" w:right="600" w:hanging="40"/>
        <w:rPr>
          <w:rFonts w:ascii="宋体" w:hAnsi="宋体" w:eastAsia="宋体" w:cs="宋体"/>
          <w:sz w:val="24"/>
          <w:szCs w:val="24"/>
        </w:rPr>
      </w:pPr>
      <w:r>
        <w:rPr>
          <w:rFonts w:ascii="宋体" w:hAnsi="宋体" w:eastAsia="宋体" w:cs="宋体"/>
          <w:sz w:val="24"/>
          <w:szCs w:val="24"/>
        </w:rPr>
        <w:t>法定代表人（负责人</w:t>
      </w:r>
      <w:r>
        <w:rPr>
          <w:rFonts w:ascii="宋体" w:hAnsi="宋体" w:eastAsia="宋体" w:cs="宋体"/>
          <w:spacing w:val="-11"/>
          <w:sz w:val="24"/>
          <w:szCs w:val="24"/>
        </w:rPr>
        <w:t>）：</w:t>
      </w:r>
      <w:r>
        <w:rPr>
          <w:rFonts w:ascii="宋体" w:hAnsi="宋体" w:eastAsia="宋体" w:cs="宋体"/>
          <w:sz w:val="24"/>
          <w:szCs w:val="24"/>
          <w:u w:val="single" w:color="auto"/>
        </w:rPr>
        <w:t xml:space="preserve">             </w:t>
      </w:r>
      <w:r>
        <w:rPr>
          <w:rFonts w:ascii="宋体" w:hAnsi="宋体" w:eastAsia="宋体" w:cs="宋体"/>
          <w:spacing w:val="-11"/>
          <w:sz w:val="24"/>
          <w:szCs w:val="24"/>
        </w:rPr>
        <w:t>（</w:t>
      </w:r>
      <w:r>
        <w:rPr>
          <w:rFonts w:ascii="宋体" w:hAnsi="宋体" w:eastAsia="宋体" w:cs="宋体"/>
          <w:sz w:val="24"/>
          <w:szCs w:val="24"/>
        </w:rPr>
        <w:t>签字或盖章）</w:t>
      </w: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701C8EAB">
      <w:pPr>
        <w:pStyle w:val="4"/>
        <w:pageBreakBefore w:val="0"/>
        <w:kinsoku/>
        <w:wordWrap w:val="0"/>
        <w:overflowPunct/>
        <w:topLinePunct w:val="0"/>
        <w:bidi w:val="0"/>
        <w:adjustRightInd w:val="0"/>
        <w:spacing w:line="250" w:lineRule="auto"/>
      </w:pPr>
    </w:p>
    <w:p w14:paraId="14DD10F0">
      <w:pPr>
        <w:pStyle w:val="4"/>
        <w:pageBreakBefore w:val="0"/>
        <w:kinsoku/>
        <w:wordWrap w:val="0"/>
        <w:overflowPunct/>
        <w:topLinePunct w:val="0"/>
        <w:bidi w:val="0"/>
        <w:adjustRightInd w:val="0"/>
        <w:spacing w:line="250" w:lineRule="auto"/>
      </w:pPr>
    </w:p>
    <w:p w14:paraId="2E5F410C">
      <w:pPr>
        <w:pStyle w:val="4"/>
        <w:pageBreakBefore w:val="0"/>
        <w:kinsoku/>
        <w:wordWrap w:val="0"/>
        <w:overflowPunct/>
        <w:topLinePunct w:val="0"/>
        <w:bidi w:val="0"/>
        <w:adjustRightInd w:val="0"/>
        <w:spacing w:line="250" w:lineRule="auto"/>
      </w:pPr>
    </w:p>
    <w:p w14:paraId="16833F50">
      <w:pPr>
        <w:pStyle w:val="4"/>
        <w:pageBreakBefore w:val="0"/>
        <w:kinsoku/>
        <w:wordWrap w:val="0"/>
        <w:overflowPunct/>
        <w:topLinePunct w:val="0"/>
        <w:bidi w:val="0"/>
        <w:adjustRightInd w:val="0"/>
        <w:spacing w:line="250" w:lineRule="auto"/>
      </w:pPr>
    </w:p>
    <w:p w14:paraId="763F172C">
      <w:pPr>
        <w:pStyle w:val="4"/>
        <w:pageBreakBefore w:val="0"/>
        <w:kinsoku/>
        <w:wordWrap w:val="0"/>
        <w:overflowPunct/>
        <w:topLinePunct w:val="0"/>
        <w:bidi w:val="0"/>
        <w:adjustRightInd w:val="0"/>
        <w:spacing w:line="250" w:lineRule="auto"/>
      </w:pPr>
    </w:p>
    <w:p w14:paraId="1E329E32">
      <w:pPr>
        <w:pStyle w:val="4"/>
        <w:pageBreakBefore w:val="0"/>
        <w:kinsoku/>
        <w:wordWrap w:val="0"/>
        <w:overflowPunct/>
        <w:topLinePunct w:val="0"/>
        <w:bidi w:val="0"/>
        <w:adjustRightInd w:val="0"/>
        <w:spacing w:line="251" w:lineRule="auto"/>
      </w:pPr>
    </w:p>
    <w:p w14:paraId="62241911">
      <w:pPr>
        <w:pStyle w:val="4"/>
        <w:pageBreakBefore w:val="0"/>
        <w:kinsoku/>
        <w:wordWrap w:val="0"/>
        <w:overflowPunct/>
        <w:topLinePunct w:val="0"/>
        <w:bidi w:val="0"/>
        <w:adjustRightInd w:val="0"/>
        <w:spacing w:line="251" w:lineRule="auto"/>
      </w:pPr>
    </w:p>
    <w:p w14:paraId="518F6A8C">
      <w:pPr>
        <w:pStyle w:val="4"/>
        <w:pageBreakBefore w:val="0"/>
        <w:kinsoku/>
        <w:wordWrap w:val="0"/>
        <w:overflowPunct/>
        <w:topLinePunct w:val="0"/>
        <w:bidi w:val="0"/>
        <w:adjustRightInd w:val="0"/>
        <w:spacing w:line="251" w:lineRule="auto"/>
      </w:pPr>
    </w:p>
    <w:p w14:paraId="7617D92A">
      <w:pPr>
        <w:pStyle w:val="4"/>
        <w:pageBreakBefore w:val="0"/>
        <w:kinsoku/>
        <w:wordWrap w:val="0"/>
        <w:overflowPunct/>
        <w:topLinePunct w:val="0"/>
        <w:bidi w:val="0"/>
        <w:adjustRightInd w:val="0"/>
        <w:spacing w:line="251" w:lineRule="auto"/>
      </w:pPr>
    </w:p>
    <w:p w14:paraId="2BC23B17">
      <w:pPr>
        <w:pStyle w:val="4"/>
        <w:pageBreakBefore w:val="0"/>
        <w:kinsoku/>
        <w:wordWrap w:val="0"/>
        <w:overflowPunct/>
        <w:topLinePunct w:val="0"/>
        <w:bidi w:val="0"/>
        <w:adjustRightInd w:val="0"/>
        <w:spacing w:line="251" w:lineRule="auto"/>
      </w:pPr>
    </w:p>
    <w:p w14:paraId="0BE801C4">
      <w:pPr>
        <w:pageBreakBefore w:val="0"/>
        <w:kinsoku/>
        <w:wordWrap w:val="0"/>
        <w:overflowPunct/>
        <w:topLinePunct w:val="0"/>
        <w:bidi w:val="0"/>
        <w:adjustRightInd w:val="0"/>
        <w:rPr>
          <w:rFonts w:ascii="宋体" w:hAnsi="宋体" w:eastAsia="宋体" w:cs="宋体"/>
          <w:b/>
          <w:bCs/>
          <w:spacing w:val="-3"/>
          <w:sz w:val="24"/>
          <w:szCs w:val="24"/>
        </w:rPr>
      </w:pPr>
      <w:r>
        <w:rPr>
          <w:rFonts w:ascii="宋体" w:hAnsi="宋体" w:eastAsia="宋体" w:cs="宋体"/>
          <w:b/>
          <w:bCs/>
          <w:spacing w:val="-3"/>
          <w:sz w:val="24"/>
          <w:szCs w:val="24"/>
        </w:rPr>
        <w:br w:type="page"/>
      </w:r>
    </w:p>
    <w:p w14:paraId="1EA9D2CD">
      <w:pPr>
        <w:pageBreakBefore w:val="0"/>
        <w:kinsoku/>
        <w:wordWrap w:val="0"/>
        <w:overflowPunct/>
        <w:topLinePunct w:val="0"/>
        <w:bidi w:val="0"/>
        <w:adjustRightInd w:val="0"/>
        <w:spacing w:before="48" w:line="219" w:lineRule="auto"/>
        <w:ind w:left="13"/>
        <w:rPr>
          <w:rFonts w:ascii="宋体" w:hAnsi="宋体" w:eastAsia="宋体" w:cs="宋体"/>
          <w:sz w:val="24"/>
          <w:szCs w:val="24"/>
        </w:rPr>
      </w:pPr>
      <w:r>
        <w:rPr>
          <w:rFonts w:ascii="宋体" w:hAnsi="宋体" w:eastAsia="宋体" w:cs="宋体"/>
          <w:b/>
          <w:bCs/>
          <w:spacing w:val="-3"/>
          <w:sz w:val="24"/>
          <w:szCs w:val="24"/>
        </w:rPr>
        <w:t>3.</w:t>
      </w:r>
      <w:r>
        <w:rPr>
          <w:rFonts w:ascii="宋体" w:hAnsi="宋体" w:eastAsia="宋体" w:cs="宋体"/>
          <w:spacing w:val="-3"/>
          <w:sz w:val="24"/>
          <w:szCs w:val="24"/>
        </w:rPr>
        <w:t xml:space="preserve"> </w:t>
      </w:r>
      <w:r>
        <w:rPr>
          <w:rFonts w:ascii="宋体" w:hAnsi="宋体" w:eastAsia="宋体" w:cs="宋体"/>
          <w:b/>
          <w:bCs/>
          <w:spacing w:val="-3"/>
          <w:sz w:val="24"/>
          <w:szCs w:val="24"/>
        </w:rPr>
        <w:t>具有履行合同所必需的设备和专业技术能力</w:t>
      </w:r>
    </w:p>
    <w:p w14:paraId="612662AF">
      <w:pPr>
        <w:pStyle w:val="4"/>
        <w:pageBreakBefore w:val="0"/>
        <w:kinsoku/>
        <w:wordWrap w:val="0"/>
        <w:overflowPunct/>
        <w:topLinePunct w:val="0"/>
        <w:bidi w:val="0"/>
        <w:adjustRightInd w:val="0"/>
        <w:spacing w:line="420" w:lineRule="auto"/>
      </w:pPr>
    </w:p>
    <w:p w14:paraId="54E0A7E9">
      <w:pPr>
        <w:pageBreakBefore w:val="0"/>
        <w:kinsoku/>
        <w:wordWrap w:val="0"/>
        <w:overflowPunct/>
        <w:topLinePunct w:val="0"/>
        <w:bidi w:val="0"/>
        <w:adjustRightInd w:val="0"/>
        <w:spacing w:before="78" w:line="219" w:lineRule="auto"/>
        <w:ind w:left="812"/>
        <w:rPr>
          <w:rFonts w:ascii="宋体" w:hAnsi="宋体" w:eastAsia="宋体" w:cs="宋体"/>
          <w:sz w:val="24"/>
          <w:szCs w:val="24"/>
        </w:rPr>
      </w:pPr>
      <w:r>
        <w:rPr>
          <w:rFonts w:ascii="宋体" w:hAnsi="宋体" w:eastAsia="宋体" w:cs="宋体"/>
          <w:b/>
          <w:bCs/>
          <w:spacing w:val="-2"/>
          <w:sz w:val="24"/>
          <w:szCs w:val="24"/>
        </w:rPr>
        <w:t>投标人具有履行合同所必需的设备和专业技术能力的供应商信用承诺函</w:t>
      </w:r>
    </w:p>
    <w:p w14:paraId="04CA2E3A">
      <w:pPr>
        <w:pStyle w:val="4"/>
        <w:pageBreakBefore w:val="0"/>
        <w:kinsoku/>
        <w:wordWrap w:val="0"/>
        <w:overflowPunct/>
        <w:topLinePunct w:val="0"/>
        <w:bidi w:val="0"/>
        <w:adjustRightInd w:val="0"/>
        <w:spacing w:line="294" w:lineRule="auto"/>
      </w:pPr>
    </w:p>
    <w:p w14:paraId="102279E2">
      <w:pPr>
        <w:pStyle w:val="4"/>
        <w:pageBreakBefore w:val="0"/>
        <w:kinsoku/>
        <w:wordWrap w:val="0"/>
        <w:overflowPunct/>
        <w:topLinePunct w:val="0"/>
        <w:bidi w:val="0"/>
        <w:adjustRightInd w:val="0"/>
        <w:spacing w:line="295" w:lineRule="auto"/>
      </w:pPr>
    </w:p>
    <w:p w14:paraId="2A871A96">
      <w:pPr>
        <w:pageBreakBefore w:val="0"/>
        <w:kinsoku/>
        <w:wordWrap w:val="0"/>
        <w:overflowPunct/>
        <w:topLinePunct w:val="0"/>
        <w:bidi w:val="0"/>
        <w:adjustRightInd w:val="0"/>
        <w:spacing w:before="78" w:line="220" w:lineRule="auto"/>
        <w:ind w:left="9"/>
        <w:rPr>
          <w:rFonts w:ascii="宋体" w:hAnsi="宋体" w:eastAsia="宋体" w:cs="宋体"/>
          <w:sz w:val="24"/>
          <w:szCs w:val="24"/>
        </w:rPr>
      </w:pPr>
      <w:r>
        <w:rPr>
          <w:rFonts w:ascii="宋体" w:hAnsi="宋体" w:eastAsia="宋体" w:cs="宋体"/>
          <w:spacing w:val="-2"/>
          <w:sz w:val="24"/>
          <w:szCs w:val="24"/>
          <w:u w:val="single" w:color="auto"/>
        </w:rPr>
        <w:t>招标人名称：</w:t>
      </w:r>
    </w:p>
    <w:p w14:paraId="5EF45DD5">
      <w:pPr>
        <w:pageBreakBefore w:val="0"/>
        <w:kinsoku/>
        <w:wordWrap w:val="0"/>
        <w:overflowPunct/>
        <w:topLinePunct w:val="0"/>
        <w:bidi w:val="0"/>
        <w:adjustRightInd w:val="0"/>
        <w:spacing w:before="171" w:line="369" w:lineRule="auto"/>
        <w:ind w:left="10" w:firstLine="599"/>
        <w:rPr>
          <w:rFonts w:ascii="宋体" w:hAnsi="宋体" w:eastAsia="宋体" w:cs="宋体"/>
          <w:sz w:val="24"/>
          <w:szCs w:val="24"/>
        </w:rPr>
      </w:pPr>
      <w:r>
        <w:rPr>
          <w:rFonts w:ascii="宋体" w:hAnsi="宋体" w:eastAsia="宋体" w:cs="宋体"/>
          <w:spacing w:val="2"/>
          <w:sz w:val="24"/>
          <w:szCs w:val="24"/>
        </w:rPr>
        <w:t>本投标人现参与</w:t>
      </w:r>
      <w:r>
        <w:rPr>
          <w:rFonts w:ascii="宋体" w:hAnsi="宋体" w:eastAsia="宋体" w:cs="宋体"/>
          <w:spacing w:val="-117"/>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（项目名称</w:t>
      </w:r>
      <w:r>
        <w:rPr>
          <w:rFonts w:ascii="宋体" w:hAnsi="宋体" w:eastAsia="宋体" w:cs="宋体"/>
          <w:spacing w:val="-17"/>
          <w:sz w:val="24"/>
          <w:szCs w:val="24"/>
        </w:rPr>
        <w:t>）（</w:t>
      </w:r>
      <w:r>
        <w:rPr>
          <w:rFonts w:ascii="宋体" w:hAnsi="宋体" w:eastAsia="宋体" w:cs="宋体"/>
          <w:spacing w:val="1"/>
          <w:sz w:val="24"/>
          <w:szCs w:val="24"/>
        </w:rPr>
        <w:t>项目编号</w:t>
      </w:r>
      <w:r>
        <w:rPr>
          <w:rFonts w:ascii="宋体" w:hAnsi="宋体" w:eastAsia="宋体" w:cs="宋体"/>
          <w:spacing w:val="-16"/>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74"/>
          <w:sz w:val="24"/>
          <w:szCs w:val="24"/>
        </w:rPr>
        <w:t xml:space="preserve"> </w:t>
      </w:r>
      <w:r>
        <w:rPr>
          <w:rFonts w:ascii="宋体" w:hAnsi="宋体" w:eastAsia="宋体" w:cs="宋体"/>
          <w:spacing w:val="-16"/>
          <w:sz w:val="24"/>
          <w:szCs w:val="24"/>
        </w:rPr>
        <w:t>）</w:t>
      </w:r>
      <w:r>
        <w:rPr>
          <w:rFonts w:ascii="宋体" w:hAnsi="宋体" w:eastAsia="宋体" w:cs="宋体"/>
          <w:spacing w:val="1"/>
          <w:sz w:val="24"/>
          <w:szCs w:val="24"/>
        </w:rPr>
        <w:t>的政府采购活动，依据招标文件相关规定，郑重</w:t>
      </w:r>
      <w:r>
        <w:rPr>
          <w:rFonts w:ascii="宋体" w:hAnsi="宋体" w:eastAsia="宋体" w:cs="宋体"/>
          <w:sz w:val="24"/>
          <w:szCs w:val="24"/>
        </w:rPr>
        <w:t>承诺：</w:t>
      </w:r>
      <w:r>
        <w:rPr>
          <w:rFonts w:ascii="宋体" w:hAnsi="宋体" w:eastAsia="宋体" w:cs="宋体"/>
          <w:spacing w:val="-2"/>
          <w:sz w:val="24"/>
          <w:szCs w:val="24"/>
        </w:rPr>
        <w:t>我公司具有履行合同所必需的设备和专业技术能力，符合本项目招标文件规定的投标人</w:t>
      </w:r>
      <w:r>
        <w:rPr>
          <w:rFonts w:ascii="宋体" w:hAnsi="宋体" w:eastAsia="宋体" w:cs="宋体"/>
          <w:spacing w:val="-3"/>
          <w:sz w:val="24"/>
          <w:szCs w:val="24"/>
        </w:rPr>
        <w:t>资格要求。</w:t>
      </w:r>
    </w:p>
    <w:p w14:paraId="1F3BAA60">
      <w:pPr>
        <w:pageBreakBefore w:val="0"/>
        <w:kinsoku/>
        <w:wordWrap w:val="0"/>
        <w:overflowPunct/>
        <w:topLinePunct w:val="0"/>
        <w:bidi w:val="0"/>
        <w:adjustRightInd w:val="0"/>
        <w:spacing w:line="218" w:lineRule="auto"/>
        <w:ind w:left="612"/>
        <w:rPr>
          <w:rFonts w:ascii="宋体" w:hAnsi="宋体" w:eastAsia="宋体" w:cs="宋体"/>
          <w:sz w:val="24"/>
          <w:szCs w:val="24"/>
        </w:rPr>
      </w:pPr>
      <w:r>
        <w:rPr>
          <w:rFonts w:ascii="宋体" w:hAnsi="宋体" w:eastAsia="宋体" w:cs="宋体"/>
          <w:spacing w:val="-1"/>
          <w:sz w:val="24"/>
          <w:szCs w:val="24"/>
        </w:rPr>
        <w:t>如上述承诺不真实，愿意按照政府采购有关法律法规的规定接受处罚。</w:t>
      </w:r>
    </w:p>
    <w:p w14:paraId="1D932E9D">
      <w:pPr>
        <w:pageBreakBefore w:val="0"/>
        <w:kinsoku/>
        <w:wordWrap w:val="0"/>
        <w:overflowPunct/>
        <w:topLinePunct w:val="0"/>
        <w:bidi w:val="0"/>
        <w:adjustRightInd w:val="0"/>
        <w:spacing w:before="196" w:line="219" w:lineRule="auto"/>
        <w:ind w:left="728"/>
        <w:rPr>
          <w:rFonts w:ascii="宋体" w:hAnsi="宋体" w:eastAsia="宋体" w:cs="宋体"/>
          <w:sz w:val="24"/>
          <w:szCs w:val="24"/>
        </w:rPr>
      </w:pPr>
      <w:r>
        <w:rPr>
          <w:rFonts w:ascii="宋体" w:hAnsi="宋体" w:eastAsia="宋体" w:cs="宋体"/>
          <w:spacing w:val="-3"/>
          <w:sz w:val="24"/>
          <w:szCs w:val="24"/>
        </w:rPr>
        <w:t>特此承诺</w:t>
      </w:r>
    </w:p>
    <w:p w14:paraId="54232856">
      <w:pPr>
        <w:pStyle w:val="4"/>
        <w:pageBreakBefore w:val="0"/>
        <w:kinsoku/>
        <w:wordWrap w:val="0"/>
        <w:overflowPunct/>
        <w:topLinePunct w:val="0"/>
        <w:bidi w:val="0"/>
        <w:adjustRightInd w:val="0"/>
        <w:spacing w:line="258" w:lineRule="auto"/>
      </w:pPr>
    </w:p>
    <w:p w14:paraId="10118151">
      <w:pPr>
        <w:pStyle w:val="4"/>
        <w:pageBreakBefore w:val="0"/>
        <w:kinsoku/>
        <w:wordWrap w:val="0"/>
        <w:overflowPunct/>
        <w:topLinePunct w:val="0"/>
        <w:bidi w:val="0"/>
        <w:adjustRightInd w:val="0"/>
        <w:spacing w:line="258" w:lineRule="auto"/>
      </w:pPr>
    </w:p>
    <w:p w14:paraId="029A18DF">
      <w:pPr>
        <w:pStyle w:val="4"/>
        <w:pageBreakBefore w:val="0"/>
        <w:kinsoku/>
        <w:wordWrap w:val="0"/>
        <w:overflowPunct/>
        <w:topLinePunct w:val="0"/>
        <w:bidi w:val="0"/>
        <w:adjustRightInd w:val="0"/>
        <w:spacing w:line="259" w:lineRule="auto"/>
      </w:pPr>
    </w:p>
    <w:p w14:paraId="023428DB">
      <w:pPr>
        <w:pStyle w:val="4"/>
        <w:pageBreakBefore w:val="0"/>
        <w:kinsoku/>
        <w:wordWrap w:val="0"/>
        <w:overflowPunct/>
        <w:topLinePunct w:val="0"/>
        <w:bidi w:val="0"/>
        <w:adjustRightInd w:val="0"/>
        <w:spacing w:line="259" w:lineRule="auto"/>
      </w:pPr>
    </w:p>
    <w:p w14:paraId="3019ACBA">
      <w:pPr>
        <w:pStyle w:val="4"/>
        <w:pageBreakBefore w:val="0"/>
        <w:kinsoku/>
        <w:wordWrap w:val="0"/>
        <w:overflowPunct/>
        <w:topLinePunct w:val="0"/>
        <w:bidi w:val="0"/>
        <w:adjustRightInd w:val="0"/>
        <w:spacing w:line="259" w:lineRule="auto"/>
      </w:pPr>
    </w:p>
    <w:p w14:paraId="7670E290">
      <w:pPr>
        <w:pStyle w:val="4"/>
        <w:pageBreakBefore w:val="0"/>
        <w:kinsoku/>
        <w:wordWrap w:val="0"/>
        <w:overflowPunct/>
        <w:topLinePunct w:val="0"/>
        <w:bidi w:val="0"/>
        <w:adjustRightInd w:val="0"/>
        <w:spacing w:line="259" w:lineRule="auto"/>
      </w:pPr>
    </w:p>
    <w:p w14:paraId="48D44E08">
      <w:pPr>
        <w:pStyle w:val="4"/>
        <w:pageBreakBefore w:val="0"/>
        <w:kinsoku/>
        <w:wordWrap w:val="0"/>
        <w:overflowPunct/>
        <w:topLinePunct w:val="0"/>
        <w:bidi w:val="0"/>
        <w:adjustRightInd w:val="0"/>
        <w:spacing w:line="259" w:lineRule="auto"/>
      </w:pPr>
    </w:p>
    <w:p w14:paraId="24023F93">
      <w:pPr>
        <w:pStyle w:val="4"/>
        <w:pageBreakBefore w:val="0"/>
        <w:kinsoku/>
        <w:wordWrap w:val="0"/>
        <w:overflowPunct/>
        <w:topLinePunct w:val="0"/>
        <w:bidi w:val="0"/>
        <w:adjustRightInd w:val="0"/>
        <w:spacing w:line="259" w:lineRule="auto"/>
      </w:pPr>
    </w:p>
    <w:p w14:paraId="2FF31433">
      <w:pPr>
        <w:pStyle w:val="4"/>
        <w:pageBreakBefore w:val="0"/>
        <w:kinsoku/>
        <w:wordWrap w:val="0"/>
        <w:overflowPunct/>
        <w:topLinePunct w:val="0"/>
        <w:bidi w:val="0"/>
        <w:adjustRightInd w:val="0"/>
        <w:spacing w:line="259" w:lineRule="auto"/>
      </w:pPr>
    </w:p>
    <w:p w14:paraId="48FB1640">
      <w:pPr>
        <w:pageBreakBefore w:val="0"/>
        <w:kinsoku/>
        <w:wordWrap w:val="0"/>
        <w:overflowPunct/>
        <w:topLinePunct w:val="0"/>
        <w:bidi w:val="0"/>
        <w:adjustRightInd w:val="0"/>
        <w:spacing w:before="79" w:line="219" w:lineRule="auto"/>
        <w:ind w:left="2651"/>
        <w:rPr>
          <w:rFonts w:ascii="宋体" w:hAnsi="宋体" w:eastAsia="宋体" w:cs="宋体"/>
          <w:sz w:val="24"/>
          <w:szCs w:val="24"/>
        </w:rPr>
      </w:pPr>
      <w:r>
        <w:rPr>
          <w:rFonts w:ascii="宋体" w:hAnsi="宋体" w:eastAsia="宋体" w:cs="宋体"/>
          <w:spacing w:val="2"/>
          <w:sz w:val="24"/>
          <w:szCs w:val="24"/>
        </w:rPr>
        <w:t>投标人名称</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盖章）</w:t>
      </w:r>
    </w:p>
    <w:p w14:paraId="13486473">
      <w:pPr>
        <w:pageBreakBefore w:val="0"/>
        <w:kinsoku/>
        <w:wordWrap w:val="0"/>
        <w:overflowPunct/>
        <w:topLinePunct w:val="0"/>
        <w:bidi w:val="0"/>
        <w:adjustRightInd w:val="0"/>
        <w:spacing w:before="195" w:line="372" w:lineRule="auto"/>
        <w:ind w:left="2689" w:right="572" w:hanging="40"/>
        <w:rPr>
          <w:rFonts w:ascii="宋体" w:hAnsi="宋体" w:eastAsia="宋体" w:cs="宋体"/>
          <w:sz w:val="24"/>
          <w:szCs w:val="24"/>
        </w:rPr>
      </w:pPr>
      <w:r>
        <w:rPr>
          <w:rFonts w:ascii="宋体" w:hAnsi="宋体" w:eastAsia="宋体" w:cs="宋体"/>
          <w:sz w:val="24"/>
          <w:szCs w:val="24"/>
        </w:rPr>
        <w:t>法定代表人（负责人</w:t>
      </w:r>
      <w:r>
        <w:rPr>
          <w:rFonts w:ascii="宋体" w:hAnsi="宋体" w:eastAsia="宋体" w:cs="宋体"/>
          <w:spacing w:val="-11"/>
          <w:sz w:val="24"/>
          <w:szCs w:val="24"/>
        </w:rPr>
        <w:t>）：</w:t>
      </w:r>
      <w:r>
        <w:rPr>
          <w:rFonts w:ascii="宋体" w:hAnsi="宋体" w:eastAsia="宋体" w:cs="宋体"/>
          <w:sz w:val="24"/>
          <w:szCs w:val="24"/>
          <w:u w:val="single" w:color="auto"/>
        </w:rPr>
        <w:t xml:space="preserve">             </w:t>
      </w:r>
      <w:r>
        <w:rPr>
          <w:rFonts w:ascii="宋体" w:hAnsi="宋体" w:eastAsia="宋体" w:cs="宋体"/>
          <w:spacing w:val="-11"/>
          <w:sz w:val="24"/>
          <w:szCs w:val="24"/>
        </w:rPr>
        <w:t>（</w:t>
      </w:r>
      <w:r>
        <w:rPr>
          <w:rFonts w:ascii="宋体" w:hAnsi="宋体" w:eastAsia="宋体" w:cs="宋体"/>
          <w:sz w:val="24"/>
          <w:szCs w:val="24"/>
        </w:rPr>
        <w:t>签字或盖章）</w:t>
      </w: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5D621093">
      <w:pPr>
        <w:pStyle w:val="4"/>
        <w:pageBreakBefore w:val="0"/>
        <w:kinsoku/>
        <w:wordWrap w:val="0"/>
        <w:overflowPunct/>
        <w:topLinePunct w:val="0"/>
        <w:bidi w:val="0"/>
        <w:adjustRightInd w:val="0"/>
        <w:spacing w:line="243" w:lineRule="auto"/>
      </w:pPr>
    </w:p>
    <w:p w14:paraId="3A5008E8">
      <w:pPr>
        <w:pStyle w:val="4"/>
        <w:pageBreakBefore w:val="0"/>
        <w:kinsoku/>
        <w:wordWrap w:val="0"/>
        <w:overflowPunct/>
        <w:topLinePunct w:val="0"/>
        <w:bidi w:val="0"/>
        <w:adjustRightInd w:val="0"/>
        <w:spacing w:line="243" w:lineRule="auto"/>
      </w:pPr>
    </w:p>
    <w:p w14:paraId="41F83ACE">
      <w:pPr>
        <w:pStyle w:val="4"/>
        <w:pageBreakBefore w:val="0"/>
        <w:kinsoku/>
        <w:wordWrap w:val="0"/>
        <w:overflowPunct/>
        <w:topLinePunct w:val="0"/>
        <w:bidi w:val="0"/>
        <w:adjustRightInd w:val="0"/>
        <w:spacing w:line="243" w:lineRule="auto"/>
      </w:pPr>
    </w:p>
    <w:p w14:paraId="4993F1B4">
      <w:pPr>
        <w:pStyle w:val="4"/>
        <w:pageBreakBefore w:val="0"/>
        <w:kinsoku/>
        <w:wordWrap w:val="0"/>
        <w:overflowPunct/>
        <w:topLinePunct w:val="0"/>
        <w:bidi w:val="0"/>
        <w:adjustRightInd w:val="0"/>
        <w:spacing w:line="243" w:lineRule="auto"/>
      </w:pPr>
    </w:p>
    <w:p w14:paraId="6CE2F318">
      <w:pPr>
        <w:pStyle w:val="4"/>
        <w:pageBreakBefore w:val="0"/>
        <w:kinsoku/>
        <w:wordWrap w:val="0"/>
        <w:overflowPunct/>
        <w:topLinePunct w:val="0"/>
        <w:bidi w:val="0"/>
        <w:adjustRightInd w:val="0"/>
        <w:spacing w:line="243" w:lineRule="auto"/>
      </w:pPr>
    </w:p>
    <w:p w14:paraId="7DD6C047">
      <w:pPr>
        <w:pStyle w:val="4"/>
        <w:pageBreakBefore w:val="0"/>
        <w:kinsoku/>
        <w:wordWrap w:val="0"/>
        <w:overflowPunct/>
        <w:topLinePunct w:val="0"/>
        <w:bidi w:val="0"/>
        <w:adjustRightInd w:val="0"/>
        <w:spacing w:line="244" w:lineRule="auto"/>
      </w:pPr>
    </w:p>
    <w:p w14:paraId="19CE4214">
      <w:pPr>
        <w:pStyle w:val="4"/>
        <w:pageBreakBefore w:val="0"/>
        <w:kinsoku/>
        <w:wordWrap w:val="0"/>
        <w:overflowPunct/>
        <w:topLinePunct w:val="0"/>
        <w:bidi w:val="0"/>
        <w:adjustRightInd w:val="0"/>
        <w:spacing w:line="244" w:lineRule="auto"/>
      </w:pPr>
    </w:p>
    <w:p w14:paraId="4DD78084">
      <w:pPr>
        <w:pStyle w:val="4"/>
        <w:pageBreakBefore w:val="0"/>
        <w:kinsoku/>
        <w:wordWrap w:val="0"/>
        <w:overflowPunct/>
        <w:topLinePunct w:val="0"/>
        <w:bidi w:val="0"/>
        <w:adjustRightInd w:val="0"/>
        <w:spacing w:line="244" w:lineRule="auto"/>
      </w:pPr>
    </w:p>
    <w:p w14:paraId="53333791">
      <w:pPr>
        <w:pStyle w:val="4"/>
        <w:pageBreakBefore w:val="0"/>
        <w:kinsoku/>
        <w:wordWrap w:val="0"/>
        <w:overflowPunct/>
        <w:topLinePunct w:val="0"/>
        <w:bidi w:val="0"/>
        <w:adjustRightInd w:val="0"/>
        <w:spacing w:line="244" w:lineRule="auto"/>
      </w:pPr>
    </w:p>
    <w:p w14:paraId="23567DDF">
      <w:pPr>
        <w:pStyle w:val="4"/>
        <w:pageBreakBefore w:val="0"/>
        <w:kinsoku/>
        <w:wordWrap w:val="0"/>
        <w:overflowPunct/>
        <w:topLinePunct w:val="0"/>
        <w:bidi w:val="0"/>
        <w:adjustRightInd w:val="0"/>
        <w:spacing w:line="244" w:lineRule="auto"/>
      </w:pPr>
    </w:p>
    <w:p w14:paraId="46D9D4D0">
      <w:pPr>
        <w:pStyle w:val="4"/>
        <w:pageBreakBefore w:val="0"/>
        <w:kinsoku/>
        <w:wordWrap w:val="0"/>
        <w:overflowPunct/>
        <w:topLinePunct w:val="0"/>
        <w:bidi w:val="0"/>
        <w:adjustRightInd w:val="0"/>
        <w:spacing w:line="244" w:lineRule="auto"/>
      </w:pPr>
    </w:p>
    <w:p w14:paraId="17EDD65E">
      <w:pPr>
        <w:pStyle w:val="4"/>
        <w:pageBreakBefore w:val="0"/>
        <w:kinsoku/>
        <w:wordWrap w:val="0"/>
        <w:overflowPunct/>
        <w:topLinePunct w:val="0"/>
        <w:bidi w:val="0"/>
        <w:adjustRightInd w:val="0"/>
        <w:spacing w:line="244" w:lineRule="auto"/>
      </w:pPr>
    </w:p>
    <w:p w14:paraId="6A7722F3">
      <w:pPr>
        <w:pStyle w:val="4"/>
        <w:pageBreakBefore w:val="0"/>
        <w:kinsoku/>
        <w:wordWrap w:val="0"/>
        <w:overflowPunct/>
        <w:topLinePunct w:val="0"/>
        <w:bidi w:val="0"/>
        <w:adjustRightInd w:val="0"/>
        <w:spacing w:line="244" w:lineRule="auto"/>
      </w:pPr>
    </w:p>
    <w:p w14:paraId="61161EF0">
      <w:pPr>
        <w:pageBreakBefore w:val="0"/>
        <w:kinsoku/>
        <w:wordWrap w:val="0"/>
        <w:overflowPunct/>
        <w:topLinePunct w:val="0"/>
        <w:bidi w:val="0"/>
        <w:adjustRightInd w:val="0"/>
      </w:pPr>
      <w:r>
        <w:br w:type="page"/>
      </w:r>
    </w:p>
    <w:p w14:paraId="379D5241">
      <w:pPr>
        <w:pageBreakBefore w:val="0"/>
        <w:kinsoku/>
        <w:wordWrap w:val="0"/>
        <w:overflowPunct/>
        <w:topLinePunct w:val="0"/>
        <w:bidi w:val="0"/>
        <w:adjustRightInd w:val="0"/>
        <w:spacing w:before="47" w:line="219" w:lineRule="auto"/>
        <w:ind w:left="7"/>
        <w:rPr>
          <w:rFonts w:ascii="宋体" w:hAnsi="宋体" w:eastAsia="宋体" w:cs="宋体"/>
          <w:sz w:val="24"/>
          <w:szCs w:val="24"/>
        </w:rPr>
      </w:pPr>
      <w:r>
        <w:rPr>
          <w:rFonts w:ascii="宋体" w:hAnsi="宋体" w:eastAsia="宋体" w:cs="宋体"/>
          <w:b/>
          <w:bCs/>
          <w:spacing w:val="-2"/>
          <w:sz w:val="24"/>
          <w:szCs w:val="24"/>
        </w:rPr>
        <w:t>4.有依法缴纳税收和社会保障资金的良好</w:t>
      </w:r>
      <w:r>
        <w:rPr>
          <w:rFonts w:ascii="宋体" w:hAnsi="宋体" w:eastAsia="宋体" w:cs="宋体"/>
          <w:b/>
          <w:bCs/>
          <w:spacing w:val="-3"/>
          <w:sz w:val="24"/>
          <w:szCs w:val="24"/>
        </w:rPr>
        <w:t>记录</w:t>
      </w:r>
    </w:p>
    <w:p w14:paraId="537EBB1D">
      <w:pPr>
        <w:pStyle w:val="4"/>
        <w:pageBreakBefore w:val="0"/>
        <w:kinsoku/>
        <w:wordWrap w:val="0"/>
        <w:overflowPunct/>
        <w:topLinePunct w:val="0"/>
        <w:bidi w:val="0"/>
        <w:adjustRightInd w:val="0"/>
        <w:spacing w:line="284" w:lineRule="auto"/>
      </w:pPr>
    </w:p>
    <w:p w14:paraId="715E1908">
      <w:pPr>
        <w:pStyle w:val="4"/>
        <w:pageBreakBefore w:val="0"/>
        <w:kinsoku/>
        <w:wordWrap w:val="0"/>
        <w:overflowPunct/>
        <w:topLinePunct w:val="0"/>
        <w:bidi w:val="0"/>
        <w:adjustRightInd w:val="0"/>
        <w:spacing w:line="285" w:lineRule="auto"/>
      </w:pPr>
    </w:p>
    <w:p w14:paraId="4FE00A97">
      <w:pPr>
        <w:pageBreakBefore w:val="0"/>
        <w:kinsoku/>
        <w:wordWrap w:val="0"/>
        <w:overflowPunct/>
        <w:topLinePunct w:val="0"/>
        <w:bidi w:val="0"/>
        <w:adjustRightInd w:val="0"/>
        <w:spacing w:before="78" w:line="219" w:lineRule="auto"/>
        <w:ind w:left="812"/>
        <w:rPr>
          <w:rFonts w:ascii="宋体" w:hAnsi="宋体" w:eastAsia="宋体" w:cs="宋体"/>
          <w:sz w:val="24"/>
          <w:szCs w:val="24"/>
        </w:rPr>
      </w:pPr>
      <w:r>
        <w:rPr>
          <w:rFonts w:ascii="宋体" w:hAnsi="宋体" w:eastAsia="宋体" w:cs="宋体"/>
          <w:b/>
          <w:bCs/>
          <w:spacing w:val="-2"/>
          <w:sz w:val="24"/>
          <w:szCs w:val="24"/>
        </w:rPr>
        <w:t>投标人有依法缴纳税收和社会保障资金的良好记录的供应商信用承诺函</w:t>
      </w:r>
    </w:p>
    <w:p w14:paraId="0B49C446">
      <w:pPr>
        <w:pStyle w:val="4"/>
        <w:pageBreakBefore w:val="0"/>
        <w:kinsoku/>
        <w:wordWrap w:val="0"/>
        <w:overflowPunct/>
        <w:topLinePunct w:val="0"/>
        <w:bidi w:val="0"/>
        <w:adjustRightInd w:val="0"/>
        <w:spacing w:line="294" w:lineRule="auto"/>
      </w:pPr>
    </w:p>
    <w:p w14:paraId="1CD364CA">
      <w:pPr>
        <w:pStyle w:val="4"/>
        <w:pageBreakBefore w:val="0"/>
        <w:kinsoku/>
        <w:wordWrap w:val="0"/>
        <w:overflowPunct/>
        <w:topLinePunct w:val="0"/>
        <w:bidi w:val="0"/>
        <w:adjustRightInd w:val="0"/>
        <w:spacing w:line="295" w:lineRule="auto"/>
      </w:pPr>
    </w:p>
    <w:p w14:paraId="21191C22">
      <w:pPr>
        <w:pageBreakBefore w:val="0"/>
        <w:kinsoku/>
        <w:wordWrap w:val="0"/>
        <w:overflowPunct/>
        <w:topLinePunct w:val="0"/>
        <w:bidi w:val="0"/>
        <w:adjustRightInd w:val="0"/>
        <w:spacing w:before="78" w:line="220" w:lineRule="auto"/>
        <w:ind w:left="9"/>
        <w:rPr>
          <w:rFonts w:ascii="宋体" w:hAnsi="宋体" w:eastAsia="宋体" w:cs="宋体"/>
          <w:sz w:val="24"/>
          <w:szCs w:val="24"/>
        </w:rPr>
      </w:pPr>
      <w:r>
        <w:rPr>
          <w:rFonts w:ascii="宋体" w:hAnsi="宋体" w:eastAsia="宋体" w:cs="宋体"/>
          <w:spacing w:val="-2"/>
          <w:sz w:val="24"/>
          <w:szCs w:val="24"/>
          <w:u w:val="single" w:color="auto"/>
        </w:rPr>
        <w:t>招标人名称：</w:t>
      </w:r>
    </w:p>
    <w:p w14:paraId="36081C05">
      <w:pPr>
        <w:pageBreakBefore w:val="0"/>
        <w:kinsoku/>
        <w:wordWrap w:val="0"/>
        <w:overflowPunct/>
        <w:topLinePunct w:val="0"/>
        <w:bidi w:val="0"/>
        <w:adjustRightInd w:val="0"/>
        <w:spacing w:before="171" w:line="369" w:lineRule="auto"/>
        <w:ind w:left="9" w:firstLine="480"/>
        <w:jc w:val="both"/>
        <w:rPr>
          <w:rFonts w:ascii="宋体" w:hAnsi="宋体" w:eastAsia="宋体" w:cs="宋体"/>
          <w:sz w:val="24"/>
          <w:szCs w:val="24"/>
        </w:rPr>
      </w:pPr>
      <w:r>
        <w:rPr>
          <w:rFonts w:ascii="宋体" w:hAnsi="宋体" w:eastAsia="宋体" w:cs="宋体"/>
          <w:spacing w:val="-2"/>
          <w:sz w:val="24"/>
          <w:szCs w:val="24"/>
        </w:rPr>
        <w:t>本投标人现参与</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（项目名称</w:t>
      </w:r>
      <w:r>
        <w:rPr>
          <w:rFonts w:ascii="宋体" w:hAnsi="宋体" w:eastAsia="宋体" w:cs="宋体"/>
          <w:spacing w:val="-58"/>
          <w:w w:val="86"/>
          <w:sz w:val="24"/>
          <w:szCs w:val="24"/>
        </w:rPr>
        <w:t>）（</w:t>
      </w:r>
      <w:r>
        <w:rPr>
          <w:rFonts w:ascii="宋体" w:hAnsi="宋体" w:eastAsia="宋体" w:cs="宋体"/>
          <w:spacing w:val="-3"/>
          <w:sz w:val="24"/>
          <w:szCs w:val="24"/>
        </w:rPr>
        <w:t>项目编号</w:t>
      </w:r>
      <w:r>
        <w:rPr>
          <w:rFonts w:ascii="宋体" w:hAnsi="宋体" w:eastAsia="宋体" w:cs="宋体"/>
          <w:spacing w:val="-58"/>
          <w:w w:val="86"/>
          <w:sz w:val="24"/>
          <w:szCs w:val="24"/>
        </w:rPr>
        <w:t>：</w:t>
      </w:r>
      <w:r>
        <w:rPr>
          <w:rFonts w:ascii="宋体" w:hAnsi="宋体" w:eastAsia="宋体" w:cs="宋体"/>
          <w:sz w:val="24"/>
          <w:szCs w:val="24"/>
          <w:u w:val="single" w:color="auto"/>
        </w:rPr>
        <w:t xml:space="preserve">                  </w:t>
      </w:r>
      <w:r>
        <w:rPr>
          <w:rFonts w:ascii="宋体" w:hAnsi="宋体" w:eastAsia="宋体" w:cs="宋体"/>
          <w:spacing w:val="-58"/>
          <w:w w:val="86"/>
          <w:sz w:val="24"/>
          <w:szCs w:val="24"/>
        </w:rPr>
        <w:t>）</w:t>
      </w:r>
      <w:r>
        <w:rPr>
          <w:rFonts w:ascii="宋体" w:hAnsi="宋体" w:eastAsia="宋体" w:cs="宋体"/>
          <w:spacing w:val="-2"/>
          <w:sz w:val="24"/>
          <w:szCs w:val="24"/>
        </w:rPr>
        <w:t>的政府采购活动，依据招标文件相关规定，郑重承诺：我公司在参加本项目招标前严格依法缴纳税收和给单位职工缴纳社会保障金，有依法缴纳税收和社会保障资金的良好记</w:t>
      </w:r>
      <w:r>
        <w:rPr>
          <w:rFonts w:ascii="宋体" w:hAnsi="宋体" w:eastAsia="宋体" w:cs="宋体"/>
          <w:spacing w:val="-1"/>
          <w:sz w:val="24"/>
          <w:szCs w:val="24"/>
        </w:rPr>
        <w:t>录，符合本项目招标文件规定的投标人资格要求。</w:t>
      </w:r>
    </w:p>
    <w:p w14:paraId="25F1F193">
      <w:pPr>
        <w:pageBreakBefore w:val="0"/>
        <w:kinsoku/>
        <w:wordWrap w:val="0"/>
        <w:overflowPunct/>
        <w:topLinePunct w:val="0"/>
        <w:bidi w:val="0"/>
        <w:adjustRightInd w:val="0"/>
        <w:spacing w:line="369" w:lineRule="auto"/>
        <w:ind w:left="7" w:right="99" w:firstLine="484"/>
        <w:rPr>
          <w:rFonts w:ascii="宋体" w:hAnsi="宋体" w:eastAsia="宋体" w:cs="宋体"/>
          <w:sz w:val="24"/>
          <w:szCs w:val="24"/>
        </w:rPr>
      </w:pPr>
      <w:r>
        <w:rPr>
          <w:rFonts w:ascii="宋体" w:hAnsi="宋体" w:eastAsia="宋体" w:cs="宋体"/>
          <w:spacing w:val="-2"/>
          <w:sz w:val="24"/>
          <w:szCs w:val="24"/>
        </w:rPr>
        <w:t>如有虚假或隐瞒，我方愿意承担一切后果，并不再寻求任何旨在减轻或免除法律责任的辩解。</w:t>
      </w:r>
    </w:p>
    <w:p w14:paraId="6ADD2D44">
      <w:pPr>
        <w:pageBreakBefore w:val="0"/>
        <w:kinsoku/>
        <w:wordWrap w:val="0"/>
        <w:overflowPunct/>
        <w:topLinePunct w:val="0"/>
        <w:bidi w:val="0"/>
        <w:adjustRightInd w:val="0"/>
        <w:spacing w:line="219" w:lineRule="auto"/>
        <w:ind w:left="488"/>
        <w:rPr>
          <w:rFonts w:ascii="宋体" w:hAnsi="宋体" w:eastAsia="宋体" w:cs="宋体"/>
          <w:sz w:val="24"/>
          <w:szCs w:val="24"/>
        </w:rPr>
      </w:pPr>
      <w:r>
        <w:rPr>
          <w:rFonts w:ascii="宋体" w:hAnsi="宋体" w:eastAsia="宋体" w:cs="宋体"/>
          <w:spacing w:val="-3"/>
          <w:sz w:val="24"/>
          <w:szCs w:val="24"/>
        </w:rPr>
        <w:t>特此承诺</w:t>
      </w:r>
    </w:p>
    <w:p w14:paraId="7B2EEBEB">
      <w:pPr>
        <w:pStyle w:val="4"/>
        <w:pageBreakBefore w:val="0"/>
        <w:kinsoku/>
        <w:wordWrap w:val="0"/>
        <w:overflowPunct/>
        <w:topLinePunct w:val="0"/>
        <w:bidi w:val="0"/>
        <w:adjustRightInd w:val="0"/>
        <w:spacing w:line="275" w:lineRule="auto"/>
      </w:pPr>
    </w:p>
    <w:p w14:paraId="05885E31">
      <w:pPr>
        <w:pStyle w:val="4"/>
        <w:pageBreakBefore w:val="0"/>
        <w:kinsoku/>
        <w:wordWrap w:val="0"/>
        <w:overflowPunct/>
        <w:topLinePunct w:val="0"/>
        <w:bidi w:val="0"/>
        <w:adjustRightInd w:val="0"/>
        <w:spacing w:line="276" w:lineRule="auto"/>
      </w:pPr>
    </w:p>
    <w:p w14:paraId="3103BC36">
      <w:pPr>
        <w:pStyle w:val="4"/>
        <w:pageBreakBefore w:val="0"/>
        <w:kinsoku/>
        <w:wordWrap w:val="0"/>
        <w:overflowPunct/>
        <w:topLinePunct w:val="0"/>
        <w:bidi w:val="0"/>
        <w:adjustRightInd w:val="0"/>
        <w:spacing w:line="276" w:lineRule="auto"/>
      </w:pPr>
    </w:p>
    <w:p w14:paraId="684C2083">
      <w:pPr>
        <w:pStyle w:val="4"/>
        <w:pageBreakBefore w:val="0"/>
        <w:kinsoku/>
        <w:wordWrap w:val="0"/>
        <w:overflowPunct/>
        <w:topLinePunct w:val="0"/>
        <w:bidi w:val="0"/>
        <w:adjustRightInd w:val="0"/>
        <w:spacing w:line="276" w:lineRule="auto"/>
      </w:pPr>
    </w:p>
    <w:p w14:paraId="71FDA82C">
      <w:pPr>
        <w:pStyle w:val="4"/>
        <w:pageBreakBefore w:val="0"/>
        <w:kinsoku/>
        <w:wordWrap w:val="0"/>
        <w:overflowPunct/>
        <w:topLinePunct w:val="0"/>
        <w:bidi w:val="0"/>
        <w:adjustRightInd w:val="0"/>
        <w:spacing w:line="276" w:lineRule="auto"/>
      </w:pPr>
    </w:p>
    <w:p w14:paraId="4E75820F">
      <w:pPr>
        <w:pageBreakBefore w:val="0"/>
        <w:kinsoku/>
        <w:wordWrap w:val="0"/>
        <w:overflowPunct/>
        <w:topLinePunct w:val="0"/>
        <w:bidi w:val="0"/>
        <w:adjustRightInd w:val="0"/>
        <w:spacing w:before="79" w:line="219" w:lineRule="auto"/>
        <w:ind w:left="2651"/>
        <w:rPr>
          <w:rFonts w:ascii="宋体" w:hAnsi="宋体" w:eastAsia="宋体" w:cs="宋体"/>
          <w:sz w:val="24"/>
          <w:szCs w:val="24"/>
        </w:rPr>
      </w:pPr>
      <w:r>
        <w:rPr>
          <w:rFonts w:ascii="宋体" w:hAnsi="宋体" w:eastAsia="宋体" w:cs="宋体"/>
          <w:spacing w:val="2"/>
          <w:sz w:val="24"/>
          <w:szCs w:val="24"/>
        </w:rPr>
        <w:t>投标人名称</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盖章）</w:t>
      </w:r>
    </w:p>
    <w:p w14:paraId="0D07DD73">
      <w:pPr>
        <w:pageBreakBefore w:val="0"/>
        <w:kinsoku/>
        <w:wordWrap w:val="0"/>
        <w:overflowPunct/>
        <w:topLinePunct w:val="0"/>
        <w:bidi w:val="0"/>
        <w:adjustRightInd w:val="0"/>
        <w:spacing w:before="195" w:line="372" w:lineRule="auto"/>
        <w:ind w:left="2689" w:right="672" w:hanging="40"/>
        <w:rPr>
          <w:rFonts w:ascii="宋体" w:hAnsi="宋体" w:eastAsia="宋体" w:cs="宋体"/>
          <w:sz w:val="24"/>
          <w:szCs w:val="24"/>
        </w:rPr>
      </w:pPr>
      <w:r>
        <w:rPr>
          <w:rFonts w:ascii="宋体" w:hAnsi="宋体" w:eastAsia="宋体" w:cs="宋体"/>
          <w:sz w:val="24"/>
          <w:szCs w:val="24"/>
        </w:rPr>
        <w:t>法定代表人（负责人</w:t>
      </w:r>
      <w:r>
        <w:rPr>
          <w:rFonts w:ascii="宋体" w:hAnsi="宋体" w:eastAsia="宋体" w:cs="宋体"/>
          <w:spacing w:val="-11"/>
          <w:sz w:val="24"/>
          <w:szCs w:val="24"/>
        </w:rPr>
        <w:t>）：</w:t>
      </w:r>
      <w:r>
        <w:rPr>
          <w:rFonts w:ascii="宋体" w:hAnsi="宋体" w:eastAsia="宋体" w:cs="宋体"/>
          <w:sz w:val="24"/>
          <w:szCs w:val="24"/>
          <w:u w:val="single" w:color="auto"/>
        </w:rPr>
        <w:t xml:space="preserve">             </w:t>
      </w:r>
      <w:r>
        <w:rPr>
          <w:rFonts w:ascii="宋体" w:hAnsi="宋体" w:eastAsia="宋体" w:cs="宋体"/>
          <w:spacing w:val="-11"/>
          <w:sz w:val="24"/>
          <w:szCs w:val="24"/>
        </w:rPr>
        <w:t>（</w:t>
      </w:r>
      <w:r>
        <w:rPr>
          <w:rFonts w:ascii="宋体" w:hAnsi="宋体" w:eastAsia="宋体" w:cs="宋体"/>
          <w:sz w:val="24"/>
          <w:szCs w:val="24"/>
        </w:rPr>
        <w:t>签字或盖章）</w:t>
      </w: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6199BBE4">
      <w:pPr>
        <w:pStyle w:val="4"/>
        <w:pageBreakBefore w:val="0"/>
        <w:kinsoku/>
        <w:wordWrap w:val="0"/>
        <w:overflowPunct/>
        <w:topLinePunct w:val="0"/>
        <w:bidi w:val="0"/>
        <w:adjustRightInd w:val="0"/>
        <w:spacing w:line="247" w:lineRule="auto"/>
      </w:pPr>
    </w:p>
    <w:p w14:paraId="41473D60">
      <w:pPr>
        <w:pStyle w:val="4"/>
        <w:pageBreakBefore w:val="0"/>
        <w:kinsoku/>
        <w:wordWrap w:val="0"/>
        <w:overflowPunct/>
        <w:topLinePunct w:val="0"/>
        <w:bidi w:val="0"/>
        <w:adjustRightInd w:val="0"/>
        <w:spacing w:line="247" w:lineRule="auto"/>
      </w:pPr>
    </w:p>
    <w:p w14:paraId="3FA2884A">
      <w:pPr>
        <w:pStyle w:val="4"/>
        <w:pageBreakBefore w:val="0"/>
        <w:kinsoku/>
        <w:wordWrap w:val="0"/>
        <w:overflowPunct/>
        <w:topLinePunct w:val="0"/>
        <w:bidi w:val="0"/>
        <w:adjustRightInd w:val="0"/>
        <w:spacing w:line="247" w:lineRule="auto"/>
      </w:pPr>
    </w:p>
    <w:p w14:paraId="449091D9">
      <w:pPr>
        <w:pStyle w:val="4"/>
        <w:pageBreakBefore w:val="0"/>
        <w:kinsoku/>
        <w:wordWrap w:val="0"/>
        <w:overflowPunct/>
        <w:topLinePunct w:val="0"/>
        <w:bidi w:val="0"/>
        <w:adjustRightInd w:val="0"/>
        <w:spacing w:line="247" w:lineRule="auto"/>
      </w:pPr>
    </w:p>
    <w:p w14:paraId="257EDE58">
      <w:pPr>
        <w:pStyle w:val="4"/>
        <w:pageBreakBefore w:val="0"/>
        <w:kinsoku/>
        <w:wordWrap w:val="0"/>
        <w:overflowPunct/>
        <w:topLinePunct w:val="0"/>
        <w:bidi w:val="0"/>
        <w:adjustRightInd w:val="0"/>
        <w:spacing w:line="247" w:lineRule="auto"/>
      </w:pPr>
    </w:p>
    <w:p w14:paraId="1F35CB88">
      <w:pPr>
        <w:pStyle w:val="4"/>
        <w:pageBreakBefore w:val="0"/>
        <w:kinsoku/>
        <w:wordWrap w:val="0"/>
        <w:overflowPunct/>
        <w:topLinePunct w:val="0"/>
        <w:bidi w:val="0"/>
        <w:adjustRightInd w:val="0"/>
        <w:spacing w:line="247" w:lineRule="auto"/>
      </w:pPr>
    </w:p>
    <w:p w14:paraId="10D1D996">
      <w:pPr>
        <w:pStyle w:val="4"/>
        <w:pageBreakBefore w:val="0"/>
        <w:kinsoku/>
        <w:wordWrap w:val="0"/>
        <w:overflowPunct/>
        <w:topLinePunct w:val="0"/>
        <w:bidi w:val="0"/>
        <w:adjustRightInd w:val="0"/>
        <w:spacing w:line="247" w:lineRule="auto"/>
      </w:pPr>
    </w:p>
    <w:p w14:paraId="6A0ED933">
      <w:pPr>
        <w:pStyle w:val="4"/>
        <w:pageBreakBefore w:val="0"/>
        <w:kinsoku/>
        <w:wordWrap w:val="0"/>
        <w:overflowPunct/>
        <w:topLinePunct w:val="0"/>
        <w:bidi w:val="0"/>
        <w:adjustRightInd w:val="0"/>
        <w:spacing w:line="247" w:lineRule="auto"/>
      </w:pPr>
    </w:p>
    <w:p w14:paraId="0B23277C">
      <w:pPr>
        <w:pStyle w:val="4"/>
        <w:pageBreakBefore w:val="0"/>
        <w:kinsoku/>
        <w:wordWrap w:val="0"/>
        <w:overflowPunct/>
        <w:topLinePunct w:val="0"/>
        <w:bidi w:val="0"/>
        <w:adjustRightInd w:val="0"/>
        <w:spacing w:line="247" w:lineRule="auto"/>
      </w:pPr>
    </w:p>
    <w:p w14:paraId="29E3DCC3">
      <w:pPr>
        <w:pStyle w:val="4"/>
        <w:pageBreakBefore w:val="0"/>
        <w:kinsoku/>
        <w:wordWrap w:val="0"/>
        <w:overflowPunct/>
        <w:topLinePunct w:val="0"/>
        <w:bidi w:val="0"/>
        <w:adjustRightInd w:val="0"/>
        <w:spacing w:line="247" w:lineRule="auto"/>
      </w:pPr>
    </w:p>
    <w:p w14:paraId="4D9D66A8">
      <w:pPr>
        <w:pStyle w:val="4"/>
        <w:pageBreakBefore w:val="0"/>
        <w:kinsoku/>
        <w:wordWrap w:val="0"/>
        <w:overflowPunct/>
        <w:topLinePunct w:val="0"/>
        <w:bidi w:val="0"/>
        <w:adjustRightInd w:val="0"/>
        <w:spacing w:line="247" w:lineRule="auto"/>
      </w:pPr>
    </w:p>
    <w:p w14:paraId="725995FC">
      <w:pPr>
        <w:pStyle w:val="4"/>
        <w:pageBreakBefore w:val="0"/>
        <w:kinsoku/>
        <w:wordWrap w:val="0"/>
        <w:overflowPunct/>
        <w:topLinePunct w:val="0"/>
        <w:bidi w:val="0"/>
        <w:adjustRightInd w:val="0"/>
        <w:spacing w:line="247" w:lineRule="auto"/>
      </w:pPr>
    </w:p>
    <w:p w14:paraId="2EC3833E">
      <w:pPr>
        <w:pStyle w:val="4"/>
        <w:pageBreakBefore w:val="0"/>
        <w:kinsoku/>
        <w:wordWrap w:val="0"/>
        <w:overflowPunct/>
        <w:topLinePunct w:val="0"/>
        <w:bidi w:val="0"/>
        <w:adjustRightInd w:val="0"/>
        <w:spacing w:line="247" w:lineRule="auto"/>
      </w:pPr>
    </w:p>
    <w:p w14:paraId="09101EE1">
      <w:pPr>
        <w:pStyle w:val="4"/>
        <w:pageBreakBefore w:val="0"/>
        <w:kinsoku/>
        <w:wordWrap w:val="0"/>
        <w:overflowPunct/>
        <w:topLinePunct w:val="0"/>
        <w:bidi w:val="0"/>
        <w:adjustRightInd w:val="0"/>
        <w:spacing w:line="247" w:lineRule="auto"/>
      </w:pPr>
    </w:p>
    <w:p w14:paraId="0C8B66BD">
      <w:pPr>
        <w:pStyle w:val="4"/>
        <w:pageBreakBefore w:val="0"/>
        <w:kinsoku/>
        <w:wordWrap w:val="0"/>
        <w:overflowPunct/>
        <w:topLinePunct w:val="0"/>
        <w:bidi w:val="0"/>
        <w:adjustRightInd w:val="0"/>
        <w:spacing w:line="247" w:lineRule="auto"/>
      </w:pPr>
    </w:p>
    <w:p w14:paraId="009986C9">
      <w:pPr>
        <w:pageBreakBefore w:val="0"/>
        <w:kinsoku/>
        <w:wordWrap w:val="0"/>
        <w:overflowPunct/>
        <w:topLinePunct w:val="0"/>
        <w:bidi w:val="0"/>
        <w:adjustRightInd w:val="0"/>
      </w:pPr>
      <w:r>
        <w:br w:type="page"/>
      </w:r>
    </w:p>
    <w:p w14:paraId="1B917F03">
      <w:pPr>
        <w:pStyle w:val="4"/>
        <w:pageBreakBefore w:val="0"/>
        <w:kinsoku/>
        <w:wordWrap w:val="0"/>
        <w:overflowPunct/>
        <w:topLinePunct w:val="0"/>
        <w:bidi w:val="0"/>
        <w:adjustRightInd w:val="0"/>
        <w:spacing w:line="247" w:lineRule="auto"/>
      </w:pPr>
    </w:p>
    <w:p w14:paraId="02498A2E">
      <w:pPr>
        <w:pageBreakBefore w:val="0"/>
        <w:kinsoku/>
        <w:wordWrap w:val="0"/>
        <w:overflowPunct/>
        <w:topLinePunct w:val="0"/>
        <w:bidi w:val="0"/>
        <w:adjustRightInd w:val="0"/>
        <w:spacing w:before="47" w:line="219" w:lineRule="auto"/>
        <w:ind w:left="14"/>
        <w:rPr>
          <w:rFonts w:ascii="宋体" w:hAnsi="宋体" w:eastAsia="宋体" w:cs="宋体"/>
          <w:sz w:val="24"/>
          <w:szCs w:val="24"/>
        </w:rPr>
      </w:pPr>
      <w:r>
        <w:rPr>
          <w:rFonts w:ascii="宋体" w:hAnsi="宋体" w:eastAsia="宋体" w:cs="宋体"/>
          <w:b/>
          <w:bCs/>
          <w:spacing w:val="-2"/>
          <w:sz w:val="24"/>
          <w:szCs w:val="24"/>
        </w:rPr>
        <w:t>5．参加政府采购活动前三年内，在经营活动中没有重大</w:t>
      </w:r>
      <w:r>
        <w:rPr>
          <w:rFonts w:ascii="宋体" w:hAnsi="宋体" w:eastAsia="宋体" w:cs="宋体"/>
          <w:b/>
          <w:bCs/>
          <w:spacing w:val="-3"/>
          <w:sz w:val="24"/>
          <w:szCs w:val="24"/>
        </w:rPr>
        <w:t>违法记录</w:t>
      </w:r>
    </w:p>
    <w:p w14:paraId="64E3AE7E">
      <w:pPr>
        <w:pStyle w:val="4"/>
        <w:pageBreakBefore w:val="0"/>
        <w:kinsoku/>
        <w:wordWrap w:val="0"/>
        <w:overflowPunct/>
        <w:topLinePunct w:val="0"/>
        <w:bidi w:val="0"/>
        <w:adjustRightInd w:val="0"/>
        <w:spacing w:line="324" w:lineRule="auto"/>
      </w:pPr>
    </w:p>
    <w:p w14:paraId="360A73EB">
      <w:pPr>
        <w:pStyle w:val="4"/>
        <w:pageBreakBefore w:val="0"/>
        <w:kinsoku/>
        <w:wordWrap w:val="0"/>
        <w:overflowPunct/>
        <w:topLinePunct w:val="0"/>
        <w:bidi w:val="0"/>
        <w:adjustRightInd w:val="0"/>
        <w:spacing w:line="324" w:lineRule="auto"/>
      </w:pPr>
    </w:p>
    <w:p w14:paraId="44F384F5">
      <w:pPr>
        <w:pageBreakBefore w:val="0"/>
        <w:kinsoku/>
        <w:wordWrap w:val="0"/>
        <w:overflowPunct/>
        <w:topLinePunct w:val="0"/>
        <w:bidi w:val="0"/>
        <w:adjustRightInd w:val="0"/>
        <w:spacing w:before="78" w:line="219" w:lineRule="auto"/>
        <w:ind w:left="1898"/>
        <w:rPr>
          <w:rFonts w:ascii="宋体" w:hAnsi="宋体" w:eastAsia="宋体" w:cs="宋体"/>
          <w:sz w:val="24"/>
          <w:szCs w:val="24"/>
        </w:rPr>
      </w:pPr>
      <w:r>
        <w:rPr>
          <w:rFonts w:ascii="宋体" w:hAnsi="宋体" w:eastAsia="宋体" w:cs="宋体"/>
          <w:b/>
          <w:bCs/>
          <w:spacing w:val="-3"/>
          <w:sz w:val="24"/>
          <w:szCs w:val="24"/>
        </w:rPr>
        <w:t>投标人参加政府采购活动前三年内，在经营活动中</w:t>
      </w:r>
    </w:p>
    <w:p w14:paraId="052390D7">
      <w:pPr>
        <w:pageBreakBefore w:val="0"/>
        <w:kinsoku/>
        <w:wordWrap w:val="0"/>
        <w:overflowPunct/>
        <w:topLinePunct w:val="0"/>
        <w:bidi w:val="0"/>
        <w:adjustRightInd w:val="0"/>
        <w:spacing w:before="192" w:line="219" w:lineRule="auto"/>
        <w:ind w:left="2501"/>
        <w:rPr>
          <w:rFonts w:ascii="宋体" w:hAnsi="宋体" w:eastAsia="宋体" w:cs="宋体"/>
          <w:sz w:val="24"/>
          <w:szCs w:val="24"/>
        </w:rPr>
      </w:pPr>
      <w:r>
        <w:rPr>
          <w:rFonts w:ascii="宋体" w:hAnsi="宋体" w:eastAsia="宋体" w:cs="宋体"/>
          <w:b/>
          <w:bCs/>
          <w:spacing w:val="-3"/>
          <w:sz w:val="24"/>
          <w:szCs w:val="24"/>
        </w:rPr>
        <w:t>没有重大违法记录的供应商信用承诺函</w:t>
      </w:r>
    </w:p>
    <w:p w14:paraId="33BDCBC3">
      <w:pPr>
        <w:pStyle w:val="4"/>
        <w:pageBreakBefore w:val="0"/>
        <w:kinsoku/>
        <w:wordWrap w:val="0"/>
        <w:overflowPunct/>
        <w:topLinePunct w:val="0"/>
        <w:bidi w:val="0"/>
        <w:adjustRightInd w:val="0"/>
        <w:spacing w:line="252" w:lineRule="auto"/>
      </w:pPr>
    </w:p>
    <w:p w14:paraId="763BA68B">
      <w:pPr>
        <w:pStyle w:val="4"/>
        <w:pageBreakBefore w:val="0"/>
        <w:kinsoku/>
        <w:wordWrap w:val="0"/>
        <w:overflowPunct/>
        <w:topLinePunct w:val="0"/>
        <w:bidi w:val="0"/>
        <w:adjustRightInd w:val="0"/>
        <w:spacing w:line="253" w:lineRule="auto"/>
      </w:pPr>
    </w:p>
    <w:p w14:paraId="61DC6E8B">
      <w:pPr>
        <w:pStyle w:val="4"/>
        <w:pageBreakBefore w:val="0"/>
        <w:kinsoku/>
        <w:wordWrap w:val="0"/>
        <w:overflowPunct/>
        <w:topLinePunct w:val="0"/>
        <w:bidi w:val="0"/>
        <w:adjustRightInd w:val="0"/>
        <w:spacing w:line="253" w:lineRule="auto"/>
      </w:pPr>
    </w:p>
    <w:p w14:paraId="7199DA1F">
      <w:pPr>
        <w:pageBreakBefore w:val="0"/>
        <w:tabs>
          <w:tab w:val="left" w:pos="250"/>
        </w:tabs>
        <w:kinsoku/>
        <w:wordWrap w:val="0"/>
        <w:overflowPunct/>
        <w:topLinePunct w:val="0"/>
        <w:bidi w:val="0"/>
        <w:adjustRightInd w:val="0"/>
        <w:spacing w:before="78" w:line="220"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
          <w:sz w:val="24"/>
          <w:szCs w:val="24"/>
          <w:u w:val="single" w:color="auto"/>
        </w:rPr>
        <w:t>招标人名称</w:t>
      </w:r>
      <w:r>
        <w:rPr>
          <w:rFonts w:ascii="宋体" w:hAnsi="宋体" w:eastAsia="宋体" w:cs="宋体"/>
          <w:spacing w:val="30"/>
          <w:sz w:val="24"/>
          <w:szCs w:val="24"/>
          <w:u w:val="single" w:color="auto"/>
        </w:rPr>
        <w:t xml:space="preserve"> </w:t>
      </w:r>
      <w:r>
        <w:rPr>
          <w:rFonts w:ascii="宋体" w:hAnsi="宋体" w:eastAsia="宋体" w:cs="宋体"/>
          <w:spacing w:val="-2"/>
          <w:sz w:val="24"/>
          <w:szCs w:val="24"/>
          <w:u w:val="single" w:color="auto"/>
        </w:rPr>
        <w:t>：</w:t>
      </w:r>
    </w:p>
    <w:p w14:paraId="511EE5B7">
      <w:pPr>
        <w:pageBreakBefore w:val="0"/>
        <w:kinsoku/>
        <w:wordWrap w:val="0"/>
        <w:overflowPunct/>
        <w:topLinePunct w:val="0"/>
        <w:bidi w:val="0"/>
        <w:adjustRightInd w:val="0"/>
        <w:spacing w:before="255" w:line="415" w:lineRule="auto"/>
        <w:ind w:left="8" w:firstLine="481"/>
        <w:jc w:val="both"/>
        <w:rPr>
          <w:rFonts w:ascii="宋体" w:hAnsi="宋体" w:eastAsia="宋体" w:cs="宋体"/>
          <w:sz w:val="24"/>
          <w:szCs w:val="24"/>
        </w:rPr>
      </w:pPr>
      <w:r>
        <w:rPr>
          <w:rFonts w:ascii="宋体" w:hAnsi="宋体" w:eastAsia="宋体" w:cs="宋体"/>
          <w:sz w:val="24"/>
          <w:szCs w:val="24"/>
        </w:rPr>
        <w:t>本投标人现参与</w:t>
      </w:r>
      <w:r>
        <w:rPr>
          <w:rFonts w:ascii="宋体" w:hAnsi="宋体" w:eastAsia="宋体" w:cs="宋体"/>
          <w:sz w:val="24"/>
          <w:szCs w:val="24"/>
          <w:u w:val="single" w:color="auto"/>
        </w:rPr>
        <w:t xml:space="preserve">            </w:t>
      </w:r>
      <w:r>
        <w:rPr>
          <w:rFonts w:ascii="宋体" w:hAnsi="宋体" w:eastAsia="宋体" w:cs="宋体"/>
          <w:sz w:val="24"/>
          <w:szCs w:val="24"/>
        </w:rPr>
        <w:t>（项目名称</w:t>
      </w:r>
      <w:r>
        <w:rPr>
          <w:rFonts w:ascii="宋体" w:hAnsi="宋体" w:eastAsia="宋体" w:cs="宋体"/>
          <w:spacing w:val="-21"/>
          <w:sz w:val="24"/>
          <w:szCs w:val="24"/>
        </w:rPr>
        <w:t>）（</w:t>
      </w:r>
      <w:r>
        <w:rPr>
          <w:rFonts w:ascii="宋体" w:hAnsi="宋体" w:eastAsia="宋体" w:cs="宋体"/>
          <w:sz w:val="24"/>
          <w:szCs w:val="24"/>
        </w:rPr>
        <w:t>项目编号</w:t>
      </w:r>
      <w:r>
        <w:rPr>
          <w:rFonts w:ascii="宋体" w:hAnsi="宋体" w:eastAsia="宋体" w:cs="宋体"/>
          <w:spacing w:val="-21"/>
          <w:sz w:val="24"/>
          <w:szCs w:val="24"/>
        </w:rPr>
        <w:t>：</w:t>
      </w:r>
      <w:r>
        <w:rPr>
          <w:rFonts w:ascii="宋体" w:hAnsi="宋体" w:eastAsia="宋体" w:cs="宋体"/>
          <w:sz w:val="24"/>
          <w:szCs w:val="24"/>
          <w:u w:val="single" w:color="auto"/>
        </w:rPr>
        <w:t xml:space="preserve">                     </w:t>
      </w:r>
      <w:r>
        <w:rPr>
          <w:rFonts w:ascii="宋体" w:hAnsi="宋体" w:eastAsia="宋体" w:cs="宋体"/>
          <w:spacing w:val="-21"/>
          <w:sz w:val="24"/>
          <w:szCs w:val="24"/>
        </w:rPr>
        <w:t>）</w:t>
      </w:r>
      <w:r>
        <w:rPr>
          <w:rFonts w:ascii="宋体" w:hAnsi="宋体" w:eastAsia="宋体" w:cs="宋体"/>
          <w:spacing w:val="-2"/>
          <w:sz w:val="24"/>
          <w:szCs w:val="24"/>
        </w:rPr>
        <w:t>的政府采购活动，依据招标文件相关规定，郑重承诺：我公司在参加本次政府采购活动前三年内，在经营活动中没有重大违法记录（因违法经营受到刑事处罚或者责令停产停</w:t>
      </w:r>
      <w:r>
        <w:rPr>
          <w:rFonts w:ascii="宋体" w:hAnsi="宋体" w:eastAsia="宋体" w:cs="宋体"/>
          <w:spacing w:val="-1"/>
          <w:sz w:val="24"/>
          <w:szCs w:val="24"/>
        </w:rPr>
        <w:t>业、吊销许可证或者执照、较大数额罚款等行政处罚</w:t>
      </w:r>
      <w:r>
        <w:rPr>
          <w:rFonts w:ascii="宋体" w:hAnsi="宋体" w:eastAsia="宋体" w:cs="宋体"/>
          <w:spacing w:val="-8"/>
          <w:sz w:val="24"/>
          <w:szCs w:val="24"/>
        </w:rPr>
        <w:t>）；</w:t>
      </w:r>
      <w:r>
        <w:rPr>
          <w:rFonts w:ascii="宋体" w:hAnsi="宋体" w:eastAsia="宋体" w:cs="宋体"/>
          <w:spacing w:val="-1"/>
          <w:sz w:val="24"/>
          <w:szCs w:val="24"/>
        </w:rPr>
        <w:t>在开标前查询了</w:t>
      </w:r>
      <w:r>
        <w:rPr>
          <w:rFonts w:ascii="宋体" w:hAnsi="宋体" w:eastAsia="宋体" w:cs="宋体"/>
          <w:spacing w:val="-2"/>
          <w:sz w:val="24"/>
          <w:szCs w:val="24"/>
        </w:rPr>
        <w:t>本公司在信用</w:t>
      </w:r>
      <w:r>
        <w:rPr>
          <w:rFonts w:ascii="宋体" w:hAnsi="宋体" w:eastAsia="宋体" w:cs="宋体"/>
          <w:spacing w:val="-1"/>
          <w:sz w:val="24"/>
          <w:szCs w:val="24"/>
        </w:rPr>
        <w:t>中国网（</w:t>
      </w:r>
      <w:r>
        <w:fldChar w:fldCharType="begin"/>
      </w:r>
      <w:r>
        <w:instrText xml:space="preserve"> HYPERLINK "http：//www.creditchina.gov.cn" </w:instrText>
      </w:r>
      <w:r>
        <w:fldChar w:fldCharType="separate"/>
      </w:r>
      <w:r>
        <w:rPr>
          <w:rFonts w:ascii="宋体" w:hAnsi="宋体" w:eastAsia="宋体" w:cs="宋体"/>
          <w:spacing w:val="-1"/>
          <w:sz w:val="24"/>
          <w:szCs w:val="24"/>
        </w:rPr>
        <w:t>http：//www.creditchina.gov.cn</w:t>
      </w:r>
      <w:r>
        <w:rPr>
          <w:rFonts w:ascii="宋体" w:hAnsi="宋体" w:eastAsia="宋体" w:cs="宋体"/>
          <w:spacing w:val="-1"/>
          <w:sz w:val="24"/>
          <w:szCs w:val="24"/>
        </w:rPr>
        <w:fldChar w:fldCharType="end"/>
      </w:r>
      <w:r>
        <w:rPr>
          <w:rFonts w:ascii="宋体" w:hAnsi="宋体" w:eastAsia="宋体" w:cs="宋体"/>
          <w:spacing w:val="-1"/>
          <w:sz w:val="24"/>
          <w:szCs w:val="24"/>
        </w:rPr>
        <w:t>）中的信用信息，其中失信被</w:t>
      </w:r>
      <w:r>
        <w:rPr>
          <w:rFonts w:ascii="宋体" w:hAnsi="宋体" w:eastAsia="宋体" w:cs="宋体"/>
          <w:spacing w:val="-2"/>
          <w:sz w:val="24"/>
          <w:szCs w:val="24"/>
        </w:rPr>
        <w:t>执行人、重大</w:t>
      </w:r>
    </w:p>
    <w:p w14:paraId="4368C311">
      <w:pPr>
        <w:pageBreakBefore w:val="0"/>
        <w:kinsoku/>
        <w:wordWrap w:val="0"/>
        <w:overflowPunct/>
        <w:topLinePunct w:val="0"/>
        <w:bidi w:val="0"/>
        <w:adjustRightInd w:val="0"/>
        <w:spacing w:before="1" w:line="415" w:lineRule="auto"/>
        <w:ind w:left="8" w:right="1410"/>
        <w:rPr>
          <w:rFonts w:ascii="宋体" w:hAnsi="宋体" w:eastAsia="宋体" w:cs="宋体"/>
          <w:sz w:val="24"/>
          <w:szCs w:val="24"/>
        </w:rPr>
      </w:pPr>
      <w:r>
        <w:rPr>
          <w:rFonts w:ascii="宋体" w:hAnsi="宋体" w:eastAsia="宋体" w:cs="宋体"/>
          <w:spacing w:val="-1"/>
          <w:sz w:val="24"/>
          <w:szCs w:val="24"/>
        </w:rPr>
        <w:t>税收违法失信主体均为</w:t>
      </w:r>
      <w:r>
        <w:rPr>
          <w:rFonts w:ascii="宋体" w:hAnsi="宋体" w:eastAsia="宋体" w:cs="宋体"/>
          <w:spacing w:val="-44"/>
          <w:sz w:val="24"/>
          <w:szCs w:val="24"/>
        </w:rPr>
        <w:t xml:space="preserve"> </w:t>
      </w:r>
      <w:r>
        <w:rPr>
          <w:rFonts w:ascii="宋体" w:hAnsi="宋体" w:eastAsia="宋体" w:cs="宋体"/>
          <w:spacing w:val="-1"/>
          <w:sz w:val="24"/>
          <w:szCs w:val="24"/>
        </w:rPr>
        <w:t>0</w:t>
      </w:r>
      <w:r>
        <w:rPr>
          <w:rFonts w:ascii="宋体" w:hAnsi="宋体" w:eastAsia="宋体" w:cs="宋体"/>
          <w:spacing w:val="-52"/>
          <w:sz w:val="24"/>
          <w:szCs w:val="24"/>
        </w:rPr>
        <w:t xml:space="preserve"> </w:t>
      </w:r>
      <w:r>
        <w:rPr>
          <w:rFonts w:ascii="宋体" w:hAnsi="宋体" w:eastAsia="宋体" w:cs="宋体"/>
          <w:spacing w:val="-1"/>
          <w:sz w:val="24"/>
          <w:szCs w:val="24"/>
        </w:rPr>
        <w:t>记录；查询了本公司在中国政府采购网（</w:t>
      </w:r>
      <w:r>
        <w:fldChar w:fldCharType="begin"/>
      </w:r>
      <w:r>
        <w:instrText xml:space="preserve"> HYPERLINK "http：" </w:instrText>
      </w:r>
      <w:r>
        <w:fldChar w:fldCharType="separate"/>
      </w:r>
      <w:r>
        <w:rPr>
          <w:rFonts w:ascii="宋体" w:hAnsi="宋体" w:eastAsia="宋体" w:cs="宋体"/>
          <w:spacing w:val="-1"/>
          <w:sz w:val="24"/>
          <w:szCs w:val="24"/>
        </w:rPr>
        <w:t>http：</w:t>
      </w:r>
      <w:r>
        <w:rPr>
          <w:rFonts w:ascii="宋体" w:hAnsi="宋体" w:eastAsia="宋体" w:cs="宋体"/>
          <w:spacing w:val="-1"/>
          <w:sz w:val="24"/>
          <w:szCs w:val="24"/>
        </w:rPr>
        <w:fldChar w:fldCharType="end"/>
      </w:r>
      <w:r>
        <w:rPr>
          <w:rFonts w:ascii="宋体" w:hAnsi="宋体" w:eastAsia="宋体" w:cs="宋体"/>
          <w:sz w:val="24"/>
          <w:szCs w:val="24"/>
        </w:rPr>
        <w:t xml:space="preserve"> </w:t>
      </w:r>
      <w:r>
        <w:rPr>
          <w:rFonts w:ascii="宋体" w:hAnsi="宋体" w:eastAsia="宋体" w:cs="宋体"/>
          <w:spacing w:val="-2"/>
          <w:sz w:val="24"/>
          <w:szCs w:val="24"/>
        </w:rPr>
        <w:t>//</w:t>
      </w:r>
      <w:r>
        <w:fldChar w:fldCharType="begin"/>
      </w:r>
      <w:r>
        <w:instrText xml:space="preserve"> HYPERLINK "https://www.ccgp.gov.cn" </w:instrText>
      </w:r>
      <w:r>
        <w:fldChar w:fldCharType="separate"/>
      </w:r>
      <w:r>
        <w:rPr>
          <w:rFonts w:ascii="宋体" w:hAnsi="宋体" w:eastAsia="宋体" w:cs="宋体"/>
          <w:spacing w:val="-2"/>
          <w:sz w:val="24"/>
          <w:szCs w:val="24"/>
        </w:rPr>
        <w:t>www.ccgp.gov.cn</w:t>
      </w:r>
      <w:r>
        <w:rPr>
          <w:rFonts w:ascii="宋体" w:hAnsi="宋体" w:eastAsia="宋体" w:cs="宋体"/>
          <w:spacing w:val="-2"/>
          <w:sz w:val="24"/>
          <w:szCs w:val="24"/>
        </w:rPr>
        <w:fldChar w:fldCharType="end"/>
      </w:r>
      <w:r>
        <w:rPr>
          <w:rFonts w:ascii="宋体" w:hAnsi="宋体" w:eastAsia="宋体" w:cs="宋体"/>
          <w:spacing w:val="-2"/>
          <w:sz w:val="24"/>
          <w:szCs w:val="24"/>
        </w:rPr>
        <w:t>）中的政府采购严重违法失信行为信息记录为</w:t>
      </w:r>
      <w:r>
        <w:rPr>
          <w:rFonts w:ascii="宋体" w:hAnsi="宋体" w:eastAsia="宋体" w:cs="宋体"/>
          <w:spacing w:val="-36"/>
          <w:sz w:val="24"/>
          <w:szCs w:val="24"/>
        </w:rPr>
        <w:t xml:space="preserve"> </w:t>
      </w:r>
      <w:r>
        <w:rPr>
          <w:rFonts w:ascii="宋体" w:hAnsi="宋体" w:eastAsia="宋体" w:cs="宋体"/>
          <w:spacing w:val="-2"/>
          <w:sz w:val="24"/>
          <w:szCs w:val="24"/>
        </w:rPr>
        <w:t>0</w:t>
      </w:r>
      <w:r>
        <w:rPr>
          <w:rFonts w:ascii="宋体" w:hAnsi="宋体" w:eastAsia="宋体" w:cs="宋体"/>
          <w:spacing w:val="-52"/>
          <w:sz w:val="24"/>
          <w:szCs w:val="24"/>
        </w:rPr>
        <w:t xml:space="preserve"> </w:t>
      </w:r>
      <w:r>
        <w:rPr>
          <w:rFonts w:ascii="宋体" w:hAnsi="宋体" w:eastAsia="宋体" w:cs="宋体"/>
          <w:spacing w:val="-2"/>
          <w:sz w:val="24"/>
          <w:szCs w:val="24"/>
        </w:rPr>
        <w:t>记录。</w:t>
      </w:r>
    </w:p>
    <w:p w14:paraId="29B62E68">
      <w:pPr>
        <w:pageBreakBefore w:val="0"/>
        <w:kinsoku/>
        <w:wordWrap w:val="0"/>
        <w:overflowPunct/>
        <w:topLinePunct w:val="0"/>
        <w:bidi w:val="0"/>
        <w:adjustRightInd w:val="0"/>
        <w:spacing w:before="1" w:line="219" w:lineRule="auto"/>
        <w:ind w:left="493"/>
        <w:rPr>
          <w:rFonts w:ascii="宋体" w:hAnsi="宋体" w:eastAsia="宋体" w:cs="宋体"/>
          <w:sz w:val="24"/>
          <w:szCs w:val="24"/>
        </w:rPr>
      </w:pPr>
      <w:r>
        <w:rPr>
          <w:rFonts w:ascii="宋体" w:hAnsi="宋体" w:eastAsia="宋体" w:cs="宋体"/>
          <w:spacing w:val="-1"/>
          <w:sz w:val="24"/>
          <w:szCs w:val="24"/>
        </w:rPr>
        <w:t>如上述承诺不真实，愿意按照政府采购有关法律法规的规定接受处罚。</w:t>
      </w:r>
    </w:p>
    <w:p w14:paraId="231371F1">
      <w:pPr>
        <w:pageBreakBefore w:val="0"/>
        <w:kinsoku/>
        <w:wordWrap w:val="0"/>
        <w:overflowPunct/>
        <w:topLinePunct w:val="0"/>
        <w:bidi w:val="0"/>
        <w:adjustRightInd w:val="0"/>
        <w:spacing w:before="256" w:line="219" w:lineRule="auto"/>
        <w:ind w:left="489"/>
        <w:rPr>
          <w:rFonts w:ascii="宋体" w:hAnsi="宋体" w:eastAsia="宋体" w:cs="宋体"/>
          <w:sz w:val="24"/>
          <w:szCs w:val="24"/>
        </w:rPr>
      </w:pPr>
      <w:r>
        <w:rPr>
          <w:rFonts w:ascii="宋体" w:hAnsi="宋体" w:eastAsia="宋体" w:cs="宋体"/>
          <w:spacing w:val="-3"/>
          <w:sz w:val="24"/>
          <w:szCs w:val="24"/>
        </w:rPr>
        <w:t>特此承诺</w:t>
      </w:r>
    </w:p>
    <w:p w14:paraId="634A59B8">
      <w:pPr>
        <w:pStyle w:val="4"/>
        <w:pageBreakBefore w:val="0"/>
        <w:kinsoku/>
        <w:wordWrap w:val="0"/>
        <w:overflowPunct/>
        <w:topLinePunct w:val="0"/>
        <w:bidi w:val="0"/>
        <w:adjustRightInd w:val="0"/>
        <w:spacing w:line="332" w:lineRule="auto"/>
      </w:pPr>
    </w:p>
    <w:p w14:paraId="4987B578">
      <w:pPr>
        <w:pStyle w:val="4"/>
        <w:pageBreakBefore w:val="0"/>
        <w:kinsoku/>
        <w:wordWrap w:val="0"/>
        <w:overflowPunct/>
        <w:topLinePunct w:val="0"/>
        <w:bidi w:val="0"/>
        <w:adjustRightInd w:val="0"/>
        <w:spacing w:line="332" w:lineRule="auto"/>
      </w:pPr>
    </w:p>
    <w:p w14:paraId="698F2878">
      <w:pPr>
        <w:pageBreakBefore w:val="0"/>
        <w:kinsoku/>
        <w:wordWrap w:val="0"/>
        <w:overflowPunct/>
        <w:topLinePunct w:val="0"/>
        <w:bidi w:val="0"/>
        <w:adjustRightInd w:val="0"/>
        <w:spacing w:before="79" w:line="219" w:lineRule="auto"/>
        <w:ind w:left="2652"/>
        <w:rPr>
          <w:rFonts w:ascii="宋体" w:hAnsi="宋体" w:eastAsia="宋体" w:cs="宋体"/>
          <w:sz w:val="24"/>
          <w:szCs w:val="24"/>
        </w:rPr>
      </w:pPr>
      <w:r>
        <w:rPr>
          <w:rFonts w:ascii="宋体" w:hAnsi="宋体" w:eastAsia="宋体" w:cs="宋体"/>
          <w:spacing w:val="2"/>
          <w:sz w:val="24"/>
          <w:szCs w:val="24"/>
        </w:rPr>
        <w:t>投标人名称</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盖章）</w:t>
      </w:r>
    </w:p>
    <w:p w14:paraId="2575AD12">
      <w:pPr>
        <w:pageBreakBefore w:val="0"/>
        <w:kinsoku/>
        <w:wordWrap w:val="0"/>
        <w:overflowPunct/>
        <w:topLinePunct w:val="0"/>
        <w:bidi w:val="0"/>
        <w:adjustRightInd w:val="0"/>
        <w:spacing w:before="195" w:line="372" w:lineRule="auto"/>
        <w:ind w:left="2690" w:right="672" w:hanging="40"/>
        <w:rPr>
          <w:rFonts w:ascii="宋体" w:hAnsi="宋体" w:eastAsia="宋体" w:cs="宋体"/>
          <w:sz w:val="24"/>
          <w:szCs w:val="24"/>
        </w:rPr>
      </w:pPr>
      <w:r>
        <w:rPr>
          <w:rFonts w:ascii="宋体" w:hAnsi="宋体" w:eastAsia="宋体" w:cs="宋体"/>
          <w:sz w:val="24"/>
          <w:szCs w:val="24"/>
        </w:rPr>
        <w:t>法定代表人（负责人</w:t>
      </w:r>
      <w:r>
        <w:rPr>
          <w:rFonts w:ascii="宋体" w:hAnsi="宋体" w:eastAsia="宋体" w:cs="宋体"/>
          <w:spacing w:val="-11"/>
          <w:sz w:val="24"/>
          <w:szCs w:val="24"/>
        </w:rPr>
        <w:t>）：</w:t>
      </w:r>
      <w:r>
        <w:rPr>
          <w:rFonts w:ascii="宋体" w:hAnsi="宋体" w:eastAsia="宋体" w:cs="宋体"/>
          <w:sz w:val="24"/>
          <w:szCs w:val="24"/>
          <w:u w:val="single" w:color="auto"/>
        </w:rPr>
        <w:t xml:space="preserve">             </w:t>
      </w:r>
      <w:r>
        <w:rPr>
          <w:rFonts w:ascii="宋体" w:hAnsi="宋体" w:eastAsia="宋体" w:cs="宋体"/>
          <w:spacing w:val="-11"/>
          <w:sz w:val="24"/>
          <w:szCs w:val="24"/>
        </w:rPr>
        <w:t>（</w:t>
      </w:r>
      <w:r>
        <w:rPr>
          <w:rFonts w:ascii="宋体" w:hAnsi="宋体" w:eastAsia="宋体" w:cs="宋体"/>
          <w:sz w:val="24"/>
          <w:szCs w:val="24"/>
        </w:rPr>
        <w:t>签字或盖章）</w:t>
      </w: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6AEA5B15">
      <w:pPr>
        <w:pStyle w:val="4"/>
        <w:pageBreakBefore w:val="0"/>
        <w:kinsoku/>
        <w:wordWrap w:val="0"/>
        <w:overflowPunct/>
        <w:topLinePunct w:val="0"/>
        <w:bidi w:val="0"/>
        <w:adjustRightInd w:val="0"/>
        <w:spacing w:line="245" w:lineRule="auto"/>
      </w:pPr>
    </w:p>
    <w:p w14:paraId="0C035BCB">
      <w:pPr>
        <w:pStyle w:val="4"/>
        <w:pageBreakBefore w:val="0"/>
        <w:kinsoku/>
        <w:wordWrap w:val="0"/>
        <w:overflowPunct/>
        <w:topLinePunct w:val="0"/>
        <w:bidi w:val="0"/>
        <w:adjustRightInd w:val="0"/>
        <w:spacing w:line="245" w:lineRule="auto"/>
      </w:pPr>
    </w:p>
    <w:p w14:paraId="767F4579">
      <w:pPr>
        <w:pStyle w:val="4"/>
        <w:pageBreakBefore w:val="0"/>
        <w:kinsoku/>
        <w:wordWrap w:val="0"/>
        <w:overflowPunct/>
        <w:topLinePunct w:val="0"/>
        <w:bidi w:val="0"/>
        <w:adjustRightInd w:val="0"/>
        <w:spacing w:line="245" w:lineRule="auto"/>
      </w:pPr>
    </w:p>
    <w:p w14:paraId="2F085FD0">
      <w:pPr>
        <w:pStyle w:val="4"/>
        <w:pageBreakBefore w:val="0"/>
        <w:kinsoku/>
        <w:wordWrap w:val="0"/>
        <w:overflowPunct/>
        <w:topLinePunct w:val="0"/>
        <w:bidi w:val="0"/>
        <w:adjustRightInd w:val="0"/>
        <w:spacing w:line="245" w:lineRule="auto"/>
      </w:pPr>
    </w:p>
    <w:p w14:paraId="77BBD33E">
      <w:pPr>
        <w:pStyle w:val="4"/>
        <w:pageBreakBefore w:val="0"/>
        <w:kinsoku/>
        <w:wordWrap w:val="0"/>
        <w:overflowPunct/>
        <w:topLinePunct w:val="0"/>
        <w:bidi w:val="0"/>
        <w:adjustRightInd w:val="0"/>
        <w:spacing w:line="245" w:lineRule="auto"/>
      </w:pPr>
    </w:p>
    <w:p w14:paraId="45E3475D">
      <w:pPr>
        <w:pStyle w:val="4"/>
        <w:pageBreakBefore w:val="0"/>
        <w:kinsoku/>
        <w:wordWrap w:val="0"/>
        <w:overflowPunct/>
        <w:topLinePunct w:val="0"/>
        <w:bidi w:val="0"/>
        <w:adjustRightInd w:val="0"/>
        <w:spacing w:line="245" w:lineRule="auto"/>
      </w:pPr>
    </w:p>
    <w:p w14:paraId="646E2D89">
      <w:pPr>
        <w:pStyle w:val="4"/>
        <w:pageBreakBefore w:val="0"/>
        <w:kinsoku/>
        <w:wordWrap w:val="0"/>
        <w:overflowPunct/>
        <w:topLinePunct w:val="0"/>
        <w:bidi w:val="0"/>
        <w:adjustRightInd w:val="0"/>
        <w:spacing w:line="245" w:lineRule="auto"/>
      </w:pPr>
    </w:p>
    <w:p w14:paraId="4EEEB3EB">
      <w:pPr>
        <w:pStyle w:val="4"/>
        <w:pageBreakBefore w:val="0"/>
        <w:kinsoku/>
        <w:wordWrap w:val="0"/>
        <w:overflowPunct/>
        <w:topLinePunct w:val="0"/>
        <w:bidi w:val="0"/>
        <w:adjustRightInd w:val="0"/>
        <w:spacing w:line="245" w:lineRule="auto"/>
      </w:pPr>
    </w:p>
    <w:p w14:paraId="2C2F071D">
      <w:pPr>
        <w:pStyle w:val="4"/>
        <w:pageBreakBefore w:val="0"/>
        <w:kinsoku/>
        <w:wordWrap w:val="0"/>
        <w:overflowPunct/>
        <w:topLinePunct w:val="0"/>
        <w:bidi w:val="0"/>
        <w:adjustRightInd w:val="0"/>
        <w:spacing w:line="245" w:lineRule="auto"/>
      </w:pPr>
    </w:p>
    <w:p w14:paraId="5FEFAAEA">
      <w:pPr>
        <w:pStyle w:val="4"/>
        <w:pageBreakBefore w:val="0"/>
        <w:kinsoku/>
        <w:wordWrap w:val="0"/>
        <w:overflowPunct/>
        <w:topLinePunct w:val="0"/>
        <w:bidi w:val="0"/>
        <w:adjustRightInd w:val="0"/>
        <w:spacing w:line="245" w:lineRule="auto"/>
      </w:pPr>
    </w:p>
    <w:p w14:paraId="6E6E456B">
      <w:pPr>
        <w:pStyle w:val="4"/>
        <w:pageBreakBefore w:val="0"/>
        <w:kinsoku/>
        <w:wordWrap w:val="0"/>
        <w:overflowPunct/>
        <w:topLinePunct w:val="0"/>
        <w:bidi w:val="0"/>
        <w:adjustRightInd w:val="0"/>
        <w:spacing w:line="245" w:lineRule="auto"/>
      </w:pPr>
    </w:p>
    <w:p w14:paraId="211FECDA">
      <w:pPr>
        <w:pageBreakBefore w:val="0"/>
        <w:kinsoku/>
        <w:wordWrap w:val="0"/>
        <w:overflowPunct/>
        <w:topLinePunct w:val="0"/>
        <w:bidi w:val="0"/>
        <w:adjustRightInd w:val="0"/>
      </w:pPr>
      <w:r>
        <w:br w:type="page"/>
      </w:r>
    </w:p>
    <w:p w14:paraId="29F0DE63">
      <w:pPr>
        <w:pageBreakBefore w:val="0"/>
        <w:kinsoku/>
        <w:wordWrap w:val="0"/>
        <w:overflowPunct/>
        <w:topLinePunct w:val="0"/>
        <w:bidi w:val="0"/>
        <w:adjustRightInd w:val="0"/>
        <w:spacing w:before="78" w:line="219" w:lineRule="auto"/>
        <w:ind w:left="10"/>
        <w:rPr>
          <w:rFonts w:ascii="宋体" w:hAnsi="宋体" w:eastAsia="宋体" w:cs="宋体"/>
          <w:sz w:val="24"/>
          <w:szCs w:val="24"/>
        </w:rPr>
      </w:pPr>
      <w:r>
        <w:rPr>
          <w:rFonts w:ascii="宋体" w:hAnsi="宋体" w:eastAsia="宋体" w:cs="宋体"/>
          <w:b/>
          <w:bCs/>
          <w:spacing w:val="-3"/>
          <w:sz w:val="24"/>
          <w:szCs w:val="24"/>
        </w:rPr>
        <w:t>6.投标保证金缴纳凭证</w:t>
      </w:r>
    </w:p>
    <w:p w14:paraId="3E3BE763">
      <w:pPr>
        <w:pageBreakBefore w:val="0"/>
        <w:kinsoku/>
        <w:wordWrap w:val="0"/>
        <w:overflowPunct/>
        <w:topLinePunct w:val="0"/>
        <w:bidi w:val="0"/>
        <w:adjustRightInd w:val="0"/>
        <w:spacing w:before="179" w:line="219" w:lineRule="auto"/>
        <w:ind w:left="491"/>
        <w:rPr>
          <w:rFonts w:ascii="宋体" w:hAnsi="宋体" w:eastAsia="宋体" w:cs="宋体"/>
          <w:sz w:val="24"/>
          <w:szCs w:val="24"/>
        </w:rPr>
      </w:pPr>
      <w:r>
        <w:rPr>
          <w:rFonts w:ascii="宋体" w:hAnsi="宋体" w:eastAsia="宋体" w:cs="宋体"/>
          <w:spacing w:val="-1"/>
          <w:sz w:val="24"/>
          <w:szCs w:val="24"/>
        </w:rPr>
        <w:t>需提供投标保证金缴纳凭证扫描件或影印件（须加盖投标人公章）。</w:t>
      </w:r>
    </w:p>
    <w:p w14:paraId="0EE190ED">
      <w:pPr>
        <w:pStyle w:val="4"/>
        <w:pageBreakBefore w:val="0"/>
        <w:kinsoku/>
        <w:wordWrap w:val="0"/>
        <w:overflowPunct/>
        <w:topLinePunct w:val="0"/>
        <w:bidi w:val="0"/>
        <w:adjustRightInd w:val="0"/>
      </w:pPr>
    </w:p>
    <w:p w14:paraId="6A18D2B9">
      <w:pPr>
        <w:pStyle w:val="4"/>
        <w:pageBreakBefore w:val="0"/>
        <w:kinsoku/>
        <w:wordWrap w:val="0"/>
        <w:overflowPunct/>
        <w:topLinePunct w:val="0"/>
        <w:bidi w:val="0"/>
        <w:adjustRightInd w:val="0"/>
      </w:pPr>
    </w:p>
    <w:p w14:paraId="3145C7F4">
      <w:pPr>
        <w:pStyle w:val="4"/>
        <w:pageBreakBefore w:val="0"/>
        <w:kinsoku/>
        <w:wordWrap w:val="0"/>
        <w:overflowPunct/>
        <w:topLinePunct w:val="0"/>
        <w:bidi w:val="0"/>
        <w:adjustRightInd w:val="0"/>
      </w:pPr>
    </w:p>
    <w:p w14:paraId="1D07BAE4">
      <w:pPr>
        <w:pStyle w:val="4"/>
        <w:pageBreakBefore w:val="0"/>
        <w:kinsoku/>
        <w:wordWrap w:val="0"/>
        <w:overflowPunct/>
        <w:topLinePunct w:val="0"/>
        <w:bidi w:val="0"/>
        <w:adjustRightInd w:val="0"/>
      </w:pPr>
    </w:p>
    <w:p w14:paraId="2B7B6D94">
      <w:pPr>
        <w:pStyle w:val="4"/>
        <w:pageBreakBefore w:val="0"/>
        <w:kinsoku/>
        <w:wordWrap w:val="0"/>
        <w:overflowPunct/>
        <w:topLinePunct w:val="0"/>
        <w:bidi w:val="0"/>
        <w:adjustRightInd w:val="0"/>
      </w:pPr>
    </w:p>
    <w:p w14:paraId="016CE418">
      <w:pPr>
        <w:pStyle w:val="4"/>
        <w:pageBreakBefore w:val="0"/>
        <w:kinsoku/>
        <w:wordWrap w:val="0"/>
        <w:overflowPunct/>
        <w:topLinePunct w:val="0"/>
        <w:bidi w:val="0"/>
        <w:adjustRightInd w:val="0"/>
      </w:pPr>
    </w:p>
    <w:p w14:paraId="6562FA76">
      <w:pPr>
        <w:pStyle w:val="4"/>
        <w:pageBreakBefore w:val="0"/>
        <w:kinsoku/>
        <w:wordWrap w:val="0"/>
        <w:overflowPunct/>
        <w:topLinePunct w:val="0"/>
        <w:bidi w:val="0"/>
        <w:adjustRightInd w:val="0"/>
      </w:pPr>
    </w:p>
    <w:p w14:paraId="2E2F076C">
      <w:pPr>
        <w:pStyle w:val="4"/>
        <w:pageBreakBefore w:val="0"/>
        <w:kinsoku/>
        <w:wordWrap w:val="0"/>
        <w:overflowPunct/>
        <w:topLinePunct w:val="0"/>
        <w:bidi w:val="0"/>
        <w:adjustRightInd w:val="0"/>
      </w:pPr>
    </w:p>
    <w:p w14:paraId="3A53D6BD">
      <w:pPr>
        <w:pStyle w:val="4"/>
        <w:pageBreakBefore w:val="0"/>
        <w:kinsoku/>
        <w:wordWrap w:val="0"/>
        <w:overflowPunct/>
        <w:topLinePunct w:val="0"/>
        <w:bidi w:val="0"/>
        <w:adjustRightInd w:val="0"/>
      </w:pPr>
    </w:p>
    <w:p w14:paraId="3F7A9BB5">
      <w:pPr>
        <w:pStyle w:val="4"/>
        <w:pageBreakBefore w:val="0"/>
        <w:kinsoku/>
        <w:wordWrap w:val="0"/>
        <w:overflowPunct/>
        <w:topLinePunct w:val="0"/>
        <w:bidi w:val="0"/>
        <w:adjustRightInd w:val="0"/>
      </w:pPr>
    </w:p>
    <w:p w14:paraId="140F71E2">
      <w:pPr>
        <w:pStyle w:val="4"/>
        <w:pageBreakBefore w:val="0"/>
        <w:kinsoku/>
        <w:wordWrap w:val="0"/>
        <w:overflowPunct/>
        <w:topLinePunct w:val="0"/>
        <w:bidi w:val="0"/>
        <w:adjustRightInd w:val="0"/>
      </w:pPr>
    </w:p>
    <w:p w14:paraId="5689DDC6">
      <w:pPr>
        <w:pStyle w:val="4"/>
        <w:pageBreakBefore w:val="0"/>
        <w:kinsoku/>
        <w:wordWrap w:val="0"/>
        <w:overflowPunct/>
        <w:topLinePunct w:val="0"/>
        <w:bidi w:val="0"/>
        <w:adjustRightInd w:val="0"/>
        <w:spacing w:line="241" w:lineRule="auto"/>
      </w:pPr>
    </w:p>
    <w:p w14:paraId="0F3CF8E4">
      <w:pPr>
        <w:pStyle w:val="4"/>
        <w:pageBreakBefore w:val="0"/>
        <w:kinsoku/>
        <w:wordWrap w:val="0"/>
        <w:overflowPunct/>
        <w:topLinePunct w:val="0"/>
        <w:bidi w:val="0"/>
        <w:adjustRightInd w:val="0"/>
        <w:spacing w:line="241" w:lineRule="auto"/>
      </w:pPr>
    </w:p>
    <w:p w14:paraId="0A09596C">
      <w:pPr>
        <w:pStyle w:val="4"/>
        <w:pageBreakBefore w:val="0"/>
        <w:kinsoku/>
        <w:wordWrap w:val="0"/>
        <w:overflowPunct/>
        <w:topLinePunct w:val="0"/>
        <w:bidi w:val="0"/>
        <w:adjustRightInd w:val="0"/>
        <w:spacing w:line="241" w:lineRule="auto"/>
      </w:pPr>
    </w:p>
    <w:p w14:paraId="5B1901F1">
      <w:pPr>
        <w:pStyle w:val="4"/>
        <w:pageBreakBefore w:val="0"/>
        <w:kinsoku/>
        <w:wordWrap w:val="0"/>
        <w:overflowPunct/>
        <w:topLinePunct w:val="0"/>
        <w:bidi w:val="0"/>
        <w:adjustRightInd w:val="0"/>
        <w:spacing w:line="241" w:lineRule="auto"/>
      </w:pPr>
    </w:p>
    <w:p w14:paraId="1D9514F0">
      <w:pPr>
        <w:pStyle w:val="4"/>
        <w:pageBreakBefore w:val="0"/>
        <w:kinsoku/>
        <w:wordWrap w:val="0"/>
        <w:overflowPunct/>
        <w:topLinePunct w:val="0"/>
        <w:bidi w:val="0"/>
        <w:adjustRightInd w:val="0"/>
        <w:spacing w:line="241" w:lineRule="auto"/>
      </w:pPr>
    </w:p>
    <w:p w14:paraId="2C0F94EE">
      <w:pPr>
        <w:pStyle w:val="4"/>
        <w:pageBreakBefore w:val="0"/>
        <w:kinsoku/>
        <w:wordWrap w:val="0"/>
        <w:overflowPunct/>
        <w:topLinePunct w:val="0"/>
        <w:bidi w:val="0"/>
        <w:adjustRightInd w:val="0"/>
        <w:spacing w:line="241" w:lineRule="auto"/>
      </w:pPr>
    </w:p>
    <w:p w14:paraId="6EA144FE">
      <w:pPr>
        <w:pStyle w:val="4"/>
        <w:pageBreakBefore w:val="0"/>
        <w:kinsoku/>
        <w:wordWrap w:val="0"/>
        <w:overflowPunct/>
        <w:topLinePunct w:val="0"/>
        <w:bidi w:val="0"/>
        <w:adjustRightInd w:val="0"/>
        <w:spacing w:line="241" w:lineRule="auto"/>
      </w:pPr>
    </w:p>
    <w:p w14:paraId="50AD3671">
      <w:pPr>
        <w:pStyle w:val="4"/>
        <w:pageBreakBefore w:val="0"/>
        <w:kinsoku/>
        <w:wordWrap w:val="0"/>
        <w:overflowPunct/>
        <w:topLinePunct w:val="0"/>
        <w:bidi w:val="0"/>
        <w:adjustRightInd w:val="0"/>
        <w:spacing w:line="241" w:lineRule="auto"/>
      </w:pPr>
    </w:p>
    <w:p w14:paraId="61CBD096">
      <w:pPr>
        <w:pStyle w:val="4"/>
        <w:pageBreakBefore w:val="0"/>
        <w:kinsoku/>
        <w:wordWrap w:val="0"/>
        <w:overflowPunct/>
        <w:topLinePunct w:val="0"/>
        <w:bidi w:val="0"/>
        <w:adjustRightInd w:val="0"/>
        <w:spacing w:line="241" w:lineRule="auto"/>
      </w:pPr>
    </w:p>
    <w:p w14:paraId="48460BFF">
      <w:pPr>
        <w:pStyle w:val="4"/>
        <w:pageBreakBefore w:val="0"/>
        <w:kinsoku/>
        <w:wordWrap w:val="0"/>
        <w:overflowPunct/>
        <w:topLinePunct w:val="0"/>
        <w:bidi w:val="0"/>
        <w:adjustRightInd w:val="0"/>
        <w:spacing w:line="241" w:lineRule="auto"/>
      </w:pPr>
    </w:p>
    <w:p w14:paraId="6500B452">
      <w:pPr>
        <w:pStyle w:val="4"/>
        <w:pageBreakBefore w:val="0"/>
        <w:kinsoku/>
        <w:wordWrap w:val="0"/>
        <w:overflowPunct/>
        <w:topLinePunct w:val="0"/>
        <w:bidi w:val="0"/>
        <w:adjustRightInd w:val="0"/>
        <w:spacing w:line="241" w:lineRule="auto"/>
      </w:pPr>
    </w:p>
    <w:p w14:paraId="3885981B">
      <w:pPr>
        <w:pStyle w:val="4"/>
        <w:pageBreakBefore w:val="0"/>
        <w:kinsoku/>
        <w:wordWrap w:val="0"/>
        <w:overflowPunct/>
        <w:topLinePunct w:val="0"/>
        <w:bidi w:val="0"/>
        <w:adjustRightInd w:val="0"/>
        <w:spacing w:line="241" w:lineRule="auto"/>
      </w:pPr>
    </w:p>
    <w:p w14:paraId="1A21110A">
      <w:pPr>
        <w:pStyle w:val="4"/>
        <w:pageBreakBefore w:val="0"/>
        <w:kinsoku/>
        <w:wordWrap w:val="0"/>
        <w:overflowPunct/>
        <w:topLinePunct w:val="0"/>
        <w:bidi w:val="0"/>
        <w:adjustRightInd w:val="0"/>
        <w:spacing w:line="241" w:lineRule="auto"/>
      </w:pPr>
    </w:p>
    <w:p w14:paraId="1A54BAA6">
      <w:pPr>
        <w:pStyle w:val="4"/>
        <w:pageBreakBefore w:val="0"/>
        <w:kinsoku/>
        <w:wordWrap w:val="0"/>
        <w:overflowPunct/>
        <w:topLinePunct w:val="0"/>
        <w:bidi w:val="0"/>
        <w:adjustRightInd w:val="0"/>
        <w:spacing w:line="241" w:lineRule="auto"/>
      </w:pPr>
    </w:p>
    <w:p w14:paraId="3B0D8F49">
      <w:pPr>
        <w:pStyle w:val="4"/>
        <w:pageBreakBefore w:val="0"/>
        <w:kinsoku/>
        <w:wordWrap w:val="0"/>
        <w:overflowPunct/>
        <w:topLinePunct w:val="0"/>
        <w:bidi w:val="0"/>
        <w:adjustRightInd w:val="0"/>
        <w:spacing w:line="241" w:lineRule="auto"/>
      </w:pPr>
    </w:p>
    <w:p w14:paraId="0563E3C2">
      <w:pPr>
        <w:pStyle w:val="4"/>
        <w:pageBreakBefore w:val="0"/>
        <w:kinsoku/>
        <w:wordWrap w:val="0"/>
        <w:overflowPunct/>
        <w:topLinePunct w:val="0"/>
        <w:bidi w:val="0"/>
        <w:adjustRightInd w:val="0"/>
        <w:spacing w:line="241" w:lineRule="auto"/>
      </w:pPr>
    </w:p>
    <w:p w14:paraId="0E9AC14C">
      <w:pPr>
        <w:pStyle w:val="4"/>
        <w:pageBreakBefore w:val="0"/>
        <w:kinsoku/>
        <w:wordWrap w:val="0"/>
        <w:overflowPunct/>
        <w:topLinePunct w:val="0"/>
        <w:bidi w:val="0"/>
        <w:adjustRightInd w:val="0"/>
        <w:spacing w:line="241" w:lineRule="auto"/>
      </w:pPr>
    </w:p>
    <w:p w14:paraId="6A2A929E">
      <w:pPr>
        <w:pStyle w:val="4"/>
        <w:pageBreakBefore w:val="0"/>
        <w:kinsoku/>
        <w:wordWrap w:val="0"/>
        <w:overflowPunct/>
        <w:topLinePunct w:val="0"/>
        <w:bidi w:val="0"/>
        <w:adjustRightInd w:val="0"/>
        <w:spacing w:line="241" w:lineRule="auto"/>
      </w:pPr>
    </w:p>
    <w:p w14:paraId="644FE7FC">
      <w:pPr>
        <w:pStyle w:val="4"/>
        <w:pageBreakBefore w:val="0"/>
        <w:kinsoku/>
        <w:wordWrap w:val="0"/>
        <w:overflowPunct/>
        <w:topLinePunct w:val="0"/>
        <w:bidi w:val="0"/>
        <w:adjustRightInd w:val="0"/>
        <w:spacing w:line="241" w:lineRule="auto"/>
      </w:pPr>
    </w:p>
    <w:p w14:paraId="33F3BFDC">
      <w:pPr>
        <w:pStyle w:val="4"/>
        <w:pageBreakBefore w:val="0"/>
        <w:kinsoku/>
        <w:wordWrap w:val="0"/>
        <w:overflowPunct/>
        <w:topLinePunct w:val="0"/>
        <w:bidi w:val="0"/>
        <w:adjustRightInd w:val="0"/>
        <w:spacing w:line="241" w:lineRule="auto"/>
      </w:pPr>
    </w:p>
    <w:p w14:paraId="106A4F9A">
      <w:pPr>
        <w:pStyle w:val="4"/>
        <w:pageBreakBefore w:val="0"/>
        <w:kinsoku/>
        <w:wordWrap w:val="0"/>
        <w:overflowPunct/>
        <w:topLinePunct w:val="0"/>
        <w:bidi w:val="0"/>
        <w:adjustRightInd w:val="0"/>
        <w:spacing w:line="241" w:lineRule="auto"/>
      </w:pPr>
    </w:p>
    <w:p w14:paraId="12C67013">
      <w:pPr>
        <w:pStyle w:val="4"/>
        <w:pageBreakBefore w:val="0"/>
        <w:kinsoku/>
        <w:wordWrap w:val="0"/>
        <w:overflowPunct/>
        <w:topLinePunct w:val="0"/>
        <w:bidi w:val="0"/>
        <w:adjustRightInd w:val="0"/>
        <w:spacing w:line="241" w:lineRule="auto"/>
      </w:pPr>
    </w:p>
    <w:p w14:paraId="3C47717B">
      <w:pPr>
        <w:pStyle w:val="4"/>
        <w:pageBreakBefore w:val="0"/>
        <w:kinsoku/>
        <w:wordWrap w:val="0"/>
        <w:overflowPunct/>
        <w:topLinePunct w:val="0"/>
        <w:bidi w:val="0"/>
        <w:adjustRightInd w:val="0"/>
        <w:spacing w:line="241" w:lineRule="auto"/>
      </w:pPr>
    </w:p>
    <w:p w14:paraId="08370574">
      <w:pPr>
        <w:pStyle w:val="4"/>
        <w:pageBreakBefore w:val="0"/>
        <w:kinsoku/>
        <w:wordWrap w:val="0"/>
        <w:overflowPunct/>
        <w:topLinePunct w:val="0"/>
        <w:bidi w:val="0"/>
        <w:adjustRightInd w:val="0"/>
        <w:spacing w:line="241" w:lineRule="auto"/>
      </w:pPr>
    </w:p>
    <w:p w14:paraId="7DB6AA7B">
      <w:pPr>
        <w:pStyle w:val="4"/>
        <w:pageBreakBefore w:val="0"/>
        <w:kinsoku/>
        <w:wordWrap w:val="0"/>
        <w:overflowPunct/>
        <w:topLinePunct w:val="0"/>
        <w:bidi w:val="0"/>
        <w:adjustRightInd w:val="0"/>
        <w:spacing w:line="241" w:lineRule="auto"/>
      </w:pPr>
    </w:p>
    <w:p w14:paraId="5DBDA4D1">
      <w:pPr>
        <w:pStyle w:val="4"/>
        <w:pageBreakBefore w:val="0"/>
        <w:kinsoku/>
        <w:wordWrap w:val="0"/>
        <w:overflowPunct/>
        <w:topLinePunct w:val="0"/>
        <w:bidi w:val="0"/>
        <w:adjustRightInd w:val="0"/>
        <w:spacing w:line="241" w:lineRule="auto"/>
      </w:pPr>
    </w:p>
    <w:p w14:paraId="3B82B6F4">
      <w:pPr>
        <w:pStyle w:val="4"/>
        <w:pageBreakBefore w:val="0"/>
        <w:kinsoku/>
        <w:wordWrap w:val="0"/>
        <w:overflowPunct/>
        <w:topLinePunct w:val="0"/>
        <w:bidi w:val="0"/>
        <w:adjustRightInd w:val="0"/>
        <w:spacing w:line="241" w:lineRule="auto"/>
      </w:pPr>
    </w:p>
    <w:p w14:paraId="2645FAA7">
      <w:pPr>
        <w:pStyle w:val="4"/>
        <w:pageBreakBefore w:val="0"/>
        <w:kinsoku/>
        <w:wordWrap w:val="0"/>
        <w:overflowPunct/>
        <w:topLinePunct w:val="0"/>
        <w:bidi w:val="0"/>
        <w:adjustRightInd w:val="0"/>
        <w:spacing w:line="241" w:lineRule="auto"/>
      </w:pPr>
    </w:p>
    <w:p w14:paraId="4A284F6B">
      <w:pPr>
        <w:pStyle w:val="4"/>
        <w:pageBreakBefore w:val="0"/>
        <w:kinsoku/>
        <w:wordWrap w:val="0"/>
        <w:overflowPunct/>
        <w:topLinePunct w:val="0"/>
        <w:bidi w:val="0"/>
        <w:adjustRightInd w:val="0"/>
        <w:spacing w:line="241" w:lineRule="auto"/>
      </w:pPr>
    </w:p>
    <w:p w14:paraId="11BB19BA">
      <w:pPr>
        <w:pStyle w:val="4"/>
        <w:pageBreakBefore w:val="0"/>
        <w:kinsoku/>
        <w:wordWrap w:val="0"/>
        <w:overflowPunct/>
        <w:topLinePunct w:val="0"/>
        <w:bidi w:val="0"/>
        <w:adjustRightInd w:val="0"/>
        <w:spacing w:line="241" w:lineRule="auto"/>
      </w:pPr>
    </w:p>
    <w:p w14:paraId="7E1A8434">
      <w:pPr>
        <w:pStyle w:val="4"/>
        <w:pageBreakBefore w:val="0"/>
        <w:kinsoku/>
        <w:wordWrap w:val="0"/>
        <w:overflowPunct/>
        <w:topLinePunct w:val="0"/>
        <w:bidi w:val="0"/>
        <w:adjustRightInd w:val="0"/>
        <w:spacing w:line="241" w:lineRule="auto"/>
      </w:pPr>
    </w:p>
    <w:p w14:paraId="6A85FBCF">
      <w:pPr>
        <w:pStyle w:val="4"/>
        <w:pageBreakBefore w:val="0"/>
        <w:kinsoku/>
        <w:wordWrap w:val="0"/>
        <w:overflowPunct/>
        <w:topLinePunct w:val="0"/>
        <w:bidi w:val="0"/>
        <w:adjustRightInd w:val="0"/>
        <w:spacing w:line="241" w:lineRule="auto"/>
      </w:pPr>
    </w:p>
    <w:p w14:paraId="1D751735">
      <w:pPr>
        <w:pStyle w:val="4"/>
        <w:pageBreakBefore w:val="0"/>
        <w:kinsoku/>
        <w:wordWrap w:val="0"/>
        <w:overflowPunct/>
        <w:topLinePunct w:val="0"/>
        <w:bidi w:val="0"/>
        <w:adjustRightInd w:val="0"/>
        <w:spacing w:line="241" w:lineRule="auto"/>
      </w:pPr>
    </w:p>
    <w:p w14:paraId="0F233BEB">
      <w:pPr>
        <w:pStyle w:val="4"/>
        <w:pageBreakBefore w:val="0"/>
        <w:kinsoku/>
        <w:wordWrap w:val="0"/>
        <w:overflowPunct/>
        <w:topLinePunct w:val="0"/>
        <w:bidi w:val="0"/>
        <w:adjustRightInd w:val="0"/>
        <w:spacing w:line="241" w:lineRule="auto"/>
      </w:pPr>
    </w:p>
    <w:p w14:paraId="0AD8E5FC">
      <w:pPr>
        <w:pStyle w:val="4"/>
        <w:pageBreakBefore w:val="0"/>
        <w:kinsoku/>
        <w:wordWrap w:val="0"/>
        <w:overflowPunct/>
        <w:topLinePunct w:val="0"/>
        <w:bidi w:val="0"/>
        <w:adjustRightInd w:val="0"/>
        <w:spacing w:line="241" w:lineRule="auto"/>
      </w:pPr>
    </w:p>
    <w:p w14:paraId="4FF4E7B6">
      <w:pPr>
        <w:pStyle w:val="4"/>
        <w:pageBreakBefore w:val="0"/>
        <w:kinsoku/>
        <w:wordWrap w:val="0"/>
        <w:overflowPunct/>
        <w:topLinePunct w:val="0"/>
        <w:bidi w:val="0"/>
        <w:adjustRightInd w:val="0"/>
        <w:spacing w:line="241" w:lineRule="auto"/>
      </w:pPr>
    </w:p>
    <w:p w14:paraId="271D1182">
      <w:pPr>
        <w:pStyle w:val="4"/>
        <w:pageBreakBefore w:val="0"/>
        <w:kinsoku/>
        <w:wordWrap w:val="0"/>
        <w:overflowPunct/>
        <w:topLinePunct w:val="0"/>
        <w:bidi w:val="0"/>
        <w:adjustRightInd w:val="0"/>
        <w:spacing w:line="241" w:lineRule="auto"/>
      </w:pPr>
    </w:p>
    <w:p w14:paraId="3C965ACB">
      <w:pPr>
        <w:pStyle w:val="4"/>
        <w:pageBreakBefore w:val="0"/>
        <w:kinsoku/>
        <w:wordWrap w:val="0"/>
        <w:overflowPunct/>
        <w:topLinePunct w:val="0"/>
        <w:bidi w:val="0"/>
        <w:adjustRightInd w:val="0"/>
        <w:spacing w:line="241" w:lineRule="auto"/>
      </w:pPr>
    </w:p>
    <w:p w14:paraId="514BAD65">
      <w:pPr>
        <w:pStyle w:val="4"/>
        <w:pageBreakBefore w:val="0"/>
        <w:kinsoku/>
        <w:wordWrap w:val="0"/>
        <w:overflowPunct/>
        <w:topLinePunct w:val="0"/>
        <w:bidi w:val="0"/>
        <w:adjustRightInd w:val="0"/>
        <w:spacing w:line="241" w:lineRule="auto"/>
      </w:pPr>
    </w:p>
    <w:p w14:paraId="19DC63AE">
      <w:pPr>
        <w:pStyle w:val="4"/>
        <w:pageBreakBefore w:val="0"/>
        <w:kinsoku/>
        <w:wordWrap w:val="0"/>
        <w:overflowPunct/>
        <w:topLinePunct w:val="0"/>
        <w:bidi w:val="0"/>
        <w:adjustRightInd w:val="0"/>
        <w:spacing w:line="241" w:lineRule="auto"/>
      </w:pPr>
    </w:p>
    <w:p w14:paraId="59E46C5C">
      <w:pPr>
        <w:pStyle w:val="4"/>
        <w:pageBreakBefore w:val="0"/>
        <w:kinsoku/>
        <w:wordWrap w:val="0"/>
        <w:overflowPunct/>
        <w:topLinePunct w:val="0"/>
        <w:bidi w:val="0"/>
        <w:adjustRightInd w:val="0"/>
        <w:spacing w:line="241" w:lineRule="auto"/>
      </w:pPr>
    </w:p>
    <w:p w14:paraId="5347AD87">
      <w:pPr>
        <w:pStyle w:val="4"/>
        <w:pageBreakBefore w:val="0"/>
        <w:kinsoku/>
        <w:wordWrap w:val="0"/>
        <w:overflowPunct/>
        <w:topLinePunct w:val="0"/>
        <w:bidi w:val="0"/>
        <w:adjustRightInd w:val="0"/>
        <w:spacing w:line="241" w:lineRule="auto"/>
      </w:pPr>
    </w:p>
    <w:p w14:paraId="4B6BB8E2">
      <w:pPr>
        <w:pageBreakBefore w:val="0"/>
        <w:kinsoku/>
        <w:wordWrap w:val="0"/>
        <w:overflowPunct/>
        <w:topLinePunct w:val="0"/>
        <w:bidi w:val="0"/>
        <w:adjustRightInd w:val="0"/>
      </w:pPr>
      <w:r>
        <w:br w:type="page"/>
      </w:r>
    </w:p>
    <w:p w14:paraId="0C8ECC9E">
      <w:pPr>
        <w:pStyle w:val="4"/>
        <w:pageBreakBefore w:val="0"/>
        <w:kinsoku/>
        <w:wordWrap w:val="0"/>
        <w:overflowPunct/>
        <w:topLinePunct w:val="0"/>
        <w:bidi w:val="0"/>
        <w:adjustRightInd w:val="0"/>
        <w:spacing w:line="241" w:lineRule="auto"/>
      </w:pPr>
    </w:p>
    <w:p w14:paraId="4954102A">
      <w:pPr>
        <w:pageBreakBefore w:val="0"/>
        <w:kinsoku/>
        <w:wordWrap w:val="0"/>
        <w:overflowPunct/>
        <w:topLinePunct w:val="0"/>
        <w:bidi w:val="0"/>
        <w:adjustRightInd w:val="0"/>
        <w:spacing w:before="47" w:line="219" w:lineRule="auto"/>
        <w:ind w:left="14"/>
        <w:rPr>
          <w:rFonts w:ascii="宋体" w:hAnsi="宋体" w:eastAsia="宋体" w:cs="宋体"/>
          <w:sz w:val="24"/>
          <w:szCs w:val="24"/>
        </w:rPr>
      </w:pPr>
      <w:r>
        <w:rPr>
          <w:rFonts w:ascii="宋体" w:hAnsi="宋体" w:eastAsia="宋体" w:cs="宋体"/>
          <w:b/>
          <w:bCs/>
          <w:spacing w:val="-3"/>
          <w:sz w:val="24"/>
          <w:szCs w:val="24"/>
        </w:rPr>
        <w:t>7.投标人廉洁自律承诺书</w:t>
      </w:r>
    </w:p>
    <w:p w14:paraId="0FB74D62">
      <w:pPr>
        <w:pStyle w:val="4"/>
        <w:pageBreakBefore w:val="0"/>
        <w:kinsoku/>
        <w:wordWrap w:val="0"/>
        <w:overflowPunct/>
        <w:topLinePunct w:val="0"/>
        <w:bidi w:val="0"/>
        <w:adjustRightInd w:val="0"/>
        <w:spacing w:line="343" w:lineRule="auto"/>
      </w:pPr>
    </w:p>
    <w:p w14:paraId="5FD72595">
      <w:pPr>
        <w:pageBreakBefore w:val="0"/>
        <w:kinsoku/>
        <w:wordWrap w:val="0"/>
        <w:overflowPunct/>
        <w:topLinePunct w:val="0"/>
        <w:bidi w:val="0"/>
        <w:adjustRightInd w:val="0"/>
        <w:spacing w:before="78" w:line="219" w:lineRule="auto"/>
        <w:ind w:left="3342"/>
        <w:rPr>
          <w:rFonts w:ascii="宋体" w:hAnsi="宋体" w:eastAsia="宋体" w:cs="宋体"/>
          <w:sz w:val="24"/>
          <w:szCs w:val="24"/>
        </w:rPr>
      </w:pPr>
      <w:r>
        <w:rPr>
          <w:rFonts w:ascii="宋体" w:hAnsi="宋体" w:eastAsia="宋体" w:cs="宋体"/>
          <w:b/>
          <w:bCs/>
          <w:spacing w:val="-3"/>
          <w:sz w:val="24"/>
          <w:szCs w:val="24"/>
        </w:rPr>
        <w:t>投标人廉洁自律承诺书</w:t>
      </w:r>
    </w:p>
    <w:p w14:paraId="63F8CAE5">
      <w:pPr>
        <w:pStyle w:val="4"/>
        <w:pageBreakBefore w:val="0"/>
        <w:kinsoku/>
        <w:wordWrap w:val="0"/>
        <w:overflowPunct/>
        <w:topLinePunct w:val="0"/>
        <w:bidi w:val="0"/>
        <w:adjustRightInd w:val="0"/>
        <w:spacing w:line="272" w:lineRule="auto"/>
      </w:pPr>
    </w:p>
    <w:p w14:paraId="5010285B">
      <w:pPr>
        <w:pageBreakBefore w:val="0"/>
        <w:kinsoku/>
        <w:wordWrap w:val="0"/>
        <w:overflowPunct/>
        <w:topLinePunct w:val="0"/>
        <w:bidi w:val="0"/>
        <w:adjustRightInd w:val="0"/>
        <w:spacing w:before="78" w:line="220" w:lineRule="auto"/>
        <w:ind w:left="9"/>
        <w:rPr>
          <w:rFonts w:ascii="宋体" w:hAnsi="宋体" w:eastAsia="宋体" w:cs="宋体"/>
          <w:sz w:val="24"/>
          <w:szCs w:val="24"/>
        </w:rPr>
      </w:pPr>
      <w:r>
        <w:rPr>
          <w:rFonts w:ascii="宋体" w:hAnsi="宋体" w:eastAsia="宋体" w:cs="宋体"/>
          <w:spacing w:val="-2"/>
          <w:sz w:val="24"/>
          <w:szCs w:val="24"/>
          <w:u w:val="single" w:color="auto"/>
        </w:rPr>
        <w:t>招标人名称：</w:t>
      </w:r>
    </w:p>
    <w:p w14:paraId="5CEB2836">
      <w:pPr>
        <w:pageBreakBefore w:val="0"/>
        <w:kinsoku/>
        <w:wordWrap w:val="0"/>
        <w:overflowPunct/>
        <w:topLinePunct w:val="0"/>
        <w:bidi w:val="0"/>
        <w:adjustRightInd w:val="0"/>
        <w:spacing w:before="191" w:line="219" w:lineRule="auto"/>
        <w:ind w:left="491"/>
        <w:rPr>
          <w:rFonts w:ascii="宋体" w:hAnsi="宋体" w:eastAsia="宋体" w:cs="宋体"/>
          <w:sz w:val="24"/>
          <w:szCs w:val="24"/>
        </w:rPr>
      </w:pPr>
      <w:r>
        <w:rPr>
          <w:rFonts w:ascii="宋体" w:hAnsi="宋体" w:eastAsia="宋体" w:cs="宋体"/>
          <w:spacing w:val="-1"/>
          <w:sz w:val="24"/>
          <w:szCs w:val="24"/>
        </w:rPr>
        <w:t>为维护本次招投标工作的正常秩序，本公司特郑重承诺如下：</w:t>
      </w:r>
    </w:p>
    <w:p w14:paraId="38B63B32">
      <w:pPr>
        <w:pageBreakBefore w:val="0"/>
        <w:kinsoku/>
        <w:wordWrap w:val="0"/>
        <w:overflowPunct/>
        <w:topLinePunct w:val="0"/>
        <w:bidi w:val="0"/>
        <w:adjustRightInd w:val="0"/>
        <w:spacing w:before="191" w:line="318" w:lineRule="auto"/>
        <w:ind w:left="10" w:right="61" w:firstLine="481"/>
        <w:rPr>
          <w:rFonts w:ascii="宋体" w:hAnsi="宋体" w:eastAsia="宋体" w:cs="宋体"/>
          <w:sz w:val="24"/>
          <w:szCs w:val="24"/>
        </w:rPr>
      </w:pPr>
      <w:r>
        <w:rPr>
          <w:rFonts w:ascii="宋体" w:hAnsi="宋体" w:eastAsia="宋体" w:cs="宋体"/>
          <w:spacing w:val="-2"/>
          <w:sz w:val="24"/>
          <w:szCs w:val="24"/>
        </w:rPr>
        <w:t>一、严格按照《中华人民共和国政府采购法》、《中华人民共和国政府采购法实施条例》等有关法律法规、政策及《招标文件》的规定，规范本公司的投标行为，保证做</w:t>
      </w:r>
      <w:r>
        <w:rPr>
          <w:rFonts w:ascii="宋体" w:hAnsi="宋体" w:eastAsia="宋体" w:cs="宋体"/>
          <w:spacing w:val="-1"/>
          <w:sz w:val="24"/>
          <w:szCs w:val="24"/>
        </w:rPr>
        <w:t>到合法投标、正当竞争、廉洁经营。</w:t>
      </w:r>
    </w:p>
    <w:p w14:paraId="70E2FE74">
      <w:pPr>
        <w:pageBreakBefore w:val="0"/>
        <w:kinsoku/>
        <w:wordWrap w:val="0"/>
        <w:overflowPunct/>
        <w:topLinePunct w:val="0"/>
        <w:bidi w:val="0"/>
        <w:adjustRightInd w:val="0"/>
        <w:spacing w:before="191" w:line="219" w:lineRule="auto"/>
        <w:ind w:left="492"/>
        <w:rPr>
          <w:rFonts w:ascii="宋体" w:hAnsi="宋体" w:eastAsia="宋体" w:cs="宋体"/>
          <w:sz w:val="24"/>
          <w:szCs w:val="24"/>
        </w:rPr>
      </w:pPr>
      <w:r>
        <w:rPr>
          <w:rFonts w:ascii="宋体" w:hAnsi="宋体" w:eastAsia="宋体" w:cs="宋体"/>
          <w:spacing w:val="-1"/>
          <w:sz w:val="24"/>
          <w:szCs w:val="24"/>
        </w:rPr>
        <w:t>二、本公司保证在本次投标工作中做到：</w:t>
      </w:r>
    </w:p>
    <w:p w14:paraId="33F41150">
      <w:pPr>
        <w:pageBreakBefore w:val="0"/>
        <w:kinsoku/>
        <w:wordWrap w:val="0"/>
        <w:overflowPunct/>
        <w:topLinePunct w:val="0"/>
        <w:bidi w:val="0"/>
        <w:adjustRightInd w:val="0"/>
        <w:spacing w:before="191" w:line="219" w:lineRule="auto"/>
        <w:ind w:left="506"/>
        <w:rPr>
          <w:rFonts w:ascii="宋体" w:hAnsi="宋体" w:eastAsia="宋体" w:cs="宋体"/>
          <w:sz w:val="24"/>
          <w:szCs w:val="24"/>
        </w:rPr>
      </w:pPr>
      <w:r>
        <w:rPr>
          <w:rFonts w:ascii="宋体" w:hAnsi="宋体" w:eastAsia="宋体" w:cs="宋体"/>
          <w:spacing w:val="-1"/>
          <w:sz w:val="24"/>
          <w:szCs w:val="24"/>
        </w:rPr>
        <w:t>1．不与其他投标人相互串通投标、陪标，损害贵单位的合法权益；</w:t>
      </w:r>
    </w:p>
    <w:p w14:paraId="2E209E50">
      <w:pPr>
        <w:pageBreakBefore w:val="0"/>
        <w:kinsoku/>
        <w:wordWrap w:val="0"/>
        <w:overflowPunct/>
        <w:topLinePunct w:val="0"/>
        <w:bidi w:val="0"/>
        <w:adjustRightInd w:val="0"/>
        <w:spacing w:before="193" w:line="219" w:lineRule="auto"/>
        <w:ind w:left="491"/>
        <w:rPr>
          <w:rFonts w:ascii="宋体" w:hAnsi="宋体" w:eastAsia="宋体" w:cs="宋体"/>
          <w:sz w:val="24"/>
          <w:szCs w:val="24"/>
        </w:rPr>
      </w:pPr>
      <w:r>
        <w:rPr>
          <w:rFonts w:ascii="宋体" w:hAnsi="宋体" w:eastAsia="宋体" w:cs="宋体"/>
          <w:spacing w:val="-1"/>
          <w:sz w:val="24"/>
          <w:szCs w:val="24"/>
        </w:rPr>
        <w:t>2．不与用户串通投标，损害学校利益或他人的合法权益；</w:t>
      </w:r>
    </w:p>
    <w:p w14:paraId="0B15246A">
      <w:pPr>
        <w:pageBreakBefore w:val="0"/>
        <w:kinsoku/>
        <w:wordWrap w:val="0"/>
        <w:overflowPunct/>
        <w:topLinePunct w:val="0"/>
        <w:bidi w:val="0"/>
        <w:adjustRightInd w:val="0"/>
        <w:spacing w:before="194" w:line="317" w:lineRule="auto"/>
        <w:ind w:left="12" w:right="61" w:firstLine="480"/>
        <w:rPr>
          <w:rFonts w:ascii="宋体" w:hAnsi="宋体" w:eastAsia="宋体" w:cs="宋体"/>
          <w:sz w:val="24"/>
          <w:szCs w:val="24"/>
        </w:rPr>
      </w:pPr>
      <w:r>
        <w:rPr>
          <w:rFonts w:ascii="宋体" w:hAnsi="宋体" w:eastAsia="宋体" w:cs="宋体"/>
          <w:spacing w:val="2"/>
          <w:sz w:val="24"/>
          <w:szCs w:val="24"/>
        </w:rPr>
        <w:t>3．不以向用户、招标人或者评标委员会成员行贿的手段谋取中标</w:t>
      </w:r>
      <w:r>
        <w:rPr>
          <w:rFonts w:ascii="宋体" w:hAnsi="宋体" w:eastAsia="宋体" w:cs="宋体"/>
          <w:spacing w:val="-6"/>
          <w:sz w:val="24"/>
          <w:szCs w:val="24"/>
        </w:rPr>
        <w:t>；（</w:t>
      </w:r>
      <w:r>
        <w:rPr>
          <w:rFonts w:ascii="宋体" w:hAnsi="宋体" w:eastAsia="宋体" w:cs="宋体"/>
          <w:spacing w:val="2"/>
          <w:sz w:val="24"/>
          <w:szCs w:val="24"/>
        </w:rPr>
        <w:t>包括送礼金</w:t>
      </w:r>
      <w:r>
        <w:rPr>
          <w:rFonts w:ascii="宋体" w:hAnsi="宋体" w:eastAsia="宋体" w:cs="宋体"/>
          <w:spacing w:val="-2"/>
          <w:sz w:val="24"/>
          <w:szCs w:val="24"/>
        </w:rPr>
        <w:t>礼品、有价证券、购物券、回扣、佣金、咨询费、劳务费、赞助费、宣传费、支付旅游</w:t>
      </w:r>
      <w:r>
        <w:rPr>
          <w:rFonts w:ascii="宋体" w:hAnsi="宋体" w:eastAsia="宋体" w:cs="宋体"/>
          <w:spacing w:val="-1"/>
          <w:sz w:val="24"/>
          <w:szCs w:val="24"/>
        </w:rPr>
        <w:t>费用、报销各种消费凭证、宴请、娱乐等</w:t>
      </w:r>
      <w:r>
        <w:rPr>
          <w:rFonts w:ascii="宋体" w:hAnsi="宋体" w:eastAsia="宋体" w:cs="宋体"/>
          <w:spacing w:val="1"/>
          <w:sz w:val="24"/>
          <w:szCs w:val="24"/>
        </w:rPr>
        <w:t>）；</w:t>
      </w:r>
    </w:p>
    <w:p w14:paraId="6C3B9EA7">
      <w:pPr>
        <w:pageBreakBefore w:val="0"/>
        <w:kinsoku/>
        <w:wordWrap w:val="0"/>
        <w:overflowPunct/>
        <w:topLinePunct w:val="0"/>
        <w:bidi w:val="0"/>
        <w:adjustRightInd w:val="0"/>
        <w:spacing w:before="192" w:line="219" w:lineRule="auto"/>
        <w:ind w:left="487"/>
        <w:rPr>
          <w:rFonts w:ascii="宋体" w:hAnsi="宋体" w:eastAsia="宋体" w:cs="宋体"/>
          <w:sz w:val="24"/>
          <w:szCs w:val="24"/>
        </w:rPr>
      </w:pPr>
      <w:r>
        <w:rPr>
          <w:rFonts w:ascii="宋体" w:hAnsi="宋体" w:eastAsia="宋体" w:cs="宋体"/>
          <w:spacing w:val="-1"/>
          <w:sz w:val="24"/>
          <w:szCs w:val="24"/>
        </w:rPr>
        <w:t>4．不利用他人名义投标或者以其他方式弄虚作假，谋取中标；</w:t>
      </w:r>
    </w:p>
    <w:p w14:paraId="12E7B8D0">
      <w:pPr>
        <w:pageBreakBefore w:val="0"/>
        <w:kinsoku/>
        <w:wordWrap w:val="0"/>
        <w:overflowPunct/>
        <w:topLinePunct w:val="0"/>
        <w:bidi w:val="0"/>
        <w:adjustRightInd w:val="0"/>
        <w:spacing w:before="193" w:line="219" w:lineRule="auto"/>
        <w:ind w:left="493"/>
        <w:rPr>
          <w:rFonts w:ascii="宋体" w:hAnsi="宋体" w:eastAsia="宋体" w:cs="宋体"/>
          <w:sz w:val="24"/>
          <w:szCs w:val="24"/>
        </w:rPr>
      </w:pPr>
      <w:r>
        <w:rPr>
          <w:rFonts w:ascii="宋体" w:hAnsi="宋体" w:eastAsia="宋体" w:cs="宋体"/>
          <w:spacing w:val="-1"/>
          <w:sz w:val="24"/>
          <w:szCs w:val="24"/>
        </w:rPr>
        <w:t>5．保证不以其他任何方式扰乱本次招标工作；</w:t>
      </w:r>
    </w:p>
    <w:p w14:paraId="0D492026">
      <w:pPr>
        <w:pageBreakBefore w:val="0"/>
        <w:kinsoku/>
        <w:wordWrap w:val="0"/>
        <w:overflowPunct/>
        <w:topLinePunct w:val="0"/>
        <w:bidi w:val="0"/>
        <w:adjustRightInd w:val="0"/>
        <w:spacing w:before="193" w:line="219" w:lineRule="auto"/>
        <w:ind w:left="490"/>
        <w:rPr>
          <w:rFonts w:ascii="宋体" w:hAnsi="宋体" w:eastAsia="宋体" w:cs="宋体"/>
          <w:sz w:val="24"/>
          <w:szCs w:val="24"/>
        </w:rPr>
      </w:pPr>
      <w:r>
        <w:rPr>
          <w:rFonts w:ascii="宋体" w:hAnsi="宋体" w:eastAsia="宋体" w:cs="宋体"/>
          <w:spacing w:val="-1"/>
          <w:sz w:val="24"/>
          <w:szCs w:val="24"/>
        </w:rPr>
        <w:t>6．保证严格遵守招标会议纪律。</w:t>
      </w:r>
    </w:p>
    <w:p w14:paraId="25F81A3A">
      <w:pPr>
        <w:pageBreakBefore w:val="0"/>
        <w:kinsoku/>
        <w:wordWrap w:val="0"/>
        <w:overflowPunct/>
        <w:topLinePunct w:val="0"/>
        <w:bidi w:val="0"/>
        <w:adjustRightInd w:val="0"/>
        <w:spacing w:before="193" w:line="368" w:lineRule="auto"/>
        <w:ind w:left="6" w:firstLine="481"/>
        <w:jc w:val="both"/>
        <w:rPr>
          <w:rFonts w:ascii="宋体" w:hAnsi="宋体" w:eastAsia="宋体" w:cs="宋体"/>
          <w:sz w:val="24"/>
          <w:szCs w:val="24"/>
        </w:rPr>
      </w:pPr>
      <w:r>
        <w:rPr>
          <w:rFonts w:ascii="宋体" w:hAnsi="宋体" w:eastAsia="宋体" w:cs="宋体"/>
          <w:spacing w:val="-2"/>
          <w:sz w:val="24"/>
          <w:szCs w:val="24"/>
        </w:rPr>
        <w:t>三、我公司承诺在本次招投标活动中，如有违反以上第二条中的行为，同意贵方上</w:t>
      </w:r>
      <w:r>
        <w:rPr>
          <w:rFonts w:ascii="宋体" w:hAnsi="宋体" w:eastAsia="宋体" w:cs="宋体"/>
          <w:spacing w:val="-1"/>
          <w:sz w:val="24"/>
          <w:szCs w:val="24"/>
        </w:rPr>
        <w:t>报省级主管部门，按《中华人民共和国政府</w:t>
      </w:r>
      <w:r>
        <w:rPr>
          <w:rFonts w:ascii="宋体" w:hAnsi="宋体" w:eastAsia="宋体" w:cs="宋体"/>
          <w:spacing w:val="-2"/>
          <w:sz w:val="24"/>
          <w:szCs w:val="24"/>
        </w:rPr>
        <w:t>采购法》、《中华人民共和国政府采购法实</w:t>
      </w:r>
      <w:r>
        <w:rPr>
          <w:rFonts w:ascii="宋体" w:hAnsi="宋体" w:eastAsia="宋体" w:cs="宋体"/>
          <w:spacing w:val="-6"/>
          <w:sz w:val="24"/>
          <w:szCs w:val="24"/>
        </w:rPr>
        <w:t>施条例》等有关法律法规和招标文件之规定给予进入不良信誉记录、扣除保证金等惩罚，</w:t>
      </w:r>
      <w:r>
        <w:rPr>
          <w:rFonts w:ascii="宋体" w:hAnsi="宋体" w:eastAsia="宋体" w:cs="宋体"/>
          <w:spacing w:val="-1"/>
          <w:sz w:val="24"/>
          <w:szCs w:val="24"/>
        </w:rPr>
        <w:t>我公司及项目参与人员完全接受。</w:t>
      </w:r>
    </w:p>
    <w:p w14:paraId="5AEA0B2E">
      <w:pPr>
        <w:pStyle w:val="4"/>
        <w:pageBreakBefore w:val="0"/>
        <w:kinsoku/>
        <w:wordWrap w:val="0"/>
        <w:overflowPunct/>
        <w:topLinePunct w:val="0"/>
        <w:bidi w:val="0"/>
        <w:adjustRightInd w:val="0"/>
        <w:spacing w:line="448" w:lineRule="auto"/>
      </w:pPr>
    </w:p>
    <w:p w14:paraId="6B830D18">
      <w:pPr>
        <w:pageBreakBefore w:val="0"/>
        <w:kinsoku/>
        <w:wordWrap w:val="0"/>
        <w:overflowPunct/>
        <w:topLinePunct w:val="0"/>
        <w:bidi w:val="0"/>
        <w:adjustRightInd w:val="0"/>
        <w:spacing w:before="78" w:line="219" w:lineRule="auto"/>
        <w:ind w:left="2651"/>
        <w:rPr>
          <w:rFonts w:ascii="宋体" w:hAnsi="宋体" w:eastAsia="宋体" w:cs="宋体"/>
          <w:sz w:val="24"/>
          <w:szCs w:val="24"/>
        </w:rPr>
      </w:pPr>
      <w:r>
        <w:rPr>
          <w:rFonts w:ascii="宋体" w:hAnsi="宋体" w:eastAsia="宋体" w:cs="宋体"/>
          <w:spacing w:val="2"/>
          <w:sz w:val="24"/>
          <w:szCs w:val="24"/>
        </w:rPr>
        <w:t>投标人名称</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盖章）</w:t>
      </w:r>
    </w:p>
    <w:p w14:paraId="75A60A5A">
      <w:pPr>
        <w:pageBreakBefore w:val="0"/>
        <w:kinsoku/>
        <w:wordWrap w:val="0"/>
        <w:overflowPunct/>
        <w:topLinePunct w:val="0"/>
        <w:bidi w:val="0"/>
        <w:adjustRightInd w:val="0"/>
        <w:spacing w:before="195" w:line="326" w:lineRule="auto"/>
        <w:ind w:left="2689" w:right="634" w:hanging="40"/>
        <w:rPr>
          <w:rFonts w:ascii="宋体" w:hAnsi="宋体" w:eastAsia="宋体" w:cs="宋体"/>
          <w:sz w:val="24"/>
          <w:szCs w:val="24"/>
        </w:rPr>
      </w:pPr>
      <w:r>
        <w:rPr>
          <w:rFonts w:ascii="宋体" w:hAnsi="宋体" w:eastAsia="宋体" w:cs="宋体"/>
          <w:sz w:val="24"/>
          <w:szCs w:val="24"/>
        </w:rPr>
        <w:t>法定代表人（负责人</w:t>
      </w:r>
      <w:r>
        <w:rPr>
          <w:rFonts w:ascii="宋体" w:hAnsi="宋体" w:eastAsia="宋体" w:cs="宋体"/>
          <w:spacing w:val="-11"/>
          <w:sz w:val="24"/>
          <w:szCs w:val="24"/>
        </w:rPr>
        <w:t>）：</w:t>
      </w:r>
      <w:r>
        <w:rPr>
          <w:rFonts w:ascii="宋体" w:hAnsi="宋体" w:eastAsia="宋体" w:cs="宋体"/>
          <w:sz w:val="24"/>
          <w:szCs w:val="24"/>
          <w:u w:val="single" w:color="auto"/>
        </w:rPr>
        <w:t xml:space="preserve">             </w:t>
      </w:r>
      <w:r>
        <w:rPr>
          <w:rFonts w:ascii="宋体" w:hAnsi="宋体" w:eastAsia="宋体" w:cs="宋体"/>
          <w:spacing w:val="-11"/>
          <w:sz w:val="24"/>
          <w:szCs w:val="24"/>
        </w:rPr>
        <w:t>（</w:t>
      </w:r>
      <w:r>
        <w:rPr>
          <w:rFonts w:ascii="宋体" w:hAnsi="宋体" w:eastAsia="宋体" w:cs="宋体"/>
          <w:sz w:val="24"/>
          <w:szCs w:val="24"/>
        </w:rPr>
        <w:t>签字或盖章）</w:t>
      </w: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78823CB1">
      <w:pPr>
        <w:pStyle w:val="4"/>
        <w:pageBreakBefore w:val="0"/>
        <w:kinsoku/>
        <w:wordWrap w:val="0"/>
        <w:overflowPunct/>
        <w:topLinePunct w:val="0"/>
        <w:bidi w:val="0"/>
        <w:adjustRightInd w:val="0"/>
        <w:spacing w:line="260" w:lineRule="auto"/>
      </w:pPr>
    </w:p>
    <w:p w14:paraId="094BB891">
      <w:pPr>
        <w:pStyle w:val="4"/>
        <w:pageBreakBefore w:val="0"/>
        <w:kinsoku/>
        <w:wordWrap w:val="0"/>
        <w:overflowPunct/>
        <w:topLinePunct w:val="0"/>
        <w:bidi w:val="0"/>
        <w:adjustRightInd w:val="0"/>
        <w:spacing w:line="260" w:lineRule="auto"/>
      </w:pPr>
    </w:p>
    <w:p w14:paraId="7D77853E">
      <w:pPr>
        <w:pStyle w:val="4"/>
        <w:pageBreakBefore w:val="0"/>
        <w:kinsoku/>
        <w:wordWrap w:val="0"/>
        <w:overflowPunct/>
        <w:topLinePunct w:val="0"/>
        <w:bidi w:val="0"/>
        <w:adjustRightInd w:val="0"/>
        <w:spacing w:line="260" w:lineRule="auto"/>
      </w:pPr>
    </w:p>
    <w:p w14:paraId="0C9453F2">
      <w:pPr>
        <w:pStyle w:val="4"/>
        <w:pageBreakBefore w:val="0"/>
        <w:kinsoku/>
        <w:wordWrap w:val="0"/>
        <w:overflowPunct/>
        <w:topLinePunct w:val="0"/>
        <w:bidi w:val="0"/>
        <w:adjustRightInd w:val="0"/>
        <w:spacing w:line="260" w:lineRule="auto"/>
      </w:pPr>
    </w:p>
    <w:p w14:paraId="4B25D678">
      <w:pPr>
        <w:pStyle w:val="4"/>
        <w:pageBreakBefore w:val="0"/>
        <w:kinsoku/>
        <w:wordWrap w:val="0"/>
        <w:overflowPunct/>
        <w:topLinePunct w:val="0"/>
        <w:bidi w:val="0"/>
        <w:adjustRightInd w:val="0"/>
        <w:spacing w:line="260" w:lineRule="auto"/>
      </w:pPr>
    </w:p>
    <w:p w14:paraId="32858A6F">
      <w:pPr>
        <w:pStyle w:val="4"/>
        <w:pageBreakBefore w:val="0"/>
        <w:kinsoku/>
        <w:wordWrap w:val="0"/>
        <w:overflowPunct/>
        <w:topLinePunct w:val="0"/>
        <w:bidi w:val="0"/>
        <w:adjustRightInd w:val="0"/>
        <w:spacing w:line="260" w:lineRule="auto"/>
      </w:pPr>
    </w:p>
    <w:p w14:paraId="6B957BA1">
      <w:pPr>
        <w:pStyle w:val="4"/>
        <w:pageBreakBefore w:val="0"/>
        <w:kinsoku/>
        <w:wordWrap w:val="0"/>
        <w:overflowPunct/>
        <w:topLinePunct w:val="0"/>
        <w:bidi w:val="0"/>
        <w:adjustRightInd w:val="0"/>
        <w:spacing w:line="260" w:lineRule="auto"/>
      </w:pPr>
    </w:p>
    <w:p w14:paraId="401B89DD">
      <w:pPr>
        <w:pStyle w:val="4"/>
        <w:pageBreakBefore w:val="0"/>
        <w:kinsoku/>
        <w:wordWrap w:val="0"/>
        <w:overflowPunct/>
        <w:topLinePunct w:val="0"/>
        <w:bidi w:val="0"/>
        <w:adjustRightInd w:val="0"/>
        <w:spacing w:line="260" w:lineRule="auto"/>
      </w:pPr>
    </w:p>
    <w:p w14:paraId="4B2DD8BB">
      <w:pPr>
        <w:pageBreakBefore w:val="0"/>
        <w:kinsoku/>
        <w:wordWrap w:val="0"/>
        <w:overflowPunct/>
        <w:topLinePunct w:val="0"/>
        <w:bidi w:val="0"/>
        <w:adjustRightInd w:val="0"/>
        <w:spacing w:before="163" w:line="219" w:lineRule="auto"/>
        <w:ind w:left="3158"/>
        <w:rPr>
          <w:rFonts w:ascii="宋体" w:hAnsi="宋体" w:eastAsia="宋体" w:cs="宋体"/>
          <w:sz w:val="24"/>
          <w:szCs w:val="24"/>
        </w:rPr>
      </w:pPr>
      <w:r>
        <w:rPr>
          <w:rFonts w:ascii="宋体" w:hAnsi="宋体" w:eastAsia="宋体" w:cs="宋体"/>
          <w:b/>
          <w:bCs/>
          <w:spacing w:val="-3"/>
          <w:sz w:val="24"/>
          <w:szCs w:val="24"/>
        </w:rPr>
        <w:t>8.中小企业声明函(货物）</w:t>
      </w:r>
    </w:p>
    <w:p w14:paraId="655DB85E">
      <w:pPr>
        <w:pageBreakBefore w:val="0"/>
        <w:kinsoku/>
        <w:wordWrap w:val="0"/>
        <w:overflowPunct/>
        <w:topLinePunct w:val="0"/>
        <w:bidi w:val="0"/>
        <w:adjustRightInd w:val="0"/>
        <w:spacing w:before="289" w:line="462" w:lineRule="auto"/>
        <w:ind w:left="7" w:right="61" w:firstLine="481"/>
        <w:jc w:val="both"/>
        <w:rPr>
          <w:rFonts w:ascii="宋体" w:hAnsi="宋体" w:eastAsia="宋体" w:cs="宋体"/>
          <w:sz w:val="24"/>
          <w:szCs w:val="24"/>
        </w:rPr>
      </w:pPr>
      <w:r>
        <w:rPr>
          <w:rFonts w:ascii="宋体" w:hAnsi="宋体" w:eastAsia="宋体" w:cs="宋体"/>
          <w:spacing w:val="-2"/>
          <w:sz w:val="24"/>
          <w:szCs w:val="24"/>
        </w:rPr>
        <w:t>本公司（联合体）郑重声明，根据《政府采购促进中小企业发展管理办法》（财库</w:t>
      </w:r>
      <w:r>
        <w:rPr>
          <w:rFonts w:ascii="宋体" w:hAnsi="宋体" w:eastAsia="宋体" w:cs="宋体"/>
          <w:spacing w:val="-3"/>
          <w:sz w:val="24"/>
          <w:szCs w:val="24"/>
        </w:rPr>
        <w:t>﹝2020﹞46</w:t>
      </w:r>
      <w:r>
        <w:rPr>
          <w:rFonts w:ascii="宋体" w:hAnsi="宋体" w:eastAsia="宋体" w:cs="宋体"/>
          <w:spacing w:val="-45"/>
          <w:sz w:val="24"/>
          <w:szCs w:val="24"/>
        </w:rPr>
        <w:t xml:space="preserve"> </w:t>
      </w:r>
      <w:r>
        <w:rPr>
          <w:rFonts w:ascii="宋体" w:hAnsi="宋体" w:eastAsia="宋体" w:cs="宋体"/>
          <w:spacing w:val="-3"/>
          <w:sz w:val="24"/>
          <w:szCs w:val="24"/>
        </w:rPr>
        <w:t>号）的规定，本公司（联合体）参加</w:t>
      </w:r>
      <w:r>
        <w:rPr>
          <w:rFonts w:ascii="宋体" w:hAnsi="宋体" w:eastAsia="宋体" w:cs="宋体"/>
          <w:spacing w:val="-3"/>
          <w:sz w:val="24"/>
          <w:szCs w:val="24"/>
          <w:u w:val="single" w:color="auto"/>
        </w:rPr>
        <w:t>（单位名称）</w:t>
      </w:r>
      <w:r>
        <w:rPr>
          <w:rFonts w:ascii="宋体" w:hAnsi="宋体" w:eastAsia="宋体" w:cs="宋体"/>
          <w:spacing w:val="-3"/>
          <w:sz w:val="24"/>
          <w:szCs w:val="24"/>
        </w:rPr>
        <w:t>的</w:t>
      </w:r>
      <w:r>
        <w:rPr>
          <w:rFonts w:ascii="宋体" w:hAnsi="宋体" w:eastAsia="宋体" w:cs="宋体"/>
          <w:spacing w:val="-4"/>
          <w:sz w:val="24"/>
          <w:szCs w:val="24"/>
          <w:u w:val="single" w:color="auto"/>
        </w:rPr>
        <w:t>（项目名称）</w:t>
      </w:r>
      <w:r>
        <w:rPr>
          <w:rFonts w:ascii="宋体" w:hAnsi="宋体" w:eastAsia="宋体" w:cs="宋体"/>
          <w:spacing w:val="108"/>
          <w:sz w:val="24"/>
          <w:szCs w:val="24"/>
          <w:u w:val="single" w:color="auto"/>
        </w:rPr>
        <w:t xml:space="preserve"> </w:t>
      </w:r>
      <w:r>
        <w:rPr>
          <w:rFonts w:ascii="宋体" w:hAnsi="宋体" w:eastAsia="宋体" w:cs="宋体"/>
          <w:spacing w:val="-112"/>
          <w:sz w:val="24"/>
          <w:szCs w:val="24"/>
        </w:rPr>
        <w:t xml:space="preserve"> </w:t>
      </w:r>
      <w:r>
        <w:rPr>
          <w:rFonts w:ascii="宋体" w:hAnsi="宋体" w:eastAsia="宋体" w:cs="宋体"/>
          <w:spacing w:val="-4"/>
          <w:sz w:val="24"/>
          <w:szCs w:val="24"/>
        </w:rPr>
        <w:t>采购活</w:t>
      </w:r>
      <w:r>
        <w:rPr>
          <w:rFonts w:ascii="宋体" w:hAnsi="宋体" w:eastAsia="宋体" w:cs="宋体"/>
          <w:spacing w:val="-2"/>
          <w:sz w:val="24"/>
          <w:szCs w:val="24"/>
        </w:rPr>
        <w:t>动，提供的货物全部由符合政策要求的中小企业制造。相关企业（含联合体中的中小企</w:t>
      </w:r>
      <w:r>
        <w:rPr>
          <w:rFonts w:ascii="宋体" w:hAnsi="宋体" w:eastAsia="宋体" w:cs="宋体"/>
          <w:spacing w:val="-1"/>
          <w:sz w:val="24"/>
          <w:szCs w:val="24"/>
        </w:rPr>
        <w:t>业、签订分包意向协议的中小企业）的具体情况如下：</w:t>
      </w:r>
    </w:p>
    <w:p w14:paraId="3630D90F">
      <w:pPr>
        <w:pageBreakBefore w:val="0"/>
        <w:kinsoku/>
        <w:wordWrap w:val="0"/>
        <w:overflowPunct/>
        <w:topLinePunct w:val="0"/>
        <w:bidi w:val="0"/>
        <w:adjustRightInd w:val="0"/>
        <w:spacing w:before="3" w:line="380" w:lineRule="auto"/>
        <w:ind w:left="11" w:firstLine="494"/>
        <w:rPr>
          <w:rFonts w:ascii="宋体" w:hAnsi="宋体" w:eastAsia="宋体" w:cs="宋体"/>
          <w:sz w:val="24"/>
          <w:szCs w:val="24"/>
        </w:rPr>
      </w:pPr>
      <w:r>
        <w:rPr>
          <w:rFonts w:ascii="宋体" w:hAnsi="宋体" w:eastAsia="宋体" w:cs="宋体"/>
          <w:spacing w:val="-7"/>
          <w:sz w:val="24"/>
          <w:szCs w:val="24"/>
        </w:rPr>
        <w:t>1.</w:t>
      </w:r>
      <w:r>
        <w:rPr>
          <w:rFonts w:ascii="宋体" w:hAnsi="宋体" w:eastAsia="宋体" w:cs="宋体"/>
          <w:spacing w:val="-7"/>
          <w:sz w:val="24"/>
          <w:szCs w:val="24"/>
          <w:u w:val="single" w:color="auto"/>
        </w:rPr>
        <w:t>（标的名称</w:t>
      </w:r>
      <w:r>
        <w:rPr>
          <w:rFonts w:ascii="宋体" w:hAnsi="宋体" w:eastAsia="宋体" w:cs="宋体"/>
          <w:spacing w:val="-63"/>
          <w:sz w:val="24"/>
          <w:szCs w:val="24"/>
          <w:u w:val="single" w:color="auto"/>
        </w:rPr>
        <w:t>）</w:t>
      </w:r>
      <w:r>
        <w:rPr>
          <w:rFonts w:ascii="宋体" w:hAnsi="宋体" w:eastAsia="宋体" w:cs="宋体"/>
          <w:spacing w:val="-63"/>
          <w:sz w:val="24"/>
          <w:szCs w:val="24"/>
        </w:rPr>
        <w:t>，</w:t>
      </w:r>
      <w:r>
        <w:rPr>
          <w:rFonts w:ascii="宋体" w:hAnsi="宋体" w:eastAsia="宋体" w:cs="宋体"/>
          <w:spacing w:val="-7"/>
          <w:sz w:val="24"/>
          <w:szCs w:val="24"/>
        </w:rPr>
        <w:t>属于</w:t>
      </w:r>
      <w:r>
        <w:rPr>
          <w:rFonts w:ascii="宋体" w:hAnsi="宋体" w:eastAsia="宋体" w:cs="宋体"/>
          <w:spacing w:val="-7"/>
          <w:sz w:val="24"/>
          <w:szCs w:val="24"/>
          <w:u w:val="single" w:color="auto"/>
        </w:rPr>
        <w:t>（招标文件中明确的所属行业）</w:t>
      </w:r>
      <w:r>
        <w:rPr>
          <w:rFonts w:ascii="宋体" w:hAnsi="宋体" w:eastAsia="宋体" w:cs="宋体"/>
          <w:spacing w:val="-7"/>
          <w:sz w:val="24"/>
          <w:szCs w:val="24"/>
        </w:rPr>
        <w:t>行业；制造商为</w:t>
      </w:r>
      <w:r>
        <w:rPr>
          <w:rFonts w:ascii="宋体" w:hAnsi="宋体" w:eastAsia="宋体" w:cs="宋体"/>
          <w:spacing w:val="-7"/>
          <w:sz w:val="24"/>
          <w:szCs w:val="24"/>
          <w:u w:val="single" w:color="auto"/>
        </w:rPr>
        <w:t>（企业名称</w:t>
      </w:r>
      <w:r>
        <w:rPr>
          <w:rFonts w:ascii="宋体" w:hAnsi="宋体" w:eastAsia="宋体" w:cs="宋体"/>
          <w:spacing w:val="-63"/>
          <w:sz w:val="24"/>
          <w:szCs w:val="24"/>
          <w:u w:val="single" w:color="auto"/>
        </w:rPr>
        <w:t>）</w:t>
      </w:r>
      <w:r>
        <w:rPr>
          <w:rFonts w:ascii="宋体" w:hAnsi="宋体" w:eastAsia="宋体" w:cs="宋体"/>
          <w:spacing w:val="-63"/>
          <w:sz w:val="24"/>
          <w:szCs w:val="24"/>
        </w:rPr>
        <w:t>，</w:t>
      </w:r>
      <w:r>
        <w:rPr>
          <w:rFonts w:ascii="宋体" w:hAnsi="宋体" w:eastAsia="宋体" w:cs="宋体"/>
          <w:spacing w:val="-1"/>
          <w:sz w:val="24"/>
          <w:szCs w:val="24"/>
        </w:rPr>
        <w:t>从业人员</w:t>
      </w:r>
      <w:r>
        <w:rPr>
          <w:rFonts w:ascii="宋体" w:hAnsi="宋体" w:eastAsia="宋体" w:cs="宋体"/>
          <w:spacing w:val="-1"/>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人，营业收入为</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万元，资产总额为</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万</w:t>
      </w:r>
      <w:r>
        <w:rPr>
          <w:rFonts w:ascii="宋体" w:hAnsi="宋体" w:eastAsia="宋体" w:cs="宋体"/>
          <w:spacing w:val="-2"/>
          <w:sz w:val="24"/>
          <w:szCs w:val="24"/>
        </w:rPr>
        <w:t>元，属于</w:t>
      </w:r>
      <w:r>
        <w:rPr>
          <w:rFonts w:ascii="宋体" w:hAnsi="宋体" w:eastAsia="宋体" w:cs="宋体"/>
          <w:spacing w:val="-2"/>
          <w:sz w:val="24"/>
          <w:szCs w:val="24"/>
          <w:u w:val="single" w:color="auto"/>
        </w:rPr>
        <w:t>（中型企业、小型企业、微型企业</w:t>
      </w:r>
      <w:r>
        <w:rPr>
          <w:rFonts w:ascii="宋体" w:hAnsi="宋体" w:eastAsia="宋体" w:cs="宋体"/>
          <w:spacing w:val="2"/>
          <w:sz w:val="24"/>
          <w:szCs w:val="24"/>
          <w:u w:val="single" w:color="auto"/>
        </w:rPr>
        <w:t>）</w:t>
      </w:r>
      <w:r>
        <w:rPr>
          <w:rFonts w:ascii="宋体" w:hAnsi="宋体" w:eastAsia="宋体" w:cs="宋体"/>
          <w:spacing w:val="2"/>
          <w:sz w:val="24"/>
          <w:szCs w:val="24"/>
        </w:rPr>
        <w:t>；</w:t>
      </w:r>
    </w:p>
    <w:p w14:paraId="73DD07D6">
      <w:pPr>
        <w:pageBreakBefore w:val="0"/>
        <w:kinsoku/>
        <w:wordWrap w:val="0"/>
        <w:overflowPunct/>
        <w:topLinePunct w:val="0"/>
        <w:bidi w:val="0"/>
        <w:adjustRightInd w:val="0"/>
        <w:spacing w:before="314" w:line="381" w:lineRule="auto"/>
        <w:ind w:left="11" w:firstLine="480"/>
        <w:rPr>
          <w:rFonts w:ascii="宋体" w:hAnsi="宋体" w:eastAsia="宋体" w:cs="宋体"/>
          <w:sz w:val="24"/>
          <w:szCs w:val="24"/>
        </w:rPr>
      </w:pPr>
      <w:r>
        <w:rPr>
          <w:rFonts w:ascii="宋体" w:hAnsi="宋体" w:eastAsia="宋体" w:cs="宋体"/>
          <w:spacing w:val="-7"/>
          <w:sz w:val="24"/>
          <w:szCs w:val="24"/>
        </w:rPr>
        <w:t>2.</w:t>
      </w:r>
      <w:r>
        <w:rPr>
          <w:rFonts w:ascii="宋体" w:hAnsi="宋体" w:eastAsia="宋体" w:cs="宋体"/>
          <w:spacing w:val="-7"/>
          <w:sz w:val="24"/>
          <w:szCs w:val="24"/>
          <w:u w:val="single" w:color="auto"/>
        </w:rPr>
        <w:t>（标的名称</w:t>
      </w:r>
      <w:r>
        <w:rPr>
          <w:rFonts w:ascii="宋体" w:hAnsi="宋体" w:eastAsia="宋体" w:cs="宋体"/>
          <w:spacing w:val="-59"/>
          <w:sz w:val="24"/>
          <w:szCs w:val="24"/>
          <w:u w:val="single" w:color="auto"/>
        </w:rPr>
        <w:t>）</w:t>
      </w:r>
      <w:r>
        <w:rPr>
          <w:rFonts w:ascii="宋体" w:hAnsi="宋体" w:eastAsia="宋体" w:cs="宋体"/>
          <w:spacing w:val="-59"/>
          <w:sz w:val="24"/>
          <w:szCs w:val="24"/>
        </w:rPr>
        <w:t>，</w:t>
      </w:r>
      <w:r>
        <w:rPr>
          <w:rFonts w:ascii="宋体" w:hAnsi="宋体" w:eastAsia="宋体" w:cs="宋体"/>
          <w:spacing w:val="-7"/>
          <w:sz w:val="24"/>
          <w:szCs w:val="24"/>
        </w:rPr>
        <w:t>属于</w:t>
      </w:r>
      <w:r>
        <w:rPr>
          <w:rFonts w:ascii="宋体" w:hAnsi="宋体" w:eastAsia="宋体" w:cs="宋体"/>
          <w:spacing w:val="-7"/>
          <w:sz w:val="24"/>
          <w:szCs w:val="24"/>
          <w:u w:val="single" w:color="auto"/>
        </w:rPr>
        <w:t>（招标文件中明确的所属行业）</w:t>
      </w:r>
      <w:r>
        <w:rPr>
          <w:rFonts w:ascii="宋体" w:hAnsi="宋体" w:eastAsia="宋体" w:cs="宋体"/>
          <w:spacing w:val="-7"/>
          <w:sz w:val="24"/>
          <w:szCs w:val="24"/>
        </w:rPr>
        <w:t>行业；制造商为</w:t>
      </w:r>
      <w:r>
        <w:rPr>
          <w:rFonts w:ascii="宋体" w:hAnsi="宋体" w:eastAsia="宋体" w:cs="宋体"/>
          <w:spacing w:val="-7"/>
          <w:sz w:val="24"/>
          <w:szCs w:val="24"/>
          <w:u w:val="single" w:color="auto"/>
        </w:rPr>
        <w:t>（企业名称</w:t>
      </w:r>
      <w:r>
        <w:rPr>
          <w:rFonts w:ascii="宋体" w:hAnsi="宋体" w:eastAsia="宋体" w:cs="宋体"/>
          <w:spacing w:val="-59"/>
          <w:sz w:val="24"/>
          <w:szCs w:val="24"/>
          <w:u w:val="single" w:color="auto"/>
        </w:rPr>
        <w:t>）</w:t>
      </w:r>
      <w:r>
        <w:rPr>
          <w:rFonts w:ascii="宋体" w:hAnsi="宋体" w:eastAsia="宋体" w:cs="宋体"/>
          <w:spacing w:val="-59"/>
          <w:sz w:val="24"/>
          <w:szCs w:val="24"/>
        </w:rPr>
        <w:t>，</w:t>
      </w:r>
      <w:r>
        <w:rPr>
          <w:rFonts w:ascii="宋体" w:hAnsi="宋体" w:eastAsia="宋体" w:cs="宋体"/>
          <w:spacing w:val="-2"/>
          <w:sz w:val="24"/>
          <w:szCs w:val="24"/>
        </w:rPr>
        <w:t>从业人员</w:t>
      </w:r>
      <w:r>
        <w:rPr>
          <w:rFonts w:ascii="宋体" w:hAnsi="宋体" w:eastAsia="宋体" w:cs="宋体"/>
          <w:spacing w:val="-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人，营业收入为</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万元，资产总额为</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3"/>
          <w:sz w:val="24"/>
          <w:szCs w:val="24"/>
        </w:rPr>
        <w:t>万元，属于</w:t>
      </w:r>
      <w:r>
        <w:rPr>
          <w:rFonts w:ascii="宋体" w:hAnsi="宋体" w:eastAsia="宋体" w:cs="宋体"/>
          <w:spacing w:val="-3"/>
          <w:sz w:val="24"/>
          <w:szCs w:val="24"/>
          <w:u w:val="single" w:color="auto"/>
        </w:rPr>
        <w:t>（中型企业、小</w:t>
      </w:r>
      <w:r>
        <w:rPr>
          <w:rFonts w:ascii="宋体" w:hAnsi="宋体" w:eastAsia="宋体" w:cs="宋体"/>
          <w:spacing w:val="-2"/>
          <w:sz w:val="24"/>
          <w:szCs w:val="24"/>
          <w:u w:val="single" w:color="auto"/>
        </w:rPr>
        <w:t>型企业、微型企业</w:t>
      </w:r>
      <w:r>
        <w:rPr>
          <w:rFonts w:ascii="宋体" w:hAnsi="宋体" w:eastAsia="宋体" w:cs="宋体"/>
          <w:spacing w:val="1"/>
          <w:sz w:val="24"/>
          <w:szCs w:val="24"/>
          <w:u w:val="single" w:color="auto"/>
        </w:rPr>
        <w:t>）</w:t>
      </w:r>
      <w:r>
        <w:rPr>
          <w:rFonts w:ascii="宋体" w:hAnsi="宋体" w:eastAsia="宋体" w:cs="宋体"/>
          <w:spacing w:val="1"/>
          <w:sz w:val="24"/>
          <w:szCs w:val="24"/>
        </w:rPr>
        <w:t>；</w:t>
      </w:r>
    </w:p>
    <w:p w14:paraId="0217A472">
      <w:pPr>
        <w:pageBreakBefore w:val="0"/>
        <w:kinsoku/>
        <w:wordWrap w:val="0"/>
        <w:overflowPunct/>
        <w:topLinePunct w:val="0"/>
        <w:bidi w:val="0"/>
        <w:adjustRightInd w:val="0"/>
        <w:spacing w:before="314" w:line="378" w:lineRule="exact"/>
        <w:ind w:left="503"/>
        <w:rPr>
          <w:rFonts w:ascii="宋体" w:hAnsi="宋体" w:eastAsia="宋体" w:cs="宋体"/>
          <w:sz w:val="24"/>
          <w:szCs w:val="24"/>
        </w:rPr>
      </w:pPr>
      <w:r>
        <w:rPr>
          <w:rFonts w:ascii="宋体" w:hAnsi="宋体" w:eastAsia="宋体" w:cs="宋体"/>
          <w:spacing w:val="-13"/>
          <w:position w:val="3"/>
          <w:sz w:val="24"/>
          <w:szCs w:val="24"/>
        </w:rPr>
        <w:t>……</w:t>
      </w:r>
    </w:p>
    <w:p w14:paraId="5A3DB3D9">
      <w:pPr>
        <w:pageBreakBefore w:val="0"/>
        <w:kinsoku/>
        <w:wordWrap w:val="0"/>
        <w:overflowPunct/>
        <w:topLinePunct w:val="0"/>
        <w:bidi w:val="0"/>
        <w:adjustRightInd w:val="0"/>
        <w:spacing w:before="220" w:line="462" w:lineRule="auto"/>
        <w:ind w:left="13" w:right="61" w:firstLine="502"/>
        <w:rPr>
          <w:rFonts w:ascii="宋体" w:hAnsi="宋体" w:eastAsia="宋体" w:cs="宋体"/>
          <w:sz w:val="24"/>
          <w:szCs w:val="24"/>
        </w:rPr>
      </w:pPr>
      <w:r>
        <w:rPr>
          <w:rFonts w:ascii="宋体" w:hAnsi="宋体" w:eastAsia="宋体" w:cs="宋体"/>
          <w:spacing w:val="-2"/>
          <w:sz w:val="24"/>
          <w:szCs w:val="24"/>
        </w:rPr>
        <w:t>以上企业，不属于大企业的分支机构，不存在控股</w:t>
      </w:r>
      <w:r>
        <w:rPr>
          <w:rFonts w:ascii="宋体" w:hAnsi="宋体" w:eastAsia="宋体" w:cs="宋体"/>
          <w:spacing w:val="-3"/>
          <w:sz w:val="24"/>
          <w:szCs w:val="24"/>
        </w:rPr>
        <w:t>股东为大企业的情形，也不存在</w:t>
      </w:r>
      <w:r>
        <w:rPr>
          <w:rFonts w:ascii="宋体" w:hAnsi="宋体" w:eastAsia="宋体" w:cs="宋体"/>
          <w:spacing w:val="-1"/>
          <w:sz w:val="24"/>
          <w:szCs w:val="24"/>
        </w:rPr>
        <w:t>与大企业的负责人为同一人的情形。</w:t>
      </w:r>
    </w:p>
    <w:p w14:paraId="01DE5A33">
      <w:pPr>
        <w:pageBreakBefore w:val="0"/>
        <w:kinsoku/>
        <w:wordWrap w:val="0"/>
        <w:overflowPunct/>
        <w:topLinePunct w:val="0"/>
        <w:bidi w:val="0"/>
        <w:adjustRightInd w:val="0"/>
        <w:spacing w:before="1" w:line="218" w:lineRule="auto"/>
        <w:ind w:left="489"/>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14:paraId="17E1C233">
      <w:pPr>
        <w:pStyle w:val="4"/>
        <w:pageBreakBefore w:val="0"/>
        <w:kinsoku/>
        <w:wordWrap w:val="0"/>
        <w:overflowPunct/>
        <w:topLinePunct w:val="0"/>
        <w:bidi w:val="0"/>
        <w:adjustRightInd w:val="0"/>
        <w:spacing w:line="315" w:lineRule="auto"/>
      </w:pPr>
    </w:p>
    <w:p w14:paraId="3738BD04">
      <w:pPr>
        <w:pStyle w:val="4"/>
        <w:pageBreakBefore w:val="0"/>
        <w:kinsoku/>
        <w:wordWrap w:val="0"/>
        <w:overflowPunct/>
        <w:topLinePunct w:val="0"/>
        <w:bidi w:val="0"/>
        <w:adjustRightInd w:val="0"/>
        <w:spacing w:line="315" w:lineRule="auto"/>
      </w:pPr>
    </w:p>
    <w:p w14:paraId="2DA7945C">
      <w:pPr>
        <w:pStyle w:val="4"/>
        <w:pageBreakBefore w:val="0"/>
        <w:kinsoku/>
        <w:wordWrap w:val="0"/>
        <w:overflowPunct/>
        <w:topLinePunct w:val="0"/>
        <w:bidi w:val="0"/>
        <w:adjustRightInd w:val="0"/>
        <w:spacing w:line="316" w:lineRule="auto"/>
      </w:pPr>
    </w:p>
    <w:p w14:paraId="40078D55">
      <w:pPr>
        <w:pageBreakBefore w:val="0"/>
        <w:kinsoku/>
        <w:wordWrap w:val="0"/>
        <w:overflowPunct/>
        <w:topLinePunct w:val="0"/>
        <w:bidi w:val="0"/>
        <w:adjustRightInd w:val="0"/>
        <w:spacing w:before="78" w:line="219" w:lineRule="auto"/>
        <w:ind w:left="4451"/>
        <w:rPr>
          <w:rFonts w:ascii="宋体" w:hAnsi="宋体" w:eastAsia="宋体" w:cs="宋体"/>
          <w:sz w:val="24"/>
          <w:szCs w:val="24"/>
        </w:rPr>
      </w:pPr>
      <w:r>
        <w:rPr>
          <w:rFonts w:ascii="宋体" w:hAnsi="宋体" w:eastAsia="宋体" w:cs="宋体"/>
          <w:spacing w:val="2"/>
          <w:sz w:val="24"/>
          <w:szCs w:val="24"/>
        </w:rPr>
        <w:t>投标人名称</w:t>
      </w:r>
      <w:r>
        <w:rPr>
          <w:rFonts w:ascii="宋体" w:hAnsi="宋体" w:eastAsia="宋体" w:cs="宋体"/>
          <w:spacing w:val="-15"/>
          <w:sz w:val="24"/>
          <w:szCs w:val="24"/>
        </w:rPr>
        <w:t>：</w:t>
      </w:r>
      <w:r>
        <w:rPr>
          <w:rFonts w:ascii="宋体" w:hAnsi="宋体" w:eastAsia="宋体" w:cs="宋体"/>
          <w:spacing w:val="20"/>
          <w:sz w:val="24"/>
          <w:szCs w:val="24"/>
        </w:rPr>
        <w:t xml:space="preserve">      </w:t>
      </w:r>
      <w:r>
        <w:rPr>
          <w:rFonts w:ascii="宋体" w:hAnsi="宋体" w:eastAsia="宋体" w:cs="宋体"/>
          <w:spacing w:val="-15"/>
          <w:sz w:val="24"/>
          <w:szCs w:val="24"/>
        </w:rPr>
        <w:t>（</w:t>
      </w:r>
      <w:r>
        <w:rPr>
          <w:rFonts w:ascii="宋体" w:hAnsi="宋体" w:eastAsia="宋体" w:cs="宋体"/>
          <w:spacing w:val="2"/>
          <w:sz w:val="24"/>
          <w:szCs w:val="24"/>
        </w:rPr>
        <w:t>盖章）</w:t>
      </w:r>
    </w:p>
    <w:p w14:paraId="41DEA333">
      <w:pPr>
        <w:pageBreakBefore w:val="0"/>
        <w:kinsoku/>
        <w:wordWrap w:val="0"/>
        <w:overflowPunct/>
        <w:topLinePunct w:val="0"/>
        <w:bidi w:val="0"/>
        <w:adjustRightInd w:val="0"/>
        <w:spacing w:before="292" w:line="220" w:lineRule="auto"/>
        <w:ind w:left="4609"/>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4DB1CCC1">
      <w:pPr>
        <w:pStyle w:val="4"/>
        <w:pageBreakBefore w:val="0"/>
        <w:kinsoku/>
        <w:wordWrap w:val="0"/>
        <w:overflowPunct/>
        <w:topLinePunct w:val="0"/>
        <w:bidi w:val="0"/>
        <w:adjustRightInd w:val="0"/>
        <w:spacing w:line="245" w:lineRule="auto"/>
      </w:pPr>
    </w:p>
    <w:p w14:paraId="3684C1EE">
      <w:pPr>
        <w:pStyle w:val="4"/>
        <w:pageBreakBefore w:val="0"/>
        <w:kinsoku/>
        <w:wordWrap w:val="0"/>
        <w:overflowPunct/>
        <w:topLinePunct w:val="0"/>
        <w:bidi w:val="0"/>
        <w:adjustRightInd w:val="0"/>
        <w:spacing w:line="245" w:lineRule="auto"/>
      </w:pPr>
    </w:p>
    <w:p w14:paraId="556CA4AA">
      <w:pPr>
        <w:pStyle w:val="4"/>
        <w:pageBreakBefore w:val="0"/>
        <w:kinsoku/>
        <w:wordWrap w:val="0"/>
        <w:overflowPunct/>
        <w:topLinePunct w:val="0"/>
        <w:bidi w:val="0"/>
        <w:adjustRightInd w:val="0"/>
        <w:spacing w:line="245" w:lineRule="auto"/>
      </w:pPr>
    </w:p>
    <w:p w14:paraId="107E5DA6">
      <w:pPr>
        <w:pStyle w:val="4"/>
        <w:pageBreakBefore w:val="0"/>
        <w:kinsoku/>
        <w:wordWrap w:val="0"/>
        <w:overflowPunct/>
        <w:topLinePunct w:val="0"/>
        <w:bidi w:val="0"/>
        <w:adjustRightInd w:val="0"/>
        <w:spacing w:line="245" w:lineRule="auto"/>
      </w:pPr>
    </w:p>
    <w:p w14:paraId="78C9F58E">
      <w:pPr>
        <w:pStyle w:val="4"/>
        <w:pageBreakBefore w:val="0"/>
        <w:kinsoku/>
        <w:wordWrap w:val="0"/>
        <w:overflowPunct/>
        <w:topLinePunct w:val="0"/>
        <w:bidi w:val="0"/>
        <w:adjustRightInd w:val="0"/>
        <w:spacing w:line="245" w:lineRule="auto"/>
      </w:pPr>
    </w:p>
    <w:p w14:paraId="516FD62D">
      <w:pPr>
        <w:pStyle w:val="4"/>
        <w:pageBreakBefore w:val="0"/>
        <w:kinsoku/>
        <w:wordWrap w:val="0"/>
        <w:overflowPunct/>
        <w:topLinePunct w:val="0"/>
        <w:bidi w:val="0"/>
        <w:adjustRightInd w:val="0"/>
        <w:spacing w:line="245" w:lineRule="auto"/>
      </w:pPr>
    </w:p>
    <w:p w14:paraId="011C3AD6">
      <w:pPr>
        <w:pStyle w:val="4"/>
        <w:pageBreakBefore w:val="0"/>
        <w:kinsoku/>
        <w:wordWrap w:val="0"/>
        <w:overflowPunct/>
        <w:topLinePunct w:val="0"/>
        <w:bidi w:val="0"/>
        <w:adjustRightInd w:val="0"/>
        <w:spacing w:line="245" w:lineRule="auto"/>
      </w:pPr>
    </w:p>
    <w:p w14:paraId="78F1BE7F">
      <w:pPr>
        <w:pStyle w:val="4"/>
        <w:pageBreakBefore w:val="0"/>
        <w:kinsoku/>
        <w:wordWrap w:val="0"/>
        <w:overflowPunct/>
        <w:topLinePunct w:val="0"/>
        <w:bidi w:val="0"/>
        <w:adjustRightInd w:val="0"/>
        <w:spacing w:line="245" w:lineRule="auto"/>
      </w:pPr>
    </w:p>
    <w:p w14:paraId="3C8658C5">
      <w:pPr>
        <w:pStyle w:val="4"/>
        <w:pageBreakBefore w:val="0"/>
        <w:kinsoku/>
        <w:wordWrap w:val="0"/>
        <w:overflowPunct/>
        <w:topLinePunct w:val="0"/>
        <w:bidi w:val="0"/>
        <w:adjustRightInd w:val="0"/>
        <w:spacing w:line="245" w:lineRule="auto"/>
      </w:pPr>
    </w:p>
    <w:p w14:paraId="4B3E6F1E">
      <w:pPr>
        <w:pStyle w:val="4"/>
        <w:pageBreakBefore w:val="0"/>
        <w:kinsoku/>
        <w:wordWrap w:val="0"/>
        <w:overflowPunct/>
        <w:topLinePunct w:val="0"/>
        <w:bidi w:val="0"/>
        <w:adjustRightInd w:val="0"/>
        <w:spacing w:line="245" w:lineRule="auto"/>
      </w:pPr>
    </w:p>
    <w:p w14:paraId="39A67526">
      <w:pPr>
        <w:pStyle w:val="4"/>
        <w:pageBreakBefore w:val="0"/>
        <w:kinsoku/>
        <w:wordWrap w:val="0"/>
        <w:overflowPunct/>
        <w:topLinePunct w:val="0"/>
        <w:bidi w:val="0"/>
        <w:adjustRightInd w:val="0"/>
        <w:spacing w:line="245" w:lineRule="auto"/>
      </w:pPr>
    </w:p>
    <w:p w14:paraId="19AC0876">
      <w:pPr>
        <w:pStyle w:val="4"/>
        <w:pageBreakBefore w:val="0"/>
        <w:kinsoku/>
        <w:wordWrap w:val="0"/>
        <w:overflowPunct/>
        <w:topLinePunct w:val="0"/>
        <w:bidi w:val="0"/>
        <w:adjustRightInd w:val="0"/>
        <w:spacing w:line="245" w:lineRule="auto"/>
      </w:pPr>
    </w:p>
    <w:p w14:paraId="33A7BDFB">
      <w:pPr>
        <w:pStyle w:val="4"/>
        <w:pageBreakBefore w:val="0"/>
        <w:kinsoku/>
        <w:wordWrap w:val="0"/>
        <w:overflowPunct/>
        <w:topLinePunct w:val="0"/>
        <w:bidi w:val="0"/>
        <w:adjustRightInd w:val="0"/>
        <w:spacing w:line="246" w:lineRule="auto"/>
      </w:pPr>
    </w:p>
    <w:p w14:paraId="0D524D18">
      <w:pPr>
        <w:pageBreakBefore w:val="0"/>
        <w:kinsoku/>
        <w:wordWrap w:val="0"/>
        <w:overflowPunct/>
        <w:topLinePunct w:val="0"/>
        <w:bidi w:val="0"/>
        <w:adjustRightInd w:val="0"/>
      </w:pPr>
      <w:r>
        <w:br w:type="page"/>
      </w:r>
    </w:p>
    <w:p w14:paraId="28257944">
      <w:pPr>
        <w:pStyle w:val="4"/>
        <w:pageBreakBefore w:val="0"/>
        <w:kinsoku/>
        <w:wordWrap w:val="0"/>
        <w:overflowPunct/>
        <w:topLinePunct w:val="0"/>
        <w:bidi w:val="0"/>
        <w:adjustRightInd w:val="0"/>
        <w:spacing w:line="246" w:lineRule="auto"/>
      </w:pPr>
    </w:p>
    <w:p w14:paraId="7F6349B5">
      <w:pPr>
        <w:pageBreakBefore w:val="0"/>
        <w:kinsoku/>
        <w:wordWrap w:val="0"/>
        <w:overflowPunct/>
        <w:topLinePunct w:val="0"/>
        <w:bidi w:val="0"/>
        <w:adjustRightInd w:val="0"/>
        <w:spacing w:before="47" w:line="219" w:lineRule="auto"/>
        <w:ind w:left="9"/>
        <w:rPr>
          <w:rFonts w:ascii="宋体" w:hAnsi="宋体" w:eastAsia="宋体" w:cs="宋体"/>
          <w:sz w:val="24"/>
          <w:szCs w:val="24"/>
        </w:rPr>
      </w:pPr>
      <w:r>
        <w:rPr>
          <w:rFonts w:ascii="宋体" w:hAnsi="宋体" w:eastAsia="宋体" w:cs="宋体"/>
          <w:b/>
          <w:bCs/>
          <w:spacing w:val="-3"/>
          <w:sz w:val="24"/>
          <w:szCs w:val="24"/>
        </w:rPr>
        <w:t>9.投标人须提供的其他资格证明文件</w:t>
      </w:r>
    </w:p>
    <w:p w14:paraId="7D4C3D82">
      <w:pPr>
        <w:pStyle w:val="4"/>
        <w:pageBreakBefore w:val="0"/>
        <w:kinsoku/>
        <w:wordWrap w:val="0"/>
        <w:overflowPunct/>
        <w:topLinePunct w:val="0"/>
        <w:bidi w:val="0"/>
        <w:adjustRightInd w:val="0"/>
        <w:spacing w:line="241" w:lineRule="auto"/>
      </w:pPr>
    </w:p>
    <w:p w14:paraId="2FE41228">
      <w:pPr>
        <w:pStyle w:val="4"/>
        <w:pageBreakBefore w:val="0"/>
        <w:kinsoku/>
        <w:wordWrap w:val="0"/>
        <w:overflowPunct/>
        <w:topLinePunct w:val="0"/>
        <w:bidi w:val="0"/>
        <w:adjustRightInd w:val="0"/>
        <w:spacing w:line="241" w:lineRule="auto"/>
      </w:pPr>
    </w:p>
    <w:p w14:paraId="25B55405">
      <w:pPr>
        <w:pStyle w:val="4"/>
        <w:pageBreakBefore w:val="0"/>
        <w:kinsoku/>
        <w:wordWrap w:val="0"/>
        <w:overflowPunct/>
        <w:topLinePunct w:val="0"/>
        <w:bidi w:val="0"/>
        <w:adjustRightInd w:val="0"/>
        <w:spacing w:line="241" w:lineRule="auto"/>
      </w:pPr>
    </w:p>
    <w:p w14:paraId="107DB850">
      <w:pPr>
        <w:pStyle w:val="4"/>
        <w:pageBreakBefore w:val="0"/>
        <w:kinsoku/>
        <w:wordWrap w:val="0"/>
        <w:overflowPunct/>
        <w:topLinePunct w:val="0"/>
        <w:bidi w:val="0"/>
        <w:adjustRightInd w:val="0"/>
        <w:spacing w:line="241" w:lineRule="auto"/>
      </w:pPr>
    </w:p>
    <w:p w14:paraId="34887A7A">
      <w:pPr>
        <w:pStyle w:val="4"/>
        <w:pageBreakBefore w:val="0"/>
        <w:kinsoku/>
        <w:wordWrap w:val="0"/>
        <w:overflowPunct/>
        <w:topLinePunct w:val="0"/>
        <w:bidi w:val="0"/>
        <w:adjustRightInd w:val="0"/>
        <w:spacing w:line="241" w:lineRule="auto"/>
      </w:pPr>
    </w:p>
    <w:p w14:paraId="755AE6B9">
      <w:pPr>
        <w:pStyle w:val="4"/>
        <w:pageBreakBefore w:val="0"/>
        <w:kinsoku/>
        <w:wordWrap w:val="0"/>
        <w:overflowPunct/>
        <w:topLinePunct w:val="0"/>
        <w:bidi w:val="0"/>
        <w:adjustRightInd w:val="0"/>
        <w:spacing w:line="241" w:lineRule="auto"/>
      </w:pPr>
    </w:p>
    <w:p w14:paraId="32CCF87C">
      <w:pPr>
        <w:pStyle w:val="4"/>
        <w:pageBreakBefore w:val="0"/>
        <w:kinsoku/>
        <w:wordWrap w:val="0"/>
        <w:overflowPunct/>
        <w:topLinePunct w:val="0"/>
        <w:bidi w:val="0"/>
        <w:adjustRightInd w:val="0"/>
        <w:spacing w:line="241" w:lineRule="auto"/>
      </w:pPr>
    </w:p>
    <w:p w14:paraId="5A008E90">
      <w:pPr>
        <w:pStyle w:val="4"/>
        <w:pageBreakBefore w:val="0"/>
        <w:kinsoku/>
        <w:wordWrap w:val="0"/>
        <w:overflowPunct/>
        <w:topLinePunct w:val="0"/>
        <w:bidi w:val="0"/>
        <w:adjustRightInd w:val="0"/>
        <w:spacing w:line="241" w:lineRule="auto"/>
      </w:pPr>
    </w:p>
    <w:p w14:paraId="4EC5B2D3">
      <w:pPr>
        <w:pStyle w:val="4"/>
        <w:pageBreakBefore w:val="0"/>
        <w:kinsoku/>
        <w:wordWrap w:val="0"/>
        <w:overflowPunct/>
        <w:topLinePunct w:val="0"/>
        <w:bidi w:val="0"/>
        <w:adjustRightInd w:val="0"/>
        <w:spacing w:line="241" w:lineRule="auto"/>
      </w:pPr>
    </w:p>
    <w:p w14:paraId="165AAA14">
      <w:pPr>
        <w:pStyle w:val="4"/>
        <w:pageBreakBefore w:val="0"/>
        <w:kinsoku/>
        <w:wordWrap w:val="0"/>
        <w:overflowPunct/>
        <w:topLinePunct w:val="0"/>
        <w:bidi w:val="0"/>
        <w:adjustRightInd w:val="0"/>
        <w:spacing w:line="241" w:lineRule="auto"/>
      </w:pPr>
    </w:p>
    <w:p w14:paraId="080D60FB">
      <w:pPr>
        <w:pStyle w:val="4"/>
        <w:pageBreakBefore w:val="0"/>
        <w:kinsoku/>
        <w:wordWrap w:val="0"/>
        <w:overflowPunct/>
        <w:topLinePunct w:val="0"/>
        <w:bidi w:val="0"/>
        <w:adjustRightInd w:val="0"/>
        <w:spacing w:line="241" w:lineRule="auto"/>
      </w:pPr>
    </w:p>
    <w:p w14:paraId="1F158313">
      <w:pPr>
        <w:pStyle w:val="4"/>
        <w:pageBreakBefore w:val="0"/>
        <w:kinsoku/>
        <w:wordWrap w:val="0"/>
        <w:overflowPunct/>
        <w:topLinePunct w:val="0"/>
        <w:bidi w:val="0"/>
        <w:adjustRightInd w:val="0"/>
        <w:spacing w:line="241" w:lineRule="auto"/>
      </w:pPr>
    </w:p>
    <w:p w14:paraId="5D6A58D7">
      <w:pPr>
        <w:pStyle w:val="4"/>
        <w:pageBreakBefore w:val="0"/>
        <w:kinsoku/>
        <w:wordWrap w:val="0"/>
        <w:overflowPunct/>
        <w:topLinePunct w:val="0"/>
        <w:bidi w:val="0"/>
        <w:adjustRightInd w:val="0"/>
        <w:spacing w:line="241" w:lineRule="auto"/>
      </w:pPr>
    </w:p>
    <w:p w14:paraId="6BF38A0F">
      <w:pPr>
        <w:pStyle w:val="4"/>
        <w:pageBreakBefore w:val="0"/>
        <w:kinsoku/>
        <w:wordWrap w:val="0"/>
        <w:overflowPunct/>
        <w:topLinePunct w:val="0"/>
        <w:bidi w:val="0"/>
        <w:adjustRightInd w:val="0"/>
        <w:spacing w:line="241" w:lineRule="auto"/>
      </w:pPr>
    </w:p>
    <w:p w14:paraId="71138508">
      <w:pPr>
        <w:pStyle w:val="4"/>
        <w:pageBreakBefore w:val="0"/>
        <w:kinsoku/>
        <w:wordWrap w:val="0"/>
        <w:overflowPunct/>
        <w:topLinePunct w:val="0"/>
        <w:bidi w:val="0"/>
        <w:adjustRightInd w:val="0"/>
        <w:spacing w:line="241" w:lineRule="auto"/>
      </w:pPr>
    </w:p>
    <w:p w14:paraId="2802F1CA">
      <w:pPr>
        <w:pStyle w:val="4"/>
        <w:pageBreakBefore w:val="0"/>
        <w:kinsoku/>
        <w:wordWrap w:val="0"/>
        <w:overflowPunct/>
        <w:topLinePunct w:val="0"/>
        <w:bidi w:val="0"/>
        <w:adjustRightInd w:val="0"/>
        <w:spacing w:line="241" w:lineRule="auto"/>
      </w:pPr>
    </w:p>
    <w:p w14:paraId="036E0698">
      <w:pPr>
        <w:pStyle w:val="4"/>
        <w:pageBreakBefore w:val="0"/>
        <w:kinsoku/>
        <w:wordWrap w:val="0"/>
        <w:overflowPunct/>
        <w:topLinePunct w:val="0"/>
        <w:bidi w:val="0"/>
        <w:adjustRightInd w:val="0"/>
        <w:spacing w:line="242" w:lineRule="auto"/>
      </w:pPr>
    </w:p>
    <w:p w14:paraId="674EAF94">
      <w:pPr>
        <w:pStyle w:val="4"/>
        <w:pageBreakBefore w:val="0"/>
        <w:kinsoku/>
        <w:wordWrap w:val="0"/>
        <w:overflowPunct/>
        <w:topLinePunct w:val="0"/>
        <w:bidi w:val="0"/>
        <w:adjustRightInd w:val="0"/>
        <w:spacing w:line="242" w:lineRule="auto"/>
      </w:pPr>
    </w:p>
    <w:p w14:paraId="50B4ED54">
      <w:pPr>
        <w:pStyle w:val="4"/>
        <w:pageBreakBefore w:val="0"/>
        <w:kinsoku/>
        <w:wordWrap w:val="0"/>
        <w:overflowPunct/>
        <w:topLinePunct w:val="0"/>
        <w:bidi w:val="0"/>
        <w:adjustRightInd w:val="0"/>
        <w:spacing w:line="242" w:lineRule="auto"/>
      </w:pPr>
    </w:p>
    <w:p w14:paraId="152D9296">
      <w:pPr>
        <w:pStyle w:val="4"/>
        <w:pageBreakBefore w:val="0"/>
        <w:kinsoku/>
        <w:wordWrap w:val="0"/>
        <w:overflowPunct/>
        <w:topLinePunct w:val="0"/>
        <w:bidi w:val="0"/>
        <w:adjustRightInd w:val="0"/>
        <w:spacing w:line="242" w:lineRule="auto"/>
      </w:pPr>
    </w:p>
    <w:p w14:paraId="76F67AA2">
      <w:pPr>
        <w:pStyle w:val="4"/>
        <w:pageBreakBefore w:val="0"/>
        <w:kinsoku/>
        <w:wordWrap w:val="0"/>
        <w:overflowPunct/>
        <w:topLinePunct w:val="0"/>
        <w:bidi w:val="0"/>
        <w:adjustRightInd w:val="0"/>
        <w:spacing w:line="242" w:lineRule="auto"/>
      </w:pPr>
    </w:p>
    <w:p w14:paraId="0D8DBBD0">
      <w:pPr>
        <w:pStyle w:val="4"/>
        <w:pageBreakBefore w:val="0"/>
        <w:kinsoku/>
        <w:wordWrap w:val="0"/>
        <w:overflowPunct/>
        <w:topLinePunct w:val="0"/>
        <w:bidi w:val="0"/>
        <w:adjustRightInd w:val="0"/>
        <w:spacing w:line="242" w:lineRule="auto"/>
      </w:pPr>
    </w:p>
    <w:p w14:paraId="0E8DDB38">
      <w:pPr>
        <w:pStyle w:val="4"/>
        <w:pageBreakBefore w:val="0"/>
        <w:kinsoku/>
        <w:wordWrap w:val="0"/>
        <w:overflowPunct/>
        <w:topLinePunct w:val="0"/>
        <w:bidi w:val="0"/>
        <w:adjustRightInd w:val="0"/>
        <w:spacing w:line="242" w:lineRule="auto"/>
      </w:pPr>
    </w:p>
    <w:p w14:paraId="5A5F2940">
      <w:pPr>
        <w:pStyle w:val="4"/>
        <w:pageBreakBefore w:val="0"/>
        <w:kinsoku/>
        <w:wordWrap w:val="0"/>
        <w:overflowPunct/>
        <w:topLinePunct w:val="0"/>
        <w:bidi w:val="0"/>
        <w:adjustRightInd w:val="0"/>
        <w:spacing w:line="242" w:lineRule="auto"/>
      </w:pPr>
    </w:p>
    <w:p w14:paraId="3694C2ED">
      <w:pPr>
        <w:pStyle w:val="4"/>
        <w:pageBreakBefore w:val="0"/>
        <w:kinsoku/>
        <w:wordWrap w:val="0"/>
        <w:overflowPunct/>
        <w:topLinePunct w:val="0"/>
        <w:bidi w:val="0"/>
        <w:adjustRightInd w:val="0"/>
        <w:spacing w:line="242" w:lineRule="auto"/>
      </w:pPr>
    </w:p>
    <w:p w14:paraId="0E84C70F">
      <w:pPr>
        <w:pStyle w:val="4"/>
        <w:pageBreakBefore w:val="0"/>
        <w:kinsoku/>
        <w:wordWrap w:val="0"/>
        <w:overflowPunct/>
        <w:topLinePunct w:val="0"/>
        <w:bidi w:val="0"/>
        <w:adjustRightInd w:val="0"/>
        <w:spacing w:line="242" w:lineRule="auto"/>
      </w:pPr>
    </w:p>
    <w:p w14:paraId="5F4E9A31">
      <w:pPr>
        <w:pStyle w:val="4"/>
        <w:pageBreakBefore w:val="0"/>
        <w:kinsoku/>
        <w:wordWrap w:val="0"/>
        <w:overflowPunct/>
        <w:topLinePunct w:val="0"/>
        <w:bidi w:val="0"/>
        <w:adjustRightInd w:val="0"/>
        <w:spacing w:line="242" w:lineRule="auto"/>
      </w:pPr>
    </w:p>
    <w:p w14:paraId="66867BB3">
      <w:pPr>
        <w:pStyle w:val="4"/>
        <w:pageBreakBefore w:val="0"/>
        <w:kinsoku/>
        <w:wordWrap w:val="0"/>
        <w:overflowPunct/>
        <w:topLinePunct w:val="0"/>
        <w:bidi w:val="0"/>
        <w:adjustRightInd w:val="0"/>
        <w:spacing w:line="242" w:lineRule="auto"/>
      </w:pPr>
    </w:p>
    <w:p w14:paraId="3CF76810">
      <w:pPr>
        <w:pStyle w:val="4"/>
        <w:pageBreakBefore w:val="0"/>
        <w:kinsoku/>
        <w:wordWrap w:val="0"/>
        <w:overflowPunct/>
        <w:topLinePunct w:val="0"/>
        <w:bidi w:val="0"/>
        <w:adjustRightInd w:val="0"/>
        <w:spacing w:line="242" w:lineRule="auto"/>
      </w:pPr>
    </w:p>
    <w:p w14:paraId="69299B23">
      <w:pPr>
        <w:pStyle w:val="4"/>
        <w:pageBreakBefore w:val="0"/>
        <w:kinsoku/>
        <w:wordWrap w:val="0"/>
        <w:overflowPunct/>
        <w:topLinePunct w:val="0"/>
        <w:bidi w:val="0"/>
        <w:adjustRightInd w:val="0"/>
        <w:spacing w:line="242" w:lineRule="auto"/>
      </w:pPr>
    </w:p>
    <w:p w14:paraId="35CD4A77">
      <w:pPr>
        <w:pStyle w:val="4"/>
        <w:pageBreakBefore w:val="0"/>
        <w:kinsoku/>
        <w:wordWrap w:val="0"/>
        <w:overflowPunct/>
        <w:topLinePunct w:val="0"/>
        <w:bidi w:val="0"/>
        <w:adjustRightInd w:val="0"/>
        <w:spacing w:line="242" w:lineRule="auto"/>
      </w:pPr>
    </w:p>
    <w:p w14:paraId="5189EF15">
      <w:pPr>
        <w:pStyle w:val="4"/>
        <w:pageBreakBefore w:val="0"/>
        <w:kinsoku/>
        <w:wordWrap w:val="0"/>
        <w:overflowPunct/>
        <w:topLinePunct w:val="0"/>
        <w:bidi w:val="0"/>
        <w:adjustRightInd w:val="0"/>
        <w:spacing w:line="242" w:lineRule="auto"/>
      </w:pPr>
    </w:p>
    <w:p w14:paraId="4F225759">
      <w:pPr>
        <w:pStyle w:val="4"/>
        <w:pageBreakBefore w:val="0"/>
        <w:kinsoku/>
        <w:wordWrap w:val="0"/>
        <w:overflowPunct/>
        <w:topLinePunct w:val="0"/>
        <w:bidi w:val="0"/>
        <w:adjustRightInd w:val="0"/>
        <w:spacing w:line="242" w:lineRule="auto"/>
      </w:pPr>
    </w:p>
    <w:p w14:paraId="193C639D">
      <w:pPr>
        <w:pStyle w:val="4"/>
        <w:pageBreakBefore w:val="0"/>
        <w:kinsoku/>
        <w:wordWrap w:val="0"/>
        <w:overflowPunct/>
        <w:topLinePunct w:val="0"/>
        <w:bidi w:val="0"/>
        <w:adjustRightInd w:val="0"/>
        <w:spacing w:line="242" w:lineRule="auto"/>
      </w:pPr>
    </w:p>
    <w:p w14:paraId="2D0FB9B8">
      <w:pPr>
        <w:pStyle w:val="4"/>
        <w:pageBreakBefore w:val="0"/>
        <w:kinsoku/>
        <w:wordWrap w:val="0"/>
        <w:overflowPunct/>
        <w:topLinePunct w:val="0"/>
        <w:bidi w:val="0"/>
        <w:adjustRightInd w:val="0"/>
        <w:spacing w:line="242" w:lineRule="auto"/>
      </w:pPr>
    </w:p>
    <w:p w14:paraId="4DC97163">
      <w:pPr>
        <w:pStyle w:val="4"/>
        <w:pageBreakBefore w:val="0"/>
        <w:kinsoku/>
        <w:wordWrap w:val="0"/>
        <w:overflowPunct/>
        <w:topLinePunct w:val="0"/>
        <w:bidi w:val="0"/>
        <w:adjustRightInd w:val="0"/>
        <w:spacing w:line="242" w:lineRule="auto"/>
      </w:pPr>
    </w:p>
    <w:p w14:paraId="07B6623C">
      <w:pPr>
        <w:pStyle w:val="4"/>
        <w:pageBreakBefore w:val="0"/>
        <w:kinsoku/>
        <w:wordWrap w:val="0"/>
        <w:overflowPunct/>
        <w:topLinePunct w:val="0"/>
        <w:bidi w:val="0"/>
        <w:adjustRightInd w:val="0"/>
        <w:spacing w:line="242" w:lineRule="auto"/>
      </w:pPr>
    </w:p>
    <w:p w14:paraId="19E24795">
      <w:pPr>
        <w:pStyle w:val="4"/>
        <w:pageBreakBefore w:val="0"/>
        <w:kinsoku/>
        <w:wordWrap w:val="0"/>
        <w:overflowPunct/>
        <w:topLinePunct w:val="0"/>
        <w:bidi w:val="0"/>
        <w:adjustRightInd w:val="0"/>
        <w:spacing w:line="242" w:lineRule="auto"/>
      </w:pPr>
    </w:p>
    <w:p w14:paraId="4176F8BA">
      <w:pPr>
        <w:pStyle w:val="4"/>
        <w:pageBreakBefore w:val="0"/>
        <w:kinsoku/>
        <w:wordWrap w:val="0"/>
        <w:overflowPunct/>
        <w:topLinePunct w:val="0"/>
        <w:bidi w:val="0"/>
        <w:adjustRightInd w:val="0"/>
        <w:spacing w:line="242" w:lineRule="auto"/>
      </w:pPr>
    </w:p>
    <w:p w14:paraId="03DB52DE">
      <w:pPr>
        <w:pStyle w:val="4"/>
        <w:pageBreakBefore w:val="0"/>
        <w:kinsoku/>
        <w:wordWrap w:val="0"/>
        <w:overflowPunct/>
        <w:topLinePunct w:val="0"/>
        <w:bidi w:val="0"/>
        <w:adjustRightInd w:val="0"/>
        <w:spacing w:line="242" w:lineRule="auto"/>
      </w:pPr>
    </w:p>
    <w:p w14:paraId="147B3A3B">
      <w:pPr>
        <w:pStyle w:val="4"/>
        <w:pageBreakBefore w:val="0"/>
        <w:kinsoku/>
        <w:wordWrap w:val="0"/>
        <w:overflowPunct/>
        <w:topLinePunct w:val="0"/>
        <w:bidi w:val="0"/>
        <w:adjustRightInd w:val="0"/>
        <w:spacing w:line="242" w:lineRule="auto"/>
      </w:pPr>
    </w:p>
    <w:p w14:paraId="00DBB302">
      <w:pPr>
        <w:pStyle w:val="4"/>
        <w:pageBreakBefore w:val="0"/>
        <w:kinsoku/>
        <w:wordWrap w:val="0"/>
        <w:overflowPunct/>
        <w:topLinePunct w:val="0"/>
        <w:bidi w:val="0"/>
        <w:adjustRightInd w:val="0"/>
        <w:spacing w:line="242" w:lineRule="auto"/>
      </w:pPr>
    </w:p>
    <w:p w14:paraId="7BDC1DA0">
      <w:pPr>
        <w:pStyle w:val="4"/>
        <w:pageBreakBefore w:val="0"/>
        <w:kinsoku/>
        <w:wordWrap w:val="0"/>
        <w:overflowPunct/>
        <w:topLinePunct w:val="0"/>
        <w:bidi w:val="0"/>
        <w:adjustRightInd w:val="0"/>
        <w:spacing w:line="242" w:lineRule="auto"/>
      </w:pPr>
    </w:p>
    <w:p w14:paraId="5718ED28">
      <w:pPr>
        <w:pStyle w:val="4"/>
        <w:pageBreakBefore w:val="0"/>
        <w:kinsoku/>
        <w:wordWrap w:val="0"/>
        <w:overflowPunct/>
        <w:topLinePunct w:val="0"/>
        <w:bidi w:val="0"/>
        <w:adjustRightInd w:val="0"/>
        <w:spacing w:line="242" w:lineRule="auto"/>
      </w:pPr>
    </w:p>
    <w:p w14:paraId="24EB70F0">
      <w:pPr>
        <w:pStyle w:val="4"/>
        <w:pageBreakBefore w:val="0"/>
        <w:kinsoku/>
        <w:wordWrap w:val="0"/>
        <w:overflowPunct/>
        <w:topLinePunct w:val="0"/>
        <w:bidi w:val="0"/>
        <w:adjustRightInd w:val="0"/>
        <w:spacing w:line="242" w:lineRule="auto"/>
      </w:pPr>
    </w:p>
    <w:p w14:paraId="33055E68">
      <w:pPr>
        <w:pStyle w:val="4"/>
        <w:pageBreakBefore w:val="0"/>
        <w:kinsoku/>
        <w:wordWrap w:val="0"/>
        <w:overflowPunct/>
        <w:topLinePunct w:val="0"/>
        <w:bidi w:val="0"/>
        <w:adjustRightInd w:val="0"/>
        <w:spacing w:line="242" w:lineRule="auto"/>
      </w:pPr>
    </w:p>
    <w:p w14:paraId="4C2C80E5">
      <w:pPr>
        <w:pStyle w:val="4"/>
        <w:pageBreakBefore w:val="0"/>
        <w:kinsoku/>
        <w:wordWrap w:val="0"/>
        <w:overflowPunct/>
        <w:topLinePunct w:val="0"/>
        <w:bidi w:val="0"/>
        <w:adjustRightInd w:val="0"/>
        <w:spacing w:line="242" w:lineRule="auto"/>
      </w:pPr>
    </w:p>
    <w:p w14:paraId="1A222D01">
      <w:pPr>
        <w:pStyle w:val="4"/>
        <w:pageBreakBefore w:val="0"/>
        <w:kinsoku/>
        <w:wordWrap w:val="0"/>
        <w:overflowPunct/>
        <w:topLinePunct w:val="0"/>
        <w:bidi w:val="0"/>
        <w:adjustRightInd w:val="0"/>
        <w:spacing w:line="242" w:lineRule="auto"/>
      </w:pPr>
    </w:p>
    <w:p w14:paraId="4AE23EB1">
      <w:pPr>
        <w:pStyle w:val="4"/>
        <w:pageBreakBefore w:val="0"/>
        <w:kinsoku/>
        <w:wordWrap w:val="0"/>
        <w:overflowPunct/>
        <w:topLinePunct w:val="0"/>
        <w:bidi w:val="0"/>
        <w:adjustRightInd w:val="0"/>
        <w:spacing w:line="242" w:lineRule="auto"/>
      </w:pPr>
    </w:p>
    <w:p w14:paraId="26028B43">
      <w:pPr>
        <w:pStyle w:val="4"/>
        <w:pageBreakBefore w:val="0"/>
        <w:kinsoku/>
        <w:wordWrap w:val="0"/>
        <w:overflowPunct/>
        <w:topLinePunct w:val="0"/>
        <w:bidi w:val="0"/>
        <w:adjustRightInd w:val="0"/>
        <w:spacing w:line="242" w:lineRule="auto"/>
      </w:pPr>
    </w:p>
    <w:p w14:paraId="1AEE1B98">
      <w:pPr>
        <w:pStyle w:val="4"/>
        <w:pageBreakBefore w:val="0"/>
        <w:kinsoku/>
        <w:wordWrap w:val="0"/>
        <w:overflowPunct/>
        <w:topLinePunct w:val="0"/>
        <w:bidi w:val="0"/>
        <w:adjustRightInd w:val="0"/>
        <w:spacing w:line="242" w:lineRule="auto"/>
      </w:pPr>
    </w:p>
    <w:p w14:paraId="1D9F1BAB">
      <w:pPr>
        <w:pStyle w:val="4"/>
        <w:pageBreakBefore w:val="0"/>
        <w:kinsoku/>
        <w:wordWrap w:val="0"/>
        <w:overflowPunct/>
        <w:topLinePunct w:val="0"/>
        <w:bidi w:val="0"/>
        <w:adjustRightInd w:val="0"/>
        <w:spacing w:line="242" w:lineRule="auto"/>
      </w:pPr>
    </w:p>
    <w:p w14:paraId="2349C7D5">
      <w:pPr>
        <w:pStyle w:val="4"/>
        <w:pageBreakBefore w:val="0"/>
        <w:kinsoku/>
        <w:wordWrap w:val="0"/>
        <w:overflowPunct/>
        <w:topLinePunct w:val="0"/>
        <w:bidi w:val="0"/>
        <w:adjustRightInd w:val="0"/>
        <w:spacing w:line="242" w:lineRule="auto"/>
      </w:pPr>
    </w:p>
    <w:p w14:paraId="363CB784">
      <w:pPr>
        <w:pStyle w:val="4"/>
        <w:pageBreakBefore w:val="0"/>
        <w:kinsoku/>
        <w:wordWrap w:val="0"/>
        <w:overflowPunct/>
        <w:topLinePunct w:val="0"/>
        <w:bidi w:val="0"/>
        <w:adjustRightInd w:val="0"/>
        <w:spacing w:line="242" w:lineRule="auto"/>
      </w:pPr>
    </w:p>
    <w:p w14:paraId="008D64F9">
      <w:pPr>
        <w:pStyle w:val="4"/>
        <w:pageBreakBefore w:val="0"/>
        <w:kinsoku/>
        <w:wordWrap w:val="0"/>
        <w:overflowPunct/>
        <w:topLinePunct w:val="0"/>
        <w:bidi w:val="0"/>
        <w:adjustRightInd w:val="0"/>
        <w:spacing w:line="242" w:lineRule="auto"/>
      </w:pPr>
    </w:p>
    <w:p w14:paraId="09F63D22">
      <w:pPr>
        <w:pageBreakBefore w:val="0"/>
        <w:kinsoku/>
        <w:wordWrap w:val="0"/>
        <w:overflowPunct/>
        <w:topLinePunct w:val="0"/>
        <w:bidi w:val="0"/>
        <w:adjustRightInd w:val="0"/>
      </w:pPr>
      <w:r>
        <w:br w:type="page"/>
      </w:r>
    </w:p>
    <w:p w14:paraId="576CE8D4">
      <w:pPr>
        <w:pageBreakBefore w:val="0"/>
        <w:kinsoku/>
        <w:wordWrap w:val="0"/>
        <w:overflowPunct/>
        <w:topLinePunct w:val="0"/>
        <w:bidi w:val="0"/>
        <w:adjustRightInd w:val="0"/>
        <w:spacing w:before="164" w:line="220" w:lineRule="auto"/>
        <w:ind w:left="3567"/>
        <w:rPr>
          <w:rFonts w:ascii="宋体" w:hAnsi="宋体" w:eastAsia="宋体" w:cs="宋体"/>
          <w:sz w:val="28"/>
          <w:szCs w:val="28"/>
        </w:rPr>
      </w:pPr>
      <w:r>
        <w:rPr>
          <w:rFonts w:ascii="宋体" w:hAnsi="宋体" w:eastAsia="宋体" w:cs="宋体"/>
          <w:b/>
          <w:bCs/>
          <w:spacing w:val="-5"/>
          <w:sz w:val="28"/>
          <w:szCs w:val="28"/>
        </w:rPr>
        <w:t>商务、技术部分</w:t>
      </w:r>
    </w:p>
    <w:p w14:paraId="7C77F683">
      <w:pPr>
        <w:pStyle w:val="4"/>
        <w:pageBreakBefore w:val="0"/>
        <w:kinsoku/>
        <w:wordWrap w:val="0"/>
        <w:overflowPunct/>
        <w:topLinePunct w:val="0"/>
        <w:bidi w:val="0"/>
        <w:adjustRightInd w:val="0"/>
        <w:spacing w:line="271" w:lineRule="auto"/>
      </w:pPr>
    </w:p>
    <w:p w14:paraId="54E1FFFD">
      <w:pPr>
        <w:pStyle w:val="4"/>
        <w:pageBreakBefore w:val="0"/>
        <w:kinsoku/>
        <w:wordWrap w:val="0"/>
        <w:overflowPunct/>
        <w:topLinePunct w:val="0"/>
        <w:bidi w:val="0"/>
        <w:adjustRightInd w:val="0"/>
        <w:spacing w:line="272" w:lineRule="auto"/>
      </w:pPr>
    </w:p>
    <w:p w14:paraId="7946C61B">
      <w:pPr>
        <w:pageBreakBefore w:val="0"/>
        <w:kinsoku/>
        <w:wordWrap w:val="0"/>
        <w:overflowPunct/>
        <w:topLinePunct w:val="0"/>
        <w:bidi w:val="0"/>
        <w:adjustRightInd w:val="0"/>
        <w:spacing w:before="78" w:line="219" w:lineRule="auto"/>
        <w:ind w:left="26"/>
        <w:rPr>
          <w:rFonts w:ascii="宋体" w:hAnsi="宋体" w:eastAsia="宋体" w:cs="宋体"/>
          <w:sz w:val="24"/>
          <w:szCs w:val="24"/>
        </w:rPr>
      </w:pPr>
      <w:r>
        <w:rPr>
          <w:rFonts w:ascii="宋体" w:hAnsi="宋体" w:eastAsia="宋体" w:cs="宋体"/>
          <w:b/>
          <w:bCs/>
          <w:spacing w:val="-4"/>
          <w:sz w:val="24"/>
          <w:szCs w:val="24"/>
        </w:rPr>
        <w:t>1．法定代表人（负责人）身份证明书格式</w:t>
      </w:r>
    </w:p>
    <w:p w14:paraId="588145E7">
      <w:pPr>
        <w:pStyle w:val="4"/>
        <w:pageBreakBefore w:val="0"/>
        <w:kinsoku/>
        <w:wordWrap w:val="0"/>
        <w:overflowPunct/>
        <w:topLinePunct w:val="0"/>
        <w:bidi w:val="0"/>
        <w:adjustRightInd w:val="0"/>
        <w:spacing w:line="245" w:lineRule="auto"/>
      </w:pPr>
    </w:p>
    <w:p w14:paraId="448ACF44">
      <w:pPr>
        <w:pageBreakBefore w:val="0"/>
        <w:kinsoku/>
        <w:wordWrap w:val="0"/>
        <w:overflowPunct/>
        <w:topLinePunct w:val="0"/>
        <w:bidi w:val="0"/>
        <w:adjustRightInd w:val="0"/>
        <w:spacing w:before="78" w:line="220" w:lineRule="auto"/>
        <w:ind w:left="10"/>
        <w:rPr>
          <w:rFonts w:ascii="宋体" w:hAnsi="宋体" w:eastAsia="宋体" w:cs="宋体"/>
          <w:sz w:val="24"/>
          <w:szCs w:val="24"/>
        </w:rPr>
      </w:pPr>
      <w:r>
        <w:rPr>
          <w:rFonts w:ascii="宋体" w:hAnsi="宋体" w:eastAsia="宋体" w:cs="宋体"/>
          <w:spacing w:val="-3"/>
          <w:sz w:val="24"/>
          <w:szCs w:val="24"/>
        </w:rPr>
        <w:t>单位名称：</w:t>
      </w:r>
      <w:r>
        <w:rPr>
          <w:rFonts w:ascii="宋体" w:hAnsi="宋体" w:eastAsia="宋体" w:cs="宋体"/>
          <w:sz w:val="24"/>
          <w:szCs w:val="24"/>
          <w:u w:val="single" w:color="auto"/>
        </w:rPr>
        <w:t xml:space="preserve">                                   </w:t>
      </w:r>
    </w:p>
    <w:p w14:paraId="6D72AAF3">
      <w:pPr>
        <w:pageBreakBefore w:val="0"/>
        <w:kinsoku/>
        <w:wordWrap w:val="0"/>
        <w:overflowPunct/>
        <w:topLinePunct w:val="0"/>
        <w:bidi w:val="0"/>
        <w:adjustRightInd w:val="0"/>
        <w:spacing w:before="194" w:line="220" w:lineRule="auto"/>
        <w:ind w:left="10"/>
        <w:rPr>
          <w:rFonts w:ascii="宋体" w:hAnsi="宋体" w:eastAsia="宋体" w:cs="宋体"/>
          <w:sz w:val="24"/>
          <w:szCs w:val="24"/>
        </w:rPr>
      </w:pPr>
      <w:r>
        <w:rPr>
          <w:rFonts w:ascii="宋体" w:hAnsi="宋体" w:eastAsia="宋体" w:cs="宋体"/>
          <w:spacing w:val="-3"/>
          <w:sz w:val="24"/>
          <w:szCs w:val="24"/>
        </w:rPr>
        <w:t>单位性质：</w:t>
      </w:r>
      <w:r>
        <w:rPr>
          <w:rFonts w:ascii="宋体" w:hAnsi="宋体" w:eastAsia="宋体" w:cs="宋体"/>
          <w:sz w:val="24"/>
          <w:szCs w:val="24"/>
          <w:u w:val="single" w:color="auto"/>
        </w:rPr>
        <w:t xml:space="preserve">                                   </w:t>
      </w:r>
    </w:p>
    <w:p w14:paraId="51090026">
      <w:pPr>
        <w:pageBreakBefore w:val="0"/>
        <w:kinsoku/>
        <w:wordWrap w:val="0"/>
        <w:overflowPunct/>
        <w:topLinePunct w:val="0"/>
        <w:bidi w:val="0"/>
        <w:adjustRightInd w:val="0"/>
        <w:spacing w:before="193" w:line="229" w:lineRule="auto"/>
        <w:ind w:left="8"/>
        <w:rPr>
          <w:rFonts w:ascii="宋体" w:hAnsi="宋体" w:eastAsia="宋体" w:cs="宋体"/>
          <w:sz w:val="24"/>
          <w:szCs w:val="24"/>
        </w:rPr>
      </w:pPr>
      <w:r>
        <w:rPr>
          <w:rFonts w:ascii="宋体" w:hAnsi="宋体" w:eastAsia="宋体" w:cs="宋体"/>
          <w:spacing w:val="-17"/>
          <w:sz w:val="24"/>
          <w:szCs w:val="24"/>
        </w:rPr>
        <w:t>地</w:t>
      </w:r>
      <w:r>
        <w:rPr>
          <w:rFonts w:ascii="宋体" w:hAnsi="宋体" w:eastAsia="宋体" w:cs="宋体"/>
          <w:spacing w:val="2"/>
          <w:sz w:val="24"/>
          <w:szCs w:val="24"/>
        </w:rPr>
        <w:t xml:space="preserve">    </w:t>
      </w:r>
      <w:r>
        <w:rPr>
          <w:rFonts w:ascii="宋体" w:hAnsi="宋体" w:eastAsia="宋体" w:cs="宋体"/>
          <w:spacing w:val="-17"/>
          <w:sz w:val="24"/>
          <w:szCs w:val="24"/>
        </w:rPr>
        <w:t>址</w:t>
      </w:r>
      <w:r>
        <w:rPr>
          <w:rFonts w:ascii="宋体" w:hAnsi="宋体" w:eastAsia="宋体" w:cs="宋体"/>
          <w:spacing w:val="-88"/>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p>
    <w:p w14:paraId="7A333C34">
      <w:pPr>
        <w:pageBreakBefore w:val="0"/>
        <w:kinsoku/>
        <w:wordWrap w:val="0"/>
        <w:overflowPunct/>
        <w:topLinePunct w:val="0"/>
        <w:bidi w:val="0"/>
        <w:adjustRightInd w:val="0"/>
        <w:spacing w:before="183" w:line="219" w:lineRule="auto"/>
        <w:ind w:left="10"/>
        <w:rPr>
          <w:rFonts w:ascii="宋体" w:hAnsi="宋体" w:eastAsia="宋体" w:cs="宋体"/>
          <w:sz w:val="24"/>
          <w:szCs w:val="24"/>
        </w:rPr>
      </w:pPr>
      <w:r>
        <w:rPr>
          <w:rFonts w:ascii="宋体" w:hAnsi="宋体" w:eastAsia="宋体" w:cs="宋体"/>
          <w:spacing w:val="-2"/>
          <w:sz w:val="24"/>
          <w:szCs w:val="24"/>
        </w:rPr>
        <w:t>成立时间：</w:t>
      </w:r>
      <w:r>
        <w:rPr>
          <w:rFonts w:ascii="宋体" w:hAnsi="宋体" w:eastAsia="宋体" w:cs="宋体"/>
          <w:spacing w:val="-2"/>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
          <w:sz w:val="24"/>
          <w:szCs w:val="24"/>
        </w:rPr>
        <w:t>日</w:t>
      </w:r>
    </w:p>
    <w:p w14:paraId="32DAAAA3">
      <w:pPr>
        <w:pageBreakBefore w:val="0"/>
        <w:kinsoku/>
        <w:wordWrap w:val="0"/>
        <w:overflowPunct/>
        <w:topLinePunct w:val="0"/>
        <w:bidi w:val="0"/>
        <w:adjustRightInd w:val="0"/>
        <w:spacing w:before="195" w:line="220" w:lineRule="auto"/>
        <w:ind w:left="10"/>
        <w:rPr>
          <w:rFonts w:ascii="宋体" w:hAnsi="宋体" w:eastAsia="宋体" w:cs="宋体"/>
          <w:sz w:val="24"/>
          <w:szCs w:val="24"/>
        </w:rPr>
      </w:pPr>
      <w:r>
        <w:rPr>
          <w:rFonts w:ascii="宋体" w:hAnsi="宋体" w:eastAsia="宋体" w:cs="宋体"/>
          <w:spacing w:val="-2"/>
          <w:sz w:val="24"/>
          <w:szCs w:val="24"/>
        </w:rPr>
        <w:t xml:space="preserve">经营期限： </w:t>
      </w:r>
      <w:r>
        <w:rPr>
          <w:rFonts w:ascii="宋体" w:hAnsi="宋体" w:eastAsia="宋体" w:cs="宋体"/>
          <w:sz w:val="24"/>
          <w:szCs w:val="24"/>
          <w:u w:val="single" w:color="auto"/>
        </w:rPr>
        <w:t xml:space="preserve">                                 </w:t>
      </w:r>
    </w:p>
    <w:p w14:paraId="2B6DFDAE">
      <w:pPr>
        <w:pageBreakBefore w:val="0"/>
        <w:kinsoku/>
        <w:wordWrap w:val="0"/>
        <w:overflowPunct/>
        <w:topLinePunct w:val="0"/>
        <w:bidi w:val="0"/>
        <w:adjustRightInd w:val="0"/>
        <w:spacing w:before="195" w:line="219" w:lineRule="auto"/>
        <w:ind w:left="8"/>
        <w:rPr>
          <w:rFonts w:ascii="宋体" w:hAnsi="宋体" w:eastAsia="宋体" w:cs="宋体"/>
          <w:sz w:val="24"/>
          <w:szCs w:val="24"/>
        </w:rPr>
      </w:pPr>
      <w:r>
        <w:rPr>
          <w:rFonts w:ascii="宋体" w:hAnsi="宋体" w:eastAsia="宋体" w:cs="宋体"/>
          <w:spacing w:val="-18"/>
          <w:sz w:val="24"/>
          <w:szCs w:val="24"/>
        </w:rPr>
        <w:t>姓</w:t>
      </w:r>
      <w:r>
        <w:rPr>
          <w:rFonts w:ascii="宋体" w:hAnsi="宋体" w:eastAsia="宋体" w:cs="宋体"/>
          <w:spacing w:val="3"/>
          <w:sz w:val="24"/>
          <w:szCs w:val="24"/>
        </w:rPr>
        <w:t xml:space="preserve">    </w:t>
      </w:r>
      <w:r>
        <w:rPr>
          <w:rFonts w:ascii="宋体" w:hAnsi="宋体" w:eastAsia="宋体" w:cs="宋体"/>
          <w:spacing w:val="-18"/>
          <w:sz w:val="24"/>
          <w:szCs w:val="24"/>
        </w:rPr>
        <w:t>名</w:t>
      </w:r>
      <w:r>
        <w:rPr>
          <w:rFonts w:ascii="宋体" w:hAnsi="宋体" w:eastAsia="宋体" w:cs="宋体"/>
          <w:spacing w:val="-89"/>
          <w:sz w:val="24"/>
          <w:szCs w:val="24"/>
        </w:rPr>
        <w:t xml:space="preserve"> </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8"/>
          <w:sz w:val="24"/>
          <w:szCs w:val="24"/>
        </w:rPr>
        <w:t>性</w:t>
      </w:r>
      <w:r>
        <w:rPr>
          <w:rFonts w:ascii="宋体" w:hAnsi="宋体" w:eastAsia="宋体" w:cs="宋体"/>
          <w:spacing w:val="6"/>
          <w:sz w:val="24"/>
          <w:szCs w:val="24"/>
        </w:rPr>
        <w:t xml:space="preserve">  </w:t>
      </w:r>
      <w:r>
        <w:rPr>
          <w:rFonts w:ascii="宋体" w:hAnsi="宋体" w:eastAsia="宋体" w:cs="宋体"/>
          <w:spacing w:val="-18"/>
          <w:sz w:val="24"/>
          <w:szCs w:val="24"/>
        </w:rPr>
        <w:t>别</w:t>
      </w:r>
      <w:r>
        <w:rPr>
          <w:rFonts w:ascii="宋体" w:hAnsi="宋体" w:eastAsia="宋体" w:cs="宋体"/>
          <w:spacing w:val="-90"/>
          <w:sz w:val="24"/>
          <w:szCs w:val="24"/>
        </w:rPr>
        <w:t xml:space="preserve"> </w:t>
      </w:r>
      <w:r>
        <w:rPr>
          <w:rFonts w:ascii="宋体" w:hAnsi="宋体" w:eastAsia="宋体" w:cs="宋体"/>
          <w:spacing w:val="-18"/>
          <w:sz w:val="24"/>
          <w:szCs w:val="24"/>
        </w:rPr>
        <w:t>：</w:t>
      </w:r>
      <w:r>
        <w:rPr>
          <w:rFonts w:ascii="宋体" w:hAnsi="宋体" w:eastAsia="宋体" w:cs="宋体"/>
          <w:sz w:val="24"/>
          <w:szCs w:val="24"/>
          <w:u w:val="single" w:color="auto"/>
        </w:rPr>
        <w:t xml:space="preserve">                    </w:t>
      </w:r>
    </w:p>
    <w:p w14:paraId="4FC8D4E5">
      <w:pPr>
        <w:pageBreakBefore w:val="0"/>
        <w:kinsoku/>
        <w:wordWrap w:val="0"/>
        <w:overflowPunct/>
        <w:topLinePunct w:val="0"/>
        <w:bidi w:val="0"/>
        <w:adjustRightInd w:val="0"/>
        <w:spacing w:before="195" w:line="219" w:lineRule="auto"/>
        <w:ind w:left="14"/>
        <w:rPr>
          <w:rFonts w:ascii="宋体" w:hAnsi="宋体" w:eastAsia="宋体" w:cs="宋体"/>
          <w:sz w:val="24"/>
          <w:szCs w:val="24"/>
        </w:rPr>
      </w:pPr>
      <w:r>
        <w:rPr>
          <w:rFonts w:ascii="宋体" w:hAnsi="宋体" w:eastAsia="宋体" w:cs="宋体"/>
          <w:spacing w:val="-3"/>
          <w:sz w:val="24"/>
          <w:szCs w:val="24"/>
        </w:rPr>
        <w:t>身份证号：</w:t>
      </w:r>
      <w:r>
        <w:rPr>
          <w:rFonts w:ascii="宋体" w:hAnsi="宋体" w:eastAsia="宋体" w:cs="宋体"/>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3"/>
          <w:sz w:val="24"/>
          <w:szCs w:val="24"/>
        </w:rPr>
        <w:t>职  务：</w:t>
      </w:r>
      <w:r>
        <w:rPr>
          <w:rFonts w:ascii="宋体" w:hAnsi="宋体" w:eastAsia="宋体" w:cs="宋体"/>
          <w:sz w:val="24"/>
          <w:szCs w:val="24"/>
          <w:u w:val="single" w:color="auto"/>
        </w:rPr>
        <w:t xml:space="preserve">                    </w:t>
      </w:r>
    </w:p>
    <w:p w14:paraId="2FACACB0">
      <w:pPr>
        <w:pageBreakBefore w:val="0"/>
        <w:kinsoku/>
        <w:wordWrap w:val="0"/>
        <w:overflowPunct/>
        <w:topLinePunct w:val="0"/>
        <w:bidi w:val="0"/>
        <w:adjustRightInd w:val="0"/>
        <w:spacing w:before="195" w:line="219" w:lineRule="auto"/>
        <w:ind w:left="13"/>
        <w:rPr>
          <w:rFonts w:ascii="宋体" w:hAnsi="宋体" w:eastAsia="宋体" w:cs="宋体"/>
          <w:sz w:val="24"/>
          <w:szCs w:val="24"/>
        </w:rPr>
      </w:pPr>
      <w:r>
        <w:rPr>
          <w:rFonts w:ascii="宋体" w:hAnsi="宋体" w:eastAsia="宋体" w:cs="宋体"/>
          <w:spacing w:val="-1"/>
          <w:sz w:val="24"/>
          <w:szCs w:val="24"/>
        </w:rPr>
        <w:t>系</w:t>
      </w:r>
      <w:r>
        <w:rPr>
          <w:rFonts w:ascii="宋体" w:hAnsi="宋体" w:eastAsia="宋体" w:cs="宋体"/>
          <w:spacing w:val="-1"/>
          <w:sz w:val="24"/>
          <w:szCs w:val="24"/>
          <w:u w:val="single" w:color="auto"/>
        </w:rPr>
        <w:t xml:space="preserve">       （投标人名称）                   </w:t>
      </w:r>
      <w:r>
        <w:rPr>
          <w:rFonts w:ascii="宋体" w:hAnsi="宋体" w:eastAsia="宋体" w:cs="宋体"/>
          <w:spacing w:val="-91"/>
          <w:sz w:val="24"/>
          <w:szCs w:val="24"/>
        </w:rPr>
        <w:t xml:space="preserve"> </w:t>
      </w:r>
      <w:r>
        <w:rPr>
          <w:rFonts w:ascii="宋体" w:hAnsi="宋体" w:eastAsia="宋体" w:cs="宋体"/>
          <w:spacing w:val="-1"/>
          <w:sz w:val="24"/>
          <w:szCs w:val="24"/>
        </w:rPr>
        <w:t>的法定</w:t>
      </w:r>
      <w:r>
        <w:rPr>
          <w:rFonts w:ascii="宋体" w:hAnsi="宋体" w:eastAsia="宋体" w:cs="宋体"/>
          <w:spacing w:val="-2"/>
          <w:sz w:val="24"/>
          <w:szCs w:val="24"/>
        </w:rPr>
        <w:t>代表人。</w:t>
      </w:r>
    </w:p>
    <w:p w14:paraId="6C87A073">
      <w:pPr>
        <w:pStyle w:val="4"/>
        <w:pageBreakBefore w:val="0"/>
        <w:kinsoku/>
        <w:wordWrap w:val="0"/>
        <w:overflowPunct/>
        <w:topLinePunct w:val="0"/>
        <w:bidi w:val="0"/>
        <w:adjustRightInd w:val="0"/>
        <w:spacing w:line="296" w:lineRule="auto"/>
      </w:pPr>
    </w:p>
    <w:p w14:paraId="0E914617">
      <w:pPr>
        <w:pStyle w:val="4"/>
        <w:pageBreakBefore w:val="0"/>
        <w:kinsoku/>
        <w:wordWrap w:val="0"/>
        <w:overflowPunct/>
        <w:topLinePunct w:val="0"/>
        <w:bidi w:val="0"/>
        <w:adjustRightInd w:val="0"/>
        <w:spacing w:line="297" w:lineRule="auto"/>
      </w:pPr>
    </w:p>
    <w:p w14:paraId="1ED853DA">
      <w:pPr>
        <w:pageBreakBefore w:val="0"/>
        <w:kinsoku/>
        <w:wordWrap w:val="0"/>
        <w:overflowPunct/>
        <w:topLinePunct w:val="0"/>
        <w:bidi w:val="0"/>
        <w:adjustRightInd w:val="0"/>
        <w:spacing w:before="79" w:line="219" w:lineRule="auto"/>
        <w:ind w:left="128"/>
        <w:rPr>
          <w:rFonts w:ascii="宋体" w:hAnsi="宋体" w:eastAsia="宋体" w:cs="宋体"/>
          <w:sz w:val="24"/>
          <w:szCs w:val="24"/>
        </w:rPr>
      </w:pPr>
      <w:r>
        <w:rPr>
          <w:rFonts w:ascii="宋体" w:hAnsi="宋体" w:eastAsia="宋体" w:cs="宋体"/>
          <w:spacing w:val="-2"/>
          <w:sz w:val="24"/>
          <w:szCs w:val="24"/>
        </w:rPr>
        <w:t>特此证明。</w:t>
      </w:r>
    </w:p>
    <w:p w14:paraId="7C9A9C9C">
      <w:pPr>
        <w:pStyle w:val="4"/>
        <w:pageBreakBefore w:val="0"/>
        <w:kinsoku/>
        <w:wordWrap w:val="0"/>
        <w:overflowPunct/>
        <w:topLinePunct w:val="0"/>
        <w:bidi w:val="0"/>
        <w:adjustRightInd w:val="0"/>
        <w:spacing w:line="296" w:lineRule="auto"/>
      </w:pPr>
    </w:p>
    <w:p w14:paraId="40C98DED">
      <w:pPr>
        <w:pStyle w:val="4"/>
        <w:pageBreakBefore w:val="0"/>
        <w:kinsoku/>
        <w:wordWrap w:val="0"/>
        <w:overflowPunct/>
        <w:topLinePunct w:val="0"/>
        <w:bidi w:val="0"/>
        <w:adjustRightInd w:val="0"/>
        <w:spacing w:line="296" w:lineRule="auto"/>
      </w:pPr>
    </w:p>
    <w:p w14:paraId="3561F82D">
      <w:pPr>
        <w:pageBreakBefore w:val="0"/>
        <w:kinsoku/>
        <w:wordWrap w:val="0"/>
        <w:overflowPunct/>
        <w:topLinePunct w:val="0"/>
        <w:bidi w:val="0"/>
        <w:adjustRightInd w:val="0"/>
        <w:spacing w:before="78" w:line="219" w:lineRule="auto"/>
        <w:ind w:left="2651"/>
        <w:rPr>
          <w:rFonts w:ascii="宋体" w:hAnsi="宋体" w:eastAsia="宋体" w:cs="宋体"/>
          <w:sz w:val="24"/>
          <w:szCs w:val="24"/>
        </w:rPr>
      </w:pPr>
      <w:r>
        <w:rPr>
          <w:rFonts w:ascii="宋体" w:hAnsi="宋体" w:eastAsia="宋体" w:cs="宋体"/>
          <w:spacing w:val="2"/>
          <w:sz w:val="24"/>
          <w:szCs w:val="24"/>
        </w:rPr>
        <w:t>投标人名称</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盖章）</w:t>
      </w:r>
    </w:p>
    <w:p w14:paraId="5C9038F8">
      <w:pPr>
        <w:pageBreakBefore w:val="0"/>
        <w:kinsoku/>
        <w:wordWrap w:val="0"/>
        <w:overflowPunct/>
        <w:topLinePunct w:val="0"/>
        <w:bidi w:val="0"/>
        <w:adjustRightInd w:val="0"/>
        <w:spacing w:before="195" w:line="326" w:lineRule="auto"/>
        <w:ind w:left="2689" w:right="572" w:hanging="40"/>
        <w:rPr>
          <w:rFonts w:ascii="宋体" w:hAnsi="宋体" w:eastAsia="宋体" w:cs="宋体"/>
          <w:sz w:val="24"/>
          <w:szCs w:val="24"/>
        </w:rPr>
      </w:pPr>
      <w:r>
        <w:rPr>
          <w:rFonts w:ascii="宋体" w:hAnsi="宋体" w:eastAsia="宋体" w:cs="宋体"/>
          <w:sz w:val="24"/>
          <w:szCs w:val="24"/>
        </w:rPr>
        <w:t>法定代表人（负责人</w:t>
      </w:r>
      <w:r>
        <w:rPr>
          <w:rFonts w:ascii="宋体" w:hAnsi="宋体" w:eastAsia="宋体" w:cs="宋体"/>
          <w:spacing w:val="-11"/>
          <w:sz w:val="24"/>
          <w:szCs w:val="24"/>
        </w:rPr>
        <w:t>）：</w:t>
      </w:r>
      <w:r>
        <w:rPr>
          <w:rFonts w:ascii="宋体" w:hAnsi="宋体" w:eastAsia="宋体" w:cs="宋体"/>
          <w:sz w:val="24"/>
          <w:szCs w:val="24"/>
          <w:u w:val="single" w:color="auto"/>
        </w:rPr>
        <w:t xml:space="preserve">             </w:t>
      </w:r>
      <w:r>
        <w:rPr>
          <w:rFonts w:ascii="宋体" w:hAnsi="宋体" w:eastAsia="宋体" w:cs="宋体"/>
          <w:spacing w:val="-11"/>
          <w:sz w:val="24"/>
          <w:szCs w:val="24"/>
        </w:rPr>
        <w:t>（</w:t>
      </w:r>
      <w:r>
        <w:rPr>
          <w:rFonts w:ascii="宋体" w:hAnsi="宋体" w:eastAsia="宋体" w:cs="宋体"/>
          <w:sz w:val="24"/>
          <w:szCs w:val="24"/>
        </w:rPr>
        <w:t>签字或盖章）</w:t>
      </w: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6A811A51">
      <w:pPr>
        <w:pStyle w:val="4"/>
        <w:pageBreakBefore w:val="0"/>
        <w:kinsoku/>
        <w:wordWrap w:val="0"/>
        <w:overflowPunct/>
        <w:topLinePunct w:val="0"/>
        <w:bidi w:val="0"/>
        <w:adjustRightInd w:val="0"/>
        <w:spacing w:line="354" w:lineRule="auto"/>
      </w:pPr>
    </w:p>
    <w:p w14:paraId="37BBB23C">
      <w:pPr>
        <w:pageBreakBefore w:val="0"/>
        <w:kinsoku/>
        <w:wordWrap w:val="0"/>
        <w:overflowPunct/>
        <w:topLinePunct w:val="0"/>
        <w:bidi w:val="0"/>
        <w:adjustRightInd w:val="0"/>
        <w:spacing w:before="79" w:line="219" w:lineRule="auto"/>
        <w:ind w:left="27"/>
        <w:rPr>
          <w:rFonts w:ascii="宋体" w:hAnsi="宋体" w:eastAsia="宋体" w:cs="宋体"/>
          <w:sz w:val="24"/>
          <w:szCs w:val="24"/>
        </w:rPr>
      </w:pPr>
      <w:r>
        <w:rPr>
          <w:rFonts w:ascii="宋体" w:hAnsi="宋体" w:eastAsia="宋体" w:cs="宋体"/>
          <w:spacing w:val="-1"/>
          <w:sz w:val="24"/>
          <w:szCs w:val="24"/>
        </w:rPr>
        <w:t>附：法定代表人有效的身份证正反两面扫描件</w:t>
      </w:r>
      <w:r>
        <w:rPr>
          <w:rFonts w:ascii="宋体" w:hAnsi="宋体" w:eastAsia="宋体" w:cs="宋体"/>
          <w:spacing w:val="-2"/>
          <w:sz w:val="24"/>
          <w:szCs w:val="24"/>
        </w:rPr>
        <w:t>或影印件。</w:t>
      </w:r>
    </w:p>
    <w:p w14:paraId="3F7DFEB9">
      <w:pPr>
        <w:pageBreakBefore w:val="0"/>
        <w:kinsoku/>
        <w:wordWrap w:val="0"/>
        <w:overflowPunct/>
        <w:topLinePunct w:val="0"/>
        <w:bidi w:val="0"/>
        <w:adjustRightInd w:val="0"/>
        <w:spacing w:line="147" w:lineRule="exact"/>
      </w:pPr>
    </w:p>
    <w:tbl>
      <w:tblPr>
        <w:tblStyle w:val="16"/>
        <w:tblW w:w="8996" w:type="dxa"/>
        <w:tblInd w:w="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98"/>
        <w:gridCol w:w="4498"/>
      </w:tblGrid>
      <w:tr w14:paraId="7F4E9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5" w:hRule="atLeast"/>
        </w:trPr>
        <w:tc>
          <w:tcPr>
            <w:tcW w:w="4498" w:type="dxa"/>
            <w:vAlign w:val="top"/>
          </w:tcPr>
          <w:p w14:paraId="2177F573">
            <w:pPr>
              <w:pageBreakBefore w:val="0"/>
              <w:kinsoku/>
              <w:wordWrap w:val="0"/>
              <w:overflowPunct/>
              <w:topLinePunct w:val="0"/>
              <w:bidi w:val="0"/>
              <w:adjustRightInd w:val="0"/>
              <w:rPr>
                <w:rFonts w:ascii="Arial"/>
                <w:sz w:val="21"/>
              </w:rPr>
            </w:pPr>
          </w:p>
        </w:tc>
        <w:tc>
          <w:tcPr>
            <w:tcW w:w="4498" w:type="dxa"/>
            <w:vAlign w:val="top"/>
          </w:tcPr>
          <w:p w14:paraId="73C51670">
            <w:pPr>
              <w:pageBreakBefore w:val="0"/>
              <w:kinsoku/>
              <w:wordWrap w:val="0"/>
              <w:overflowPunct/>
              <w:topLinePunct w:val="0"/>
              <w:bidi w:val="0"/>
              <w:adjustRightInd w:val="0"/>
              <w:rPr>
                <w:rFonts w:ascii="Arial"/>
                <w:sz w:val="21"/>
              </w:rPr>
            </w:pPr>
          </w:p>
        </w:tc>
      </w:tr>
    </w:tbl>
    <w:p w14:paraId="26CA033A">
      <w:pPr>
        <w:pStyle w:val="4"/>
        <w:pageBreakBefore w:val="0"/>
        <w:kinsoku/>
        <w:wordWrap w:val="0"/>
        <w:overflowPunct/>
        <w:topLinePunct w:val="0"/>
        <w:bidi w:val="0"/>
        <w:adjustRightInd w:val="0"/>
        <w:spacing w:line="271" w:lineRule="auto"/>
      </w:pPr>
    </w:p>
    <w:p w14:paraId="397EA365">
      <w:pPr>
        <w:pStyle w:val="4"/>
        <w:pageBreakBefore w:val="0"/>
        <w:kinsoku/>
        <w:wordWrap w:val="0"/>
        <w:overflowPunct/>
        <w:topLinePunct w:val="0"/>
        <w:bidi w:val="0"/>
        <w:adjustRightInd w:val="0"/>
        <w:spacing w:line="271" w:lineRule="auto"/>
      </w:pPr>
    </w:p>
    <w:p w14:paraId="4ECC18D0">
      <w:pPr>
        <w:pStyle w:val="4"/>
        <w:pageBreakBefore w:val="0"/>
        <w:kinsoku/>
        <w:wordWrap w:val="0"/>
        <w:overflowPunct/>
        <w:topLinePunct w:val="0"/>
        <w:bidi w:val="0"/>
        <w:adjustRightInd w:val="0"/>
        <w:spacing w:line="271" w:lineRule="auto"/>
      </w:pPr>
    </w:p>
    <w:p w14:paraId="26B7506F">
      <w:pPr>
        <w:pStyle w:val="4"/>
        <w:pageBreakBefore w:val="0"/>
        <w:kinsoku/>
        <w:wordWrap w:val="0"/>
        <w:overflowPunct/>
        <w:topLinePunct w:val="0"/>
        <w:bidi w:val="0"/>
        <w:adjustRightInd w:val="0"/>
        <w:spacing w:line="272" w:lineRule="auto"/>
      </w:pPr>
    </w:p>
    <w:p w14:paraId="5418DF82">
      <w:pPr>
        <w:pStyle w:val="4"/>
        <w:pageBreakBefore w:val="0"/>
        <w:kinsoku/>
        <w:wordWrap w:val="0"/>
        <w:overflowPunct/>
        <w:topLinePunct w:val="0"/>
        <w:bidi w:val="0"/>
        <w:adjustRightInd w:val="0"/>
        <w:spacing w:line="272" w:lineRule="auto"/>
      </w:pPr>
    </w:p>
    <w:p w14:paraId="00C862CE">
      <w:pPr>
        <w:pStyle w:val="4"/>
        <w:pageBreakBefore w:val="0"/>
        <w:kinsoku/>
        <w:wordWrap w:val="0"/>
        <w:overflowPunct/>
        <w:topLinePunct w:val="0"/>
        <w:bidi w:val="0"/>
        <w:adjustRightInd w:val="0"/>
        <w:spacing w:line="272" w:lineRule="auto"/>
      </w:pPr>
    </w:p>
    <w:p w14:paraId="57B56DF3">
      <w:pPr>
        <w:pageBreakBefore w:val="0"/>
        <w:kinsoku/>
        <w:wordWrap w:val="0"/>
        <w:overflowPunct/>
        <w:topLinePunct w:val="0"/>
        <w:bidi w:val="0"/>
        <w:adjustRightInd w:val="0"/>
        <w:rPr>
          <w:rFonts w:ascii="宋体" w:hAnsi="宋体" w:eastAsia="宋体" w:cs="宋体"/>
          <w:b/>
          <w:bCs/>
          <w:spacing w:val="-3"/>
          <w:sz w:val="24"/>
          <w:szCs w:val="24"/>
        </w:rPr>
      </w:pPr>
      <w:r>
        <w:rPr>
          <w:rFonts w:ascii="宋体" w:hAnsi="宋体" w:eastAsia="宋体" w:cs="宋体"/>
          <w:b/>
          <w:bCs/>
          <w:spacing w:val="-3"/>
          <w:sz w:val="24"/>
          <w:szCs w:val="24"/>
        </w:rPr>
        <w:br w:type="page"/>
      </w:r>
    </w:p>
    <w:p w14:paraId="504DD192">
      <w:pPr>
        <w:pageBreakBefore w:val="0"/>
        <w:kinsoku/>
        <w:wordWrap w:val="0"/>
        <w:overflowPunct/>
        <w:topLinePunct w:val="0"/>
        <w:bidi w:val="0"/>
        <w:adjustRightInd w:val="0"/>
        <w:spacing w:before="47" w:line="219" w:lineRule="auto"/>
        <w:ind w:left="124"/>
        <w:rPr>
          <w:rFonts w:ascii="宋体" w:hAnsi="宋体" w:eastAsia="宋体" w:cs="宋体"/>
          <w:sz w:val="24"/>
          <w:szCs w:val="24"/>
        </w:rPr>
      </w:pPr>
      <w:r>
        <w:rPr>
          <w:rFonts w:ascii="宋体" w:hAnsi="宋体" w:eastAsia="宋体" w:cs="宋体"/>
          <w:b/>
          <w:bCs/>
          <w:spacing w:val="-3"/>
          <w:sz w:val="24"/>
          <w:szCs w:val="24"/>
        </w:rPr>
        <w:t>2．法定代表人（负责人）授权委托书格式</w:t>
      </w:r>
    </w:p>
    <w:p w14:paraId="2C2844CF">
      <w:pPr>
        <w:pStyle w:val="4"/>
        <w:pageBreakBefore w:val="0"/>
        <w:kinsoku/>
        <w:wordWrap w:val="0"/>
        <w:overflowPunct/>
        <w:topLinePunct w:val="0"/>
        <w:bidi w:val="0"/>
        <w:adjustRightInd w:val="0"/>
        <w:spacing w:line="343" w:lineRule="auto"/>
      </w:pPr>
    </w:p>
    <w:p w14:paraId="1511B607">
      <w:pPr>
        <w:pageBreakBefore w:val="0"/>
        <w:kinsoku/>
        <w:wordWrap w:val="0"/>
        <w:overflowPunct/>
        <w:topLinePunct w:val="0"/>
        <w:bidi w:val="0"/>
        <w:adjustRightInd w:val="0"/>
        <w:spacing w:before="78" w:line="219" w:lineRule="auto"/>
        <w:ind w:left="2850"/>
        <w:rPr>
          <w:rFonts w:ascii="宋体" w:hAnsi="宋体" w:eastAsia="宋体" w:cs="宋体"/>
          <w:sz w:val="24"/>
          <w:szCs w:val="24"/>
        </w:rPr>
      </w:pPr>
      <w:r>
        <w:rPr>
          <w:rFonts w:ascii="宋体" w:hAnsi="宋体" w:eastAsia="宋体" w:cs="宋体"/>
          <w:b/>
          <w:bCs/>
          <w:spacing w:val="-3"/>
          <w:sz w:val="24"/>
          <w:szCs w:val="24"/>
        </w:rPr>
        <w:t>法定代表人（负责人）授权委托书</w:t>
      </w:r>
    </w:p>
    <w:p w14:paraId="70C89672">
      <w:pPr>
        <w:pStyle w:val="4"/>
        <w:pageBreakBefore w:val="0"/>
        <w:kinsoku/>
        <w:wordWrap w:val="0"/>
        <w:overflowPunct/>
        <w:topLinePunct w:val="0"/>
        <w:bidi w:val="0"/>
        <w:adjustRightInd w:val="0"/>
        <w:spacing w:line="350" w:lineRule="auto"/>
      </w:pPr>
    </w:p>
    <w:p w14:paraId="7C19C02E">
      <w:pPr>
        <w:pageBreakBefore w:val="0"/>
        <w:kinsoku/>
        <w:wordWrap w:val="0"/>
        <w:overflowPunct/>
        <w:topLinePunct w:val="0"/>
        <w:bidi w:val="0"/>
        <w:adjustRightInd w:val="0"/>
        <w:spacing w:before="78" w:line="219" w:lineRule="auto"/>
        <w:ind w:left="120"/>
        <w:rPr>
          <w:rFonts w:ascii="宋体" w:hAnsi="宋体" w:eastAsia="宋体" w:cs="宋体"/>
          <w:sz w:val="24"/>
          <w:szCs w:val="24"/>
        </w:rPr>
      </w:pPr>
      <w:r>
        <w:rPr>
          <w:rFonts w:ascii="宋体" w:hAnsi="宋体" w:eastAsia="宋体" w:cs="宋体"/>
          <w:spacing w:val="-1"/>
          <w:sz w:val="24"/>
          <w:szCs w:val="24"/>
          <w:u w:val="single" w:color="auto"/>
        </w:rPr>
        <w:t>采购代理机构名称：</w:t>
      </w:r>
    </w:p>
    <w:p w14:paraId="6197779C">
      <w:pPr>
        <w:pageBreakBefore w:val="0"/>
        <w:kinsoku/>
        <w:wordWrap w:val="0"/>
        <w:overflowPunct/>
        <w:topLinePunct w:val="0"/>
        <w:bidi w:val="0"/>
        <w:adjustRightInd w:val="0"/>
        <w:spacing w:before="190" w:line="480" w:lineRule="auto"/>
        <w:ind w:left="120" w:right="55" w:firstLine="481"/>
        <w:jc w:val="both"/>
        <w:rPr>
          <w:rFonts w:ascii="宋体" w:hAnsi="宋体" w:eastAsia="宋体" w:cs="宋体"/>
          <w:sz w:val="24"/>
          <w:szCs w:val="24"/>
        </w:rPr>
      </w:pPr>
      <w:r>
        <w:rPr>
          <w:rFonts w:ascii="宋体" w:hAnsi="宋体" w:eastAsia="宋体" w:cs="宋体"/>
          <w:spacing w:val="-6"/>
          <w:sz w:val="24"/>
          <w:szCs w:val="24"/>
        </w:rPr>
        <w:t>本授权书声明：注册于</w:t>
      </w:r>
      <w:r>
        <w:rPr>
          <w:rFonts w:ascii="宋体" w:hAnsi="宋体" w:eastAsia="宋体" w:cs="宋体"/>
          <w:spacing w:val="-6"/>
          <w:sz w:val="24"/>
          <w:szCs w:val="24"/>
          <w:u w:val="single" w:color="auto"/>
        </w:rPr>
        <w:t>（投标人住址）</w:t>
      </w:r>
      <w:r>
        <w:rPr>
          <w:rFonts w:ascii="宋体" w:hAnsi="宋体" w:eastAsia="宋体" w:cs="宋体"/>
          <w:spacing w:val="-6"/>
          <w:sz w:val="24"/>
          <w:szCs w:val="24"/>
        </w:rPr>
        <w:t>的</w:t>
      </w:r>
      <w:r>
        <w:rPr>
          <w:rFonts w:ascii="宋体" w:hAnsi="宋体" w:eastAsia="宋体" w:cs="宋体"/>
          <w:spacing w:val="-6"/>
          <w:sz w:val="24"/>
          <w:szCs w:val="24"/>
          <w:u w:val="single" w:color="auto"/>
        </w:rPr>
        <w:t>（投标人名称）</w:t>
      </w:r>
      <w:r>
        <w:rPr>
          <w:rFonts w:ascii="宋体" w:hAnsi="宋体" w:eastAsia="宋体" w:cs="宋体"/>
          <w:spacing w:val="-6"/>
          <w:sz w:val="24"/>
          <w:szCs w:val="24"/>
        </w:rPr>
        <w:t>法定代表人（负责人</w:t>
      </w:r>
      <w:r>
        <w:rPr>
          <w:rFonts w:ascii="宋体" w:hAnsi="宋体" w:eastAsia="宋体" w:cs="宋体"/>
          <w:spacing w:val="-45"/>
          <w:sz w:val="24"/>
          <w:szCs w:val="24"/>
        </w:rPr>
        <w:t>）</w:t>
      </w:r>
      <w:r>
        <w:rPr>
          <w:rFonts w:ascii="宋体" w:hAnsi="宋体" w:eastAsia="宋体" w:cs="宋体"/>
          <w:spacing w:val="-45"/>
          <w:sz w:val="24"/>
          <w:szCs w:val="24"/>
          <w:u w:val="single" w:color="auto"/>
        </w:rPr>
        <w:t>（</w:t>
      </w:r>
      <w:r>
        <w:rPr>
          <w:rFonts w:ascii="宋体" w:hAnsi="宋体" w:eastAsia="宋体" w:cs="宋体"/>
          <w:spacing w:val="-6"/>
          <w:sz w:val="24"/>
          <w:szCs w:val="24"/>
          <w:u w:val="single" w:color="auto"/>
        </w:rPr>
        <w:t>法</w:t>
      </w:r>
      <w:r>
        <w:rPr>
          <w:rFonts w:ascii="宋体" w:hAnsi="宋体" w:eastAsia="宋体" w:cs="宋体"/>
          <w:sz w:val="24"/>
          <w:szCs w:val="24"/>
          <w:u w:val="single" w:color="auto"/>
        </w:rPr>
        <w:t>定代表人/负责人姓名、职务）</w:t>
      </w:r>
      <w:r>
        <w:rPr>
          <w:rFonts w:ascii="宋体" w:hAnsi="宋体" w:eastAsia="宋体" w:cs="宋体"/>
          <w:sz w:val="24"/>
          <w:szCs w:val="24"/>
        </w:rPr>
        <w:t>代表本公司授权</w:t>
      </w:r>
      <w:r>
        <w:rPr>
          <w:rFonts w:ascii="宋体" w:hAnsi="宋体" w:eastAsia="宋体" w:cs="宋体"/>
          <w:sz w:val="24"/>
          <w:szCs w:val="24"/>
          <w:u w:val="single" w:color="auto"/>
        </w:rPr>
        <w:t>（被授权人姓名</w:t>
      </w:r>
      <w:r>
        <w:rPr>
          <w:rFonts w:ascii="宋体" w:hAnsi="宋体" w:eastAsia="宋体" w:cs="宋体"/>
          <w:spacing w:val="-1"/>
          <w:sz w:val="24"/>
          <w:szCs w:val="24"/>
          <w:u w:val="single" w:color="auto"/>
        </w:rPr>
        <w:t>、职务）</w:t>
      </w:r>
      <w:r>
        <w:rPr>
          <w:rFonts w:ascii="宋体" w:hAnsi="宋体" w:eastAsia="宋体" w:cs="宋体"/>
          <w:spacing w:val="-1"/>
          <w:sz w:val="24"/>
          <w:szCs w:val="24"/>
        </w:rPr>
        <w:t>为本公司的授</w:t>
      </w:r>
      <w:r>
        <w:rPr>
          <w:rFonts w:ascii="宋体" w:hAnsi="宋体" w:eastAsia="宋体" w:cs="宋体"/>
          <w:spacing w:val="-2"/>
          <w:sz w:val="24"/>
          <w:szCs w:val="24"/>
        </w:rPr>
        <w:t>权代表，就贵方组织的</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（项目名称</w:t>
      </w:r>
      <w:r>
        <w:rPr>
          <w:rFonts w:ascii="宋体" w:hAnsi="宋体" w:eastAsia="宋体" w:cs="宋体"/>
          <w:spacing w:val="7"/>
          <w:sz w:val="24"/>
          <w:szCs w:val="24"/>
        </w:rPr>
        <w:t>），</w:t>
      </w:r>
      <w:r>
        <w:rPr>
          <w:rFonts w:ascii="宋体" w:hAnsi="宋体" w:eastAsia="宋体" w:cs="宋体"/>
          <w:spacing w:val="-2"/>
          <w:sz w:val="24"/>
          <w:szCs w:val="24"/>
        </w:rPr>
        <w:t>项目编号</w:t>
      </w:r>
      <w:r>
        <w:rPr>
          <w:rFonts w:ascii="宋体" w:hAnsi="宋体" w:eastAsia="宋体" w:cs="宋体"/>
          <w:spacing w:val="7"/>
          <w:sz w:val="24"/>
          <w:szCs w:val="24"/>
        </w:rPr>
        <w:t>：</w:t>
      </w:r>
      <w:r>
        <w:rPr>
          <w:rFonts w:ascii="宋体" w:hAnsi="宋体" w:eastAsia="宋体" w:cs="宋体"/>
          <w:sz w:val="24"/>
          <w:szCs w:val="24"/>
          <w:u w:val="single" w:color="auto"/>
        </w:rPr>
        <w:t xml:space="preserve">         </w:t>
      </w:r>
      <w:r>
        <w:rPr>
          <w:rFonts w:ascii="宋体" w:hAnsi="宋体" w:eastAsia="宋体" w:cs="宋体"/>
          <w:spacing w:val="-88"/>
          <w:sz w:val="24"/>
          <w:szCs w:val="24"/>
        </w:rPr>
        <w:t xml:space="preserve"> </w:t>
      </w:r>
      <w:r>
        <w:rPr>
          <w:rFonts w:ascii="宋体" w:hAnsi="宋体" w:eastAsia="宋体" w:cs="宋体"/>
          <w:spacing w:val="7"/>
          <w:sz w:val="24"/>
          <w:szCs w:val="24"/>
        </w:rPr>
        <w:t>，</w:t>
      </w:r>
      <w:r>
        <w:rPr>
          <w:rFonts w:ascii="宋体" w:hAnsi="宋体" w:eastAsia="宋体" w:cs="宋体"/>
          <w:spacing w:val="-2"/>
          <w:sz w:val="24"/>
          <w:szCs w:val="24"/>
        </w:rPr>
        <w:t>以本公司</w:t>
      </w:r>
      <w:r>
        <w:rPr>
          <w:rFonts w:ascii="宋体" w:hAnsi="宋体" w:eastAsia="宋体" w:cs="宋体"/>
          <w:spacing w:val="-1"/>
          <w:sz w:val="24"/>
          <w:szCs w:val="24"/>
        </w:rPr>
        <w:t>名义处理一切与之有关的事务。</w:t>
      </w:r>
    </w:p>
    <w:p w14:paraId="1BAB2B65">
      <w:pPr>
        <w:pStyle w:val="4"/>
        <w:pageBreakBefore w:val="0"/>
        <w:kinsoku/>
        <w:wordWrap w:val="0"/>
        <w:overflowPunct/>
        <w:topLinePunct w:val="0"/>
        <w:bidi w:val="0"/>
        <w:adjustRightInd w:val="0"/>
        <w:spacing w:line="266" w:lineRule="auto"/>
      </w:pPr>
    </w:p>
    <w:p w14:paraId="3A570BDE">
      <w:pPr>
        <w:pStyle w:val="4"/>
        <w:pageBreakBefore w:val="0"/>
        <w:kinsoku/>
        <w:wordWrap w:val="0"/>
        <w:overflowPunct/>
        <w:topLinePunct w:val="0"/>
        <w:bidi w:val="0"/>
        <w:adjustRightInd w:val="0"/>
        <w:spacing w:line="266" w:lineRule="auto"/>
      </w:pPr>
    </w:p>
    <w:p w14:paraId="3F7FB298">
      <w:pPr>
        <w:pageBreakBefore w:val="0"/>
        <w:kinsoku/>
        <w:wordWrap w:val="0"/>
        <w:overflowPunct/>
        <w:topLinePunct w:val="0"/>
        <w:bidi w:val="0"/>
        <w:adjustRightInd w:val="0"/>
        <w:spacing w:before="78" w:line="219" w:lineRule="auto"/>
        <w:ind w:left="602"/>
        <w:rPr>
          <w:rFonts w:ascii="宋体" w:hAnsi="宋体" w:eastAsia="宋体" w:cs="宋体"/>
          <w:sz w:val="24"/>
          <w:szCs w:val="24"/>
        </w:rPr>
      </w:pPr>
      <w:r>
        <w:rPr>
          <w:rFonts w:ascii="宋体" w:hAnsi="宋体" w:eastAsia="宋体" w:cs="宋体"/>
          <w:spacing w:val="-6"/>
          <w:sz w:val="24"/>
          <w:szCs w:val="24"/>
        </w:rPr>
        <w:t>本授权书于   年</w:t>
      </w:r>
      <w:r>
        <w:rPr>
          <w:rFonts w:ascii="宋体" w:hAnsi="宋体" w:eastAsia="宋体" w:cs="宋体"/>
          <w:spacing w:val="9"/>
          <w:sz w:val="24"/>
          <w:szCs w:val="24"/>
        </w:rPr>
        <w:t xml:space="preserve">   </w:t>
      </w:r>
      <w:r>
        <w:rPr>
          <w:rFonts w:ascii="宋体" w:hAnsi="宋体" w:eastAsia="宋体" w:cs="宋体"/>
          <w:spacing w:val="-6"/>
          <w:sz w:val="24"/>
          <w:szCs w:val="24"/>
        </w:rPr>
        <w:t>月</w:t>
      </w:r>
      <w:r>
        <w:rPr>
          <w:rFonts w:ascii="宋体" w:hAnsi="宋体" w:eastAsia="宋体" w:cs="宋体"/>
          <w:spacing w:val="17"/>
          <w:sz w:val="24"/>
          <w:szCs w:val="24"/>
        </w:rPr>
        <w:t xml:space="preserve">   </w:t>
      </w:r>
      <w:r>
        <w:rPr>
          <w:rFonts w:ascii="宋体" w:hAnsi="宋体" w:eastAsia="宋体" w:cs="宋体"/>
          <w:spacing w:val="-6"/>
          <w:sz w:val="24"/>
          <w:szCs w:val="24"/>
        </w:rPr>
        <w:t>日起生效。</w:t>
      </w:r>
    </w:p>
    <w:p w14:paraId="3259BE23">
      <w:pPr>
        <w:pStyle w:val="4"/>
        <w:pageBreakBefore w:val="0"/>
        <w:kinsoku/>
        <w:wordWrap w:val="0"/>
        <w:overflowPunct/>
        <w:topLinePunct w:val="0"/>
        <w:bidi w:val="0"/>
        <w:adjustRightInd w:val="0"/>
        <w:spacing w:line="258" w:lineRule="auto"/>
      </w:pPr>
    </w:p>
    <w:p w14:paraId="423F8DED">
      <w:pPr>
        <w:pageBreakBefore w:val="0"/>
        <w:kinsoku/>
        <w:wordWrap w:val="0"/>
        <w:overflowPunct/>
        <w:topLinePunct w:val="0"/>
        <w:bidi w:val="0"/>
        <w:adjustRightInd w:val="0"/>
        <w:spacing w:before="78" w:line="219" w:lineRule="auto"/>
        <w:ind w:left="601"/>
        <w:rPr>
          <w:rFonts w:ascii="宋体" w:hAnsi="宋体" w:eastAsia="宋体" w:cs="宋体"/>
          <w:sz w:val="24"/>
          <w:szCs w:val="24"/>
        </w:rPr>
      </w:pPr>
      <w:r>
        <w:rPr>
          <w:rFonts w:ascii="宋体" w:hAnsi="宋体" w:eastAsia="宋体" w:cs="宋体"/>
          <w:spacing w:val="-3"/>
          <w:sz w:val="24"/>
          <w:szCs w:val="24"/>
        </w:rPr>
        <w:t>特此声明</w:t>
      </w:r>
    </w:p>
    <w:p w14:paraId="75908086">
      <w:pPr>
        <w:pStyle w:val="4"/>
        <w:pageBreakBefore w:val="0"/>
        <w:kinsoku/>
        <w:wordWrap w:val="0"/>
        <w:overflowPunct/>
        <w:topLinePunct w:val="0"/>
        <w:bidi w:val="0"/>
        <w:adjustRightInd w:val="0"/>
        <w:spacing w:line="354" w:lineRule="auto"/>
      </w:pPr>
    </w:p>
    <w:p w14:paraId="01113E7B">
      <w:pPr>
        <w:pStyle w:val="4"/>
        <w:pageBreakBefore w:val="0"/>
        <w:kinsoku/>
        <w:wordWrap w:val="0"/>
        <w:overflowPunct/>
        <w:topLinePunct w:val="0"/>
        <w:bidi w:val="0"/>
        <w:adjustRightInd w:val="0"/>
        <w:spacing w:line="355" w:lineRule="auto"/>
      </w:pPr>
    </w:p>
    <w:p w14:paraId="6ED7D94B">
      <w:pPr>
        <w:pageBreakBefore w:val="0"/>
        <w:kinsoku/>
        <w:wordWrap w:val="0"/>
        <w:overflowPunct/>
        <w:topLinePunct w:val="0"/>
        <w:bidi w:val="0"/>
        <w:adjustRightInd w:val="0"/>
        <w:spacing w:before="79" w:line="219" w:lineRule="auto"/>
        <w:ind w:left="2764"/>
        <w:rPr>
          <w:rFonts w:ascii="宋体" w:hAnsi="宋体" w:eastAsia="宋体" w:cs="宋体"/>
          <w:sz w:val="24"/>
          <w:szCs w:val="24"/>
        </w:rPr>
      </w:pPr>
      <w:r>
        <w:rPr>
          <w:rFonts w:ascii="宋体" w:hAnsi="宋体" w:eastAsia="宋体" w:cs="宋体"/>
          <w:spacing w:val="2"/>
          <w:sz w:val="24"/>
          <w:szCs w:val="24"/>
        </w:rPr>
        <w:t>投标人名称</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盖章）</w:t>
      </w:r>
    </w:p>
    <w:p w14:paraId="354F8678">
      <w:pPr>
        <w:pageBreakBefore w:val="0"/>
        <w:kinsoku/>
        <w:wordWrap w:val="0"/>
        <w:overflowPunct/>
        <w:topLinePunct w:val="0"/>
        <w:bidi w:val="0"/>
        <w:adjustRightInd w:val="0"/>
        <w:spacing w:before="195" w:line="219" w:lineRule="auto"/>
        <w:ind w:left="2762"/>
        <w:rPr>
          <w:rFonts w:ascii="宋体" w:hAnsi="宋体" w:eastAsia="宋体" w:cs="宋体"/>
          <w:sz w:val="24"/>
          <w:szCs w:val="24"/>
        </w:rPr>
      </w:pPr>
      <w:r>
        <w:rPr>
          <w:rFonts w:ascii="宋体" w:hAnsi="宋体" w:eastAsia="宋体" w:cs="宋体"/>
          <w:spacing w:val="1"/>
          <w:sz w:val="24"/>
          <w:szCs w:val="24"/>
        </w:rPr>
        <w:t>法定代表人（负责人</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1"/>
          <w:sz w:val="24"/>
          <w:szCs w:val="24"/>
        </w:rPr>
        <w:t>签字或盖章）</w:t>
      </w:r>
    </w:p>
    <w:p w14:paraId="421D1091">
      <w:pPr>
        <w:pageBreakBefore w:val="0"/>
        <w:kinsoku/>
        <w:wordWrap w:val="0"/>
        <w:overflowPunct/>
        <w:topLinePunct w:val="0"/>
        <w:bidi w:val="0"/>
        <w:adjustRightInd w:val="0"/>
        <w:spacing w:before="196" w:line="219" w:lineRule="auto"/>
        <w:ind w:left="2760"/>
        <w:rPr>
          <w:rFonts w:ascii="宋体" w:hAnsi="宋体" w:eastAsia="宋体" w:cs="宋体"/>
          <w:sz w:val="24"/>
          <w:szCs w:val="24"/>
        </w:rPr>
      </w:pPr>
      <w:r>
        <w:rPr>
          <w:rFonts w:ascii="宋体" w:hAnsi="宋体" w:eastAsia="宋体" w:cs="宋体"/>
          <w:spacing w:val="2"/>
          <w:sz w:val="24"/>
          <w:szCs w:val="24"/>
        </w:rPr>
        <w:t>授权代表</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签字或盖章）</w:t>
      </w:r>
    </w:p>
    <w:p w14:paraId="3E4D1650">
      <w:pPr>
        <w:pageBreakBefore w:val="0"/>
        <w:kinsoku/>
        <w:wordWrap w:val="0"/>
        <w:overflowPunct/>
        <w:topLinePunct w:val="0"/>
        <w:bidi w:val="0"/>
        <w:adjustRightInd w:val="0"/>
        <w:spacing w:before="135" w:line="220" w:lineRule="auto"/>
        <w:ind w:left="2802"/>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3"/>
          <w:sz w:val="24"/>
          <w:szCs w:val="24"/>
        </w:rPr>
        <w:t xml:space="preserve">    </w:t>
      </w:r>
      <w:r>
        <w:rPr>
          <w:rFonts w:ascii="宋体" w:hAnsi="宋体" w:eastAsia="宋体" w:cs="宋体"/>
          <w:spacing w:val="-21"/>
          <w:sz w:val="24"/>
          <w:szCs w:val="24"/>
        </w:rPr>
        <w:t>期：</w:t>
      </w:r>
    </w:p>
    <w:p w14:paraId="29319BF5">
      <w:pPr>
        <w:pageBreakBefore w:val="0"/>
        <w:kinsoku/>
        <w:wordWrap w:val="0"/>
        <w:overflowPunct/>
        <w:topLinePunct w:val="0"/>
        <w:bidi w:val="0"/>
        <w:adjustRightInd w:val="0"/>
        <w:spacing w:before="107" w:line="219" w:lineRule="auto"/>
        <w:ind w:left="139"/>
        <w:rPr>
          <w:rFonts w:ascii="宋体" w:hAnsi="宋体" w:eastAsia="宋体" w:cs="宋体"/>
          <w:sz w:val="24"/>
          <w:szCs w:val="24"/>
        </w:rPr>
      </w:pPr>
      <w:r>
        <w:rPr>
          <w:rFonts w:ascii="宋体" w:hAnsi="宋体" w:eastAsia="宋体" w:cs="宋体"/>
          <w:spacing w:val="-2"/>
          <w:sz w:val="24"/>
          <w:szCs w:val="24"/>
        </w:rPr>
        <w:t>附被授权人身份证明正反面扫描件或影印件。</w:t>
      </w:r>
    </w:p>
    <w:p w14:paraId="6A405C0D">
      <w:pPr>
        <w:pageBreakBefore w:val="0"/>
        <w:kinsoku/>
        <w:wordWrap w:val="0"/>
        <w:overflowPunct/>
        <w:topLinePunct w:val="0"/>
        <w:bidi w:val="0"/>
        <w:adjustRightInd w:val="0"/>
        <w:spacing w:line="149" w:lineRule="exact"/>
      </w:pPr>
    </w:p>
    <w:tbl>
      <w:tblPr>
        <w:tblStyle w:val="16"/>
        <w:tblW w:w="92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7"/>
        <w:gridCol w:w="4617"/>
      </w:tblGrid>
      <w:tr w14:paraId="3563F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0" w:hRule="atLeast"/>
        </w:trPr>
        <w:tc>
          <w:tcPr>
            <w:tcW w:w="4617" w:type="dxa"/>
            <w:vAlign w:val="top"/>
          </w:tcPr>
          <w:p w14:paraId="2343137C">
            <w:pPr>
              <w:pageBreakBefore w:val="0"/>
              <w:kinsoku/>
              <w:wordWrap w:val="0"/>
              <w:overflowPunct/>
              <w:topLinePunct w:val="0"/>
              <w:bidi w:val="0"/>
              <w:adjustRightInd w:val="0"/>
              <w:rPr>
                <w:rFonts w:ascii="Arial"/>
                <w:sz w:val="21"/>
              </w:rPr>
            </w:pPr>
          </w:p>
        </w:tc>
        <w:tc>
          <w:tcPr>
            <w:tcW w:w="4617" w:type="dxa"/>
            <w:vAlign w:val="top"/>
          </w:tcPr>
          <w:p w14:paraId="0E76DC3C">
            <w:pPr>
              <w:pageBreakBefore w:val="0"/>
              <w:kinsoku/>
              <w:wordWrap w:val="0"/>
              <w:overflowPunct/>
              <w:topLinePunct w:val="0"/>
              <w:bidi w:val="0"/>
              <w:adjustRightInd w:val="0"/>
              <w:rPr>
                <w:rFonts w:ascii="Arial"/>
                <w:sz w:val="21"/>
              </w:rPr>
            </w:pPr>
          </w:p>
        </w:tc>
      </w:tr>
    </w:tbl>
    <w:p w14:paraId="668F6584">
      <w:pPr>
        <w:pageBreakBefore w:val="0"/>
        <w:kinsoku/>
        <w:wordWrap w:val="0"/>
        <w:overflowPunct/>
        <w:topLinePunct w:val="0"/>
        <w:bidi w:val="0"/>
        <w:adjustRightInd w:val="0"/>
        <w:spacing w:before="35" w:line="224" w:lineRule="auto"/>
        <w:ind w:left="121"/>
        <w:rPr>
          <w:rFonts w:ascii="宋体" w:hAnsi="宋体" w:eastAsia="宋体" w:cs="宋体"/>
          <w:sz w:val="24"/>
          <w:szCs w:val="24"/>
        </w:rPr>
      </w:pPr>
      <w:r>
        <w:rPr>
          <w:rFonts w:ascii="宋体" w:hAnsi="宋体" w:eastAsia="宋体" w:cs="宋体"/>
          <w:b/>
          <w:bCs/>
          <w:spacing w:val="-8"/>
          <w:sz w:val="24"/>
          <w:szCs w:val="24"/>
        </w:rPr>
        <w:t>注：</w:t>
      </w:r>
    </w:p>
    <w:p w14:paraId="03B9D446">
      <w:pPr>
        <w:pageBreakBefore w:val="0"/>
        <w:kinsoku/>
        <w:wordWrap w:val="0"/>
        <w:overflowPunct/>
        <w:topLinePunct w:val="0"/>
        <w:bidi w:val="0"/>
        <w:adjustRightInd w:val="0"/>
        <w:spacing w:before="174" w:line="290" w:lineRule="auto"/>
        <w:ind w:left="125" w:right="94" w:firstLine="493"/>
        <w:rPr>
          <w:rFonts w:ascii="宋体" w:hAnsi="宋体" w:eastAsia="宋体" w:cs="宋体"/>
          <w:sz w:val="24"/>
          <w:szCs w:val="24"/>
        </w:rPr>
      </w:pPr>
      <w:r>
        <w:rPr>
          <w:rFonts w:ascii="宋体" w:hAnsi="宋体" w:eastAsia="宋体" w:cs="宋体"/>
          <w:b/>
          <w:bCs/>
          <w:spacing w:val="-2"/>
          <w:sz w:val="24"/>
          <w:szCs w:val="24"/>
        </w:rPr>
        <w:t>1.</w:t>
      </w:r>
      <w:r>
        <w:rPr>
          <w:rFonts w:ascii="宋体" w:hAnsi="宋体" w:eastAsia="宋体" w:cs="宋体"/>
          <w:spacing w:val="-2"/>
          <w:sz w:val="24"/>
          <w:szCs w:val="24"/>
        </w:rPr>
        <w:t xml:space="preserve"> </w:t>
      </w:r>
      <w:r>
        <w:rPr>
          <w:rFonts w:ascii="宋体" w:hAnsi="宋体" w:eastAsia="宋体" w:cs="宋体"/>
          <w:b/>
          <w:bCs/>
          <w:spacing w:val="-2"/>
          <w:sz w:val="24"/>
          <w:szCs w:val="24"/>
        </w:rPr>
        <w:t>除可填报项目外，对本法定代表人（负责人）授权</w:t>
      </w:r>
      <w:r>
        <w:rPr>
          <w:rFonts w:ascii="宋体" w:hAnsi="宋体" w:eastAsia="宋体" w:cs="宋体"/>
          <w:b/>
          <w:bCs/>
          <w:spacing w:val="-3"/>
          <w:sz w:val="24"/>
          <w:szCs w:val="24"/>
        </w:rPr>
        <w:t>委托书内容的修改将被视为未实质性响应投标，从而导致该投标被拒绝；</w:t>
      </w:r>
    </w:p>
    <w:p w14:paraId="4B8FBA12">
      <w:pPr>
        <w:pageBreakBefore w:val="0"/>
        <w:kinsoku/>
        <w:wordWrap w:val="0"/>
        <w:overflowPunct/>
        <w:topLinePunct w:val="0"/>
        <w:bidi w:val="0"/>
        <w:adjustRightInd w:val="0"/>
        <w:spacing w:before="183" w:line="219" w:lineRule="auto"/>
        <w:ind w:left="604"/>
        <w:rPr>
          <w:rFonts w:ascii="宋体" w:hAnsi="宋体" w:eastAsia="宋体" w:cs="宋体"/>
          <w:sz w:val="24"/>
          <w:szCs w:val="24"/>
        </w:rPr>
      </w:pPr>
      <w:r>
        <w:rPr>
          <w:rFonts w:ascii="宋体" w:hAnsi="宋体" w:eastAsia="宋体" w:cs="宋体"/>
          <w:b/>
          <w:bCs/>
          <w:spacing w:val="-2"/>
          <w:sz w:val="24"/>
          <w:szCs w:val="24"/>
        </w:rPr>
        <w:t>2.</w:t>
      </w:r>
      <w:r>
        <w:rPr>
          <w:rFonts w:ascii="宋体" w:hAnsi="宋体" w:eastAsia="宋体" w:cs="宋体"/>
          <w:spacing w:val="-2"/>
          <w:sz w:val="24"/>
          <w:szCs w:val="24"/>
        </w:rPr>
        <w:t xml:space="preserve"> </w:t>
      </w:r>
      <w:r>
        <w:rPr>
          <w:rFonts w:ascii="宋体" w:hAnsi="宋体" w:eastAsia="宋体" w:cs="宋体"/>
          <w:b/>
          <w:bCs/>
          <w:spacing w:val="-2"/>
          <w:sz w:val="24"/>
          <w:szCs w:val="24"/>
        </w:rPr>
        <w:t>若投标人代表为法定代表人（负责人）的可不</w:t>
      </w:r>
      <w:r>
        <w:rPr>
          <w:rFonts w:ascii="宋体" w:hAnsi="宋体" w:eastAsia="宋体" w:cs="宋体"/>
          <w:b/>
          <w:bCs/>
          <w:spacing w:val="-3"/>
          <w:sz w:val="24"/>
          <w:szCs w:val="24"/>
        </w:rPr>
        <w:t>提供。</w:t>
      </w:r>
    </w:p>
    <w:p w14:paraId="4BD12D1B">
      <w:pPr>
        <w:pStyle w:val="4"/>
        <w:pageBreakBefore w:val="0"/>
        <w:kinsoku/>
        <w:wordWrap w:val="0"/>
        <w:overflowPunct/>
        <w:topLinePunct w:val="0"/>
        <w:bidi w:val="0"/>
        <w:adjustRightInd w:val="0"/>
        <w:spacing w:line="418" w:lineRule="auto"/>
      </w:pPr>
    </w:p>
    <w:p w14:paraId="64B9BF81">
      <w:pPr>
        <w:pageBreakBefore w:val="0"/>
        <w:kinsoku/>
        <w:wordWrap w:val="0"/>
        <w:overflowPunct/>
        <w:topLinePunct w:val="0"/>
        <w:bidi w:val="0"/>
        <w:adjustRightInd w:val="0"/>
        <w:spacing w:before="48" w:line="219" w:lineRule="auto"/>
        <w:rPr>
          <w:rFonts w:ascii="宋体" w:hAnsi="宋体" w:eastAsia="宋体" w:cs="宋体"/>
          <w:sz w:val="24"/>
          <w:szCs w:val="24"/>
        </w:rPr>
      </w:pPr>
      <w:r>
        <w:rPr>
          <w:rFonts w:ascii="宋体" w:hAnsi="宋体" w:eastAsia="宋体" w:cs="宋体"/>
          <w:b/>
          <w:bCs/>
          <w:spacing w:val="-4"/>
          <w:sz w:val="24"/>
          <w:szCs w:val="24"/>
        </w:rPr>
        <w:t>3．投标函格式</w:t>
      </w:r>
    </w:p>
    <w:p w14:paraId="7E398CFE">
      <w:pPr>
        <w:pStyle w:val="4"/>
        <w:pageBreakBefore w:val="0"/>
        <w:kinsoku/>
        <w:wordWrap w:val="0"/>
        <w:overflowPunct/>
        <w:topLinePunct w:val="0"/>
        <w:bidi w:val="0"/>
        <w:adjustRightInd w:val="0"/>
        <w:spacing w:line="342" w:lineRule="auto"/>
      </w:pPr>
    </w:p>
    <w:p w14:paraId="3A34E495">
      <w:pPr>
        <w:pageBreakBefore w:val="0"/>
        <w:kinsoku/>
        <w:wordWrap w:val="0"/>
        <w:overflowPunct/>
        <w:topLinePunct w:val="0"/>
        <w:bidi w:val="0"/>
        <w:adjustRightInd w:val="0"/>
        <w:spacing w:before="78" w:line="220" w:lineRule="auto"/>
        <w:ind w:left="4187"/>
        <w:rPr>
          <w:rFonts w:ascii="宋体" w:hAnsi="宋体" w:eastAsia="宋体" w:cs="宋体"/>
          <w:sz w:val="24"/>
          <w:szCs w:val="24"/>
        </w:rPr>
      </w:pPr>
      <w:r>
        <w:rPr>
          <w:rFonts w:ascii="宋体" w:hAnsi="宋体" w:eastAsia="宋体" w:cs="宋体"/>
          <w:b/>
          <w:bCs/>
          <w:spacing w:val="-6"/>
          <w:sz w:val="24"/>
          <w:szCs w:val="24"/>
        </w:rPr>
        <w:t>投标函</w:t>
      </w:r>
    </w:p>
    <w:p w14:paraId="741ED5FA">
      <w:pPr>
        <w:pStyle w:val="4"/>
        <w:pageBreakBefore w:val="0"/>
        <w:kinsoku/>
        <w:wordWrap w:val="0"/>
        <w:overflowPunct/>
        <w:topLinePunct w:val="0"/>
        <w:bidi w:val="0"/>
        <w:adjustRightInd w:val="0"/>
        <w:spacing w:line="269" w:lineRule="auto"/>
      </w:pPr>
    </w:p>
    <w:p w14:paraId="2D80ED90">
      <w:pPr>
        <w:pageBreakBefore w:val="0"/>
        <w:kinsoku/>
        <w:wordWrap w:val="0"/>
        <w:overflowPunct/>
        <w:topLinePunct w:val="0"/>
        <w:bidi w:val="0"/>
        <w:adjustRightInd w:val="0"/>
        <w:spacing w:before="78" w:line="219" w:lineRule="auto"/>
        <w:ind w:left="7"/>
        <w:rPr>
          <w:rFonts w:ascii="宋体" w:hAnsi="宋体" w:eastAsia="宋体" w:cs="宋体"/>
          <w:sz w:val="24"/>
          <w:szCs w:val="24"/>
        </w:rPr>
      </w:pPr>
      <w:r>
        <w:rPr>
          <w:rFonts w:ascii="宋体" w:hAnsi="宋体" w:eastAsia="宋体" w:cs="宋体"/>
          <w:spacing w:val="-1"/>
          <w:sz w:val="24"/>
          <w:szCs w:val="24"/>
          <w:u w:val="single" w:color="auto"/>
        </w:rPr>
        <w:t>采购代理机构名称：</w:t>
      </w:r>
    </w:p>
    <w:p w14:paraId="5E78D10F">
      <w:pPr>
        <w:pageBreakBefore w:val="0"/>
        <w:tabs>
          <w:tab w:val="left" w:pos="614"/>
        </w:tabs>
        <w:kinsoku/>
        <w:wordWrap w:val="0"/>
        <w:overflowPunct/>
        <w:topLinePunct w:val="0"/>
        <w:bidi w:val="0"/>
        <w:adjustRightInd w:val="0"/>
        <w:spacing w:before="109" w:line="359" w:lineRule="auto"/>
        <w:ind w:left="54" w:right="152" w:firstLine="424"/>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4"/>
          <w:sz w:val="24"/>
          <w:szCs w:val="24"/>
          <w:u w:val="single" w:color="auto"/>
        </w:rPr>
        <w:t>（投标人全称）</w:t>
      </w:r>
      <w:r>
        <w:rPr>
          <w:rFonts w:ascii="宋体" w:hAnsi="宋体" w:eastAsia="宋体" w:cs="宋体"/>
          <w:spacing w:val="-4"/>
          <w:sz w:val="24"/>
          <w:szCs w:val="24"/>
        </w:rPr>
        <w:t>授权</w:t>
      </w:r>
      <w:r>
        <w:rPr>
          <w:rFonts w:ascii="宋体" w:hAnsi="宋体" w:eastAsia="宋体" w:cs="宋体"/>
          <w:spacing w:val="-4"/>
          <w:sz w:val="24"/>
          <w:szCs w:val="24"/>
          <w:u w:val="single" w:color="auto"/>
        </w:rPr>
        <w:t>（投标人代表姓名、职务)</w:t>
      </w:r>
      <w:r>
        <w:rPr>
          <w:rFonts w:ascii="宋体" w:hAnsi="宋体" w:eastAsia="宋体" w:cs="宋体"/>
          <w:spacing w:val="-4"/>
          <w:sz w:val="24"/>
          <w:szCs w:val="24"/>
        </w:rPr>
        <w:t>为我方代表，参加贵方组织的</w:t>
      </w:r>
      <w:r>
        <w:rPr>
          <w:rFonts w:ascii="宋体" w:hAnsi="宋体" w:eastAsia="宋体" w:cs="宋体"/>
          <w:spacing w:val="-4"/>
          <w:sz w:val="24"/>
          <w:szCs w:val="24"/>
          <w:u w:val="single" w:color="auto"/>
        </w:rPr>
        <w:t>（项</w:t>
      </w:r>
      <w:r>
        <w:rPr>
          <w:rFonts w:ascii="宋体" w:hAnsi="宋体" w:eastAsia="宋体" w:cs="宋体"/>
          <w:spacing w:val="-2"/>
          <w:sz w:val="24"/>
          <w:szCs w:val="24"/>
          <w:u w:val="single" w:color="auto"/>
        </w:rPr>
        <w:t>目名称）</w:t>
      </w:r>
      <w:r>
        <w:rPr>
          <w:rFonts w:ascii="宋体" w:hAnsi="宋体" w:eastAsia="宋体" w:cs="宋体"/>
          <w:spacing w:val="-2"/>
          <w:sz w:val="24"/>
          <w:szCs w:val="24"/>
        </w:rPr>
        <w:t>、</w:t>
      </w:r>
      <w:r>
        <w:rPr>
          <w:rFonts w:ascii="宋体" w:hAnsi="宋体" w:eastAsia="宋体" w:cs="宋体"/>
          <w:spacing w:val="-2"/>
          <w:sz w:val="24"/>
          <w:szCs w:val="24"/>
          <w:u w:val="single" w:color="auto"/>
        </w:rPr>
        <w:t>（项目编号）</w:t>
      </w:r>
      <w:r>
        <w:rPr>
          <w:rFonts w:ascii="宋体" w:hAnsi="宋体" w:eastAsia="宋体" w:cs="宋体"/>
          <w:spacing w:val="-2"/>
          <w:sz w:val="24"/>
          <w:szCs w:val="24"/>
        </w:rPr>
        <w:t>招标的有关活动，并对此项目进行投标。为此：</w:t>
      </w:r>
    </w:p>
    <w:p w14:paraId="0F2D2F6E">
      <w:pPr>
        <w:pageBreakBefore w:val="0"/>
        <w:kinsoku/>
        <w:wordWrap w:val="0"/>
        <w:overflowPunct/>
        <w:topLinePunct w:val="0"/>
        <w:bidi w:val="0"/>
        <w:adjustRightInd w:val="0"/>
        <w:spacing w:before="1" w:line="289" w:lineRule="auto"/>
        <w:ind w:left="7" w:right="152" w:firstLine="498"/>
        <w:rPr>
          <w:rFonts w:ascii="宋体" w:hAnsi="宋体" w:eastAsia="宋体" w:cs="宋体"/>
          <w:sz w:val="24"/>
          <w:szCs w:val="24"/>
        </w:rPr>
      </w:pPr>
      <w:r>
        <w:rPr>
          <w:rFonts w:ascii="宋体" w:hAnsi="宋体" w:eastAsia="宋体" w:cs="宋体"/>
          <w:spacing w:val="-1"/>
          <w:sz w:val="24"/>
          <w:szCs w:val="24"/>
        </w:rPr>
        <w:t>1．我方同意在本项目招标文件中规定的投标文件递交截止之日起</w:t>
      </w:r>
      <w:r>
        <w:rPr>
          <w:rFonts w:ascii="宋体" w:hAnsi="宋体" w:eastAsia="宋体" w:cs="宋体"/>
          <w:spacing w:val="-1"/>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1"/>
          <w:sz w:val="24"/>
          <w:szCs w:val="24"/>
        </w:rPr>
        <w:t>个日历天内遵守本投标文件中的承诺且在此期限期满之前均具有约束力。</w:t>
      </w:r>
    </w:p>
    <w:p w14:paraId="060AA3C3">
      <w:pPr>
        <w:pageBreakBefore w:val="0"/>
        <w:kinsoku/>
        <w:wordWrap w:val="0"/>
        <w:overflowPunct/>
        <w:topLinePunct w:val="0"/>
        <w:bidi w:val="0"/>
        <w:adjustRightInd w:val="0"/>
        <w:spacing w:before="180" w:line="290" w:lineRule="auto"/>
        <w:ind w:left="28" w:right="152" w:firstLine="463"/>
        <w:rPr>
          <w:rFonts w:ascii="宋体" w:hAnsi="宋体" w:eastAsia="宋体" w:cs="宋体"/>
          <w:sz w:val="24"/>
          <w:szCs w:val="24"/>
        </w:rPr>
      </w:pPr>
      <w:r>
        <w:rPr>
          <w:rFonts w:ascii="宋体" w:hAnsi="宋体" w:eastAsia="宋体" w:cs="宋体"/>
          <w:sz w:val="24"/>
          <w:szCs w:val="24"/>
        </w:rPr>
        <w:t>2．我方承诺已经具备《中华人民共和国政府采购</w:t>
      </w:r>
      <w:r>
        <w:rPr>
          <w:rFonts w:ascii="宋体" w:hAnsi="宋体" w:eastAsia="宋体" w:cs="宋体"/>
          <w:spacing w:val="-1"/>
          <w:sz w:val="24"/>
          <w:szCs w:val="24"/>
        </w:rPr>
        <w:t>法》中规定的参加政府采购活动</w:t>
      </w:r>
      <w:r>
        <w:rPr>
          <w:rFonts w:ascii="宋体" w:hAnsi="宋体" w:eastAsia="宋体" w:cs="宋体"/>
          <w:spacing w:val="-3"/>
          <w:sz w:val="24"/>
          <w:szCs w:val="24"/>
        </w:rPr>
        <w:t>的投标人应当具备的全部条件。</w:t>
      </w:r>
    </w:p>
    <w:p w14:paraId="770B2DC8">
      <w:pPr>
        <w:pageBreakBefore w:val="0"/>
        <w:kinsoku/>
        <w:wordWrap w:val="0"/>
        <w:overflowPunct/>
        <w:topLinePunct w:val="0"/>
        <w:bidi w:val="0"/>
        <w:adjustRightInd w:val="0"/>
        <w:spacing w:before="180" w:line="219" w:lineRule="auto"/>
        <w:ind w:left="493"/>
        <w:rPr>
          <w:rFonts w:ascii="宋体" w:hAnsi="宋体" w:eastAsia="宋体" w:cs="宋体"/>
          <w:sz w:val="24"/>
          <w:szCs w:val="24"/>
        </w:rPr>
      </w:pPr>
      <w:r>
        <w:rPr>
          <w:rFonts w:ascii="宋体" w:hAnsi="宋体" w:eastAsia="宋体" w:cs="宋体"/>
          <w:spacing w:val="-1"/>
          <w:sz w:val="24"/>
          <w:szCs w:val="24"/>
        </w:rPr>
        <w:t>3．提供投标须知规定的全部投标文件。</w:t>
      </w:r>
    </w:p>
    <w:p w14:paraId="2A0CE278">
      <w:pPr>
        <w:pageBreakBefore w:val="0"/>
        <w:kinsoku/>
        <w:wordWrap w:val="0"/>
        <w:overflowPunct/>
        <w:topLinePunct w:val="0"/>
        <w:bidi w:val="0"/>
        <w:adjustRightInd w:val="0"/>
        <w:spacing w:before="184" w:line="218" w:lineRule="auto"/>
        <w:ind w:left="487"/>
        <w:rPr>
          <w:rFonts w:ascii="宋体" w:hAnsi="宋体" w:eastAsia="宋体" w:cs="宋体"/>
          <w:sz w:val="24"/>
          <w:szCs w:val="24"/>
        </w:rPr>
      </w:pPr>
      <w:r>
        <w:rPr>
          <w:rFonts w:ascii="宋体" w:hAnsi="宋体" w:eastAsia="宋体" w:cs="宋体"/>
          <w:sz w:val="24"/>
          <w:szCs w:val="24"/>
        </w:rPr>
        <w:t>4．按招标文件要求提供和交付的货物或服务的投标</w:t>
      </w:r>
      <w:r>
        <w:rPr>
          <w:rFonts w:ascii="宋体" w:hAnsi="宋体" w:eastAsia="宋体" w:cs="宋体"/>
          <w:spacing w:val="-1"/>
          <w:sz w:val="24"/>
          <w:szCs w:val="24"/>
        </w:rPr>
        <w:t>报价详见开标一览表。</w:t>
      </w:r>
    </w:p>
    <w:p w14:paraId="0DC16B77">
      <w:pPr>
        <w:pageBreakBefore w:val="0"/>
        <w:kinsoku/>
        <w:wordWrap w:val="0"/>
        <w:overflowPunct/>
        <w:topLinePunct w:val="0"/>
        <w:bidi w:val="0"/>
        <w:adjustRightInd w:val="0"/>
        <w:spacing w:before="181" w:line="293" w:lineRule="auto"/>
        <w:ind w:left="10" w:right="152" w:firstLine="482"/>
        <w:rPr>
          <w:rFonts w:ascii="宋体" w:hAnsi="宋体" w:eastAsia="宋体" w:cs="宋体"/>
          <w:sz w:val="24"/>
          <w:szCs w:val="24"/>
        </w:rPr>
      </w:pPr>
      <w:r>
        <w:rPr>
          <w:rFonts w:ascii="宋体" w:hAnsi="宋体" w:eastAsia="宋体" w:cs="宋体"/>
          <w:sz w:val="24"/>
          <w:szCs w:val="24"/>
        </w:rPr>
        <w:t>5．我方承诺：完全理解并接受投标报价超过</w:t>
      </w:r>
      <w:r>
        <w:rPr>
          <w:rFonts w:ascii="宋体" w:hAnsi="宋体" w:eastAsia="宋体" w:cs="宋体"/>
          <w:spacing w:val="-1"/>
          <w:sz w:val="24"/>
          <w:szCs w:val="24"/>
        </w:rPr>
        <w:t>预算金额或最高限价时，投标将被拒</w:t>
      </w:r>
      <w:r>
        <w:rPr>
          <w:rFonts w:ascii="宋体" w:hAnsi="宋体" w:eastAsia="宋体" w:cs="宋体"/>
          <w:spacing w:val="-6"/>
          <w:sz w:val="24"/>
          <w:szCs w:val="24"/>
        </w:rPr>
        <w:t>绝。</w:t>
      </w:r>
    </w:p>
    <w:p w14:paraId="6C136276">
      <w:pPr>
        <w:pageBreakBefore w:val="0"/>
        <w:kinsoku/>
        <w:wordWrap w:val="0"/>
        <w:overflowPunct/>
        <w:topLinePunct w:val="0"/>
        <w:bidi w:val="0"/>
        <w:adjustRightInd w:val="0"/>
        <w:spacing w:before="174" w:line="219" w:lineRule="auto"/>
        <w:ind w:left="490"/>
        <w:rPr>
          <w:rFonts w:ascii="宋体" w:hAnsi="宋体" w:eastAsia="宋体" w:cs="宋体"/>
          <w:sz w:val="24"/>
          <w:szCs w:val="24"/>
        </w:rPr>
      </w:pPr>
      <w:r>
        <w:rPr>
          <w:rFonts w:ascii="宋体" w:hAnsi="宋体" w:eastAsia="宋体" w:cs="宋体"/>
          <w:sz w:val="24"/>
          <w:szCs w:val="24"/>
        </w:rPr>
        <w:t>6．保证忠实地执行双方所签订的合同，并</w:t>
      </w:r>
      <w:r>
        <w:rPr>
          <w:rFonts w:ascii="宋体" w:hAnsi="宋体" w:eastAsia="宋体" w:cs="宋体"/>
          <w:spacing w:val="-1"/>
          <w:sz w:val="24"/>
          <w:szCs w:val="24"/>
        </w:rPr>
        <w:t>承担合同规定的责任和义务。</w:t>
      </w:r>
    </w:p>
    <w:p w14:paraId="4AF7C3DA">
      <w:pPr>
        <w:pageBreakBefore w:val="0"/>
        <w:kinsoku/>
        <w:wordWrap w:val="0"/>
        <w:overflowPunct/>
        <w:topLinePunct w:val="0"/>
        <w:bidi w:val="0"/>
        <w:adjustRightInd w:val="0"/>
        <w:spacing w:before="182" w:line="290" w:lineRule="auto"/>
        <w:ind w:left="10" w:right="152" w:firstLine="483"/>
        <w:rPr>
          <w:rFonts w:ascii="宋体" w:hAnsi="宋体" w:eastAsia="宋体" w:cs="宋体"/>
          <w:sz w:val="24"/>
          <w:szCs w:val="24"/>
        </w:rPr>
      </w:pPr>
      <w:r>
        <w:rPr>
          <w:rFonts w:ascii="宋体" w:hAnsi="宋体" w:eastAsia="宋体" w:cs="宋体"/>
          <w:sz w:val="24"/>
          <w:szCs w:val="24"/>
        </w:rPr>
        <w:t>7．承诺完全满足和响应招标文件中的各项</w:t>
      </w:r>
      <w:r>
        <w:rPr>
          <w:rFonts w:ascii="宋体" w:hAnsi="宋体" w:eastAsia="宋体" w:cs="宋体"/>
          <w:spacing w:val="-1"/>
          <w:sz w:val="24"/>
          <w:szCs w:val="24"/>
        </w:rPr>
        <w:t>商务和技术要求，若有偏差，已在投标文件商务和技术条款偏离表中予以明确特别说明。</w:t>
      </w:r>
    </w:p>
    <w:p w14:paraId="5056FA62">
      <w:pPr>
        <w:pageBreakBefore w:val="0"/>
        <w:kinsoku/>
        <w:wordWrap w:val="0"/>
        <w:overflowPunct/>
        <w:topLinePunct w:val="0"/>
        <w:bidi w:val="0"/>
        <w:adjustRightInd w:val="0"/>
        <w:spacing w:before="181" w:line="219" w:lineRule="auto"/>
        <w:ind w:left="489"/>
        <w:rPr>
          <w:rFonts w:ascii="宋体" w:hAnsi="宋体" w:eastAsia="宋体" w:cs="宋体"/>
          <w:sz w:val="24"/>
          <w:szCs w:val="24"/>
        </w:rPr>
      </w:pPr>
      <w:r>
        <w:rPr>
          <w:rFonts w:ascii="宋体" w:hAnsi="宋体" w:eastAsia="宋体" w:cs="宋体"/>
          <w:spacing w:val="-1"/>
          <w:sz w:val="24"/>
          <w:szCs w:val="24"/>
        </w:rPr>
        <w:t>8．保证遵守招标文件的规定。</w:t>
      </w:r>
    </w:p>
    <w:p w14:paraId="59BBC852">
      <w:pPr>
        <w:pageBreakBefore w:val="0"/>
        <w:kinsoku/>
        <w:wordWrap w:val="0"/>
        <w:overflowPunct/>
        <w:topLinePunct w:val="0"/>
        <w:bidi w:val="0"/>
        <w:adjustRightInd w:val="0"/>
        <w:spacing w:before="183" w:line="219" w:lineRule="auto"/>
        <w:jc w:val="right"/>
        <w:rPr>
          <w:rFonts w:ascii="宋体" w:hAnsi="宋体" w:eastAsia="宋体" w:cs="宋体"/>
          <w:sz w:val="24"/>
          <w:szCs w:val="24"/>
        </w:rPr>
      </w:pPr>
      <w:r>
        <w:rPr>
          <w:rFonts w:ascii="宋体" w:hAnsi="宋体" w:eastAsia="宋体" w:cs="宋体"/>
          <w:spacing w:val="-3"/>
          <w:sz w:val="24"/>
          <w:szCs w:val="24"/>
        </w:rPr>
        <w:t>9．如果在开标后规定的投标有效期内撤回投标，我方的投标保证金可被贵方没收。</w:t>
      </w:r>
    </w:p>
    <w:p w14:paraId="0E2A826C">
      <w:pPr>
        <w:pageBreakBefore w:val="0"/>
        <w:kinsoku/>
        <w:wordWrap w:val="0"/>
        <w:overflowPunct/>
        <w:topLinePunct w:val="0"/>
        <w:bidi w:val="0"/>
        <w:adjustRightInd w:val="0"/>
        <w:spacing w:before="181" w:line="219" w:lineRule="auto"/>
        <w:ind w:left="506"/>
        <w:rPr>
          <w:rFonts w:ascii="宋体" w:hAnsi="宋体" w:eastAsia="宋体" w:cs="宋体"/>
          <w:sz w:val="24"/>
          <w:szCs w:val="24"/>
        </w:rPr>
      </w:pPr>
      <w:r>
        <w:rPr>
          <w:rFonts w:ascii="宋体" w:hAnsi="宋体" w:eastAsia="宋体" w:cs="宋体"/>
          <w:spacing w:val="-2"/>
          <w:sz w:val="24"/>
          <w:szCs w:val="24"/>
        </w:rPr>
        <w:t>10．我方完全理解贵方不接受可选择性投标。</w:t>
      </w:r>
    </w:p>
    <w:p w14:paraId="727F690A">
      <w:pPr>
        <w:pageBreakBefore w:val="0"/>
        <w:kinsoku/>
        <w:wordWrap w:val="0"/>
        <w:overflowPunct/>
        <w:topLinePunct w:val="0"/>
        <w:bidi w:val="0"/>
        <w:adjustRightInd w:val="0"/>
        <w:spacing w:before="181" w:line="289" w:lineRule="auto"/>
        <w:ind w:left="9" w:right="80" w:firstLine="496"/>
        <w:rPr>
          <w:rFonts w:ascii="宋体" w:hAnsi="宋体" w:eastAsia="宋体" w:cs="宋体"/>
          <w:sz w:val="24"/>
          <w:szCs w:val="24"/>
        </w:rPr>
      </w:pPr>
      <w:r>
        <w:rPr>
          <w:rFonts w:ascii="宋体" w:hAnsi="宋体" w:eastAsia="宋体" w:cs="宋体"/>
          <w:spacing w:val="-2"/>
          <w:sz w:val="24"/>
          <w:szCs w:val="24"/>
        </w:rPr>
        <w:t>11．我方愿意向贵方提供任何与本项投标有关的数据、情况和技术资料。若</w:t>
      </w:r>
      <w:r>
        <w:rPr>
          <w:rFonts w:ascii="宋体" w:hAnsi="宋体" w:eastAsia="宋体" w:cs="宋体"/>
          <w:spacing w:val="-3"/>
          <w:sz w:val="24"/>
          <w:szCs w:val="24"/>
        </w:rPr>
        <w:t>贵方需</w:t>
      </w:r>
      <w:r>
        <w:rPr>
          <w:rFonts w:ascii="宋体" w:hAnsi="宋体" w:eastAsia="宋体" w:cs="宋体"/>
          <w:spacing w:val="-1"/>
          <w:sz w:val="24"/>
          <w:szCs w:val="24"/>
        </w:rPr>
        <w:t>要，我方愿意提供我方做出的一切承诺的证明材料。</w:t>
      </w:r>
    </w:p>
    <w:p w14:paraId="21BC61E1">
      <w:pPr>
        <w:pageBreakBefore w:val="0"/>
        <w:kinsoku/>
        <w:wordWrap w:val="0"/>
        <w:overflowPunct/>
        <w:topLinePunct w:val="0"/>
        <w:bidi w:val="0"/>
        <w:adjustRightInd w:val="0"/>
        <w:spacing w:before="185" w:line="288" w:lineRule="auto"/>
        <w:ind w:left="7" w:right="80" w:firstLine="498"/>
        <w:rPr>
          <w:rFonts w:ascii="宋体" w:hAnsi="宋体" w:eastAsia="宋体" w:cs="宋体"/>
          <w:sz w:val="24"/>
          <w:szCs w:val="24"/>
        </w:rPr>
      </w:pPr>
      <w:r>
        <w:rPr>
          <w:rFonts w:ascii="宋体" w:hAnsi="宋体" w:eastAsia="宋体" w:cs="宋体"/>
          <w:spacing w:val="-2"/>
          <w:sz w:val="24"/>
          <w:szCs w:val="24"/>
        </w:rPr>
        <w:t>12．我方已详细审核全部投标文件，包括投标文件修改书（如有的话）、参</w:t>
      </w:r>
      <w:r>
        <w:rPr>
          <w:rFonts w:ascii="宋体" w:hAnsi="宋体" w:eastAsia="宋体" w:cs="宋体"/>
          <w:spacing w:val="-3"/>
          <w:sz w:val="24"/>
          <w:szCs w:val="24"/>
        </w:rPr>
        <w:t>考资料</w:t>
      </w:r>
      <w:r>
        <w:rPr>
          <w:rFonts w:ascii="宋体" w:hAnsi="宋体" w:eastAsia="宋体" w:cs="宋体"/>
          <w:spacing w:val="-1"/>
          <w:sz w:val="24"/>
          <w:szCs w:val="24"/>
        </w:rPr>
        <w:t>及有关附件，确认无误。</w:t>
      </w:r>
    </w:p>
    <w:p w14:paraId="6028479D">
      <w:pPr>
        <w:pageBreakBefore w:val="0"/>
        <w:kinsoku/>
        <w:wordWrap w:val="0"/>
        <w:overflowPunct/>
        <w:topLinePunct w:val="0"/>
        <w:bidi w:val="0"/>
        <w:adjustRightInd w:val="0"/>
        <w:spacing w:before="183" w:line="289" w:lineRule="auto"/>
        <w:ind w:left="31" w:right="80" w:firstLine="474"/>
        <w:rPr>
          <w:rFonts w:ascii="宋体" w:hAnsi="宋体" w:eastAsia="宋体" w:cs="宋体"/>
          <w:sz w:val="24"/>
          <w:szCs w:val="24"/>
        </w:rPr>
      </w:pPr>
      <w:r>
        <w:rPr>
          <w:rFonts w:ascii="宋体" w:hAnsi="宋体" w:eastAsia="宋体" w:cs="宋体"/>
          <w:spacing w:val="-2"/>
          <w:sz w:val="24"/>
          <w:szCs w:val="24"/>
        </w:rPr>
        <w:t>13．我方承诺：招标人若需追加采购本项目招标文件所列相关服务的，在不</w:t>
      </w:r>
      <w:r>
        <w:rPr>
          <w:rFonts w:ascii="宋体" w:hAnsi="宋体" w:eastAsia="宋体" w:cs="宋体"/>
          <w:spacing w:val="-3"/>
          <w:sz w:val="24"/>
          <w:szCs w:val="24"/>
        </w:rPr>
        <w:t>改变合</w:t>
      </w:r>
      <w:r>
        <w:rPr>
          <w:rFonts w:ascii="宋体" w:hAnsi="宋体" w:eastAsia="宋体" w:cs="宋体"/>
          <w:spacing w:val="-1"/>
          <w:sz w:val="24"/>
          <w:szCs w:val="24"/>
        </w:rPr>
        <w:t>同其他实质性条款的前提下，按相同或更优惠的折扣率保证服务</w:t>
      </w:r>
      <w:r>
        <w:rPr>
          <w:rFonts w:ascii="宋体" w:hAnsi="宋体" w:eastAsia="宋体" w:cs="宋体"/>
          <w:spacing w:val="-2"/>
          <w:sz w:val="24"/>
          <w:szCs w:val="24"/>
        </w:rPr>
        <w:t>质量。</w:t>
      </w:r>
    </w:p>
    <w:p w14:paraId="13303D02">
      <w:pPr>
        <w:pageBreakBefore w:val="0"/>
        <w:kinsoku/>
        <w:wordWrap w:val="0"/>
        <w:overflowPunct/>
        <w:topLinePunct w:val="0"/>
        <w:bidi w:val="0"/>
        <w:adjustRightInd w:val="0"/>
        <w:spacing w:before="183" w:line="219" w:lineRule="auto"/>
        <w:ind w:left="506"/>
        <w:rPr>
          <w:rFonts w:ascii="宋体" w:hAnsi="宋体" w:eastAsia="宋体" w:cs="宋体"/>
          <w:sz w:val="24"/>
          <w:szCs w:val="24"/>
        </w:rPr>
      </w:pPr>
      <w:r>
        <w:rPr>
          <w:rFonts w:ascii="宋体" w:hAnsi="宋体" w:eastAsia="宋体" w:cs="宋体"/>
          <w:spacing w:val="-1"/>
          <w:sz w:val="24"/>
          <w:szCs w:val="24"/>
        </w:rPr>
        <w:t>14．我方承诺接受招标文件中《合同条款》的全部条款且无任何异议。</w:t>
      </w:r>
    </w:p>
    <w:p w14:paraId="7314F711">
      <w:pPr>
        <w:keepNext w:val="0"/>
        <w:keepLines w:val="0"/>
        <w:pageBreakBefore w:val="0"/>
        <w:widowControl/>
        <w:kinsoku/>
        <w:wordWrap w:val="0"/>
        <w:overflowPunct/>
        <w:topLinePunct w:val="0"/>
        <w:autoSpaceDE w:val="0"/>
        <w:autoSpaceDN w:val="0"/>
        <w:bidi w:val="0"/>
        <w:adjustRightInd w:val="0"/>
        <w:snapToGrid w:val="0"/>
        <w:spacing w:before="184" w:line="288" w:lineRule="auto"/>
        <w:ind w:left="11" w:right="79" w:firstLine="493"/>
        <w:textAlignment w:val="baseline"/>
        <w:rPr>
          <w:rFonts w:ascii="宋体" w:hAnsi="宋体" w:eastAsia="宋体" w:cs="宋体"/>
          <w:sz w:val="24"/>
          <w:szCs w:val="24"/>
        </w:rPr>
      </w:pPr>
      <w:r>
        <w:rPr>
          <w:rFonts w:ascii="宋体" w:hAnsi="宋体" w:eastAsia="宋体" w:cs="宋体"/>
          <w:spacing w:val="-2"/>
          <w:sz w:val="24"/>
          <w:szCs w:val="24"/>
        </w:rPr>
        <w:t>15．我方将严格遵守《中华人民共和国政府采购法》的有关规定，若有下列</w:t>
      </w:r>
      <w:r>
        <w:rPr>
          <w:rFonts w:ascii="宋体" w:hAnsi="宋体" w:eastAsia="宋体" w:cs="宋体"/>
          <w:spacing w:val="-3"/>
          <w:sz w:val="24"/>
          <w:szCs w:val="24"/>
        </w:rPr>
        <w:t>情形之一的，将被处以采购金额</w:t>
      </w:r>
      <w:r>
        <w:rPr>
          <w:rFonts w:ascii="宋体" w:hAnsi="宋体" w:eastAsia="宋体" w:cs="宋体"/>
          <w:spacing w:val="-33"/>
          <w:sz w:val="24"/>
          <w:szCs w:val="24"/>
        </w:rPr>
        <w:t xml:space="preserve"> </w:t>
      </w:r>
      <w:r>
        <w:rPr>
          <w:rFonts w:ascii="宋体" w:hAnsi="宋体" w:eastAsia="宋体" w:cs="宋体"/>
          <w:spacing w:val="-3"/>
          <w:sz w:val="24"/>
          <w:szCs w:val="24"/>
        </w:rPr>
        <w:t>5‰以上</w:t>
      </w:r>
      <w:r>
        <w:rPr>
          <w:rFonts w:ascii="宋体" w:hAnsi="宋体" w:eastAsia="宋体" w:cs="宋体"/>
          <w:spacing w:val="-33"/>
          <w:sz w:val="24"/>
          <w:szCs w:val="24"/>
        </w:rPr>
        <w:t xml:space="preserve"> </w:t>
      </w:r>
      <w:r>
        <w:rPr>
          <w:rFonts w:ascii="宋体" w:hAnsi="宋体" w:eastAsia="宋体" w:cs="宋体"/>
          <w:spacing w:val="-3"/>
          <w:sz w:val="24"/>
          <w:szCs w:val="24"/>
        </w:rPr>
        <w:t>10‰以下的罚款，列入不良行为记录名单，在一至三</w:t>
      </w:r>
      <w:r>
        <w:rPr>
          <w:rFonts w:ascii="宋体" w:hAnsi="宋体" w:eastAsia="宋体" w:cs="宋体"/>
          <w:spacing w:val="-2"/>
          <w:sz w:val="24"/>
          <w:szCs w:val="24"/>
        </w:rPr>
        <w:t>年内禁止参加政府采购活动；有违法所得的，并处没收违法所得；情节严重的，由工商</w:t>
      </w:r>
      <w:r>
        <w:rPr>
          <w:rFonts w:ascii="宋体" w:hAnsi="宋体" w:eastAsia="宋体" w:cs="宋体"/>
          <w:spacing w:val="-1"/>
          <w:sz w:val="24"/>
          <w:szCs w:val="24"/>
        </w:rPr>
        <w:t>行政管理机关吊销营业执照；构成犯罪的，依法追究刑事责任：</w:t>
      </w:r>
    </w:p>
    <w:p w14:paraId="5B5E13D9">
      <w:pPr>
        <w:pageBreakBefore w:val="0"/>
        <w:kinsoku/>
        <w:wordWrap w:val="0"/>
        <w:overflowPunct/>
        <w:topLinePunct w:val="0"/>
        <w:bidi w:val="0"/>
        <w:adjustRightInd w:val="0"/>
        <w:spacing w:line="218" w:lineRule="auto"/>
        <w:ind w:left="499"/>
        <w:rPr>
          <w:rFonts w:ascii="宋体" w:hAnsi="宋体" w:eastAsia="宋体" w:cs="宋体"/>
          <w:sz w:val="24"/>
          <w:szCs w:val="24"/>
        </w:rPr>
      </w:pPr>
      <w:r>
        <w:rPr>
          <w:rFonts w:ascii="宋体" w:hAnsi="宋体" w:eastAsia="宋体" w:cs="宋体"/>
          <w:spacing w:val="-2"/>
          <w:sz w:val="24"/>
          <w:szCs w:val="24"/>
        </w:rPr>
        <w:t>（1）提供虚假材料谋取中标、成交的；</w:t>
      </w:r>
    </w:p>
    <w:p w14:paraId="09334ADE">
      <w:pPr>
        <w:pageBreakBefore w:val="0"/>
        <w:kinsoku/>
        <w:wordWrap w:val="0"/>
        <w:overflowPunct/>
        <w:topLinePunct w:val="0"/>
        <w:bidi w:val="0"/>
        <w:adjustRightInd w:val="0"/>
        <w:spacing w:before="180" w:line="219" w:lineRule="auto"/>
        <w:ind w:left="499"/>
        <w:rPr>
          <w:rFonts w:ascii="宋体" w:hAnsi="宋体" w:eastAsia="宋体" w:cs="宋体"/>
          <w:sz w:val="24"/>
          <w:szCs w:val="24"/>
        </w:rPr>
      </w:pPr>
      <w:r>
        <w:rPr>
          <w:rFonts w:ascii="宋体" w:hAnsi="宋体" w:eastAsia="宋体" w:cs="宋体"/>
          <w:spacing w:val="-1"/>
          <w:sz w:val="24"/>
          <w:szCs w:val="24"/>
        </w:rPr>
        <w:t>（2）采取不正当手段诋毁、排挤其他投标人的；</w:t>
      </w:r>
    </w:p>
    <w:p w14:paraId="6A4A6FA7">
      <w:pPr>
        <w:pageBreakBefore w:val="0"/>
        <w:kinsoku/>
        <w:wordWrap w:val="0"/>
        <w:overflowPunct/>
        <w:topLinePunct w:val="0"/>
        <w:bidi w:val="0"/>
        <w:adjustRightInd w:val="0"/>
        <w:spacing w:before="183" w:line="219" w:lineRule="auto"/>
        <w:ind w:left="499"/>
        <w:rPr>
          <w:rFonts w:ascii="宋体" w:hAnsi="宋体" w:eastAsia="宋体" w:cs="宋体"/>
          <w:sz w:val="24"/>
          <w:szCs w:val="24"/>
        </w:rPr>
      </w:pPr>
      <w:r>
        <w:rPr>
          <w:rFonts w:ascii="宋体" w:hAnsi="宋体" w:eastAsia="宋体" w:cs="宋体"/>
          <w:spacing w:val="-1"/>
          <w:sz w:val="24"/>
          <w:szCs w:val="24"/>
        </w:rPr>
        <w:t>（3）与招标人、其它投标人或者采购代理机构工作人员恶意串通的；</w:t>
      </w:r>
    </w:p>
    <w:p w14:paraId="0DB0D4DE">
      <w:pPr>
        <w:pageBreakBefore w:val="0"/>
        <w:kinsoku/>
        <w:wordWrap w:val="0"/>
        <w:overflowPunct/>
        <w:topLinePunct w:val="0"/>
        <w:bidi w:val="0"/>
        <w:adjustRightInd w:val="0"/>
        <w:spacing w:before="181" w:line="219" w:lineRule="auto"/>
        <w:ind w:left="499"/>
        <w:rPr>
          <w:rFonts w:ascii="宋体" w:hAnsi="宋体" w:eastAsia="宋体" w:cs="宋体"/>
          <w:sz w:val="24"/>
          <w:szCs w:val="24"/>
        </w:rPr>
      </w:pPr>
      <w:r>
        <w:rPr>
          <w:rFonts w:ascii="宋体" w:hAnsi="宋体" w:eastAsia="宋体" w:cs="宋体"/>
          <w:spacing w:val="-1"/>
          <w:sz w:val="24"/>
          <w:szCs w:val="24"/>
        </w:rPr>
        <w:t>（4）向招标人、采购代理机构工作人员行贿或者提供其他不正当利益的；</w:t>
      </w:r>
    </w:p>
    <w:p w14:paraId="4BD34D03">
      <w:pPr>
        <w:pageBreakBefore w:val="0"/>
        <w:kinsoku/>
        <w:wordWrap w:val="0"/>
        <w:overflowPunct/>
        <w:topLinePunct w:val="0"/>
        <w:bidi w:val="0"/>
        <w:adjustRightInd w:val="0"/>
        <w:spacing w:before="183" w:line="220" w:lineRule="auto"/>
        <w:ind w:left="499"/>
        <w:rPr>
          <w:rFonts w:ascii="宋体" w:hAnsi="宋体" w:eastAsia="宋体" w:cs="宋体"/>
          <w:sz w:val="24"/>
          <w:szCs w:val="24"/>
        </w:rPr>
      </w:pPr>
      <w:r>
        <w:rPr>
          <w:rFonts w:ascii="宋体" w:hAnsi="宋体" w:eastAsia="宋体" w:cs="宋体"/>
          <w:spacing w:val="-2"/>
          <w:sz w:val="24"/>
          <w:szCs w:val="24"/>
        </w:rPr>
        <w:t>（5）开标后撤回投标的；</w:t>
      </w:r>
    </w:p>
    <w:p w14:paraId="5C3E89D3">
      <w:pPr>
        <w:pageBreakBefore w:val="0"/>
        <w:kinsoku/>
        <w:wordWrap w:val="0"/>
        <w:overflowPunct/>
        <w:topLinePunct w:val="0"/>
        <w:bidi w:val="0"/>
        <w:adjustRightInd w:val="0"/>
        <w:spacing w:before="179" w:line="219" w:lineRule="auto"/>
        <w:ind w:left="499"/>
        <w:rPr>
          <w:rFonts w:ascii="宋体" w:hAnsi="宋体" w:eastAsia="宋体" w:cs="宋体"/>
          <w:sz w:val="24"/>
          <w:szCs w:val="24"/>
        </w:rPr>
      </w:pPr>
      <w:r>
        <w:rPr>
          <w:rFonts w:ascii="宋体" w:hAnsi="宋体" w:eastAsia="宋体" w:cs="宋体"/>
          <w:spacing w:val="-1"/>
          <w:sz w:val="24"/>
          <w:szCs w:val="24"/>
        </w:rPr>
        <w:t>（6）在评标期间，影响采购代理机构或评标委员会正常履行职责的；</w:t>
      </w:r>
    </w:p>
    <w:p w14:paraId="28223EF6">
      <w:pPr>
        <w:pageBreakBefore w:val="0"/>
        <w:kinsoku/>
        <w:wordWrap w:val="0"/>
        <w:overflowPunct/>
        <w:topLinePunct w:val="0"/>
        <w:bidi w:val="0"/>
        <w:adjustRightInd w:val="0"/>
        <w:spacing w:before="184" w:line="219" w:lineRule="auto"/>
        <w:ind w:left="499"/>
        <w:rPr>
          <w:rFonts w:ascii="宋体" w:hAnsi="宋体" w:eastAsia="宋体" w:cs="宋体"/>
          <w:sz w:val="24"/>
          <w:szCs w:val="24"/>
        </w:rPr>
      </w:pPr>
      <w:r>
        <w:rPr>
          <w:rFonts w:ascii="宋体" w:hAnsi="宋体" w:eastAsia="宋体" w:cs="宋体"/>
          <w:spacing w:val="-1"/>
          <w:sz w:val="24"/>
          <w:szCs w:val="24"/>
        </w:rPr>
        <w:t>（7）未经采购代理机构同意，在采购过程中与招标人进行协商投标的；</w:t>
      </w:r>
    </w:p>
    <w:p w14:paraId="4B0CE4D1">
      <w:pPr>
        <w:pageBreakBefore w:val="0"/>
        <w:kinsoku/>
        <w:wordWrap w:val="0"/>
        <w:overflowPunct/>
        <w:topLinePunct w:val="0"/>
        <w:bidi w:val="0"/>
        <w:adjustRightInd w:val="0"/>
        <w:spacing w:before="180" w:line="290" w:lineRule="auto"/>
        <w:ind w:left="31" w:right="72" w:firstLine="467"/>
        <w:rPr>
          <w:rFonts w:ascii="宋体" w:hAnsi="宋体" w:eastAsia="宋体" w:cs="宋体"/>
          <w:sz w:val="24"/>
          <w:szCs w:val="24"/>
        </w:rPr>
      </w:pPr>
      <w:r>
        <w:rPr>
          <w:rFonts w:ascii="宋体" w:hAnsi="宋体" w:eastAsia="宋体" w:cs="宋体"/>
          <w:spacing w:val="-1"/>
          <w:sz w:val="24"/>
          <w:szCs w:val="24"/>
        </w:rPr>
        <w:t>（8）中标后未按招标文件、投标文件及相关承诺规定签约或与招标人订立背离合</w:t>
      </w:r>
      <w:r>
        <w:rPr>
          <w:rFonts w:ascii="宋体" w:hAnsi="宋体" w:eastAsia="宋体" w:cs="宋体"/>
          <w:spacing w:val="-3"/>
          <w:sz w:val="24"/>
          <w:szCs w:val="24"/>
        </w:rPr>
        <w:t>同实质性内容的其它协议的；</w:t>
      </w:r>
    </w:p>
    <w:p w14:paraId="330CB52B">
      <w:pPr>
        <w:pageBreakBefore w:val="0"/>
        <w:kinsoku/>
        <w:wordWrap w:val="0"/>
        <w:overflowPunct/>
        <w:topLinePunct w:val="0"/>
        <w:bidi w:val="0"/>
        <w:adjustRightInd w:val="0"/>
        <w:spacing w:before="181" w:line="219" w:lineRule="auto"/>
        <w:ind w:left="499"/>
        <w:rPr>
          <w:rFonts w:ascii="宋体" w:hAnsi="宋体" w:eastAsia="宋体" w:cs="宋体"/>
          <w:sz w:val="24"/>
          <w:szCs w:val="24"/>
        </w:rPr>
      </w:pPr>
      <w:r>
        <w:rPr>
          <w:rFonts w:ascii="宋体" w:hAnsi="宋体" w:eastAsia="宋体" w:cs="宋体"/>
          <w:spacing w:val="-1"/>
          <w:sz w:val="24"/>
          <w:szCs w:val="24"/>
        </w:rPr>
        <w:t>（9）未按招标文件规定和合同约定履行义务的；</w:t>
      </w:r>
    </w:p>
    <w:p w14:paraId="1A76650E">
      <w:pPr>
        <w:pageBreakBefore w:val="0"/>
        <w:kinsoku/>
        <w:wordWrap w:val="0"/>
        <w:overflowPunct/>
        <w:topLinePunct w:val="0"/>
        <w:bidi w:val="0"/>
        <w:adjustRightInd w:val="0"/>
        <w:spacing w:before="183" w:line="219" w:lineRule="auto"/>
        <w:ind w:left="499"/>
        <w:rPr>
          <w:rFonts w:ascii="宋体" w:hAnsi="宋体" w:eastAsia="宋体" w:cs="宋体"/>
          <w:sz w:val="24"/>
          <w:szCs w:val="24"/>
        </w:rPr>
      </w:pPr>
      <w:r>
        <w:rPr>
          <w:rFonts w:ascii="宋体" w:hAnsi="宋体" w:eastAsia="宋体" w:cs="宋体"/>
          <w:spacing w:val="-1"/>
          <w:sz w:val="24"/>
          <w:szCs w:val="24"/>
        </w:rPr>
        <w:t>（10）拒绝有关部门监督检查或提供虚假情况的；</w:t>
      </w:r>
    </w:p>
    <w:p w14:paraId="5A9C85F2">
      <w:pPr>
        <w:pageBreakBefore w:val="0"/>
        <w:kinsoku/>
        <w:wordWrap w:val="0"/>
        <w:overflowPunct/>
        <w:topLinePunct w:val="0"/>
        <w:bidi w:val="0"/>
        <w:adjustRightInd w:val="0"/>
        <w:spacing w:before="184" w:line="219" w:lineRule="auto"/>
        <w:ind w:left="499"/>
        <w:rPr>
          <w:rFonts w:ascii="宋体" w:hAnsi="宋体" w:eastAsia="宋体" w:cs="宋体"/>
          <w:sz w:val="24"/>
          <w:szCs w:val="24"/>
        </w:rPr>
      </w:pPr>
      <w:r>
        <w:rPr>
          <w:rFonts w:ascii="宋体" w:hAnsi="宋体" w:eastAsia="宋体" w:cs="宋体"/>
          <w:spacing w:val="-2"/>
          <w:sz w:val="24"/>
          <w:szCs w:val="24"/>
        </w:rPr>
        <w:t>（11）违犯法律法规规定的其他行为。</w:t>
      </w:r>
    </w:p>
    <w:p w14:paraId="69B0ECB3">
      <w:pPr>
        <w:pageBreakBefore w:val="0"/>
        <w:kinsoku/>
        <w:wordWrap w:val="0"/>
        <w:overflowPunct/>
        <w:topLinePunct w:val="0"/>
        <w:bidi w:val="0"/>
        <w:adjustRightInd w:val="0"/>
        <w:spacing w:before="180" w:line="219" w:lineRule="auto"/>
        <w:ind w:left="8"/>
        <w:rPr>
          <w:rFonts w:ascii="宋体" w:hAnsi="宋体" w:eastAsia="宋体" w:cs="宋体"/>
          <w:sz w:val="24"/>
          <w:szCs w:val="24"/>
        </w:rPr>
      </w:pPr>
      <w:r>
        <w:rPr>
          <w:rFonts w:ascii="宋体" w:hAnsi="宋体" w:eastAsia="宋体" w:cs="宋体"/>
          <w:spacing w:val="-1"/>
          <w:sz w:val="24"/>
          <w:szCs w:val="24"/>
        </w:rPr>
        <w:t>所有有关本投标的一切往来联系方式为：</w:t>
      </w:r>
    </w:p>
    <w:p w14:paraId="50A795DF">
      <w:pPr>
        <w:pageBreakBefore w:val="0"/>
        <w:kinsoku/>
        <w:wordWrap w:val="0"/>
        <w:overflowPunct/>
        <w:topLinePunct w:val="0"/>
        <w:bidi w:val="0"/>
        <w:adjustRightInd w:val="0"/>
        <w:spacing w:before="184" w:line="219" w:lineRule="auto"/>
        <w:ind w:left="8"/>
        <w:rPr>
          <w:rFonts w:ascii="宋体" w:hAnsi="宋体" w:eastAsia="宋体" w:cs="宋体"/>
          <w:sz w:val="24"/>
          <w:szCs w:val="24"/>
        </w:rPr>
      </w:pPr>
      <w:r>
        <w:rPr>
          <w:rFonts w:ascii="宋体" w:hAnsi="宋体" w:eastAsia="宋体" w:cs="宋体"/>
          <w:spacing w:val="-4"/>
          <w:sz w:val="24"/>
          <w:szCs w:val="24"/>
        </w:rPr>
        <w:t>地址：             邮编：</w:t>
      </w:r>
    </w:p>
    <w:p w14:paraId="52541BE0">
      <w:pPr>
        <w:pageBreakBefore w:val="0"/>
        <w:kinsoku/>
        <w:wordWrap w:val="0"/>
        <w:overflowPunct/>
        <w:topLinePunct w:val="0"/>
        <w:bidi w:val="0"/>
        <w:adjustRightInd w:val="0"/>
        <w:spacing w:before="180" w:line="219" w:lineRule="auto"/>
        <w:ind w:left="36"/>
        <w:rPr>
          <w:rFonts w:ascii="宋体" w:hAnsi="宋体" w:eastAsia="宋体" w:cs="宋体"/>
          <w:sz w:val="24"/>
          <w:szCs w:val="24"/>
        </w:rPr>
      </w:pPr>
      <w:r>
        <w:rPr>
          <w:rFonts w:ascii="宋体" w:hAnsi="宋体" w:eastAsia="宋体" w:cs="宋体"/>
          <w:spacing w:val="-8"/>
          <w:sz w:val="24"/>
          <w:szCs w:val="24"/>
        </w:rPr>
        <w:t>电话：</w:t>
      </w:r>
      <w:r>
        <w:rPr>
          <w:rFonts w:ascii="宋体" w:hAnsi="宋体" w:eastAsia="宋体" w:cs="宋体"/>
          <w:sz w:val="24"/>
          <w:szCs w:val="24"/>
        </w:rPr>
        <w:t xml:space="preserve">            </w:t>
      </w:r>
      <w:r>
        <w:rPr>
          <w:rFonts w:ascii="宋体" w:hAnsi="宋体" w:eastAsia="宋体" w:cs="宋体"/>
          <w:spacing w:val="-8"/>
          <w:sz w:val="24"/>
          <w:szCs w:val="24"/>
        </w:rPr>
        <w:t>传真：</w:t>
      </w:r>
    </w:p>
    <w:p w14:paraId="3E8B308A">
      <w:pPr>
        <w:pageBreakBefore w:val="0"/>
        <w:kinsoku/>
        <w:wordWrap w:val="0"/>
        <w:overflowPunct/>
        <w:topLinePunct w:val="0"/>
        <w:bidi w:val="0"/>
        <w:adjustRightInd w:val="0"/>
        <w:spacing w:before="182" w:line="219" w:lineRule="auto"/>
        <w:ind w:left="11"/>
        <w:rPr>
          <w:rFonts w:ascii="宋体" w:hAnsi="宋体" w:eastAsia="宋体" w:cs="宋体"/>
          <w:sz w:val="24"/>
          <w:szCs w:val="24"/>
        </w:rPr>
      </w:pPr>
      <w:r>
        <w:rPr>
          <w:rFonts w:ascii="宋体" w:hAnsi="宋体" w:eastAsia="宋体" w:cs="宋体"/>
          <w:spacing w:val="4"/>
          <w:sz w:val="24"/>
          <w:szCs w:val="24"/>
        </w:rPr>
        <w:t>投标人代表联系电话</w:t>
      </w:r>
      <w:r>
        <w:rPr>
          <w:rFonts w:ascii="宋体" w:hAnsi="宋体" w:eastAsia="宋体" w:cs="宋体"/>
          <w:spacing w:val="-18"/>
          <w:sz w:val="24"/>
          <w:szCs w:val="24"/>
        </w:rPr>
        <w:t>：</w:t>
      </w:r>
      <w:r>
        <w:rPr>
          <w:rFonts w:ascii="宋体" w:hAnsi="宋体" w:eastAsia="宋体" w:cs="宋体"/>
          <w:spacing w:val="15"/>
          <w:sz w:val="24"/>
          <w:szCs w:val="24"/>
        </w:rPr>
        <w:t xml:space="preserve">        </w:t>
      </w:r>
      <w:r>
        <w:rPr>
          <w:rFonts w:ascii="宋体" w:hAnsi="宋体" w:eastAsia="宋体" w:cs="宋体"/>
          <w:spacing w:val="-18"/>
          <w:sz w:val="24"/>
          <w:szCs w:val="24"/>
        </w:rPr>
        <w:t>（</w:t>
      </w:r>
      <w:r>
        <w:rPr>
          <w:rFonts w:ascii="宋体" w:hAnsi="宋体" w:eastAsia="宋体" w:cs="宋体"/>
          <w:spacing w:val="4"/>
          <w:sz w:val="24"/>
          <w:szCs w:val="24"/>
        </w:rPr>
        <w:t>办公</w:t>
      </w:r>
      <w:r>
        <w:rPr>
          <w:rFonts w:ascii="宋体" w:hAnsi="宋体" w:eastAsia="宋体" w:cs="宋体"/>
          <w:spacing w:val="-18"/>
          <w:sz w:val="24"/>
          <w:szCs w:val="24"/>
        </w:rPr>
        <w:t>）</w:t>
      </w:r>
      <w:r>
        <w:rPr>
          <w:rFonts w:ascii="宋体" w:hAnsi="宋体" w:eastAsia="宋体" w:cs="宋体"/>
          <w:spacing w:val="30"/>
          <w:sz w:val="24"/>
          <w:szCs w:val="24"/>
        </w:rPr>
        <w:t xml:space="preserve">    </w:t>
      </w:r>
      <w:r>
        <w:rPr>
          <w:rFonts w:ascii="宋体" w:hAnsi="宋体" w:eastAsia="宋体" w:cs="宋体"/>
          <w:spacing w:val="-18"/>
          <w:sz w:val="24"/>
          <w:szCs w:val="24"/>
        </w:rPr>
        <w:t>（</w:t>
      </w:r>
      <w:r>
        <w:rPr>
          <w:rFonts w:ascii="宋体" w:hAnsi="宋体" w:eastAsia="宋体" w:cs="宋体"/>
          <w:spacing w:val="4"/>
          <w:sz w:val="24"/>
          <w:szCs w:val="24"/>
        </w:rPr>
        <w:t>移动）</w:t>
      </w:r>
    </w:p>
    <w:p w14:paraId="74D4BD49">
      <w:pPr>
        <w:pStyle w:val="4"/>
        <w:pageBreakBefore w:val="0"/>
        <w:kinsoku/>
        <w:wordWrap w:val="0"/>
        <w:overflowPunct/>
        <w:topLinePunct w:val="0"/>
        <w:bidi w:val="0"/>
        <w:adjustRightInd w:val="0"/>
        <w:spacing w:line="296" w:lineRule="auto"/>
      </w:pPr>
    </w:p>
    <w:p w14:paraId="253843B9">
      <w:pPr>
        <w:pStyle w:val="4"/>
        <w:pageBreakBefore w:val="0"/>
        <w:kinsoku/>
        <w:wordWrap w:val="0"/>
        <w:overflowPunct/>
        <w:topLinePunct w:val="0"/>
        <w:bidi w:val="0"/>
        <w:adjustRightInd w:val="0"/>
        <w:spacing w:line="296" w:lineRule="auto"/>
      </w:pPr>
    </w:p>
    <w:p w14:paraId="2B30F058">
      <w:pPr>
        <w:pStyle w:val="4"/>
        <w:pageBreakBefore w:val="0"/>
        <w:kinsoku/>
        <w:wordWrap w:val="0"/>
        <w:overflowPunct/>
        <w:topLinePunct w:val="0"/>
        <w:bidi w:val="0"/>
        <w:adjustRightInd w:val="0"/>
        <w:spacing w:line="297" w:lineRule="auto"/>
      </w:pPr>
    </w:p>
    <w:p w14:paraId="2534D646">
      <w:pPr>
        <w:pStyle w:val="4"/>
        <w:pageBreakBefore w:val="0"/>
        <w:kinsoku/>
        <w:wordWrap w:val="0"/>
        <w:overflowPunct/>
        <w:topLinePunct w:val="0"/>
        <w:bidi w:val="0"/>
        <w:adjustRightInd w:val="0"/>
        <w:spacing w:line="297" w:lineRule="auto"/>
      </w:pPr>
    </w:p>
    <w:p w14:paraId="3A9ACABE">
      <w:pPr>
        <w:pageBreakBefore w:val="0"/>
        <w:kinsoku/>
        <w:wordWrap w:val="0"/>
        <w:overflowPunct/>
        <w:topLinePunct w:val="0"/>
        <w:bidi w:val="0"/>
        <w:adjustRightInd w:val="0"/>
        <w:spacing w:before="78" w:line="219" w:lineRule="auto"/>
        <w:ind w:left="3167"/>
        <w:rPr>
          <w:rFonts w:ascii="宋体" w:hAnsi="宋体" w:eastAsia="宋体" w:cs="宋体"/>
          <w:sz w:val="24"/>
          <w:szCs w:val="24"/>
        </w:rPr>
      </w:pPr>
      <w:r>
        <w:rPr>
          <w:rFonts w:ascii="宋体" w:hAnsi="宋体" w:eastAsia="宋体" w:cs="宋体"/>
          <w:spacing w:val="2"/>
          <w:sz w:val="24"/>
          <w:szCs w:val="24"/>
        </w:rPr>
        <w:t>投标人名称</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盖章）</w:t>
      </w:r>
    </w:p>
    <w:p w14:paraId="0E13D8BE">
      <w:pPr>
        <w:pageBreakBefore w:val="0"/>
        <w:kinsoku/>
        <w:wordWrap w:val="0"/>
        <w:overflowPunct/>
        <w:topLinePunct w:val="0"/>
        <w:bidi w:val="0"/>
        <w:adjustRightInd w:val="0"/>
        <w:spacing w:before="195" w:line="372" w:lineRule="auto"/>
        <w:ind w:left="3200" w:hanging="119"/>
        <w:rPr>
          <w:rFonts w:ascii="宋体" w:hAnsi="宋体" w:eastAsia="宋体" w:cs="宋体"/>
          <w:sz w:val="24"/>
          <w:szCs w:val="24"/>
        </w:rPr>
      </w:pPr>
      <w:r>
        <w:rPr>
          <w:rFonts w:ascii="宋体" w:hAnsi="宋体" w:eastAsia="宋体" w:cs="宋体"/>
          <w:spacing w:val="-2"/>
          <w:sz w:val="24"/>
          <w:szCs w:val="24"/>
        </w:rPr>
        <w:t>法定代表人（负责人）或授权代表：</w:t>
      </w:r>
      <w:r>
        <w:rPr>
          <w:rFonts w:ascii="宋体" w:hAnsi="宋体" w:eastAsia="宋体" w:cs="宋体"/>
          <w:spacing w:val="-2"/>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
          <w:sz w:val="24"/>
          <w:szCs w:val="24"/>
        </w:rPr>
        <w:t>(签</w:t>
      </w:r>
      <w:r>
        <w:rPr>
          <w:rFonts w:ascii="宋体" w:hAnsi="宋体" w:eastAsia="宋体" w:cs="宋体"/>
          <w:spacing w:val="-3"/>
          <w:sz w:val="24"/>
          <w:szCs w:val="24"/>
        </w:rPr>
        <w:t>字或盖章)</w:t>
      </w: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40C2CAA3">
      <w:pPr>
        <w:pageBreakBefore w:val="0"/>
        <w:kinsoku/>
        <w:wordWrap w:val="0"/>
        <w:overflowPunct/>
        <w:topLinePunct w:val="0"/>
        <w:bidi w:val="0"/>
        <w:adjustRightInd w:val="0"/>
        <w:spacing w:before="318" w:line="362" w:lineRule="auto"/>
        <w:ind w:left="8" w:firstLine="480"/>
        <w:rPr>
          <w:rFonts w:ascii="宋体" w:hAnsi="宋体" w:eastAsia="宋体" w:cs="宋体"/>
          <w:sz w:val="24"/>
          <w:szCs w:val="24"/>
        </w:rPr>
      </w:pPr>
      <w:r>
        <w:rPr>
          <w:rFonts w:ascii="宋体" w:hAnsi="宋体" w:eastAsia="宋体" w:cs="宋体"/>
          <w:b/>
          <w:bCs/>
          <w:spacing w:val="-4"/>
          <w:sz w:val="24"/>
          <w:szCs w:val="24"/>
        </w:rPr>
        <w:t>注：除可填报项目外，对本投标函内容的修改将被视为非实质性响应</w:t>
      </w:r>
      <w:r>
        <w:rPr>
          <w:rFonts w:ascii="宋体" w:hAnsi="宋体" w:eastAsia="宋体" w:cs="宋体"/>
          <w:b/>
          <w:bCs/>
          <w:spacing w:val="-5"/>
          <w:sz w:val="24"/>
          <w:szCs w:val="24"/>
        </w:rPr>
        <w:t>投标，从而导</w:t>
      </w:r>
      <w:r>
        <w:rPr>
          <w:rFonts w:ascii="宋体" w:hAnsi="宋体" w:eastAsia="宋体" w:cs="宋体"/>
          <w:b/>
          <w:bCs/>
          <w:spacing w:val="-4"/>
          <w:sz w:val="24"/>
          <w:szCs w:val="24"/>
        </w:rPr>
        <w:t>致该投标被拒绝。</w:t>
      </w:r>
    </w:p>
    <w:p w14:paraId="4F7BD955">
      <w:pPr>
        <w:pStyle w:val="4"/>
        <w:pageBreakBefore w:val="0"/>
        <w:kinsoku/>
        <w:wordWrap w:val="0"/>
        <w:overflowPunct/>
        <w:topLinePunct w:val="0"/>
        <w:bidi w:val="0"/>
        <w:adjustRightInd w:val="0"/>
        <w:spacing w:line="242" w:lineRule="auto"/>
      </w:pPr>
    </w:p>
    <w:p w14:paraId="040AF35C">
      <w:pPr>
        <w:pStyle w:val="4"/>
        <w:pageBreakBefore w:val="0"/>
        <w:kinsoku/>
        <w:wordWrap w:val="0"/>
        <w:overflowPunct/>
        <w:topLinePunct w:val="0"/>
        <w:bidi w:val="0"/>
        <w:adjustRightInd w:val="0"/>
        <w:spacing w:line="242" w:lineRule="auto"/>
      </w:pPr>
    </w:p>
    <w:p w14:paraId="49F3EE9D">
      <w:pPr>
        <w:pStyle w:val="4"/>
        <w:pageBreakBefore w:val="0"/>
        <w:kinsoku/>
        <w:wordWrap w:val="0"/>
        <w:overflowPunct/>
        <w:topLinePunct w:val="0"/>
        <w:bidi w:val="0"/>
        <w:adjustRightInd w:val="0"/>
        <w:spacing w:line="242" w:lineRule="auto"/>
      </w:pPr>
    </w:p>
    <w:p w14:paraId="52648C64">
      <w:pPr>
        <w:pStyle w:val="4"/>
        <w:pageBreakBefore w:val="0"/>
        <w:kinsoku/>
        <w:wordWrap w:val="0"/>
        <w:overflowPunct/>
        <w:topLinePunct w:val="0"/>
        <w:bidi w:val="0"/>
        <w:adjustRightInd w:val="0"/>
        <w:spacing w:line="242" w:lineRule="auto"/>
      </w:pPr>
    </w:p>
    <w:p w14:paraId="137F7836">
      <w:pPr>
        <w:pStyle w:val="4"/>
        <w:pageBreakBefore w:val="0"/>
        <w:kinsoku/>
        <w:wordWrap w:val="0"/>
        <w:overflowPunct/>
        <w:topLinePunct w:val="0"/>
        <w:bidi w:val="0"/>
        <w:adjustRightInd w:val="0"/>
        <w:spacing w:line="242" w:lineRule="auto"/>
      </w:pPr>
    </w:p>
    <w:p w14:paraId="7D94370E">
      <w:pPr>
        <w:pStyle w:val="4"/>
        <w:pageBreakBefore w:val="0"/>
        <w:kinsoku/>
        <w:wordWrap w:val="0"/>
        <w:overflowPunct/>
        <w:topLinePunct w:val="0"/>
        <w:bidi w:val="0"/>
        <w:adjustRightInd w:val="0"/>
        <w:spacing w:line="242" w:lineRule="auto"/>
      </w:pPr>
    </w:p>
    <w:p w14:paraId="6B4A9555">
      <w:pPr>
        <w:pStyle w:val="4"/>
        <w:pageBreakBefore w:val="0"/>
        <w:kinsoku/>
        <w:wordWrap w:val="0"/>
        <w:overflowPunct/>
        <w:topLinePunct w:val="0"/>
        <w:bidi w:val="0"/>
        <w:adjustRightInd w:val="0"/>
        <w:spacing w:line="243" w:lineRule="auto"/>
      </w:pPr>
    </w:p>
    <w:p w14:paraId="57895B75">
      <w:pPr>
        <w:pageBreakBefore w:val="0"/>
        <w:kinsoku/>
        <w:wordWrap w:val="0"/>
        <w:overflowPunct/>
        <w:topLinePunct w:val="0"/>
        <w:bidi w:val="0"/>
        <w:adjustRightInd w:val="0"/>
        <w:rPr>
          <w:rFonts w:ascii="宋体" w:hAnsi="宋体" w:eastAsia="宋体" w:cs="宋体"/>
          <w:b/>
          <w:bCs/>
          <w:spacing w:val="-3"/>
          <w:sz w:val="24"/>
          <w:szCs w:val="24"/>
        </w:rPr>
      </w:pPr>
      <w:r>
        <w:rPr>
          <w:rFonts w:ascii="宋体" w:hAnsi="宋体" w:eastAsia="宋体" w:cs="宋体"/>
          <w:b/>
          <w:bCs/>
          <w:spacing w:val="-3"/>
          <w:sz w:val="24"/>
          <w:szCs w:val="24"/>
        </w:rPr>
        <w:br w:type="page"/>
      </w:r>
    </w:p>
    <w:p w14:paraId="247A91B4">
      <w:pPr>
        <w:pageBreakBefore w:val="0"/>
        <w:kinsoku/>
        <w:wordWrap w:val="0"/>
        <w:overflowPunct/>
        <w:topLinePunct w:val="0"/>
        <w:bidi w:val="0"/>
        <w:adjustRightInd w:val="0"/>
        <w:spacing w:before="48" w:line="219" w:lineRule="auto"/>
        <w:rPr>
          <w:rFonts w:ascii="宋体" w:hAnsi="宋体" w:eastAsia="宋体" w:cs="宋体"/>
          <w:sz w:val="24"/>
          <w:szCs w:val="24"/>
        </w:rPr>
      </w:pPr>
      <w:r>
        <w:rPr>
          <w:rFonts w:ascii="宋体" w:hAnsi="宋体" w:eastAsia="宋体" w:cs="宋体"/>
          <w:b/>
          <w:bCs/>
          <w:spacing w:val="-3"/>
          <w:sz w:val="24"/>
          <w:szCs w:val="24"/>
        </w:rPr>
        <w:t>4．开标一览表格式</w:t>
      </w:r>
    </w:p>
    <w:p w14:paraId="775B01F8">
      <w:pPr>
        <w:pStyle w:val="4"/>
        <w:pageBreakBefore w:val="0"/>
        <w:kinsoku/>
        <w:wordWrap w:val="0"/>
        <w:overflowPunct/>
        <w:topLinePunct w:val="0"/>
        <w:bidi w:val="0"/>
        <w:adjustRightInd w:val="0"/>
        <w:spacing w:line="342" w:lineRule="auto"/>
      </w:pPr>
    </w:p>
    <w:p w14:paraId="446B896C">
      <w:pPr>
        <w:pageBreakBefore w:val="0"/>
        <w:kinsoku/>
        <w:wordWrap w:val="0"/>
        <w:overflowPunct/>
        <w:topLinePunct w:val="0"/>
        <w:bidi w:val="0"/>
        <w:adjustRightInd w:val="0"/>
        <w:spacing w:before="78" w:line="220" w:lineRule="auto"/>
        <w:ind w:left="3729"/>
        <w:rPr>
          <w:rFonts w:ascii="宋体" w:hAnsi="宋体" w:eastAsia="宋体" w:cs="宋体"/>
          <w:sz w:val="24"/>
          <w:szCs w:val="24"/>
        </w:rPr>
      </w:pPr>
      <w:r>
        <w:rPr>
          <w:rFonts w:ascii="宋体" w:hAnsi="宋体" w:eastAsia="宋体" w:cs="宋体"/>
          <w:b/>
          <w:bCs/>
          <w:spacing w:val="-4"/>
          <w:sz w:val="24"/>
          <w:szCs w:val="24"/>
        </w:rPr>
        <w:t>4.1</w:t>
      </w:r>
      <w:r>
        <w:rPr>
          <w:rFonts w:ascii="宋体" w:hAnsi="宋体" w:eastAsia="宋体" w:cs="宋体"/>
          <w:spacing w:val="-50"/>
          <w:sz w:val="24"/>
          <w:szCs w:val="24"/>
        </w:rPr>
        <w:t xml:space="preserve"> </w:t>
      </w:r>
      <w:r>
        <w:rPr>
          <w:rFonts w:ascii="宋体" w:hAnsi="宋体" w:eastAsia="宋体" w:cs="宋体"/>
          <w:b/>
          <w:bCs/>
          <w:spacing w:val="-4"/>
          <w:sz w:val="24"/>
          <w:szCs w:val="24"/>
        </w:rPr>
        <w:t>开标一览表</w:t>
      </w:r>
    </w:p>
    <w:p w14:paraId="5FB472A7">
      <w:pPr>
        <w:pStyle w:val="4"/>
        <w:pageBreakBefore w:val="0"/>
        <w:kinsoku/>
        <w:wordWrap w:val="0"/>
        <w:overflowPunct/>
        <w:topLinePunct w:val="0"/>
        <w:bidi w:val="0"/>
        <w:adjustRightInd w:val="0"/>
        <w:spacing w:line="288" w:lineRule="auto"/>
      </w:pPr>
    </w:p>
    <w:p w14:paraId="6574A8C7">
      <w:pPr>
        <w:pStyle w:val="4"/>
        <w:pageBreakBefore w:val="0"/>
        <w:kinsoku/>
        <w:wordWrap w:val="0"/>
        <w:overflowPunct/>
        <w:topLinePunct w:val="0"/>
        <w:bidi w:val="0"/>
        <w:adjustRightInd w:val="0"/>
        <w:spacing w:line="288" w:lineRule="auto"/>
      </w:pPr>
    </w:p>
    <w:p w14:paraId="3ACF3025">
      <w:pPr>
        <w:pStyle w:val="4"/>
        <w:pageBreakBefore w:val="0"/>
        <w:kinsoku/>
        <w:wordWrap w:val="0"/>
        <w:overflowPunct/>
        <w:topLinePunct w:val="0"/>
        <w:bidi w:val="0"/>
        <w:adjustRightInd w:val="0"/>
        <w:spacing w:line="288" w:lineRule="auto"/>
      </w:pPr>
    </w:p>
    <w:p w14:paraId="02C2899D">
      <w:pPr>
        <w:pageBreakBefore w:val="0"/>
        <w:kinsoku/>
        <w:wordWrap w:val="0"/>
        <w:overflowPunct/>
        <w:topLinePunct w:val="0"/>
        <w:bidi w:val="0"/>
        <w:adjustRightInd w:val="0"/>
        <w:spacing w:before="78" w:line="220" w:lineRule="auto"/>
        <w:ind w:left="12"/>
        <w:rPr>
          <w:rFonts w:ascii="宋体" w:hAnsi="宋体" w:eastAsia="宋体" w:cs="宋体"/>
          <w:sz w:val="24"/>
          <w:szCs w:val="24"/>
        </w:rPr>
      </w:pPr>
      <w:r>
        <w:rPr>
          <w:rFonts w:ascii="宋体" w:hAnsi="宋体" w:eastAsia="宋体" w:cs="宋体"/>
          <w:spacing w:val="-3"/>
          <w:sz w:val="24"/>
          <w:szCs w:val="24"/>
        </w:rPr>
        <w:t>项目名称：</w:t>
      </w:r>
    </w:p>
    <w:p w14:paraId="5D8CBBE6">
      <w:pPr>
        <w:pageBreakBefore w:val="0"/>
        <w:kinsoku/>
        <w:wordWrap w:val="0"/>
        <w:overflowPunct/>
        <w:topLinePunct w:val="0"/>
        <w:bidi w:val="0"/>
        <w:adjustRightInd w:val="0"/>
        <w:spacing w:before="191" w:line="219" w:lineRule="auto"/>
        <w:ind w:left="12"/>
        <w:rPr>
          <w:rFonts w:ascii="宋体" w:hAnsi="宋体" w:eastAsia="宋体" w:cs="宋体"/>
          <w:sz w:val="24"/>
          <w:szCs w:val="24"/>
        </w:rPr>
      </w:pPr>
      <w:r>
        <w:rPr>
          <w:rFonts w:ascii="宋体" w:hAnsi="宋体" w:eastAsia="宋体" w:cs="宋体"/>
          <w:spacing w:val="-3"/>
          <w:sz w:val="24"/>
          <w:szCs w:val="24"/>
        </w:rPr>
        <w:t>项目编号：</w:t>
      </w:r>
    </w:p>
    <w:p w14:paraId="4D957D2B">
      <w:pPr>
        <w:pageBreakBefore w:val="0"/>
        <w:kinsoku/>
        <w:wordWrap w:val="0"/>
        <w:overflowPunct/>
        <w:topLinePunct w:val="0"/>
        <w:bidi w:val="0"/>
        <w:adjustRightInd w:val="0"/>
        <w:spacing w:before="113" w:line="219" w:lineRule="auto"/>
        <w:jc w:val="right"/>
        <w:rPr>
          <w:rFonts w:ascii="宋体" w:hAnsi="宋体" w:eastAsia="宋体" w:cs="宋体"/>
          <w:sz w:val="24"/>
          <w:szCs w:val="24"/>
        </w:rPr>
      </w:pPr>
      <w:r>
        <w:rPr>
          <w:rFonts w:ascii="宋体" w:hAnsi="宋体" w:eastAsia="宋体" w:cs="宋体"/>
          <w:spacing w:val="-2"/>
          <w:sz w:val="24"/>
          <w:szCs w:val="24"/>
        </w:rPr>
        <w:t>货币：人民币/元</w:t>
      </w:r>
    </w:p>
    <w:p w14:paraId="41544D92">
      <w:pPr>
        <w:pageBreakBefore w:val="0"/>
        <w:kinsoku/>
        <w:wordWrap w:val="0"/>
        <w:overflowPunct/>
        <w:topLinePunct w:val="0"/>
        <w:bidi w:val="0"/>
        <w:adjustRightInd w:val="0"/>
        <w:spacing w:before="111"/>
      </w:pPr>
    </w:p>
    <w:p w14:paraId="45CFB102">
      <w:pPr>
        <w:pageBreakBefore w:val="0"/>
        <w:kinsoku/>
        <w:wordWrap w:val="0"/>
        <w:overflowPunct/>
        <w:topLinePunct w:val="0"/>
        <w:bidi w:val="0"/>
        <w:adjustRightInd w:val="0"/>
        <w:spacing w:before="110"/>
      </w:pPr>
    </w:p>
    <w:tbl>
      <w:tblPr>
        <w:tblStyle w:val="16"/>
        <w:tblW w:w="8611" w:type="dxa"/>
        <w:tblInd w:w="2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35"/>
        <w:gridCol w:w="6176"/>
      </w:tblGrid>
      <w:tr w14:paraId="6C97F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0" w:hRule="atLeast"/>
        </w:trPr>
        <w:tc>
          <w:tcPr>
            <w:tcW w:w="2435" w:type="dxa"/>
            <w:vAlign w:val="top"/>
          </w:tcPr>
          <w:p w14:paraId="287FE870">
            <w:pPr>
              <w:pageBreakBefore w:val="0"/>
              <w:kinsoku/>
              <w:wordWrap w:val="0"/>
              <w:overflowPunct/>
              <w:topLinePunct w:val="0"/>
              <w:bidi w:val="0"/>
              <w:adjustRightInd w:val="0"/>
              <w:spacing w:line="259" w:lineRule="auto"/>
              <w:rPr>
                <w:rFonts w:ascii="Arial"/>
                <w:sz w:val="21"/>
              </w:rPr>
            </w:pPr>
          </w:p>
          <w:p w14:paraId="7BA4CF5A">
            <w:pPr>
              <w:pageBreakBefore w:val="0"/>
              <w:kinsoku/>
              <w:wordWrap w:val="0"/>
              <w:overflowPunct/>
              <w:topLinePunct w:val="0"/>
              <w:bidi w:val="0"/>
              <w:adjustRightInd w:val="0"/>
              <w:spacing w:line="260" w:lineRule="auto"/>
              <w:rPr>
                <w:rFonts w:ascii="Arial"/>
                <w:sz w:val="21"/>
              </w:rPr>
            </w:pPr>
          </w:p>
          <w:p w14:paraId="70B9B501">
            <w:pPr>
              <w:pageBreakBefore w:val="0"/>
              <w:kinsoku/>
              <w:wordWrap w:val="0"/>
              <w:overflowPunct/>
              <w:topLinePunct w:val="0"/>
              <w:bidi w:val="0"/>
              <w:adjustRightInd w:val="0"/>
              <w:spacing w:before="78" w:line="218" w:lineRule="auto"/>
              <w:ind w:left="234"/>
              <w:rPr>
                <w:rFonts w:ascii="宋体" w:hAnsi="宋体" w:eastAsia="宋体" w:cs="宋体"/>
                <w:sz w:val="24"/>
                <w:szCs w:val="24"/>
              </w:rPr>
            </w:pPr>
            <w:r>
              <w:rPr>
                <w:rFonts w:ascii="宋体" w:hAnsi="宋体" w:eastAsia="宋体" w:cs="宋体"/>
                <w:spacing w:val="-1"/>
                <w:sz w:val="24"/>
                <w:szCs w:val="24"/>
              </w:rPr>
              <w:t>报价总计（含税价）</w:t>
            </w:r>
          </w:p>
        </w:tc>
        <w:tc>
          <w:tcPr>
            <w:tcW w:w="6176" w:type="dxa"/>
            <w:vAlign w:val="top"/>
          </w:tcPr>
          <w:p w14:paraId="1BAA9ECA">
            <w:pPr>
              <w:pageBreakBefore w:val="0"/>
              <w:kinsoku/>
              <w:wordWrap w:val="0"/>
              <w:overflowPunct/>
              <w:topLinePunct w:val="0"/>
              <w:bidi w:val="0"/>
              <w:adjustRightInd w:val="0"/>
              <w:spacing w:before="283" w:line="219" w:lineRule="auto"/>
              <w:ind w:left="116"/>
              <w:rPr>
                <w:rFonts w:ascii="宋体" w:hAnsi="宋体" w:eastAsia="宋体" w:cs="宋体"/>
                <w:sz w:val="24"/>
                <w:szCs w:val="24"/>
              </w:rPr>
            </w:pPr>
            <w:r>
              <w:rPr>
                <w:rFonts w:ascii="宋体" w:hAnsi="宋体" w:eastAsia="宋体" w:cs="宋体"/>
                <w:spacing w:val="-2"/>
                <w:sz w:val="24"/>
                <w:szCs w:val="24"/>
              </w:rPr>
              <w:t>人民币（大写</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14:paraId="615BD397">
            <w:pPr>
              <w:pageBreakBefore w:val="0"/>
              <w:kinsoku/>
              <w:wordWrap w:val="0"/>
              <w:overflowPunct/>
              <w:topLinePunct w:val="0"/>
              <w:bidi w:val="0"/>
              <w:adjustRightInd w:val="0"/>
              <w:spacing w:line="272" w:lineRule="auto"/>
              <w:rPr>
                <w:rFonts w:ascii="Arial"/>
                <w:sz w:val="21"/>
              </w:rPr>
            </w:pPr>
          </w:p>
          <w:p w14:paraId="55FD76A7">
            <w:pPr>
              <w:pageBreakBefore w:val="0"/>
              <w:kinsoku/>
              <w:wordWrap w:val="0"/>
              <w:overflowPunct/>
              <w:topLinePunct w:val="0"/>
              <w:bidi w:val="0"/>
              <w:adjustRightInd w:val="0"/>
              <w:spacing w:before="78" w:line="221" w:lineRule="auto"/>
              <w:ind w:left="126"/>
              <w:rPr>
                <w:rFonts w:ascii="宋体" w:hAnsi="宋体" w:eastAsia="宋体" w:cs="宋体"/>
                <w:sz w:val="24"/>
                <w:szCs w:val="24"/>
              </w:rPr>
            </w:pPr>
            <w:r>
              <w:rPr>
                <w:rFonts w:ascii="宋体" w:hAnsi="宋体" w:eastAsia="宋体" w:cs="宋体"/>
                <w:spacing w:val="-4"/>
                <w:sz w:val="24"/>
                <w:szCs w:val="24"/>
              </w:rPr>
              <w:t xml:space="preserve">（小写）¥ </w:t>
            </w:r>
            <w:r>
              <w:rPr>
                <w:rFonts w:ascii="宋体" w:hAnsi="宋体" w:eastAsia="宋体" w:cs="宋体"/>
                <w:sz w:val="24"/>
                <w:szCs w:val="24"/>
                <w:u w:val="single" w:color="auto"/>
              </w:rPr>
              <w:t xml:space="preserve">           </w:t>
            </w:r>
          </w:p>
        </w:tc>
      </w:tr>
      <w:tr w14:paraId="62D35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2435" w:type="dxa"/>
            <w:vAlign w:val="top"/>
          </w:tcPr>
          <w:p w14:paraId="0B9F22BE">
            <w:pPr>
              <w:pageBreakBefore w:val="0"/>
              <w:kinsoku/>
              <w:wordWrap w:val="0"/>
              <w:overflowPunct/>
              <w:topLinePunct w:val="0"/>
              <w:bidi w:val="0"/>
              <w:adjustRightInd w:val="0"/>
              <w:spacing w:before="278" w:line="220" w:lineRule="auto"/>
              <w:ind w:left="506"/>
              <w:rPr>
                <w:rFonts w:ascii="宋体" w:hAnsi="宋体" w:eastAsia="宋体" w:cs="宋体"/>
                <w:sz w:val="24"/>
                <w:szCs w:val="24"/>
              </w:rPr>
            </w:pPr>
            <w:r>
              <w:rPr>
                <w:rFonts w:ascii="宋体" w:hAnsi="宋体" w:eastAsia="宋体" w:cs="宋体"/>
                <w:spacing w:val="-2"/>
                <w:sz w:val="24"/>
                <w:szCs w:val="24"/>
              </w:rPr>
              <w:t>合同履行期限</w:t>
            </w:r>
          </w:p>
        </w:tc>
        <w:tc>
          <w:tcPr>
            <w:tcW w:w="6176" w:type="dxa"/>
            <w:vAlign w:val="top"/>
          </w:tcPr>
          <w:p w14:paraId="04D9584D">
            <w:pPr>
              <w:pageBreakBefore w:val="0"/>
              <w:kinsoku/>
              <w:wordWrap w:val="0"/>
              <w:overflowPunct/>
              <w:topLinePunct w:val="0"/>
              <w:bidi w:val="0"/>
              <w:adjustRightInd w:val="0"/>
              <w:rPr>
                <w:rFonts w:ascii="Arial"/>
                <w:sz w:val="21"/>
              </w:rPr>
            </w:pPr>
          </w:p>
        </w:tc>
      </w:tr>
      <w:tr w14:paraId="6A1C0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2435" w:type="dxa"/>
            <w:vAlign w:val="top"/>
          </w:tcPr>
          <w:p w14:paraId="5BEEBA39">
            <w:pPr>
              <w:pageBreakBefore w:val="0"/>
              <w:kinsoku/>
              <w:wordWrap w:val="0"/>
              <w:overflowPunct/>
              <w:topLinePunct w:val="0"/>
              <w:bidi w:val="0"/>
              <w:adjustRightInd w:val="0"/>
              <w:spacing w:before="278" w:line="219" w:lineRule="auto"/>
              <w:ind w:left="749"/>
              <w:rPr>
                <w:rFonts w:ascii="宋体" w:hAnsi="宋体" w:eastAsia="宋体" w:cs="宋体"/>
                <w:sz w:val="24"/>
                <w:szCs w:val="24"/>
              </w:rPr>
            </w:pPr>
            <w:r>
              <w:rPr>
                <w:rFonts w:ascii="宋体" w:hAnsi="宋体" w:eastAsia="宋体" w:cs="宋体"/>
                <w:spacing w:val="-4"/>
                <w:sz w:val="24"/>
                <w:szCs w:val="24"/>
              </w:rPr>
              <w:t>交货地点</w:t>
            </w:r>
          </w:p>
        </w:tc>
        <w:tc>
          <w:tcPr>
            <w:tcW w:w="6176" w:type="dxa"/>
            <w:vAlign w:val="top"/>
          </w:tcPr>
          <w:p w14:paraId="3A27D85D">
            <w:pPr>
              <w:pageBreakBefore w:val="0"/>
              <w:kinsoku/>
              <w:wordWrap w:val="0"/>
              <w:overflowPunct/>
              <w:topLinePunct w:val="0"/>
              <w:bidi w:val="0"/>
              <w:adjustRightInd w:val="0"/>
              <w:rPr>
                <w:rFonts w:ascii="Arial"/>
                <w:sz w:val="21"/>
              </w:rPr>
            </w:pPr>
          </w:p>
        </w:tc>
      </w:tr>
      <w:tr w14:paraId="6DA0E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2435" w:type="dxa"/>
            <w:vAlign w:val="top"/>
          </w:tcPr>
          <w:p w14:paraId="63236CF3">
            <w:pPr>
              <w:pageBreakBefore w:val="0"/>
              <w:kinsoku/>
              <w:wordWrap w:val="0"/>
              <w:overflowPunct/>
              <w:topLinePunct w:val="0"/>
              <w:bidi w:val="0"/>
              <w:adjustRightInd w:val="0"/>
              <w:spacing w:before="281" w:line="220" w:lineRule="auto"/>
              <w:ind w:left="746"/>
              <w:rPr>
                <w:rFonts w:ascii="宋体" w:hAnsi="宋体" w:eastAsia="宋体" w:cs="宋体"/>
                <w:sz w:val="24"/>
                <w:szCs w:val="24"/>
              </w:rPr>
            </w:pPr>
            <w:r>
              <w:rPr>
                <w:rFonts w:ascii="宋体" w:hAnsi="宋体" w:eastAsia="宋体" w:cs="宋体"/>
                <w:spacing w:val="-3"/>
                <w:sz w:val="24"/>
                <w:szCs w:val="24"/>
              </w:rPr>
              <w:t>质量要求</w:t>
            </w:r>
          </w:p>
        </w:tc>
        <w:tc>
          <w:tcPr>
            <w:tcW w:w="6176" w:type="dxa"/>
            <w:vAlign w:val="top"/>
          </w:tcPr>
          <w:p w14:paraId="7E47252C">
            <w:pPr>
              <w:pageBreakBefore w:val="0"/>
              <w:kinsoku/>
              <w:wordWrap w:val="0"/>
              <w:overflowPunct/>
              <w:topLinePunct w:val="0"/>
              <w:bidi w:val="0"/>
              <w:adjustRightInd w:val="0"/>
              <w:rPr>
                <w:rFonts w:ascii="Arial"/>
                <w:sz w:val="21"/>
              </w:rPr>
            </w:pPr>
          </w:p>
        </w:tc>
      </w:tr>
      <w:tr w14:paraId="0496C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2435" w:type="dxa"/>
            <w:vAlign w:val="top"/>
          </w:tcPr>
          <w:p w14:paraId="5B619622">
            <w:pPr>
              <w:pageBreakBefore w:val="0"/>
              <w:kinsoku/>
              <w:wordWrap w:val="0"/>
              <w:overflowPunct/>
              <w:topLinePunct w:val="0"/>
              <w:bidi w:val="0"/>
              <w:adjustRightInd w:val="0"/>
              <w:spacing w:before="281" w:line="220" w:lineRule="auto"/>
              <w:ind w:left="866"/>
              <w:rPr>
                <w:rFonts w:ascii="宋体" w:hAnsi="宋体" w:eastAsia="宋体" w:cs="宋体"/>
                <w:sz w:val="24"/>
                <w:szCs w:val="24"/>
              </w:rPr>
            </w:pPr>
            <w:r>
              <w:rPr>
                <w:rFonts w:ascii="宋体" w:hAnsi="宋体" w:eastAsia="宋体" w:cs="宋体"/>
                <w:spacing w:val="-4"/>
                <w:sz w:val="24"/>
                <w:szCs w:val="24"/>
              </w:rPr>
              <w:t>质保期</w:t>
            </w:r>
          </w:p>
        </w:tc>
        <w:tc>
          <w:tcPr>
            <w:tcW w:w="6176" w:type="dxa"/>
            <w:vAlign w:val="top"/>
          </w:tcPr>
          <w:p w14:paraId="6926CE3E">
            <w:pPr>
              <w:pageBreakBefore w:val="0"/>
              <w:kinsoku/>
              <w:wordWrap w:val="0"/>
              <w:overflowPunct/>
              <w:topLinePunct w:val="0"/>
              <w:bidi w:val="0"/>
              <w:adjustRightInd w:val="0"/>
              <w:rPr>
                <w:rFonts w:ascii="Arial"/>
                <w:sz w:val="21"/>
              </w:rPr>
            </w:pPr>
          </w:p>
        </w:tc>
      </w:tr>
    </w:tbl>
    <w:p w14:paraId="08DD5BA8">
      <w:pPr>
        <w:pageBreakBefore w:val="0"/>
        <w:kinsoku/>
        <w:wordWrap w:val="0"/>
        <w:overflowPunct/>
        <w:topLinePunct w:val="0"/>
        <w:bidi w:val="0"/>
        <w:adjustRightInd w:val="0"/>
        <w:spacing w:before="120" w:line="218" w:lineRule="auto"/>
        <w:ind w:left="8"/>
        <w:rPr>
          <w:rFonts w:ascii="宋体" w:hAnsi="宋体" w:eastAsia="宋体" w:cs="宋体"/>
          <w:spacing w:val="-1"/>
          <w:sz w:val="24"/>
          <w:szCs w:val="24"/>
        </w:rPr>
      </w:pPr>
    </w:p>
    <w:p w14:paraId="7A2E4C6A">
      <w:pPr>
        <w:pageBreakBefore w:val="0"/>
        <w:kinsoku/>
        <w:wordWrap w:val="0"/>
        <w:overflowPunct/>
        <w:topLinePunct w:val="0"/>
        <w:bidi w:val="0"/>
        <w:adjustRightInd w:val="0"/>
        <w:spacing w:before="120" w:line="218" w:lineRule="auto"/>
        <w:ind w:left="8"/>
        <w:rPr>
          <w:rFonts w:ascii="宋体" w:hAnsi="宋体" w:eastAsia="宋体" w:cs="宋体"/>
          <w:sz w:val="24"/>
          <w:szCs w:val="24"/>
        </w:rPr>
      </w:pPr>
      <w:r>
        <w:rPr>
          <w:rFonts w:ascii="宋体" w:hAnsi="宋体" w:eastAsia="宋体" w:cs="宋体"/>
          <w:spacing w:val="-1"/>
          <w:sz w:val="24"/>
          <w:szCs w:val="24"/>
        </w:rPr>
        <w:t>注：1.报价包含用于与本项目相关的一切费用。</w:t>
      </w:r>
    </w:p>
    <w:p w14:paraId="485FA84B">
      <w:pPr>
        <w:pageBreakBefore w:val="0"/>
        <w:kinsoku/>
        <w:wordWrap w:val="0"/>
        <w:overflowPunct/>
        <w:topLinePunct w:val="0"/>
        <w:bidi w:val="0"/>
        <w:adjustRightInd w:val="0"/>
        <w:spacing w:before="194" w:line="218" w:lineRule="auto"/>
        <w:ind w:left="491"/>
        <w:rPr>
          <w:rFonts w:ascii="宋体" w:hAnsi="宋体" w:eastAsia="宋体" w:cs="宋体"/>
          <w:sz w:val="24"/>
          <w:szCs w:val="24"/>
        </w:rPr>
      </w:pPr>
      <w:r>
        <w:rPr>
          <w:rFonts w:ascii="宋体" w:hAnsi="宋体" w:eastAsia="宋体" w:cs="宋体"/>
          <w:spacing w:val="-1"/>
          <w:sz w:val="24"/>
          <w:szCs w:val="24"/>
        </w:rPr>
        <w:t>2.投标报价均以人民币报价，小数点后保留两位小数。</w:t>
      </w:r>
    </w:p>
    <w:p w14:paraId="03CAF6B7">
      <w:pPr>
        <w:pStyle w:val="4"/>
        <w:pageBreakBefore w:val="0"/>
        <w:kinsoku/>
        <w:wordWrap w:val="0"/>
        <w:overflowPunct/>
        <w:topLinePunct w:val="0"/>
        <w:bidi w:val="0"/>
        <w:adjustRightInd w:val="0"/>
        <w:spacing w:line="283" w:lineRule="auto"/>
      </w:pPr>
    </w:p>
    <w:p w14:paraId="5AA4C943">
      <w:pPr>
        <w:pStyle w:val="4"/>
        <w:pageBreakBefore w:val="0"/>
        <w:kinsoku/>
        <w:wordWrap w:val="0"/>
        <w:overflowPunct/>
        <w:topLinePunct w:val="0"/>
        <w:bidi w:val="0"/>
        <w:adjustRightInd w:val="0"/>
        <w:spacing w:line="283" w:lineRule="auto"/>
      </w:pPr>
    </w:p>
    <w:p w14:paraId="6BB65751">
      <w:pPr>
        <w:pStyle w:val="4"/>
        <w:pageBreakBefore w:val="0"/>
        <w:kinsoku/>
        <w:wordWrap w:val="0"/>
        <w:overflowPunct/>
        <w:topLinePunct w:val="0"/>
        <w:bidi w:val="0"/>
        <w:adjustRightInd w:val="0"/>
        <w:spacing w:line="283" w:lineRule="auto"/>
      </w:pPr>
    </w:p>
    <w:p w14:paraId="2609ED2C">
      <w:pPr>
        <w:pStyle w:val="4"/>
        <w:pageBreakBefore w:val="0"/>
        <w:kinsoku/>
        <w:wordWrap w:val="0"/>
        <w:overflowPunct/>
        <w:topLinePunct w:val="0"/>
        <w:bidi w:val="0"/>
        <w:adjustRightInd w:val="0"/>
        <w:spacing w:line="284" w:lineRule="auto"/>
      </w:pPr>
    </w:p>
    <w:p w14:paraId="5D94C863">
      <w:pPr>
        <w:pageBreakBefore w:val="0"/>
        <w:kinsoku/>
        <w:wordWrap w:val="0"/>
        <w:overflowPunct/>
        <w:topLinePunct w:val="0"/>
        <w:bidi w:val="0"/>
        <w:adjustRightInd w:val="0"/>
        <w:spacing w:before="78" w:line="219" w:lineRule="auto"/>
        <w:jc w:val="right"/>
        <w:rPr>
          <w:rFonts w:ascii="宋体" w:hAnsi="宋体" w:eastAsia="宋体" w:cs="宋体"/>
          <w:sz w:val="24"/>
          <w:szCs w:val="24"/>
        </w:rPr>
      </w:pPr>
      <w:r>
        <w:rPr>
          <w:rFonts w:ascii="宋体" w:hAnsi="宋体" w:eastAsia="宋体" w:cs="宋体"/>
          <w:spacing w:val="2"/>
          <w:sz w:val="24"/>
          <w:szCs w:val="24"/>
        </w:rPr>
        <w:t>投标人名称</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盖章）</w:t>
      </w:r>
    </w:p>
    <w:p w14:paraId="399E7378">
      <w:pPr>
        <w:pageBreakBefore w:val="0"/>
        <w:kinsoku/>
        <w:wordWrap w:val="0"/>
        <w:overflowPunct/>
        <w:topLinePunct w:val="0"/>
        <w:bidi w:val="0"/>
        <w:adjustRightInd w:val="0"/>
        <w:spacing w:before="196" w:line="219" w:lineRule="auto"/>
        <w:jc w:val="right"/>
        <w:rPr>
          <w:rFonts w:ascii="宋体" w:hAnsi="宋体" w:eastAsia="宋体" w:cs="宋体"/>
          <w:sz w:val="24"/>
          <w:szCs w:val="24"/>
        </w:rPr>
      </w:pPr>
      <w:r>
        <w:rPr>
          <w:rFonts w:ascii="宋体" w:hAnsi="宋体" w:eastAsia="宋体" w:cs="宋体"/>
          <w:spacing w:val="1"/>
          <w:sz w:val="24"/>
          <w:szCs w:val="24"/>
        </w:rPr>
        <w:t>法定代表人（负责人</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1"/>
          <w:sz w:val="24"/>
          <w:szCs w:val="24"/>
        </w:rPr>
        <w:t>签字或盖章）</w:t>
      </w:r>
    </w:p>
    <w:p w14:paraId="3EF9ED0F">
      <w:pPr>
        <w:pageBreakBefore w:val="0"/>
        <w:kinsoku/>
        <w:wordWrap w:val="0"/>
        <w:overflowPunct/>
        <w:topLinePunct w:val="0"/>
        <w:bidi w:val="0"/>
        <w:adjustRightInd w:val="0"/>
        <w:spacing w:before="136" w:line="220" w:lineRule="auto"/>
        <w:ind w:left="4369"/>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4CD6CF6D">
      <w:pPr>
        <w:pStyle w:val="4"/>
        <w:pageBreakBefore w:val="0"/>
        <w:kinsoku/>
        <w:wordWrap w:val="0"/>
        <w:overflowPunct/>
        <w:topLinePunct w:val="0"/>
        <w:bidi w:val="0"/>
        <w:adjustRightInd w:val="0"/>
        <w:spacing w:line="247" w:lineRule="auto"/>
      </w:pPr>
    </w:p>
    <w:p w14:paraId="7AEB8A21">
      <w:pPr>
        <w:pStyle w:val="4"/>
        <w:pageBreakBefore w:val="0"/>
        <w:kinsoku/>
        <w:wordWrap w:val="0"/>
        <w:overflowPunct/>
        <w:topLinePunct w:val="0"/>
        <w:bidi w:val="0"/>
        <w:adjustRightInd w:val="0"/>
        <w:spacing w:line="247" w:lineRule="auto"/>
      </w:pPr>
    </w:p>
    <w:p w14:paraId="16D4C498">
      <w:pPr>
        <w:pStyle w:val="4"/>
        <w:pageBreakBefore w:val="0"/>
        <w:kinsoku/>
        <w:wordWrap w:val="0"/>
        <w:overflowPunct/>
        <w:topLinePunct w:val="0"/>
        <w:bidi w:val="0"/>
        <w:adjustRightInd w:val="0"/>
        <w:spacing w:line="247" w:lineRule="auto"/>
      </w:pPr>
    </w:p>
    <w:p w14:paraId="119DF3E9">
      <w:pPr>
        <w:pageBreakBefore w:val="0"/>
        <w:kinsoku/>
        <w:wordWrap w:val="0"/>
        <w:overflowPunct/>
        <w:topLinePunct w:val="0"/>
        <w:bidi w:val="0"/>
        <w:adjustRightInd w:val="0"/>
        <w:rPr>
          <w:rFonts w:ascii="宋体" w:hAnsi="宋体" w:eastAsia="宋体" w:cs="宋体"/>
          <w:b/>
          <w:bCs/>
          <w:spacing w:val="-4"/>
          <w:sz w:val="24"/>
          <w:szCs w:val="24"/>
        </w:rPr>
      </w:pPr>
      <w:r>
        <w:rPr>
          <w:rFonts w:ascii="宋体" w:hAnsi="宋体" w:eastAsia="宋体" w:cs="宋体"/>
          <w:b/>
          <w:bCs/>
          <w:spacing w:val="-4"/>
          <w:sz w:val="24"/>
          <w:szCs w:val="24"/>
        </w:rPr>
        <w:br w:type="page"/>
      </w:r>
    </w:p>
    <w:p w14:paraId="23FE5B7E">
      <w:pPr>
        <w:pageBreakBefore w:val="0"/>
        <w:kinsoku/>
        <w:wordWrap w:val="0"/>
        <w:overflowPunct/>
        <w:topLinePunct w:val="0"/>
        <w:bidi w:val="0"/>
        <w:adjustRightInd w:val="0"/>
        <w:spacing w:before="47" w:line="218" w:lineRule="auto"/>
        <w:ind w:left="3407"/>
        <w:outlineLvl w:val="1"/>
        <w:rPr>
          <w:rFonts w:ascii="宋体" w:hAnsi="宋体" w:eastAsia="宋体" w:cs="宋体"/>
          <w:b/>
          <w:bCs/>
          <w:spacing w:val="-4"/>
          <w:sz w:val="24"/>
          <w:szCs w:val="24"/>
        </w:rPr>
        <w:sectPr>
          <w:footerReference r:id="rId10" w:type="default"/>
          <w:pgSz w:w="11905" w:h="16839"/>
          <w:pgMar w:top="1405" w:right="1416" w:bottom="1000" w:left="1304" w:header="0" w:footer="990" w:gutter="0"/>
          <w:pgNumType w:fmt="decimal"/>
          <w:cols w:space="720" w:num="1"/>
        </w:sectPr>
      </w:pPr>
      <w:bookmarkStart w:id="17" w:name="_Toc12496"/>
    </w:p>
    <w:p w14:paraId="33914B37">
      <w:pPr>
        <w:pageBreakBefore w:val="0"/>
        <w:kinsoku/>
        <w:wordWrap w:val="0"/>
        <w:overflowPunct/>
        <w:topLinePunct w:val="0"/>
        <w:bidi w:val="0"/>
        <w:adjustRightInd w:val="0"/>
        <w:spacing w:before="47" w:line="218" w:lineRule="auto"/>
        <w:jc w:val="center"/>
        <w:outlineLvl w:val="1"/>
        <w:rPr>
          <w:rFonts w:ascii="宋体" w:hAnsi="宋体" w:eastAsia="宋体" w:cs="宋体"/>
          <w:b/>
          <w:bCs/>
          <w:spacing w:val="-4"/>
          <w:sz w:val="24"/>
          <w:szCs w:val="24"/>
        </w:rPr>
      </w:pPr>
      <w:r>
        <w:rPr>
          <w:rFonts w:ascii="宋体" w:hAnsi="宋体" w:eastAsia="宋体" w:cs="宋体"/>
          <w:b/>
          <w:bCs/>
          <w:spacing w:val="-4"/>
          <w:sz w:val="24"/>
          <w:szCs w:val="24"/>
        </w:rPr>
        <w:t>4.2</w:t>
      </w:r>
      <w:r>
        <w:rPr>
          <w:rFonts w:ascii="宋体" w:hAnsi="宋体" w:eastAsia="宋体" w:cs="宋体"/>
          <w:spacing w:val="-43"/>
          <w:sz w:val="24"/>
          <w:szCs w:val="24"/>
        </w:rPr>
        <w:t xml:space="preserve"> </w:t>
      </w:r>
      <w:r>
        <w:rPr>
          <w:rFonts w:ascii="宋体" w:hAnsi="宋体" w:eastAsia="宋体" w:cs="宋体"/>
          <w:b/>
          <w:bCs/>
          <w:spacing w:val="-4"/>
          <w:sz w:val="24"/>
          <w:szCs w:val="24"/>
        </w:rPr>
        <w:t>报价明细表（格式）</w:t>
      </w:r>
      <w:bookmarkEnd w:id="17"/>
    </w:p>
    <w:p w14:paraId="67FA7F1B">
      <w:pPr>
        <w:pageBreakBefore w:val="0"/>
        <w:kinsoku/>
        <w:wordWrap w:val="0"/>
        <w:overflowPunct/>
        <w:topLinePunct w:val="0"/>
        <w:bidi w:val="0"/>
        <w:adjustRightInd w:val="0"/>
        <w:rPr>
          <w:rFonts w:hint="default" w:eastAsia="宋体"/>
          <w:lang w:val="en-US" w:eastAsia="zh-CN"/>
        </w:rPr>
      </w:pPr>
      <w:r>
        <w:rPr>
          <w:rFonts w:hint="eastAsia" w:eastAsia="宋体"/>
          <w:lang w:val="en-US" w:eastAsia="zh-CN"/>
        </w:rPr>
        <w:t xml:space="preserve">                                                                                  </w:t>
      </w:r>
      <w:r>
        <w:rPr>
          <w:rFonts w:ascii="宋体" w:hAnsi="宋体" w:eastAsia="宋体" w:cs="宋体"/>
          <w:spacing w:val="-2"/>
          <w:sz w:val="24"/>
          <w:szCs w:val="24"/>
        </w:rPr>
        <w:t>货币：人民币/元</w:t>
      </w:r>
    </w:p>
    <w:tbl>
      <w:tblPr>
        <w:tblStyle w:val="16"/>
        <w:tblpPr w:leftFromText="180" w:rightFromText="180" w:vertAnchor="text" w:horzAnchor="page" w:tblpX="998" w:tblpY="268"/>
        <w:tblOverlap w:val="never"/>
        <w:tblW w:w="143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1978"/>
        <w:gridCol w:w="1144"/>
        <w:gridCol w:w="1200"/>
        <w:gridCol w:w="1631"/>
        <w:gridCol w:w="1313"/>
        <w:gridCol w:w="1162"/>
        <w:gridCol w:w="1782"/>
        <w:gridCol w:w="1762"/>
        <w:gridCol w:w="1669"/>
      </w:tblGrid>
      <w:tr w14:paraId="2F4D1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7" w:hRule="atLeast"/>
        </w:trPr>
        <w:tc>
          <w:tcPr>
            <w:tcW w:w="684" w:type="dxa"/>
            <w:vAlign w:val="top"/>
          </w:tcPr>
          <w:p w14:paraId="60561CDB">
            <w:pPr>
              <w:pageBreakBefore w:val="0"/>
              <w:kinsoku/>
              <w:wordWrap w:val="0"/>
              <w:overflowPunct/>
              <w:topLinePunct w:val="0"/>
              <w:bidi w:val="0"/>
              <w:adjustRightInd w:val="0"/>
              <w:spacing w:line="389" w:lineRule="auto"/>
              <w:rPr>
                <w:rFonts w:ascii="Arial"/>
                <w:sz w:val="21"/>
              </w:rPr>
            </w:pPr>
          </w:p>
          <w:p w14:paraId="0399E7FA">
            <w:pPr>
              <w:pageBreakBefore w:val="0"/>
              <w:kinsoku/>
              <w:wordWrap w:val="0"/>
              <w:overflowPunct/>
              <w:topLinePunct w:val="0"/>
              <w:bidi w:val="0"/>
              <w:adjustRightInd w:val="0"/>
              <w:spacing w:before="78" w:line="221" w:lineRule="auto"/>
              <w:ind w:left="97"/>
              <w:rPr>
                <w:rFonts w:ascii="宋体" w:hAnsi="宋体" w:eastAsia="宋体" w:cs="宋体"/>
                <w:sz w:val="24"/>
                <w:szCs w:val="24"/>
              </w:rPr>
            </w:pPr>
            <w:r>
              <w:rPr>
                <w:rFonts w:ascii="宋体" w:hAnsi="宋体" w:eastAsia="宋体" w:cs="宋体"/>
                <w:b/>
                <w:bCs/>
                <w:spacing w:val="-7"/>
                <w:sz w:val="24"/>
                <w:szCs w:val="24"/>
              </w:rPr>
              <w:t>序号</w:t>
            </w:r>
          </w:p>
        </w:tc>
        <w:tc>
          <w:tcPr>
            <w:tcW w:w="1978" w:type="dxa"/>
            <w:vAlign w:val="top"/>
          </w:tcPr>
          <w:p w14:paraId="74AB5058">
            <w:pPr>
              <w:pageBreakBefore w:val="0"/>
              <w:kinsoku/>
              <w:wordWrap w:val="0"/>
              <w:overflowPunct/>
              <w:topLinePunct w:val="0"/>
              <w:bidi w:val="0"/>
              <w:adjustRightInd w:val="0"/>
              <w:spacing w:line="388" w:lineRule="auto"/>
              <w:rPr>
                <w:rFonts w:ascii="Arial"/>
                <w:sz w:val="21"/>
              </w:rPr>
            </w:pPr>
          </w:p>
          <w:p w14:paraId="5FBDF714">
            <w:pPr>
              <w:pageBreakBefore w:val="0"/>
              <w:kinsoku/>
              <w:wordWrap w:val="0"/>
              <w:overflowPunct/>
              <w:topLinePunct w:val="0"/>
              <w:bidi w:val="0"/>
              <w:adjustRightInd w:val="0"/>
              <w:spacing w:before="78" w:line="219" w:lineRule="auto"/>
              <w:jc w:val="center"/>
              <w:rPr>
                <w:rFonts w:ascii="宋体" w:hAnsi="宋体" w:eastAsia="宋体" w:cs="宋体"/>
                <w:sz w:val="24"/>
                <w:szCs w:val="24"/>
              </w:rPr>
            </w:pPr>
            <w:r>
              <w:rPr>
                <w:rFonts w:ascii="宋体" w:hAnsi="宋体" w:eastAsia="宋体" w:cs="宋体"/>
                <w:b/>
                <w:bCs/>
                <w:spacing w:val="-6"/>
                <w:sz w:val="24"/>
                <w:szCs w:val="24"/>
              </w:rPr>
              <w:t>货物名称</w:t>
            </w:r>
          </w:p>
        </w:tc>
        <w:tc>
          <w:tcPr>
            <w:tcW w:w="1144" w:type="dxa"/>
            <w:vAlign w:val="center"/>
          </w:tcPr>
          <w:p w14:paraId="28CE8CD9">
            <w:pPr>
              <w:pageBreakBefore w:val="0"/>
              <w:kinsoku/>
              <w:wordWrap w:val="0"/>
              <w:overflowPunct/>
              <w:topLinePunct w:val="0"/>
              <w:bidi w:val="0"/>
              <w:adjustRightInd w:val="0"/>
              <w:spacing w:before="78" w:line="219" w:lineRule="auto"/>
              <w:jc w:val="center"/>
              <w:rPr>
                <w:rFonts w:hint="eastAsia" w:ascii="宋体" w:hAnsi="宋体" w:eastAsia="宋体" w:cs="宋体"/>
                <w:b/>
                <w:bCs/>
                <w:spacing w:val="-18"/>
                <w:sz w:val="24"/>
                <w:szCs w:val="24"/>
                <w:lang w:val="en-US" w:eastAsia="zh-CN"/>
              </w:rPr>
            </w:pPr>
            <w:r>
              <w:rPr>
                <w:rFonts w:hint="eastAsia" w:ascii="宋体" w:hAnsi="宋体" w:eastAsia="宋体" w:cs="宋体"/>
                <w:b/>
                <w:bCs/>
                <w:spacing w:val="-18"/>
                <w:sz w:val="24"/>
                <w:szCs w:val="24"/>
                <w:lang w:val="en-US" w:eastAsia="zh-CN"/>
              </w:rPr>
              <w:t>所属行业</w:t>
            </w:r>
          </w:p>
        </w:tc>
        <w:tc>
          <w:tcPr>
            <w:tcW w:w="1200" w:type="dxa"/>
            <w:vAlign w:val="top"/>
          </w:tcPr>
          <w:p w14:paraId="7C597539">
            <w:pPr>
              <w:pageBreakBefore w:val="0"/>
              <w:kinsoku/>
              <w:wordWrap w:val="0"/>
              <w:overflowPunct/>
              <w:topLinePunct w:val="0"/>
              <w:bidi w:val="0"/>
              <w:adjustRightInd w:val="0"/>
              <w:spacing w:line="389" w:lineRule="auto"/>
              <w:rPr>
                <w:rFonts w:ascii="Arial"/>
                <w:sz w:val="21"/>
              </w:rPr>
            </w:pPr>
          </w:p>
          <w:p w14:paraId="3ABB4402">
            <w:pPr>
              <w:pageBreakBefore w:val="0"/>
              <w:kinsoku/>
              <w:wordWrap w:val="0"/>
              <w:overflowPunct/>
              <w:topLinePunct w:val="0"/>
              <w:bidi w:val="0"/>
              <w:adjustRightInd w:val="0"/>
              <w:spacing w:before="78" w:line="219" w:lineRule="auto"/>
              <w:jc w:val="center"/>
              <w:rPr>
                <w:rFonts w:ascii="宋体" w:hAnsi="宋体" w:eastAsia="宋体" w:cs="宋体"/>
                <w:sz w:val="24"/>
                <w:szCs w:val="24"/>
              </w:rPr>
            </w:pPr>
            <w:r>
              <w:rPr>
                <w:rFonts w:ascii="宋体" w:hAnsi="宋体" w:eastAsia="宋体" w:cs="宋体"/>
                <w:b/>
                <w:bCs/>
                <w:spacing w:val="-18"/>
                <w:sz w:val="24"/>
                <w:szCs w:val="24"/>
              </w:rPr>
              <w:t>品牌</w:t>
            </w:r>
          </w:p>
        </w:tc>
        <w:tc>
          <w:tcPr>
            <w:tcW w:w="1631" w:type="dxa"/>
            <w:vAlign w:val="top"/>
          </w:tcPr>
          <w:p w14:paraId="38D06E7D">
            <w:pPr>
              <w:pageBreakBefore w:val="0"/>
              <w:kinsoku/>
              <w:wordWrap w:val="0"/>
              <w:overflowPunct/>
              <w:topLinePunct w:val="0"/>
              <w:bidi w:val="0"/>
              <w:adjustRightInd w:val="0"/>
              <w:spacing w:before="78" w:line="219" w:lineRule="auto"/>
              <w:ind w:left="479"/>
              <w:rPr>
                <w:rFonts w:ascii="宋体" w:hAnsi="宋体" w:eastAsia="宋体" w:cs="宋体"/>
                <w:b/>
                <w:bCs/>
                <w:spacing w:val="-9"/>
                <w:sz w:val="24"/>
                <w:szCs w:val="24"/>
              </w:rPr>
            </w:pPr>
          </w:p>
          <w:p w14:paraId="428D64C3">
            <w:pPr>
              <w:pageBreakBefore w:val="0"/>
              <w:kinsoku/>
              <w:wordWrap w:val="0"/>
              <w:overflowPunct/>
              <w:topLinePunct w:val="0"/>
              <w:bidi w:val="0"/>
              <w:adjustRightInd w:val="0"/>
              <w:spacing w:before="78" w:line="219" w:lineRule="auto"/>
              <w:jc w:val="center"/>
              <w:rPr>
                <w:rFonts w:hint="eastAsia" w:ascii="宋体" w:hAnsi="宋体" w:eastAsia="宋体" w:cs="宋体"/>
                <w:b/>
                <w:bCs/>
                <w:spacing w:val="-9"/>
                <w:sz w:val="24"/>
                <w:szCs w:val="24"/>
                <w:lang w:val="en-US" w:eastAsia="zh-CN"/>
              </w:rPr>
            </w:pPr>
            <w:r>
              <w:rPr>
                <w:rFonts w:hint="eastAsia" w:ascii="宋体" w:hAnsi="宋体" w:eastAsia="宋体" w:cs="宋体"/>
                <w:b/>
                <w:bCs/>
                <w:spacing w:val="-9"/>
                <w:sz w:val="24"/>
                <w:szCs w:val="24"/>
                <w:lang w:val="en-US" w:eastAsia="zh-CN"/>
              </w:rPr>
              <w:t>规格型号</w:t>
            </w:r>
          </w:p>
        </w:tc>
        <w:tc>
          <w:tcPr>
            <w:tcW w:w="1313" w:type="dxa"/>
            <w:vAlign w:val="top"/>
          </w:tcPr>
          <w:p w14:paraId="28810B11">
            <w:pPr>
              <w:pageBreakBefore w:val="0"/>
              <w:kinsoku/>
              <w:wordWrap w:val="0"/>
              <w:overflowPunct/>
              <w:topLinePunct w:val="0"/>
              <w:bidi w:val="0"/>
              <w:adjustRightInd w:val="0"/>
              <w:spacing w:line="389" w:lineRule="auto"/>
              <w:rPr>
                <w:rFonts w:ascii="Arial"/>
                <w:sz w:val="21"/>
              </w:rPr>
            </w:pPr>
          </w:p>
          <w:p w14:paraId="44623B19">
            <w:pPr>
              <w:pageBreakBefore w:val="0"/>
              <w:kinsoku/>
              <w:wordWrap w:val="0"/>
              <w:overflowPunct/>
              <w:topLinePunct w:val="0"/>
              <w:bidi w:val="0"/>
              <w:adjustRightInd w:val="0"/>
              <w:spacing w:before="78" w:line="219" w:lineRule="auto"/>
              <w:jc w:val="center"/>
              <w:rPr>
                <w:rFonts w:ascii="宋体" w:hAnsi="宋体" w:eastAsia="宋体" w:cs="宋体"/>
                <w:sz w:val="24"/>
                <w:szCs w:val="24"/>
              </w:rPr>
            </w:pPr>
            <w:r>
              <w:rPr>
                <w:rFonts w:ascii="宋体" w:hAnsi="宋体" w:eastAsia="宋体" w:cs="宋体"/>
                <w:b/>
                <w:bCs/>
                <w:spacing w:val="-9"/>
                <w:sz w:val="24"/>
                <w:szCs w:val="24"/>
              </w:rPr>
              <w:t>数量</w:t>
            </w:r>
          </w:p>
        </w:tc>
        <w:tc>
          <w:tcPr>
            <w:tcW w:w="1162" w:type="dxa"/>
            <w:vAlign w:val="top"/>
          </w:tcPr>
          <w:p w14:paraId="317DA569">
            <w:pPr>
              <w:pageBreakBefore w:val="0"/>
              <w:kinsoku/>
              <w:wordWrap w:val="0"/>
              <w:overflowPunct/>
              <w:topLinePunct w:val="0"/>
              <w:bidi w:val="0"/>
              <w:adjustRightInd w:val="0"/>
              <w:spacing w:line="389" w:lineRule="auto"/>
              <w:rPr>
                <w:rFonts w:ascii="Arial"/>
                <w:sz w:val="21"/>
              </w:rPr>
            </w:pPr>
          </w:p>
          <w:p w14:paraId="3556C71D">
            <w:pPr>
              <w:pageBreakBefore w:val="0"/>
              <w:kinsoku/>
              <w:wordWrap w:val="0"/>
              <w:overflowPunct/>
              <w:topLinePunct w:val="0"/>
              <w:bidi w:val="0"/>
              <w:adjustRightInd w:val="0"/>
              <w:spacing w:before="78" w:line="220" w:lineRule="auto"/>
              <w:jc w:val="center"/>
              <w:rPr>
                <w:rFonts w:ascii="宋体" w:hAnsi="宋体" w:eastAsia="宋体" w:cs="宋体"/>
                <w:sz w:val="24"/>
                <w:szCs w:val="24"/>
              </w:rPr>
            </w:pPr>
            <w:r>
              <w:rPr>
                <w:rFonts w:ascii="宋体" w:hAnsi="宋体" w:eastAsia="宋体" w:cs="宋体"/>
                <w:b/>
                <w:bCs/>
                <w:spacing w:val="-9"/>
                <w:sz w:val="24"/>
                <w:szCs w:val="24"/>
              </w:rPr>
              <w:t>单位</w:t>
            </w:r>
          </w:p>
        </w:tc>
        <w:tc>
          <w:tcPr>
            <w:tcW w:w="1782" w:type="dxa"/>
            <w:vAlign w:val="top"/>
          </w:tcPr>
          <w:p w14:paraId="722341EB">
            <w:pPr>
              <w:pageBreakBefore w:val="0"/>
              <w:kinsoku/>
              <w:wordWrap w:val="0"/>
              <w:overflowPunct/>
              <w:topLinePunct w:val="0"/>
              <w:bidi w:val="0"/>
              <w:adjustRightInd w:val="0"/>
              <w:spacing w:line="389" w:lineRule="auto"/>
              <w:jc w:val="center"/>
              <w:rPr>
                <w:rFonts w:ascii="Arial"/>
                <w:sz w:val="21"/>
              </w:rPr>
            </w:pPr>
          </w:p>
          <w:p w14:paraId="3EC1B7F3">
            <w:pPr>
              <w:pageBreakBefore w:val="0"/>
              <w:kinsoku/>
              <w:wordWrap w:val="0"/>
              <w:overflowPunct/>
              <w:topLinePunct w:val="0"/>
              <w:bidi w:val="0"/>
              <w:adjustRightInd w:val="0"/>
              <w:spacing w:before="78" w:line="218" w:lineRule="auto"/>
              <w:jc w:val="center"/>
              <w:rPr>
                <w:rFonts w:ascii="宋体" w:hAnsi="宋体" w:eastAsia="宋体" w:cs="宋体"/>
                <w:sz w:val="24"/>
                <w:szCs w:val="24"/>
              </w:rPr>
            </w:pPr>
            <w:r>
              <w:rPr>
                <w:rFonts w:ascii="宋体" w:hAnsi="宋体" w:eastAsia="宋体" w:cs="宋体"/>
                <w:b/>
                <w:bCs/>
                <w:spacing w:val="-9"/>
                <w:sz w:val="24"/>
                <w:szCs w:val="24"/>
              </w:rPr>
              <w:t>单价</w:t>
            </w:r>
          </w:p>
        </w:tc>
        <w:tc>
          <w:tcPr>
            <w:tcW w:w="1762" w:type="dxa"/>
            <w:vAlign w:val="top"/>
          </w:tcPr>
          <w:p w14:paraId="4DFA964C">
            <w:pPr>
              <w:pageBreakBefore w:val="0"/>
              <w:kinsoku/>
              <w:wordWrap w:val="0"/>
              <w:overflowPunct/>
              <w:topLinePunct w:val="0"/>
              <w:bidi w:val="0"/>
              <w:adjustRightInd w:val="0"/>
              <w:spacing w:line="389" w:lineRule="auto"/>
              <w:jc w:val="center"/>
              <w:rPr>
                <w:rFonts w:ascii="Arial"/>
                <w:sz w:val="21"/>
              </w:rPr>
            </w:pPr>
          </w:p>
          <w:p w14:paraId="6421CF30">
            <w:pPr>
              <w:pageBreakBefore w:val="0"/>
              <w:kinsoku/>
              <w:wordWrap w:val="0"/>
              <w:overflowPunct/>
              <w:topLinePunct w:val="0"/>
              <w:bidi w:val="0"/>
              <w:adjustRightInd w:val="0"/>
              <w:spacing w:before="78" w:line="218" w:lineRule="auto"/>
              <w:jc w:val="center"/>
              <w:rPr>
                <w:rFonts w:hint="eastAsia" w:ascii="宋体" w:hAnsi="宋体" w:eastAsia="宋体" w:cs="宋体"/>
                <w:sz w:val="24"/>
                <w:szCs w:val="24"/>
                <w:lang w:eastAsia="zh-CN"/>
              </w:rPr>
            </w:pPr>
            <w:r>
              <w:rPr>
                <w:rFonts w:hint="eastAsia" w:ascii="宋体" w:hAnsi="宋体" w:eastAsia="宋体" w:cs="宋体"/>
                <w:b/>
                <w:bCs/>
                <w:spacing w:val="-8"/>
                <w:sz w:val="24"/>
                <w:szCs w:val="24"/>
                <w:lang w:val="en-US" w:eastAsia="zh-CN"/>
              </w:rPr>
              <w:t>小计</w:t>
            </w:r>
          </w:p>
        </w:tc>
        <w:tc>
          <w:tcPr>
            <w:tcW w:w="1669" w:type="dxa"/>
            <w:vAlign w:val="center"/>
          </w:tcPr>
          <w:p w14:paraId="23B6DBCE">
            <w:pPr>
              <w:pageBreakBefore w:val="0"/>
              <w:kinsoku/>
              <w:wordWrap w:val="0"/>
              <w:overflowPunct/>
              <w:topLinePunct w:val="0"/>
              <w:bidi w:val="0"/>
              <w:adjustRightInd w:val="0"/>
              <w:spacing w:before="78" w:line="218" w:lineRule="auto"/>
              <w:jc w:val="center"/>
              <w:rPr>
                <w:rFonts w:hint="eastAsia" w:ascii="宋体" w:hAnsi="宋体" w:eastAsia="宋体" w:cs="宋体"/>
                <w:b/>
                <w:bCs/>
                <w:spacing w:val="-8"/>
                <w:sz w:val="24"/>
                <w:szCs w:val="24"/>
                <w:lang w:val="en-US" w:eastAsia="zh-CN"/>
              </w:rPr>
            </w:pPr>
            <w:r>
              <w:rPr>
                <w:rFonts w:hint="eastAsia" w:ascii="宋体" w:hAnsi="宋体" w:eastAsia="宋体" w:cs="宋体"/>
                <w:b/>
                <w:bCs/>
                <w:spacing w:val="-8"/>
                <w:sz w:val="24"/>
                <w:szCs w:val="24"/>
                <w:lang w:val="en-US" w:eastAsia="zh-CN"/>
              </w:rPr>
              <w:t>备注</w:t>
            </w:r>
          </w:p>
        </w:tc>
      </w:tr>
      <w:tr w14:paraId="6952D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684" w:type="dxa"/>
            <w:vAlign w:val="center"/>
          </w:tcPr>
          <w:p w14:paraId="531754C0">
            <w:pPr>
              <w:pageBreakBefore w:val="0"/>
              <w:kinsoku/>
              <w:wordWrap w:val="0"/>
              <w:overflowPunct/>
              <w:topLinePunct w:val="0"/>
              <w:bidi w:val="0"/>
              <w:adjustRightInd w:val="0"/>
              <w:spacing w:before="78" w:line="241" w:lineRule="auto"/>
              <w:jc w:val="center"/>
              <w:rPr>
                <w:rFonts w:ascii="宋体" w:hAnsi="宋体" w:eastAsia="宋体" w:cs="宋体"/>
                <w:sz w:val="24"/>
                <w:szCs w:val="24"/>
              </w:rPr>
            </w:pPr>
            <w:r>
              <w:rPr>
                <w:rFonts w:ascii="宋体" w:hAnsi="宋体" w:eastAsia="宋体" w:cs="宋体"/>
                <w:sz w:val="24"/>
                <w:szCs w:val="24"/>
              </w:rPr>
              <w:t>1</w:t>
            </w:r>
          </w:p>
        </w:tc>
        <w:tc>
          <w:tcPr>
            <w:tcW w:w="1978" w:type="dxa"/>
            <w:vAlign w:val="center"/>
          </w:tcPr>
          <w:p w14:paraId="37F469E4">
            <w:pPr>
              <w:pageBreakBefore w:val="0"/>
              <w:kinsoku/>
              <w:wordWrap w:val="0"/>
              <w:overflowPunct/>
              <w:topLinePunct w:val="0"/>
              <w:bidi w:val="0"/>
              <w:adjustRightInd w:val="0"/>
              <w:jc w:val="center"/>
              <w:rPr>
                <w:rFonts w:ascii="Arial"/>
                <w:sz w:val="21"/>
              </w:rPr>
            </w:pPr>
          </w:p>
        </w:tc>
        <w:tc>
          <w:tcPr>
            <w:tcW w:w="1144" w:type="dxa"/>
            <w:vAlign w:val="center"/>
          </w:tcPr>
          <w:p w14:paraId="7235DC89">
            <w:pPr>
              <w:pageBreakBefore w:val="0"/>
              <w:kinsoku/>
              <w:wordWrap w:val="0"/>
              <w:overflowPunct/>
              <w:topLinePunct w:val="0"/>
              <w:bidi w:val="0"/>
              <w:adjustRightInd w:val="0"/>
              <w:jc w:val="center"/>
              <w:rPr>
                <w:rFonts w:ascii="Arial"/>
                <w:sz w:val="21"/>
              </w:rPr>
            </w:pPr>
          </w:p>
        </w:tc>
        <w:tc>
          <w:tcPr>
            <w:tcW w:w="1200" w:type="dxa"/>
            <w:vAlign w:val="center"/>
          </w:tcPr>
          <w:p w14:paraId="7B710493">
            <w:pPr>
              <w:pageBreakBefore w:val="0"/>
              <w:kinsoku/>
              <w:wordWrap w:val="0"/>
              <w:overflowPunct/>
              <w:topLinePunct w:val="0"/>
              <w:bidi w:val="0"/>
              <w:adjustRightInd w:val="0"/>
              <w:jc w:val="center"/>
              <w:rPr>
                <w:rFonts w:ascii="Arial"/>
                <w:sz w:val="21"/>
              </w:rPr>
            </w:pPr>
          </w:p>
        </w:tc>
        <w:tc>
          <w:tcPr>
            <w:tcW w:w="1631" w:type="dxa"/>
            <w:vAlign w:val="center"/>
          </w:tcPr>
          <w:p w14:paraId="07ADF6F3">
            <w:pPr>
              <w:pageBreakBefore w:val="0"/>
              <w:kinsoku/>
              <w:wordWrap w:val="0"/>
              <w:overflowPunct/>
              <w:topLinePunct w:val="0"/>
              <w:bidi w:val="0"/>
              <w:adjustRightInd w:val="0"/>
              <w:jc w:val="center"/>
              <w:rPr>
                <w:rFonts w:ascii="Arial"/>
                <w:sz w:val="21"/>
              </w:rPr>
            </w:pPr>
          </w:p>
        </w:tc>
        <w:tc>
          <w:tcPr>
            <w:tcW w:w="1313" w:type="dxa"/>
            <w:vAlign w:val="center"/>
          </w:tcPr>
          <w:p w14:paraId="4514D8AB">
            <w:pPr>
              <w:pageBreakBefore w:val="0"/>
              <w:kinsoku/>
              <w:wordWrap w:val="0"/>
              <w:overflowPunct/>
              <w:topLinePunct w:val="0"/>
              <w:bidi w:val="0"/>
              <w:adjustRightInd w:val="0"/>
              <w:jc w:val="center"/>
              <w:rPr>
                <w:rFonts w:ascii="Arial"/>
                <w:sz w:val="21"/>
              </w:rPr>
            </w:pPr>
          </w:p>
        </w:tc>
        <w:tc>
          <w:tcPr>
            <w:tcW w:w="1162" w:type="dxa"/>
            <w:vAlign w:val="center"/>
          </w:tcPr>
          <w:p w14:paraId="65631260">
            <w:pPr>
              <w:pageBreakBefore w:val="0"/>
              <w:kinsoku/>
              <w:wordWrap w:val="0"/>
              <w:overflowPunct/>
              <w:topLinePunct w:val="0"/>
              <w:bidi w:val="0"/>
              <w:adjustRightInd w:val="0"/>
              <w:jc w:val="center"/>
              <w:rPr>
                <w:rFonts w:ascii="Arial"/>
                <w:sz w:val="21"/>
              </w:rPr>
            </w:pPr>
          </w:p>
        </w:tc>
        <w:tc>
          <w:tcPr>
            <w:tcW w:w="1782" w:type="dxa"/>
            <w:vAlign w:val="center"/>
          </w:tcPr>
          <w:p w14:paraId="3DA5C471">
            <w:pPr>
              <w:pageBreakBefore w:val="0"/>
              <w:kinsoku/>
              <w:wordWrap w:val="0"/>
              <w:overflowPunct/>
              <w:topLinePunct w:val="0"/>
              <w:bidi w:val="0"/>
              <w:adjustRightInd w:val="0"/>
              <w:jc w:val="center"/>
              <w:rPr>
                <w:rFonts w:ascii="Arial"/>
                <w:sz w:val="21"/>
              </w:rPr>
            </w:pPr>
          </w:p>
        </w:tc>
        <w:tc>
          <w:tcPr>
            <w:tcW w:w="1762" w:type="dxa"/>
            <w:vAlign w:val="center"/>
          </w:tcPr>
          <w:p w14:paraId="504BC1F9">
            <w:pPr>
              <w:pageBreakBefore w:val="0"/>
              <w:kinsoku/>
              <w:wordWrap w:val="0"/>
              <w:overflowPunct/>
              <w:topLinePunct w:val="0"/>
              <w:bidi w:val="0"/>
              <w:adjustRightInd w:val="0"/>
              <w:jc w:val="center"/>
              <w:rPr>
                <w:rFonts w:ascii="Arial"/>
                <w:sz w:val="21"/>
              </w:rPr>
            </w:pPr>
          </w:p>
        </w:tc>
        <w:tc>
          <w:tcPr>
            <w:tcW w:w="1669" w:type="dxa"/>
            <w:vAlign w:val="center"/>
          </w:tcPr>
          <w:p w14:paraId="1CABAB00">
            <w:pPr>
              <w:pageBreakBefore w:val="0"/>
              <w:kinsoku/>
              <w:wordWrap w:val="0"/>
              <w:overflowPunct/>
              <w:topLinePunct w:val="0"/>
              <w:bidi w:val="0"/>
              <w:adjustRightInd w:val="0"/>
              <w:jc w:val="center"/>
              <w:rPr>
                <w:rFonts w:ascii="Arial"/>
                <w:sz w:val="21"/>
              </w:rPr>
            </w:pPr>
          </w:p>
        </w:tc>
      </w:tr>
      <w:tr w14:paraId="51781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684" w:type="dxa"/>
            <w:vAlign w:val="center"/>
          </w:tcPr>
          <w:p w14:paraId="55E1AC2B">
            <w:pPr>
              <w:pageBreakBefore w:val="0"/>
              <w:kinsoku/>
              <w:wordWrap w:val="0"/>
              <w:overflowPunct/>
              <w:topLinePunct w:val="0"/>
              <w:bidi w:val="0"/>
              <w:adjustRightInd w:val="0"/>
              <w:spacing w:before="78" w:line="241" w:lineRule="auto"/>
              <w:jc w:val="center"/>
              <w:rPr>
                <w:rFonts w:ascii="宋体" w:hAnsi="宋体" w:eastAsia="宋体" w:cs="宋体"/>
                <w:sz w:val="24"/>
                <w:szCs w:val="24"/>
              </w:rPr>
            </w:pPr>
            <w:r>
              <w:rPr>
                <w:rFonts w:ascii="宋体" w:hAnsi="宋体" w:eastAsia="宋体" w:cs="宋体"/>
                <w:sz w:val="24"/>
                <w:szCs w:val="24"/>
              </w:rPr>
              <w:t>2</w:t>
            </w:r>
          </w:p>
        </w:tc>
        <w:tc>
          <w:tcPr>
            <w:tcW w:w="1978" w:type="dxa"/>
            <w:vAlign w:val="center"/>
          </w:tcPr>
          <w:p w14:paraId="300DAE30">
            <w:pPr>
              <w:pageBreakBefore w:val="0"/>
              <w:kinsoku/>
              <w:wordWrap w:val="0"/>
              <w:overflowPunct/>
              <w:topLinePunct w:val="0"/>
              <w:bidi w:val="0"/>
              <w:adjustRightInd w:val="0"/>
              <w:jc w:val="center"/>
              <w:rPr>
                <w:rFonts w:ascii="Arial"/>
                <w:sz w:val="21"/>
              </w:rPr>
            </w:pPr>
          </w:p>
        </w:tc>
        <w:tc>
          <w:tcPr>
            <w:tcW w:w="1144" w:type="dxa"/>
            <w:vAlign w:val="center"/>
          </w:tcPr>
          <w:p w14:paraId="4D12F681">
            <w:pPr>
              <w:pageBreakBefore w:val="0"/>
              <w:kinsoku/>
              <w:wordWrap w:val="0"/>
              <w:overflowPunct/>
              <w:topLinePunct w:val="0"/>
              <w:bidi w:val="0"/>
              <w:adjustRightInd w:val="0"/>
              <w:jc w:val="center"/>
              <w:rPr>
                <w:rFonts w:ascii="Arial"/>
                <w:sz w:val="21"/>
              </w:rPr>
            </w:pPr>
          </w:p>
        </w:tc>
        <w:tc>
          <w:tcPr>
            <w:tcW w:w="1200" w:type="dxa"/>
            <w:vAlign w:val="center"/>
          </w:tcPr>
          <w:p w14:paraId="76B3BDAC">
            <w:pPr>
              <w:pageBreakBefore w:val="0"/>
              <w:kinsoku/>
              <w:wordWrap w:val="0"/>
              <w:overflowPunct/>
              <w:topLinePunct w:val="0"/>
              <w:bidi w:val="0"/>
              <w:adjustRightInd w:val="0"/>
              <w:jc w:val="center"/>
              <w:rPr>
                <w:rFonts w:ascii="Arial"/>
                <w:sz w:val="21"/>
              </w:rPr>
            </w:pPr>
          </w:p>
        </w:tc>
        <w:tc>
          <w:tcPr>
            <w:tcW w:w="1631" w:type="dxa"/>
            <w:vAlign w:val="center"/>
          </w:tcPr>
          <w:p w14:paraId="60EC9C2F">
            <w:pPr>
              <w:pageBreakBefore w:val="0"/>
              <w:kinsoku/>
              <w:wordWrap w:val="0"/>
              <w:overflowPunct/>
              <w:topLinePunct w:val="0"/>
              <w:bidi w:val="0"/>
              <w:adjustRightInd w:val="0"/>
              <w:jc w:val="center"/>
              <w:rPr>
                <w:rFonts w:ascii="Arial"/>
                <w:sz w:val="21"/>
              </w:rPr>
            </w:pPr>
          </w:p>
        </w:tc>
        <w:tc>
          <w:tcPr>
            <w:tcW w:w="1313" w:type="dxa"/>
            <w:vAlign w:val="center"/>
          </w:tcPr>
          <w:p w14:paraId="65101CBB">
            <w:pPr>
              <w:pageBreakBefore w:val="0"/>
              <w:kinsoku/>
              <w:wordWrap w:val="0"/>
              <w:overflowPunct/>
              <w:topLinePunct w:val="0"/>
              <w:bidi w:val="0"/>
              <w:adjustRightInd w:val="0"/>
              <w:jc w:val="center"/>
              <w:rPr>
                <w:rFonts w:ascii="Arial"/>
                <w:sz w:val="21"/>
              </w:rPr>
            </w:pPr>
          </w:p>
        </w:tc>
        <w:tc>
          <w:tcPr>
            <w:tcW w:w="1162" w:type="dxa"/>
            <w:vAlign w:val="center"/>
          </w:tcPr>
          <w:p w14:paraId="2579F3AD">
            <w:pPr>
              <w:pageBreakBefore w:val="0"/>
              <w:kinsoku/>
              <w:wordWrap w:val="0"/>
              <w:overflowPunct/>
              <w:topLinePunct w:val="0"/>
              <w:bidi w:val="0"/>
              <w:adjustRightInd w:val="0"/>
              <w:jc w:val="center"/>
              <w:rPr>
                <w:rFonts w:ascii="Arial"/>
                <w:sz w:val="21"/>
              </w:rPr>
            </w:pPr>
          </w:p>
        </w:tc>
        <w:tc>
          <w:tcPr>
            <w:tcW w:w="1782" w:type="dxa"/>
            <w:vAlign w:val="center"/>
          </w:tcPr>
          <w:p w14:paraId="1A9F6050">
            <w:pPr>
              <w:pageBreakBefore w:val="0"/>
              <w:kinsoku/>
              <w:wordWrap w:val="0"/>
              <w:overflowPunct/>
              <w:topLinePunct w:val="0"/>
              <w:bidi w:val="0"/>
              <w:adjustRightInd w:val="0"/>
              <w:jc w:val="center"/>
              <w:rPr>
                <w:rFonts w:ascii="Arial"/>
                <w:sz w:val="21"/>
              </w:rPr>
            </w:pPr>
          </w:p>
        </w:tc>
        <w:tc>
          <w:tcPr>
            <w:tcW w:w="1762" w:type="dxa"/>
            <w:vAlign w:val="center"/>
          </w:tcPr>
          <w:p w14:paraId="46A34992">
            <w:pPr>
              <w:pageBreakBefore w:val="0"/>
              <w:kinsoku/>
              <w:wordWrap w:val="0"/>
              <w:overflowPunct/>
              <w:topLinePunct w:val="0"/>
              <w:bidi w:val="0"/>
              <w:adjustRightInd w:val="0"/>
              <w:jc w:val="center"/>
              <w:rPr>
                <w:rFonts w:ascii="Arial"/>
                <w:sz w:val="21"/>
              </w:rPr>
            </w:pPr>
          </w:p>
        </w:tc>
        <w:tc>
          <w:tcPr>
            <w:tcW w:w="1669" w:type="dxa"/>
            <w:vAlign w:val="center"/>
          </w:tcPr>
          <w:p w14:paraId="242D38DD">
            <w:pPr>
              <w:pageBreakBefore w:val="0"/>
              <w:kinsoku/>
              <w:wordWrap w:val="0"/>
              <w:overflowPunct/>
              <w:topLinePunct w:val="0"/>
              <w:bidi w:val="0"/>
              <w:adjustRightInd w:val="0"/>
              <w:jc w:val="center"/>
              <w:rPr>
                <w:rFonts w:ascii="Arial"/>
                <w:sz w:val="21"/>
              </w:rPr>
            </w:pPr>
          </w:p>
        </w:tc>
      </w:tr>
      <w:tr w14:paraId="63D9A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684" w:type="dxa"/>
            <w:tcBorders>
              <w:bottom w:val="single" w:color="auto" w:sz="4" w:space="0"/>
            </w:tcBorders>
            <w:vAlign w:val="center"/>
          </w:tcPr>
          <w:p w14:paraId="31B6EE8A">
            <w:pPr>
              <w:pageBreakBefore w:val="0"/>
              <w:kinsoku/>
              <w:wordWrap w:val="0"/>
              <w:overflowPunct/>
              <w:topLinePunct w:val="0"/>
              <w:bidi w:val="0"/>
              <w:adjustRightInd w:val="0"/>
              <w:spacing w:line="249" w:lineRule="auto"/>
              <w:jc w:val="both"/>
              <w:rPr>
                <w:rFonts w:ascii="Arial"/>
                <w:sz w:val="21"/>
              </w:rPr>
            </w:pPr>
          </w:p>
          <w:p w14:paraId="273F4BB9">
            <w:pPr>
              <w:pageBreakBefore w:val="0"/>
              <w:kinsoku/>
              <w:wordWrap w:val="0"/>
              <w:overflowPunct/>
              <w:topLinePunct w:val="0"/>
              <w:bidi w:val="0"/>
              <w:adjustRightInd w:val="0"/>
              <w:spacing w:before="78" w:line="99" w:lineRule="exact"/>
              <w:jc w:val="center"/>
              <w:rPr>
                <w:rFonts w:hint="default" w:ascii="宋体" w:hAnsi="宋体" w:eastAsia="宋体" w:cs="宋体"/>
                <w:sz w:val="24"/>
                <w:szCs w:val="24"/>
                <w:lang w:val="en-US" w:eastAsia="zh-CN"/>
              </w:rPr>
            </w:pPr>
            <w:r>
              <w:rPr>
                <w:rFonts w:hint="eastAsia" w:ascii="宋体" w:hAnsi="宋体" w:eastAsia="宋体" w:cs="宋体"/>
                <w:position w:val="1"/>
                <w:sz w:val="24"/>
                <w:szCs w:val="24"/>
                <w:lang w:val="en-US" w:eastAsia="zh-CN"/>
              </w:rPr>
              <w:t>...</w:t>
            </w:r>
          </w:p>
        </w:tc>
        <w:tc>
          <w:tcPr>
            <w:tcW w:w="1978" w:type="dxa"/>
            <w:tcBorders>
              <w:bottom w:val="single" w:color="auto" w:sz="4" w:space="0"/>
            </w:tcBorders>
            <w:vAlign w:val="center"/>
          </w:tcPr>
          <w:p w14:paraId="096BD77F">
            <w:pPr>
              <w:pageBreakBefore w:val="0"/>
              <w:kinsoku/>
              <w:wordWrap w:val="0"/>
              <w:overflowPunct/>
              <w:topLinePunct w:val="0"/>
              <w:bidi w:val="0"/>
              <w:adjustRightInd w:val="0"/>
              <w:jc w:val="center"/>
              <w:rPr>
                <w:rFonts w:ascii="Arial"/>
                <w:sz w:val="21"/>
              </w:rPr>
            </w:pPr>
          </w:p>
        </w:tc>
        <w:tc>
          <w:tcPr>
            <w:tcW w:w="1144" w:type="dxa"/>
            <w:tcBorders>
              <w:bottom w:val="single" w:color="auto" w:sz="4" w:space="0"/>
            </w:tcBorders>
            <w:vAlign w:val="center"/>
          </w:tcPr>
          <w:p w14:paraId="13A17F7A">
            <w:pPr>
              <w:pageBreakBefore w:val="0"/>
              <w:kinsoku/>
              <w:wordWrap w:val="0"/>
              <w:overflowPunct/>
              <w:topLinePunct w:val="0"/>
              <w:bidi w:val="0"/>
              <w:adjustRightInd w:val="0"/>
              <w:jc w:val="center"/>
              <w:rPr>
                <w:rFonts w:ascii="Arial"/>
                <w:sz w:val="21"/>
              </w:rPr>
            </w:pPr>
          </w:p>
        </w:tc>
        <w:tc>
          <w:tcPr>
            <w:tcW w:w="1200" w:type="dxa"/>
            <w:tcBorders>
              <w:bottom w:val="single" w:color="auto" w:sz="4" w:space="0"/>
            </w:tcBorders>
            <w:vAlign w:val="center"/>
          </w:tcPr>
          <w:p w14:paraId="43F1A2FA">
            <w:pPr>
              <w:pageBreakBefore w:val="0"/>
              <w:kinsoku/>
              <w:wordWrap w:val="0"/>
              <w:overflowPunct/>
              <w:topLinePunct w:val="0"/>
              <w:bidi w:val="0"/>
              <w:adjustRightInd w:val="0"/>
              <w:jc w:val="center"/>
              <w:rPr>
                <w:rFonts w:ascii="Arial"/>
                <w:sz w:val="21"/>
              </w:rPr>
            </w:pPr>
          </w:p>
        </w:tc>
        <w:tc>
          <w:tcPr>
            <w:tcW w:w="1631" w:type="dxa"/>
            <w:tcBorders>
              <w:bottom w:val="single" w:color="auto" w:sz="4" w:space="0"/>
            </w:tcBorders>
            <w:vAlign w:val="center"/>
          </w:tcPr>
          <w:p w14:paraId="5851E224">
            <w:pPr>
              <w:pageBreakBefore w:val="0"/>
              <w:kinsoku/>
              <w:wordWrap w:val="0"/>
              <w:overflowPunct/>
              <w:topLinePunct w:val="0"/>
              <w:bidi w:val="0"/>
              <w:adjustRightInd w:val="0"/>
              <w:jc w:val="center"/>
              <w:rPr>
                <w:rFonts w:ascii="Arial"/>
                <w:sz w:val="21"/>
              </w:rPr>
            </w:pPr>
          </w:p>
        </w:tc>
        <w:tc>
          <w:tcPr>
            <w:tcW w:w="1313" w:type="dxa"/>
            <w:tcBorders>
              <w:bottom w:val="single" w:color="auto" w:sz="4" w:space="0"/>
            </w:tcBorders>
            <w:vAlign w:val="center"/>
          </w:tcPr>
          <w:p w14:paraId="55A4E353">
            <w:pPr>
              <w:pageBreakBefore w:val="0"/>
              <w:kinsoku/>
              <w:wordWrap w:val="0"/>
              <w:overflowPunct/>
              <w:topLinePunct w:val="0"/>
              <w:bidi w:val="0"/>
              <w:adjustRightInd w:val="0"/>
              <w:jc w:val="center"/>
              <w:rPr>
                <w:rFonts w:ascii="Arial"/>
                <w:sz w:val="21"/>
              </w:rPr>
            </w:pPr>
          </w:p>
        </w:tc>
        <w:tc>
          <w:tcPr>
            <w:tcW w:w="1162" w:type="dxa"/>
            <w:tcBorders>
              <w:bottom w:val="single" w:color="auto" w:sz="4" w:space="0"/>
            </w:tcBorders>
            <w:vAlign w:val="center"/>
          </w:tcPr>
          <w:p w14:paraId="04C4F2F5">
            <w:pPr>
              <w:pageBreakBefore w:val="0"/>
              <w:kinsoku/>
              <w:wordWrap w:val="0"/>
              <w:overflowPunct/>
              <w:topLinePunct w:val="0"/>
              <w:bidi w:val="0"/>
              <w:adjustRightInd w:val="0"/>
              <w:jc w:val="center"/>
              <w:rPr>
                <w:rFonts w:ascii="Arial"/>
                <w:sz w:val="21"/>
              </w:rPr>
            </w:pPr>
          </w:p>
        </w:tc>
        <w:tc>
          <w:tcPr>
            <w:tcW w:w="1782" w:type="dxa"/>
            <w:tcBorders>
              <w:bottom w:val="single" w:color="auto" w:sz="4" w:space="0"/>
            </w:tcBorders>
            <w:vAlign w:val="center"/>
          </w:tcPr>
          <w:p w14:paraId="2DD72981">
            <w:pPr>
              <w:pageBreakBefore w:val="0"/>
              <w:kinsoku/>
              <w:wordWrap w:val="0"/>
              <w:overflowPunct/>
              <w:topLinePunct w:val="0"/>
              <w:bidi w:val="0"/>
              <w:adjustRightInd w:val="0"/>
              <w:jc w:val="center"/>
              <w:rPr>
                <w:rFonts w:ascii="Arial"/>
                <w:sz w:val="21"/>
              </w:rPr>
            </w:pPr>
          </w:p>
        </w:tc>
        <w:tc>
          <w:tcPr>
            <w:tcW w:w="1762" w:type="dxa"/>
            <w:tcBorders>
              <w:bottom w:val="single" w:color="auto" w:sz="4" w:space="0"/>
            </w:tcBorders>
            <w:vAlign w:val="center"/>
          </w:tcPr>
          <w:p w14:paraId="6C77552E">
            <w:pPr>
              <w:pageBreakBefore w:val="0"/>
              <w:kinsoku/>
              <w:wordWrap w:val="0"/>
              <w:overflowPunct/>
              <w:topLinePunct w:val="0"/>
              <w:bidi w:val="0"/>
              <w:adjustRightInd w:val="0"/>
              <w:jc w:val="center"/>
              <w:rPr>
                <w:rFonts w:ascii="Arial"/>
                <w:sz w:val="21"/>
              </w:rPr>
            </w:pPr>
          </w:p>
        </w:tc>
        <w:tc>
          <w:tcPr>
            <w:tcW w:w="1669" w:type="dxa"/>
            <w:tcBorders>
              <w:bottom w:val="single" w:color="auto" w:sz="4" w:space="0"/>
            </w:tcBorders>
            <w:vAlign w:val="center"/>
          </w:tcPr>
          <w:p w14:paraId="399C519E">
            <w:pPr>
              <w:pageBreakBefore w:val="0"/>
              <w:kinsoku/>
              <w:wordWrap w:val="0"/>
              <w:overflowPunct/>
              <w:topLinePunct w:val="0"/>
              <w:bidi w:val="0"/>
              <w:adjustRightInd w:val="0"/>
              <w:jc w:val="center"/>
              <w:rPr>
                <w:rFonts w:ascii="Arial"/>
                <w:sz w:val="21"/>
              </w:rPr>
            </w:pPr>
          </w:p>
        </w:tc>
      </w:tr>
      <w:tr w14:paraId="646E3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2662" w:type="dxa"/>
            <w:gridSpan w:val="2"/>
            <w:tcBorders>
              <w:top w:val="single" w:color="auto" w:sz="4" w:space="0"/>
              <w:left w:val="single" w:color="auto" w:sz="4" w:space="0"/>
              <w:bottom w:val="single" w:color="auto" w:sz="4" w:space="0"/>
            </w:tcBorders>
            <w:vAlign w:val="center"/>
          </w:tcPr>
          <w:p w14:paraId="363F1EA2">
            <w:pPr>
              <w:pageBreakBefore w:val="0"/>
              <w:kinsoku/>
              <w:wordWrap w:val="0"/>
              <w:overflowPunct/>
              <w:topLinePunct w:val="0"/>
              <w:bidi w:val="0"/>
              <w:adjustRightInd w:val="0"/>
              <w:spacing w:before="78" w:line="221" w:lineRule="auto"/>
              <w:jc w:val="center"/>
              <w:rPr>
                <w:rFonts w:hint="eastAsia" w:ascii="宋体" w:hAnsi="宋体" w:eastAsia="宋体" w:cs="宋体"/>
                <w:sz w:val="24"/>
                <w:szCs w:val="24"/>
                <w:lang w:eastAsia="zh-CN"/>
              </w:rPr>
            </w:pPr>
            <w:r>
              <w:rPr>
                <w:rFonts w:hint="eastAsia" w:ascii="宋体" w:hAnsi="宋体" w:eastAsia="宋体" w:cs="宋体"/>
                <w:spacing w:val="-8"/>
                <w:sz w:val="24"/>
                <w:szCs w:val="24"/>
                <w:lang w:val="en-US" w:eastAsia="zh-CN"/>
              </w:rPr>
              <w:t>合计（</w:t>
            </w:r>
            <w:r>
              <w:rPr>
                <w:rFonts w:ascii="宋体" w:hAnsi="宋体" w:eastAsia="宋体" w:cs="宋体"/>
                <w:spacing w:val="-8"/>
                <w:sz w:val="24"/>
                <w:szCs w:val="24"/>
              </w:rPr>
              <w:t>总</w:t>
            </w:r>
            <w:r>
              <w:rPr>
                <w:rFonts w:hint="eastAsia" w:ascii="宋体" w:hAnsi="宋体" w:eastAsia="宋体" w:cs="宋体"/>
                <w:spacing w:val="-8"/>
                <w:sz w:val="24"/>
                <w:szCs w:val="24"/>
                <w:lang w:val="en-US" w:eastAsia="zh-CN"/>
              </w:rPr>
              <w:t>价）</w:t>
            </w:r>
          </w:p>
        </w:tc>
        <w:tc>
          <w:tcPr>
            <w:tcW w:w="1144" w:type="dxa"/>
            <w:tcBorders>
              <w:top w:val="single" w:color="auto" w:sz="4" w:space="0"/>
              <w:bottom w:val="single" w:color="auto" w:sz="4" w:space="0"/>
              <w:right w:val="nil"/>
            </w:tcBorders>
            <w:vAlign w:val="top"/>
          </w:tcPr>
          <w:p w14:paraId="6C00CF36">
            <w:pPr>
              <w:pageBreakBefore w:val="0"/>
              <w:kinsoku/>
              <w:wordWrap w:val="0"/>
              <w:overflowPunct/>
              <w:topLinePunct w:val="0"/>
              <w:bidi w:val="0"/>
              <w:adjustRightInd w:val="0"/>
              <w:spacing w:before="33" w:line="221" w:lineRule="auto"/>
              <w:ind w:left="15"/>
              <w:rPr>
                <w:rFonts w:ascii="宋体" w:hAnsi="宋体" w:eastAsia="宋体" w:cs="宋体"/>
                <w:spacing w:val="-6"/>
                <w:sz w:val="24"/>
                <w:szCs w:val="24"/>
              </w:rPr>
            </w:pPr>
          </w:p>
        </w:tc>
        <w:tc>
          <w:tcPr>
            <w:tcW w:w="1200" w:type="dxa"/>
            <w:tcBorders>
              <w:top w:val="single" w:color="auto" w:sz="4" w:space="0"/>
              <w:bottom w:val="single" w:color="auto" w:sz="4" w:space="0"/>
              <w:right w:val="nil"/>
            </w:tcBorders>
            <w:vAlign w:val="top"/>
          </w:tcPr>
          <w:p w14:paraId="317F3F09">
            <w:pPr>
              <w:pageBreakBefore w:val="0"/>
              <w:kinsoku/>
              <w:wordWrap w:val="0"/>
              <w:overflowPunct/>
              <w:topLinePunct w:val="0"/>
              <w:bidi w:val="0"/>
              <w:adjustRightInd w:val="0"/>
              <w:spacing w:line="247" w:lineRule="auto"/>
              <w:rPr>
                <w:rFonts w:ascii="Arial"/>
                <w:sz w:val="21"/>
              </w:rPr>
            </w:pPr>
          </w:p>
          <w:p w14:paraId="1DC6DE87">
            <w:pPr>
              <w:pageBreakBefore w:val="0"/>
              <w:kinsoku/>
              <w:wordWrap w:val="0"/>
              <w:overflowPunct/>
              <w:topLinePunct w:val="0"/>
              <w:bidi w:val="0"/>
              <w:adjustRightInd w:val="0"/>
              <w:spacing w:before="78" w:line="220" w:lineRule="auto"/>
              <w:ind w:left="11"/>
              <w:rPr>
                <w:rFonts w:ascii="宋体" w:hAnsi="宋体" w:eastAsia="宋体" w:cs="宋体"/>
                <w:sz w:val="24"/>
                <w:szCs w:val="24"/>
              </w:rPr>
            </w:pPr>
            <w:r>
              <w:rPr>
                <w:rFonts w:ascii="宋体" w:hAnsi="宋体" w:eastAsia="宋体" w:cs="宋体"/>
                <w:spacing w:val="-5"/>
                <w:sz w:val="24"/>
                <w:szCs w:val="24"/>
              </w:rPr>
              <w:t>大写：</w:t>
            </w:r>
          </w:p>
          <w:p w14:paraId="6756169F">
            <w:pPr>
              <w:pageBreakBefore w:val="0"/>
              <w:kinsoku/>
              <w:wordWrap w:val="0"/>
              <w:overflowPunct/>
              <w:topLinePunct w:val="0"/>
              <w:bidi w:val="0"/>
              <w:adjustRightInd w:val="0"/>
              <w:spacing w:before="33" w:line="221" w:lineRule="auto"/>
              <w:ind w:left="15"/>
              <w:rPr>
                <w:rFonts w:ascii="宋体" w:hAnsi="宋体" w:eastAsia="宋体" w:cs="宋体"/>
                <w:sz w:val="24"/>
                <w:szCs w:val="24"/>
              </w:rPr>
            </w:pPr>
            <w:r>
              <w:rPr>
                <w:rFonts w:ascii="宋体" w:hAnsi="宋体" w:eastAsia="宋体" w:cs="宋体"/>
                <w:spacing w:val="-6"/>
                <w:sz w:val="24"/>
                <w:szCs w:val="24"/>
              </w:rPr>
              <w:t>小写：</w:t>
            </w:r>
          </w:p>
        </w:tc>
        <w:tc>
          <w:tcPr>
            <w:tcW w:w="1631" w:type="dxa"/>
            <w:tcBorders>
              <w:top w:val="single" w:color="auto" w:sz="4" w:space="0"/>
              <w:left w:val="nil"/>
              <w:bottom w:val="single" w:color="auto" w:sz="4" w:space="0"/>
              <w:right w:val="nil"/>
            </w:tcBorders>
            <w:vAlign w:val="top"/>
          </w:tcPr>
          <w:p w14:paraId="795DC0FF">
            <w:pPr>
              <w:pageBreakBefore w:val="0"/>
              <w:kinsoku/>
              <w:wordWrap w:val="0"/>
              <w:overflowPunct/>
              <w:topLinePunct w:val="0"/>
              <w:bidi w:val="0"/>
              <w:adjustRightInd w:val="0"/>
              <w:rPr>
                <w:rFonts w:ascii="Arial"/>
                <w:sz w:val="21"/>
              </w:rPr>
            </w:pPr>
          </w:p>
        </w:tc>
        <w:tc>
          <w:tcPr>
            <w:tcW w:w="1313" w:type="dxa"/>
            <w:tcBorders>
              <w:top w:val="single" w:color="auto" w:sz="4" w:space="0"/>
              <w:left w:val="nil"/>
              <w:bottom w:val="single" w:color="auto" w:sz="4" w:space="0"/>
              <w:right w:val="nil"/>
            </w:tcBorders>
            <w:vAlign w:val="top"/>
          </w:tcPr>
          <w:p w14:paraId="0A842596">
            <w:pPr>
              <w:pageBreakBefore w:val="0"/>
              <w:kinsoku/>
              <w:wordWrap w:val="0"/>
              <w:overflowPunct/>
              <w:topLinePunct w:val="0"/>
              <w:bidi w:val="0"/>
              <w:adjustRightInd w:val="0"/>
              <w:rPr>
                <w:rFonts w:ascii="Arial"/>
                <w:sz w:val="21"/>
              </w:rPr>
            </w:pPr>
          </w:p>
        </w:tc>
        <w:tc>
          <w:tcPr>
            <w:tcW w:w="1162" w:type="dxa"/>
            <w:tcBorders>
              <w:top w:val="single" w:color="auto" w:sz="4" w:space="0"/>
              <w:left w:val="nil"/>
              <w:bottom w:val="single" w:color="auto" w:sz="4" w:space="0"/>
              <w:right w:val="nil"/>
            </w:tcBorders>
            <w:vAlign w:val="top"/>
          </w:tcPr>
          <w:p w14:paraId="3D933062">
            <w:pPr>
              <w:pageBreakBefore w:val="0"/>
              <w:kinsoku/>
              <w:wordWrap w:val="0"/>
              <w:overflowPunct/>
              <w:topLinePunct w:val="0"/>
              <w:bidi w:val="0"/>
              <w:adjustRightInd w:val="0"/>
              <w:rPr>
                <w:rFonts w:ascii="Arial"/>
                <w:sz w:val="21"/>
              </w:rPr>
            </w:pPr>
          </w:p>
        </w:tc>
        <w:tc>
          <w:tcPr>
            <w:tcW w:w="1782" w:type="dxa"/>
            <w:tcBorders>
              <w:top w:val="single" w:color="auto" w:sz="4" w:space="0"/>
              <w:left w:val="nil"/>
              <w:bottom w:val="single" w:color="auto" w:sz="4" w:space="0"/>
              <w:right w:val="nil"/>
            </w:tcBorders>
            <w:vAlign w:val="top"/>
          </w:tcPr>
          <w:p w14:paraId="68032C49">
            <w:pPr>
              <w:pageBreakBefore w:val="0"/>
              <w:kinsoku/>
              <w:wordWrap w:val="0"/>
              <w:overflowPunct/>
              <w:topLinePunct w:val="0"/>
              <w:bidi w:val="0"/>
              <w:adjustRightInd w:val="0"/>
              <w:rPr>
                <w:rFonts w:ascii="Arial"/>
                <w:sz w:val="21"/>
              </w:rPr>
            </w:pPr>
          </w:p>
        </w:tc>
        <w:tc>
          <w:tcPr>
            <w:tcW w:w="1762" w:type="dxa"/>
            <w:tcBorders>
              <w:top w:val="single" w:color="auto" w:sz="4" w:space="0"/>
              <w:left w:val="nil"/>
              <w:bottom w:val="single" w:color="auto" w:sz="4" w:space="0"/>
              <w:right w:val="nil"/>
            </w:tcBorders>
            <w:vAlign w:val="top"/>
          </w:tcPr>
          <w:p w14:paraId="54EB58C6">
            <w:pPr>
              <w:pageBreakBefore w:val="0"/>
              <w:kinsoku/>
              <w:wordWrap w:val="0"/>
              <w:overflowPunct/>
              <w:topLinePunct w:val="0"/>
              <w:bidi w:val="0"/>
              <w:adjustRightInd w:val="0"/>
              <w:rPr>
                <w:rFonts w:ascii="Arial"/>
                <w:sz w:val="21"/>
              </w:rPr>
            </w:pPr>
          </w:p>
        </w:tc>
        <w:tc>
          <w:tcPr>
            <w:tcW w:w="1669" w:type="dxa"/>
            <w:tcBorders>
              <w:top w:val="single" w:color="auto" w:sz="4" w:space="0"/>
              <w:left w:val="nil"/>
              <w:bottom w:val="single" w:color="auto" w:sz="4" w:space="0"/>
              <w:right w:val="single" w:color="auto" w:sz="4" w:space="0"/>
            </w:tcBorders>
            <w:vAlign w:val="top"/>
          </w:tcPr>
          <w:p w14:paraId="52B8D26C">
            <w:pPr>
              <w:pageBreakBefore w:val="0"/>
              <w:kinsoku/>
              <w:wordWrap w:val="0"/>
              <w:overflowPunct/>
              <w:topLinePunct w:val="0"/>
              <w:bidi w:val="0"/>
              <w:adjustRightInd w:val="0"/>
              <w:rPr>
                <w:rFonts w:ascii="Arial"/>
                <w:sz w:val="21"/>
              </w:rPr>
            </w:pPr>
          </w:p>
        </w:tc>
      </w:tr>
    </w:tbl>
    <w:p w14:paraId="2FF26C7F">
      <w:pPr>
        <w:pStyle w:val="4"/>
        <w:pageBreakBefore w:val="0"/>
        <w:kinsoku/>
        <w:wordWrap w:val="0"/>
        <w:overflowPunct/>
        <w:topLinePunct w:val="0"/>
        <w:bidi w:val="0"/>
        <w:adjustRightInd w:val="0"/>
        <w:spacing w:line="295" w:lineRule="auto"/>
      </w:pPr>
    </w:p>
    <w:p w14:paraId="49A9B54A">
      <w:pPr>
        <w:pageBreakBefore w:val="0"/>
        <w:kinsoku/>
        <w:wordWrap w:val="0"/>
        <w:overflowPunct/>
        <w:topLinePunct w:val="0"/>
        <w:bidi w:val="0"/>
        <w:adjustRightInd w:val="0"/>
        <w:spacing w:before="278" w:line="219" w:lineRule="auto"/>
        <w:ind w:left="651"/>
        <w:rPr>
          <w:rFonts w:ascii="宋体" w:hAnsi="宋体" w:eastAsia="宋体" w:cs="宋体"/>
          <w:sz w:val="24"/>
          <w:szCs w:val="24"/>
        </w:rPr>
      </w:pPr>
      <w:r>
        <w:rPr>
          <w:rFonts w:ascii="宋体" w:hAnsi="宋体" w:eastAsia="宋体" w:cs="宋体"/>
          <w:spacing w:val="-5"/>
          <w:sz w:val="24"/>
          <w:szCs w:val="24"/>
        </w:rPr>
        <w:t>说明：</w:t>
      </w:r>
      <w:r>
        <w:rPr>
          <w:rFonts w:ascii="宋体" w:hAnsi="宋体" w:eastAsia="宋体" w:cs="宋体"/>
          <w:spacing w:val="-2"/>
          <w:sz w:val="24"/>
          <w:szCs w:val="24"/>
        </w:rPr>
        <w:t>投标人所报的价格应为本项目所有货物的供应和售后服务、税金等项目实施过程中</w:t>
      </w:r>
      <w:r>
        <w:rPr>
          <w:rFonts w:ascii="宋体" w:hAnsi="宋体" w:eastAsia="宋体" w:cs="宋体"/>
          <w:spacing w:val="-5"/>
          <w:sz w:val="24"/>
          <w:szCs w:val="24"/>
        </w:rPr>
        <w:t>的全部费用。</w:t>
      </w:r>
    </w:p>
    <w:p w14:paraId="04A84B42">
      <w:pPr>
        <w:pStyle w:val="4"/>
        <w:pageBreakBefore w:val="0"/>
        <w:kinsoku/>
        <w:wordWrap w:val="0"/>
        <w:overflowPunct/>
        <w:topLinePunct w:val="0"/>
        <w:bidi w:val="0"/>
        <w:adjustRightInd w:val="0"/>
        <w:spacing w:line="264" w:lineRule="auto"/>
      </w:pPr>
    </w:p>
    <w:p w14:paraId="64332603">
      <w:pPr>
        <w:pStyle w:val="4"/>
        <w:pageBreakBefore w:val="0"/>
        <w:kinsoku/>
        <w:wordWrap w:val="0"/>
        <w:overflowPunct/>
        <w:topLinePunct w:val="0"/>
        <w:bidi w:val="0"/>
        <w:adjustRightInd w:val="0"/>
        <w:spacing w:line="264" w:lineRule="auto"/>
      </w:pPr>
    </w:p>
    <w:p w14:paraId="336E6855">
      <w:pPr>
        <w:pageBreakBefore w:val="0"/>
        <w:kinsoku/>
        <w:wordWrap w:val="0"/>
        <w:overflowPunct/>
        <w:topLinePunct w:val="0"/>
        <w:bidi w:val="0"/>
        <w:adjustRightInd w:val="0"/>
        <w:spacing w:before="79" w:line="219" w:lineRule="auto"/>
        <w:ind w:firstLine="3416" w:firstLineChars="1400"/>
        <w:jc w:val="right"/>
        <w:rPr>
          <w:rFonts w:ascii="宋体" w:hAnsi="宋体" w:eastAsia="宋体" w:cs="宋体"/>
          <w:sz w:val="24"/>
          <w:szCs w:val="24"/>
        </w:rPr>
      </w:pPr>
      <w:r>
        <w:rPr>
          <w:rFonts w:ascii="宋体" w:hAnsi="宋体" w:eastAsia="宋体" w:cs="宋体"/>
          <w:spacing w:val="2"/>
          <w:sz w:val="24"/>
          <w:szCs w:val="24"/>
        </w:rPr>
        <w:t>投标人名称</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盖章）</w:t>
      </w:r>
    </w:p>
    <w:p w14:paraId="0AEB2695">
      <w:pPr>
        <w:pageBreakBefore w:val="0"/>
        <w:kinsoku/>
        <w:wordWrap w:val="0"/>
        <w:overflowPunct/>
        <w:topLinePunct w:val="0"/>
        <w:bidi w:val="0"/>
        <w:adjustRightInd w:val="0"/>
        <w:spacing w:before="181" w:line="219" w:lineRule="auto"/>
        <w:ind w:firstLine="2420" w:firstLineChars="1000"/>
        <w:jc w:val="right"/>
        <w:rPr>
          <w:rFonts w:ascii="宋体" w:hAnsi="宋体" w:eastAsia="宋体" w:cs="宋体"/>
          <w:sz w:val="24"/>
          <w:szCs w:val="24"/>
        </w:rPr>
      </w:pPr>
      <w:r>
        <w:rPr>
          <w:rFonts w:ascii="宋体" w:hAnsi="宋体" w:eastAsia="宋体" w:cs="宋体"/>
          <w:spacing w:val="1"/>
          <w:sz w:val="24"/>
          <w:szCs w:val="24"/>
        </w:rPr>
        <w:t>法定代表人（负责人</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1"/>
          <w:sz w:val="24"/>
          <w:szCs w:val="24"/>
        </w:rPr>
        <w:t>签字或盖章）</w:t>
      </w:r>
    </w:p>
    <w:p w14:paraId="18F9DBD4">
      <w:pPr>
        <w:pageBreakBefore w:val="0"/>
        <w:kinsoku/>
        <w:wordWrap w:val="0"/>
        <w:overflowPunct/>
        <w:topLinePunct w:val="0"/>
        <w:bidi w:val="0"/>
        <w:adjustRightInd w:val="0"/>
        <w:spacing w:before="266" w:line="220" w:lineRule="auto"/>
        <w:ind w:left="4529" w:firstLine="5346" w:firstLineChars="2700"/>
        <w:rPr>
          <w:rFonts w:ascii="宋体" w:hAnsi="宋体" w:eastAsia="宋体" w:cs="宋体"/>
          <w:b/>
          <w:bCs/>
          <w:spacing w:val="-3"/>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r>
        <w:rPr>
          <w:rFonts w:ascii="宋体" w:hAnsi="宋体" w:eastAsia="宋体" w:cs="宋体"/>
          <w:b/>
          <w:bCs/>
          <w:spacing w:val="-3"/>
          <w:sz w:val="24"/>
          <w:szCs w:val="24"/>
        </w:rPr>
        <w:br w:type="page"/>
      </w:r>
    </w:p>
    <w:p w14:paraId="79FD2A84">
      <w:pPr>
        <w:pageBreakBefore w:val="0"/>
        <w:kinsoku/>
        <w:wordWrap w:val="0"/>
        <w:overflowPunct/>
        <w:topLinePunct w:val="0"/>
        <w:bidi w:val="0"/>
        <w:adjustRightInd w:val="0"/>
        <w:spacing w:before="48" w:line="219" w:lineRule="auto"/>
        <w:ind w:left="45"/>
        <w:rPr>
          <w:rFonts w:ascii="宋体" w:hAnsi="宋体" w:eastAsia="宋体" w:cs="宋体"/>
          <w:b/>
          <w:bCs/>
          <w:spacing w:val="-3"/>
          <w:sz w:val="24"/>
          <w:szCs w:val="24"/>
        </w:rPr>
        <w:sectPr>
          <w:pgSz w:w="16839" w:h="11905" w:orient="landscape"/>
          <w:pgMar w:top="1304" w:right="1405" w:bottom="1417" w:left="1000" w:header="0" w:footer="992" w:gutter="0"/>
          <w:pgNumType w:fmt="decimal"/>
          <w:cols w:space="0" w:num="1"/>
          <w:rtlGutter w:val="0"/>
          <w:docGrid w:linePitch="0" w:charSpace="0"/>
        </w:sectPr>
      </w:pPr>
    </w:p>
    <w:p w14:paraId="7C7B7672">
      <w:pPr>
        <w:pageBreakBefore w:val="0"/>
        <w:kinsoku/>
        <w:wordWrap w:val="0"/>
        <w:overflowPunct/>
        <w:topLinePunct w:val="0"/>
        <w:bidi w:val="0"/>
        <w:adjustRightInd w:val="0"/>
        <w:spacing w:before="48" w:line="219" w:lineRule="auto"/>
        <w:ind w:left="45"/>
        <w:rPr>
          <w:rFonts w:ascii="宋体" w:hAnsi="宋体" w:eastAsia="宋体" w:cs="宋体"/>
          <w:sz w:val="24"/>
          <w:szCs w:val="24"/>
        </w:rPr>
      </w:pPr>
      <w:r>
        <w:rPr>
          <w:rFonts w:ascii="宋体" w:hAnsi="宋体" w:eastAsia="宋体" w:cs="宋体"/>
          <w:b/>
          <w:bCs/>
          <w:spacing w:val="-3"/>
          <w:sz w:val="24"/>
          <w:szCs w:val="24"/>
        </w:rPr>
        <w:t>5．商务条款响应表格式</w:t>
      </w:r>
    </w:p>
    <w:p w14:paraId="05353B79">
      <w:pPr>
        <w:pageBreakBefore w:val="0"/>
        <w:kinsoku/>
        <w:wordWrap w:val="0"/>
        <w:overflowPunct/>
        <w:topLinePunct w:val="0"/>
        <w:bidi w:val="0"/>
        <w:adjustRightInd w:val="0"/>
        <w:spacing w:before="180" w:line="219" w:lineRule="auto"/>
        <w:ind w:left="3979"/>
        <w:outlineLvl w:val="0"/>
        <w:rPr>
          <w:rFonts w:ascii="宋体" w:hAnsi="宋体" w:eastAsia="宋体" w:cs="宋体"/>
          <w:sz w:val="24"/>
          <w:szCs w:val="24"/>
        </w:rPr>
      </w:pPr>
      <w:bookmarkStart w:id="18" w:name="_Toc15643"/>
      <w:r>
        <w:rPr>
          <w:rFonts w:ascii="宋体" w:hAnsi="宋体" w:eastAsia="宋体" w:cs="宋体"/>
          <w:b/>
          <w:bCs/>
          <w:spacing w:val="-4"/>
          <w:sz w:val="24"/>
          <w:szCs w:val="24"/>
        </w:rPr>
        <w:t>商务条款响应表</w:t>
      </w:r>
      <w:bookmarkEnd w:id="18"/>
    </w:p>
    <w:p w14:paraId="6FA94115">
      <w:pPr>
        <w:pageBreakBefore w:val="0"/>
        <w:kinsoku/>
        <w:wordWrap w:val="0"/>
        <w:overflowPunct/>
        <w:topLinePunct w:val="0"/>
        <w:bidi w:val="0"/>
        <w:adjustRightInd w:val="0"/>
        <w:spacing w:before="264" w:line="220" w:lineRule="auto"/>
        <w:ind w:left="45"/>
        <w:rPr>
          <w:rFonts w:ascii="宋体" w:hAnsi="宋体" w:eastAsia="宋体" w:cs="宋体"/>
          <w:sz w:val="24"/>
          <w:szCs w:val="24"/>
        </w:rPr>
      </w:pPr>
      <w:r>
        <w:rPr>
          <w:rFonts w:ascii="宋体" w:hAnsi="宋体" w:eastAsia="宋体" w:cs="宋体"/>
          <w:spacing w:val="-3"/>
          <w:sz w:val="24"/>
          <w:szCs w:val="24"/>
        </w:rPr>
        <w:t>项目名称：</w:t>
      </w:r>
    </w:p>
    <w:p w14:paraId="04667B30">
      <w:pPr>
        <w:pageBreakBefore w:val="0"/>
        <w:kinsoku/>
        <w:wordWrap w:val="0"/>
        <w:overflowPunct/>
        <w:topLinePunct w:val="0"/>
        <w:bidi w:val="0"/>
        <w:adjustRightInd w:val="0"/>
        <w:spacing w:before="191" w:line="219" w:lineRule="auto"/>
        <w:ind w:left="45"/>
        <w:rPr>
          <w:rFonts w:ascii="宋体" w:hAnsi="宋体" w:eastAsia="宋体" w:cs="宋体"/>
          <w:sz w:val="24"/>
          <w:szCs w:val="24"/>
        </w:rPr>
      </w:pPr>
      <w:r>
        <w:rPr>
          <w:rFonts w:ascii="宋体" w:hAnsi="宋体" w:eastAsia="宋体" w:cs="宋体"/>
          <w:spacing w:val="-3"/>
          <w:sz w:val="24"/>
          <w:szCs w:val="24"/>
        </w:rPr>
        <w:t>项目编号：</w:t>
      </w:r>
    </w:p>
    <w:p w14:paraId="3A1EDA24">
      <w:pPr>
        <w:pageBreakBefore w:val="0"/>
        <w:kinsoku/>
        <w:wordWrap w:val="0"/>
        <w:overflowPunct/>
        <w:topLinePunct w:val="0"/>
        <w:bidi w:val="0"/>
        <w:adjustRightInd w:val="0"/>
        <w:spacing w:line="74" w:lineRule="exact"/>
      </w:pPr>
    </w:p>
    <w:tbl>
      <w:tblPr>
        <w:tblStyle w:val="16"/>
        <w:tblW w:w="91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1725"/>
        <w:gridCol w:w="3174"/>
        <w:gridCol w:w="2410"/>
        <w:gridCol w:w="1113"/>
      </w:tblGrid>
      <w:tr w14:paraId="5C93E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709" w:type="dxa"/>
            <w:vAlign w:val="top"/>
          </w:tcPr>
          <w:p w14:paraId="332CB2DA">
            <w:pPr>
              <w:pageBreakBefore w:val="0"/>
              <w:kinsoku/>
              <w:wordWrap w:val="0"/>
              <w:overflowPunct/>
              <w:topLinePunct w:val="0"/>
              <w:bidi w:val="0"/>
              <w:adjustRightInd w:val="0"/>
              <w:spacing w:before="190" w:line="221" w:lineRule="auto"/>
              <w:ind w:left="119"/>
              <w:rPr>
                <w:rFonts w:ascii="宋体" w:hAnsi="宋体" w:eastAsia="宋体" w:cs="宋体"/>
                <w:sz w:val="24"/>
                <w:szCs w:val="24"/>
              </w:rPr>
            </w:pPr>
            <w:r>
              <w:rPr>
                <w:rFonts w:ascii="宋体" w:hAnsi="宋体" w:eastAsia="宋体" w:cs="宋体"/>
                <w:spacing w:val="-5"/>
                <w:sz w:val="24"/>
                <w:szCs w:val="24"/>
              </w:rPr>
              <w:t>序号</w:t>
            </w:r>
          </w:p>
        </w:tc>
        <w:tc>
          <w:tcPr>
            <w:tcW w:w="1725" w:type="dxa"/>
            <w:vAlign w:val="top"/>
          </w:tcPr>
          <w:p w14:paraId="7882DC16">
            <w:pPr>
              <w:pageBreakBefore w:val="0"/>
              <w:kinsoku/>
              <w:wordWrap w:val="0"/>
              <w:overflowPunct/>
              <w:topLinePunct w:val="0"/>
              <w:bidi w:val="0"/>
              <w:adjustRightInd w:val="0"/>
              <w:spacing w:before="190" w:line="220" w:lineRule="auto"/>
              <w:ind w:left="391"/>
              <w:rPr>
                <w:rFonts w:ascii="宋体" w:hAnsi="宋体" w:eastAsia="宋体" w:cs="宋体"/>
                <w:sz w:val="24"/>
                <w:szCs w:val="24"/>
              </w:rPr>
            </w:pPr>
            <w:r>
              <w:rPr>
                <w:rFonts w:ascii="宋体" w:hAnsi="宋体" w:eastAsia="宋体" w:cs="宋体"/>
                <w:spacing w:val="-4"/>
                <w:sz w:val="24"/>
                <w:szCs w:val="24"/>
              </w:rPr>
              <w:t>项目名称</w:t>
            </w:r>
          </w:p>
        </w:tc>
        <w:tc>
          <w:tcPr>
            <w:tcW w:w="3174" w:type="dxa"/>
            <w:vAlign w:val="top"/>
          </w:tcPr>
          <w:p w14:paraId="24E1CF47">
            <w:pPr>
              <w:pageBreakBefore w:val="0"/>
              <w:kinsoku/>
              <w:wordWrap w:val="0"/>
              <w:overflowPunct/>
              <w:topLinePunct w:val="0"/>
              <w:bidi w:val="0"/>
              <w:adjustRightInd w:val="0"/>
              <w:spacing w:before="231" w:line="219" w:lineRule="auto"/>
              <w:ind w:left="634"/>
              <w:rPr>
                <w:rFonts w:ascii="宋体" w:hAnsi="宋体" w:eastAsia="宋体" w:cs="宋体"/>
                <w:sz w:val="24"/>
                <w:szCs w:val="24"/>
              </w:rPr>
            </w:pPr>
            <w:r>
              <w:rPr>
                <w:rFonts w:ascii="宋体" w:hAnsi="宋体" w:eastAsia="宋体" w:cs="宋体"/>
                <w:spacing w:val="-2"/>
                <w:sz w:val="24"/>
                <w:szCs w:val="24"/>
              </w:rPr>
              <w:t>招标文件商务要求</w:t>
            </w:r>
          </w:p>
        </w:tc>
        <w:tc>
          <w:tcPr>
            <w:tcW w:w="2410" w:type="dxa"/>
            <w:vAlign w:val="top"/>
          </w:tcPr>
          <w:p w14:paraId="24972ABD">
            <w:pPr>
              <w:pageBreakBefore w:val="0"/>
              <w:kinsoku/>
              <w:wordWrap w:val="0"/>
              <w:overflowPunct/>
              <w:topLinePunct w:val="0"/>
              <w:bidi w:val="0"/>
              <w:adjustRightInd w:val="0"/>
              <w:spacing w:before="190" w:line="219" w:lineRule="auto"/>
              <w:ind w:left="135"/>
              <w:rPr>
                <w:rFonts w:ascii="宋体" w:hAnsi="宋体" w:eastAsia="宋体" w:cs="宋体"/>
                <w:sz w:val="24"/>
                <w:szCs w:val="24"/>
              </w:rPr>
            </w:pPr>
            <w:r>
              <w:rPr>
                <w:rFonts w:ascii="宋体" w:hAnsi="宋体" w:eastAsia="宋体" w:cs="宋体"/>
                <w:spacing w:val="-2"/>
                <w:sz w:val="24"/>
                <w:szCs w:val="24"/>
              </w:rPr>
              <w:t>投标文件的对应响应</w:t>
            </w:r>
          </w:p>
        </w:tc>
        <w:tc>
          <w:tcPr>
            <w:tcW w:w="1113" w:type="dxa"/>
            <w:vAlign w:val="top"/>
          </w:tcPr>
          <w:p w14:paraId="497BB51E">
            <w:pPr>
              <w:pageBreakBefore w:val="0"/>
              <w:kinsoku/>
              <w:wordWrap w:val="0"/>
              <w:overflowPunct/>
              <w:topLinePunct w:val="0"/>
              <w:bidi w:val="0"/>
              <w:adjustRightInd w:val="0"/>
              <w:spacing w:before="190" w:line="219" w:lineRule="auto"/>
              <w:ind w:left="205"/>
              <w:rPr>
                <w:rFonts w:ascii="宋体" w:hAnsi="宋体" w:eastAsia="宋体" w:cs="宋体"/>
                <w:sz w:val="24"/>
                <w:szCs w:val="24"/>
              </w:rPr>
            </w:pPr>
            <w:r>
              <w:rPr>
                <w:rFonts w:ascii="宋体" w:hAnsi="宋体" w:eastAsia="宋体" w:cs="宋体"/>
                <w:spacing w:val="-7"/>
                <w:sz w:val="24"/>
                <w:szCs w:val="24"/>
              </w:rPr>
              <w:t>说</w:t>
            </w:r>
            <w:r>
              <w:rPr>
                <w:rFonts w:ascii="宋体" w:hAnsi="宋体" w:eastAsia="宋体" w:cs="宋体"/>
                <w:spacing w:val="16"/>
                <w:sz w:val="24"/>
                <w:szCs w:val="24"/>
              </w:rPr>
              <w:t xml:space="preserve">  </w:t>
            </w:r>
            <w:r>
              <w:rPr>
                <w:rFonts w:ascii="宋体" w:hAnsi="宋体" w:eastAsia="宋体" w:cs="宋体"/>
                <w:spacing w:val="-7"/>
                <w:sz w:val="24"/>
                <w:szCs w:val="24"/>
              </w:rPr>
              <w:t>明</w:t>
            </w:r>
          </w:p>
        </w:tc>
      </w:tr>
      <w:tr w14:paraId="331AF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709" w:type="dxa"/>
            <w:vAlign w:val="top"/>
          </w:tcPr>
          <w:p w14:paraId="02744DC1">
            <w:pPr>
              <w:pageBreakBefore w:val="0"/>
              <w:kinsoku/>
              <w:wordWrap w:val="0"/>
              <w:overflowPunct/>
              <w:topLinePunct w:val="0"/>
              <w:bidi w:val="0"/>
              <w:adjustRightInd w:val="0"/>
              <w:spacing w:before="246" w:line="241" w:lineRule="auto"/>
              <w:ind w:left="317"/>
              <w:rPr>
                <w:rFonts w:ascii="宋体" w:hAnsi="宋体" w:eastAsia="宋体" w:cs="宋体"/>
                <w:sz w:val="24"/>
                <w:szCs w:val="24"/>
              </w:rPr>
            </w:pPr>
            <w:r>
              <w:rPr>
                <w:rFonts w:ascii="宋体" w:hAnsi="宋体" w:eastAsia="宋体" w:cs="宋体"/>
                <w:sz w:val="24"/>
                <w:szCs w:val="24"/>
              </w:rPr>
              <w:t>1</w:t>
            </w:r>
          </w:p>
        </w:tc>
        <w:tc>
          <w:tcPr>
            <w:tcW w:w="1725" w:type="dxa"/>
            <w:vAlign w:val="top"/>
          </w:tcPr>
          <w:p w14:paraId="51D9515A">
            <w:pPr>
              <w:pageBreakBefore w:val="0"/>
              <w:kinsoku/>
              <w:wordWrap w:val="0"/>
              <w:overflowPunct/>
              <w:topLinePunct w:val="0"/>
              <w:bidi w:val="0"/>
              <w:adjustRightInd w:val="0"/>
              <w:rPr>
                <w:rFonts w:ascii="Arial"/>
                <w:sz w:val="21"/>
              </w:rPr>
            </w:pPr>
          </w:p>
        </w:tc>
        <w:tc>
          <w:tcPr>
            <w:tcW w:w="3174" w:type="dxa"/>
            <w:vAlign w:val="top"/>
          </w:tcPr>
          <w:p w14:paraId="6D435D65">
            <w:pPr>
              <w:pageBreakBefore w:val="0"/>
              <w:kinsoku/>
              <w:wordWrap w:val="0"/>
              <w:overflowPunct/>
              <w:topLinePunct w:val="0"/>
              <w:bidi w:val="0"/>
              <w:adjustRightInd w:val="0"/>
              <w:rPr>
                <w:rFonts w:ascii="Arial"/>
                <w:sz w:val="21"/>
              </w:rPr>
            </w:pPr>
          </w:p>
        </w:tc>
        <w:tc>
          <w:tcPr>
            <w:tcW w:w="2410" w:type="dxa"/>
            <w:vAlign w:val="top"/>
          </w:tcPr>
          <w:p w14:paraId="1CE26B1B">
            <w:pPr>
              <w:pageBreakBefore w:val="0"/>
              <w:kinsoku/>
              <w:wordWrap w:val="0"/>
              <w:overflowPunct/>
              <w:topLinePunct w:val="0"/>
              <w:bidi w:val="0"/>
              <w:adjustRightInd w:val="0"/>
              <w:rPr>
                <w:rFonts w:ascii="Arial"/>
                <w:sz w:val="21"/>
              </w:rPr>
            </w:pPr>
          </w:p>
        </w:tc>
        <w:tc>
          <w:tcPr>
            <w:tcW w:w="1113" w:type="dxa"/>
            <w:vAlign w:val="top"/>
          </w:tcPr>
          <w:p w14:paraId="4BBD9DE6">
            <w:pPr>
              <w:pageBreakBefore w:val="0"/>
              <w:kinsoku/>
              <w:wordWrap w:val="0"/>
              <w:overflowPunct/>
              <w:topLinePunct w:val="0"/>
              <w:bidi w:val="0"/>
              <w:adjustRightInd w:val="0"/>
              <w:rPr>
                <w:rFonts w:ascii="Arial"/>
                <w:sz w:val="21"/>
              </w:rPr>
            </w:pPr>
          </w:p>
        </w:tc>
      </w:tr>
      <w:tr w14:paraId="7A443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709" w:type="dxa"/>
            <w:vAlign w:val="top"/>
          </w:tcPr>
          <w:p w14:paraId="432F8F05">
            <w:pPr>
              <w:pageBreakBefore w:val="0"/>
              <w:kinsoku/>
              <w:wordWrap w:val="0"/>
              <w:overflowPunct/>
              <w:topLinePunct w:val="0"/>
              <w:bidi w:val="0"/>
              <w:adjustRightInd w:val="0"/>
              <w:spacing w:before="247" w:line="241" w:lineRule="auto"/>
              <w:ind w:left="303"/>
              <w:rPr>
                <w:rFonts w:ascii="宋体" w:hAnsi="宋体" w:eastAsia="宋体" w:cs="宋体"/>
                <w:sz w:val="24"/>
                <w:szCs w:val="24"/>
              </w:rPr>
            </w:pPr>
            <w:r>
              <w:rPr>
                <w:rFonts w:ascii="宋体" w:hAnsi="宋体" w:eastAsia="宋体" w:cs="宋体"/>
                <w:sz w:val="24"/>
                <w:szCs w:val="24"/>
              </w:rPr>
              <w:t>2</w:t>
            </w:r>
          </w:p>
        </w:tc>
        <w:tc>
          <w:tcPr>
            <w:tcW w:w="1725" w:type="dxa"/>
            <w:vAlign w:val="top"/>
          </w:tcPr>
          <w:p w14:paraId="512BE0CB">
            <w:pPr>
              <w:pageBreakBefore w:val="0"/>
              <w:kinsoku/>
              <w:wordWrap w:val="0"/>
              <w:overflowPunct/>
              <w:topLinePunct w:val="0"/>
              <w:bidi w:val="0"/>
              <w:adjustRightInd w:val="0"/>
              <w:rPr>
                <w:rFonts w:ascii="Arial"/>
                <w:sz w:val="21"/>
              </w:rPr>
            </w:pPr>
          </w:p>
        </w:tc>
        <w:tc>
          <w:tcPr>
            <w:tcW w:w="3174" w:type="dxa"/>
            <w:vAlign w:val="top"/>
          </w:tcPr>
          <w:p w14:paraId="73FE1EE4">
            <w:pPr>
              <w:pageBreakBefore w:val="0"/>
              <w:kinsoku/>
              <w:wordWrap w:val="0"/>
              <w:overflowPunct/>
              <w:topLinePunct w:val="0"/>
              <w:bidi w:val="0"/>
              <w:adjustRightInd w:val="0"/>
              <w:rPr>
                <w:rFonts w:ascii="Arial"/>
                <w:sz w:val="21"/>
              </w:rPr>
            </w:pPr>
          </w:p>
        </w:tc>
        <w:tc>
          <w:tcPr>
            <w:tcW w:w="2410" w:type="dxa"/>
            <w:vAlign w:val="top"/>
          </w:tcPr>
          <w:p w14:paraId="01A4076D">
            <w:pPr>
              <w:pageBreakBefore w:val="0"/>
              <w:kinsoku/>
              <w:wordWrap w:val="0"/>
              <w:overflowPunct/>
              <w:topLinePunct w:val="0"/>
              <w:bidi w:val="0"/>
              <w:adjustRightInd w:val="0"/>
              <w:rPr>
                <w:rFonts w:ascii="Arial"/>
                <w:sz w:val="21"/>
              </w:rPr>
            </w:pPr>
          </w:p>
        </w:tc>
        <w:tc>
          <w:tcPr>
            <w:tcW w:w="1113" w:type="dxa"/>
            <w:vAlign w:val="top"/>
          </w:tcPr>
          <w:p w14:paraId="6321F4E3">
            <w:pPr>
              <w:pageBreakBefore w:val="0"/>
              <w:kinsoku/>
              <w:wordWrap w:val="0"/>
              <w:overflowPunct/>
              <w:topLinePunct w:val="0"/>
              <w:bidi w:val="0"/>
              <w:adjustRightInd w:val="0"/>
              <w:rPr>
                <w:rFonts w:ascii="Arial"/>
                <w:sz w:val="21"/>
              </w:rPr>
            </w:pPr>
          </w:p>
        </w:tc>
      </w:tr>
      <w:tr w14:paraId="3EC43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709" w:type="dxa"/>
            <w:vAlign w:val="top"/>
          </w:tcPr>
          <w:p w14:paraId="7DD57ED5">
            <w:pPr>
              <w:pageBreakBefore w:val="0"/>
              <w:kinsoku/>
              <w:wordWrap w:val="0"/>
              <w:overflowPunct/>
              <w:topLinePunct w:val="0"/>
              <w:bidi w:val="0"/>
              <w:adjustRightInd w:val="0"/>
              <w:spacing w:before="247"/>
              <w:ind w:left="304"/>
              <w:rPr>
                <w:rFonts w:ascii="宋体" w:hAnsi="宋体" w:eastAsia="宋体" w:cs="宋体"/>
                <w:sz w:val="24"/>
                <w:szCs w:val="24"/>
              </w:rPr>
            </w:pPr>
            <w:r>
              <w:rPr>
                <w:rFonts w:ascii="宋体" w:hAnsi="宋体" w:eastAsia="宋体" w:cs="宋体"/>
                <w:sz w:val="24"/>
                <w:szCs w:val="24"/>
              </w:rPr>
              <w:t>3</w:t>
            </w:r>
          </w:p>
        </w:tc>
        <w:tc>
          <w:tcPr>
            <w:tcW w:w="1725" w:type="dxa"/>
            <w:vAlign w:val="top"/>
          </w:tcPr>
          <w:p w14:paraId="199C9DA0">
            <w:pPr>
              <w:pageBreakBefore w:val="0"/>
              <w:kinsoku/>
              <w:wordWrap w:val="0"/>
              <w:overflowPunct/>
              <w:topLinePunct w:val="0"/>
              <w:bidi w:val="0"/>
              <w:adjustRightInd w:val="0"/>
              <w:rPr>
                <w:rFonts w:ascii="Arial"/>
                <w:sz w:val="21"/>
              </w:rPr>
            </w:pPr>
          </w:p>
        </w:tc>
        <w:tc>
          <w:tcPr>
            <w:tcW w:w="3174" w:type="dxa"/>
            <w:vAlign w:val="top"/>
          </w:tcPr>
          <w:p w14:paraId="25DDCE3D">
            <w:pPr>
              <w:pageBreakBefore w:val="0"/>
              <w:kinsoku/>
              <w:wordWrap w:val="0"/>
              <w:overflowPunct/>
              <w:topLinePunct w:val="0"/>
              <w:bidi w:val="0"/>
              <w:adjustRightInd w:val="0"/>
              <w:rPr>
                <w:rFonts w:ascii="Arial"/>
                <w:sz w:val="21"/>
              </w:rPr>
            </w:pPr>
          </w:p>
        </w:tc>
        <w:tc>
          <w:tcPr>
            <w:tcW w:w="2410" w:type="dxa"/>
            <w:vAlign w:val="top"/>
          </w:tcPr>
          <w:p w14:paraId="3FA13F0B">
            <w:pPr>
              <w:pageBreakBefore w:val="0"/>
              <w:kinsoku/>
              <w:wordWrap w:val="0"/>
              <w:overflowPunct/>
              <w:topLinePunct w:val="0"/>
              <w:bidi w:val="0"/>
              <w:adjustRightInd w:val="0"/>
              <w:rPr>
                <w:rFonts w:ascii="Arial"/>
                <w:sz w:val="21"/>
              </w:rPr>
            </w:pPr>
          </w:p>
        </w:tc>
        <w:tc>
          <w:tcPr>
            <w:tcW w:w="1113" w:type="dxa"/>
            <w:vAlign w:val="top"/>
          </w:tcPr>
          <w:p w14:paraId="3B6A0FA3">
            <w:pPr>
              <w:pageBreakBefore w:val="0"/>
              <w:kinsoku/>
              <w:wordWrap w:val="0"/>
              <w:overflowPunct/>
              <w:topLinePunct w:val="0"/>
              <w:bidi w:val="0"/>
              <w:adjustRightInd w:val="0"/>
              <w:rPr>
                <w:rFonts w:ascii="Arial"/>
                <w:sz w:val="21"/>
              </w:rPr>
            </w:pPr>
          </w:p>
        </w:tc>
      </w:tr>
      <w:tr w14:paraId="4B2C0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709" w:type="dxa"/>
            <w:vAlign w:val="top"/>
          </w:tcPr>
          <w:p w14:paraId="6DA51E89">
            <w:pPr>
              <w:pageBreakBefore w:val="0"/>
              <w:kinsoku/>
              <w:wordWrap w:val="0"/>
              <w:overflowPunct/>
              <w:topLinePunct w:val="0"/>
              <w:bidi w:val="0"/>
              <w:adjustRightInd w:val="0"/>
              <w:spacing w:before="248" w:line="241" w:lineRule="auto"/>
              <w:ind w:left="299"/>
              <w:rPr>
                <w:rFonts w:ascii="宋体" w:hAnsi="宋体" w:eastAsia="宋体" w:cs="宋体"/>
                <w:sz w:val="24"/>
                <w:szCs w:val="24"/>
              </w:rPr>
            </w:pPr>
            <w:r>
              <w:rPr>
                <w:rFonts w:ascii="宋体" w:hAnsi="宋体" w:eastAsia="宋体" w:cs="宋体"/>
                <w:sz w:val="24"/>
                <w:szCs w:val="24"/>
              </w:rPr>
              <w:t>4</w:t>
            </w:r>
          </w:p>
        </w:tc>
        <w:tc>
          <w:tcPr>
            <w:tcW w:w="1725" w:type="dxa"/>
            <w:vAlign w:val="top"/>
          </w:tcPr>
          <w:p w14:paraId="4B39E3CF">
            <w:pPr>
              <w:pageBreakBefore w:val="0"/>
              <w:kinsoku/>
              <w:wordWrap w:val="0"/>
              <w:overflowPunct/>
              <w:topLinePunct w:val="0"/>
              <w:bidi w:val="0"/>
              <w:adjustRightInd w:val="0"/>
              <w:rPr>
                <w:rFonts w:ascii="Arial"/>
                <w:sz w:val="21"/>
              </w:rPr>
            </w:pPr>
          </w:p>
        </w:tc>
        <w:tc>
          <w:tcPr>
            <w:tcW w:w="3174" w:type="dxa"/>
            <w:vAlign w:val="top"/>
          </w:tcPr>
          <w:p w14:paraId="2AE8BC08">
            <w:pPr>
              <w:pageBreakBefore w:val="0"/>
              <w:kinsoku/>
              <w:wordWrap w:val="0"/>
              <w:overflowPunct/>
              <w:topLinePunct w:val="0"/>
              <w:bidi w:val="0"/>
              <w:adjustRightInd w:val="0"/>
              <w:rPr>
                <w:rFonts w:ascii="Arial"/>
                <w:sz w:val="21"/>
              </w:rPr>
            </w:pPr>
          </w:p>
        </w:tc>
        <w:tc>
          <w:tcPr>
            <w:tcW w:w="2410" w:type="dxa"/>
            <w:vAlign w:val="top"/>
          </w:tcPr>
          <w:p w14:paraId="1A266E6E">
            <w:pPr>
              <w:pageBreakBefore w:val="0"/>
              <w:kinsoku/>
              <w:wordWrap w:val="0"/>
              <w:overflowPunct/>
              <w:topLinePunct w:val="0"/>
              <w:bidi w:val="0"/>
              <w:adjustRightInd w:val="0"/>
              <w:rPr>
                <w:rFonts w:ascii="Arial"/>
                <w:sz w:val="21"/>
              </w:rPr>
            </w:pPr>
          </w:p>
        </w:tc>
        <w:tc>
          <w:tcPr>
            <w:tcW w:w="1113" w:type="dxa"/>
            <w:vAlign w:val="top"/>
          </w:tcPr>
          <w:p w14:paraId="7BFA9E31">
            <w:pPr>
              <w:pageBreakBefore w:val="0"/>
              <w:kinsoku/>
              <w:wordWrap w:val="0"/>
              <w:overflowPunct/>
              <w:topLinePunct w:val="0"/>
              <w:bidi w:val="0"/>
              <w:adjustRightInd w:val="0"/>
              <w:rPr>
                <w:rFonts w:ascii="Arial"/>
                <w:sz w:val="21"/>
              </w:rPr>
            </w:pPr>
          </w:p>
        </w:tc>
      </w:tr>
      <w:tr w14:paraId="57456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709" w:type="dxa"/>
            <w:vAlign w:val="top"/>
          </w:tcPr>
          <w:p w14:paraId="157CB351">
            <w:pPr>
              <w:pageBreakBefore w:val="0"/>
              <w:kinsoku/>
              <w:wordWrap w:val="0"/>
              <w:overflowPunct/>
              <w:topLinePunct w:val="0"/>
              <w:bidi w:val="0"/>
              <w:adjustRightInd w:val="0"/>
              <w:spacing w:before="224"/>
              <w:ind w:left="304"/>
              <w:rPr>
                <w:rFonts w:ascii="宋体" w:hAnsi="宋体" w:eastAsia="宋体" w:cs="宋体"/>
                <w:sz w:val="24"/>
                <w:szCs w:val="24"/>
              </w:rPr>
            </w:pPr>
            <w:r>
              <w:rPr>
                <w:rFonts w:ascii="宋体" w:hAnsi="宋体" w:eastAsia="宋体" w:cs="宋体"/>
                <w:sz w:val="24"/>
                <w:szCs w:val="24"/>
              </w:rPr>
              <w:t>5</w:t>
            </w:r>
          </w:p>
        </w:tc>
        <w:tc>
          <w:tcPr>
            <w:tcW w:w="1725" w:type="dxa"/>
            <w:vAlign w:val="top"/>
          </w:tcPr>
          <w:p w14:paraId="727F4126">
            <w:pPr>
              <w:pageBreakBefore w:val="0"/>
              <w:kinsoku/>
              <w:wordWrap w:val="0"/>
              <w:overflowPunct/>
              <w:topLinePunct w:val="0"/>
              <w:bidi w:val="0"/>
              <w:adjustRightInd w:val="0"/>
              <w:rPr>
                <w:rFonts w:ascii="Arial"/>
                <w:sz w:val="21"/>
              </w:rPr>
            </w:pPr>
          </w:p>
        </w:tc>
        <w:tc>
          <w:tcPr>
            <w:tcW w:w="3174" w:type="dxa"/>
            <w:vAlign w:val="top"/>
          </w:tcPr>
          <w:p w14:paraId="02A1B931">
            <w:pPr>
              <w:pageBreakBefore w:val="0"/>
              <w:kinsoku/>
              <w:wordWrap w:val="0"/>
              <w:overflowPunct/>
              <w:topLinePunct w:val="0"/>
              <w:bidi w:val="0"/>
              <w:adjustRightInd w:val="0"/>
              <w:rPr>
                <w:rFonts w:ascii="Arial"/>
                <w:sz w:val="21"/>
              </w:rPr>
            </w:pPr>
          </w:p>
        </w:tc>
        <w:tc>
          <w:tcPr>
            <w:tcW w:w="2410" w:type="dxa"/>
            <w:vAlign w:val="top"/>
          </w:tcPr>
          <w:p w14:paraId="0EDE2607">
            <w:pPr>
              <w:pageBreakBefore w:val="0"/>
              <w:kinsoku/>
              <w:wordWrap w:val="0"/>
              <w:overflowPunct/>
              <w:topLinePunct w:val="0"/>
              <w:bidi w:val="0"/>
              <w:adjustRightInd w:val="0"/>
              <w:rPr>
                <w:rFonts w:ascii="Arial"/>
                <w:sz w:val="21"/>
              </w:rPr>
            </w:pPr>
          </w:p>
        </w:tc>
        <w:tc>
          <w:tcPr>
            <w:tcW w:w="1113" w:type="dxa"/>
            <w:vAlign w:val="top"/>
          </w:tcPr>
          <w:p w14:paraId="6CF93148">
            <w:pPr>
              <w:pageBreakBefore w:val="0"/>
              <w:kinsoku/>
              <w:wordWrap w:val="0"/>
              <w:overflowPunct/>
              <w:topLinePunct w:val="0"/>
              <w:bidi w:val="0"/>
              <w:adjustRightInd w:val="0"/>
              <w:rPr>
                <w:rFonts w:ascii="Arial"/>
                <w:sz w:val="21"/>
              </w:rPr>
            </w:pPr>
          </w:p>
        </w:tc>
      </w:tr>
      <w:tr w14:paraId="215D4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709" w:type="dxa"/>
            <w:vAlign w:val="top"/>
          </w:tcPr>
          <w:p w14:paraId="2BDDD884">
            <w:pPr>
              <w:pageBreakBefore w:val="0"/>
              <w:kinsoku/>
              <w:wordWrap w:val="0"/>
              <w:overflowPunct/>
              <w:topLinePunct w:val="0"/>
              <w:bidi w:val="0"/>
              <w:adjustRightInd w:val="0"/>
              <w:spacing w:before="224"/>
              <w:ind w:left="302"/>
              <w:rPr>
                <w:rFonts w:ascii="宋体" w:hAnsi="宋体" w:eastAsia="宋体" w:cs="宋体"/>
                <w:sz w:val="24"/>
                <w:szCs w:val="24"/>
              </w:rPr>
            </w:pPr>
            <w:r>
              <w:rPr>
                <w:rFonts w:ascii="宋体" w:hAnsi="宋体" w:eastAsia="宋体" w:cs="宋体"/>
                <w:sz w:val="24"/>
                <w:szCs w:val="24"/>
              </w:rPr>
              <w:t>6</w:t>
            </w:r>
          </w:p>
        </w:tc>
        <w:tc>
          <w:tcPr>
            <w:tcW w:w="1725" w:type="dxa"/>
            <w:vAlign w:val="top"/>
          </w:tcPr>
          <w:p w14:paraId="7A532EB4">
            <w:pPr>
              <w:pageBreakBefore w:val="0"/>
              <w:kinsoku/>
              <w:wordWrap w:val="0"/>
              <w:overflowPunct/>
              <w:topLinePunct w:val="0"/>
              <w:bidi w:val="0"/>
              <w:adjustRightInd w:val="0"/>
              <w:rPr>
                <w:rFonts w:ascii="Arial"/>
                <w:sz w:val="21"/>
              </w:rPr>
            </w:pPr>
          </w:p>
        </w:tc>
        <w:tc>
          <w:tcPr>
            <w:tcW w:w="3174" w:type="dxa"/>
            <w:vAlign w:val="top"/>
          </w:tcPr>
          <w:p w14:paraId="4E916184">
            <w:pPr>
              <w:pageBreakBefore w:val="0"/>
              <w:kinsoku/>
              <w:wordWrap w:val="0"/>
              <w:overflowPunct/>
              <w:topLinePunct w:val="0"/>
              <w:bidi w:val="0"/>
              <w:adjustRightInd w:val="0"/>
              <w:rPr>
                <w:rFonts w:ascii="Arial"/>
                <w:sz w:val="21"/>
              </w:rPr>
            </w:pPr>
          </w:p>
        </w:tc>
        <w:tc>
          <w:tcPr>
            <w:tcW w:w="2410" w:type="dxa"/>
            <w:vAlign w:val="top"/>
          </w:tcPr>
          <w:p w14:paraId="6FD9E785">
            <w:pPr>
              <w:pageBreakBefore w:val="0"/>
              <w:kinsoku/>
              <w:wordWrap w:val="0"/>
              <w:overflowPunct/>
              <w:topLinePunct w:val="0"/>
              <w:bidi w:val="0"/>
              <w:adjustRightInd w:val="0"/>
              <w:rPr>
                <w:rFonts w:ascii="Arial"/>
                <w:sz w:val="21"/>
              </w:rPr>
            </w:pPr>
          </w:p>
        </w:tc>
        <w:tc>
          <w:tcPr>
            <w:tcW w:w="1113" w:type="dxa"/>
            <w:vAlign w:val="top"/>
          </w:tcPr>
          <w:p w14:paraId="1CF78CD9">
            <w:pPr>
              <w:pageBreakBefore w:val="0"/>
              <w:kinsoku/>
              <w:wordWrap w:val="0"/>
              <w:overflowPunct/>
              <w:topLinePunct w:val="0"/>
              <w:bidi w:val="0"/>
              <w:adjustRightInd w:val="0"/>
              <w:rPr>
                <w:rFonts w:ascii="Arial"/>
                <w:sz w:val="21"/>
              </w:rPr>
            </w:pPr>
          </w:p>
        </w:tc>
      </w:tr>
      <w:tr w14:paraId="41FB2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709" w:type="dxa"/>
            <w:vAlign w:val="top"/>
          </w:tcPr>
          <w:p w14:paraId="63CC3F83">
            <w:pPr>
              <w:pageBreakBefore w:val="0"/>
              <w:kinsoku/>
              <w:wordWrap w:val="0"/>
              <w:overflowPunct/>
              <w:topLinePunct w:val="0"/>
              <w:bidi w:val="0"/>
              <w:adjustRightInd w:val="0"/>
              <w:spacing w:before="226" w:line="378" w:lineRule="exact"/>
              <w:ind w:left="135"/>
              <w:rPr>
                <w:rFonts w:ascii="宋体" w:hAnsi="宋体" w:eastAsia="宋体" w:cs="宋体"/>
                <w:sz w:val="24"/>
                <w:szCs w:val="24"/>
              </w:rPr>
            </w:pPr>
            <w:r>
              <w:rPr>
                <w:rFonts w:ascii="宋体" w:hAnsi="宋体" w:eastAsia="宋体" w:cs="宋体"/>
                <w:spacing w:val="-13"/>
                <w:position w:val="3"/>
                <w:sz w:val="24"/>
                <w:szCs w:val="24"/>
              </w:rPr>
              <w:t>……</w:t>
            </w:r>
          </w:p>
        </w:tc>
        <w:tc>
          <w:tcPr>
            <w:tcW w:w="1725" w:type="dxa"/>
            <w:vAlign w:val="top"/>
          </w:tcPr>
          <w:p w14:paraId="373E7B87">
            <w:pPr>
              <w:pageBreakBefore w:val="0"/>
              <w:kinsoku/>
              <w:wordWrap w:val="0"/>
              <w:overflowPunct/>
              <w:topLinePunct w:val="0"/>
              <w:bidi w:val="0"/>
              <w:adjustRightInd w:val="0"/>
              <w:spacing w:before="226" w:line="378" w:lineRule="exact"/>
              <w:ind w:left="643"/>
              <w:rPr>
                <w:rFonts w:ascii="宋体" w:hAnsi="宋体" w:eastAsia="宋体" w:cs="宋体"/>
                <w:sz w:val="24"/>
                <w:szCs w:val="24"/>
              </w:rPr>
            </w:pPr>
            <w:r>
              <w:rPr>
                <w:rFonts w:ascii="宋体" w:hAnsi="宋体" w:eastAsia="宋体" w:cs="宋体"/>
                <w:spacing w:val="-13"/>
                <w:position w:val="3"/>
                <w:sz w:val="24"/>
                <w:szCs w:val="24"/>
              </w:rPr>
              <w:t>……</w:t>
            </w:r>
          </w:p>
        </w:tc>
        <w:tc>
          <w:tcPr>
            <w:tcW w:w="3174" w:type="dxa"/>
            <w:vAlign w:val="top"/>
          </w:tcPr>
          <w:p w14:paraId="5FD36514">
            <w:pPr>
              <w:pageBreakBefore w:val="0"/>
              <w:kinsoku/>
              <w:wordWrap w:val="0"/>
              <w:overflowPunct/>
              <w:topLinePunct w:val="0"/>
              <w:bidi w:val="0"/>
              <w:adjustRightInd w:val="0"/>
              <w:rPr>
                <w:rFonts w:ascii="Arial"/>
                <w:sz w:val="21"/>
              </w:rPr>
            </w:pPr>
          </w:p>
        </w:tc>
        <w:tc>
          <w:tcPr>
            <w:tcW w:w="2410" w:type="dxa"/>
            <w:vAlign w:val="top"/>
          </w:tcPr>
          <w:p w14:paraId="68CDAEDE">
            <w:pPr>
              <w:pageBreakBefore w:val="0"/>
              <w:kinsoku/>
              <w:wordWrap w:val="0"/>
              <w:overflowPunct/>
              <w:topLinePunct w:val="0"/>
              <w:bidi w:val="0"/>
              <w:adjustRightInd w:val="0"/>
              <w:rPr>
                <w:rFonts w:ascii="Arial"/>
                <w:sz w:val="21"/>
              </w:rPr>
            </w:pPr>
          </w:p>
        </w:tc>
        <w:tc>
          <w:tcPr>
            <w:tcW w:w="1113" w:type="dxa"/>
            <w:vAlign w:val="top"/>
          </w:tcPr>
          <w:p w14:paraId="73D94F80">
            <w:pPr>
              <w:pageBreakBefore w:val="0"/>
              <w:kinsoku/>
              <w:wordWrap w:val="0"/>
              <w:overflowPunct/>
              <w:topLinePunct w:val="0"/>
              <w:bidi w:val="0"/>
              <w:adjustRightInd w:val="0"/>
              <w:rPr>
                <w:rFonts w:ascii="Arial"/>
                <w:sz w:val="21"/>
              </w:rPr>
            </w:pPr>
          </w:p>
        </w:tc>
      </w:tr>
    </w:tbl>
    <w:p w14:paraId="34C64FA6">
      <w:pPr>
        <w:pStyle w:val="4"/>
        <w:pageBreakBefore w:val="0"/>
        <w:kinsoku/>
        <w:wordWrap w:val="0"/>
        <w:overflowPunct/>
        <w:topLinePunct w:val="0"/>
        <w:bidi w:val="0"/>
        <w:adjustRightInd w:val="0"/>
        <w:spacing w:line="340" w:lineRule="auto"/>
      </w:pPr>
    </w:p>
    <w:p w14:paraId="2ED95607">
      <w:pPr>
        <w:pageBreakBefore w:val="0"/>
        <w:kinsoku/>
        <w:wordWrap w:val="0"/>
        <w:overflowPunct/>
        <w:topLinePunct w:val="0"/>
        <w:bidi w:val="0"/>
        <w:adjustRightInd w:val="0"/>
        <w:spacing w:before="79" w:line="219" w:lineRule="auto"/>
        <w:ind w:right="32"/>
        <w:jc w:val="right"/>
        <w:rPr>
          <w:rFonts w:ascii="宋体" w:hAnsi="宋体" w:eastAsia="宋体" w:cs="宋体"/>
          <w:sz w:val="24"/>
          <w:szCs w:val="24"/>
        </w:rPr>
      </w:pPr>
      <w:r>
        <w:rPr>
          <w:rFonts w:ascii="宋体" w:hAnsi="宋体" w:eastAsia="宋体" w:cs="宋体"/>
          <w:spacing w:val="2"/>
          <w:sz w:val="24"/>
          <w:szCs w:val="24"/>
        </w:rPr>
        <w:t>投标人名称</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盖章）</w:t>
      </w:r>
    </w:p>
    <w:p w14:paraId="361E4C31">
      <w:pPr>
        <w:pageBreakBefore w:val="0"/>
        <w:kinsoku/>
        <w:wordWrap w:val="0"/>
        <w:overflowPunct/>
        <w:topLinePunct w:val="0"/>
        <w:bidi w:val="0"/>
        <w:adjustRightInd w:val="0"/>
        <w:spacing w:before="183" w:line="219" w:lineRule="auto"/>
        <w:ind w:right="32"/>
        <w:jc w:val="right"/>
        <w:rPr>
          <w:rFonts w:ascii="宋体" w:hAnsi="宋体" w:eastAsia="宋体" w:cs="宋体"/>
          <w:sz w:val="24"/>
          <w:szCs w:val="24"/>
        </w:rPr>
      </w:pPr>
      <w:r>
        <w:rPr>
          <w:rFonts w:ascii="宋体" w:hAnsi="宋体" w:eastAsia="宋体" w:cs="宋体"/>
          <w:spacing w:val="1"/>
          <w:sz w:val="24"/>
          <w:szCs w:val="24"/>
        </w:rPr>
        <w:t>法定代表人（负责人</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1"/>
          <w:sz w:val="24"/>
          <w:szCs w:val="24"/>
        </w:rPr>
        <w:t>签字或盖章）</w:t>
      </w:r>
    </w:p>
    <w:p w14:paraId="01706073">
      <w:pPr>
        <w:pageBreakBefore w:val="0"/>
        <w:kinsoku/>
        <w:wordWrap w:val="0"/>
        <w:overflowPunct/>
        <w:topLinePunct w:val="0"/>
        <w:bidi w:val="0"/>
        <w:adjustRightInd w:val="0"/>
        <w:spacing w:before="265" w:line="220" w:lineRule="auto"/>
        <w:ind w:left="4402"/>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343771A3">
      <w:pPr>
        <w:pageBreakBefore w:val="0"/>
        <w:kinsoku/>
        <w:wordWrap w:val="0"/>
        <w:overflowPunct/>
        <w:topLinePunct w:val="0"/>
        <w:bidi w:val="0"/>
        <w:adjustRightInd w:val="0"/>
        <w:rPr>
          <w:rFonts w:ascii="宋体" w:hAnsi="宋体" w:eastAsia="宋体" w:cs="宋体"/>
          <w:b/>
          <w:bCs/>
          <w:spacing w:val="-3"/>
          <w:sz w:val="24"/>
          <w:szCs w:val="24"/>
        </w:rPr>
      </w:pPr>
      <w:r>
        <w:rPr>
          <w:rFonts w:ascii="宋体" w:hAnsi="宋体" w:eastAsia="宋体" w:cs="宋体"/>
          <w:b/>
          <w:bCs/>
          <w:spacing w:val="-3"/>
          <w:sz w:val="24"/>
          <w:szCs w:val="24"/>
        </w:rPr>
        <w:br w:type="page"/>
      </w:r>
    </w:p>
    <w:p w14:paraId="5F4A846A">
      <w:pPr>
        <w:pageBreakBefore w:val="0"/>
        <w:kinsoku/>
        <w:wordWrap w:val="0"/>
        <w:overflowPunct/>
        <w:topLinePunct w:val="0"/>
        <w:bidi w:val="0"/>
        <w:adjustRightInd w:val="0"/>
        <w:spacing w:before="48" w:line="219" w:lineRule="auto"/>
        <w:ind w:left="45"/>
        <w:rPr>
          <w:rFonts w:ascii="宋体" w:hAnsi="宋体" w:eastAsia="宋体" w:cs="宋体"/>
          <w:sz w:val="24"/>
          <w:szCs w:val="24"/>
        </w:rPr>
      </w:pPr>
      <w:r>
        <w:rPr>
          <w:rFonts w:ascii="宋体" w:hAnsi="宋体" w:eastAsia="宋体" w:cs="宋体"/>
          <w:b/>
          <w:bCs/>
          <w:spacing w:val="-3"/>
          <w:sz w:val="24"/>
          <w:szCs w:val="24"/>
        </w:rPr>
        <w:t>6.技术响应偏离表格式</w:t>
      </w:r>
    </w:p>
    <w:p w14:paraId="645987DF">
      <w:pPr>
        <w:pageBreakBefore w:val="0"/>
        <w:kinsoku/>
        <w:wordWrap w:val="0"/>
        <w:overflowPunct/>
        <w:topLinePunct w:val="0"/>
        <w:bidi w:val="0"/>
        <w:adjustRightInd w:val="0"/>
        <w:spacing w:before="180" w:line="219" w:lineRule="auto"/>
        <w:ind w:left="3738"/>
        <w:outlineLvl w:val="0"/>
        <w:rPr>
          <w:rFonts w:ascii="宋体" w:hAnsi="宋体" w:eastAsia="宋体" w:cs="宋体"/>
          <w:sz w:val="24"/>
          <w:szCs w:val="24"/>
        </w:rPr>
      </w:pPr>
      <w:bookmarkStart w:id="19" w:name="_Toc27123"/>
      <w:r>
        <w:rPr>
          <w:rFonts w:ascii="宋体" w:hAnsi="宋体" w:eastAsia="宋体" w:cs="宋体"/>
          <w:b/>
          <w:bCs/>
          <w:spacing w:val="-4"/>
          <w:sz w:val="24"/>
          <w:szCs w:val="24"/>
        </w:rPr>
        <w:t>技术响应偏离表</w:t>
      </w:r>
      <w:bookmarkEnd w:id="19"/>
    </w:p>
    <w:p w14:paraId="6EAF68D2">
      <w:pPr>
        <w:pStyle w:val="4"/>
        <w:pageBreakBefore w:val="0"/>
        <w:kinsoku/>
        <w:wordWrap w:val="0"/>
        <w:overflowPunct/>
        <w:topLinePunct w:val="0"/>
        <w:bidi w:val="0"/>
        <w:adjustRightInd w:val="0"/>
        <w:spacing w:line="283" w:lineRule="auto"/>
      </w:pPr>
    </w:p>
    <w:p w14:paraId="1D0D415D">
      <w:pPr>
        <w:pStyle w:val="4"/>
        <w:pageBreakBefore w:val="0"/>
        <w:kinsoku/>
        <w:wordWrap w:val="0"/>
        <w:overflowPunct/>
        <w:topLinePunct w:val="0"/>
        <w:bidi w:val="0"/>
        <w:adjustRightInd w:val="0"/>
        <w:spacing w:line="284" w:lineRule="auto"/>
      </w:pPr>
    </w:p>
    <w:p w14:paraId="57F0E60F">
      <w:pPr>
        <w:pageBreakBefore w:val="0"/>
        <w:kinsoku/>
        <w:wordWrap w:val="0"/>
        <w:overflowPunct/>
        <w:topLinePunct w:val="0"/>
        <w:bidi w:val="0"/>
        <w:adjustRightInd w:val="0"/>
        <w:spacing w:before="78" w:line="220" w:lineRule="auto"/>
        <w:ind w:left="47"/>
        <w:rPr>
          <w:rFonts w:ascii="宋体" w:hAnsi="宋体" w:eastAsia="宋体" w:cs="宋体"/>
          <w:sz w:val="24"/>
          <w:szCs w:val="24"/>
        </w:rPr>
      </w:pPr>
      <w:r>
        <w:rPr>
          <w:rFonts w:ascii="宋体" w:hAnsi="宋体" w:eastAsia="宋体" w:cs="宋体"/>
          <w:spacing w:val="-3"/>
          <w:sz w:val="24"/>
          <w:szCs w:val="24"/>
        </w:rPr>
        <w:t>项目名称：</w:t>
      </w:r>
    </w:p>
    <w:p w14:paraId="3F69ECD1">
      <w:pPr>
        <w:pageBreakBefore w:val="0"/>
        <w:kinsoku/>
        <w:wordWrap w:val="0"/>
        <w:overflowPunct/>
        <w:topLinePunct w:val="0"/>
        <w:bidi w:val="0"/>
        <w:adjustRightInd w:val="0"/>
        <w:spacing w:before="182" w:line="219" w:lineRule="auto"/>
        <w:ind w:left="47"/>
        <w:rPr>
          <w:rFonts w:ascii="宋体" w:hAnsi="宋体" w:eastAsia="宋体" w:cs="宋体"/>
          <w:sz w:val="24"/>
          <w:szCs w:val="24"/>
        </w:rPr>
      </w:pPr>
      <w:r>
        <w:rPr>
          <w:rFonts w:ascii="宋体" w:hAnsi="宋体" w:eastAsia="宋体" w:cs="宋体"/>
          <w:spacing w:val="-3"/>
          <w:sz w:val="24"/>
          <w:szCs w:val="24"/>
        </w:rPr>
        <w:t>项目编号：</w:t>
      </w:r>
    </w:p>
    <w:p w14:paraId="7BD7E22E">
      <w:pPr>
        <w:pageBreakBefore w:val="0"/>
        <w:kinsoku/>
        <w:wordWrap w:val="0"/>
        <w:overflowPunct/>
        <w:topLinePunct w:val="0"/>
        <w:bidi w:val="0"/>
        <w:adjustRightInd w:val="0"/>
        <w:spacing w:line="145" w:lineRule="exact"/>
      </w:pPr>
    </w:p>
    <w:tbl>
      <w:tblPr>
        <w:tblStyle w:val="16"/>
        <w:tblW w:w="91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2"/>
        <w:gridCol w:w="1734"/>
        <w:gridCol w:w="2448"/>
        <w:gridCol w:w="2448"/>
        <w:gridCol w:w="1030"/>
        <w:gridCol w:w="700"/>
      </w:tblGrid>
      <w:tr w14:paraId="799DE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742" w:type="dxa"/>
            <w:tcBorders>
              <w:right w:val="single" w:color="000000" w:sz="2" w:space="0"/>
            </w:tcBorders>
            <w:vAlign w:val="top"/>
          </w:tcPr>
          <w:p w14:paraId="5296A0DD">
            <w:pPr>
              <w:pageBreakBefore w:val="0"/>
              <w:kinsoku/>
              <w:wordWrap w:val="0"/>
              <w:overflowPunct/>
              <w:topLinePunct w:val="0"/>
              <w:bidi w:val="0"/>
              <w:adjustRightInd w:val="0"/>
              <w:spacing w:line="338" w:lineRule="auto"/>
              <w:rPr>
                <w:rFonts w:ascii="Arial"/>
                <w:sz w:val="21"/>
              </w:rPr>
            </w:pPr>
          </w:p>
          <w:p w14:paraId="6D466918">
            <w:pPr>
              <w:pageBreakBefore w:val="0"/>
              <w:kinsoku/>
              <w:wordWrap w:val="0"/>
              <w:overflowPunct/>
              <w:topLinePunct w:val="0"/>
              <w:bidi w:val="0"/>
              <w:adjustRightInd w:val="0"/>
              <w:spacing w:before="78" w:line="221" w:lineRule="auto"/>
              <w:ind w:left="133"/>
              <w:rPr>
                <w:rFonts w:ascii="宋体" w:hAnsi="宋体" w:eastAsia="宋体" w:cs="宋体"/>
                <w:sz w:val="24"/>
                <w:szCs w:val="24"/>
              </w:rPr>
            </w:pPr>
            <w:r>
              <w:rPr>
                <w:rFonts w:ascii="宋体" w:hAnsi="宋体" w:eastAsia="宋体" w:cs="宋体"/>
                <w:spacing w:val="-5"/>
                <w:sz w:val="24"/>
                <w:szCs w:val="24"/>
              </w:rPr>
              <w:t>序号</w:t>
            </w:r>
          </w:p>
        </w:tc>
        <w:tc>
          <w:tcPr>
            <w:tcW w:w="1734" w:type="dxa"/>
            <w:tcBorders>
              <w:left w:val="single" w:color="000000" w:sz="2" w:space="0"/>
            </w:tcBorders>
            <w:vAlign w:val="top"/>
          </w:tcPr>
          <w:p w14:paraId="3AE37896">
            <w:pPr>
              <w:pageBreakBefore w:val="0"/>
              <w:kinsoku/>
              <w:wordWrap w:val="0"/>
              <w:overflowPunct/>
              <w:topLinePunct w:val="0"/>
              <w:bidi w:val="0"/>
              <w:adjustRightInd w:val="0"/>
              <w:spacing w:line="338" w:lineRule="auto"/>
              <w:rPr>
                <w:rFonts w:ascii="Arial"/>
                <w:sz w:val="21"/>
              </w:rPr>
            </w:pPr>
          </w:p>
          <w:p w14:paraId="310AE3FE">
            <w:pPr>
              <w:pageBreakBefore w:val="0"/>
              <w:kinsoku/>
              <w:wordWrap w:val="0"/>
              <w:overflowPunct/>
              <w:topLinePunct w:val="0"/>
              <w:bidi w:val="0"/>
              <w:adjustRightInd w:val="0"/>
              <w:spacing w:before="78" w:line="219" w:lineRule="auto"/>
              <w:ind w:left="396"/>
              <w:rPr>
                <w:rFonts w:ascii="宋体" w:hAnsi="宋体" w:eastAsia="宋体" w:cs="宋体"/>
                <w:sz w:val="24"/>
                <w:szCs w:val="24"/>
              </w:rPr>
            </w:pPr>
            <w:r>
              <w:rPr>
                <w:rFonts w:ascii="宋体" w:hAnsi="宋体" w:eastAsia="宋体" w:cs="宋体"/>
                <w:spacing w:val="-4"/>
                <w:sz w:val="24"/>
                <w:szCs w:val="24"/>
              </w:rPr>
              <w:t>货物名称</w:t>
            </w:r>
          </w:p>
        </w:tc>
        <w:tc>
          <w:tcPr>
            <w:tcW w:w="2448" w:type="dxa"/>
            <w:vAlign w:val="top"/>
          </w:tcPr>
          <w:p w14:paraId="699B6C20">
            <w:pPr>
              <w:pageBreakBefore w:val="0"/>
              <w:kinsoku/>
              <w:wordWrap w:val="0"/>
              <w:overflowPunct/>
              <w:topLinePunct w:val="0"/>
              <w:bidi w:val="0"/>
              <w:adjustRightInd w:val="0"/>
              <w:spacing w:before="262" w:line="242" w:lineRule="auto"/>
              <w:ind w:left="748" w:right="740"/>
              <w:rPr>
                <w:rFonts w:ascii="宋体" w:hAnsi="宋体" w:eastAsia="宋体" w:cs="宋体"/>
                <w:sz w:val="24"/>
                <w:szCs w:val="24"/>
              </w:rPr>
            </w:pPr>
            <w:r>
              <w:rPr>
                <w:rFonts w:ascii="宋体" w:hAnsi="宋体" w:eastAsia="宋体" w:cs="宋体"/>
                <w:spacing w:val="-3"/>
                <w:sz w:val="24"/>
                <w:szCs w:val="24"/>
              </w:rPr>
              <w:t>招标文件技术指标</w:t>
            </w:r>
          </w:p>
        </w:tc>
        <w:tc>
          <w:tcPr>
            <w:tcW w:w="2448" w:type="dxa"/>
            <w:vAlign w:val="top"/>
          </w:tcPr>
          <w:p w14:paraId="542401C6">
            <w:pPr>
              <w:pageBreakBefore w:val="0"/>
              <w:kinsoku/>
              <w:wordWrap w:val="0"/>
              <w:overflowPunct/>
              <w:topLinePunct w:val="0"/>
              <w:bidi w:val="0"/>
              <w:adjustRightInd w:val="0"/>
              <w:spacing w:before="262" w:line="242" w:lineRule="auto"/>
              <w:ind w:left="761" w:right="737" w:hanging="9"/>
              <w:rPr>
                <w:rFonts w:ascii="宋体" w:hAnsi="宋体" w:eastAsia="宋体" w:cs="宋体"/>
                <w:sz w:val="24"/>
                <w:szCs w:val="24"/>
              </w:rPr>
            </w:pPr>
            <w:r>
              <w:rPr>
                <w:rFonts w:ascii="宋体" w:hAnsi="宋体" w:eastAsia="宋体" w:cs="宋体"/>
                <w:spacing w:val="-4"/>
                <w:sz w:val="24"/>
                <w:szCs w:val="24"/>
              </w:rPr>
              <w:t>投标文件</w:t>
            </w:r>
            <w:r>
              <w:rPr>
                <w:rFonts w:ascii="宋体" w:hAnsi="宋体" w:eastAsia="宋体" w:cs="宋体"/>
                <w:spacing w:val="-6"/>
                <w:sz w:val="24"/>
                <w:szCs w:val="24"/>
              </w:rPr>
              <w:t>响应内容</w:t>
            </w:r>
          </w:p>
        </w:tc>
        <w:tc>
          <w:tcPr>
            <w:tcW w:w="1030" w:type="dxa"/>
            <w:vAlign w:val="top"/>
          </w:tcPr>
          <w:p w14:paraId="27544BC0">
            <w:pPr>
              <w:pageBreakBefore w:val="0"/>
              <w:kinsoku/>
              <w:wordWrap w:val="0"/>
              <w:overflowPunct/>
              <w:topLinePunct w:val="0"/>
              <w:bidi w:val="0"/>
              <w:adjustRightInd w:val="0"/>
              <w:spacing w:before="263" w:line="242" w:lineRule="auto"/>
              <w:ind w:left="283" w:right="265"/>
              <w:rPr>
                <w:rFonts w:ascii="宋体" w:hAnsi="宋体" w:eastAsia="宋体" w:cs="宋体"/>
                <w:sz w:val="24"/>
                <w:szCs w:val="24"/>
              </w:rPr>
            </w:pPr>
            <w:r>
              <w:rPr>
                <w:rFonts w:ascii="宋体" w:hAnsi="宋体" w:eastAsia="宋体" w:cs="宋体"/>
                <w:spacing w:val="-5"/>
                <w:sz w:val="24"/>
                <w:szCs w:val="24"/>
              </w:rPr>
              <w:t>偏离</w:t>
            </w:r>
            <w:r>
              <w:rPr>
                <w:rFonts w:ascii="宋体" w:hAnsi="宋体" w:eastAsia="宋体" w:cs="宋体"/>
                <w:spacing w:val="-6"/>
                <w:sz w:val="24"/>
                <w:szCs w:val="24"/>
              </w:rPr>
              <w:t>情况</w:t>
            </w:r>
          </w:p>
        </w:tc>
        <w:tc>
          <w:tcPr>
            <w:tcW w:w="700" w:type="dxa"/>
            <w:vAlign w:val="top"/>
          </w:tcPr>
          <w:p w14:paraId="610BCEDC">
            <w:pPr>
              <w:pageBreakBefore w:val="0"/>
              <w:kinsoku/>
              <w:wordWrap w:val="0"/>
              <w:overflowPunct/>
              <w:topLinePunct w:val="0"/>
              <w:bidi w:val="0"/>
              <w:adjustRightInd w:val="0"/>
              <w:spacing w:line="338" w:lineRule="auto"/>
              <w:rPr>
                <w:rFonts w:ascii="Arial"/>
                <w:sz w:val="21"/>
              </w:rPr>
            </w:pPr>
          </w:p>
          <w:p w14:paraId="62303974">
            <w:pPr>
              <w:pageBreakBefore w:val="0"/>
              <w:kinsoku/>
              <w:wordWrap w:val="0"/>
              <w:overflowPunct/>
              <w:topLinePunct w:val="0"/>
              <w:bidi w:val="0"/>
              <w:adjustRightInd w:val="0"/>
              <w:spacing w:before="78" w:line="221" w:lineRule="auto"/>
              <w:ind w:left="118"/>
              <w:rPr>
                <w:rFonts w:ascii="宋体" w:hAnsi="宋体" w:eastAsia="宋体" w:cs="宋体"/>
                <w:sz w:val="24"/>
                <w:szCs w:val="24"/>
              </w:rPr>
            </w:pPr>
            <w:r>
              <w:rPr>
                <w:rFonts w:ascii="宋体" w:hAnsi="宋体" w:eastAsia="宋体" w:cs="宋体"/>
                <w:spacing w:val="-7"/>
                <w:sz w:val="24"/>
                <w:szCs w:val="24"/>
              </w:rPr>
              <w:t>备注</w:t>
            </w:r>
          </w:p>
        </w:tc>
      </w:tr>
      <w:tr w14:paraId="43869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742" w:type="dxa"/>
            <w:tcBorders>
              <w:right w:val="single" w:color="000000" w:sz="2" w:space="0"/>
            </w:tcBorders>
            <w:vAlign w:val="top"/>
          </w:tcPr>
          <w:p w14:paraId="21B9BE34">
            <w:pPr>
              <w:pageBreakBefore w:val="0"/>
              <w:kinsoku/>
              <w:wordWrap w:val="0"/>
              <w:overflowPunct/>
              <w:topLinePunct w:val="0"/>
              <w:bidi w:val="0"/>
              <w:adjustRightInd w:val="0"/>
              <w:spacing w:before="308" w:line="241" w:lineRule="auto"/>
              <w:ind w:left="332"/>
              <w:rPr>
                <w:rFonts w:ascii="宋体" w:hAnsi="宋体" w:eastAsia="宋体" w:cs="宋体"/>
                <w:sz w:val="24"/>
                <w:szCs w:val="24"/>
              </w:rPr>
            </w:pPr>
            <w:r>
              <w:rPr>
                <w:rFonts w:ascii="宋体" w:hAnsi="宋体" w:eastAsia="宋体" w:cs="宋体"/>
                <w:sz w:val="24"/>
                <w:szCs w:val="24"/>
              </w:rPr>
              <w:t>1</w:t>
            </w:r>
          </w:p>
        </w:tc>
        <w:tc>
          <w:tcPr>
            <w:tcW w:w="1734" w:type="dxa"/>
            <w:tcBorders>
              <w:left w:val="single" w:color="000000" w:sz="2" w:space="0"/>
            </w:tcBorders>
            <w:vAlign w:val="top"/>
          </w:tcPr>
          <w:p w14:paraId="5770DEDD">
            <w:pPr>
              <w:pageBreakBefore w:val="0"/>
              <w:kinsoku/>
              <w:wordWrap w:val="0"/>
              <w:overflowPunct/>
              <w:topLinePunct w:val="0"/>
              <w:bidi w:val="0"/>
              <w:adjustRightInd w:val="0"/>
              <w:rPr>
                <w:rFonts w:ascii="Arial"/>
                <w:sz w:val="21"/>
              </w:rPr>
            </w:pPr>
          </w:p>
        </w:tc>
        <w:tc>
          <w:tcPr>
            <w:tcW w:w="2448" w:type="dxa"/>
            <w:vAlign w:val="top"/>
          </w:tcPr>
          <w:p w14:paraId="3FE8A1D7">
            <w:pPr>
              <w:pageBreakBefore w:val="0"/>
              <w:kinsoku/>
              <w:wordWrap w:val="0"/>
              <w:overflowPunct/>
              <w:topLinePunct w:val="0"/>
              <w:bidi w:val="0"/>
              <w:adjustRightInd w:val="0"/>
              <w:rPr>
                <w:rFonts w:ascii="Arial"/>
                <w:sz w:val="21"/>
              </w:rPr>
            </w:pPr>
          </w:p>
        </w:tc>
        <w:tc>
          <w:tcPr>
            <w:tcW w:w="2448" w:type="dxa"/>
            <w:vAlign w:val="top"/>
          </w:tcPr>
          <w:p w14:paraId="3591A936">
            <w:pPr>
              <w:pageBreakBefore w:val="0"/>
              <w:kinsoku/>
              <w:wordWrap w:val="0"/>
              <w:overflowPunct/>
              <w:topLinePunct w:val="0"/>
              <w:bidi w:val="0"/>
              <w:adjustRightInd w:val="0"/>
              <w:rPr>
                <w:rFonts w:ascii="Arial"/>
                <w:sz w:val="21"/>
              </w:rPr>
            </w:pPr>
          </w:p>
        </w:tc>
        <w:tc>
          <w:tcPr>
            <w:tcW w:w="1030" w:type="dxa"/>
            <w:vAlign w:val="top"/>
          </w:tcPr>
          <w:p w14:paraId="53576E99">
            <w:pPr>
              <w:pageBreakBefore w:val="0"/>
              <w:kinsoku/>
              <w:wordWrap w:val="0"/>
              <w:overflowPunct/>
              <w:topLinePunct w:val="0"/>
              <w:bidi w:val="0"/>
              <w:adjustRightInd w:val="0"/>
              <w:rPr>
                <w:rFonts w:ascii="Arial"/>
                <w:sz w:val="21"/>
              </w:rPr>
            </w:pPr>
          </w:p>
        </w:tc>
        <w:tc>
          <w:tcPr>
            <w:tcW w:w="700" w:type="dxa"/>
            <w:vAlign w:val="top"/>
          </w:tcPr>
          <w:p w14:paraId="5FD50690">
            <w:pPr>
              <w:pageBreakBefore w:val="0"/>
              <w:kinsoku/>
              <w:wordWrap w:val="0"/>
              <w:overflowPunct/>
              <w:topLinePunct w:val="0"/>
              <w:bidi w:val="0"/>
              <w:adjustRightInd w:val="0"/>
              <w:rPr>
                <w:rFonts w:ascii="Arial"/>
                <w:sz w:val="21"/>
              </w:rPr>
            </w:pPr>
          </w:p>
        </w:tc>
      </w:tr>
      <w:tr w14:paraId="75781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742" w:type="dxa"/>
            <w:tcBorders>
              <w:right w:val="single" w:color="000000" w:sz="2" w:space="0"/>
            </w:tcBorders>
            <w:vAlign w:val="top"/>
          </w:tcPr>
          <w:p w14:paraId="2652EFD2">
            <w:pPr>
              <w:pageBreakBefore w:val="0"/>
              <w:kinsoku/>
              <w:wordWrap w:val="0"/>
              <w:overflowPunct/>
              <w:topLinePunct w:val="0"/>
              <w:bidi w:val="0"/>
              <w:adjustRightInd w:val="0"/>
              <w:spacing w:before="311" w:line="241" w:lineRule="auto"/>
              <w:ind w:left="317"/>
              <w:rPr>
                <w:rFonts w:ascii="宋体" w:hAnsi="宋体" w:eastAsia="宋体" w:cs="宋体"/>
                <w:sz w:val="24"/>
                <w:szCs w:val="24"/>
              </w:rPr>
            </w:pPr>
            <w:r>
              <w:rPr>
                <w:rFonts w:ascii="宋体" w:hAnsi="宋体" w:eastAsia="宋体" w:cs="宋体"/>
                <w:sz w:val="24"/>
                <w:szCs w:val="24"/>
              </w:rPr>
              <w:t>2</w:t>
            </w:r>
          </w:p>
        </w:tc>
        <w:tc>
          <w:tcPr>
            <w:tcW w:w="1734" w:type="dxa"/>
            <w:tcBorders>
              <w:left w:val="single" w:color="000000" w:sz="2" w:space="0"/>
            </w:tcBorders>
            <w:vAlign w:val="top"/>
          </w:tcPr>
          <w:p w14:paraId="78AB2575">
            <w:pPr>
              <w:pageBreakBefore w:val="0"/>
              <w:kinsoku/>
              <w:wordWrap w:val="0"/>
              <w:overflowPunct/>
              <w:topLinePunct w:val="0"/>
              <w:bidi w:val="0"/>
              <w:adjustRightInd w:val="0"/>
              <w:rPr>
                <w:rFonts w:ascii="Arial"/>
                <w:sz w:val="21"/>
              </w:rPr>
            </w:pPr>
          </w:p>
        </w:tc>
        <w:tc>
          <w:tcPr>
            <w:tcW w:w="2448" w:type="dxa"/>
            <w:vAlign w:val="top"/>
          </w:tcPr>
          <w:p w14:paraId="5493F616">
            <w:pPr>
              <w:pageBreakBefore w:val="0"/>
              <w:kinsoku/>
              <w:wordWrap w:val="0"/>
              <w:overflowPunct/>
              <w:topLinePunct w:val="0"/>
              <w:bidi w:val="0"/>
              <w:adjustRightInd w:val="0"/>
              <w:rPr>
                <w:rFonts w:ascii="Arial"/>
                <w:sz w:val="21"/>
              </w:rPr>
            </w:pPr>
          </w:p>
        </w:tc>
        <w:tc>
          <w:tcPr>
            <w:tcW w:w="2448" w:type="dxa"/>
            <w:vAlign w:val="top"/>
          </w:tcPr>
          <w:p w14:paraId="1451B85F">
            <w:pPr>
              <w:pageBreakBefore w:val="0"/>
              <w:kinsoku/>
              <w:wordWrap w:val="0"/>
              <w:overflowPunct/>
              <w:topLinePunct w:val="0"/>
              <w:bidi w:val="0"/>
              <w:adjustRightInd w:val="0"/>
              <w:rPr>
                <w:rFonts w:ascii="Arial"/>
                <w:sz w:val="21"/>
              </w:rPr>
            </w:pPr>
          </w:p>
        </w:tc>
        <w:tc>
          <w:tcPr>
            <w:tcW w:w="1030" w:type="dxa"/>
            <w:vAlign w:val="top"/>
          </w:tcPr>
          <w:p w14:paraId="32F25853">
            <w:pPr>
              <w:pageBreakBefore w:val="0"/>
              <w:kinsoku/>
              <w:wordWrap w:val="0"/>
              <w:overflowPunct/>
              <w:topLinePunct w:val="0"/>
              <w:bidi w:val="0"/>
              <w:adjustRightInd w:val="0"/>
              <w:rPr>
                <w:rFonts w:ascii="Arial"/>
                <w:sz w:val="21"/>
              </w:rPr>
            </w:pPr>
          </w:p>
        </w:tc>
        <w:tc>
          <w:tcPr>
            <w:tcW w:w="700" w:type="dxa"/>
            <w:vAlign w:val="top"/>
          </w:tcPr>
          <w:p w14:paraId="2784F40E">
            <w:pPr>
              <w:pageBreakBefore w:val="0"/>
              <w:kinsoku/>
              <w:wordWrap w:val="0"/>
              <w:overflowPunct/>
              <w:topLinePunct w:val="0"/>
              <w:bidi w:val="0"/>
              <w:adjustRightInd w:val="0"/>
              <w:rPr>
                <w:rFonts w:ascii="Arial"/>
                <w:sz w:val="21"/>
              </w:rPr>
            </w:pPr>
          </w:p>
        </w:tc>
      </w:tr>
      <w:tr w14:paraId="08299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742" w:type="dxa"/>
            <w:tcBorders>
              <w:right w:val="single" w:color="000000" w:sz="2" w:space="0"/>
            </w:tcBorders>
            <w:vAlign w:val="top"/>
          </w:tcPr>
          <w:p w14:paraId="4F437D1C">
            <w:pPr>
              <w:pageBreakBefore w:val="0"/>
              <w:kinsoku/>
              <w:wordWrap w:val="0"/>
              <w:overflowPunct/>
              <w:topLinePunct w:val="0"/>
              <w:bidi w:val="0"/>
              <w:adjustRightInd w:val="0"/>
              <w:spacing w:before="311"/>
              <w:ind w:left="319"/>
              <w:rPr>
                <w:rFonts w:ascii="宋体" w:hAnsi="宋体" w:eastAsia="宋体" w:cs="宋体"/>
                <w:sz w:val="24"/>
                <w:szCs w:val="24"/>
              </w:rPr>
            </w:pPr>
            <w:r>
              <w:rPr>
                <w:rFonts w:ascii="宋体" w:hAnsi="宋体" w:eastAsia="宋体" w:cs="宋体"/>
                <w:sz w:val="24"/>
                <w:szCs w:val="24"/>
              </w:rPr>
              <w:t>3</w:t>
            </w:r>
          </w:p>
        </w:tc>
        <w:tc>
          <w:tcPr>
            <w:tcW w:w="1734" w:type="dxa"/>
            <w:tcBorders>
              <w:left w:val="single" w:color="000000" w:sz="2" w:space="0"/>
            </w:tcBorders>
            <w:vAlign w:val="top"/>
          </w:tcPr>
          <w:p w14:paraId="0D2FEAC6">
            <w:pPr>
              <w:pageBreakBefore w:val="0"/>
              <w:kinsoku/>
              <w:wordWrap w:val="0"/>
              <w:overflowPunct/>
              <w:topLinePunct w:val="0"/>
              <w:bidi w:val="0"/>
              <w:adjustRightInd w:val="0"/>
              <w:rPr>
                <w:rFonts w:ascii="Arial"/>
                <w:sz w:val="21"/>
              </w:rPr>
            </w:pPr>
          </w:p>
        </w:tc>
        <w:tc>
          <w:tcPr>
            <w:tcW w:w="2448" w:type="dxa"/>
            <w:vAlign w:val="top"/>
          </w:tcPr>
          <w:p w14:paraId="476D9160">
            <w:pPr>
              <w:pageBreakBefore w:val="0"/>
              <w:kinsoku/>
              <w:wordWrap w:val="0"/>
              <w:overflowPunct/>
              <w:topLinePunct w:val="0"/>
              <w:bidi w:val="0"/>
              <w:adjustRightInd w:val="0"/>
              <w:rPr>
                <w:rFonts w:ascii="Arial"/>
                <w:sz w:val="21"/>
              </w:rPr>
            </w:pPr>
          </w:p>
        </w:tc>
        <w:tc>
          <w:tcPr>
            <w:tcW w:w="2448" w:type="dxa"/>
            <w:vAlign w:val="top"/>
          </w:tcPr>
          <w:p w14:paraId="7ADE0251">
            <w:pPr>
              <w:pageBreakBefore w:val="0"/>
              <w:kinsoku/>
              <w:wordWrap w:val="0"/>
              <w:overflowPunct/>
              <w:topLinePunct w:val="0"/>
              <w:bidi w:val="0"/>
              <w:adjustRightInd w:val="0"/>
              <w:rPr>
                <w:rFonts w:ascii="Arial"/>
                <w:sz w:val="21"/>
              </w:rPr>
            </w:pPr>
          </w:p>
        </w:tc>
        <w:tc>
          <w:tcPr>
            <w:tcW w:w="1030" w:type="dxa"/>
            <w:vAlign w:val="top"/>
          </w:tcPr>
          <w:p w14:paraId="77C8C736">
            <w:pPr>
              <w:pageBreakBefore w:val="0"/>
              <w:kinsoku/>
              <w:wordWrap w:val="0"/>
              <w:overflowPunct/>
              <w:topLinePunct w:val="0"/>
              <w:bidi w:val="0"/>
              <w:adjustRightInd w:val="0"/>
              <w:rPr>
                <w:rFonts w:ascii="Arial"/>
                <w:sz w:val="21"/>
              </w:rPr>
            </w:pPr>
          </w:p>
        </w:tc>
        <w:tc>
          <w:tcPr>
            <w:tcW w:w="700" w:type="dxa"/>
            <w:vAlign w:val="top"/>
          </w:tcPr>
          <w:p w14:paraId="6976C281">
            <w:pPr>
              <w:pageBreakBefore w:val="0"/>
              <w:kinsoku/>
              <w:wordWrap w:val="0"/>
              <w:overflowPunct/>
              <w:topLinePunct w:val="0"/>
              <w:bidi w:val="0"/>
              <w:adjustRightInd w:val="0"/>
              <w:rPr>
                <w:rFonts w:ascii="Arial"/>
                <w:sz w:val="21"/>
              </w:rPr>
            </w:pPr>
          </w:p>
        </w:tc>
      </w:tr>
      <w:tr w14:paraId="383F2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trPr>
        <w:tc>
          <w:tcPr>
            <w:tcW w:w="742" w:type="dxa"/>
            <w:tcBorders>
              <w:right w:val="single" w:color="000000" w:sz="2" w:space="0"/>
            </w:tcBorders>
            <w:vAlign w:val="top"/>
          </w:tcPr>
          <w:p w14:paraId="705C3CD2">
            <w:pPr>
              <w:pageBreakBefore w:val="0"/>
              <w:kinsoku/>
              <w:wordWrap w:val="0"/>
              <w:overflowPunct/>
              <w:topLinePunct w:val="0"/>
              <w:bidi w:val="0"/>
              <w:adjustRightInd w:val="0"/>
              <w:spacing w:line="251" w:lineRule="auto"/>
              <w:rPr>
                <w:rFonts w:ascii="Arial"/>
                <w:sz w:val="21"/>
              </w:rPr>
            </w:pPr>
          </w:p>
          <w:p w14:paraId="2207753E">
            <w:pPr>
              <w:pageBreakBefore w:val="0"/>
              <w:kinsoku/>
              <w:wordWrap w:val="0"/>
              <w:overflowPunct/>
              <w:topLinePunct w:val="0"/>
              <w:bidi w:val="0"/>
              <w:adjustRightInd w:val="0"/>
              <w:spacing w:before="78" w:line="241" w:lineRule="auto"/>
              <w:ind w:left="313"/>
              <w:rPr>
                <w:rFonts w:ascii="宋体" w:hAnsi="宋体" w:eastAsia="宋体" w:cs="宋体"/>
                <w:sz w:val="24"/>
                <w:szCs w:val="24"/>
              </w:rPr>
            </w:pPr>
            <w:r>
              <w:rPr>
                <w:rFonts w:ascii="宋体" w:hAnsi="宋体" w:eastAsia="宋体" w:cs="宋体"/>
                <w:sz w:val="24"/>
                <w:szCs w:val="24"/>
              </w:rPr>
              <w:t>4</w:t>
            </w:r>
          </w:p>
        </w:tc>
        <w:tc>
          <w:tcPr>
            <w:tcW w:w="1734" w:type="dxa"/>
            <w:tcBorders>
              <w:left w:val="single" w:color="000000" w:sz="2" w:space="0"/>
            </w:tcBorders>
            <w:vAlign w:val="top"/>
          </w:tcPr>
          <w:p w14:paraId="196DE13E">
            <w:pPr>
              <w:pageBreakBefore w:val="0"/>
              <w:kinsoku/>
              <w:wordWrap w:val="0"/>
              <w:overflowPunct/>
              <w:topLinePunct w:val="0"/>
              <w:bidi w:val="0"/>
              <w:adjustRightInd w:val="0"/>
              <w:rPr>
                <w:rFonts w:ascii="Arial"/>
                <w:sz w:val="21"/>
              </w:rPr>
            </w:pPr>
          </w:p>
        </w:tc>
        <w:tc>
          <w:tcPr>
            <w:tcW w:w="2448" w:type="dxa"/>
            <w:vAlign w:val="top"/>
          </w:tcPr>
          <w:p w14:paraId="0F2FBEE4">
            <w:pPr>
              <w:pageBreakBefore w:val="0"/>
              <w:kinsoku/>
              <w:wordWrap w:val="0"/>
              <w:overflowPunct/>
              <w:topLinePunct w:val="0"/>
              <w:bidi w:val="0"/>
              <w:adjustRightInd w:val="0"/>
              <w:rPr>
                <w:rFonts w:ascii="Arial"/>
                <w:sz w:val="21"/>
              </w:rPr>
            </w:pPr>
          </w:p>
        </w:tc>
        <w:tc>
          <w:tcPr>
            <w:tcW w:w="2448" w:type="dxa"/>
            <w:vAlign w:val="top"/>
          </w:tcPr>
          <w:p w14:paraId="45A06375">
            <w:pPr>
              <w:pageBreakBefore w:val="0"/>
              <w:kinsoku/>
              <w:wordWrap w:val="0"/>
              <w:overflowPunct/>
              <w:topLinePunct w:val="0"/>
              <w:bidi w:val="0"/>
              <w:adjustRightInd w:val="0"/>
              <w:rPr>
                <w:rFonts w:ascii="Arial"/>
                <w:sz w:val="21"/>
              </w:rPr>
            </w:pPr>
          </w:p>
        </w:tc>
        <w:tc>
          <w:tcPr>
            <w:tcW w:w="1030" w:type="dxa"/>
            <w:vAlign w:val="top"/>
          </w:tcPr>
          <w:p w14:paraId="6EEF839B">
            <w:pPr>
              <w:pageBreakBefore w:val="0"/>
              <w:kinsoku/>
              <w:wordWrap w:val="0"/>
              <w:overflowPunct/>
              <w:topLinePunct w:val="0"/>
              <w:bidi w:val="0"/>
              <w:adjustRightInd w:val="0"/>
              <w:rPr>
                <w:rFonts w:ascii="Arial"/>
                <w:sz w:val="21"/>
              </w:rPr>
            </w:pPr>
          </w:p>
        </w:tc>
        <w:tc>
          <w:tcPr>
            <w:tcW w:w="700" w:type="dxa"/>
            <w:vAlign w:val="top"/>
          </w:tcPr>
          <w:p w14:paraId="4DDB118C">
            <w:pPr>
              <w:pageBreakBefore w:val="0"/>
              <w:kinsoku/>
              <w:wordWrap w:val="0"/>
              <w:overflowPunct/>
              <w:topLinePunct w:val="0"/>
              <w:bidi w:val="0"/>
              <w:adjustRightInd w:val="0"/>
              <w:rPr>
                <w:rFonts w:ascii="Arial"/>
                <w:sz w:val="21"/>
              </w:rPr>
            </w:pPr>
          </w:p>
        </w:tc>
      </w:tr>
    </w:tbl>
    <w:p w14:paraId="12DC0870">
      <w:pPr>
        <w:pStyle w:val="4"/>
        <w:pageBreakBefore w:val="0"/>
        <w:kinsoku/>
        <w:wordWrap w:val="0"/>
        <w:overflowPunct/>
        <w:topLinePunct w:val="0"/>
        <w:bidi w:val="0"/>
        <w:adjustRightInd w:val="0"/>
        <w:spacing w:line="281" w:lineRule="auto"/>
      </w:pPr>
    </w:p>
    <w:p w14:paraId="32D53F23">
      <w:pPr>
        <w:pStyle w:val="4"/>
        <w:pageBreakBefore w:val="0"/>
        <w:kinsoku/>
        <w:wordWrap w:val="0"/>
        <w:overflowPunct/>
        <w:topLinePunct w:val="0"/>
        <w:bidi w:val="0"/>
        <w:adjustRightInd w:val="0"/>
        <w:spacing w:line="281" w:lineRule="auto"/>
      </w:pPr>
    </w:p>
    <w:p w14:paraId="76D4776F">
      <w:pPr>
        <w:pStyle w:val="4"/>
        <w:pageBreakBefore w:val="0"/>
        <w:kinsoku/>
        <w:wordWrap w:val="0"/>
        <w:overflowPunct/>
        <w:topLinePunct w:val="0"/>
        <w:bidi w:val="0"/>
        <w:adjustRightInd w:val="0"/>
        <w:spacing w:line="281" w:lineRule="auto"/>
      </w:pPr>
    </w:p>
    <w:p w14:paraId="66FED504">
      <w:pPr>
        <w:pStyle w:val="4"/>
        <w:pageBreakBefore w:val="0"/>
        <w:kinsoku/>
        <w:wordWrap w:val="0"/>
        <w:overflowPunct/>
        <w:topLinePunct w:val="0"/>
        <w:bidi w:val="0"/>
        <w:adjustRightInd w:val="0"/>
        <w:spacing w:line="281" w:lineRule="auto"/>
      </w:pPr>
    </w:p>
    <w:p w14:paraId="758696CC">
      <w:pPr>
        <w:pStyle w:val="4"/>
        <w:pageBreakBefore w:val="0"/>
        <w:kinsoku/>
        <w:wordWrap w:val="0"/>
        <w:overflowPunct/>
        <w:topLinePunct w:val="0"/>
        <w:bidi w:val="0"/>
        <w:adjustRightInd w:val="0"/>
        <w:spacing w:line="281" w:lineRule="auto"/>
      </w:pPr>
    </w:p>
    <w:p w14:paraId="2C836BBE">
      <w:pPr>
        <w:pageBreakBefore w:val="0"/>
        <w:kinsoku/>
        <w:wordWrap w:val="0"/>
        <w:overflowPunct/>
        <w:topLinePunct w:val="0"/>
        <w:bidi w:val="0"/>
        <w:adjustRightInd w:val="0"/>
        <w:spacing w:before="78" w:line="219" w:lineRule="auto"/>
        <w:ind w:right="6"/>
        <w:jc w:val="right"/>
        <w:rPr>
          <w:rFonts w:ascii="宋体" w:hAnsi="宋体" w:eastAsia="宋体" w:cs="宋体"/>
          <w:sz w:val="24"/>
          <w:szCs w:val="24"/>
        </w:rPr>
      </w:pPr>
      <w:r>
        <w:rPr>
          <w:rFonts w:ascii="宋体" w:hAnsi="宋体" w:eastAsia="宋体" w:cs="宋体"/>
          <w:spacing w:val="2"/>
          <w:sz w:val="24"/>
          <w:szCs w:val="24"/>
        </w:rPr>
        <w:t>投标人名称</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盖章）</w:t>
      </w:r>
    </w:p>
    <w:p w14:paraId="608AC68F">
      <w:pPr>
        <w:pageBreakBefore w:val="0"/>
        <w:kinsoku/>
        <w:wordWrap w:val="0"/>
        <w:overflowPunct/>
        <w:topLinePunct w:val="0"/>
        <w:bidi w:val="0"/>
        <w:adjustRightInd w:val="0"/>
        <w:spacing w:before="183" w:line="219" w:lineRule="auto"/>
        <w:ind w:right="6"/>
        <w:jc w:val="right"/>
        <w:rPr>
          <w:rFonts w:ascii="宋体" w:hAnsi="宋体" w:eastAsia="宋体" w:cs="宋体"/>
          <w:sz w:val="24"/>
          <w:szCs w:val="24"/>
        </w:rPr>
      </w:pPr>
      <w:r>
        <w:rPr>
          <w:rFonts w:ascii="宋体" w:hAnsi="宋体" w:eastAsia="宋体" w:cs="宋体"/>
          <w:spacing w:val="1"/>
          <w:sz w:val="24"/>
          <w:szCs w:val="24"/>
        </w:rPr>
        <w:t>法定代表人（负责人</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1"/>
          <w:sz w:val="24"/>
          <w:szCs w:val="24"/>
        </w:rPr>
        <w:t>签字或盖章）</w:t>
      </w:r>
    </w:p>
    <w:p w14:paraId="5E46C002">
      <w:pPr>
        <w:pageBreakBefore w:val="0"/>
        <w:kinsoku/>
        <w:wordWrap w:val="0"/>
        <w:overflowPunct/>
        <w:topLinePunct w:val="0"/>
        <w:bidi w:val="0"/>
        <w:adjustRightInd w:val="0"/>
        <w:spacing w:before="265" w:line="220" w:lineRule="auto"/>
        <w:ind w:left="4404"/>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03367114">
      <w:pPr>
        <w:pStyle w:val="4"/>
        <w:pageBreakBefore w:val="0"/>
        <w:kinsoku/>
        <w:wordWrap w:val="0"/>
        <w:overflowPunct/>
        <w:topLinePunct w:val="0"/>
        <w:bidi w:val="0"/>
        <w:adjustRightInd w:val="0"/>
        <w:spacing w:line="244" w:lineRule="auto"/>
      </w:pPr>
    </w:p>
    <w:p w14:paraId="4F1B9313">
      <w:pPr>
        <w:pStyle w:val="4"/>
        <w:pageBreakBefore w:val="0"/>
        <w:kinsoku/>
        <w:wordWrap w:val="0"/>
        <w:overflowPunct/>
        <w:topLinePunct w:val="0"/>
        <w:bidi w:val="0"/>
        <w:adjustRightInd w:val="0"/>
        <w:spacing w:line="244" w:lineRule="auto"/>
      </w:pPr>
    </w:p>
    <w:p w14:paraId="586C54FF">
      <w:pPr>
        <w:pStyle w:val="4"/>
        <w:pageBreakBefore w:val="0"/>
        <w:kinsoku/>
        <w:wordWrap w:val="0"/>
        <w:overflowPunct/>
        <w:topLinePunct w:val="0"/>
        <w:bidi w:val="0"/>
        <w:adjustRightInd w:val="0"/>
        <w:spacing w:line="244" w:lineRule="auto"/>
      </w:pPr>
    </w:p>
    <w:p w14:paraId="6AC73D1F">
      <w:pPr>
        <w:pStyle w:val="4"/>
        <w:pageBreakBefore w:val="0"/>
        <w:kinsoku/>
        <w:wordWrap w:val="0"/>
        <w:overflowPunct/>
        <w:topLinePunct w:val="0"/>
        <w:bidi w:val="0"/>
        <w:adjustRightInd w:val="0"/>
        <w:spacing w:line="244" w:lineRule="auto"/>
      </w:pPr>
    </w:p>
    <w:p w14:paraId="05A3E69E">
      <w:pPr>
        <w:pStyle w:val="4"/>
        <w:pageBreakBefore w:val="0"/>
        <w:kinsoku/>
        <w:wordWrap w:val="0"/>
        <w:overflowPunct/>
        <w:topLinePunct w:val="0"/>
        <w:bidi w:val="0"/>
        <w:adjustRightInd w:val="0"/>
        <w:spacing w:line="244" w:lineRule="auto"/>
      </w:pPr>
    </w:p>
    <w:p w14:paraId="572BFC34">
      <w:pPr>
        <w:pStyle w:val="4"/>
        <w:pageBreakBefore w:val="0"/>
        <w:kinsoku/>
        <w:wordWrap w:val="0"/>
        <w:overflowPunct/>
        <w:topLinePunct w:val="0"/>
        <w:bidi w:val="0"/>
        <w:adjustRightInd w:val="0"/>
        <w:spacing w:line="244" w:lineRule="auto"/>
      </w:pPr>
    </w:p>
    <w:p w14:paraId="4C4F4E44">
      <w:pPr>
        <w:pStyle w:val="4"/>
        <w:pageBreakBefore w:val="0"/>
        <w:kinsoku/>
        <w:wordWrap w:val="0"/>
        <w:overflowPunct/>
        <w:topLinePunct w:val="0"/>
        <w:bidi w:val="0"/>
        <w:adjustRightInd w:val="0"/>
        <w:spacing w:line="244" w:lineRule="auto"/>
      </w:pPr>
    </w:p>
    <w:p w14:paraId="6538E10C">
      <w:pPr>
        <w:pStyle w:val="4"/>
        <w:pageBreakBefore w:val="0"/>
        <w:kinsoku/>
        <w:wordWrap w:val="0"/>
        <w:overflowPunct/>
        <w:topLinePunct w:val="0"/>
        <w:bidi w:val="0"/>
        <w:adjustRightInd w:val="0"/>
        <w:spacing w:line="244" w:lineRule="auto"/>
      </w:pPr>
    </w:p>
    <w:p w14:paraId="06DE1011">
      <w:pPr>
        <w:pStyle w:val="4"/>
        <w:pageBreakBefore w:val="0"/>
        <w:kinsoku/>
        <w:wordWrap w:val="0"/>
        <w:overflowPunct/>
        <w:topLinePunct w:val="0"/>
        <w:bidi w:val="0"/>
        <w:adjustRightInd w:val="0"/>
        <w:spacing w:line="245" w:lineRule="auto"/>
      </w:pPr>
    </w:p>
    <w:p w14:paraId="47003F2F">
      <w:pPr>
        <w:pStyle w:val="4"/>
        <w:pageBreakBefore w:val="0"/>
        <w:kinsoku/>
        <w:wordWrap w:val="0"/>
        <w:overflowPunct/>
        <w:topLinePunct w:val="0"/>
        <w:bidi w:val="0"/>
        <w:adjustRightInd w:val="0"/>
        <w:spacing w:line="245" w:lineRule="auto"/>
      </w:pPr>
    </w:p>
    <w:p w14:paraId="17C3EA24">
      <w:pPr>
        <w:pStyle w:val="4"/>
        <w:pageBreakBefore w:val="0"/>
        <w:kinsoku/>
        <w:wordWrap w:val="0"/>
        <w:overflowPunct/>
        <w:topLinePunct w:val="0"/>
        <w:bidi w:val="0"/>
        <w:adjustRightInd w:val="0"/>
        <w:spacing w:line="245" w:lineRule="auto"/>
      </w:pPr>
    </w:p>
    <w:p w14:paraId="12404F0A">
      <w:pPr>
        <w:pStyle w:val="4"/>
        <w:pageBreakBefore w:val="0"/>
        <w:kinsoku/>
        <w:wordWrap w:val="0"/>
        <w:overflowPunct/>
        <w:topLinePunct w:val="0"/>
        <w:bidi w:val="0"/>
        <w:adjustRightInd w:val="0"/>
        <w:spacing w:line="245" w:lineRule="auto"/>
      </w:pPr>
    </w:p>
    <w:p w14:paraId="0EB8AEEA">
      <w:pPr>
        <w:pStyle w:val="4"/>
        <w:pageBreakBefore w:val="0"/>
        <w:kinsoku/>
        <w:wordWrap w:val="0"/>
        <w:overflowPunct/>
        <w:topLinePunct w:val="0"/>
        <w:bidi w:val="0"/>
        <w:adjustRightInd w:val="0"/>
        <w:spacing w:line="245" w:lineRule="auto"/>
      </w:pPr>
    </w:p>
    <w:p w14:paraId="34CF3571">
      <w:pPr>
        <w:pStyle w:val="4"/>
        <w:pageBreakBefore w:val="0"/>
        <w:kinsoku/>
        <w:wordWrap w:val="0"/>
        <w:overflowPunct/>
        <w:topLinePunct w:val="0"/>
        <w:bidi w:val="0"/>
        <w:adjustRightInd w:val="0"/>
        <w:spacing w:line="245" w:lineRule="auto"/>
      </w:pPr>
    </w:p>
    <w:p w14:paraId="484BBA32">
      <w:pPr>
        <w:pStyle w:val="4"/>
        <w:pageBreakBefore w:val="0"/>
        <w:kinsoku/>
        <w:wordWrap w:val="0"/>
        <w:overflowPunct/>
        <w:topLinePunct w:val="0"/>
        <w:bidi w:val="0"/>
        <w:adjustRightInd w:val="0"/>
        <w:spacing w:line="245" w:lineRule="auto"/>
      </w:pPr>
    </w:p>
    <w:p w14:paraId="0D37E8E3">
      <w:pPr>
        <w:pStyle w:val="4"/>
        <w:pageBreakBefore w:val="0"/>
        <w:kinsoku/>
        <w:wordWrap w:val="0"/>
        <w:overflowPunct/>
        <w:topLinePunct w:val="0"/>
        <w:bidi w:val="0"/>
        <w:adjustRightInd w:val="0"/>
        <w:spacing w:line="245" w:lineRule="auto"/>
      </w:pPr>
    </w:p>
    <w:p w14:paraId="464FC37F">
      <w:pPr>
        <w:pStyle w:val="4"/>
        <w:pageBreakBefore w:val="0"/>
        <w:kinsoku/>
        <w:wordWrap w:val="0"/>
        <w:overflowPunct/>
        <w:topLinePunct w:val="0"/>
        <w:bidi w:val="0"/>
        <w:adjustRightInd w:val="0"/>
        <w:spacing w:line="245" w:lineRule="auto"/>
      </w:pPr>
    </w:p>
    <w:p w14:paraId="20B5F7C9">
      <w:pPr>
        <w:pStyle w:val="4"/>
        <w:pageBreakBefore w:val="0"/>
        <w:kinsoku/>
        <w:wordWrap w:val="0"/>
        <w:overflowPunct/>
        <w:topLinePunct w:val="0"/>
        <w:bidi w:val="0"/>
        <w:adjustRightInd w:val="0"/>
        <w:spacing w:line="245" w:lineRule="auto"/>
      </w:pPr>
    </w:p>
    <w:p w14:paraId="0D53A32D">
      <w:pPr>
        <w:pageBreakBefore w:val="0"/>
        <w:kinsoku/>
        <w:wordWrap w:val="0"/>
        <w:overflowPunct/>
        <w:topLinePunct w:val="0"/>
        <w:bidi w:val="0"/>
        <w:adjustRightInd w:val="0"/>
        <w:spacing w:before="47" w:line="471" w:lineRule="auto"/>
        <w:ind w:left="120" w:right="760" w:firstLine="6"/>
        <w:rPr>
          <w:rFonts w:ascii="宋体" w:hAnsi="宋体" w:eastAsia="宋体" w:cs="宋体"/>
          <w:sz w:val="24"/>
          <w:szCs w:val="24"/>
        </w:rPr>
      </w:pPr>
      <w:r>
        <w:rPr>
          <w:rFonts w:ascii="宋体" w:hAnsi="宋体" w:eastAsia="宋体" w:cs="宋体"/>
          <w:b/>
          <w:bCs/>
          <w:spacing w:val="-2"/>
          <w:sz w:val="24"/>
          <w:szCs w:val="24"/>
        </w:rPr>
        <w:t>7.</w:t>
      </w:r>
      <w:r>
        <w:rPr>
          <w:rFonts w:ascii="宋体" w:hAnsi="宋体" w:eastAsia="宋体" w:cs="宋体"/>
          <w:spacing w:val="-2"/>
          <w:sz w:val="24"/>
          <w:szCs w:val="24"/>
        </w:rPr>
        <w:t xml:space="preserve"> </w:t>
      </w:r>
      <w:r>
        <w:rPr>
          <w:rFonts w:ascii="宋体" w:hAnsi="宋体" w:eastAsia="宋体" w:cs="宋体"/>
          <w:b/>
          <w:bCs/>
          <w:spacing w:val="-2"/>
          <w:sz w:val="24"/>
          <w:szCs w:val="24"/>
        </w:rPr>
        <w:t>同类项目合同案例列表及相关证明</w:t>
      </w:r>
      <w:r>
        <w:rPr>
          <w:rFonts w:ascii="宋体" w:hAnsi="宋体" w:eastAsia="宋体" w:cs="宋体"/>
          <w:b/>
          <w:bCs/>
          <w:spacing w:val="-3"/>
          <w:sz w:val="24"/>
          <w:szCs w:val="24"/>
        </w:rPr>
        <w:t>资料</w:t>
      </w:r>
    </w:p>
    <w:p w14:paraId="045AC31E">
      <w:pPr>
        <w:pStyle w:val="4"/>
        <w:pageBreakBefore w:val="0"/>
        <w:kinsoku/>
        <w:wordWrap w:val="0"/>
        <w:overflowPunct/>
        <w:topLinePunct w:val="0"/>
        <w:bidi w:val="0"/>
        <w:adjustRightInd w:val="0"/>
        <w:spacing w:line="251" w:lineRule="auto"/>
      </w:pPr>
    </w:p>
    <w:p w14:paraId="2773A4B7">
      <w:pPr>
        <w:pageBreakBefore w:val="0"/>
        <w:kinsoku/>
        <w:wordWrap w:val="0"/>
        <w:overflowPunct/>
        <w:topLinePunct w:val="0"/>
        <w:bidi w:val="0"/>
        <w:adjustRightInd w:val="0"/>
        <w:spacing w:before="78" w:line="219" w:lineRule="auto"/>
        <w:ind w:left="2968"/>
        <w:rPr>
          <w:rFonts w:ascii="宋体" w:hAnsi="宋体" w:eastAsia="宋体" w:cs="宋体"/>
          <w:sz w:val="24"/>
          <w:szCs w:val="24"/>
        </w:rPr>
      </w:pPr>
      <w:r>
        <w:rPr>
          <w:rFonts w:ascii="宋体" w:hAnsi="宋体" w:eastAsia="宋体" w:cs="宋体"/>
          <w:b/>
          <w:bCs/>
          <w:spacing w:val="-3"/>
          <w:sz w:val="24"/>
          <w:szCs w:val="24"/>
        </w:rPr>
        <w:t>同类项目合同案例列表</w:t>
      </w:r>
    </w:p>
    <w:p w14:paraId="1A6C613D">
      <w:pPr>
        <w:pageBreakBefore w:val="0"/>
        <w:kinsoku/>
        <w:wordWrap w:val="0"/>
        <w:overflowPunct/>
        <w:topLinePunct w:val="0"/>
        <w:bidi w:val="0"/>
        <w:adjustRightInd w:val="0"/>
        <w:spacing w:before="93"/>
      </w:pPr>
    </w:p>
    <w:tbl>
      <w:tblPr>
        <w:tblStyle w:val="16"/>
        <w:tblW w:w="9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9"/>
        <w:gridCol w:w="1559"/>
        <w:gridCol w:w="2075"/>
        <w:gridCol w:w="1430"/>
        <w:gridCol w:w="1609"/>
        <w:gridCol w:w="843"/>
      </w:tblGrid>
      <w:tr w14:paraId="147E3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659" w:type="dxa"/>
            <w:vAlign w:val="top"/>
          </w:tcPr>
          <w:p w14:paraId="68C07B54">
            <w:pPr>
              <w:pageBreakBefore w:val="0"/>
              <w:kinsoku/>
              <w:wordWrap w:val="0"/>
              <w:overflowPunct/>
              <w:topLinePunct w:val="0"/>
              <w:bidi w:val="0"/>
              <w:adjustRightInd w:val="0"/>
              <w:spacing w:before="183" w:line="220" w:lineRule="auto"/>
              <w:ind w:left="357"/>
              <w:rPr>
                <w:rFonts w:ascii="宋体" w:hAnsi="宋体" w:eastAsia="宋体" w:cs="宋体"/>
                <w:sz w:val="24"/>
                <w:szCs w:val="24"/>
              </w:rPr>
            </w:pPr>
            <w:r>
              <w:rPr>
                <w:rFonts w:ascii="宋体" w:hAnsi="宋体" w:eastAsia="宋体" w:cs="宋体"/>
                <w:spacing w:val="-3"/>
                <w:sz w:val="24"/>
                <w:szCs w:val="24"/>
              </w:rPr>
              <w:t>招标单位</w:t>
            </w:r>
          </w:p>
        </w:tc>
        <w:tc>
          <w:tcPr>
            <w:tcW w:w="1559" w:type="dxa"/>
            <w:vAlign w:val="top"/>
          </w:tcPr>
          <w:p w14:paraId="6E5DAF44">
            <w:pPr>
              <w:pageBreakBefore w:val="0"/>
              <w:kinsoku/>
              <w:wordWrap w:val="0"/>
              <w:overflowPunct/>
              <w:topLinePunct w:val="0"/>
              <w:bidi w:val="0"/>
              <w:adjustRightInd w:val="0"/>
              <w:spacing w:before="183" w:line="220" w:lineRule="auto"/>
              <w:ind w:left="308"/>
              <w:rPr>
                <w:rFonts w:ascii="宋体" w:hAnsi="宋体" w:eastAsia="宋体" w:cs="宋体"/>
                <w:sz w:val="24"/>
                <w:szCs w:val="24"/>
              </w:rPr>
            </w:pPr>
            <w:r>
              <w:rPr>
                <w:rFonts w:ascii="宋体" w:hAnsi="宋体" w:eastAsia="宋体" w:cs="宋体"/>
                <w:spacing w:val="-4"/>
                <w:sz w:val="24"/>
                <w:szCs w:val="24"/>
              </w:rPr>
              <w:t>项目名称</w:t>
            </w:r>
          </w:p>
        </w:tc>
        <w:tc>
          <w:tcPr>
            <w:tcW w:w="2075" w:type="dxa"/>
            <w:vAlign w:val="top"/>
          </w:tcPr>
          <w:p w14:paraId="0CCB3A47">
            <w:pPr>
              <w:pageBreakBefore w:val="0"/>
              <w:kinsoku/>
              <w:wordWrap w:val="0"/>
              <w:overflowPunct/>
              <w:topLinePunct w:val="0"/>
              <w:bidi w:val="0"/>
              <w:adjustRightInd w:val="0"/>
              <w:spacing w:before="183" w:line="219" w:lineRule="auto"/>
              <w:ind w:left="563"/>
              <w:rPr>
                <w:rFonts w:ascii="宋体" w:hAnsi="宋体" w:eastAsia="宋体" w:cs="宋体"/>
                <w:sz w:val="24"/>
                <w:szCs w:val="24"/>
              </w:rPr>
            </w:pPr>
            <w:r>
              <w:rPr>
                <w:rFonts w:ascii="宋体" w:hAnsi="宋体" w:eastAsia="宋体" w:cs="宋体"/>
                <w:spacing w:val="-3"/>
                <w:sz w:val="24"/>
                <w:szCs w:val="24"/>
              </w:rPr>
              <w:t>合同金额</w:t>
            </w:r>
          </w:p>
        </w:tc>
        <w:tc>
          <w:tcPr>
            <w:tcW w:w="1430" w:type="dxa"/>
            <w:vAlign w:val="top"/>
          </w:tcPr>
          <w:p w14:paraId="7AC5F25E">
            <w:pPr>
              <w:pageBreakBefore w:val="0"/>
              <w:kinsoku/>
              <w:wordWrap w:val="0"/>
              <w:overflowPunct/>
              <w:topLinePunct w:val="0"/>
              <w:bidi w:val="0"/>
              <w:adjustRightInd w:val="0"/>
              <w:spacing w:before="183" w:line="221" w:lineRule="auto"/>
              <w:ind w:left="363"/>
              <w:rPr>
                <w:rFonts w:ascii="宋体" w:hAnsi="宋体" w:eastAsia="宋体" w:cs="宋体"/>
                <w:sz w:val="24"/>
                <w:szCs w:val="24"/>
              </w:rPr>
            </w:pPr>
            <w:r>
              <w:rPr>
                <w:rFonts w:ascii="宋体" w:hAnsi="宋体" w:eastAsia="宋体" w:cs="宋体"/>
                <w:spacing w:val="-4"/>
                <w:sz w:val="24"/>
                <w:szCs w:val="24"/>
              </w:rPr>
              <w:t>联系人</w:t>
            </w:r>
          </w:p>
        </w:tc>
        <w:tc>
          <w:tcPr>
            <w:tcW w:w="1609" w:type="dxa"/>
            <w:vAlign w:val="top"/>
          </w:tcPr>
          <w:p w14:paraId="3FB94FA4">
            <w:pPr>
              <w:pageBreakBefore w:val="0"/>
              <w:kinsoku/>
              <w:wordWrap w:val="0"/>
              <w:overflowPunct/>
              <w:topLinePunct w:val="0"/>
              <w:bidi w:val="0"/>
              <w:adjustRightInd w:val="0"/>
              <w:spacing w:before="183" w:line="221" w:lineRule="auto"/>
              <w:ind w:left="602"/>
              <w:rPr>
                <w:rFonts w:ascii="宋体" w:hAnsi="宋体" w:eastAsia="宋体" w:cs="宋体"/>
                <w:sz w:val="24"/>
                <w:szCs w:val="24"/>
              </w:rPr>
            </w:pPr>
            <w:r>
              <w:rPr>
                <w:rFonts w:ascii="宋体" w:hAnsi="宋体" w:eastAsia="宋体" w:cs="宋体"/>
                <w:spacing w:val="-19"/>
                <w:sz w:val="24"/>
                <w:szCs w:val="24"/>
              </w:rPr>
              <w:t>电话</w:t>
            </w:r>
          </w:p>
        </w:tc>
        <w:tc>
          <w:tcPr>
            <w:tcW w:w="843" w:type="dxa"/>
            <w:vAlign w:val="top"/>
          </w:tcPr>
          <w:p w14:paraId="31C63FE6">
            <w:pPr>
              <w:pageBreakBefore w:val="0"/>
              <w:kinsoku/>
              <w:wordWrap w:val="0"/>
              <w:overflowPunct/>
              <w:topLinePunct w:val="0"/>
              <w:bidi w:val="0"/>
              <w:adjustRightInd w:val="0"/>
              <w:spacing w:before="182" w:line="221" w:lineRule="auto"/>
              <w:ind w:left="191"/>
              <w:rPr>
                <w:rFonts w:ascii="宋体" w:hAnsi="宋体" w:eastAsia="宋体" w:cs="宋体"/>
                <w:sz w:val="24"/>
                <w:szCs w:val="24"/>
              </w:rPr>
            </w:pPr>
            <w:r>
              <w:rPr>
                <w:rFonts w:ascii="宋体" w:hAnsi="宋体" w:eastAsia="宋体" w:cs="宋体"/>
                <w:spacing w:val="-7"/>
                <w:sz w:val="24"/>
                <w:szCs w:val="24"/>
              </w:rPr>
              <w:t>备注</w:t>
            </w:r>
          </w:p>
        </w:tc>
      </w:tr>
      <w:tr w14:paraId="3E7EE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659" w:type="dxa"/>
            <w:vAlign w:val="top"/>
          </w:tcPr>
          <w:p w14:paraId="2038187B">
            <w:pPr>
              <w:pageBreakBefore w:val="0"/>
              <w:kinsoku/>
              <w:wordWrap w:val="0"/>
              <w:overflowPunct/>
              <w:topLinePunct w:val="0"/>
              <w:bidi w:val="0"/>
              <w:adjustRightInd w:val="0"/>
              <w:rPr>
                <w:rFonts w:ascii="Arial"/>
                <w:sz w:val="21"/>
              </w:rPr>
            </w:pPr>
          </w:p>
        </w:tc>
        <w:tc>
          <w:tcPr>
            <w:tcW w:w="1559" w:type="dxa"/>
            <w:vAlign w:val="top"/>
          </w:tcPr>
          <w:p w14:paraId="1F8EAECD">
            <w:pPr>
              <w:pageBreakBefore w:val="0"/>
              <w:kinsoku/>
              <w:wordWrap w:val="0"/>
              <w:overflowPunct/>
              <w:topLinePunct w:val="0"/>
              <w:bidi w:val="0"/>
              <w:adjustRightInd w:val="0"/>
              <w:rPr>
                <w:rFonts w:ascii="Arial"/>
                <w:sz w:val="21"/>
              </w:rPr>
            </w:pPr>
          </w:p>
        </w:tc>
        <w:tc>
          <w:tcPr>
            <w:tcW w:w="2075" w:type="dxa"/>
            <w:vAlign w:val="top"/>
          </w:tcPr>
          <w:p w14:paraId="2F15671A">
            <w:pPr>
              <w:pageBreakBefore w:val="0"/>
              <w:kinsoku/>
              <w:wordWrap w:val="0"/>
              <w:overflowPunct/>
              <w:topLinePunct w:val="0"/>
              <w:bidi w:val="0"/>
              <w:adjustRightInd w:val="0"/>
              <w:rPr>
                <w:rFonts w:ascii="Arial"/>
                <w:sz w:val="21"/>
              </w:rPr>
            </w:pPr>
          </w:p>
        </w:tc>
        <w:tc>
          <w:tcPr>
            <w:tcW w:w="1430" w:type="dxa"/>
            <w:vAlign w:val="top"/>
          </w:tcPr>
          <w:p w14:paraId="25509305">
            <w:pPr>
              <w:pageBreakBefore w:val="0"/>
              <w:kinsoku/>
              <w:wordWrap w:val="0"/>
              <w:overflowPunct/>
              <w:topLinePunct w:val="0"/>
              <w:bidi w:val="0"/>
              <w:adjustRightInd w:val="0"/>
              <w:rPr>
                <w:rFonts w:ascii="Arial"/>
                <w:sz w:val="21"/>
              </w:rPr>
            </w:pPr>
          </w:p>
        </w:tc>
        <w:tc>
          <w:tcPr>
            <w:tcW w:w="1609" w:type="dxa"/>
            <w:vAlign w:val="top"/>
          </w:tcPr>
          <w:p w14:paraId="1E51E53F">
            <w:pPr>
              <w:pageBreakBefore w:val="0"/>
              <w:kinsoku/>
              <w:wordWrap w:val="0"/>
              <w:overflowPunct/>
              <w:topLinePunct w:val="0"/>
              <w:bidi w:val="0"/>
              <w:adjustRightInd w:val="0"/>
              <w:rPr>
                <w:rFonts w:ascii="Arial"/>
                <w:sz w:val="21"/>
              </w:rPr>
            </w:pPr>
          </w:p>
        </w:tc>
        <w:tc>
          <w:tcPr>
            <w:tcW w:w="843" w:type="dxa"/>
            <w:vAlign w:val="top"/>
          </w:tcPr>
          <w:p w14:paraId="5DF55D6F">
            <w:pPr>
              <w:pageBreakBefore w:val="0"/>
              <w:kinsoku/>
              <w:wordWrap w:val="0"/>
              <w:overflowPunct/>
              <w:topLinePunct w:val="0"/>
              <w:bidi w:val="0"/>
              <w:adjustRightInd w:val="0"/>
              <w:rPr>
                <w:rFonts w:ascii="Arial"/>
                <w:sz w:val="21"/>
              </w:rPr>
            </w:pPr>
          </w:p>
        </w:tc>
      </w:tr>
      <w:tr w14:paraId="5900D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659" w:type="dxa"/>
            <w:vAlign w:val="top"/>
          </w:tcPr>
          <w:p w14:paraId="5A714C1F">
            <w:pPr>
              <w:pageBreakBefore w:val="0"/>
              <w:kinsoku/>
              <w:wordWrap w:val="0"/>
              <w:overflowPunct/>
              <w:topLinePunct w:val="0"/>
              <w:bidi w:val="0"/>
              <w:adjustRightInd w:val="0"/>
              <w:rPr>
                <w:rFonts w:ascii="Arial"/>
                <w:sz w:val="21"/>
              </w:rPr>
            </w:pPr>
          </w:p>
        </w:tc>
        <w:tc>
          <w:tcPr>
            <w:tcW w:w="1559" w:type="dxa"/>
            <w:vAlign w:val="top"/>
          </w:tcPr>
          <w:p w14:paraId="466C3D70">
            <w:pPr>
              <w:pageBreakBefore w:val="0"/>
              <w:kinsoku/>
              <w:wordWrap w:val="0"/>
              <w:overflowPunct/>
              <w:topLinePunct w:val="0"/>
              <w:bidi w:val="0"/>
              <w:adjustRightInd w:val="0"/>
              <w:rPr>
                <w:rFonts w:ascii="Arial"/>
                <w:sz w:val="21"/>
              </w:rPr>
            </w:pPr>
          </w:p>
        </w:tc>
        <w:tc>
          <w:tcPr>
            <w:tcW w:w="2075" w:type="dxa"/>
            <w:vAlign w:val="top"/>
          </w:tcPr>
          <w:p w14:paraId="0665BB90">
            <w:pPr>
              <w:pageBreakBefore w:val="0"/>
              <w:kinsoku/>
              <w:wordWrap w:val="0"/>
              <w:overflowPunct/>
              <w:topLinePunct w:val="0"/>
              <w:bidi w:val="0"/>
              <w:adjustRightInd w:val="0"/>
              <w:rPr>
                <w:rFonts w:ascii="Arial"/>
                <w:sz w:val="21"/>
              </w:rPr>
            </w:pPr>
          </w:p>
        </w:tc>
        <w:tc>
          <w:tcPr>
            <w:tcW w:w="1430" w:type="dxa"/>
            <w:vAlign w:val="top"/>
          </w:tcPr>
          <w:p w14:paraId="47C64846">
            <w:pPr>
              <w:pageBreakBefore w:val="0"/>
              <w:kinsoku/>
              <w:wordWrap w:val="0"/>
              <w:overflowPunct/>
              <w:topLinePunct w:val="0"/>
              <w:bidi w:val="0"/>
              <w:adjustRightInd w:val="0"/>
              <w:rPr>
                <w:rFonts w:ascii="Arial"/>
                <w:sz w:val="21"/>
              </w:rPr>
            </w:pPr>
          </w:p>
        </w:tc>
        <w:tc>
          <w:tcPr>
            <w:tcW w:w="1609" w:type="dxa"/>
            <w:vAlign w:val="top"/>
          </w:tcPr>
          <w:p w14:paraId="42F7BF3D">
            <w:pPr>
              <w:pageBreakBefore w:val="0"/>
              <w:kinsoku/>
              <w:wordWrap w:val="0"/>
              <w:overflowPunct/>
              <w:topLinePunct w:val="0"/>
              <w:bidi w:val="0"/>
              <w:adjustRightInd w:val="0"/>
              <w:rPr>
                <w:rFonts w:ascii="Arial"/>
                <w:sz w:val="21"/>
              </w:rPr>
            </w:pPr>
          </w:p>
        </w:tc>
        <w:tc>
          <w:tcPr>
            <w:tcW w:w="843" w:type="dxa"/>
            <w:vAlign w:val="top"/>
          </w:tcPr>
          <w:p w14:paraId="3D9F14A6">
            <w:pPr>
              <w:pageBreakBefore w:val="0"/>
              <w:kinsoku/>
              <w:wordWrap w:val="0"/>
              <w:overflowPunct/>
              <w:topLinePunct w:val="0"/>
              <w:bidi w:val="0"/>
              <w:adjustRightInd w:val="0"/>
              <w:rPr>
                <w:rFonts w:ascii="Arial"/>
                <w:sz w:val="21"/>
              </w:rPr>
            </w:pPr>
          </w:p>
        </w:tc>
      </w:tr>
      <w:tr w14:paraId="07EA2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659" w:type="dxa"/>
            <w:vAlign w:val="top"/>
          </w:tcPr>
          <w:p w14:paraId="7FB40879">
            <w:pPr>
              <w:pageBreakBefore w:val="0"/>
              <w:kinsoku/>
              <w:wordWrap w:val="0"/>
              <w:overflowPunct/>
              <w:topLinePunct w:val="0"/>
              <w:bidi w:val="0"/>
              <w:adjustRightInd w:val="0"/>
              <w:rPr>
                <w:rFonts w:ascii="Arial"/>
                <w:sz w:val="21"/>
              </w:rPr>
            </w:pPr>
          </w:p>
        </w:tc>
        <w:tc>
          <w:tcPr>
            <w:tcW w:w="1559" w:type="dxa"/>
            <w:vAlign w:val="top"/>
          </w:tcPr>
          <w:p w14:paraId="745EAEE9">
            <w:pPr>
              <w:pageBreakBefore w:val="0"/>
              <w:kinsoku/>
              <w:wordWrap w:val="0"/>
              <w:overflowPunct/>
              <w:topLinePunct w:val="0"/>
              <w:bidi w:val="0"/>
              <w:adjustRightInd w:val="0"/>
              <w:rPr>
                <w:rFonts w:ascii="Arial"/>
                <w:sz w:val="21"/>
              </w:rPr>
            </w:pPr>
          </w:p>
        </w:tc>
        <w:tc>
          <w:tcPr>
            <w:tcW w:w="2075" w:type="dxa"/>
            <w:vAlign w:val="top"/>
          </w:tcPr>
          <w:p w14:paraId="791637EF">
            <w:pPr>
              <w:pageBreakBefore w:val="0"/>
              <w:kinsoku/>
              <w:wordWrap w:val="0"/>
              <w:overflowPunct/>
              <w:topLinePunct w:val="0"/>
              <w:bidi w:val="0"/>
              <w:adjustRightInd w:val="0"/>
              <w:rPr>
                <w:rFonts w:ascii="Arial"/>
                <w:sz w:val="21"/>
              </w:rPr>
            </w:pPr>
          </w:p>
        </w:tc>
        <w:tc>
          <w:tcPr>
            <w:tcW w:w="1430" w:type="dxa"/>
            <w:vAlign w:val="top"/>
          </w:tcPr>
          <w:p w14:paraId="4451FFA0">
            <w:pPr>
              <w:pageBreakBefore w:val="0"/>
              <w:kinsoku/>
              <w:wordWrap w:val="0"/>
              <w:overflowPunct/>
              <w:topLinePunct w:val="0"/>
              <w:bidi w:val="0"/>
              <w:adjustRightInd w:val="0"/>
              <w:rPr>
                <w:rFonts w:ascii="Arial"/>
                <w:sz w:val="21"/>
              </w:rPr>
            </w:pPr>
          </w:p>
        </w:tc>
        <w:tc>
          <w:tcPr>
            <w:tcW w:w="1609" w:type="dxa"/>
            <w:vAlign w:val="top"/>
          </w:tcPr>
          <w:p w14:paraId="7C25B1A0">
            <w:pPr>
              <w:pageBreakBefore w:val="0"/>
              <w:kinsoku/>
              <w:wordWrap w:val="0"/>
              <w:overflowPunct/>
              <w:topLinePunct w:val="0"/>
              <w:bidi w:val="0"/>
              <w:adjustRightInd w:val="0"/>
              <w:rPr>
                <w:rFonts w:ascii="Arial"/>
                <w:sz w:val="21"/>
              </w:rPr>
            </w:pPr>
          </w:p>
        </w:tc>
        <w:tc>
          <w:tcPr>
            <w:tcW w:w="843" w:type="dxa"/>
            <w:vAlign w:val="top"/>
          </w:tcPr>
          <w:p w14:paraId="5B23C658">
            <w:pPr>
              <w:pageBreakBefore w:val="0"/>
              <w:kinsoku/>
              <w:wordWrap w:val="0"/>
              <w:overflowPunct/>
              <w:topLinePunct w:val="0"/>
              <w:bidi w:val="0"/>
              <w:adjustRightInd w:val="0"/>
              <w:rPr>
                <w:rFonts w:ascii="Arial"/>
                <w:sz w:val="21"/>
              </w:rPr>
            </w:pPr>
          </w:p>
        </w:tc>
      </w:tr>
      <w:tr w14:paraId="76AB3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659" w:type="dxa"/>
            <w:vAlign w:val="top"/>
          </w:tcPr>
          <w:p w14:paraId="6A9AE340">
            <w:pPr>
              <w:pageBreakBefore w:val="0"/>
              <w:kinsoku/>
              <w:wordWrap w:val="0"/>
              <w:overflowPunct/>
              <w:topLinePunct w:val="0"/>
              <w:bidi w:val="0"/>
              <w:adjustRightInd w:val="0"/>
              <w:rPr>
                <w:rFonts w:ascii="Arial"/>
                <w:sz w:val="21"/>
              </w:rPr>
            </w:pPr>
          </w:p>
        </w:tc>
        <w:tc>
          <w:tcPr>
            <w:tcW w:w="1559" w:type="dxa"/>
            <w:vAlign w:val="top"/>
          </w:tcPr>
          <w:p w14:paraId="128F2FD3">
            <w:pPr>
              <w:pageBreakBefore w:val="0"/>
              <w:kinsoku/>
              <w:wordWrap w:val="0"/>
              <w:overflowPunct/>
              <w:topLinePunct w:val="0"/>
              <w:bidi w:val="0"/>
              <w:adjustRightInd w:val="0"/>
              <w:rPr>
                <w:rFonts w:ascii="Arial"/>
                <w:sz w:val="21"/>
              </w:rPr>
            </w:pPr>
          </w:p>
        </w:tc>
        <w:tc>
          <w:tcPr>
            <w:tcW w:w="2075" w:type="dxa"/>
            <w:vAlign w:val="top"/>
          </w:tcPr>
          <w:p w14:paraId="10F8E677">
            <w:pPr>
              <w:pageBreakBefore w:val="0"/>
              <w:kinsoku/>
              <w:wordWrap w:val="0"/>
              <w:overflowPunct/>
              <w:topLinePunct w:val="0"/>
              <w:bidi w:val="0"/>
              <w:adjustRightInd w:val="0"/>
              <w:rPr>
                <w:rFonts w:ascii="Arial"/>
                <w:sz w:val="21"/>
              </w:rPr>
            </w:pPr>
          </w:p>
        </w:tc>
        <w:tc>
          <w:tcPr>
            <w:tcW w:w="1430" w:type="dxa"/>
            <w:vAlign w:val="top"/>
          </w:tcPr>
          <w:p w14:paraId="08B860C2">
            <w:pPr>
              <w:pageBreakBefore w:val="0"/>
              <w:kinsoku/>
              <w:wordWrap w:val="0"/>
              <w:overflowPunct/>
              <w:topLinePunct w:val="0"/>
              <w:bidi w:val="0"/>
              <w:adjustRightInd w:val="0"/>
              <w:rPr>
                <w:rFonts w:ascii="Arial"/>
                <w:sz w:val="21"/>
              </w:rPr>
            </w:pPr>
          </w:p>
        </w:tc>
        <w:tc>
          <w:tcPr>
            <w:tcW w:w="1609" w:type="dxa"/>
            <w:vAlign w:val="top"/>
          </w:tcPr>
          <w:p w14:paraId="56837C12">
            <w:pPr>
              <w:pageBreakBefore w:val="0"/>
              <w:kinsoku/>
              <w:wordWrap w:val="0"/>
              <w:overflowPunct/>
              <w:topLinePunct w:val="0"/>
              <w:bidi w:val="0"/>
              <w:adjustRightInd w:val="0"/>
              <w:rPr>
                <w:rFonts w:ascii="Arial"/>
                <w:sz w:val="21"/>
              </w:rPr>
            </w:pPr>
          </w:p>
        </w:tc>
        <w:tc>
          <w:tcPr>
            <w:tcW w:w="843" w:type="dxa"/>
            <w:vAlign w:val="top"/>
          </w:tcPr>
          <w:p w14:paraId="0D252EC4">
            <w:pPr>
              <w:pageBreakBefore w:val="0"/>
              <w:kinsoku/>
              <w:wordWrap w:val="0"/>
              <w:overflowPunct/>
              <w:topLinePunct w:val="0"/>
              <w:bidi w:val="0"/>
              <w:adjustRightInd w:val="0"/>
              <w:rPr>
                <w:rFonts w:ascii="Arial"/>
                <w:sz w:val="21"/>
              </w:rPr>
            </w:pPr>
          </w:p>
        </w:tc>
      </w:tr>
      <w:tr w14:paraId="7FB05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659" w:type="dxa"/>
            <w:vAlign w:val="top"/>
          </w:tcPr>
          <w:p w14:paraId="25064197">
            <w:pPr>
              <w:pageBreakBefore w:val="0"/>
              <w:kinsoku/>
              <w:wordWrap w:val="0"/>
              <w:overflowPunct/>
              <w:topLinePunct w:val="0"/>
              <w:bidi w:val="0"/>
              <w:adjustRightInd w:val="0"/>
              <w:rPr>
                <w:rFonts w:ascii="Arial"/>
                <w:sz w:val="21"/>
              </w:rPr>
            </w:pPr>
          </w:p>
        </w:tc>
        <w:tc>
          <w:tcPr>
            <w:tcW w:w="1559" w:type="dxa"/>
            <w:vAlign w:val="top"/>
          </w:tcPr>
          <w:p w14:paraId="6734BC48">
            <w:pPr>
              <w:pageBreakBefore w:val="0"/>
              <w:kinsoku/>
              <w:wordWrap w:val="0"/>
              <w:overflowPunct/>
              <w:topLinePunct w:val="0"/>
              <w:bidi w:val="0"/>
              <w:adjustRightInd w:val="0"/>
              <w:rPr>
                <w:rFonts w:ascii="Arial"/>
                <w:sz w:val="21"/>
              </w:rPr>
            </w:pPr>
          </w:p>
        </w:tc>
        <w:tc>
          <w:tcPr>
            <w:tcW w:w="2075" w:type="dxa"/>
            <w:vAlign w:val="top"/>
          </w:tcPr>
          <w:p w14:paraId="2D80245D">
            <w:pPr>
              <w:pageBreakBefore w:val="0"/>
              <w:kinsoku/>
              <w:wordWrap w:val="0"/>
              <w:overflowPunct/>
              <w:topLinePunct w:val="0"/>
              <w:bidi w:val="0"/>
              <w:adjustRightInd w:val="0"/>
              <w:rPr>
                <w:rFonts w:ascii="Arial"/>
                <w:sz w:val="21"/>
              </w:rPr>
            </w:pPr>
          </w:p>
        </w:tc>
        <w:tc>
          <w:tcPr>
            <w:tcW w:w="1430" w:type="dxa"/>
            <w:vAlign w:val="top"/>
          </w:tcPr>
          <w:p w14:paraId="2F7CDC10">
            <w:pPr>
              <w:pageBreakBefore w:val="0"/>
              <w:kinsoku/>
              <w:wordWrap w:val="0"/>
              <w:overflowPunct/>
              <w:topLinePunct w:val="0"/>
              <w:bidi w:val="0"/>
              <w:adjustRightInd w:val="0"/>
              <w:rPr>
                <w:rFonts w:ascii="Arial"/>
                <w:sz w:val="21"/>
              </w:rPr>
            </w:pPr>
          </w:p>
        </w:tc>
        <w:tc>
          <w:tcPr>
            <w:tcW w:w="1609" w:type="dxa"/>
            <w:vAlign w:val="top"/>
          </w:tcPr>
          <w:p w14:paraId="4D79BE33">
            <w:pPr>
              <w:pageBreakBefore w:val="0"/>
              <w:kinsoku/>
              <w:wordWrap w:val="0"/>
              <w:overflowPunct/>
              <w:topLinePunct w:val="0"/>
              <w:bidi w:val="0"/>
              <w:adjustRightInd w:val="0"/>
              <w:rPr>
                <w:rFonts w:ascii="Arial"/>
                <w:sz w:val="21"/>
              </w:rPr>
            </w:pPr>
          </w:p>
        </w:tc>
        <w:tc>
          <w:tcPr>
            <w:tcW w:w="843" w:type="dxa"/>
            <w:vAlign w:val="top"/>
          </w:tcPr>
          <w:p w14:paraId="68110634">
            <w:pPr>
              <w:pageBreakBefore w:val="0"/>
              <w:kinsoku/>
              <w:wordWrap w:val="0"/>
              <w:overflowPunct/>
              <w:topLinePunct w:val="0"/>
              <w:bidi w:val="0"/>
              <w:adjustRightInd w:val="0"/>
              <w:rPr>
                <w:rFonts w:ascii="Arial"/>
                <w:sz w:val="21"/>
              </w:rPr>
            </w:pPr>
          </w:p>
        </w:tc>
      </w:tr>
      <w:tr w14:paraId="2936B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659" w:type="dxa"/>
            <w:vAlign w:val="top"/>
          </w:tcPr>
          <w:p w14:paraId="6C313FFB">
            <w:pPr>
              <w:pageBreakBefore w:val="0"/>
              <w:kinsoku/>
              <w:wordWrap w:val="0"/>
              <w:overflowPunct/>
              <w:topLinePunct w:val="0"/>
              <w:bidi w:val="0"/>
              <w:adjustRightInd w:val="0"/>
              <w:rPr>
                <w:rFonts w:ascii="Arial"/>
                <w:sz w:val="21"/>
              </w:rPr>
            </w:pPr>
          </w:p>
        </w:tc>
        <w:tc>
          <w:tcPr>
            <w:tcW w:w="1559" w:type="dxa"/>
            <w:vAlign w:val="top"/>
          </w:tcPr>
          <w:p w14:paraId="290A629E">
            <w:pPr>
              <w:pageBreakBefore w:val="0"/>
              <w:kinsoku/>
              <w:wordWrap w:val="0"/>
              <w:overflowPunct/>
              <w:topLinePunct w:val="0"/>
              <w:bidi w:val="0"/>
              <w:adjustRightInd w:val="0"/>
              <w:rPr>
                <w:rFonts w:ascii="Arial"/>
                <w:sz w:val="21"/>
              </w:rPr>
            </w:pPr>
          </w:p>
        </w:tc>
        <w:tc>
          <w:tcPr>
            <w:tcW w:w="2075" w:type="dxa"/>
            <w:vAlign w:val="top"/>
          </w:tcPr>
          <w:p w14:paraId="4A17CCA4">
            <w:pPr>
              <w:pageBreakBefore w:val="0"/>
              <w:kinsoku/>
              <w:wordWrap w:val="0"/>
              <w:overflowPunct/>
              <w:topLinePunct w:val="0"/>
              <w:bidi w:val="0"/>
              <w:adjustRightInd w:val="0"/>
              <w:rPr>
                <w:rFonts w:ascii="Arial"/>
                <w:sz w:val="21"/>
              </w:rPr>
            </w:pPr>
          </w:p>
        </w:tc>
        <w:tc>
          <w:tcPr>
            <w:tcW w:w="1430" w:type="dxa"/>
            <w:vAlign w:val="top"/>
          </w:tcPr>
          <w:p w14:paraId="73518002">
            <w:pPr>
              <w:pageBreakBefore w:val="0"/>
              <w:kinsoku/>
              <w:wordWrap w:val="0"/>
              <w:overflowPunct/>
              <w:topLinePunct w:val="0"/>
              <w:bidi w:val="0"/>
              <w:adjustRightInd w:val="0"/>
              <w:rPr>
                <w:rFonts w:ascii="Arial"/>
                <w:sz w:val="21"/>
              </w:rPr>
            </w:pPr>
          </w:p>
        </w:tc>
        <w:tc>
          <w:tcPr>
            <w:tcW w:w="1609" w:type="dxa"/>
            <w:vAlign w:val="top"/>
          </w:tcPr>
          <w:p w14:paraId="6FF00EEA">
            <w:pPr>
              <w:pageBreakBefore w:val="0"/>
              <w:kinsoku/>
              <w:wordWrap w:val="0"/>
              <w:overflowPunct/>
              <w:topLinePunct w:val="0"/>
              <w:bidi w:val="0"/>
              <w:adjustRightInd w:val="0"/>
              <w:rPr>
                <w:rFonts w:ascii="Arial"/>
                <w:sz w:val="21"/>
              </w:rPr>
            </w:pPr>
          </w:p>
        </w:tc>
        <w:tc>
          <w:tcPr>
            <w:tcW w:w="843" w:type="dxa"/>
            <w:vAlign w:val="top"/>
          </w:tcPr>
          <w:p w14:paraId="23298956">
            <w:pPr>
              <w:pageBreakBefore w:val="0"/>
              <w:kinsoku/>
              <w:wordWrap w:val="0"/>
              <w:overflowPunct/>
              <w:topLinePunct w:val="0"/>
              <w:bidi w:val="0"/>
              <w:adjustRightInd w:val="0"/>
              <w:rPr>
                <w:rFonts w:ascii="Arial"/>
                <w:sz w:val="21"/>
              </w:rPr>
            </w:pPr>
          </w:p>
        </w:tc>
      </w:tr>
    </w:tbl>
    <w:p w14:paraId="30745B91">
      <w:pPr>
        <w:pageBreakBefore w:val="0"/>
        <w:kinsoku/>
        <w:wordWrap w:val="0"/>
        <w:overflowPunct/>
        <w:topLinePunct w:val="0"/>
        <w:bidi w:val="0"/>
        <w:adjustRightInd w:val="0"/>
        <w:spacing w:before="34" w:line="221" w:lineRule="auto"/>
        <w:ind w:left="124"/>
        <w:rPr>
          <w:rFonts w:ascii="宋体" w:hAnsi="宋体" w:eastAsia="宋体" w:cs="宋体"/>
          <w:sz w:val="24"/>
          <w:szCs w:val="24"/>
        </w:rPr>
      </w:pPr>
      <w:r>
        <w:rPr>
          <w:rFonts w:ascii="宋体" w:hAnsi="宋体" w:eastAsia="宋体" w:cs="宋体"/>
          <w:spacing w:val="-5"/>
          <w:sz w:val="24"/>
          <w:szCs w:val="24"/>
        </w:rPr>
        <w:t>备注：</w:t>
      </w:r>
    </w:p>
    <w:p w14:paraId="39EB8A4E">
      <w:pPr>
        <w:pageBreakBefore w:val="0"/>
        <w:kinsoku/>
        <w:wordWrap w:val="0"/>
        <w:overflowPunct/>
        <w:topLinePunct w:val="0"/>
        <w:bidi w:val="0"/>
        <w:adjustRightInd w:val="0"/>
        <w:spacing w:before="182" w:line="360" w:lineRule="auto"/>
        <w:ind w:left="120" w:firstLine="566"/>
        <w:jc w:val="both"/>
        <w:rPr>
          <w:rFonts w:ascii="宋体" w:hAnsi="宋体" w:eastAsia="宋体" w:cs="宋体"/>
          <w:sz w:val="24"/>
          <w:szCs w:val="24"/>
        </w:rPr>
      </w:pPr>
      <w:r>
        <w:rPr>
          <w:rFonts w:ascii="宋体" w:hAnsi="宋体" w:eastAsia="宋体" w:cs="宋体"/>
          <w:spacing w:val="-4"/>
          <w:sz w:val="24"/>
          <w:szCs w:val="24"/>
        </w:rPr>
        <w:t>同类项目合同案例是以提供的投标人自身合同为准，要求按顺序提供与最终用户签</w:t>
      </w:r>
      <w:r>
        <w:rPr>
          <w:rFonts w:ascii="宋体" w:hAnsi="宋体" w:eastAsia="宋体" w:cs="宋体"/>
          <w:spacing w:val="-2"/>
          <w:sz w:val="24"/>
          <w:szCs w:val="24"/>
        </w:rPr>
        <w:t>订的合同首页、合同金额所在页、签字盖章页、供货明细单作为证明。（扫描件或影印</w:t>
      </w:r>
      <w:r>
        <w:rPr>
          <w:rFonts w:ascii="宋体" w:hAnsi="宋体" w:eastAsia="宋体" w:cs="宋体"/>
          <w:spacing w:val="-1"/>
          <w:sz w:val="24"/>
          <w:szCs w:val="24"/>
        </w:rPr>
        <w:t>件加盖投标人公章）</w:t>
      </w:r>
    </w:p>
    <w:p w14:paraId="751758A5">
      <w:pPr>
        <w:pStyle w:val="4"/>
        <w:pageBreakBefore w:val="0"/>
        <w:kinsoku/>
        <w:wordWrap w:val="0"/>
        <w:overflowPunct/>
        <w:topLinePunct w:val="0"/>
        <w:bidi w:val="0"/>
        <w:adjustRightInd w:val="0"/>
        <w:spacing w:line="245" w:lineRule="auto"/>
      </w:pPr>
    </w:p>
    <w:p w14:paraId="4FAB7E9A">
      <w:pPr>
        <w:pStyle w:val="4"/>
        <w:pageBreakBefore w:val="0"/>
        <w:kinsoku/>
        <w:wordWrap w:val="0"/>
        <w:overflowPunct/>
        <w:topLinePunct w:val="0"/>
        <w:bidi w:val="0"/>
        <w:adjustRightInd w:val="0"/>
        <w:spacing w:line="245" w:lineRule="auto"/>
      </w:pPr>
    </w:p>
    <w:p w14:paraId="3E042B03">
      <w:pPr>
        <w:pStyle w:val="4"/>
        <w:pageBreakBefore w:val="0"/>
        <w:kinsoku/>
        <w:wordWrap w:val="0"/>
        <w:overflowPunct/>
        <w:topLinePunct w:val="0"/>
        <w:bidi w:val="0"/>
        <w:adjustRightInd w:val="0"/>
        <w:spacing w:line="245" w:lineRule="auto"/>
      </w:pPr>
    </w:p>
    <w:p w14:paraId="553000CF">
      <w:pPr>
        <w:pStyle w:val="4"/>
        <w:pageBreakBefore w:val="0"/>
        <w:kinsoku/>
        <w:wordWrap w:val="0"/>
        <w:overflowPunct/>
        <w:topLinePunct w:val="0"/>
        <w:bidi w:val="0"/>
        <w:adjustRightInd w:val="0"/>
        <w:spacing w:line="245" w:lineRule="auto"/>
      </w:pPr>
    </w:p>
    <w:p w14:paraId="63524AE9">
      <w:pPr>
        <w:pStyle w:val="4"/>
        <w:pageBreakBefore w:val="0"/>
        <w:kinsoku/>
        <w:wordWrap w:val="0"/>
        <w:overflowPunct/>
        <w:topLinePunct w:val="0"/>
        <w:bidi w:val="0"/>
        <w:adjustRightInd w:val="0"/>
        <w:spacing w:line="245" w:lineRule="auto"/>
      </w:pPr>
    </w:p>
    <w:p w14:paraId="50A7C742">
      <w:pPr>
        <w:pStyle w:val="4"/>
        <w:pageBreakBefore w:val="0"/>
        <w:kinsoku/>
        <w:wordWrap w:val="0"/>
        <w:overflowPunct/>
        <w:topLinePunct w:val="0"/>
        <w:bidi w:val="0"/>
        <w:adjustRightInd w:val="0"/>
        <w:spacing w:line="245" w:lineRule="auto"/>
      </w:pPr>
    </w:p>
    <w:p w14:paraId="60F17DC0">
      <w:pPr>
        <w:pStyle w:val="4"/>
        <w:pageBreakBefore w:val="0"/>
        <w:kinsoku/>
        <w:wordWrap w:val="0"/>
        <w:overflowPunct/>
        <w:topLinePunct w:val="0"/>
        <w:bidi w:val="0"/>
        <w:adjustRightInd w:val="0"/>
        <w:spacing w:line="246" w:lineRule="auto"/>
      </w:pPr>
    </w:p>
    <w:p w14:paraId="636B1800">
      <w:pPr>
        <w:pStyle w:val="4"/>
        <w:pageBreakBefore w:val="0"/>
        <w:kinsoku/>
        <w:wordWrap w:val="0"/>
        <w:overflowPunct/>
        <w:topLinePunct w:val="0"/>
        <w:bidi w:val="0"/>
        <w:adjustRightInd w:val="0"/>
        <w:spacing w:line="246" w:lineRule="auto"/>
      </w:pPr>
    </w:p>
    <w:p w14:paraId="2D3AFCC3">
      <w:pPr>
        <w:pStyle w:val="4"/>
        <w:pageBreakBefore w:val="0"/>
        <w:kinsoku/>
        <w:wordWrap w:val="0"/>
        <w:overflowPunct/>
        <w:topLinePunct w:val="0"/>
        <w:bidi w:val="0"/>
        <w:adjustRightInd w:val="0"/>
        <w:spacing w:line="246" w:lineRule="auto"/>
      </w:pPr>
    </w:p>
    <w:p w14:paraId="74B5D505">
      <w:pPr>
        <w:pStyle w:val="4"/>
        <w:pageBreakBefore w:val="0"/>
        <w:kinsoku/>
        <w:wordWrap w:val="0"/>
        <w:overflowPunct/>
        <w:topLinePunct w:val="0"/>
        <w:bidi w:val="0"/>
        <w:adjustRightInd w:val="0"/>
        <w:spacing w:line="246" w:lineRule="auto"/>
      </w:pPr>
    </w:p>
    <w:p w14:paraId="62007EA1">
      <w:pPr>
        <w:pStyle w:val="4"/>
        <w:pageBreakBefore w:val="0"/>
        <w:kinsoku/>
        <w:wordWrap w:val="0"/>
        <w:overflowPunct/>
        <w:topLinePunct w:val="0"/>
        <w:bidi w:val="0"/>
        <w:adjustRightInd w:val="0"/>
        <w:spacing w:line="246" w:lineRule="auto"/>
      </w:pPr>
    </w:p>
    <w:p w14:paraId="186934D8">
      <w:pPr>
        <w:pStyle w:val="4"/>
        <w:pageBreakBefore w:val="0"/>
        <w:kinsoku/>
        <w:wordWrap w:val="0"/>
        <w:overflowPunct/>
        <w:topLinePunct w:val="0"/>
        <w:bidi w:val="0"/>
        <w:adjustRightInd w:val="0"/>
        <w:spacing w:line="246" w:lineRule="auto"/>
      </w:pPr>
    </w:p>
    <w:p w14:paraId="59C61EBA">
      <w:pPr>
        <w:pStyle w:val="4"/>
        <w:pageBreakBefore w:val="0"/>
        <w:kinsoku/>
        <w:wordWrap w:val="0"/>
        <w:overflowPunct/>
        <w:topLinePunct w:val="0"/>
        <w:bidi w:val="0"/>
        <w:adjustRightInd w:val="0"/>
        <w:spacing w:line="246" w:lineRule="auto"/>
      </w:pPr>
    </w:p>
    <w:p w14:paraId="353EA095">
      <w:pPr>
        <w:pStyle w:val="4"/>
        <w:pageBreakBefore w:val="0"/>
        <w:kinsoku/>
        <w:wordWrap w:val="0"/>
        <w:overflowPunct/>
        <w:topLinePunct w:val="0"/>
        <w:bidi w:val="0"/>
        <w:adjustRightInd w:val="0"/>
        <w:spacing w:line="246" w:lineRule="auto"/>
      </w:pPr>
    </w:p>
    <w:p w14:paraId="02D90FDB">
      <w:pPr>
        <w:pStyle w:val="4"/>
        <w:pageBreakBefore w:val="0"/>
        <w:kinsoku/>
        <w:wordWrap w:val="0"/>
        <w:overflowPunct/>
        <w:topLinePunct w:val="0"/>
        <w:bidi w:val="0"/>
        <w:adjustRightInd w:val="0"/>
        <w:spacing w:line="246" w:lineRule="auto"/>
      </w:pPr>
    </w:p>
    <w:p w14:paraId="70A0FF5D">
      <w:pPr>
        <w:pStyle w:val="4"/>
        <w:pageBreakBefore w:val="0"/>
        <w:kinsoku/>
        <w:wordWrap w:val="0"/>
        <w:overflowPunct/>
        <w:topLinePunct w:val="0"/>
        <w:bidi w:val="0"/>
        <w:adjustRightInd w:val="0"/>
        <w:spacing w:line="246" w:lineRule="auto"/>
      </w:pPr>
    </w:p>
    <w:p w14:paraId="1A8C7946">
      <w:pPr>
        <w:pStyle w:val="4"/>
        <w:pageBreakBefore w:val="0"/>
        <w:kinsoku/>
        <w:wordWrap w:val="0"/>
        <w:overflowPunct/>
        <w:topLinePunct w:val="0"/>
        <w:bidi w:val="0"/>
        <w:adjustRightInd w:val="0"/>
        <w:spacing w:line="246" w:lineRule="auto"/>
      </w:pPr>
    </w:p>
    <w:p w14:paraId="7E911D9D">
      <w:pPr>
        <w:pStyle w:val="4"/>
        <w:pageBreakBefore w:val="0"/>
        <w:kinsoku/>
        <w:wordWrap w:val="0"/>
        <w:overflowPunct/>
        <w:topLinePunct w:val="0"/>
        <w:bidi w:val="0"/>
        <w:adjustRightInd w:val="0"/>
        <w:spacing w:line="246" w:lineRule="auto"/>
      </w:pPr>
    </w:p>
    <w:p w14:paraId="6CA0D633">
      <w:pPr>
        <w:pStyle w:val="4"/>
        <w:pageBreakBefore w:val="0"/>
        <w:kinsoku/>
        <w:wordWrap w:val="0"/>
        <w:overflowPunct/>
        <w:topLinePunct w:val="0"/>
        <w:bidi w:val="0"/>
        <w:adjustRightInd w:val="0"/>
        <w:spacing w:line="246" w:lineRule="auto"/>
      </w:pPr>
    </w:p>
    <w:p w14:paraId="0D339D95">
      <w:pPr>
        <w:pStyle w:val="4"/>
        <w:pageBreakBefore w:val="0"/>
        <w:kinsoku/>
        <w:wordWrap w:val="0"/>
        <w:overflowPunct/>
        <w:topLinePunct w:val="0"/>
        <w:bidi w:val="0"/>
        <w:adjustRightInd w:val="0"/>
        <w:spacing w:line="246" w:lineRule="auto"/>
      </w:pPr>
    </w:p>
    <w:p w14:paraId="7C369611">
      <w:pPr>
        <w:pStyle w:val="4"/>
        <w:pageBreakBefore w:val="0"/>
        <w:kinsoku/>
        <w:wordWrap w:val="0"/>
        <w:overflowPunct/>
        <w:topLinePunct w:val="0"/>
        <w:bidi w:val="0"/>
        <w:adjustRightInd w:val="0"/>
        <w:spacing w:line="246" w:lineRule="auto"/>
      </w:pPr>
    </w:p>
    <w:p w14:paraId="334160FA">
      <w:pPr>
        <w:pStyle w:val="4"/>
        <w:pageBreakBefore w:val="0"/>
        <w:kinsoku/>
        <w:wordWrap w:val="0"/>
        <w:overflowPunct/>
        <w:topLinePunct w:val="0"/>
        <w:bidi w:val="0"/>
        <w:adjustRightInd w:val="0"/>
        <w:spacing w:line="246" w:lineRule="auto"/>
      </w:pPr>
    </w:p>
    <w:p w14:paraId="6F23CA29">
      <w:pPr>
        <w:pStyle w:val="4"/>
        <w:pageBreakBefore w:val="0"/>
        <w:kinsoku/>
        <w:wordWrap w:val="0"/>
        <w:overflowPunct/>
        <w:topLinePunct w:val="0"/>
        <w:bidi w:val="0"/>
        <w:adjustRightInd w:val="0"/>
        <w:spacing w:line="246" w:lineRule="auto"/>
      </w:pPr>
    </w:p>
    <w:p w14:paraId="366AB78D">
      <w:pPr>
        <w:pageBreakBefore w:val="0"/>
        <w:kinsoku/>
        <w:wordWrap w:val="0"/>
        <w:overflowPunct/>
        <w:topLinePunct w:val="0"/>
        <w:bidi w:val="0"/>
        <w:adjustRightInd w:val="0"/>
        <w:spacing w:line="181" w:lineRule="auto"/>
        <w:rPr>
          <w:rFonts w:ascii="Calibri" w:hAnsi="Calibri" w:eastAsia="Calibri" w:cs="Calibri"/>
          <w:sz w:val="18"/>
          <w:szCs w:val="18"/>
        </w:rPr>
        <w:sectPr>
          <w:pgSz w:w="11905" w:h="16839"/>
          <w:pgMar w:top="1405" w:right="1416" w:bottom="1000" w:left="1304" w:header="0" w:footer="990" w:gutter="0"/>
          <w:pgNumType w:fmt="decimal"/>
          <w:cols w:space="720" w:num="1"/>
        </w:sectPr>
      </w:pPr>
    </w:p>
    <w:p w14:paraId="510CFA76">
      <w:pPr>
        <w:pageBreakBefore w:val="0"/>
        <w:kinsoku/>
        <w:wordWrap w:val="0"/>
        <w:overflowPunct/>
        <w:topLinePunct w:val="0"/>
        <w:bidi w:val="0"/>
        <w:adjustRightInd w:val="0"/>
        <w:spacing w:before="47" w:line="219" w:lineRule="auto"/>
        <w:ind w:left="9"/>
        <w:rPr>
          <w:rFonts w:ascii="宋体" w:hAnsi="宋体" w:eastAsia="宋体" w:cs="宋体"/>
          <w:sz w:val="24"/>
          <w:szCs w:val="24"/>
        </w:rPr>
      </w:pPr>
      <w:r>
        <w:rPr>
          <w:rFonts w:ascii="宋体" w:hAnsi="宋体" w:eastAsia="宋体" w:cs="宋体"/>
          <w:b/>
          <w:bCs/>
          <w:spacing w:val="-4"/>
          <w:sz w:val="24"/>
          <w:szCs w:val="24"/>
        </w:rPr>
        <w:t>8.企业简况</w:t>
      </w:r>
    </w:p>
    <w:p w14:paraId="0F4770E2">
      <w:pPr>
        <w:pStyle w:val="4"/>
        <w:pageBreakBefore w:val="0"/>
        <w:kinsoku/>
        <w:wordWrap w:val="0"/>
        <w:overflowPunct/>
        <w:topLinePunct w:val="0"/>
        <w:bidi w:val="0"/>
        <w:adjustRightInd w:val="0"/>
        <w:spacing w:line="431" w:lineRule="auto"/>
      </w:pPr>
    </w:p>
    <w:p w14:paraId="0880C89D">
      <w:pPr>
        <w:pageBreakBefore w:val="0"/>
        <w:kinsoku/>
        <w:wordWrap w:val="0"/>
        <w:overflowPunct/>
        <w:topLinePunct w:val="0"/>
        <w:bidi w:val="0"/>
        <w:adjustRightInd w:val="0"/>
        <w:spacing w:before="78" w:line="219" w:lineRule="auto"/>
        <w:ind w:left="3582"/>
        <w:rPr>
          <w:rFonts w:ascii="宋体" w:hAnsi="宋体" w:eastAsia="宋体" w:cs="宋体"/>
          <w:sz w:val="24"/>
          <w:szCs w:val="24"/>
        </w:rPr>
      </w:pPr>
      <w:r>
        <w:rPr>
          <w:rFonts w:ascii="宋体" w:hAnsi="宋体" w:eastAsia="宋体" w:cs="宋体"/>
          <w:b/>
          <w:bCs/>
          <w:spacing w:val="-4"/>
          <w:sz w:val="24"/>
          <w:szCs w:val="24"/>
        </w:rPr>
        <w:t>投标人基本情况表</w:t>
      </w:r>
    </w:p>
    <w:p w14:paraId="677A949E">
      <w:pPr>
        <w:pageBreakBefore w:val="0"/>
        <w:kinsoku/>
        <w:wordWrap w:val="0"/>
        <w:overflowPunct/>
        <w:topLinePunct w:val="0"/>
        <w:bidi w:val="0"/>
        <w:adjustRightInd w:val="0"/>
        <w:spacing w:line="152" w:lineRule="exact"/>
      </w:pPr>
    </w:p>
    <w:tbl>
      <w:tblPr>
        <w:tblStyle w:val="16"/>
        <w:tblW w:w="9139"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9"/>
        <w:gridCol w:w="1311"/>
        <w:gridCol w:w="1068"/>
        <w:gridCol w:w="1764"/>
        <w:gridCol w:w="1210"/>
        <w:gridCol w:w="2267"/>
      </w:tblGrid>
      <w:tr w14:paraId="37C18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519" w:type="dxa"/>
            <w:vAlign w:val="top"/>
          </w:tcPr>
          <w:p w14:paraId="58847705">
            <w:pPr>
              <w:pageBreakBefore w:val="0"/>
              <w:kinsoku/>
              <w:wordWrap w:val="0"/>
              <w:overflowPunct/>
              <w:topLinePunct w:val="0"/>
              <w:bidi w:val="0"/>
              <w:adjustRightInd w:val="0"/>
              <w:spacing w:before="227" w:line="221" w:lineRule="auto"/>
              <w:ind w:left="218"/>
              <w:rPr>
                <w:rFonts w:ascii="宋体" w:hAnsi="宋体" w:eastAsia="宋体" w:cs="宋体"/>
                <w:sz w:val="22"/>
                <w:szCs w:val="22"/>
              </w:rPr>
            </w:pPr>
            <w:r>
              <w:rPr>
                <w:rFonts w:ascii="宋体" w:hAnsi="宋体" w:eastAsia="宋体" w:cs="宋体"/>
                <w:spacing w:val="-2"/>
                <w:sz w:val="22"/>
                <w:szCs w:val="22"/>
              </w:rPr>
              <w:t>投标人名称</w:t>
            </w:r>
          </w:p>
        </w:tc>
        <w:tc>
          <w:tcPr>
            <w:tcW w:w="7620" w:type="dxa"/>
            <w:gridSpan w:val="5"/>
            <w:vAlign w:val="top"/>
          </w:tcPr>
          <w:p w14:paraId="5C9584E0">
            <w:pPr>
              <w:pageBreakBefore w:val="0"/>
              <w:kinsoku/>
              <w:wordWrap w:val="0"/>
              <w:overflowPunct/>
              <w:topLinePunct w:val="0"/>
              <w:bidi w:val="0"/>
              <w:adjustRightInd w:val="0"/>
              <w:rPr>
                <w:rFonts w:ascii="Arial"/>
                <w:sz w:val="21"/>
              </w:rPr>
            </w:pPr>
          </w:p>
        </w:tc>
      </w:tr>
      <w:tr w14:paraId="25C0E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519" w:type="dxa"/>
            <w:vAlign w:val="top"/>
          </w:tcPr>
          <w:p w14:paraId="23A757C2">
            <w:pPr>
              <w:pageBreakBefore w:val="0"/>
              <w:kinsoku/>
              <w:wordWrap w:val="0"/>
              <w:overflowPunct/>
              <w:topLinePunct w:val="0"/>
              <w:bidi w:val="0"/>
              <w:adjustRightInd w:val="0"/>
              <w:spacing w:before="249" w:line="222" w:lineRule="auto"/>
              <w:ind w:left="326"/>
              <w:rPr>
                <w:rFonts w:ascii="宋体" w:hAnsi="宋体" w:eastAsia="宋体" w:cs="宋体"/>
                <w:sz w:val="22"/>
                <w:szCs w:val="22"/>
              </w:rPr>
            </w:pPr>
            <w:r>
              <w:rPr>
                <w:rFonts w:ascii="宋体" w:hAnsi="宋体" w:eastAsia="宋体" w:cs="宋体"/>
                <w:spacing w:val="-2"/>
                <w:sz w:val="22"/>
                <w:szCs w:val="22"/>
              </w:rPr>
              <w:t>注册地址</w:t>
            </w:r>
          </w:p>
        </w:tc>
        <w:tc>
          <w:tcPr>
            <w:tcW w:w="4143" w:type="dxa"/>
            <w:gridSpan w:val="3"/>
            <w:vAlign w:val="top"/>
          </w:tcPr>
          <w:p w14:paraId="01E3AED2">
            <w:pPr>
              <w:pageBreakBefore w:val="0"/>
              <w:kinsoku/>
              <w:wordWrap w:val="0"/>
              <w:overflowPunct/>
              <w:topLinePunct w:val="0"/>
              <w:bidi w:val="0"/>
              <w:adjustRightInd w:val="0"/>
              <w:rPr>
                <w:rFonts w:ascii="Arial"/>
                <w:sz w:val="21"/>
              </w:rPr>
            </w:pPr>
          </w:p>
        </w:tc>
        <w:tc>
          <w:tcPr>
            <w:tcW w:w="1210" w:type="dxa"/>
            <w:vAlign w:val="top"/>
          </w:tcPr>
          <w:p w14:paraId="64FBFA34">
            <w:pPr>
              <w:pageBreakBefore w:val="0"/>
              <w:kinsoku/>
              <w:wordWrap w:val="0"/>
              <w:overflowPunct/>
              <w:topLinePunct w:val="0"/>
              <w:bidi w:val="0"/>
              <w:adjustRightInd w:val="0"/>
              <w:spacing w:before="250" w:line="220" w:lineRule="auto"/>
              <w:ind w:left="188"/>
              <w:rPr>
                <w:rFonts w:ascii="宋体" w:hAnsi="宋体" w:eastAsia="宋体" w:cs="宋体"/>
                <w:sz w:val="22"/>
                <w:szCs w:val="22"/>
              </w:rPr>
            </w:pPr>
            <w:r>
              <w:rPr>
                <w:rFonts w:ascii="宋体" w:hAnsi="宋体" w:eastAsia="宋体" w:cs="宋体"/>
                <w:spacing w:val="-6"/>
                <w:sz w:val="22"/>
                <w:szCs w:val="22"/>
              </w:rPr>
              <w:t>邮政编码</w:t>
            </w:r>
          </w:p>
        </w:tc>
        <w:tc>
          <w:tcPr>
            <w:tcW w:w="2267" w:type="dxa"/>
            <w:vAlign w:val="top"/>
          </w:tcPr>
          <w:p w14:paraId="021FE627">
            <w:pPr>
              <w:pageBreakBefore w:val="0"/>
              <w:kinsoku/>
              <w:wordWrap w:val="0"/>
              <w:overflowPunct/>
              <w:topLinePunct w:val="0"/>
              <w:bidi w:val="0"/>
              <w:adjustRightInd w:val="0"/>
              <w:rPr>
                <w:rFonts w:ascii="Arial"/>
                <w:sz w:val="21"/>
              </w:rPr>
            </w:pPr>
          </w:p>
        </w:tc>
      </w:tr>
      <w:tr w14:paraId="1A68B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519" w:type="dxa"/>
            <w:vMerge w:val="restart"/>
            <w:tcBorders>
              <w:bottom w:val="nil"/>
            </w:tcBorders>
            <w:vAlign w:val="top"/>
          </w:tcPr>
          <w:p w14:paraId="514DA3B7">
            <w:pPr>
              <w:pageBreakBefore w:val="0"/>
              <w:kinsoku/>
              <w:wordWrap w:val="0"/>
              <w:overflowPunct/>
              <w:topLinePunct w:val="0"/>
              <w:bidi w:val="0"/>
              <w:adjustRightInd w:val="0"/>
              <w:spacing w:line="241" w:lineRule="auto"/>
              <w:rPr>
                <w:rFonts w:ascii="Arial"/>
                <w:sz w:val="21"/>
              </w:rPr>
            </w:pPr>
          </w:p>
          <w:p w14:paraId="07B2EB2A">
            <w:pPr>
              <w:pageBreakBefore w:val="0"/>
              <w:kinsoku/>
              <w:wordWrap w:val="0"/>
              <w:overflowPunct/>
              <w:topLinePunct w:val="0"/>
              <w:bidi w:val="0"/>
              <w:adjustRightInd w:val="0"/>
              <w:spacing w:line="242" w:lineRule="auto"/>
              <w:rPr>
                <w:rFonts w:ascii="Arial"/>
                <w:sz w:val="21"/>
              </w:rPr>
            </w:pPr>
          </w:p>
          <w:p w14:paraId="295FDCA5">
            <w:pPr>
              <w:pageBreakBefore w:val="0"/>
              <w:kinsoku/>
              <w:wordWrap w:val="0"/>
              <w:overflowPunct/>
              <w:topLinePunct w:val="0"/>
              <w:bidi w:val="0"/>
              <w:adjustRightInd w:val="0"/>
              <w:spacing w:before="71" w:line="222" w:lineRule="auto"/>
              <w:ind w:left="327"/>
              <w:rPr>
                <w:rFonts w:ascii="宋体" w:hAnsi="宋体" w:eastAsia="宋体" w:cs="宋体"/>
                <w:sz w:val="22"/>
                <w:szCs w:val="22"/>
              </w:rPr>
            </w:pPr>
            <w:r>
              <w:rPr>
                <w:rFonts w:ascii="宋体" w:hAnsi="宋体" w:eastAsia="宋体" w:cs="宋体"/>
                <w:spacing w:val="-3"/>
                <w:sz w:val="22"/>
                <w:szCs w:val="22"/>
              </w:rPr>
              <w:t>联系方式</w:t>
            </w:r>
          </w:p>
        </w:tc>
        <w:tc>
          <w:tcPr>
            <w:tcW w:w="1311" w:type="dxa"/>
            <w:vAlign w:val="top"/>
          </w:tcPr>
          <w:p w14:paraId="24DA8568">
            <w:pPr>
              <w:pageBreakBefore w:val="0"/>
              <w:kinsoku/>
              <w:wordWrap w:val="0"/>
              <w:overflowPunct/>
              <w:topLinePunct w:val="0"/>
              <w:bidi w:val="0"/>
              <w:adjustRightInd w:val="0"/>
              <w:spacing w:before="246" w:line="222" w:lineRule="auto"/>
              <w:ind w:left="332"/>
              <w:rPr>
                <w:rFonts w:ascii="宋体" w:hAnsi="宋体" w:eastAsia="宋体" w:cs="宋体"/>
                <w:sz w:val="22"/>
                <w:szCs w:val="22"/>
              </w:rPr>
            </w:pPr>
            <w:r>
              <w:rPr>
                <w:rFonts w:ascii="宋体" w:hAnsi="宋体" w:eastAsia="宋体" w:cs="宋体"/>
                <w:spacing w:val="-3"/>
                <w:sz w:val="22"/>
                <w:szCs w:val="22"/>
              </w:rPr>
              <w:t>联系人</w:t>
            </w:r>
          </w:p>
        </w:tc>
        <w:tc>
          <w:tcPr>
            <w:tcW w:w="2832" w:type="dxa"/>
            <w:gridSpan w:val="2"/>
            <w:vAlign w:val="top"/>
          </w:tcPr>
          <w:p w14:paraId="229CE5E7">
            <w:pPr>
              <w:pageBreakBefore w:val="0"/>
              <w:kinsoku/>
              <w:wordWrap w:val="0"/>
              <w:overflowPunct/>
              <w:topLinePunct w:val="0"/>
              <w:bidi w:val="0"/>
              <w:adjustRightInd w:val="0"/>
              <w:rPr>
                <w:rFonts w:ascii="Arial"/>
                <w:sz w:val="21"/>
              </w:rPr>
            </w:pPr>
          </w:p>
        </w:tc>
        <w:tc>
          <w:tcPr>
            <w:tcW w:w="1210" w:type="dxa"/>
            <w:vAlign w:val="top"/>
          </w:tcPr>
          <w:p w14:paraId="5390E3BD">
            <w:pPr>
              <w:pageBreakBefore w:val="0"/>
              <w:kinsoku/>
              <w:wordWrap w:val="0"/>
              <w:overflowPunct/>
              <w:topLinePunct w:val="0"/>
              <w:bidi w:val="0"/>
              <w:adjustRightInd w:val="0"/>
              <w:spacing w:before="246" w:line="222" w:lineRule="auto"/>
              <w:ind w:left="363"/>
              <w:rPr>
                <w:rFonts w:ascii="宋体" w:hAnsi="宋体" w:eastAsia="宋体" w:cs="宋体"/>
                <w:sz w:val="22"/>
                <w:szCs w:val="22"/>
              </w:rPr>
            </w:pPr>
            <w:r>
              <w:rPr>
                <w:rFonts w:ascii="宋体" w:hAnsi="宋体" w:eastAsia="宋体" w:cs="宋体"/>
                <w:spacing w:val="-17"/>
                <w:sz w:val="22"/>
                <w:szCs w:val="22"/>
              </w:rPr>
              <w:t>电</w:t>
            </w:r>
            <w:r>
              <w:rPr>
                <w:rFonts w:ascii="宋体" w:hAnsi="宋体" w:eastAsia="宋体" w:cs="宋体"/>
                <w:spacing w:val="6"/>
                <w:sz w:val="22"/>
                <w:szCs w:val="22"/>
              </w:rPr>
              <w:t xml:space="preserve"> </w:t>
            </w:r>
            <w:r>
              <w:rPr>
                <w:rFonts w:ascii="宋体" w:hAnsi="宋体" w:eastAsia="宋体" w:cs="宋体"/>
                <w:spacing w:val="-17"/>
                <w:sz w:val="22"/>
                <w:szCs w:val="22"/>
              </w:rPr>
              <w:t>话</w:t>
            </w:r>
          </w:p>
        </w:tc>
        <w:tc>
          <w:tcPr>
            <w:tcW w:w="2267" w:type="dxa"/>
            <w:vAlign w:val="top"/>
          </w:tcPr>
          <w:p w14:paraId="543380EC">
            <w:pPr>
              <w:pageBreakBefore w:val="0"/>
              <w:kinsoku/>
              <w:wordWrap w:val="0"/>
              <w:overflowPunct/>
              <w:topLinePunct w:val="0"/>
              <w:bidi w:val="0"/>
              <w:adjustRightInd w:val="0"/>
              <w:rPr>
                <w:rFonts w:ascii="Arial"/>
                <w:sz w:val="21"/>
              </w:rPr>
            </w:pPr>
          </w:p>
        </w:tc>
      </w:tr>
      <w:tr w14:paraId="03825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519" w:type="dxa"/>
            <w:vMerge w:val="continue"/>
            <w:tcBorders>
              <w:top w:val="nil"/>
            </w:tcBorders>
            <w:vAlign w:val="top"/>
          </w:tcPr>
          <w:p w14:paraId="7F10B85F">
            <w:pPr>
              <w:pageBreakBefore w:val="0"/>
              <w:kinsoku/>
              <w:wordWrap w:val="0"/>
              <w:overflowPunct/>
              <w:topLinePunct w:val="0"/>
              <w:bidi w:val="0"/>
              <w:adjustRightInd w:val="0"/>
              <w:rPr>
                <w:rFonts w:ascii="Arial"/>
                <w:sz w:val="21"/>
              </w:rPr>
            </w:pPr>
          </w:p>
        </w:tc>
        <w:tc>
          <w:tcPr>
            <w:tcW w:w="1311" w:type="dxa"/>
            <w:vAlign w:val="top"/>
          </w:tcPr>
          <w:p w14:paraId="78508FDA">
            <w:pPr>
              <w:pageBreakBefore w:val="0"/>
              <w:kinsoku/>
              <w:wordWrap w:val="0"/>
              <w:overflowPunct/>
              <w:topLinePunct w:val="0"/>
              <w:bidi w:val="0"/>
              <w:adjustRightInd w:val="0"/>
              <w:spacing w:before="250" w:line="219" w:lineRule="auto"/>
              <w:ind w:left="329"/>
              <w:rPr>
                <w:rFonts w:ascii="宋体" w:hAnsi="宋体" w:eastAsia="宋体" w:cs="宋体"/>
                <w:sz w:val="22"/>
                <w:szCs w:val="22"/>
              </w:rPr>
            </w:pPr>
            <w:r>
              <w:rPr>
                <w:rFonts w:ascii="宋体" w:hAnsi="宋体" w:eastAsia="宋体" w:cs="宋体"/>
                <w:spacing w:val="-3"/>
                <w:sz w:val="22"/>
                <w:szCs w:val="22"/>
              </w:rPr>
              <w:t>传</w:t>
            </w:r>
            <w:r>
              <w:rPr>
                <w:rFonts w:ascii="宋体" w:hAnsi="宋体" w:eastAsia="宋体" w:cs="宋体"/>
                <w:spacing w:val="4"/>
                <w:sz w:val="22"/>
                <w:szCs w:val="22"/>
              </w:rPr>
              <w:t xml:space="preserve">  </w:t>
            </w:r>
            <w:r>
              <w:rPr>
                <w:rFonts w:ascii="宋体" w:hAnsi="宋体" w:eastAsia="宋体" w:cs="宋体"/>
                <w:spacing w:val="-3"/>
                <w:sz w:val="22"/>
                <w:szCs w:val="22"/>
              </w:rPr>
              <w:t>真</w:t>
            </w:r>
          </w:p>
        </w:tc>
        <w:tc>
          <w:tcPr>
            <w:tcW w:w="2832" w:type="dxa"/>
            <w:gridSpan w:val="2"/>
            <w:vAlign w:val="top"/>
          </w:tcPr>
          <w:p w14:paraId="71B7341D">
            <w:pPr>
              <w:pageBreakBefore w:val="0"/>
              <w:kinsoku/>
              <w:wordWrap w:val="0"/>
              <w:overflowPunct/>
              <w:topLinePunct w:val="0"/>
              <w:bidi w:val="0"/>
              <w:adjustRightInd w:val="0"/>
              <w:rPr>
                <w:rFonts w:ascii="Arial"/>
                <w:sz w:val="21"/>
              </w:rPr>
            </w:pPr>
          </w:p>
        </w:tc>
        <w:tc>
          <w:tcPr>
            <w:tcW w:w="1210" w:type="dxa"/>
            <w:vAlign w:val="top"/>
          </w:tcPr>
          <w:p w14:paraId="2E4CB1FA">
            <w:pPr>
              <w:pageBreakBefore w:val="0"/>
              <w:kinsoku/>
              <w:wordWrap w:val="0"/>
              <w:overflowPunct/>
              <w:topLinePunct w:val="0"/>
              <w:bidi w:val="0"/>
              <w:adjustRightInd w:val="0"/>
              <w:spacing w:before="250" w:line="225" w:lineRule="auto"/>
              <w:ind w:left="355"/>
              <w:rPr>
                <w:rFonts w:ascii="宋体" w:hAnsi="宋体" w:eastAsia="宋体" w:cs="宋体"/>
                <w:sz w:val="22"/>
                <w:szCs w:val="22"/>
              </w:rPr>
            </w:pPr>
            <w:r>
              <w:rPr>
                <w:rFonts w:ascii="宋体" w:hAnsi="宋体" w:eastAsia="宋体" w:cs="宋体"/>
                <w:spacing w:val="-13"/>
                <w:sz w:val="22"/>
                <w:szCs w:val="22"/>
              </w:rPr>
              <w:t>网</w:t>
            </w:r>
            <w:r>
              <w:rPr>
                <w:rFonts w:ascii="宋体" w:hAnsi="宋体" w:eastAsia="宋体" w:cs="宋体"/>
                <w:spacing w:val="7"/>
                <w:sz w:val="22"/>
                <w:szCs w:val="22"/>
              </w:rPr>
              <w:t xml:space="preserve"> </w:t>
            </w:r>
            <w:r>
              <w:rPr>
                <w:rFonts w:ascii="宋体" w:hAnsi="宋体" w:eastAsia="宋体" w:cs="宋体"/>
                <w:spacing w:val="-13"/>
                <w:sz w:val="22"/>
                <w:szCs w:val="22"/>
              </w:rPr>
              <w:t>址</w:t>
            </w:r>
          </w:p>
        </w:tc>
        <w:tc>
          <w:tcPr>
            <w:tcW w:w="2267" w:type="dxa"/>
            <w:vAlign w:val="top"/>
          </w:tcPr>
          <w:p w14:paraId="3F59C86D">
            <w:pPr>
              <w:pageBreakBefore w:val="0"/>
              <w:kinsoku/>
              <w:wordWrap w:val="0"/>
              <w:overflowPunct/>
              <w:topLinePunct w:val="0"/>
              <w:bidi w:val="0"/>
              <w:adjustRightInd w:val="0"/>
              <w:rPr>
                <w:rFonts w:ascii="Arial"/>
                <w:sz w:val="21"/>
              </w:rPr>
            </w:pPr>
          </w:p>
        </w:tc>
      </w:tr>
      <w:tr w14:paraId="00701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519" w:type="dxa"/>
            <w:vAlign w:val="top"/>
          </w:tcPr>
          <w:p w14:paraId="66A81236">
            <w:pPr>
              <w:pageBreakBefore w:val="0"/>
              <w:kinsoku/>
              <w:wordWrap w:val="0"/>
              <w:overflowPunct/>
              <w:topLinePunct w:val="0"/>
              <w:bidi w:val="0"/>
              <w:adjustRightInd w:val="0"/>
              <w:spacing w:before="265" w:line="220" w:lineRule="auto"/>
              <w:ind w:left="216"/>
              <w:rPr>
                <w:rFonts w:ascii="宋体" w:hAnsi="宋体" w:eastAsia="宋体" w:cs="宋体"/>
                <w:sz w:val="22"/>
                <w:szCs w:val="22"/>
              </w:rPr>
            </w:pPr>
            <w:r>
              <w:rPr>
                <w:rFonts w:ascii="宋体" w:hAnsi="宋体" w:eastAsia="宋体" w:cs="宋体"/>
                <w:spacing w:val="-2"/>
                <w:sz w:val="22"/>
                <w:szCs w:val="22"/>
              </w:rPr>
              <w:t>法定代表人</w:t>
            </w:r>
          </w:p>
        </w:tc>
        <w:tc>
          <w:tcPr>
            <w:tcW w:w="1311" w:type="dxa"/>
            <w:vAlign w:val="top"/>
          </w:tcPr>
          <w:p w14:paraId="2304625A">
            <w:pPr>
              <w:pageBreakBefore w:val="0"/>
              <w:kinsoku/>
              <w:wordWrap w:val="0"/>
              <w:overflowPunct/>
              <w:topLinePunct w:val="0"/>
              <w:bidi w:val="0"/>
              <w:adjustRightInd w:val="0"/>
              <w:spacing w:before="265" w:line="220" w:lineRule="auto"/>
              <w:ind w:left="439"/>
              <w:rPr>
                <w:rFonts w:ascii="宋体" w:hAnsi="宋体" w:eastAsia="宋体" w:cs="宋体"/>
                <w:sz w:val="22"/>
                <w:szCs w:val="22"/>
              </w:rPr>
            </w:pPr>
            <w:r>
              <w:rPr>
                <w:rFonts w:ascii="宋体" w:hAnsi="宋体" w:eastAsia="宋体" w:cs="宋体"/>
                <w:spacing w:val="-4"/>
                <w:sz w:val="22"/>
                <w:szCs w:val="22"/>
              </w:rPr>
              <w:t>姓名</w:t>
            </w:r>
          </w:p>
        </w:tc>
        <w:tc>
          <w:tcPr>
            <w:tcW w:w="1068" w:type="dxa"/>
            <w:vAlign w:val="top"/>
          </w:tcPr>
          <w:p w14:paraId="416477B8">
            <w:pPr>
              <w:pageBreakBefore w:val="0"/>
              <w:kinsoku/>
              <w:wordWrap w:val="0"/>
              <w:overflowPunct/>
              <w:topLinePunct w:val="0"/>
              <w:bidi w:val="0"/>
              <w:adjustRightInd w:val="0"/>
              <w:rPr>
                <w:rFonts w:ascii="Arial"/>
                <w:sz w:val="21"/>
              </w:rPr>
            </w:pPr>
          </w:p>
        </w:tc>
        <w:tc>
          <w:tcPr>
            <w:tcW w:w="2974" w:type="dxa"/>
            <w:gridSpan w:val="2"/>
            <w:vAlign w:val="top"/>
          </w:tcPr>
          <w:p w14:paraId="5DFE0F2A">
            <w:pPr>
              <w:pageBreakBefore w:val="0"/>
              <w:kinsoku/>
              <w:wordWrap w:val="0"/>
              <w:overflowPunct/>
              <w:topLinePunct w:val="0"/>
              <w:bidi w:val="0"/>
              <w:adjustRightInd w:val="0"/>
              <w:spacing w:before="265" w:line="222" w:lineRule="auto"/>
              <w:ind w:left="1054"/>
              <w:rPr>
                <w:rFonts w:ascii="宋体" w:hAnsi="宋体" w:eastAsia="宋体" w:cs="宋体"/>
                <w:sz w:val="22"/>
                <w:szCs w:val="22"/>
              </w:rPr>
            </w:pPr>
            <w:r>
              <w:rPr>
                <w:rFonts w:ascii="宋体" w:hAnsi="宋体" w:eastAsia="宋体" w:cs="宋体"/>
                <w:spacing w:val="-3"/>
                <w:sz w:val="22"/>
                <w:szCs w:val="22"/>
              </w:rPr>
              <w:t>联系方式</w:t>
            </w:r>
          </w:p>
        </w:tc>
        <w:tc>
          <w:tcPr>
            <w:tcW w:w="2267" w:type="dxa"/>
            <w:vAlign w:val="top"/>
          </w:tcPr>
          <w:p w14:paraId="00BE79AA">
            <w:pPr>
              <w:pageBreakBefore w:val="0"/>
              <w:kinsoku/>
              <w:wordWrap w:val="0"/>
              <w:overflowPunct/>
              <w:topLinePunct w:val="0"/>
              <w:bidi w:val="0"/>
              <w:adjustRightInd w:val="0"/>
              <w:rPr>
                <w:rFonts w:ascii="Arial"/>
                <w:sz w:val="21"/>
              </w:rPr>
            </w:pPr>
          </w:p>
        </w:tc>
      </w:tr>
      <w:tr w14:paraId="3135A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519" w:type="dxa"/>
            <w:vAlign w:val="top"/>
          </w:tcPr>
          <w:p w14:paraId="3D79592F">
            <w:pPr>
              <w:pageBreakBefore w:val="0"/>
              <w:kinsoku/>
              <w:wordWrap w:val="0"/>
              <w:overflowPunct/>
              <w:topLinePunct w:val="0"/>
              <w:bidi w:val="0"/>
              <w:adjustRightInd w:val="0"/>
              <w:spacing w:before="263" w:line="222" w:lineRule="auto"/>
              <w:ind w:left="328"/>
              <w:rPr>
                <w:rFonts w:ascii="宋体" w:hAnsi="宋体" w:eastAsia="宋体" w:cs="宋体"/>
                <w:sz w:val="22"/>
                <w:szCs w:val="22"/>
              </w:rPr>
            </w:pPr>
            <w:r>
              <w:rPr>
                <w:rFonts w:ascii="宋体" w:hAnsi="宋体" w:eastAsia="宋体" w:cs="宋体"/>
                <w:spacing w:val="-3"/>
                <w:sz w:val="22"/>
                <w:szCs w:val="22"/>
              </w:rPr>
              <w:t>成立时间</w:t>
            </w:r>
          </w:p>
        </w:tc>
        <w:tc>
          <w:tcPr>
            <w:tcW w:w="2379" w:type="dxa"/>
            <w:gridSpan w:val="2"/>
            <w:vAlign w:val="top"/>
          </w:tcPr>
          <w:p w14:paraId="2B90B9BC">
            <w:pPr>
              <w:pageBreakBefore w:val="0"/>
              <w:kinsoku/>
              <w:wordWrap w:val="0"/>
              <w:overflowPunct/>
              <w:topLinePunct w:val="0"/>
              <w:bidi w:val="0"/>
              <w:adjustRightInd w:val="0"/>
              <w:rPr>
                <w:rFonts w:ascii="Arial"/>
                <w:sz w:val="21"/>
              </w:rPr>
            </w:pPr>
          </w:p>
        </w:tc>
        <w:tc>
          <w:tcPr>
            <w:tcW w:w="5241" w:type="dxa"/>
            <w:gridSpan w:val="3"/>
            <w:vAlign w:val="top"/>
          </w:tcPr>
          <w:p w14:paraId="7C37AF8A">
            <w:pPr>
              <w:pageBreakBefore w:val="0"/>
              <w:kinsoku/>
              <w:wordWrap w:val="0"/>
              <w:overflowPunct/>
              <w:topLinePunct w:val="0"/>
              <w:bidi w:val="0"/>
              <w:adjustRightInd w:val="0"/>
              <w:spacing w:before="264" w:line="220" w:lineRule="auto"/>
              <w:ind w:left="233"/>
              <w:rPr>
                <w:rFonts w:ascii="宋体" w:hAnsi="宋体" w:eastAsia="宋体" w:cs="宋体"/>
                <w:sz w:val="22"/>
                <w:szCs w:val="22"/>
              </w:rPr>
            </w:pPr>
            <w:r>
              <w:rPr>
                <w:rFonts w:ascii="宋体" w:hAnsi="宋体" w:eastAsia="宋体" w:cs="宋体"/>
                <w:spacing w:val="-3"/>
                <w:sz w:val="22"/>
                <w:szCs w:val="22"/>
              </w:rPr>
              <w:t>员工总人数：</w:t>
            </w:r>
          </w:p>
        </w:tc>
      </w:tr>
      <w:tr w14:paraId="1B2AB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519" w:type="dxa"/>
            <w:vAlign w:val="top"/>
          </w:tcPr>
          <w:p w14:paraId="15E76AC2">
            <w:pPr>
              <w:pageBreakBefore w:val="0"/>
              <w:kinsoku/>
              <w:wordWrap w:val="0"/>
              <w:overflowPunct/>
              <w:topLinePunct w:val="0"/>
              <w:bidi w:val="0"/>
              <w:adjustRightInd w:val="0"/>
              <w:spacing w:before="265" w:line="220" w:lineRule="auto"/>
              <w:ind w:left="222"/>
              <w:rPr>
                <w:rFonts w:ascii="宋体" w:hAnsi="宋体" w:eastAsia="宋体" w:cs="宋体"/>
                <w:sz w:val="22"/>
                <w:szCs w:val="22"/>
              </w:rPr>
            </w:pPr>
            <w:r>
              <w:rPr>
                <w:rFonts w:ascii="宋体" w:hAnsi="宋体" w:eastAsia="宋体" w:cs="宋体"/>
                <w:spacing w:val="-3"/>
                <w:sz w:val="22"/>
                <w:szCs w:val="22"/>
              </w:rPr>
              <w:t>营业执照号</w:t>
            </w:r>
          </w:p>
        </w:tc>
        <w:tc>
          <w:tcPr>
            <w:tcW w:w="7620" w:type="dxa"/>
            <w:gridSpan w:val="5"/>
            <w:vAlign w:val="top"/>
          </w:tcPr>
          <w:p w14:paraId="2DCDC4D1">
            <w:pPr>
              <w:pageBreakBefore w:val="0"/>
              <w:kinsoku/>
              <w:wordWrap w:val="0"/>
              <w:overflowPunct/>
              <w:topLinePunct w:val="0"/>
              <w:bidi w:val="0"/>
              <w:adjustRightInd w:val="0"/>
              <w:rPr>
                <w:rFonts w:ascii="Arial"/>
                <w:sz w:val="21"/>
              </w:rPr>
            </w:pPr>
          </w:p>
        </w:tc>
      </w:tr>
      <w:tr w14:paraId="23C4E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519" w:type="dxa"/>
            <w:vAlign w:val="top"/>
          </w:tcPr>
          <w:p w14:paraId="44EC0ED9">
            <w:pPr>
              <w:pageBreakBefore w:val="0"/>
              <w:kinsoku/>
              <w:wordWrap w:val="0"/>
              <w:overflowPunct/>
              <w:topLinePunct w:val="0"/>
              <w:bidi w:val="0"/>
              <w:adjustRightInd w:val="0"/>
              <w:spacing w:before="267" w:line="222" w:lineRule="auto"/>
              <w:ind w:left="326"/>
              <w:rPr>
                <w:rFonts w:ascii="宋体" w:hAnsi="宋体" w:eastAsia="宋体" w:cs="宋体"/>
                <w:sz w:val="22"/>
                <w:szCs w:val="22"/>
              </w:rPr>
            </w:pPr>
            <w:r>
              <w:rPr>
                <w:rFonts w:ascii="宋体" w:hAnsi="宋体" w:eastAsia="宋体" w:cs="宋体"/>
                <w:spacing w:val="-2"/>
                <w:sz w:val="22"/>
                <w:szCs w:val="22"/>
              </w:rPr>
              <w:t>注册资金</w:t>
            </w:r>
          </w:p>
        </w:tc>
        <w:tc>
          <w:tcPr>
            <w:tcW w:w="7620" w:type="dxa"/>
            <w:gridSpan w:val="5"/>
            <w:vAlign w:val="top"/>
          </w:tcPr>
          <w:p w14:paraId="5A95A5D2">
            <w:pPr>
              <w:pageBreakBefore w:val="0"/>
              <w:kinsoku/>
              <w:wordWrap w:val="0"/>
              <w:overflowPunct/>
              <w:topLinePunct w:val="0"/>
              <w:bidi w:val="0"/>
              <w:adjustRightInd w:val="0"/>
              <w:rPr>
                <w:rFonts w:ascii="Arial"/>
                <w:sz w:val="21"/>
              </w:rPr>
            </w:pPr>
          </w:p>
        </w:tc>
      </w:tr>
      <w:tr w14:paraId="681EE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519" w:type="dxa"/>
            <w:vAlign w:val="top"/>
          </w:tcPr>
          <w:p w14:paraId="603F3900">
            <w:pPr>
              <w:pageBreakBefore w:val="0"/>
              <w:kinsoku/>
              <w:wordWrap w:val="0"/>
              <w:overflowPunct/>
              <w:topLinePunct w:val="0"/>
              <w:bidi w:val="0"/>
              <w:adjustRightInd w:val="0"/>
              <w:spacing w:before="266" w:line="221" w:lineRule="auto"/>
              <w:ind w:left="327"/>
              <w:rPr>
                <w:rFonts w:ascii="宋体" w:hAnsi="宋体" w:eastAsia="宋体" w:cs="宋体"/>
                <w:sz w:val="22"/>
                <w:szCs w:val="22"/>
              </w:rPr>
            </w:pPr>
            <w:r>
              <w:rPr>
                <w:rFonts w:ascii="宋体" w:hAnsi="宋体" w:eastAsia="宋体" w:cs="宋体"/>
                <w:spacing w:val="-3"/>
                <w:sz w:val="22"/>
                <w:szCs w:val="22"/>
              </w:rPr>
              <w:t>开户银行</w:t>
            </w:r>
          </w:p>
        </w:tc>
        <w:tc>
          <w:tcPr>
            <w:tcW w:w="7620" w:type="dxa"/>
            <w:gridSpan w:val="5"/>
            <w:vAlign w:val="top"/>
          </w:tcPr>
          <w:p w14:paraId="0D3EDBC5">
            <w:pPr>
              <w:pageBreakBefore w:val="0"/>
              <w:kinsoku/>
              <w:wordWrap w:val="0"/>
              <w:overflowPunct/>
              <w:topLinePunct w:val="0"/>
              <w:bidi w:val="0"/>
              <w:adjustRightInd w:val="0"/>
              <w:rPr>
                <w:rFonts w:ascii="Arial"/>
                <w:sz w:val="21"/>
              </w:rPr>
            </w:pPr>
          </w:p>
        </w:tc>
      </w:tr>
      <w:tr w14:paraId="48B89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1519" w:type="dxa"/>
            <w:vAlign w:val="top"/>
          </w:tcPr>
          <w:p w14:paraId="3CEEEF2D">
            <w:pPr>
              <w:pageBreakBefore w:val="0"/>
              <w:kinsoku/>
              <w:wordWrap w:val="0"/>
              <w:overflowPunct/>
              <w:topLinePunct w:val="0"/>
              <w:bidi w:val="0"/>
              <w:adjustRightInd w:val="0"/>
              <w:spacing w:before="267" w:line="222" w:lineRule="auto"/>
              <w:ind w:left="548"/>
              <w:rPr>
                <w:rFonts w:ascii="宋体" w:hAnsi="宋体" w:eastAsia="宋体" w:cs="宋体"/>
                <w:sz w:val="22"/>
                <w:szCs w:val="22"/>
              </w:rPr>
            </w:pPr>
            <w:r>
              <w:rPr>
                <w:rFonts w:ascii="宋体" w:hAnsi="宋体" w:eastAsia="宋体" w:cs="宋体"/>
                <w:spacing w:val="-6"/>
                <w:sz w:val="22"/>
                <w:szCs w:val="22"/>
              </w:rPr>
              <w:t>账号</w:t>
            </w:r>
          </w:p>
        </w:tc>
        <w:tc>
          <w:tcPr>
            <w:tcW w:w="7620" w:type="dxa"/>
            <w:gridSpan w:val="5"/>
            <w:vAlign w:val="top"/>
          </w:tcPr>
          <w:p w14:paraId="47F6E802">
            <w:pPr>
              <w:pageBreakBefore w:val="0"/>
              <w:kinsoku/>
              <w:wordWrap w:val="0"/>
              <w:overflowPunct/>
              <w:topLinePunct w:val="0"/>
              <w:bidi w:val="0"/>
              <w:adjustRightInd w:val="0"/>
              <w:rPr>
                <w:rFonts w:ascii="Arial"/>
                <w:sz w:val="21"/>
              </w:rPr>
            </w:pPr>
          </w:p>
        </w:tc>
      </w:tr>
      <w:tr w14:paraId="35E9E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1519" w:type="dxa"/>
            <w:vAlign w:val="top"/>
          </w:tcPr>
          <w:p w14:paraId="31A34950">
            <w:pPr>
              <w:pageBreakBefore w:val="0"/>
              <w:kinsoku/>
              <w:wordWrap w:val="0"/>
              <w:overflowPunct/>
              <w:topLinePunct w:val="0"/>
              <w:bidi w:val="0"/>
              <w:adjustRightInd w:val="0"/>
              <w:spacing w:line="250" w:lineRule="auto"/>
              <w:rPr>
                <w:rFonts w:ascii="Arial"/>
                <w:sz w:val="21"/>
              </w:rPr>
            </w:pPr>
          </w:p>
          <w:p w14:paraId="6273A27C">
            <w:pPr>
              <w:pageBreakBefore w:val="0"/>
              <w:kinsoku/>
              <w:wordWrap w:val="0"/>
              <w:overflowPunct/>
              <w:topLinePunct w:val="0"/>
              <w:bidi w:val="0"/>
              <w:adjustRightInd w:val="0"/>
              <w:spacing w:line="250" w:lineRule="auto"/>
              <w:rPr>
                <w:rFonts w:ascii="Arial"/>
                <w:sz w:val="21"/>
              </w:rPr>
            </w:pPr>
          </w:p>
          <w:p w14:paraId="42891AC1">
            <w:pPr>
              <w:pageBreakBefore w:val="0"/>
              <w:kinsoku/>
              <w:wordWrap w:val="0"/>
              <w:overflowPunct/>
              <w:topLinePunct w:val="0"/>
              <w:bidi w:val="0"/>
              <w:adjustRightInd w:val="0"/>
              <w:spacing w:line="251" w:lineRule="auto"/>
              <w:rPr>
                <w:rFonts w:ascii="Arial"/>
                <w:sz w:val="21"/>
              </w:rPr>
            </w:pPr>
          </w:p>
          <w:p w14:paraId="2665CDC6">
            <w:pPr>
              <w:pageBreakBefore w:val="0"/>
              <w:kinsoku/>
              <w:wordWrap w:val="0"/>
              <w:overflowPunct/>
              <w:topLinePunct w:val="0"/>
              <w:bidi w:val="0"/>
              <w:adjustRightInd w:val="0"/>
              <w:spacing w:before="72" w:line="221" w:lineRule="auto"/>
              <w:ind w:left="436"/>
              <w:rPr>
                <w:rFonts w:ascii="宋体" w:hAnsi="宋体" w:eastAsia="宋体" w:cs="宋体"/>
                <w:sz w:val="22"/>
                <w:szCs w:val="22"/>
              </w:rPr>
            </w:pPr>
            <w:r>
              <w:rPr>
                <w:rFonts w:ascii="宋体" w:hAnsi="宋体" w:eastAsia="宋体" w:cs="宋体"/>
                <w:spacing w:val="-3"/>
                <w:sz w:val="22"/>
                <w:szCs w:val="22"/>
              </w:rPr>
              <w:t>经营范围</w:t>
            </w:r>
          </w:p>
        </w:tc>
        <w:tc>
          <w:tcPr>
            <w:tcW w:w="7620" w:type="dxa"/>
            <w:gridSpan w:val="5"/>
            <w:vAlign w:val="top"/>
          </w:tcPr>
          <w:p w14:paraId="62915F00">
            <w:pPr>
              <w:pageBreakBefore w:val="0"/>
              <w:kinsoku/>
              <w:wordWrap w:val="0"/>
              <w:overflowPunct/>
              <w:topLinePunct w:val="0"/>
              <w:bidi w:val="0"/>
              <w:adjustRightInd w:val="0"/>
              <w:rPr>
                <w:rFonts w:ascii="Arial"/>
                <w:sz w:val="21"/>
              </w:rPr>
            </w:pPr>
          </w:p>
        </w:tc>
      </w:tr>
      <w:tr w14:paraId="5ECEC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1519" w:type="dxa"/>
            <w:vAlign w:val="top"/>
          </w:tcPr>
          <w:p w14:paraId="6E2AB814">
            <w:pPr>
              <w:pageBreakBefore w:val="0"/>
              <w:kinsoku/>
              <w:wordWrap w:val="0"/>
              <w:overflowPunct/>
              <w:topLinePunct w:val="0"/>
              <w:bidi w:val="0"/>
              <w:adjustRightInd w:val="0"/>
              <w:spacing w:line="314" w:lineRule="auto"/>
              <w:rPr>
                <w:rFonts w:ascii="Arial"/>
                <w:sz w:val="21"/>
              </w:rPr>
            </w:pPr>
          </w:p>
          <w:p w14:paraId="5351211B">
            <w:pPr>
              <w:pageBreakBefore w:val="0"/>
              <w:kinsoku/>
              <w:wordWrap w:val="0"/>
              <w:overflowPunct/>
              <w:topLinePunct w:val="0"/>
              <w:bidi w:val="0"/>
              <w:adjustRightInd w:val="0"/>
              <w:spacing w:before="71" w:line="222" w:lineRule="auto"/>
              <w:ind w:left="547"/>
              <w:rPr>
                <w:rFonts w:ascii="宋体" w:hAnsi="宋体" w:eastAsia="宋体" w:cs="宋体"/>
                <w:sz w:val="22"/>
                <w:szCs w:val="22"/>
              </w:rPr>
            </w:pPr>
            <w:r>
              <w:rPr>
                <w:rFonts w:ascii="宋体" w:hAnsi="宋体" w:eastAsia="宋体" w:cs="宋体"/>
                <w:spacing w:val="-5"/>
                <w:sz w:val="22"/>
                <w:szCs w:val="22"/>
              </w:rPr>
              <w:t>备注</w:t>
            </w:r>
          </w:p>
        </w:tc>
        <w:tc>
          <w:tcPr>
            <w:tcW w:w="7620" w:type="dxa"/>
            <w:gridSpan w:val="5"/>
            <w:vAlign w:val="top"/>
          </w:tcPr>
          <w:p w14:paraId="5535CBA4">
            <w:pPr>
              <w:pageBreakBefore w:val="0"/>
              <w:kinsoku/>
              <w:wordWrap w:val="0"/>
              <w:overflowPunct/>
              <w:topLinePunct w:val="0"/>
              <w:bidi w:val="0"/>
              <w:adjustRightInd w:val="0"/>
              <w:rPr>
                <w:rFonts w:ascii="Arial"/>
                <w:sz w:val="21"/>
              </w:rPr>
            </w:pPr>
          </w:p>
        </w:tc>
      </w:tr>
    </w:tbl>
    <w:p w14:paraId="7493659A">
      <w:pPr>
        <w:pStyle w:val="4"/>
        <w:pageBreakBefore w:val="0"/>
        <w:kinsoku/>
        <w:wordWrap w:val="0"/>
        <w:overflowPunct/>
        <w:topLinePunct w:val="0"/>
        <w:bidi w:val="0"/>
        <w:adjustRightInd w:val="0"/>
        <w:spacing w:line="242" w:lineRule="auto"/>
      </w:pPr>
    </w:p>
    <w:p w14:paraId="0C6192FE">
      <w:pPr>
        <w:pStyle w:val="4"/>
        <w:pageBreakBefore w:val="0"/>
        <w:kinsoku/>
        <w:wordWrap w:val="0"/>
        <w:overflowPunct/>
        <w:topLinePunct w:val="0"/>
        <w:bidi w:val="0"/>
        <w:adjustRightInd w:val="0"/>
        <w:spacing w:line="242" w:lineRule="auto"/>
      </w:pPr>
    </w:p>
    <w:p w14:paraId="0723B62F">
      <w:pPr>
        <w:pStyle w:val="4"/>
        <w:pageBreakBefore w:val="0"/>
        <w:kinsoku/>
        <w:wordWrap w:val="0"/>
        <w:overflowPunct/>
        <w:topLinePunct w:val="0"/>
        <w:bidi w:val="0"/>
        <w:adjustRightInd w:val="0"/>
        <w:spacing w:line="242" w:lineRule="auto"/>
      </w:pPr>
    </w:p>
    <w:p w14:paraId="6E4E0510">
      <w:pPr>
        <w:pStyle w:val="4"/>
        <w:pageBreakBefore w:val="0"/>
        <w:kinsoku/>
        <w:wordWrap w:val="0"/>
        <w:overflowPunct/>
        <w:topLinePunct w:val="0"/>
        <w:bidi w:val="0"/>
        <w:adjustRightInd w:val="0"/>
        <w:spacing w:line="242" w:lineRule="auto"/>
      </w:pPr>
    </w:p>
    <w:p w14:paraId="507C6E91">
      <w:pPr>
        <w:pStyle w:val="4"/>
        <w:pageBreakBefore w:val="0"/>
        <w:kinsoku/>
        <w:wordWrap w:val="0"/>
        <w:overflowPunct/>
        <w:topLinePunct w:val="0"/>
        <w:bidi w:val="0"/>
        <w:adjustRightInd w:val="0"/>
        <w:spacing w:line="242" w:lineRule="auto"/>
      </w:pPr>
    </w:p>
    <w:p w14:paraId="72EABF6E">
      <w:pPr>
        <w:pStyle w:val="4"/>
        <w:pageBreakBefore w:val="0"/>
        <w:kinsoku/>
        <w:wordWrap w:val="0"/>
        <w:overflowPunct/>
        <w:topLinePunct w:val="0"/>
        <w:bidi w:val="0"/>
        <w:adjustRightInd w:val="0"/>
        <w:spacing w:line="242" w:lineRule="auto"/>
      </w:pPr>
    </w:p>
    <w:p w14:paraId="2E211248">
      <w:pPr>
        <w:pStyle w:val="4"/>
        <w:pageBreakBefore w:val="0"/>
        <w:kinsoku/>
        <w:wordWrap w:val="0"/>
        <w:overflowPunct/>
        <w:topLinePunct w:val="0"/>
        <w:bidi w:val="0"/>
        <w:adjustRightInd w:val="0"/>
        <w:spacing w:line="242" w:lineRule="auto"/>
      </w:pPr>
    </w:p>
    <w:p w14:paraId="1A00A549">
      <w:pPr>
        <w:pStyle w:val="4"/>
        <w:pageBreakBefore w:val="0"/>
        <w:kinsoku/>
        <w:wordWrap w:val="0"/>
        <w:overflowPunct/>
        <w:topLinePunct w:val="0"/>
        <w:bidi w:val="0"/>
        <w:adjustRightInd w:val="0"/>
        <w:spacing w:line="242" w:lineRule="auto"/>
      </w:pPr>
    </w:p>
    <w:p w14:paraId="3EE05491">
      <w:pPr>
        <w:pStyle w:val="4"/>
        <w:pageBreakBefore w:val="0"/>
        <w:kinsoku/>
        <w:wordWrap w:val="0"/>
        <w:overflowPunct/>
        <w:topLinePunct w:val="0"/>
        <w:bidi w:val="0"/>
        <w:adjustRightInd w:val="0"/>
        <w:spacing w:line="242" w:lineRule="auto"/>
      </w:pPr>
    </w:p>
    <w:p w14:paraId="14C7A473">
      <w:pPr>
        <w:pStyle w:val="4"/>
        <w:pageBreakBefore w:val="0"/>
        <w:kinsoku/>
        <w:wordWrap w:val="0"/>
        <w:overflowPunct/>
        <w:topLinePunct w:val="0"/>
        <w:bidi w:val="0"/>
        <w:adjustRightInd w:val="0"/>
        <w:spacing w:line="242" w:lineRule="auto"/>
      </w:pPr>
    </w:p>
    <w:p w14:paraId="321C3F20">
      <w:pPr>
        <w:pStyle w:val="4"/>
        <w:pageBreakBefore w:val="0"/>
        <w:kinsoku/>
        <w:wordWrap w:val="0"/>
        <w:overflowPunct/>
        <w:topLinePunct w:val="0"/>
        <w:bidi w:val="0"/>
        <w:adjustRightInd w:val="0"/>
        <w:spacing w:line="242" w:lineRule="auto"/>
      </w:pPr>
    </w:p>
    <w:p w14:paraId="11DF99C8">
      <w:pPr>
        <w:pStyle w:val="4"/>
        <w:pageBreakBefore w:val="0"/>
        <w:kinsoku/>
        <w:wordWrap w:val="0"/>
        <w:overflowPunct/>
        <w:topLinePunct w:val="0"/>
        <w:bidi w:val="0"/>
        <w:adjustRightInd w:val="0"/>
        <w:spacing w:line="242" w:lineRule="auto"/>
      </w:pPr>
    </w:p>
    <w:p w14:paraId="7D9490D8">
      <w:pPr>
        <w:pStyle w:val="4"/>
        <w:pageBreakBefore w:val="0"/>
        <w:kinsoku/>
        <w:wordWrap w:val="0"/>
        <w:overflowPunct/>
        <w:topLinePunct w:val="0"/>
        <w:bidi w:val="0"/>
        <w:adjustRightInd w:val="0"/>
        <w:spacing w:line="242" w:lineRule="auto"/>
      </w:pPr>
    </w:p>
    <w:p w14:paraId="23269D54">
      <w:pPr>
        <w:pStyle w:val="4"/>
        <w:pageBreakBefore w:val="0"/>
        <w:kinsoku/>
        <w:wordWrap w:val="0"/>
        <w:overflowPunct/>
        <w:topLinePunct w:val="0"/>
        <w:bidi w:val="0"/>
        <w:adjustRightInd w:val="0"/>
        <w:spacing w:line="242" w:lineRule="auto"/>
      </w:pPr>
    </w:p>
    <w:p w14:paraId="207E26EA">
      <w:pPr>
        <w:pStyle w:val="4"/>
        <w:pageBreakBefore w:val="0"/>
        <w:kinsoku/>
        <w:wordWrap w:val="0"/>
        <w:overflowPunct/>
        <w:topLinePunct w:val="0"/>
        <w:bidi w:val="0"/>
        <w:adjustRightInd w:val="0"/>
        <w:spacing w:line="242" w:lineRule="auto"/>
      </w:pPr>
    </w:p>
    <w:p w14:paraId="755DD928">
      <w:pPr>
        <w:pStyle w:val="4"/>
        <w:pageBreakBefore w:val="0"/>
        <w:kinsoku/>
        <w:wordWrap w:val="0"/>
        <w:overflowPunct/>
        <w:topLinePunct w:val="0"/>
        <w:bidi w:val="0"/>
        <w:adjustRightInd w:val="0"/>
        <w:spacing w:line="243" w:lineRule="auto"/>
      </w:pPr>
    </w:p>
    <w:p w14:paraId="56D1A809">
      <w:pPr>
        <w:pageBreakBefore w:val="0"/>
        <w:kinsoku/>
        <w:wordWrap w:val="0"/>
        <w:overflowPunct/>
        <w:topLinePunct w:val="0"/>
        <w:bidi w:val="0"/>
        <w:adjustRightInd w:val="0"/>
        <w:spacing w:line="181" w:lineRule="auto"/>
        <w:rPr>
          <w:rFonts w:ascii="Calibri" w:hAnsi="Calibri" w:eastAsia="Calibri" w:cs="Calibri"/>
          <w:sz w:val="18"/>
          <w:szCs w:val="18"/>
        </w:rPr>
        <w:sectPr>
          <w:footerReference r:id="rId11" w:type="default"/>
          <w:pgSz w:w="11905" w:h="16839"/>
          <w:pgMar w:top="1407" w:right="1331" w:bottom="1000" w:left="1417" w:header="0" w:footer="990" w:gutter="0"/>
          <w:pgNumType w:fmt="decimal"/>
          <w:cols w:space="720" w:num="1"/>
        </w:sectPr>
      </w:pPr>
    </w:p>
    <w:p w14:paraId="652BDC76">
      <w:pPr>
        <w:pageBreakBefore w:val="0"/>
        <w:kinsoku/>
        <w:wordWrap w:val="0"/>
        <w:overflowPunct/>
        <w:topLinePunct w:val="0"/>
        <w:bidi w:val="0"/>
        <w:adjustRightInd w:val="0"/>
        <w:spacing w:before="48" w:line="219" w:lineRule="auto"/>
        <w:ind w:left="489"/>
        <w:rPr>
          <w:rFonts w:ascii="宋体" w:hAnsi="宋体" w:eastAsia="宋体" w:cs="宋体"/>
          <w:sz w:val="24"/>
          <w:szCs w:val="24"/>
        </w:rPr>
      </w:pPr>
      <w:r>
        <w:rPr>
          <w:rFonts w:ascii="宋体" w:hAnsi="宋体" w:eastAsia="宋体" w:cs="宋体"/>
          <w:b/>
          <w:bCs/>
          <w:spacing w:val="-3"/>
          <w:sz w:val="24"/>
          <w:szCs w:val="24"/>
        </w:rPr>
        <w:t>9.产品技术指标的详细描述</w:t>
      </w:r>
    </w:p>
    <w:p w14:paraId="12F0C8D0">
      <w:pPr>
        <w:pageBreakBefore w:val="0"/>
        <w:kinsoku/>
        <w:wordWrap w:val="0"/>
        <w:overflowPunct/>
        <w:topLinePunct w:val="0"/>
        <w:bidi w:val="0"/>
        <w:adjustRightInd w:val="0"/>
        <w:spacing w:before="180" w:line="219" w:lineRule="auto"/>
        <w:ind w:left="506"/>
        <w:rPr>
          <w:rFonts w:ascii="宋体" w:hAnsi="宋体" w:eastAsia="宋体" w:cs="宋体"/>
          <w:b/>
          <w:bCs/>
          <w:spacing w:val="-6"/>
          <w:sz w:val="24"/>
          <w:szCs w:val="24"/>
        </w:rPr>
      </w:pPr>
    </w:p>
    <w:p w14:paraId="7FB5FB74">
      <w:pPr>
        <w:pageBreakBefore w:val="0"/>
        <w:kinsoku/>
        <w:wordWrap w:val="0"/>
        <w:overflowPunct/>
        <w:topLinePunct w:val="0"/>
        <w:bidi w:val="0"/>
        <w:adjustRightInd w:val="0"/>
        <w:spacing w:before="180" w:line="219" w:lineRule="auto"/>
        <w:ind w:left="506"/>
        <w:rPr>
          <w:rFonts w:ascii="宋体" w:hAnsi="宋体" w:eastAsia="宋体" w:cs="宋体"/>
          <w:b/>
          <w:bCs/>
          <w:spacing w:val="-6"/>
          <w:sz w:val="24"/>
          <w:szCs w:val="24"/>
        </w:rPr>
      </w:pPr>
    </w:p>
    <w:p w14:paraId="160CF13A">
      <w:pPr>
        <w:pageBreakBefore w:val="0"/>
        <w:kinsoku/>
        <w:wordWrap w:val="0"/>
        <w:overflowPunct/>
        <w:topLinePunct w:val="0"/>
        <w:bidi w:val="0"/>
        <w:adjustRightInd w:val="0"/>
        <w:spacing w:before="180" w:line="219" w:lineRule="auto"/>
        <w:ind w:left="506"/>
        <w:rPr>
          <w:rFonts w:ascii="宋体" w:hAnsi="宋体" w:eastAsia="宋体" w:cs="宋体"/>
          <w:b/>
          <w:bCs/>
          <w:spacing w:val="-6"/>
          <w:sz w:val="24"/>
          <w:szCs w:val="24"/>
        </w:rPr>
      </w:pPr>
    </w:p>
    <w:p w14:paraId="72737661">
      <w:pPr>
        <w:pageBreakBefore w:val="0"/>
        <w:kinsoku/>
        <w:wordWrap w:val="0"/>
        <w:overflowPunct/>
        <w:topLinePunct w:val="0"/>
        <w:bidi w:val="0"/>
        <w:adjustRightInd w:val="0"/>
        <w:spacing w:before="180" w:line="219" w:lineRule="auto"/>
        <w:ind w:left="506"/>
        <w:rPr>
          <w:rFonts w:ascii="宋体" w:hAnsi="宋体" w:eastAsia="宋体" w:cs="宋体"/>
          <w:b/>
          <w:bCs/>
          <w:spacing w:val="-6"/>
          <w:sz w:val="24"/>
          <w:szCs w:val="24"/>
        </w:rPr>
      </w:pPr>
    </w:p>
    <w:p w14:paraId="489EBD7A">
      <w:pPr>
        <w:pageBreakBefore w:val="0"/>
        <w:kinsoku/>
        <w:wordWrap w:val="0"/>
        <w:overflowPunct/>
        <w:topLinePunct w:val="0"/>
        <w:bidi w:val="0"/>
        <w:adjustRightInd w:val="0"/>
        <w:spacing w:before="180" w:line="219" w:lineRule="auto"/>
        <w:ind w:left="506"/>
        <w:rPr>
          <w:rFonts w:ascii="宋体" w:hAnsi="宋体" w:eastAsia="宋体" w:cs="宋体"/>
          <w:b/>
          <w:bCs/>
          <w:spacing w:val="-6"/>
          <w:sz w:val="24"/>
          <w:szCs w:val="24"/>
        </w:rPr>
      </w:pPr>
    </w:p>
    <w:p w14:paraId="08455B01">
      <w:pPr>
        <w:pageBreakBefore w:val="0"/>
        <w:kinsoku/>
        <w:wordWrap w:val="0"/>
        <w:overflowPunct/>
        <w:topLinePunct w:val="0"/>
        <w:bidi w:val="0"/>
        <w:adjustRightInd w:val="0"/>
        <w:spacing w:before="180" w:line="219" w:lineRule="auto"/>
        <w:ind w:left="506"/>
        <w:rPr>
          <w:rFonts w:ascii="宋体" w:hAnsi="宋体" w:eastAsia="宋体" w:cs="宋体"/>
          <w:b/>
          <w:bCs/>
          <w:spacing w:val="-6"/>
          <w:sz w:val="24"/>
          <w:szCs w:val="24"/>
        </w:rPr>
      </w:pPr>
    </w:p>
    <w:p w14:paraId="4067D738">
      <w:pPr>
        <w:pageBreakBefore w:val="0"/>
        <w:kinsoku/>
        <w:wordWrap w:val="0"/>
        <w:overflowPunct/>
        <w:topLinePunct w:val="0"/>
        <w:bidi w:val="0"/>
        <w:adjustRightInd w:val="0"/>
        <w:spacing w:before="180" w:line="219" w:lineRule="auto"/>
        <w:ind w:left="506"/>
        <w:rPr>
          <w:rFonts w:ascii="宋体" w:hAnsi="宋体" w:eastAsia="宋体" w:cs="宋体"/>
          <w:b/>
          <w:bCs/>
          <w:spacing w:val="-6"/>
          <w:sz w:val="24"/>
          <w:szCs w:val="24"/>
        </w:rPr>
      </w:pPr>
    </w:p>
    <w:p w14:paraId="049F4270">
      <w:pPr>
        <w:pageBreakBefore w:val="0"/>
        <w:kinsoku/>
        <w:wordWrap w:val="0"/>
        <w:overflowPunct/>
        <w:topLinePunct w:val="0"/>
        <w:bidi w:val="0"/>
        <w:adjustRightInd w:val="0"/>
        <w:spacing w:before="180" w:line="219" w:lineRule="auto"/>
        <w:ind w:left="506"/>
        <w:rPr>
          <w:rFonts w:ascii="宋体" w:hAnsi="宋体" w:eastAsia="宋体" w:cs="宋体"/>
          <w:b/>
          <w:bCs/>
          <w:spacing w:val="-6"/>
          <w:sz w:val="24"/>
          <w:szCs w:val="24"/>
        </w:rPr>
      </w:pPr>
    </w:p>
    <w:p w14:paraId="708EFC8D">
      <w:pPr>
        <w:pageBreakBefore w:val="0"/>
        <w:kinsoku/>
        <w:wordWrap w:val="0"/>
        <w:overflowPunct/>
        <w:topLinePunct w:val="0"/>
        <w:bidi w:val="0"/>
        <w:adjustRightInd w:val="0"/>
        <w:spacing w:before="180" w:line="219" w:lineRule="auto"/>
        <w:ind w:left="506"/>
        <w:rPr>
          <w:rFonts w:ascii="宋体" w:hAnsi="宋体" w:eastAsia="宋体" w:cs="宋体"/>
          <w:b/>
          <w:bCs/>
          <w:spacing w:val="-6"/>
          <w:sz w:val="24"/>
          <w:szCs w:val="24"/>
        </w:rPr>
      </w:pPr>
    </w:p>
    <w:p w14:paraId="488537F3">
      <w:pPr>
        <w:pageBreakBefore w:val="0"/>
        <w:kinsoku/>
        <w:wordWrap w:val="0"/>
        <w:overflowPunct/>
        <w:topLinePunct w:val="0"/>
        <w:bidi w:val="0"/>
        <w:adjustRightInd w:val="0"/>
        <w:spacing w:before="180" w:line="219" w:lineRule="auto"/>
        <w:ind w:left="506"/>
        <w:rPr>
          <w:rFonts w:ascii="宋体" w:hAnsi="宋体" w:eastAsia="宋体" w:cs="宋体"/>
          <w:b/>
          <w:bCs/>
          <w:spacing w:val="-6"/>
          <w:sz w:val="24"/>
          <w:szCs w:val="24"/>
        </w:rPr>
      </w:pPr>
    </w:p>
    <w:p w14:paraId="23FC1B14">
      <w:pPr>
        <w:pageBreakBefore w:val="0"/>
        <w:kinsoku/>
        <w:wordWrap w:val="0"/>
        <w:overflowPunct/>
        <w:topLinePunct w:val="0"/>
        <w:bidi w:val="0"/>
        <w:adjustRightInd w:val="0"/>
        <w:spacing w:before="180" w:line="219" w:lineRule="auto"/>
        <w:ind w:left="506"/>
        <w:rPr>
          <w:rFonts w:ascii="宋体" w:hAnsi="宋体" w:eastAsia="宋体" w:cs="宋体"/>
          <w:b/>
          <w:bCs/>
          <w:spacing w:val="-6"/>
          <w:sz w:val="24"/>
          <w:szCs w:val="24"/>
        </w:rPr>
      </w:pPr>
    </w:p>
    <w:p w14:paraId="1998AFB9">
      <w:pPr>
        <w:pageBreakBefore w:val="0"/>
        <w:kinsoku/>
        <w:wordWrap w:val="0"/>
        <w:overflowPunct/>
        <w:topLinePunct w:val="0"/>
        <w:bidi w:val="0"/>
        <w:adjustRightInd w:val="0"/>
        <w:spacing w:before="180" w:line="219" w:lineRule="auto"/>
        <w:ind w:left="506"/>
        <w:rPr>
          <w:rFonts w:ascii="宋体" w:hAnsi="宋体" w:eastAsia="宋体" w:cs="宋体"/>
          <w:b/>
          <w:bCs/>
          <w:spacing w:val="-6"/>
          <w:sz w:val="24"/>
          <w:szCs w:val="24"/>
        </w:rPr>
      </w:pPr>
    </w:p>
    <w:p w14:paraId="70CFA986">
      <w:pPr>
        <w:pageBreakBefore w:val="0"/>
        <w:kinsoku/>
        <w:wordWrap w:val="0"/>
        <w:overflowPunct/>
        <w:topLinePunct w:val="0"/>
        <w:bidi w:val="0"/>
        <w:adjustRightInd w:val="0"/>
        <w:spacing w:before="180" w:line="219" w:lineRule="auto"/>
        <w:ind w:left="506"/>
        <w:rPr>
          <w:rFonts w:ascii="宋体" w:hAnsi="宋体" w:eastAsia="宋体" w:cs="宋体"/>
          <w:sz w:val="24"/>
          <w:szCs w:val="24"/>
        </w:rPr>
      </w:pPr>
      <w:r>
        <w:rPr>
          <w:rFonts w:ascii="宋体" w:hAnsi="宋体" w:eastAsia="宋体" w:cs="宋体"/>
          <w:b/>
          <w:bCs/>
          <w:spacing w:val="-6"/>
          <w:sz w:val="24"/>
          <w:szCs w:val="24"/>
        </w:rPr>
        <w:t>10.服务方案</w:t>
      </w:r>
    </w:p>
    <w:p w14:paraId="1028C93B">
      <w:pPr>
        <w:pageBreakBefore w:val="0"/>
        <w:kinsoku/>
        <w:wordWrap w:val="0"/>
        <w:overflowPunct/>
        <w:topLinePunct w:val="0"/>
        <w:bidi w:val="0"/>
        <w:adjustRightInd w:val="0"/>
        <w:spacing w:before="192" w:line="220" w:lineRule="auto"/>
        <w:ind w:left="499"/>
        <w:rPr>
          <w:rFonts w:ascii="宋体" w:hAnsi="宋体" w:eastAsia="宋体" w:cs="宋体"/>
          <w:sz w:val="24"/>
          <w:szCs w:val="24"/>
        </w:rPr>
      </w:pPr>
    </w:p>
    <w:p w14:paraId="6BD4129B">
      <w:pPr>
        <w:pStyle w:val="4"/>
        <w:pageBreakBefore w:val="0"/>
        <w:kinsoku/>
        <w:wordWrap w:val="0"/>
        <w:overflowPunct/>
        <w:topLinePunct w:val="0"/>
        <w:bidi w:val="0"/>
        <w:adjustRightInd w:val="0"/>
        <w:spacing w:line="242" w:lineRule="auto"/>
      </w:pPr>
    </w:p>
    <w:p w14:paraId="6A6E7798">
      <w:pPr>
        <w:pStyle w:val="4"/>
        <w:pageBreakBefore w:val="0"/>
        <w:kinsoku/>
        <w:wordWrap w:val="0"/>
        <w:overflowPunct/>
        <w:topLinePunct w:val="0"/>
        <w:bidi w:val="0"/>
        <w:adjustRightInd w:val="0"/>
        <w:spacing w:line="242" w:lineRule="auto"/>
      </w:pPr>
    </w:p>
    <w:p w14:paraId="48787182">
      <w:pPr>
        <w:pStyle w:val="4"/>
        <w:pageBreakBefore w:val="0"/>
        <w:kinsoku/>
        <w:wordWrap w:val="0"/>
        <w:overflowPunct/>
        <w:topLinePunct w:val="0"/>
        <w:bidi w:val="0"/>
        <w:adjustRightInd w:val="0"/>
        <w:spacing w:line="242" w:lineRule="auto"/>
      </w:pPr>
    </w:p>
    <w:p w14:paraId="32EFC777">
      <w:pPr>
        <w:pStyle w:val="4"/>
        <w:pageBreakBefore w:val="0"/>
        <w:kinsoku/>
        <w:wordWrap w:val="0"/>
        <w:overflowPunct/>
        <w:topLinePunct w:val="0"/>
        <w:bidi w:val="0"/>
        <w:adjustRightInd w:val="0"/>
        <w:spacing w:line="242" w:lineRule="auto"/>
      </w:pPr>
    </w:p>
    <w:p w14:paraId="3FD37F88">
      <w:pPr>
        <w:pStyle w:val="4"/>
        <w:pageBreakBefore w:val="0"/>
        <w:kinsoku/>
        <w:wordWrap w:val="0"/>
        <w:overflowPunct/>
        <w:topLinePunct w:val="0"/>
        <w:bidi w:val="0"/>
        <w:adjustRightInd w:val="0"/>
        <w:spacing w:line="242" w:lineRule="auto"/>
      </w:pPr>
    </w:p>
    <w:p w14:paraId="23F398FE">
      <w:pPr>
        <w:pStyle w:val="4"/>
        <w:pageBreakBefore w:val="0"/>
        <w:kinsoku/>
        <w:wordWrap w:val="0"/>
        <w:overflowPunct/>
        <w:topLinePunct w:val="0"/>
        <w:bidi w:val="0"/>
        <w:adjustRightInd w:val="0"/>
        <w:spacing w:line="242" w:lineRule="auto"/>
      </w:pPr>
    </w:p>
    <w:p w14:paraId="215B6836">
      <w:pPr>
        <w:pStyle w:val="4"/>
        <w:pageBreakBefore w:val="0"/>
        <w:kinsoku/>
        <w:wordWrap w:val="0"/>
        <w:overflowPunct/>
        <w:topLinePunct w:val="0"/>
        <w:bidi w:val="0"/>
        <w:adjustRightInd w:val="0"/>
        <w:spacing w:line="242" w:lineRule="auto"/>
      </w:pPr>
    </w:p>
    <w:p w14:paraId="402CCBAA">
      <w:pPr>
        <w:pStyle w:val="4"/>
        <w:pageBreakBefore w:val="0"/>
        <w:kinsoku/>
        <w:wordWrap w:val="0"/>
        <w:overflowPunct/>
        <w:topLinePunct w:val="0"/>
        <w:bidi w:val="0"/>
        <w:adjustRightInd w:val="0"/>
        <w:spacing w:line="242" w:lineRule="auto"/>
      </w:pPr>
    </w:p>
    <w:p w14:paraId="2DC1FD25">
      <w:pPr>
        <w:pStyle w:val="4"/>
        <w:pageBreakBefore w:val="0"/>
        <w:kinsoku/>
        <w:wordWrap w:val="0"/>
        <w:overflowPunct/>
        <w:topLinePunct w:val="0"/>
        <w:bidi w:val="0"/>
        <w:adjustRightInd w:val="0"/>
        <w:spacing w:line="242" w:lineRule="auto"/>
      </w:pPr>
    </w:p>
    <w:p w14:paraId="1F33093D">
      <w:pPr>
        <w:pStyle w:val="4"/>
        <w:pageBreakBefore w:val="0"/>
        <w:kinsoku/>
        <w:wordWrap w:val="0"/>
        <w:overflowPunct/>
        <w:topLinePunct w:val="0"/>
        <w:bidi w:val="0"/>
        <w:adjustRightInd w:val="0"/>
        <w:spacing w:line="242" w:lineRule="auto"/>
      </w:pPr>
    </w:p>
    <w:p w14:paraId="274D5E25">
      <w:pPr>
        <w:pStyle w:val="4"/>
        <w:pageBreakBefore w:val="0"/>
        <w:kinsoku/>
        <w:wordWrap w:val="0"/>
        <w:overflowPunct/>
        <w:topLinePunct w:val="0"/>
        <w:bidi w:val="0"/>
        <w:adjustRightInd w:val="0"/>
        <w:spacing w:line="242" w:lineRule="auto"/>
      </w:pPr>
    </w:p>
    <w:p w14:paraId="36FD8CCA">
      <w:pPr>
        <w:pStyle w:val="4"/>
        <w:pageBreakBefore w:val="0"/>
        <w:kinsoku/>
        <w:wordWrap w:val="0"/>
        <w:overflowPunct/>
        <w:topLinePunct w:val="0"/>
        <w:bidi w:val="0"/>
        <w:adjustRightInd w:val="0"/>
        <w:spacing w:line="242" w:lineRule="auto"/>
      </w:pPr>
    </w:p>
    <w:p w14:paraId="0E2A60FC">
      <w:pPr>
        <w:pStyle w:val="4"/>
        <w:pageBreakBefore w:val="0"/>
        <w:kinsoku/>
        <w:wordWrap w:val="0"/>
        <w:overflowPunct/>
        <w:topLinePunct w:val="0"/>
        <w:bidi w:val="0"/>
        <w:adjustRightInd w:val="0"/>
        <w:spacing w:line="242" w:lineRule="auto"/>
      </w:pPr>
    </w:p>
    <w:p w14:paraId="32874BE2">
      <w:pPr>
        <w:pStyle w:val="4"/>
        <w:pageBreakBefore w:val="0"/>
        <w:kinsoku/>
        <w:wordWrap w:val="0"/>
        <w:overflowPunct/>
        <w:topLinePunct w:val="0"/>
        <w:bidi w:val="0"/>
        <w:adjustRightInd w:val="0"/>
        <w:spacing w:line="242" w:lineRule="auto"/>
      </w:pPr>
    </w:p>
    <w:p w14:paraId="628A93EE">
      <w:pPr>
        <w:pStyle w:val="4"/>
        <w:pageBreakBefore w:val="0"/>
        <w:kinsoku/>
        <w:wordWrap w:val="0"/>
        <w:overflowPunct/>
        <w:topLinePunct w:val="0"/>
        <w:bidi w:val="0"/>
        <w:adjustRightInd w:val="0"/>
        <w:spacing w:line="242" w:lineRule="auto"/>
      </w:pPr>
    </w:p>
    <w:p w14:paraId="39A9F94E">
      <w:pPr>
        <w:pStyle w:val="4"/>
        <w:pageBreakBefore w:val="0"/>
        <w:kinsoku/>
        <w:wordWrap w:val="0"/>
        <w:overflowPunct/>
        <w:topLinePunct w:val="0"/>
        <w:bidi w:val="0"/>
        <w:adjustRightInd w:val="0"/>
        <w:spacing w:line="242" w:lineRule="auto"/>
      </w:pPr>
    </w:p>
    <w:p w14:paraId="38403F76">
      <w:pPr>
        <w:pStyle w:val="4"/>
        <w:pageBreakBefore w:val="0"/>
        <w:kinsoku/>
        <w:wordWrap w:val="0"/>
        <w:overflowPunct/>
        <w:topLinePunct w:val="0"/>
        <w:bidi w:val="0"/>
        <w:adjustRightInd w:val="0"/>
        <w:spacing w:line="242" w:lineRule="auto"/>
      </w:pPr>
    </w:p>
    <w:p w14:paraId="063A6D85">
      <w:pPr>
        <w:pStyle w:val="4"/>
        <w:pageBreakBefore w:val="0"/>
        <w:kinsoku/>
        <w:wordWrap w:val="0"/>
        <w:overflowPunct/>
        <w:topLinePunct w:val="0"/>
        <w:bidi w:val="0"/>
        <w:adjustRightInd w:val="0"/>
        <w:spacing w:line="242" w:lineRule="auto"/>
      </w:pPr>
    </w:p>
    <w:p w14:paraId="0D4DE113">
      <w:pPr>
        <w:pStyle w:val="4"/>
        <w:pageBreakBefore w:val="0"/>
        <w:kinsoku/>
        <w:wordWrap w:val="0"/>
        <w:overflowPunct/>
        <w:topLinePunct w:val="0"/>
        <w:bidi w:val="0"/>
        <w:adjustRightInd w:val="0"/>
        <w:spacing w:line="242" w:lineRule="auto"/>
      </w:pPr>
    </w:p>
    <w:p w14:paraId="3F202812">
      <w:pPr>
        <w:pStyle w:val="4"/>
        <w:pageBreakBefore w:val="0"/>
        <w:kinsoku/>
        <w:wordWrap w:val="0"/>
        <w:overflowPunct/>
        <w:topLinePunct w:val="0"/>
        <w:bidi w:val="0"/>
        <w:adjustRightInd w:val="0"/>
        <w:spacing w:line="242" w:lineRule="auto"/>
      </w:pPr>
    </w:p>
    <w:p w14:paraId="293FD8B8">
      <w:pPr>
        <w:pStyle w:val="4"/>
        <w:pageBreakBefore w:val="0"/>
        <w:kinsoku/>
        <w:wordWrap w:val="0"/>
        <w:overflowPunct/>
        <w:topLinePunct w:val="0"/>
        <w:bidi w:val="0"/>
        <w:adjustRightInd w:val="0"/>
        <w:spacing w:line="242" w:lineRule="auto"/>
      </w:pPr>
    </w:p>
    <w:p w14:paraId="1FACC2FB">
      <w:pPr>
        <w:pStyle w:val="4"/>
        <w:pageBreakBefore w:val="0"/>
        <w:kinsoku/>
        <w:wordWrap w:val="0"/>
        <w:overflowPunct/>
        <w:topLinePunct w:val="0"/>
        <w:bidi w:val="0"/>
        <w:adjustRightInd w:val="0"/>
        <w:spacing w:line="242" w:lineRule="auto"/>
      </w:pPr>
    </w:p>
    <w:p w14:paraId="1CF5485C">
      <w:pPr>
        <w:pStyle w:val="4"/>
        <w:pageBreakBefore w:val="0"/>
        <w:kinsoku/>
        <w:wordWrap w:val="0"/>
        <w:overflowPunct/>
        <w:topLinePunct w:val="0"/>
        <w:bidi w:val="0"/>
        <w:adjustRightInd w:val="0"/>
        <w:spacing w:line="242" w:lineRule="auto"/>
      </w:pPr>
    </w:p>
    <w:p w14:paraId="4D4C685E">
      <w:pPr>
        <w:pStyle w:val="4"/>
        <w:pageBreakBefore w:val="0"/>
        <w:kinsoku/>
        <w:wordWrap w:val="0"/>
        <w:overflowPunct/>
        <w:topLinePunct w:val="0"/>
        <w:bidi w:val="0"/>
        <w:adjustRightInd w:val="0"/>
        <w:spacing w:line="242" w:lineRule="auto"/>
      </w:pPr>
    </w:p>
    <w:p w14:paraId="1CFEA159">
      <w:pPr>
        <w:pStyle w:val="4"/>
        <w:pageBreakBefore w:val="0"/>
        <w:kinsoku/>
        <w:wordWrap w:val="0"/>
        <w:overflowPunct/>
        <w:topLinePunct w:val="0"/>
        <w:bidi w:val="0"/>
        <w:adjustRightInd w:val="0"/>
        <w:spacing w:line="242" w:lineRule="auto"/>
      </w:pPr>
    </w:p>
    <w:p w14:paraId="6FCBEAD4">
      <w:pPr>
        <w:pStyle w:val="4"/>
        <w:pageBreakBefore w:val="0"/>
        <w:kinsoku/>
        <w:wordWrap w:val="0"/>
        <w:overflowPunct/>
        <w:topLinePunct w:val="0"/>
        <w:bidi w:val="0"/>
        <w:adjustRightInd w:val="0"/>
        <w:spacing w:line="242" w:lineRule="auto"/>
      </w:pPr>
    </w:p>
    <w:p w14:paraId="189DCE5F">
      <w:pPr>
        <w:pStyle w:val="4"/>
        <w:pageBreakBefore w:val="0"/>
        <w:kinsoku/>
        <w:wordWrap w:val="0"/>
        <w:overflowPunct/>
        <w:topLinePunct w:val="0"/>
        <w:bidi w:val="0"/>
        <w:adjustRightInd w:val="0"/>
        <w:spacing w:line="242" w:lineRule="auto"/>
      </w:pPr>
    </w:p>
    <w:p w14:paraId="310C44D2">
      <w:pPr>
        <w:pStyle w:val="4"/>
        <w:pageBreakBefore w:val="0"/>
        <w:kinsoku/>
        <w:wordWrap w:val="0"/>
        <w:overflowPunct/>
        <w:topLinePunct w:val="0"/>
        <w:bidi w:val="0"/>
        <w:adjustRightInd w:val="0"/>
        <w:spacing w:line="242" w:lineRule="auto"/>
      </w:pPr>
    </w:p>
    <w:p w14:paraId="402DCCE6">
      <w:pPr>
        <w:pStyle w:val="4"/>
        <w:pageBreakBefore w:val="0"/>
        <w:kinsoku/>
        <w:wordWrap w:val="0"/>
        <w:overflowPunct/>
        <w:topLinePunct w:val="0"/>
        <w:bidi w:val="0"/>
        <w:adjustRightInd w:val="0"/>
        <w:spacing w:line="242" w:lineRule="auto"/>
      </w:pPr>
    </w:p>
    <w:p w14:paraId="5D1AA85C">
      <w:pPr>
        <w:pStyle w:val="4"/>
        <w:pageBreakBefore w:val="0"/>
        <w:kinsoku/>
        <w:wordWrap w:val="0"/>
        <w:overflowPunct/>
        <w:topLinePunct w:val="0"/>
        <w:bidi w:val="0"/>
        <w:adjustRightInd w:val="0"/>
        <w:spacing w:line="242" w:lineRule="auto"/>
      </w:pPr>
    </w:p>
    <w:p w14:paraId="4B19848E">
      <w:pPr>
        <w:pageBreakBefore w:val="0"/>
        <w:kinsoku/>
        <w:wordWrap w:val="0"/>
        <w:overflowPunct/>
        <w:topLinePunct w:val="0"/>
        <w:bidi w:val="0"/>
        <w:adjustRightInd w:val="0"/>
        <w:spacing w:line="181" w:lineRule="auto"/>
        <w:rPr>
          <w:rFonts w:ascii="Calibri" w:hAnsi="Calibri" w:eastAsia="Calibri" w:cs="Calibri"/>
          <w:sz w:val="18"/>
          <w:szCs w:val="18"/>
        </w:rPr>
        <w:sectPr>
          <w:pgSz w:w="11905" w:h="16839"/>
          <w:pgMar w:top="1405" w:right="1416" w:bottom="1000" w:left="1417" w:header="0" w:footer="990" w:gutter="0"/>
          <w:pgNumType w:fmt="decimal"/>
          <w:cols w:space="720" w:num="1"/>
        </w:sectPr>
      </w:pPr>
    </w:p>
    <w:p w14:paraId="1F4B37B0">
      <w:pPr>
        <w:pageBreakBefore w:val="0"/>
        <w:kinsoku/>
        <w:wordWrap w:val="0"/>
        <w:overflowPunct/>
        <w:topLinePunct w:val="0"/>
        <w:bidi w:val="0"/>
        <w:adjustRightInd w:val="0"/>
        <w:spacing w:before="132" w:line="220" w:lineRule="auto"/>
        <w:ind w:left="26"/>
        <w:rPr>
          <w:rFonts w:ascii="宋体" w:hAnsi="宋体" w:eastAsia="宋体" w:cs="宋体"/>
          <w:sz w:val="24"/>
          <w:szCs w:val="24"/>
        </w:rPr>
      </w:pPr>
      <w:r>
        <w:rPr>
          <w:rFonts w:ascii="宋体" w:hAnsi="宋体" w:eastAsia="宋体" w:cs="宋体"/>
          <w:b/>
          <w:bCs/>
          <w:spacing w:val="-6"/>
          <w:sz w:val="24"/>
          <w:szCs w:val="24"/>
        </w:rPr>
        <w:t>11.政策性要求</w:t>
      </w:r>
    </w:p>
    <w:p w14:paraId="0B8DF3F9">
      <w:pPr>
        <w:pageBreakBefore w:val="0"/>
        <w:kinsoku/>
        <w:wordWrap w:val="0"/>
        <w:overflowPunct/>
        <w:topLinePunct w:val="0"/>
        <w:bidi w:val="0"/>
        <w:adjustRightInd w:val="0"/>
        <w:spacing w:before="42" w:line="219" w:lineRule="auto"/>
        <w:ind w:left="26"/>
        <w:rPr>
          <w:rFonts w:ascii="宋体" w:hAnsi="宋体" w:eastAsia="宋体" w:cs="宋体"/>
          <w:sz w:val="24"/>
          <w:szCs w:val="24"/>
        </w:rPr>
      </w:pPr>
      <w:r>
        <w:rPr>
          <w:rFonts w:ascii="宋体" w:hAnsi="宋体" w:eastAsia="宋体" w:cs="宋体"/>
          <w:b/>
          <w:bCs/>
          <w:spacing w:val="-3"/>
          <w:sz w:val="24"/>
          <w:szCs w:val="24"/>
        </w:rPr>
        <w:t>11.1</w:t>
      </w:r>
      <w:r>
        <w:rPr>
          <w:rFonts w:ascii="宋体" w:hAnsi="宋体" w:eastAsia="宋体" w:cs="宋体"/>
          <w:spacing w:val="-36"/>
          <w:sz w:val="24"/>
          <w:szCs w:val="24"/>
        </w:rPr>
        <w:t xml:space="preserve"> </w:t>
      </w:r>
      <w:r>
        <w:rPr>
          <w:rFonts w:ascii="宋体" w:hAnsi="宋体" w:eastAsia="宋体" w:cs="宋体"/>
          <w:spacing w:val="-3"/>
          <w:sz w:val="24"/>
          <w:szCs w:val="24"/>
        </w:rPr>
        <w:t>环保节能产品证明材料</w:t>
      </w:r>
      <w:r>
        <w:rPr>
          <w:rFonts w:ascii="宋体" w:hAnsi="宋体" w:eastAsia="宋体" w:cs="宋体"/>
          <w:b/>
          <w:bCs/>
          <w:spacing w:val="-3"/>
          <w:sz w:val="24"/>
          <w:szCs w:val="24"/>
        </w:rPr>
        <w:t>（如不涉及，此函可不提供）</w:t>
      </w:r>
    </w:p>
    <w:p w14:paraId="1D972BF6">
      <w:pPr>
        <w:pageBreakBefore w:val="0"/>
        <w:kinsoku/>
        <w:wordWrap w:val="0"/>
        <w:overflowPunct/>
        <w:topLinePunct w:val="0"/>
        <w:bidi w:val="0"/>
        <w:adjustRightInd w:val="0"/>
        <w:spacing w:before="180" w:line="362" w:lineRule="auto"/>
        <w:ind w:left="9" w:right="8" w:firstLine="10"/>
        <w:rPr>
          <w:rFonts w:ascii="宋体" w:hAnsi="宋体" w:eastAsia="宋体" w:cs="宋体"/>
          <w:sz w:val="24"/>
          <w:szCs w:val="24"/>
        </w:rPr>
      </w:pPr>
      <w:r>
        <w:rPr>
          <w:rFonts w:ascii="宋体" w:hAnsi="宋体" w:eastAsia="宋体" w:cs="宋体"/>
          <w:spacing w:val="1"/>
          <w:sz w:val="24"/>
          <w:szCs w:val="24"/>
        </w:rPr>
        <w:t>（1）强制节能产品明细表格式（以包为单位分别填写，如本项目所投产品中不涉及强</w:t>
      </w:r>
      <w:r>
        <w:rPr>
          <w:rFonts w:ascii="宋体" w:hAnsi="宋体" w:eastAsia="宋体" w:cs="宋体"/>
          <w:spacing w:val="-1"/>
          <w:sz w:val="24"/>
          <w:szCs w:val="24"/>
        </w:rPr>
        <w:t>制节能产品，此表可不提供）</w:t>
      </w:r>
    </w:p>
    <w:p w14:paraId="23DA0A3C">
      <w:pPr>
        <w:pageBreakBefore w:val="0"/>
        <w:kinsoku/>
        <w:wordWrap w:val="0"/>
        <w:overflowPunct/>
        <w:topLinePunct w:val="0"/>
        <w:bidi w:val="0"/>
        <w:adjustRightInd w:val="0"/>
        <w:spacing w:before="41" w:line="214" w:lineRule="auto"/>
        <w:ind w:left="3465"/>
        <w:rPr>
          <w:rFonts w:ascii="宋体" w:hAnsi="宋体" w:eastAsia="宋体" w:cs="宋体"/>
          <w:sz w:val="24"/>
          <w:szCs w:val="24"/>
        </w:rPr>
      </w:pPr>
      <w:r>
        <w:rPr>
          <w:rFonts w:ascii="宋体" w:hAnsi="宋体" w:eastAsia="宋体" w:cs="宋体"/>
          <w:b/>
          <w:bCs/>
          <w:spacing w:val="-4"/>
          <w:sz w:val="24"/>
          <w:szCs w:val="24"/>
        </w:rPr>
        <w:t>强制节能产品明细表</w:t>
      </w:r>
    </w:p>
    <w:tbl>
      <w:tblPr>
        <w:tblStyle w:val="16"/>
        <w:tblW w:w="8838" w:type="dxa"/>
        <w:tblInd w:w="1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6"/>
        <w:gridCol w:w="954"/>
        <w:gridCol w:w="954"/>
        <w:gridCol w:w="955"/>
        <w:gridCol w:w="1636"/>
        <w:gridCol w:w="1859"/>
        <w:gridCol w:w="1854"/>
      </w:tblGrid>
      <w:tr w14:paraId="49CFA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26" w:type="dxa"/>
            <w:vAlign w:val="top"/>
          </w:tcPr>
          <w:p w14:paraId="5E2B39BF">
            <w:pPr>
              <w:pageBreakBefore w:val="0"/>
              <w:kinsoku/>
              <w:wordWrap w:val="0"/>
              <w:overflowPunct/>
              <w:topLinePunct w:val="0"/>
              <w:bidi w:val="0"/>
              <w:adjustRightInd w:val="0"/>
              <w:spacing w:before="32" w:line="185" w:lineRule="auto"/>
              <w:ind w:left="198"/>
              <w:rPr>
                <w:rFonts w:ascii="宋体" w:hAnsi="宋体" w:eastAsia="宋体" w:cs="宋体"/>
                <w:sz w:val="24"/>
                <w:szCs w:val="24"/>
              </w:rPr>
            </w:pPr>
            <w:r>
              <w:rPr>
                <w:rFonts w:ascii="宋体" w:hAnsi="宋体" w:eastAsia="宋体" w:cs="宋体"/>
                <w:b/>
                <w:bCs/>
                <w:spacing w:val="-3"/>
                <w:sz w:val="24"/>
                <w:szCs w:val="24"/>
              </w:rPr>
              <w:t>序</w:t>
            </w:r>
          </w:p>
          <w:p w14:paraId="47DE0C3C">
            <w:pPr>
              <w:pageBreakBefore w:val="0"/>
              <w:kinsoku/>
              <w:wordWrap w:val="0"/>
              <w:overflowPunct/>
              <w:topLinePunct w:val="0"/>
              <w:bidi w:val="0"/>
              <w:adjustRightInd w:val="0"/>
              <w:spacing w:before="1" w:line="220" w:lineRule="auto"/>
              <w:ind w:left="205"/>
              <w:rPr>
                <w:rFonts w:ascii="宋体" w:hAnsi="宋体" w:eastAsia="宋体" w:cs="宋体"/>
                <w:sz w:val="24"/>
                <w:szCs w:val="24"/>
              </w:rPr>
            </w:pPr>
            <w:r>
              <w:rPr>
                <w:rFonts w:ascii="宋体" w:hAnsi="宋体" w:eastAsia="宋体" w:cs="宋体"/>
                <w:b/>
                <w:bCs/>
                <w:spacing w:val="-3"/>
                <w:sz w:val="24"/>
                <w:szCs w:val="24"/>
              </w:rPr>
              <w:t>号</w:t>
            </w:r>
          </w:p>
        </w:tc>
        <w:tc>
          <w:tcPr>
            <w:tcW w:w="954" w:type="dxa"/>
            <w:vAlign w:val="top"/>
          </w:tcPr>
          <w:p w14:paraId="702661FD">
            <w:pPr>
              <w:pageBreakBefore w:val="0"/>
              <w:kinsoku/>
              <w:wordWrap w:val="0"/>
              <w:overflowPunct/>
              <w:topLinePunct w:val="0"/>
              <w:bidi w:val="0"/>
              <w:adjustRightInd w:val="0"/>
              <w:spacing w:before="33" w:line="203" w:lineRule="auto"/>
              <w:ind w:left="359" w:right="115" w:hanging="239"/>
              <w:rPr>
                <w:rFonts w:ascii="宋体" w:hAnsi="宋体" w:eastAsia="宋体" w:cs="宋体"/>
                <w:sz w:val="24"/>
                <w:szCs w:val="24"/>
              </w:rPr>
            </w:pPr>
            <w:r>
              <w:rPr>
                <w:rFonts w:ascii="宋体" w:hAnsi="宋体" w:eastAsia="宋体" w:cs="宋体"/>
                <w:b/>
                <w:bCs/>
                <w:spacing w:val="-5"/>
                <w:sz w:val="24"/>
                <w:szCs w:val="24"/>
              </w:rPr>
              <w:t>产品名</w:t>
            </w:r>
            <w:r>
              <w:rPr>
                <w:rFonts w:ascii="宋体" w:hAnsi="宋体" w:eastAsia="宋体" w:cs="宋体"/>
                <w:b/>
                <w:bCs/>
                <w:spacing w:val="-3"/>
                <w:sz w:val="24"/>
                <w:szCs w:val="24"/>
              </w:rPr>
              <w:t>称</w:t>
            </w:r>
          </w:p>
        </w:tc>
        <w:tc>
          <w:tcPr>
            <w:tcW w:w="954" w:type="dxa"/>
            <w:vAlign w:val="top"/>
          </w:tcPr>
          <w:p w14:paraId="232FFE46">
            <w:pPr>
              <w:pageBreakBefore w:val="0"/>
              <w:kinsoku/>
              <w:wordWrap w:val="0"/>
              <w:overflowPunct/>
              <w:topLinePunct w:val="0"/>
              <w:bidi w:val="0"/>
              <w:adjustRightInd w:val="0"/>
              <w:spacing w:before="153" w:line="220" w:lineRule="auto"/>
              <w:ind w:left="123"/>
              <w:rPr>
                <w:rFonts w:ascii="宋体" w:hAnsi="宋体" w:eastAsia="宋体" w:cs="宋体"/>
                <w:sz w:val="24"/>
                <w:szCs w:val="24"/>
              </w:rPr>
            </w:pPr>
            <w:r>
              <w:rPr>
                <w:rFonts w:ascii="宋体" w:hAnsi="宋体" w:eastAsia="宋体" w:cs="宋体"/>
                <w:b/>
                <w:bCs/>
                <w:spacing w:val="-6"/>
                <w:sz w:val="24"/>
                <w:szCs w:val="24"/>
              </w:rPr>
              <w:t>制造商</w:t>
            </w:r>
          </w:p>
        </w:tc>
        <w:tc>
          <w:tcPr>
            <w:tcW w:w="955" w:type="dxa"/>
            <w:vAlign w:val="top"/>
          </w:tcPr>
          <w:p w14:paraId="7CA2611A">
            <w:pPr>
              <w:pageBreakBefore w:val="0"/>
              <w:kinsoku/>
              <w:wordWrap w:val="0"/>
              <w:overflowPunct/>
              <w:topLinePunct w:val="0"/>
              <w:bidi w:val="0"/>
              <w:adjustRightInd w:val="0"/>
              <w:spacing w:before="32" w:line="203" w:lineRule="auto"/>
              <w:ind w:left="368" w:right="113" w:hanging="245"/>
              <w:rPr>
                <w:rFonts w:ascii="宋体" w:hAnsi="宋体" w:eastAsia="宋体" w:cs="宋体"/>
                <w:sz w:val="24"/>
                <w:szCs w:val="24"/>
              </w:rPr>
            </w:pPr>
            <w:r>
              <w:rPr>
                <w:rFonts w:ascii="宋体" w:hAnsi="宋体" w:eastAsia="宋体" w:cs="宋体"/>
                <w:b/>
                <w:bCs/>
                <w:spacing w:val="-5"/>
                <w:sz w:val="24"/>
                <w:szCs w:val="24"/>
              </w:rPr>
              <w:t>产品型</w:t>
            </w:r>
            <w:r>
              <w:rPr>
                <w:rFonts w:ascii="宋体" w:hAnsi="宋体" w:eastAsia="宋体" w:cs="宋体"/>
                <w:b/>
                <w:bCs/>
                <w:spacing w:val="-3"/>
                <w:sz w:val="24"/>
                <w:szCs w:val="24"/>
              </w:rPr>
              <w:t>号</w:t>
            </w:r>
          </w:p>
        </w:tc>
        <w:tc>
          <w:tcPr>
            <w:tcW w:w="1636" w:type="dxa"/>
            <w:vAlign w:val="top"/>
          </w:tcPr>
          <w:p w14:paraId="64EB43A5">
            <w:pPr>
              <w:pageBreakBefore w:val="0"/>
              <w:kinsoku/>
              <w:wordWrap w:val="0"/>
              <w:overflowPunct/>
              <w:topLinePunct w:val="0"/>
              <w:bidi w:val="0"/>
              <w:adjustRightInd w:val="0"/>
              <w:spacing w:before="32" w:line="202" w:lineRule="auto"/>
              <w:ind w:left="341" w:right="213" w:hanging="120"/>
              <w:rPr>
                <w:rFonts w:ascii="宋体" w:hAnsi="宋体" w:eastAsia="宋体" w:cs="宋体"/>
                <w:sz w:val="24"/>
                <w:szCs w:val="24"/>
              </w:rPr>
            </w:pPr>
            <w:r>
              <w:rPr>
                <w:rFonts w:ascii="宋体" w:hAnsi="宋体" w:eastAsia="宋体" w:cs="宋体"/>
                <w:b/>
                <w:bCs/>
                <w:spacing w:val="-4"/>
                <w:sz w:val="24"/>
                <w:szCs w:val="24"/>
              </w:rPr>
              <w:t>节能产品认</w:t>
            </w:r>
            <w:r>
              <w:rPr>
                <w:rFonts w:ascii="宋体" w:hAnsi="宋体" w:eastAsia="宋体" w:cs="宋体"/>
                <w:b/>
                <w:bCs/>
                <w:spacing w:val="-5"/>
                <w:sz w:val="24"/>
                <w:szCs w:val="24"/>
              </w:rPr>
              <w:t>证证书号</w:t>
            </w:r>
          </w:p>
        </w:tc>
        <w:tc>
          <w:tcPr>
            <w:tcW w:w="1859" w:type="dxa"/>
            <w:vAlign w:val="top"/>
          </w:tcPr>
          <w:p w14:paraId="6BED7372">
            <w:pPr>
              <w:pageBreakBefore w:val="0"/>
              <w:kinsoku/>
              <w:wordWrap w:val="0"/>
              <w:overflowPunct/>
              <w:topLinePunct w:val="0"/>
              <w:bidi w:val="0"/>
              <w:adjustRightInd w:val="0"/>
              <w:spacing w:before="34" w:line="202" w:lineRule="auto"/>
              <w:ind w:left="454" w:right="203" w:hanging="239"/>
              <w:rPr>
                <w:rFonts w:ascii="宋体" w:hAnsi="宋体" w:eastAsia="宋体" w:cs="宋体"/>
                <w:sz w:val="24"/>
                <w:szCs w:val="24"/>
              </w:rPr>
            </w:pPr>
            <w:r>
              <w:rPr>
                <w:rFonts w:ascii="宋体" w:hAnsi="宋体" w:eastAsia="宋体" w:cs="宋体"/>
                <w:b/>
                <w:bCs/>
                <w:spacing w:val="-4"/>
                <w:sz w:val="24"/>
                <w:szCs w:val="24"/>
              </w:rPr>
              <w:t>认证证书有效</w:t>
            </w:r>
            <w:r>
              <w:rPr>
                <w:rFonts w:ascii="宋体" w:hAnsi="宋体" w:eastAsia="宋体" w:cs="宋体"/>
                <w:b/>
                <w:bCs/>
                <w:spacing w:val="-5"/>
                <w:sz w:val="24"/>
                <w:szCs w:val="24"/>
              </w:rPr>
              <w:t>截止日期</w:t>
            </w:r>
          </w:p>
        </w:tc>
        <w:tc>
          <w:tcPr>
            <w:tcW w:w="1854" w:type="dxa"/>
            <w:vAlign w:val="top"/>
          </w:tcPr>
          <w:p w14:paraId="4DAB13E2">
            <w:pPr>
              <w:pageBreakBefore w:val="0"/>
              <w:kinsoku/>
              <w:wordWrap w:val="0"/>
              <w:overflowPunct/>
              <w:topLinePunct w:val="0"/>
              <w:bidi w:val="0"/>
              <w:adjustRightInd w:val="0"/>
              <w:spacing w:before="152" w:line="219" w:lineRule="auto"/>
              <w:ind w:left="211"/>
              <w:rPr>
                <w:rFonts w:ascii="宋体" w:hAnsi="宋体" w:eastAsia="宋体" w:cs="宋体"/>
                <w:sz w:val="24"/>
                <w:szCs w:val="24"/>
              </w:rPr>
            </w:pPr>
            <w:r>
              <w:rPr>
                <w:rFonts w:ascii="宋体" w:hAnsi="宋体" w:eastAsia="宋体" w:cs="宋体"/>
                <w:b/>
                <w:bCs/>
                <w:spacing w:val="-4"/>
                <w:sz w:val="24"/>
                <w:szCs w:val="24"/>
              </w:rPr>
              <w:t>认证机构名录</w:t>
            </w:r>
          </w:p>
        </w:tc>
      </w:tr>
      <w:tr w14:paraId="3C973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26" w:type="dxa"/>
            <w:vAlign w:val="top"/>
          </w:tcPr>
          <w:p w14:paraId="01760D43">
            <w:pPr>
              <w:pageBreakBefore w:val="0"/>
              <w:kinsoku/>
              <w:wordWrap w:val="0"/>
              <w:overflowPunct/>
              <w:topLinePunct w:val="0"/>
              <w:bidi w:val="0"/>
              <w:adjustRightInd w:val="0"/>
              <w:rPr>
                <w:rFonts w:ascii="Arial"/>
                <w:sz w:val="21"/>
              </w:rPr>
            </w:pPr>
          </w:p>
        </w:tc>
        <w:tc>
          <w:tcPr>
            <w:tcW w:w="954" w:type="dxa"/>
            <w:vAlign w:val="top"/>
          </w:tcPr>
          <w:p w14:paraId="5E63DD7B">
            <w:pPr>
              <w:pageBreakBefore w:val="0"/>
              <w:kinsoku/>
              <w:wordWrap w:val="0"/>
              <w:overflowPunct/>
              <w:topLinePunct w:val="0"/>
              <w:bidi w:val="0"/>
              <w:adjustRightInd w:val="0"/>
              <w:rPr>
                <w:rFonts w:ascii="Arial"/>
                <w:sz w:val="21"/>
              </w:rPr>
            </w:pPr>
          </w:p>
        </w:tc>
        <w:tc>
          <w:tcPr>
            <w:tcW w:w="954" w:type="dxa"/>
            <w:vAlign w:val="top"/>
          </w:tcPr>
          <w:p w14:paraId="341E4073">
            <w:pPr>
              <w:pageBreakBefore w:val="0"/>
              <w:kinsoku/>
              <w:wordWrap w:val="0"/>
              <w:overflowPunct/>
              <w:topLinePunct w:val="0"/>
              <w:bidi w:val="0"/>
              <w:adjustRightInd w:val="0"/>
              <w:rPr>
                <w:rFonts w:ascii="Arial"/>
                <w:sz w:val="21"/>
              </w:rPr>
            </w:pPr>
          </w:p>
        </w:tc>
        <w:tc>
          <w:tcPr>
            <w:tcW w:w="955" w:type="dxa"/>
            <w:vAlign w:val="top"/>
          </w:tcPr>
          <w:p w14:paraId="4839A517">
            <w:pPr>
              <w:pageBreakBefore w:val="0"/>
              <w:kinsoku/>
              <w:wordWrap w:val="0"/>
              <w:overflowPunct/>
              <w:topLinePunct w:val="0"/>
              <w:bidi w:val="0"/>
              <w:adjustRightInd w:val="0"/>
              <w:rPr>
                <w:rFonts w:ascii="Arial"/>
                <w:sz w:val="21"/>
              </w:rPr>
            </w:pPr>
          </w:p>
        </w:tc>
        <w:tc>
          <w:tcPr>
            <w:tcW w:w="1636" w:type="dxa"/>
            <w:vAlign w:val="top"/>
          </w:tcPr>
          <w:p w14:paraId="7E724D78">
            <w:pPr>
              <w:pageBreakBefore w:val="0"/>
              <w:kinsoku/>
              <w:wordWrap w:val="0"/>
              <w:overflowPunct/>
              <w:topLinePunct w:val="0"/>
              <w:bidi w:val="0"/>
              <w:adjustRightInd w:val="0"/>
              <w:rPr>
                <w:rFonts w:ascii="Arial"/>
                <w:sz w:val="21"/>
              </w:rPr>
            </w:pPr>
          </w:p>
        </w:tc>
        <w:tc>
          <w:tcPr>
            <w:tcW w:w="1859" w:type="dxa"/>
            <w:vAlign w:val="top"/>
          </w:tcPr>
          <w:p w14:paraId="798B3D69">
            <w:pPr>
              <w:pageBreakBefore w:val="0"/>
              <w:kinsoku/>
              <w:wordWrap w:val="0"/>
              <w:overflowPunct/>
              <w:topLinePunct w:val="0"/>
              <w:bidi w:val="0"/>
              <w:adjustRightInd w:val="0"/>
              <w:rPr>
                <w:rFonts w:ascii="Arial"/>
                <w:sz w:val="21"/>
              </w:rPr>
            </w:pPr>
          </w:p>
        </w:tc>
        <w:tc>
          <w:tcPr>
            <w:tcW w:w="1854" w:type="dxa"/>
            <w:vAlign w:val="top"/>
          </w:tcPr>
          <w:p w14:paraId="560F20AC">
            <w:pPr>
              <w:pageBreakBefore w:val="0"/>
              <w:kinsoku/>
              <w:wordWrap w:val="0"/>
              <w:overflowPunct/>
              <w:topLinePunct w:val="0"/>
              <w:bidi w:val="0"/>
              <w:adjustRightInd w:val="0"/>
              <w:rPr>
                <w:rFonts w:ascii="Arial"/>
                <w:sz w:val="21"/>
              </w:rPr>
            </w:pPr>
          </w:p>
        </w:tc>
      </w:tr>
      <w:tr w14:paraId="16A96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26" w:type="dxa"/>
            <w:vAlign w:val="top"/>
          </w:tcPr>
          <w:p w14:paraId="7CD426C6">
            <w:pPr>
              <w:pageBreakBefore w:val="0"/>
              <w:kinsoku/>
              <w:wordWrap w:val="0"/>
              <w:overflowPunct/>
              <w:topLinePunct w:val="0"/>
              <w:bidi w:val="0"/>
              <w:adjustRightInd w:val="0"/>
              <w:rPr>
                <w:rFonts w:ascii="Arial"/>
                <w:sz w:val="21"/>
              </w:rPr>
            </w:pPr>
          </w:p>
        </w:tc>
        <w:tc>
          <w:tcPr>
            <w:tcW w:w="954" w:type="dxa"/>
            <w:vAlign w:val="top"/>
          </w:tcPr>
          <w:p w14:paraId="6FC94EE3">
            <w:pPr>
              <w:pageBreakBefore w:val="0"/>
              <w:kinsoku/>
              <w:wordWrap w:val="0"/>
              <w:overflowPunct/>
              <w:topLinePunct w:val="0"/>
              <w:bidi w:val="0"/>
              <w:adjustRightInd w:val="0"/>
              <w:rPr>
                <w:rFonts w:ascii="Arial"/>
                <w:sz w:val="21"/>
              </w:rPr>
            </w:pPr>
          </w:p>
        </w:tc>
        <w:tc>
          <w:tcPr>
            <w:tcW w:w="954" w:type="dxa"/>
            <w:vAlign w:val="top"/>
          </w:tcPr>
          <w:p w14:paraId="2AF01C75">
            <w:pPr>
              <w:pageBreakBefore w:val="0"/>
              <w:kinsoku/>
              <w:wordWrap w:val="0"/>
              <w:overflowPunct/>
              <w:topLinePunct w:val="0"/>
              <w:bidi w:val="0"/>
              <w:adjustRightInd w:val="0"/>
              <w:rPr>
                <w:rFonts w:ascii="Arial"/>
                <w:sz w:val="21"/>
              </w:rPr>
            </w:pPr>
          </w:p>
        </w:tc>
        <w:tc>
          <w:tcPr>
            <w:tcW w:w="955" w:type="dxa"/>
            <w:vAlign w:val="top"/>
          </w:tcPr>
          <w:p w14:paraId="16C9F49C">
            <w:pPr>
              <w:pageBreakBefore w:val="0"/>
              <w:kinsoku/>
              <w:wordWrap w:val="0"/>
              <w:overflowPunct/>
              <w:topLinePunct w:val="0"/>
              <w:bidi w:val="0"/>
              <w:adjustRightInd w:val="0"/>
              <w:rPr>
                <w:rFonts w:ascii="Arial"/>
                <w:sz w:val="21"/>
              </w:rPr>
            </w:pPr>
          </w:p>
        </w:tc>
        <w:tc>
          <w:tcPr>
            <w:tcW w:w="1636" w:type="dxa"/>
            <w:vAlign w:val="top"/>
          </w:tcPr>
          <w:p w14:paraId="5973253F">
            <w:pPr>
              <w:pageBreakBefore w:val="0"/>
              <w:kinsoku/>
              <w:wordWrap w:val="0"/>
              <w:overflowPunct/>
              <w:topLinePunct w:val="0"/>
              <w:bidi w:val="0"/>
              <w:adjustRightInd w:val="0"/>
              <w:rPr>
                <w:rFonts w:ascii="Arial"/>
                <w:sz w:val="21"/>
              </w:rPr>
            </w:pPr>
          </w:p>
        </w:tc>
        <w:tc>
          <w:tcPr>
            <w:tcW w:w="1859" w:type="dxa"/>
            <w:vAlign w:val="top"/>
          </w:tcPr>
          <w:p w14:paraId="0C44F914">
            <w:pPr>
              <w:pageBreakBefore w:val="0"/>
              <w:kinsoku/>
              <w:wordWrap w:val="0"/>
              <w:overflowPunct/>
              <w:topLinePunct w:val="0"/>
              <w:bidi w:val="0"/>
              <w:adjustRightInd w:val="0"/>
              <w:rPr>
                <w:rFonts w:ascii="Arial"/>
                <w:sz w:val="21"/>
              </w:rPr>
            </w:pPr>
          </w:p>
        </w:tc>
        <w:tc>
          <w:tcPr>
            <w:tcW w:w="1854" w:type="dxa"/>
            <w:vAlign w:val="top"/>
          </w:tcPr>
          <w:p w14:paraId="437A2372">
            <w:pPr>
              <w:pageBreakBefore w:val="0"/>
              <w:kinsoku/>
              <w:wordWrap w:val="0"/>
              <w:overflowPunct/>
              <w:topLinePunct w:val="0"/>
              <w:bidi w:val="0"/>
              <w:adjustRightInd w:val="0"/>
              <w:rPr>
                <w:rFonts w:ascii="Arial"/>
                <w:sz w:val="21"/>
              </w:rPr>
            </w:pPr>
          </w:p>
        </w:tc>
      </w:tr>
      <w:tr w14:paraId="4E434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626" w:type="dxa"/>
            <w:vAlign w:val="top"/>
          </w:tcPr>
          <w:p w14:paraId="51009DC9">
            <w:pPr>
              <w:pageBreakBefore w:val="0"/>
              <w:kinsoku/>
              <w:wordWrap w:val="0"/>
              <w:overflowPunct/>
              <w:topLinePunct w:val="0"/>
              <w:bidi w:val="0"/>
              <w:adjustRightInd w:val="0"/>
              <w:rPr>
                <w:rFonts w:ascii="Arial"/>
                <w:sz w:val="21"/>
              </w:rPr>
            </w:pPr>
          </w:p>
        </w:tc>
        <w:tc>
          <w:tcPr>
            <w:tcW w:w="954" w:type="dxa"/>
            <w:vAlign w:val="top"/>
          </w:tcPr>
          <w:p w14:paraId="37AC45DC">
            <w:pPr>
              <w:pageBreakBefore w:val="0"/>
              <w:kinsoku/>
              <w:wordWrap w:val="0"/>
              <w:overflowPunct/>
              <w:topLinePunct w:val="0"/>
              <w:bidi w:val="0"/>
              <w:adjustRightInd w:val="0"/>
              <w:rPr>
                <w:rFonts w:ascii="Arial"/>
                <w:sz w:val="21"/>
              </w:rPr>
            </w:pPr>
          </w:p>
        </w:tc>
        <w:tc>
          <w:tcPr>
            <w:tcW w:w="954" w:type="dxa"/>
            <w:vAlign w:val="top"/>
          </w:tcPr>
          <w:p w14:paraId="07CBEBBD">
            <w:pPr>
              <w:pageBreakBefore w:val="0"/>
              <w:kinsoku/>
              <w:wordWrap w:val="0"/>
              <w:overflowPunct/>
              <w:topLinePunct w:val="0"/>
              <w:bidi w:val="0"/>
              <w:adjustRightInd w:val="0"/>
              <w:rPr>
                <w:rFonts w:ascii="Arial"/>
                <w:sz w:val="21"/>
              </w:rPr>
            </w:pPr>
          </w:p>
        </w:tc>
        <w:tc>
          <w:tcPr>
            <w:tcW w:w="955" w:type="dxa"/>
            <w:vAlign w:val="top"/>
          </w:tcPr>
          <w:p w14:paraId="59F4FB72">
            <w:pPr>
              <w:pageBreakBefore w:val="0"/>
              <w:kinsoku/>
              <w:wordWrap w:val="0"/>
              <w:overflowPunct/>
              <w:topLinePunct w:val="0"/>
              <w:bidi w:val="0"/>
              <w:adjustRightInd w:val="0"/>
              <w:rPr>
                <w:rFonts w:ascii="Arial"/>
                <w:sz w:val="21"/>
              </w:rPr>
            </w:pPr>
          </w:p>
        </w:tc>
        <w:tc>
          <w:tcPr>
            <w:tcW w:w="1636" w:type="dxa"/>
            <w:vAlign w:val="top"/>
          </w:tcPr>
          <w:p w14:paraId="2F99CECA">
            <w:pPr>
              <w:pageBreakBefore w:val="0"/>
              <w:kinsoku/>
              <w:wordWrap w:val="0"/>
              <w:overflowPunct/>
              <w:topLinePunct w:val="0"/>
              <w:bidi w:val="0"/>
              <w:adjustRightInd w:val="0"/>
              <w:rPr>
                <w:rFonts w:ascii="Arial"/>
                <w:sz w:val="21"/>
              </w:rPr>
            </w:pPr>
          </w:p>
        </w:tc>
        <w:tc>
          <w:tcPr>
            <w:tcW w:w="1859" w:type="dxa"/>
            <w:vAlign w:val="top"/>
          </w:tcPr>
          <w:p w14:paraId="0AFEB5AF">
            <w:pPr>
              <w:pageBreakBefore w:val="0"/>
              <w:kinsoku/>
              <w:wordWrap w:val="0"/>
              <w:overflowPunct/>
              <w:topLinePunct w:val="0"/>
              <w:bidi w:val="0"/>
              <w:adjustRightInd w:val="0"/>
              <w:rPr>
                <w:rFonts w:ascii="Arial"/>
                <w:sz w:val="21"/>
              </w:rPr>
            </w:pPr>
          </w:p>
        </w:tc>
        <w:tc>
          <w:tcPr>
            <w:tcW w:w="1854" w:type="dxa"/>
            <w:vAlign w:val="top"/>
          </w:tcPr>
          <w:p w14:paraId="7D22F0BA">
            <w:pPr>
              <w:pageBreakBefore w:val="0"/>
              <w:kinsoku/>
              <w:wordWrap w:val="0"/>
              <w:overflowPunct/>
              <w:topLinePunct w:val="0"/>
              <w:bidi w:val="0"/>
              <w:adjustRightInd w:val="0"/>
              <w:rPr>
                <w:rFonts w:ascii="Arial"/>
                <w:sz w:val="21"/>
              </w:rPr>
            </w:pPr>
          </w:p>
        </w:tc>
      </w:tr>
    </w:tbl>
    <w:p w14:paraId="06C78CB5">
      <w:pPr>
        <w:pageBreakBefore w:val="0"/>
        <w:kinsoku/>
        <w:wordWrap w:val="0"/>
        <w:overflowPunct/>
        <w:topLinePunct w:val="0"/>
        <w:bidi w:val="0"/>
        <w:adjustRightInd w:val="0"/>
        <w:spacing w:before="114" w:line="368" w:lineRule="auto"/>
        <w:ind w:left="6" w:firstLine="470"/>
        <w:jc w:val="both"/>
        <w:rPr>
          <w:rFonts w:ascii="宋体" w:hAnsi="宋体" w:eastAsia="宋体" w:cs="宋体"/>
          <w:sz w:val="24"/>
          <w:szCs w:val="24"/>
        </w:rPr>
      </w:pPr>
      <w:r>
        <w:rPr>
          <w:rFonts w:ascii="宋体" w:hAnsi="宋体" w:eastAsia="宋体" w:cs="宋体"/>
          <w:spacing w:val="-2"/>
          <w:sz w:val="24"/>
          <w:szCs w:val="24"/>
        </w:rPr>
        <w:t>“</w:t>
      </w:r>
      <w:r>
        <w:rPr>
          <w:rFonts w:ascii="宋体" w:hAnsi="宋体" w:eastAsia="宋体" w:cs="宋体"/>
          <w:spacing w:val="-92"/>
          <w:sz w:val="24"/>
          <w:szCs w:val="24"/>
        </w:rPr>
        <w:t xml:space="preserve"> </w:t>
      </w:r>
      <w:r>
        <w:rPr>
          <w:rFonts w:ascii="宋体" w:hAnsi="宋体" w:eastAsia="宋体" w:cs="宋体"/>
          <w:spacing w:val="-2"/>
          <w:sz w:val="24"/>
          <w:szCs w:val="24"/>
        </w:rPr>
        <w:t>台式计算机、便携式计算机和平板式微型计算机、激光打印机、针式打印</w:t>
      </w:r>
      <w:r>
        <w:rPr>
          <w:rFonts w:ascii="宋体" w:hAnsi="宋体" w:eastAsia="宋体" w:cs="宋体"/>
          <w:spacing w:val="-3"/>
          <w:sz w:val="24"/>
          <w:szCs w:val="24"/>
        </w:rPr>
        <w:t>机、液</w:t>
      </w:r>
      <w:r>
        <w:rPr>
          <w:rFonts w:ascii="宋体" w:hAnsi="宋体" w:eastAsia="宋体" w:cs="宋体"/>
          <w:spacing w:val="-1"/>
          <w:sz w:val="24"/>
          <w:szCs w:val="24"/>
        </w:rPr>
        <w:t>晶显示器、制冷压缩机、空调机组、专用制冷空调设备、镇流</w:t>
      </w:r>
      <w:r>
        <w:rPr>
          <w:rFonts w:ascii="宋体" w:hAnsi="宋体" w:eastAsia="宋体" w:cs="宋体"/>
          <w:spacing w:val="-2"/>
          <w:sz w:val="24"/>
          <w:szCs w:val="24"/>
        </w:rPr>
        <w:t>器、空调机、电热水器、普通照明用双端荧光灯、电视设备、视频设备以及便器、</w:t>
      </w:r>
      <w:r>
        <w:rPr>
          <w:rFonts w:ascii="宋体" w:hAnsi="宋体" w:eastAsia="宋体" w:cs="宋体"/>
          <w:spacing w:val="-3"/>
          <w:sz w:val="24"/>
          <w:szCs w:val="24"/>
        </w:rPr>
        <w:t>水嘴等</w:t>
      </w:r>
      <w:r>
        <w:rPr>
          <w:rFonts w:ascii="宋体" w:hAnsi="宋体" w:eastAsia="宋体" w:cs="宋体"/>
          <w:spacing w:val="-88"/>
          <w:sz w:val="24"/>
          <w:szCs w:val="24"/>
        </w:rPr>
        <w:t xml:space="preserve"> </w:t>
      </w:r>
      <w:r>
        <w:rPr>
          <w:rFonts w:ascii="宋体" w:hAnsi="宋体" w:eastAsia="宋体" w:cs="宋体"/>
          <w:spacing w:val="-3"/>
          <w:sz w:val="24"/>
          <w:szCs w:val="24"/>
        </w:rPr>
        <w:t>”，属于国家强制性采</w:t>
      </w:r>
      <w:r>
        <w:rPr>
          <w:rFonts w:ascii="宋体" w:hAnsi="宋体" w:eastAsia="宋体" w:cs="宋体"/>
          <w:spacing w:val="-1"/>
          <w:sz w:val="24"/>
          <w:szCs w:val="24"/>
        </w:rPr>
        <w:t>购产品，必须提供获得国家确定的认证机构</w:t>
      </w:r>
      <w:r>
        <w:rPr>
          <w:rFonts w:ascii="宋体" w:hAnsi="宋体" w:eastAsia="宋体" w:cs="宋体"/>
          <w:spacing w:val="-2"/>
          <w:sz w:val="24"/>
          <w:szCs w:val="24"/>
        </w:rPr>
        <w:t>出具的、处于有效期之内的节能产品认证证</w:t>
      </w:r>
      <w:r>
        <w:rPr>
          <w:rFonts w:ascii="宋体" w:hAnsi="宋体" w:eastAsia="宋体" w:cs="宋体"/>
          <w:spacing w:val="-4"/>
          <w:sz w:val="24"/>
          <w:szCs w:val="24"/>
        </w:rPr>
        <w:t>书。</w:t>
      </w:r>
    </w:p>
    <w:p w14:paraId="4F6F6DFC">
      <w:pPr>
        <w:pStyle w:val="4"/>
        <w:pageBreakBefore w:val="0"/>
        <w:kinsoku/>
        <w:wordWrap w:val="0"/>
        <w:overflowPunct/>
        <w:topLinePunct w:val="0"/>
        <w:bidi w:val="0"/>
        <w:adjustRightInd w:val="0"/>
        <w:spacing w:line="264" w:lineRule="auto"/>
      </w:pPr>
    </w:p>
    <w:p w14:paraId="27DAACEF">
      <w:pPr>
        <w:pStyle w:val="4"/>
        <w:pageBreakBefore w:val="0"/>
        <w:kinsoku/>
        <w:wordWrap w:val="0"/>
        <w:overflowPunct/>
        <w:topLinePunct w:val="0"/>
        <w:bidi w:val="0"/>
        <w:adjustRightInd w:val="0"/>
        <w:spacing w:line="264" w:lineRule="auto"/>
      </w:pPr>
    </w:p>
    <w:p w14:paraId="750FFEDA">
      <w:pPr>
        <w:pStyle w:val="4"/>
        <w:pageBreakBefore w:val="0"/>
        <w:kinsoku/>
        <w:wordWrap w:val="0"/>
        <w:overflowPunct/>
        <w:topLinePunct w:val="0"/>
        <w:bidi w:val="0"/>
        <w:adjustRightInd w:val="0"/>
        <w:spacing w:line="264" w:lineRule="auto"/>
      </w:pPr>
    </w:p>
    <w:p w14:paraId="6F2867EB">
      <w:pPr>
        <w:pStyle w:val="4"/>
        <w:pageBreakBefore w:val="0"/>
        <w:kinsoku/>
        <w:wordWrap w:val="0"/>
        <w:overflowPunct/>
        <w:topLinePunct w:val="0"/>
        <w:bidi w:val="0"/>
        <w:adjustRightInd w:val="0"/>
        <w:spacing w:line="264" w:lineRule="auto"/>
      </w:pPr>
    </w:p>
    <w:p w14:paraId="73B5A20B">
      <w:pPr>
        <w:pStyle w:val="4"/>
        <w:pageBreakBefore w:val="0"/>
        <w:kinsoku/>
        <w:wordWrap w:val="0"/>
        <w:overflowPunct/>
        <w:topLinePunct w:val="0"/>
        <w:bidi w:val="0"/>
        <w:adjustRightInd w:val="0"/>
        <w:spacing w:line="264" w:lineRule="auto"/>
      </w:pPr>
    </w:p>
    <w:p w14:paraId="03DB7DAA">
      <w:pPr>
        <w:pStyle w:val="4"/>
        <w:pageBreakBefore w:val="0"/>
        <w:kinsoku/>
        <w:wordWrap w:val="0"/>
        <w:overflowPunct/>
        <w:topLinePunct w:val="0"/>
        <w:bidi w:val="0"/>
        <w:adjustRightInd w:val="0"/>
        <w:spacing w:line="265" w:lineRule="auto"/>
      </w:pPr>
    </w:p>
    <w:p w14:paraId="5FAB7DCC">
      <w:pPr>
        <w:pageBreakBefore w:val="0"/>
        <w:kinsoku/>
        <w:wordWrap w:val="0"/>
        <w:overflowPunct/>
        <w:topLinePunct w:val="0"/>
        <w:bidi w:val="0"/>
        <w:adjustRightInd w:val="0"/>
        <w:spacing w:before="78" w:line="224" w:lineRule="auto"/>
        <w:ind w:left="8"/>
        <w:rPr>
          <w:rFonts w:ascii="宋体" w:hAnsi="宋体" w:eastAsia="宋体" w:cs="宋体"/>
          <w:sz w:val="24"/>
          <w:szCs w:val="24"/>
        </w:rPr>
      </w:pPr>
      <w:r>
        <w:rPr>
          <w:rFonts w:ascii="宋体" w:hAnsi="宋体" w:eastAsia="宋体" w:cs="宋体"/>
          <w:spacing w:val="-5"/>
          <w:sz w:val="24"/>
          <w:szCs w:val="24"/>
        </w:rPr>
        <w:t>注：</w:t>
      </w:r>
    </w:p>
    <w:p w14:paraId="608CC563">
      <w:pPr>
        <w:pageBreakBefore w:val="0"/>
        <w:kinsoku/>
        <w:wordWrap w:val="0"/>
        <w:overflowPunct/>
        <w:topLinePunct w:val="0"/>
        <w:bidi w:val="0"/>
        <w:adjustRightInd w:val="0"/>
        <w:spacing w:before="177" w:line="219" w:lineRule="auto"/>
        <w:ind w:left="506"/>
        <w:rPr>
          <w:rFonts w:ascii="宋体" w:hAnsi="宋体" w:eastAsia="宋体" w:cs="宋体"/>
          <w:sz w:val="24"/>
          <w:szCs w:val="24"/>
        </w:rPr>
      </w:pPr>
      <w:r>
        <w:rPr>
          <w:rFonts w:ascii="宋体" w:hAnsi="宋体" w:eastAsia="宋体" w:cs="宋体"/>
          <w:spacing w:val="-1"/>
          <w:sz w:val="24"/>
          <w:szCs w:val="24"/>
        </w:rPr>
        <w:t>1．采购货物中如含有强制节能产品的，须如实填写强制节能产品明细表；</w:t>
      </w:r>
    </w:p>
    <w:p w14:paraId="74358F49">
      <w:pPr>
        <w:pageBreakBefore w:val="0"/>
        <w:kinsoku/>
        <w:wordWrap w:val="0"/>
        <w:overflowPunct/>
        <w:topLinePunct w:val="0"/>
        <w:bidi w:val="0"/>
        <w:adjustRightInd w:val="0"/>
        <w:spacing w:before="182" w:line="289" w:lineRule="auto"/>
        <w:ind w:left="13" w:right="80" w:firstLine="478"/>
        <w:rPr>
          <w:rFonts w:ascii="宋体" w:hAnsi="宋体" w:eastAsia="宋体" w:cs="宋体"/>
          <w:sz w:val="24"/>
          <w:szCs w:val="24"/>
        </w:rPr>
      </w:pPr>
      <w:r>
        <w:rPr>
          <w:rFonts w:ascii="宋体" w:hAnsi="宋体" w:eastAsia="宋体" w:cs="宋体"/>
          <w:sz w:val="24"/>
          <w:szCs w:val="24"/>
        </w:rPr>
        <w:t>2. 提供所投产品获得国家确定的认证机构出具的</w:t>
      </w:r>
      <w:r>
        <w:rPr>
          <w:rFonts w:ascii="宋体" w:hAnsi="宋体" w:eastAsia="宋体" w:cs="宋体"/>
          <w:spacing w:val="-1"/>
          <w:sz w:val="24"/>
          <w:szCs w:val="24"/>
        </w:rPr>
        <w:t>、处于有效期之内的产品认证证</w:t>
      </w:r>
      <w:r>
        <w:rPr>
          <w:rFonts w:ascii="宋体" w:hAnsi="宋体" w:eastAsia="宋体" w:cs="宋体"/>
          <w:spacing w:val="-8"/>
          <w:sz w:val="24"/>
          <w:szCs w:val="24"/>
        </w:rPr>
        <w:t>书。</w:t>
      </w:r>
    </w:p>
    <w:p w14:paraId="0BAA50C5">
      <w:pPr>
        <w:pStyle w:val="4"/>
        <w:pageBreakBefore w:val="0"/>
        <w:kinsoku/>
        <w:wordWrap w:val="0"/>
        <w:overflowPunct/>
        <w:topLinePunct w:val="0"/>
        <w:bidi w:val="0"/>
        <w:adjustRightInd w:val="0"/>
        <w:spacing w:line="251" w:lineRule="auto"/>
      </w:pPr>
    </w:p>
    <w:p w14:paraId="03B30099">
      <w:pPr>
        <w:pStyle w:val="4"/>
        <w:pageBreakBefore w:val="0"/>
        <w:kinsoku/>
        <w:wordWrap w:val="0"/>
        <w:overflowPunct/>
        <w:topLinePunct w:val="0"/>
        <w:bidi w:val="0"/>
        <w:adjustRightInd w:val="0"/>
        <w:spacing w:line="251" w:lineRule="auto"/>
      </w:pPr>
    </w:p>
    <w:p w14:paraId="2A040F59">
      <w:pPr>
        <w:pStyle w:val="4"/>
        <w:pageBreakBefore w:val="0"/>
        <w:kinsoku/>
        <w:wordWrap w:val="0"/>
        <w:overflowPunct/>
        <w:topLinePunct w:val="0"/>
        <w:bidi w:val="0"/>
        <w:adjustRightInd w:val="0"/>
        <w:spacing w:line="251" w:lineRule="auto"/>
      </w:pPr>
    </w:p>
    <w:p w14:paraId="3281E737">
      <w:pPr>
        <w:pStyle w:val="4"/>
        <w:pageBreakBefore w:val="0"/>
        <w:kinsoku/>
        <w:wordWrap w:val="0"/>
        <w:overflowPunct/>
        <w:topLinePunct w:val="0"/>
        <w:bidi w:val="0"/>
        <w:adjustRightInd w:val="0"/>
        <w:spacing w:line="251" w:lineRule="auto"/>
      </w:pPr>
    </w:p>
    <w:p w14:paraId="3CF9058E">
      <w:pPr>
        <w:pStyle w:val="4"/>
        <w:pageBreakBefore w:val="0"/>
        <w:kinsoku/>
        <w:wordWrap w:val="0"/>
        <w:overflowPunct/>
        <w:topLinePunct w:val="0"/>
        <w:bidi w:val="0"/>
        <w:adjustRightInd w:val="0"/>
        <w:spacing w:line="251" w:lineRule="auto"/>
      </w:pPr>
    </w:p>
    <w:p w14:paraId="03C8A38A">
      <w:pPr>
        <w:pStyle w:val="4"/>
        <w:pageBreakBefore w:val="0"/>
        <w:kinsoku/>
        <w:wordWrap w:val="0"/>
        <w:overflowPunct/>
        <w:topLinePunct w:val="0"/>
        <w:bidi w:val="0"/>
        <w:adjustRightInd w:val="0"/>
        <w:spacing w:line="251" w:lineRule="auto"/>
      </w:pPr>
    </w:p>
    <w:p w14:paraId="4164D604">
      <w:pPr>
        <w:pStyle w:val="4"/>
        <w:pageBreakBefore w:val="0"/>
        <w:kinsoku/>
        <w:wordWrap w:val="0"/>
        <w:overflowPunct/>
        <w:topLinePunct w:val="0"/>
        <w:bidi w:val="0"/>
        <w:adjustRightInd w:val="0"/>
        <w:spacing w:line="251" w:lineRule="auto"/>
      </w:pPr>
    </w:p>
    <w:p w14:paraId="56DBA7FF">
      <w:pPr>
        <w:pStyle w:val="4"/>
        <w:pageBreakBefore w:val="0"/>
        <w:kinsoku/>
        <w:wordWrap w:val="0"/>
        <w:overflowPunct/>
        <w:topLinePunct w:val="0"/>
        <w:bidi w:val="0"/>
        <w:adjustRightInd w:val="0"/>
        <w:spacing w:line="251" w:lineRule="auto"/>
      </w:pPr>
    </w:p>
    <w:p w14:paraId="71C353EE">
      <w:pPr>
        <w:pStyle w:val="4"/>
        <w:pageBreakBefore w:val="0"/>
        <w:kinsoku/>
        <w:wordWrap w:val="0"/>
        <w:overflowPunct/>
        <w:topLinePunct w:val="0"/>
        <w:bidi w:val="0"/>
        <w:adjustRightInd w:val="0"/>
        <w:spacing w:line="251" w:lineRule="auto"/>
      </w:pPr>
    </w:p>
    <w:p w14:paraId="1825AB93">
      <w:pPr>
        <w:pStyle w:val="4"/>
        <w:pageBreakBefore w:val="0"/>
        <w:kinsoku/>
        <w:wordWrap w:val="0"/>
        <w:overflowPunct/>
        <w:topLinePunct w:val="0"/>
        <w:bidi w:val="0"/>
        <w:adjustRightInd w:val="0"/>
        <w:spacing w:line="251" w:lineRule="auto"/>
      </w:pPr>
    </w:p>
    <w:p w14:paraId="076DC16D">
      <w:pPr>
        <w:pStyle w:val="4"/>
        <w:pageBreakBefore w:val="0"/>
        <w:kinsoku/>
        <w:wordWrap w:val="0"/>
        <w:overflowPunct/>
        <w:topLinePunct w:val="0"/>
        <w:bidi w:val="0"/>
        <w:adjustRightInd w:val="0"/>
        <w:spacing w:line="251" w:lineRule="auto"/>
      </w:pPr>
    </w:p>
    <w:p w14:paraId="2C1E68B4">
      <w:pPr>
        <w:pStyle w:val="4"/>
        <w:pageBreakBefore w:val="0"/>
        <w:kinsoku/>
        <w:wordWrap w:val="0"/>
        <w:overflowPunct/>
        <w:topLinePunct w:val="0"/>
        <w:bidi w:val="0"/>
        <w:adjustRightInd w:val="0"/>
        <w:spacing w:line="251" w:lineRule="auto"/>
      </w:pPr>
    </w:p>
    <w:p w14:paraId="1E4E976E">
      <w:pPr>
        <w:pStyle w:val="4"/>
        <w:pageBreakBefore w:val="0"/>
        <w:kinsoku/>
        <w:wordWrap w:val="0"/>
        <w:overflowPunct/>
        <w:topLinePunct w:val="0"/>
        <w:bidi w:val="0"/>
        <w:adjustRightInd w:val="0"/>
        <w:spacing w:line="252" w:lineRule="auto"/>
      </w:pPr>
    </w:p>
    <w:p w14:paraId="7A2A5BC1">
      <w:pPr>
        <w:pStyle w:val="4"/>
        <w:pageBreakBefore w:val="0"/>
        <w:kinsoku/>
        <w:wordWrap w:val="0"/>
        <w:overflowPunct/>
        <w:topLinePunct w:val="0"/>
        <w:bidi w:val="0"/>
        <w:adjustRightInd w:val="0"/>
        <w:spacing w:line="252" w:lineRule="auto"/>
      </w:pPr>
    </w:p>
    <w:p w14:paraId="189652EA">
      <w:pPr>
        <w:pStyle w:val="4"/>
        <w:pageBreakBefore w:val="0"/>
        <w:kinsoku/>
        <w:wordWrap w:val="0"/>
        <w:overflowPunct/>
        <w:topLinePunct w:val="0"/>
        <w:bidi w:val="0"/>
        <w:adjustRightInd w:val="0"/>
        <w:spacing w:line="252" w:lineRule="auto"/>
      </w:pPr>
    </w:p>
    <w:p w14:paraId="531F7497">
      <w:pPr>
        <w:pStyle w:val="4"/>
        <w:pageBreakBefore w:val="0"/>
        <w:kinsoku/>
        <w:wordWrap w:val="0"/>
        <w:overflowPunct/>
        <w:topLinePunct w:val="0"/>
        <w:bidi w:val="0"/>
        <w:adjustRightInd w:val="0"/>
        <w:spacing w:line="252" w:lineRule="auto"/>
      </w:pPr>
    </w:p>
    <w:p w14:paraId="29BE87FC">
      <w:pPr>
        <w:pageBreakBefore w:val="0"/>
        <w:kinsoku/>
        <w:wordWrap w:val="0"/>
        <w:overflowPunct/>
        <w:topLinePunct w:val="0"/>
        <w:bidi w:val="0"/>
        <w:adjustRightInd w:val="0"/>
        <w:spacing w:line="181" w:lineRule="auto"/>
        <w:rPr>
          <w:rFonts w:ascii="Calibri" w:hAnsi="Calibri" w:eastAsia="Calibri" w:cs="Calibri"/>
          <w:sz w:val="18"/>
          <w:szCs w:val="18"/>
        </w:rPr>
        <w:sectPr>
          <w:pgSz w:w="11905" w:h="16839"/>
          <w:pgMar w:top="1431" w:right="1408" w:bottom="1000" w:left="1417" w:header="0" w:footer="990" w:gutter="0"/>
          <w:pgNumType w:fmt="decimal"/>
          <w:cols w:space="720" w:num="1"/>
        </w:sectPr>
      </w:pPr>
    </w:p>
    <w:p w14:paraId="7CA0EA80">
      <w:pPr>
        <w:pageBreakBefore w:val="0"/>
        <w:kinsoku/>
        <w:wordWrap w:val="0"/>
        <w:overflowPunct/>
        <w:topLinePunct w:val="0"/>
        <w:bidi w:val="0"/>
        <w:adjustRightInd w:val="0"/>
        <w:spacing w:before="163" w:line="219" w:lineRule="auto"/>
        <w:ind w:left="27"/>
        <w:rPr>
          <w:rFonts w:ascii="宋体" w:hAnsi="宋体" w:eastAsia="宋体" w:cs="宋体"/>
          <w:sz w:val="24"/>
          <w:szCs w:val="24"/>
        </w:rPr>
      </w:pPr>
      <w:r>
        <w:rPr>
          <w:rFonts w:ascii="宋体" w:hAnsi="宋体" w:eastAsia="宋体" w:cs="宋体"/>
          <w:b/>
          <w:bCs/>
          <w:spacing w:val="-4"/>
          <w:sz w:val="24"/>
          <w:szCs w:val="24"/>
        </w:rPr>
        <w:t>11.2</w:t>
      </w:r>
      <w:r>
        <w:rPr>
          <w:rFonts w:ascii="宋体" w:hAnsi="宋体" w:eastAsia="宋体" w:cs="宋体"/>
          <w:spacing w:val="-30"/>
          <w:sz w:val="24"/>
          <w:szCs w:val="24"/>
        </w:rPr>
        <w:t xml:space="preserve"> </w:t>
      </w:r>
      <w:r>
        <w:rPr>
          <w:rFonts w:ascii="宋体" w:hAnsi="宋体" w:eastAsia="宋体" w:cs="宋体"/>
          <w:b/>
          <w:bCs/>
          <w:spacing w:val="-4"/>
          <w:sz w:val="24"/>
          <w:szCs w:val="24"/>
        </w:rPr>
        <w:t>正版软件承诺格式（如不涉及，此函可不提供）</w:t>
      </w:r>
    </w:p>
    <w:p w14:paraId="5782F713">
      <w:pPr>
        <w:pageBreakBefore w:val="0"/>
        <w:kinsoku/>
        <w:wordWrap w:val="0"/>
        <w:overflowPunct/>
        <w:topLinePunct w:val="0"/>
        <w:bidi w:val="0"/>
        <w:adjustRightInd w:val="0"/>
        <w:spacing w:before="196" w:line="219" w:lineRule="auto"/>
        <w:ind w:left="3827"/>
        <w:rPr>
          <w:rFonts w:ascii="宋体" w:hAnsi="宋体" w:eastAsia="宋体" w:cs="宋体"/>
          <w:sz w:val="24"/>
          <w:szCs w:val="24"/>
        </w:rPr>
      </w:pPr>
      <w:r>
        <w:rPr>
          <w:rFonts w:ascii="宋体" w:hAnsi="宋体" w:eastAsia="宋体" w:cs="宋体"/>
          <w:b/>
          <w:bCs/>
          <w:spacing w:val="-5"/>
          <w:sz w:val="24"/>
          <w:szCs w:val="24"/>
        </w:rPr>
        <w:t>正版软件承诺</w:t>
      </w:r>
    </w:p>
    <w:p w14:paraId="4C82DFCF">
      <w:pPr>
        <w:pStyle w:val="4"/>
        <w:pageBreakBefore w:val="0"/>
        <w:kinsoku/>
        <w:wordWrap w:val="0"/>
        <w:overflowPunct/>
        <w:topLinePunct w:val="0"/>
        <w:bidi w:val="0"/>
        <w:adjustRightInd w:val="0"/>
        <w:spacing w:line="260" w:lineRule="auto"/>
      </w:pPr>
    </w:p>
    <w:p w14:paraId="57485E97">
      <w:pPr>
        <w:pStyle w:val="4"/>
        <w:pageBreakBefore w:val="0"/>
        <w:kinsoku/>
        <w:wordWrap w:val="0"/>
        <w:overflowPunct/>
        <w:topLinePunct w:val="0"/>
        <w:bidi w:val="0"/>
        <w:adjustRightInd w:val="0"/>
        <w:spacing w:line="261" w:lineRule="auto"/>
      </w:pPr>
    </w:p>
    <w:p w14:paraId="0E38A384">
      <w:pPr>
        <w:pageBreakBefore w:val="0"/>
        <w:tabs>
          <w:tab w:val="left" w:pos="247"/>
        </w:tabs>
        <w:kinsoku/>
        <w:wordWrap w:val="0"/>
        <w:overflowPunct/>
        <w:topLinePunct w:val="0"/>
        <w:bidi w:val="0"/>
        <w:adjustRightInd w:val="0"/>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
          <w:sz w:val="24"/>
          <w:szCs w:val="24"/>
          <w:u w:val="single" w:color="auto"/>
        </w:rPr>
        <w:t>采购代理机构名称</w:t>
      </w:r>
      <w:r>
        <w:rPr>
          <w:rFonts w:ascii="宋体" w:hAnsi="宋体" w:eastAsia="宋体" w:cs="宋体"/>
          <w:spacing w:val="15"/>
          <w:sz w:val="24"/>
          <w:szCs w:val="24"/>
          <w:u w:val="single" w:color="auto"/>
        </w:rPr>
        <w:t xml:space="preserve">  </w:t>
      </w:r>
      <w:r>
        <w:rPr>
          <w:rFonts w:ascii="宋体" w:hAnsi="宋体" w:eastAsia="宋体" w:cs="宋体"/>
          <w:spacing w:val="-1"/>
          <w:sz w:val="24"/>
          <w:szCs w:val="24"/>
          <w:u w:val="single" w:color="auto"/>
        </w:rPr>
        <w:t>：</w:t>
      </w:r>
    </w:p>
    <w:p w14:paraId="4091C963">
      <w:pPr>
        <w:pageBreakBefore w:val="0"/>
        <w:kinsoku/>
        <w:wordWrap w:val="0"/>
        <w:overflowPunct/>
        <w:topLinePunct w:val="0"/>
        <w:bidi w:val="0"/>
        <w:adjustRightInd w:val="0"/>
        <w:spacing w:before="109" w:line="359" w:lineRule="auto"/>
        <w:ind w:left="9" w:firstLine="480"/>
        <w:rPr>
          <w:rFonts w:ascii="宋体" w:hAnsi="宋体" w:eastAsia="宋体" w:cs="宋体"/>
          <w:sz w:val="24"/>
          <w:szCs w:val="24"/>
        </w:rPr>
      </w:pPr>
      <w:r>
        <w:rPr>
          <w:rFonts w:ascii="宋体" w:hAnsi="宋体" w:eastAsia="宋体" w:cs="宋体"/>
          <w:sz w:val="24"/>
          <w:szCs w:val="24"/>
        </w:rPr>
        <w:t>本投标人现参与</w:t>
      </w:r>
      <w:r>
        <w:rPr>
          <w:rFonts w:ascii="宋体" w:hAnsi="宋体" w:eastAsia="宋体" w:cs="宋体"/>
          <w:spacing w:val="-117"/>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z w:val="24"/>
          <w:szCs w:val="24"/>
        </w:rPr>
        <w:t>项目包</w:t>
      </w:r>
      <w:r>
        <w:rPr>
          <w:rFonts w:ascii="宋体" w:hAnsi="宋体" w:eastAsia="宋体" w:cs="宋体"/>
          <w:spacing w:val="-119"/>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（项目编号</w:t>
      </w:r>
      <w:r>
        <w:rPr>
          <w:rFonts w:ascii="宋体" w:hAnsi="宋体" w:eastAsia="宋体" w:cs="宋体"/>
          <w:spacing w:val="-1"/>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82"/>
          <w:sz w:val="24"/>
          <w:szCs w:val="24"/>
        </w:rPr>
        <w:t xml:space="preserve"> </w:t>
      </w:r>
      <w:r>
        <w:rPr>
          <w:rFonts w:ascii="宋体" w:hAnsi="宋体" w:eastAsia="宋体" w:cs="宋体"/>
          <w:spacing w:val="-1"/>
          <w:sz w:val="24"/>
          <w:szCs w:val="24"/>
        </w:rPr>
        <w:t>）的采购活动，本公司承</w:t>
      </w:r>
      <w:r>
        <w:rPr>
          <w:rFonts w:ascii="宋体" w:hAnsi="宋体" w:eastAsia="宋体" w:cs="宋体"/>
          <w:sz w:val="24"/>
          <w:szCs w:val="24"/>
        </w:rPr>
        <w:t>诺投报的计算机产品预装正版操作系统，投报的硬件产品内</w:t>
      </w:r>
      <w:r>
        <w:rPr>
          <w:rFonts w:ascii="宋体" w:hAnsi="宋体" w:eastAsia="宋体" w:cs="宋体"/>
          <w:spacing w:val="-1"/>
          <w:sz w:val="24"/>
          <w:szCs w:val="24"/>
        </w:rPr>
        <w:t>的预装软件为正版软件。</w:t>
      </w:r>
    </w:p>
    <w:p w14:paraId="5050FF9E">
      <w:pPr>
        <w:pageBreakBefore w:val="0"/>
        <w:kinsoku/>
        <w:wordWrap w:val="0"/>
        <w:overflowPunct/>
        <w:topLinePunct w:val="0"/>
        <w:bidi w:val="0"/>
        <w:adjustRightInd w:val="0"/>
        <w:spacing w:line="218" w:lineRule="auto"/>
        <w:ind w:left="493"/>
        <w:rPr>
          <w:rFonts w:ascii="宋体" w:hAnsi="宋体" w:eastAsia="宋体" w:cs="宋体"/>
          <w:sz w:val="24"/>
          <w:szCs w:val="24"/>
        </w:rPr>
      </w:pPr>
      <w:r>
        <w:rPr>
          <w:rFonts w:ascii="宋体" w:hAnsi="宋体" w:eastAsia="宋体" w:cs="宋体"/>
          <w:spacing w:val="-1"/>
          <w:sz w:val="24"/>
          <w:szCs w:val="24"/>
        </w:rPr>
        <w:t>如上述声明不真实，愿意按照政府采购有关法律法规的规定接受处罚。</w:t>
      </w:r>
    </w:p>
    <w:p w14:paraId="7FB1E1E3">
      <w:pPr>
        <w:pageBreakBefore w:val="0"/>
        <w:kinsoku/>
        <w:wordWrap w:val="0"/>
        <w:overflowPunct/>
        <w:topLinePunct w:val="0"/>
        <w:bidi w:val="0"/>
        <w:adjustRightInd w:val="0"/>
        <w:spacing w:before="181" w:line="219" w:lineRule="auto"/>
        <w:ind w:left="489"/>
        <w:rPr>
          <w:rFonts w:ascii="宋体" w:hAnsi="宋体" w:eastAsia="宋体" w:cs="宋体"/>
          <w:sz w:val="24"/>
          <w:szCs w:val="24"/>
        </w:rPr>
      </w:pPr>
      <w:r>
        <w:rPr>
          <w:rFonts w:ascii="宋体" w:hAnsi="宋体" w:eastAsia="宋体" w:cs="宋体"/>
          <w:spacing w:val="-3"/>
          <w:sz w:val="24"/>
          <w:szCs w:val="24"/>
        </w:rPr>
        <w:t>特此声明</w:t>
      </w:r>
    </w:p>
    <w:p w14:paraId="3F184385">
      <w:pPr>
        <w:pStyle w:val="4"/>
        <w:pageBreakBefore w:val="0"/>
        <w:kinsoku/>
        <w:wordWrap w:val="0"/>
        <w:overflowPunct/>
        <w:topLinePunct w:val="0"/>
        <w:bidi w:val="0"/>
        <w:adjustRightInd w:val="0"/>
        <w:spacing w:line="279" w:lineRule="auto"/>
      </w:pPr>
    </w:p>
    <w:p w14:paraId="50CBAA5F">
      <w:pPr>
        <w:pStyle w:val="4"/>
        <w:pageBreakBefore w:val="0"/>
        <w:kinsoku/>
        <w:wordWrap w:val="0"/>
        <w:overflowPunct/>
        <w:topLinePunct w:val="0"/>
        <w:bidi w:val="0"/>
        <w:adjustRightInd w:val="0"/>
        <w:spacing w:line="279" w:lineRule="auto"/>
      </w:pPr>
    </w:p>
    <w:p w14:paraId="35DB4B79">
      <w:pPr>
        <w:pStyle w:val="4"/>
        <w:pageBreakBefore w:val="0"/>
        <w:kinsoku/>
        <w:wordWrap w:val="0"/>
        <w:overflowPunct/>
        <w:topLinePunct w:val="0"/>
        <w:bidi w:val="0"/>
        <w:adjustRightInd w:val="0"/>
        <w:spacing w:line="280" w:lineRule="auto"/>
      </w:pPr>
    </w:p>
    <w:p w14:paraId="38680032">
      <w:pPr>
        <w:pStyle w:val="4"/>
        <w:pageBreakBefore w:val="0"/>
        <w:kinsoku/>
        <w:wordWrap w:val="0"/>
        <w:overflowPunct/>
        <w:topLinePunct w:val="0"/>
        <w:bidi w:val="0"/>
        <w:adjustRightInd w:val="0"/>
        <w:spacing w:line="280" w:lineRule="auto"/>
      </w:pPr>
    </w:p>
    <w:p w14:paraId="348F9420">
      <w:pPr>
        <w:pStyle w:val="4"/>
        <w:pageBreakBefore w:val="0"/>
        <w:kinsoku/>
        <w:wordWrap w:val="0"/>
        <w:overflowPunct/>
        <w:topLinePunct w:val="0"/>
        <w:bidi w:val="0"/>
        <w:adjustRightInd w:val="0"/>
        <w:spacing w:line="280" w:lineRule="auto"/>
      </w:pPr>
    </w:p>
    <w:p w14:paraId="0D25C31A">
      <w:pPr>
        <w:pStyle w:val="4"/>
        <w:pageBreakBefore w:val="0"/>
        <w:kinsoku/>
        <w:wordWrap w:val="0"/>
        <w:overflowPunct/>
        <w:topLinePunct w:val="0"/>
        <w:bidi w:val="0"/>
        <w:adjustRightInd w:val="0"/>
        <w:spacing w:line="280" w:lineRule="auto"/>
      </w:pPr>
    </w:p>
    <w:p w14:paraId="7AACF8C9">
      <w:pPr>
        <w:pageBreakBefore w:val="0"/>
        <w:kinsoku/>
        <w:wordWrap w:val="0"/>
        <w:overflowPunct/>
        <w:topLinePunct w:val="0"/>
        <w:bidi w:val="0"/>
        <w:adjustRightInd w:val="0"/>
        <w:spacing w:before="78" w:line="219" w:lineRule="auto"/>
        <w:ind w:left="4452"/>
        <w:rPr>
          <w:rFonts w:ascii="宋体" w:hAnsi="宋体" w:eastAsia="宋体" w:cs="宋体"/>
          <w:sz w:val="24"/>
          <w:szCs w:val="24"/>
        </w:rPr>
      </w:pPr>
      <w:r>
        <w:rPr>
          <w:rFonts w:ascii="宋体" w:hAnsi="宋体" w:eastAsia="宋体" w:cs="宋体"/>
          <w:spacing w:val="2"/>
          <w:sz w:val="24"/>
          <w:szCs w:val="24"/>
        </w:rPr>
        <w:t>投标人名称</w:t>
      </w:r>
      <w:r>
        <w:rPr>
          <w:rFonts w:ascii="宋体" w:hAnsi="宋体" w:eastAsia="宋体" w:cs="宋体"/>
          <w:spacing w:val="-15"/>
          <w:sz w:val="24"/>
          <w:szCs w:val="24"/>
        </w:rPr>
        <w:t>：</w:t>
      </w:r>
      <w:r>
        <w:rPr>
          <w:rFonts w:ascii="宋体" w:hAnsi="宋体" w:eastAsia="宋体" w:cs="宋体"/>
          <w:spacing w:val="20"/>
          <w:sz w:val="24"/>
          <w:szCs w:val="24"/>
        </w:rPr>
        <w:t xml:space="preserve">      </w:t>
      </w:r>
      <w:r>
        <w:rPr>
          <w:rFonts w:ascii="宋体" w:hAnsi="宋体" w:eastAsia="宋体" w:cs="宋体"/>
          <w:spacing w:val="-15"/>
          <w:sz w:val="24"/>
          <w:szCs w:val="24"/>
        </w:rPr>
        <w:t>（</w:t>
      </w:r>
      <w:r>
        <w:rPr>
          <w:rFonts w:ascii="宋体" w:hAnsi="宋体" w:eastAsia="宋体" w:cs="宋体"/>
          <w:spacing w:val="2"/>
          <w:sz w:val="24"/>
          <w:szCs w:val="24"/>
        </w:rPr>
        <w:t>盖章）</w:t>
      </w:r>
    </w:p>
    <w:p w14:paraId="37CE1E79">
      <w:pPr>
        <w:pageBreakBefore w:val="0"/>
        <w:kinsoku/>
        <w:wordWrap w:val="0"/>
        <w:overflowPunct/>
        <w:topLinePunct w:val="0"/>
        <w:bidi w:val="0"/>
        <w:adjustRightInd w:val="0"/>
        <w:spacing w:before="196" w:line="220" w:lineRule="auto"/>
        <w:ind w:left="4610"/>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10E5AA1E">
      <w:pPr>
        <w:pStyle w:val="4"/>
        <w:pageBreakBefore w:val="0"/>
        <w:kinsoku/>
        <w:wordWrap w:val="0"/>
        <w:overflowPunct/>
        <w:topLinePunct w:val="0"/>
        <w:bidi w:val="0"/>
        <w:adjustRightInd w:val="0"/>
        <w:spacing w:line="241" w:lineRule="auto"/>
      </w:pPr>
    </w:p>
    <w:p w14:paraId="784BEB06">
      <w:pPr>
        <w:pStyle w:val="4"/>
        <w:pageBreakBefore w:val="0"/>
        <w:kinsoku/>
        <w:wordWrap w:val="0"/>
        <w:overflowPunct/>
        <w:topLinePunct w:val="0"/>
        <w:bidi w:val="0"/>
        <w:adjustRightInd w:val="0"/>
        <w:spacing w:line="241" w:lineRule="auto"/>
      </w:pPr>
    </w:p>
    <w:p w14:paraId="77E872F2">
      <w:pPr>
        <w:pStyle w:val="4"/>
        <w:pageBreakBefore w:val="0"/>
        <w:kinsoku/>
        <w:wordWrap w:val="0"/>
        <w:overflowPunct/>
        <w:topLinePunct w:val="0"/>
        <w:bidi w:val="0"/>
        <w:adjustRightInd w:val="0"/>
        <w:spacing w:line="241" w:lineRule="auto"/>
      </w:pPr>
    </w:p>
    <w:p w14:paraId="518C8EE0">
      <w:pPr>
        <w:pStyle w:val="4"/>
        <w:pageBreakBefore w:val="0"/>
        <w:kinsoku/>
        <w:wordWrap w:val="0"/>
        <w:overflowPunct/>
        <w:topLinePunct w:val="0"/>
        <w:bidi w:val="0"/>
        <w:adjustRightInd w:val="0"/>
        <w:spacing w:line="241" w:lineRule="auto"/>
      </w:pPr>
    </w:p>
    <w:p w14:paraId="2F1819C5">
      <w:pPr>
        <w:pStyle w:val="4"/>
        <w:pageBreakBefore w:val="0"/>
        <w:kinsoku/>
        <w:wordWrap w:val="0"/>
        <w:overflowPunct/>
        <w:topLinePunct w:val="0"/>
        <w:bidi w:val="0"/>
        <w:adjustRightInd w:val="0"/>
        <w:spacing w:line="241" w:lineRule="auto"/>
      </w:pPr>
    </w:p>
    <w:p w14:paraId="548FE6FD">
      <w:pPr>
        <w:pStyle w:val="4"/>
        <w:pageBreakBefore w:val="0"/>
        <w:kinsoku/>
        <w:wordWrap w:val="0"/>
        <w:overflowPunct/>
        <w:topLinePunct w:val="0"/>
        <w:bidi w:val="0"/>
        <w:adjustRightInd w:val="0"/>
        <w:spacing w:line="241" w:lineRule="auto"/>
      </w:pPr>
    </w:p>
    <w:p w14:paraId="0A8FCCA3">
      <w:pPr>
        <w:pStyle w:val="4"/>
        <w:pageBreakBefore w:val="0"/>
        <w:kinsoku/>
        <w:wordWrap w:val="0"/>
        <w:overflowPunct/>
        <w:topLinePunct w:val="0"/>
        <w:bidi w:val="0"/>
        <w:adjustRightInd w:val="0"/>
        <w:spacing w:line="241" w:lineRule="auto"/>
      </w:pPr>
    </w:p>
    <w:p w14:paraId="5475709D">
      <w:pPr>
        <w:pStyle w:val="4"/>
        <w:pageBreakBefore w:val="0"/>
        <w:kinsoku/>
        <w:wordWrap w:val="0"/>
        <w:overflowPunct/>
        <w:topLinePunct w:val="0"/>
        <w:bidi w:val="0"/>
        <w:adjustRightInd w:val="0"/>
        <w:spacing w:line="241" w:lineRule="auto"/>
      </w:pPr>
    </w:p>
    <w:p w14:paraId="75D76C58">
      <w:pPr>
        <w:pStyle w:val="4"/>
        <w:pageBreakBefore w:val="0"/>
        <w:kinsoku/>
        <w:wordWrap w:val="0"/>
        <w:overflowPunct/>
        <w:topLinePunct w:val="0"/>
        <w:bidi w:val="0"/>
        <w:adjustRightInd w:val="0"/>
        <w:spacing w:line="242" w:lineRule="auto"/>
      </w:pPr>
    </w:p>
    <w:p w14:paraId="4C5FEABD">
      <w:pPr>
        <w:pStyle w:val="4"/>
        <w:pageBreakBefore w:val="0"/>
        <w:kinsoku/>
        <w:wordWrap w:val="0"/>
        <w:overflowPunct/>
        <w:topLinePunct w:val="0"/>
        <w:bidi w:val="0"/>
        <w:adjustRightInd w:val="0"/>
        <w:spacing w:line="242" w:lineRule="auto"/>
      </w:pPr>
    </w:p>
    <w:p w14:paraId="158EAE01">
      <w:pPr>
        <w:pStyle w:val="4"/>
        <w:pageBreakBefore w:val="0"/>
        <w:kinsoku/>
        <w:wordWrap w:val="0"/>
        <w:overflowPunct/>
        <w:topLinePunct w:val="0"/>
        <w:bidi w:val="0"/>
        <w:adjustRightInd w:val="0"/>
        <w:spacing w:line="242" w:lineRule="auto"/>
      </w:pPr>
    </w:p>
    <w:p w14:paraId="184EF917">
      <w:pPr>
        <w:pStyle w:val="4"/>
        <w:pageBreakBefore w:val="0"/>
        <w:kinsoku/>
        <w:wordWrap w:val="0"/>
        <w:overflowPunct/>
        <w:topLinePunct w:val="0"/>
        <w:bidi w:val="0"/>
        <w:adjustRightInd w:val="0"/>
        <w:spacing w:line="242" w:lineRule="auto"/>
      </w:pPr>
    </w:p>
    <w:p w14:paraId="464C1332">
      <w:pPr>
        <w:pStyle w:val="4"/>
        <w:pageBreakBefore w:val="0"/>
        <w:kinsoku/>
        <w:wordWrap w:val="0"/>
        <w:overflowPunct/>
        <w:topLinePunct w:val="0"/>
        <w:bidi w:val="0"/>
        <w:adjustRightInd w:val="0"/>
        <w:spacing w:line="242" w:lineRule="auto"/>
      </w:pPr>
    </w:p>
    <w:p w14:paraId="3DC90569">
      <w:pPr>
        <w:pStyle w:val="4"/>
        <w:pageBreakBefore w:val="0"/>
        <w:kinsoku/>
        <w:wordWrap w:val="0"/>
        <w:overflowPunct/>
        <w:topLinePunct w:val="0"/>
        <w:bidi w:val="0"/>
        <w:adjustRightInd w:val="0"/>
        <w:spacing w:line="242" w:lineRule="auto"/>
      </w:pPr>
    </w:p>
    <w:p w14:paraId="1073D865">
      <w:pPr>
        <w:pStyle w:val="4"/>
        <w:pageBreakBefore w:val="0"/>
        <w:kinsoku/>
        <w:wordWrap w:val="0"/>
        <w:overflowPunct/>
        <w:topLinePunct w:val="0"/>
        <w:bidi w:val="0"/>
        <w:adjustRightInd w:val="0"/>
        <w:spacing w:line="242" w:lineRule="auto"/>
      </w:pPr>
    </w:p>
    <w:p w14:paraId="2EF4201D">
      <w:pPr>
        <w:pStyle w:val="4"/>
        <w:pageBreakBefore w:val="0"/>
        <w:kinsoku/>
        <w:wordWrap w:val="0"/>
        <w:overflowPunct/>
        <w:topLinePunct w:val="0"/>
        <w:bidi w:val="0"/>
        <w:adjustRightInd w:val="0"/>
        <w:spacing w:line="242" w:lineRule="auto"/>
      </w:pPr>
    </w:p>
    <w:p w14:paraId="0A434E20">
      <w:pPr>
        <w:pStyle w:val="4"/>
        <w:pageBreakBefore w:val="0"/>
        <w:kinsoku/>
        <w:wordWrap w:val="0"/>
        <w:overflowPunct/>
        <w:topLinePunct w:val="0"/>
        <w:bidi w:val="0"/>
        <w:adjustRightInd w:val="0"/>
        <w:spacing w:line="242" w:lineRule="auto"/>
      </w:pPr>
    </w:p>
    <w:p w14:paraId="6DB4B0A1">
      <w:pPr>
        <w:pStyle w:val="4"/>
        <w:pageBreakBefore w:val="0"/>
        <w:kinsoku/>
        <w:wordWrap w:val="0"/>
        <w:overflowPunct/>
        <w:topLinePunct w:val="0"/>
        <w:bidi w:val="0"/>
        <w:adjustRightInd w:val="0"/>
        <w:spacing w:line="242" w:lineRule="auto"/>
      </w:pPr>
    </w:p>
    <w:p w14:paraId="324E6844">
      <w:pPr>
        <w:pStyle w:val="4"/>
        <w:pageBreakBefore w:val="0"/>
        <w:kinsoku/>
        <w:wordWrap w:val="0"/>
        <w:overflowPunct/>
        <w:topLinePunct w:val="0"/>
        <w:bidi w:val="0"/>
        <w:adjustRightInd w:val="0"/>
        <w:spacing w:line="242" w:lineRule="auto"/>
      </w:pPr>
    </w:p>
    <w:p w14:paraId="1CCA4F7F">
      <w:pPr>
        <w:pStyle w:val="4"/>
        <w:pageBreakBefore w:val="0"/>
        <w:kinsoku/>
        <w:wordWrap w:val="0"/>
        <w:overflowPunct/>
        <w:topLinePunct w:val="0"/>
        <w:bidi w:val="0"/>
        <w:adjustRightInd w:val="0"/>
        <w:spacing w:line="242" w:lineRule="auto"/>
      </w:pPr>
    </w:p>
    <w:p w14:paraId="391158F6">
      <w:pPr>
        <w:pStyle w:val="4"/>
        <w:pageBreakBefore w:val="0"/>
        <w:kinsoku/>
        <w:wordWrap w:val="0"/>
        <w:overflowPunct/>
        <w:topLinePunct w:val="0"/>
        <w:bidi w:val="0"/>
        <w:adjustRightInd w:val="0"/>
        <w:spacing w:line="242" w:lineRule="auto"/>
      </w:pPr>
    </w:p>
    <w:p w14:paraId="10361CE9">
      <w:pPr>
        <w:pStyle w:val="4"/>
        <w:pageBreakBefore w:val="0"/>
        <w:kinsoku/>
        <w:wordWrap w:val="0"/>
        <w:overflowPunct/>
        <w:topLinePunct w:val="0"/>
        <w:bidi w:val="0"/>
        <w:adjustRightInd w:val="0"/>
        <w:spacing w:line="242" w:lineRule="auto"/>
      </w:pPr>
    </w:p>
    <w:p w14:paraId="4E1D5BD4">
      <w:pPr>
        <w:pStyle w:val="4"/>
        <w:pageBreakBefore w:val="0"/>
        <w:kinsoku/>
        <w:wordWrap w:val="0"/>
        <w:overflowPunct/>
        <w:topLinePunct w:val="0"/>
        <w:bidi w:val="0"/>
        <w:adjustRightInd w:val="0"/>
        <w:spacing w:line="242" w:lineRule="auto"/>
      </w:pPr>
    </w:p>
    <w:p w14:paraId="3EC30BE6">
      <w:pPr>
        <w:pStyle w:val="4"/>
        <w:pageBreakBefore w:val="0"/>
        <w:kinsoku/>
        <w:wordWrap w:val="0"/>
        <w:overflowPunct/>
        <w:topLinePunct w:val="0"/>
        <w:bidi w:val="0"/>
        <w:adjustRightInd w:val="0"/>
        <w:spacing w:line="242" w:lineRule="auto"/>
      </w:pPr>
    </w:p>
    <w:p w14:paraId="2407BA59">
      <w:pPr>
        <w:pStyle w:val="4"/>
        <w:pageBreakBefore w:val="0"/>
        <w:kinsoku/>
        <w:wordWrap w:val="0"/>
        <w:overflowPunct/>
        <w:topLinePunct w:val="0"/>
        <w:bidi w:val="0"/>
        <w:adjustRightInd w:val="0"/>
        <w:spacing w:line="242" w:lineRule="auto"/>
      </w:pPr>
    </w:p>
    <w:p w14:paraId="238357F0">
      <w:pPr>
        <w:pStyle w:val="4"/>
        <w:pageBreakBefore w:val="0"/>
        <w:kinsoku/>
        <w:wordWrap w:val="0"/>
        <w:overflowPunct/>
        <w:topLinePunct w:val="0"/>
        <w:bidi w:val="0"/>
        <w:adjustRightInd w:val="0"/>
        <w:spacing w:line="242" w:lineRule="auto"/>
      </w:pPr>
    </w:p>
    <w:p w14:paraId="53B3A767">
      <w:pPr>
        <w:pStyle w:val="4"/>
        <w:pageBreakBefore w:val="0"/>
        <w:kinsoku/>
        <w:wordWrap w:val="0"/>
        <w:overflowPunct/>
        <w:topLinePunct w:val="0"/>
        <w:bidi w:val="0"/>
        <w:adjustRightInd w:val="0"/>
        <w:spacing w:line="242" w:lineRule="auto"/>
      </w:pPr>
    </w:p>
    <w:p w14:paraId="08DEF4AC">
      <w:pPr>
        <w:pStyle w:val="4"/>
        <w:pageBreakBefore w:val="0"/>
        <w:kinsoku/>
        <w:wordWrap w:val="0"/>
        <w:overflowPunct/>
        <w:topLinePunct w:val="0"/>
        <w:bidi w:val="0"/>
        <w:adjustRightInd w:val="0"/>
        <w:spacing w:line="242" w:lineRule="auto"/>
      </w:pPr>
    </w:p>
    <w:p w14:paraId="720C254F">
      <w:pPr>
        <w:pStyle w:val="4"/>
        <w:pageBreakBefore w:val="0"/>
        <w:kinsoku/>
        <w:wordWrap w:val="0"/>
        <w:overflowPunct/>
        <w:topLinePunct w:val="0"/>
        <w:bidi w:val="0"/>
        <w:adjustRightInd w:val="0"/>
        <w:spacing w:line="242" w:lineRule="auto"/>
      </w:pPr>
    </w:p>
    <w:p w14:paraId="5AC7295D">
      <w:pPr>
        <w:pStyle w:val="4"/>
        <w:pageBreakBefore w:val="0"/>
        <w:kinsoku/>
        <w:wordWrap w:val="0"/>
        <w:overflowPunct/>
        <w:topLinePunct w:val="0"/>
        <w:bidi w:val="0"/>
        <w:adjustRightInd w:val="0"/>
        <w:spacing w:line="242" w:lineRule="auto"/>
      </w:pPr>
    </w:p>
    <w:p w14:paraId="6B39FAC2">
      <w:pPr>
        <w:pStyle w:val="4"/>
        <w:pageBreakBefore w:val="0"/>
        <w:kinsoku/>
        <w:wordWrap w:val="0"/>
        <w:overflowPunct/>
        <w:topLinePunct w:val="0"/>
        <w:bidi w:val="0"/>
        <w:adjustRightInd w:val="0"/>
        <w:spacing w:line="242" w:lineRule="auto"/>
      </w:pPr>
    </w:p>
    <w:p w14:paraId="19354752">
      <w:pPr>
        <w:pStyle w:val="4"/>
        <w:pageBreakBefore w:val="0"/>
        <w:kinsoku/>
        <w:wordWrap w:val="0"/>
        <w:overflowPunct/>
        <w:topLinePunct w:val="0"/>
        <w:bidi w:val="0"/>
        <w:adjustRightInd w:val="0"/>
        <w:spacing w:line="242" w:lineRule="auto"/>
      </w:pPr>
    </w:p>
    <w:p w14:paraId="014BF009">
      <w:pPr>
        <w:pStyle w:val="4"/>
        <w:pageBreakBefore w:val="0"/>
        <w:kinsoku/>
        <w:wordWrap w:val="0"/>
        <w:overflowPunct/>
        <w:topLinePunct w:val="0"/>
        <w:bidi w:val="0"/>
        <w:adjustRightInd w:val="0"/>
        <w:spacing w:line="242" w:lineRule="auto"/>
      </w:pPr>
    </w:p>
    <w:p w14:paraId="28BAFD63">
      <w:pPr>
        <w:pageBreakBefore w:val="0"/>
        <w:kinsoku/>
        <w:wordWrap w:val="0"/>
        <w:overflowPunct/>
        <w:topLinePunct w:val="0"/>
        <w:bidi w:val="0"/>
        <w:adjustRightInd w:val="0"/>
        <w:spacing w:line="181" w:lineRule="auto"/>
        <w:rPr>
          <w:rFonts w:ascii="Calibri" w:hAnsi="Calibri" w:eastAsia="Calibri" w:cs="Calibri"/>
          <w:sz w:val="18"/>
          <w:szCs w:val="18"/>
        </w:rPr>
        <w:sectPr>
          <w:footerReference r:id="rId12" w:type="default"/>
          <w:pgSz w:w="11905" w:h="16839"/>
          <w:pgMar w:top="1431" w:right="1416" w:bottom="1000" w:left="1416" w:header="0" w:footer="990" w:gutter="0"/>
          <w:pgNumType w:fmt="decimal"/>
          <w:cols w:space="720" w:num="1"/>
        </w:sectPr>
      </w:pPr>
    </w:p>
    <w:p w14:paraId="20C72C39">
      <w:pPr>
        <w:pageBreakBefore w:val="0"/>
        <w:kinsoku/>
        <w:wordWrap w:val="0"/>
        <w:overflowPunct/>
        <w:topLinePunct w:val="0"/>
        <w:bidi w:val="0"/>
        <w:adjustRightInd w:val="0"/>
        <w:spacing w:before="103" w:line="219" w:lineRule="auto"/>
        <w:ind w:left="26"/>
        <w:rPr>
          <w:rFonts w:ascii="宋体" w:hAnsi="宋体" w:eastAsia="宋体" w:cs="宋体"/>
          <w:sz w:val="24"/>
          <w:szCs w:val="24"/>
        </w:rPr>
      </w:pPr>
      <w:r>
        <w:rPr>
          <w:rFonts w:ascii="宋体" w:hAnsi="宋体" w:eastAsia="宋体" w:cs="宋体"/>
          <w:b/>
          <w:bCs/>
          <w:spacing w:val="1"/>
          <w:sz w:val="24"/>
          <w:szCs w:val="24"/>
        </w:rPr>
        <w:t>11.3</w:t>
      </w:r>
      <w:r>
        <w:rPr>
          <w:rFonts w:ascii="宋体" w:hAnsi="宋体" w:eastAsia="宋体" w:cs="宋体"/>
          <w:spacing w:val="-36"/>
          <w:sz w:val="24"/>
          <w:szCs w:val="24"/>
        </w:rPr>
        <w:t xml:space="preserve"> </w:t>
      </w:r>
      <w:r>
        <w:rPr>
          <w:rFonts w:ascii="宋体" w:hAnsi="宋体" w:eastAsia="宋体" w:cs="宋体"/>
          <w:b/>
          <w:bCs/>
          <w:spacing w:val="1"/>
          <w:sz w:val="24"/>
          <w:szCs w:val="24"/>
        </w:rPr>
        <w:t>残疾人福利性单位声明函格式（如不涉及，此函可不提供）</w:t>
      </w:r>
    </w:p>
    <w:p w14:paraId="0B21A851">
      <w:pPr>
        <w:pStyle w:val="4"/>
        <w:pageBreakBefore w:val="0"/>
        <w:kinsoku/>
        <w:wordWrap w:val="0"/>
        <w:overflowPunct/>
        <w:topLinePunct w:val="0"/>
        <w:bidi w:val="0"/>
        <w:adjustRightInd w:val="0"/>
        <w:spacing w:line="294" w:lineRule="auto"/>
      </w:pPr>
    </w:p>
    <w:p w14:paraId="6E12A11A">
      <w:pPr>
        <w:pStyle w:val="4"/>
        <w:pageBreakBefore w:val="0"/>
        <w:kinsoku/>
        <w:wordWrap w:val="0"/>
        <w:overflowPunct/>
        <w:topLinePunct w:val="0"/>
        <w:bidi w:val="0"/>
        <w:adjustRightInd w:val="0"/>
        <w:spacing w:line="295" w:lineRule="auto"/>
      </w:pPr>
    </w:p>
    <w:p w14:paraId="5860CE35">
      <w:pPr>
        <w:pageBreakBefore w:val="0"/>
        <w:kinsoku/>
        <w:wordWrap w:val="0"/>
        <w:overflowPunct/>
        <w:topLinePunct w:val="0"/>
        <w:bidi w:val="0"/>
        <w:adjustRightInd w:val="0"/>
        <w:spacing w:before="78" w:line="219" w:lineRule="auto"/>
        <w:ind w:left="3404"/>
        <w:rPr>
          <w:rFonts w:ascii="宋体" w:hAnsi="宋体" w:eastAsia="宋体" w:cs="宋体"/>
          <w:sz w:val="24"/>
          <w:szCs w:val="24"/>
        </w:rPr>
      </w:pPr>
      <w:r>
        <w:rPr>
          <w:rFonts w:ascii="宋体" w:hAnsi="宋体" w:eastAsia="宋体" w:cs="宋体"/>
          <w:b/>
          <w:bCs/>
          <w:spacing w:val="8"/>
          <w:sz w:val="24"/>
          <w:szCs w:val="24"/>
        </w:rPr>
        <w:t>残疾人福利性单位声明函</w:t>
      </w:r>
    </w:p>
    <w:p w14:paraId="3EE74AA7">
      <w:pPr>
        <w:pStyle w:val="4"/>
        <w:pageBreakBefore w:val="0"/>
        <w:kinsoku/>
        <w:wordWrap w:val="0"/>
        <w:overflowPunct/>
        <w:topLinePunct w:val="0"/>
        <w:bidi w:val="0"/>
        <w:adjustRightInd w:val="0"/>
        <w:spacing w:line="288" w:lineRule="auto"/>
      </w:pPr>
    </w:p>
    <w:p w14:paraId="7B39263E">
      <w:pPr>
        <w:pStyle w:val="4"/>
        <w:pageBreakBefore w:val="0"/>
        <w:kinsoku/>
        <w:wordWrap w:val="0"/>
        <w:overflowPunct/>
        <w:topLinePunct w:val="0"/>
        <w:bidi w:val="0"/>
        <w:adjustRightInd w:val="0"/>
        <w:spacing w:line="288" w:lineRule="auto"/>
      </w:pPr>
    </w:p>
    <w:p w14:paraId="0CCB2192">
      <w:pPr>
        <w:pageBreakBefore w:val="0"/>
        <w:kinsoku/>
        <w:wordWrap w:val="0"/>
        <w:overflowPunct/>
        <w:topLinePunct w:val="0"/>
        <w:bidi w:val="0"/>
        <w:adjustRightInd w:val="0"/>
        <w:spacing w:before="78" w:line="367" w:lineRule="auto"/>
        <w:ind w:left="7" w:firstLine="481"/>
        <w:jc w:val="both"/>
        <w:rPr>
          <w:rFonts w:ascii="宋体" w:hAnsi="宋体" w:eastAsia="宋体" w:cs="宋体"/>
          <w:sz w:val="24"/>
          <w:szCs w:val="24"/>
        </w:rPr>
      </w:pPr>
      <w:r>
        <w:rPr>
          <w:rFonts w:ascii="宋体" w:hAnsi="宋体" w:eastAsia="宋体" w:cs="宋体"/>
          <w:spacing w:val="-4"/>
          <w:sz w:val="24"/>
          <w:szCs w:val="24"/>
        </w:rPr>
        <w:t>本单位郑重声明，根据《财政部</w:t>
      </w:r>
      <w:r>
        <w:rPr>
          <w:rFonts w:ascii="宋体" w:hAnsi="宋体" w:eastAsia="宋体" w:cs="宋体"/>
          <w:spacing w:val="48"/>
          <w:sz w:val="24"/>
          <w:szCs w:val="24"/>
        </w:rPr>
        <w:t xml:space="preserve"> </w:t>
      </w:r>
      <w:r>
        <w:rPr>
          <w:rFonts w:ascii="宋体" w:hAnsi="宋体" w:eastAsia="宋体" w:cs="宋体"/>
          <w:spacing w:val="-4"/>
          <w:sz w:val="24"/>
          <w:szCs w:val="24"/>
        </w:rPr>
        <w:t>民政部</w:t>
      </w:r>
      <w:r>
        <w:rPr>
          <w:rFonts w:ascii="宋体" w:hAnsi="宋体" w:eastAsia="宋体" w:cs="宋体"/>
          <w:spacing w:val="32"/>
          <w:sz w:val="24"/>
          <w:szCs w:val="24"/>
        </w:rPr>
        <w:t xml:space="preserve"> </w:t>
      </w:r>
      <w:r>
        <w:rPr>
          <w:rFonts w:ascii="宋体" w:hAnsi="宋体" w:eastAsia="宋体" w:cs="宋体"/>
          <w:spacing w:val="-4"/>
          <w:sz w:val="24"/>
          <w:szCs w:val="24"/>
        </w:rPr>
        <w:t>中国残疾人联合会关于促进残疾人就业政</w:t>
      </w:r>
      <w:r>
        <w:rPr>
          <w:rFonts w:ascii="宋体" w:hAnsi="宋体" w:eastAsia="宋体" w:cs="宋体"/>
          <w:spacing w:val="-3"/>
          <w:sz w:val="24"/>
          <w:szCs w:val="24"/>
        </w:rPr>
        <w:t>府采购政策的通知》（财库〔2017〕 141</w:t>
      </w:r>
      <w:r>
        <w:rPr>
          <w:rFonts w:ascii="宋体" w:hAnsi="宋体" w:eastAsia="宋体" w:cs="宋体"/>
          <w:spacing w:val="-45"/>
          <w:sz w:val="24"/>
          <w:szCs w:val="24"/>
        </w:rPr>
        <w:t xml:space="preserve"> </w:t>
      </w:r>
      <w:r>
        <w:rPr>
          <w:rFonts w:ascii="宋体" w:hAnsi="宋体" w:eastAsia="宋体" w:cs="宋体"/>
          <w:spacing w:val="-3"/>
          <w:sz w:val="24"/>
          <w:szCs w:val="24"/>
        </w:rPr>
        <w:t>号）的规定，本单位为符合条</w:t>
      </w:r>
      <w:r>
        <w:rPr>
          <w:rFonts w:ascii="宋体" w:hAnsi="宋体" w:eastAsia="宋体" w:cs="宋体"/>
          <w:spacing w:val="-4"/>
          <w:sz w:val="24"/>
          <w:szCs w:val="24"/>
        </w:rPr>
        <w:t>件的残疾人福利</w:t>
      </w:r>
      <w:r>
        <w:rPr>
          <w:rFonts w:ascii="宋体" w:hAnsi="宋体" w:eastAsia="宋体" w:cs="宋体"/>
          <w:sz w:val="24"/>
          <w:szCs w:val="24"/>
        </w:rPr>
        <w:t>性单位，且本单位参加______单位的___</w:t>
      </w:r>
      <w:r>
        <w:rPr>
          <w:rFonts w:ascii="宋体" w:hAnsi="宋体" w:eastAsia="宋体" w:cs="宋体"/>
          <w:spacing w:val="-1"/>
          <w:sz w:val="24"/>
          <w:szCs w:val="24"/>
        </w:rPr>
        <w:t>___项目包______（项目编号：____________）</w:t>
      </w:r>
      <w:r>
        <w:rPr>
          <w:rFonts w:ascii="宋体" w:hAnsi="宋体" w:eastAsia="宋体" w:cs="宋体"/>
          <w:spacing w:val="1"/>
          <w:sz w:val="24"/>
          <w:szCs w:val="24"/>
        </w:rPr>
        <w:t>采购活动提供本单位制造的货物（由本单位承担工程/提供服务</w:t>
      </w:r>
      <w:r>
        <w:rPr>
          <w:rFonts w:ascii="宋体" w:hAnsi="宋体" w:eastAsia="宋体" w:cs="宋体"/>
          <w:spacing w:val="13"/>
          <w:sz w:val="24"/>
          <w:szCs w:val="24"/>
        </w:rPr>
        <w:t>），</w:t>
      </w:r>
      <w:r>
        <w:rPr>
          <w:rFonts w:ascii="宋体" w:hAnsi="宋体" w:eastAsia="宋体" w:cs="宋体"/>
          <w:spacing w:val="1"/>
          <w:sz w:val="24"/>
          <w:szCs w:val="24"/>
        </w:rPr>
        <w:t>或者提供其他残疾</w:t>
      </w:r>
      <w:r>
        <w:rPr>
          <w:rFonts w:ascii="宋体" w:hAnsi="宋体" w:eastAsia="宋体" w:cs="宋体"/>
          <w:sz w:val="24"/>
          <w:szCs w:val="24"/>
        </w:rPr>
        <w:t>人福利性单位制造的货物（不包括使用非残疾人福利性单</w:t>
      </w:r>
      <w:r>
        <w:rPr>
          <w:rFonts w:ascii="宋体" w:hAnsi="宋体" w:eastAsia="宋体" w:cs="宋体"/>
          <w:spacing w:val="-1"/>
          <w:sz w:val="24"/>
          <w:szCs w:val="24"/>
        </w:rPr>
        <w:t>位注册商标的货物）。</w:t>
      </w:r>
    </w:p>
    <w:p w14:paraId="45A1135B">
      <w:pPr>
        <w:pageBreakBefore w:val="0"/>
        <w:kinsoku/>
        <w:wordWrap w:val="0"/>
        <w:overflowPunct/>
        <w:topLinePunct w:val="0"/>
        <w:bidi w:val="0"/>
        <w:adjustRightInd w:val="0"/>
        <w:spacing w:line="218" w:lineRule="auto"/>
        <w:ind w:left="489"/>
        <w:rPr>
          <w:rFonts w:ascii="宋体" w:hAnsi="宋体" w:eastAsia="宋体" w:cs="宋体"/>
          <w:sz w:val="24"/>
          <w:szCs w:val="24"/>
        </w:rPr>
      </w:pPr>
      <w:r>
        <w:rPr>
          <w:rFonts w:ascii="宋体" w:hAnsi="宋体" w:eastAsia="宋体" w:cs="宋体"/>
          <w:spacing w:val="-1"/>
          <w:sz w:val="24"/>
          <w:szCs w:val="24"/>
        </w:rPr>
        <w:t>本单位对上述声明的真实性负责。如有虚假，将依法承担相应责任。</w:t>
      </w:r>
    </w:p>
    <w:p w14:paraId="673952CE">
      <w:pPr>
        <w:pStyle w:val="4"/>
        <w:pageBreakBefore w:val="0"/>
        <w:kinsoku/>
        <w:wordWrap w:val="0"/>
        <w:overflowPunct/>
        <w:topLinePunct w:val="0"/>
        <w:bidi w:val="0"/>
        <w:adjustRightInd w:val="0"/>
        <w:spacing w:line="244" w:lineRule="auto"/>
      </w:pPr>
    </w:p>
    <w:p w14:paraId="21CBE91F">
      <w:pPr>
        <w:pStyle w:val="4"/>
        <w:pageBreakBefore w:val="0"/>
        <w:kinsoku/>
        <w:wordWrap w:val="0"/>
        <w:overflowPunct/>
        <w:topLinePunct w:val="0"/>
        <w:bidi w:val="0"/>
        <w:adjustRightInd w:val="0"/>
        <w:spacing w:line="244" w:lineRule="auto"/>
      </w:pPr>
    </w:p>
    <w:p w14:paraId="233575C4">
      <w:pPr>
        <w:pStyle w:val="4"/>
        <w:pageBreakBefore w:val="0"/>
        <w:kinsoku/>
        <w:wordWrap w:val="0"/>
        <w:overflowPunct/>
        <w:topLinePunct w:val="0"/>
        <w:bidi w:val="0"/>
        <w:adjustRightInd w:val="0"/>
        <w:spacing w:line="244" w:lineRule="auto"/>
      </w:pPr>
    </w:p>
    <w:p w14:paraId="34D9A77B">
      <w:pPr>
        <w:pStyle w:val="4"/>
        <w:pageBreakBefore w:val="0"/>
        <w:kinsoku/>
        <w:wordWrap w:val="0"/>
        <w:overflowPunct/>
        <w:topLinePunct w:val="0"/>
        <w:bidi w:val="0"/>
        <w:adjustRightInd w:val="0"/>
        <w:spacing w:line="245" w:lineRule="auto"/>
      </w:pPr>
    </w:p>
    <w:p w14:paraId="0439123F">
      <w:pPr>
        <w:pageBreakBefore w:val="0"/>
        <w:kinsoku/>
        <w:wordWrap w:val="0"/>
        <w:overflowPunct/>
        <w:topLinePunct w:val="0"/>
        <w:bidi w:val="0"/>
        <w:adjustRightInd w:val="0"/>
        <w:spacing w:before="78" w:line="219" w:lineRule="auto"/>
        <w:ind w:left="4331"/>
        <w:rPr>
          <w:rFonts w:ascii="宋体" w:hAnsi="宋体" w:eastAsia="宋体" w:cs="宋体"/>
          <w:sz w:val="24"/>
          <w:szCs w:val="24"/>
        </w:rPr>
      </w:pPr>
      <w:r>
        <w:rPr>
          <w:rFonts w:ascii="宋体" w:hAnsi="宋体" w:eastAsia="宋体" w:cs="宋体"/>
          <w:spacing w:val="2"/>
          <w:sz w:val="24"/>
          <w:szCs w:val="24"/>
        </w:rPr>
        <w:t>投标人名称</w:t>
      </w:r>
      <w:r>
        <w:rPr>
          <w:rFonts w:ascii="宋体" w:hAnsi="宋体" w:eastAsia="宋体" w:cs="宋体"/>
          <w:spacing w:val="-15"/>
          <w:sz w:val="24"/>
          <w:szCs w:val="24"/>
        </w:rPr>
        <w:t>：（</w:t>
      </w:r>
      <w:r>
        <w:rPr>
          <w:rFonts w:ascii="宋体" w:hAnsi="宋体" w:eastAsia="宋体" w:cs="宋体"/>
          <w:spacing w:val="2"/>
          <w:sz w:val="24"/>
          <w:szCs w:val="24"/>
        </w:rPr>
        <w:t>盖章）</w:t>
      </w:r>
    </w:p>
    <w:p w14:paraId="6E96ED7C">
      <w:pPr>
        <w:pageBreakBefore w:val="0"/>
        <w:kinsoku/>
        <w:wordWrap w:val="0"/>
        <w:overflowPunct/>
        <w:topLinePunct w:val="0"/>
        <w:bidi w:val="0"/>
        <w:adjustRightInd w:val="0"/>
        <w:spacing w:before="266" w:line="220" w:lineRule="auto"/>
        <w:ind w:left="4609"/>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69300660">
      <w:pPr>
        <w:pStyle w:val="4"/>
        <w:pageBreakBefore w:val="0"/>
        <w:kinsoku/>
        <w:wordWrap w:val="0"/>
        <w:overflowPunct/>
        <w:topLinePunct w:val="0"/>
        <w:bidi w:val="0"/>
        <w:adjustRightInd w:val="0"/>
        <w:spacing w:line="294" w:lineRule="auto"/>
      </w:pPr>
    </w:p>
    <w:p w14:paraId="4A8795F8">
      <w:pPr>
        <w:pStyle w:val="4"/>
        <w:pageBreakBefore w:val="0"/>
        <w:kinsoku/>
        <w:wordWrap w:val="0"/>
        <w:overflowPunct/>
        <w:topLinePunct w:val="0"/>
        <w:bidi w:val="0"/>
        <w:adjustRightInd w:val="0"/>
        <w:spacing w:line="294" w:lineRule="auto"/>
      </w:pPr>
    </w:p>
    <w:p w14:paraId="5DD849A5">
      <w:pPr>
        <w:pageBreakBefore w:val="0"/>
        <w:kinsoku/>
        <w:wordWrap w:val="0"/>
        <w:overflowPunct/>
        <w:topLinePunct w:val="0"/>
        <w:bidi w:val="0"/>
        <w:adjustRightInd w:val="0"/>
        <w:spacing w:before="79" w:line="369" w:lineRule="auto"/>
        <w:ind w:left="7" w:right="27" w:firstLine="480"/>
        <w:rPr>
          <w:rFonts w:ascii="宋体" w:hAnsi="宋体" w:eastAsia="宋体" w:cs="宋体"/>
          <w:sz w:val="24"/>
          <w:szCs w:val="24"/>
        </w:rPr>
      </w:pPr>
      <w:r>
        <w:rPr>
          <w:rFonts w:ascii="宋体" w:hAnsi="宋体" w:eastAsia="宋体" w:cs="宋体"/>
          <w:b/>
          <w:bCs/>
          <w:spacing w:val="-4"/>
          <w:sz w:val="24"/>
          <w:szCs w:val="24"/>
        </w:rPr>
        <w:t>注：中标投标人为残疾人福利性单位的，代理机构随中标结果同时公</w:t>
      </w:r>
      <w:r>
        <w:rPr>
          <w:rFonts w:ascii="宋体" w:hAnsi="宋体" w:eastAsia="宋体" w:cs="宋体"/>
          <w:b/>
          <w:bCs/>
          <w:spacing w:val="-5"/>
          <w:sz w:val="24"/>
          <w:szCs w:val="24"/>
        </w:rPr>
        <w:t>告其《残疾人</w:t>
      </w:r>
      <w:r>
        <w:rPr>
          <w:rFonts w:ascii="宋体" w:hAnsi="宋体" w:eastAsia="宋体" w:cs="宋体"/>
          <w:b/>
          <w:bCs/>
          <w:spacing w:val="-3"/>
          <w:sz w:val="24"/>
          <w:szCs w:val="24"/>
        </w:rPr>
        <w:t>福利性单位声明函》</w:t>
      </w:r>
    </w:p>
    <w:p w14:paraId="3F723067">
      <w:pPr>
        <w:pStyle w:val="4"/>
        <w:pageBreakBefore w:val="0"/>
        <w:kinsoku/>
        <w:wordWrap w:val="0"/>
        <w:overflowPunct/>
        <w:topLinePunct w:val="0"/>
        <w:bidi w:val="0"/>
        <w:adjustRightInd w:val="0"/>
        <w:spacing w:line="247" w:lineRule="auto"/>
      </w:pPr>
    </w:p>
    <w:p w14:paraId="3BDDBF9C">
      <w:pPr>
        <w:pStyle w:val="4"/>
        <w:pageBreakBefore w:val="0"/>
        <w:kinsoku/>
        <w:wordWrap w:val="0"/>
        <w:overflowPunct/>
        <w:topLinePunct w:val="0"/>
        <w:bidi w:val="0"/>
        <w:adjustRightInd w:val="0"/>
        <w:spacing w:line="247" w:lineRule="auto"/>
      </w:pPr>
    </w:p>
    <w:p w14:paraId="2BE2A1DF">
      <w:pPr>
        <w:pStyle w:val="4"/>
        <w:pageBreakBefore w:val="0"/>
        <w:kinsoku/>
        <w:wordWrap w:val="0"/>
        <w:overflowPunct/>
        <w:topLinePunct w:val="0"/>
        <w:bidi w:val="0"/>
        <w:adjustRightInd w:val="0"/>
        <w:spacing w:line="247" w:lineRule="auto"/>
      </w:pPr>
    </w:p>
    <w:p w14:paraId="6112423D">
      <w:pPr>
        <w:pStyle w:val="4"/>
        <w:pageBreakBefore w:val="0"/>
        <w:kinsoku/>
        <w:wordWrap w:val="0"/>
        <w:overflowPunct/>
        <w:topLinePunct w:val="0"/>
        <w:bidi w:val="0"/>
        <w:adjustRightInd w:val="0"/>
        <w:spacing w:line="247" w:lineRule="auto"/>
      </w:pPr>
    </w:p>
    <w:p w14:paraId="136F4F6C">
      <w:pPr>
        <w:pStyle w:val="4"/>
        <w:pageBreakBefore w:val="0"/>
        <w:kinsoku/>
        <w:wordWrap w:val="0"/>
        <w:overflowPunct/>
        <w:topLinePunct w:val="0"/>
        <w:bidi w:val="0"/>
        <w:adjustRightInd w:val="0"/>
        <w:spacing w:line="247" w:lineRule="auto"/>
      </w:pPr>
    </w:p>
    <w:p w14:paraId="51D61583">
      <w:pPr>
        <w:pStyle w:val="4"/>
        <w:pageBreakBefore w:val="0"/>
        <w:kinsoku/>
        <w:wordWrap w:val="0"/>
        <w:overflowPunct/>
        <w:topLinePunct w:val="0"/>
        <w:bidi w:val="0"/>
        <w:adjustRightInd w:val="0"/>
        <w:spacing w:line="247" w:lineRule="auto"/>
      </w:pPr>
    </w:p>
    <w:p w14:paraId="089E2000">
      <w:pPr>
        <w:pStyle w:val="4"/>
        <w:pageBreakBefore w:val="0"/>
        <w:kinsoku/>
        <w:wordWrap w:val="0"/>
        <w:overflowPunct/>
        <w:topLinePunct w:val="0"/>
        <w:bidi w:val="0"/>
        <w:adjustRightInd w:val="0"/>
        <w:spacing w:line="247" w:lineRule="auto"/>
      </w:pPr>
    </w:p>
    <w:p w14:paraId="261A280A">
      <w:pPr>
        <w:pStyle w:val="4"/>
        <w:pageBreakBefore w:val="0"/>
        <w:kinsoku/>
        <w:wordWrap w:val="0"/>
        <w:overflowPunct/>
        <w:topLinePunct w:val="0"/>
        <w:bidi w:val="0"/>
        <w:adjustRightInd w:val="0"/>
        <w:spacing w:line="247" w:lineRule="auto"/>
      </w:pPr>
    </w:p>
    <w:p w14:paraId="11EB53CC">
      <w:pPr>
        <w:pStyle w:val="4"/>
        <w:pageBreakBefore w:val="0"/>
        <w:kinsoku/>
        <w:wordWrap w:val="0"/>
        <w:overflowPunct/>
        <w:topLinePunct w:val="0"/>
        <w:bidi w:val="0"/>
        <w:adjustRightInd w:val="0"/>
        <w:spacing w:line="247" w:lineRule="auto"/>
      </w:pPr>
    </w:p>
    <w:p w14:paraId="260BAB09">
      <w:pPr>
        <w:pStyle w:val="4"/>
        <w:pageBreakBefore w:val="0"/>
        <w:kinsoku/>
        <w:wordWrap w:val="0"/>
        <w:overflowPunct/>
        <w:topLinePunct w:val="0"/>
        <w:bidi w:val="0"/>
        <w:adjustRightInd w:val="0"/>
        <w:spacing w:line="247" w:lineRule="auto"/>
      </w:pPr>
    </w:p>
    <w:p w14:paraId="6B3943CD">
      <w:pPr>
        <w:pStyle w:val="4"/>
        <w:pageBreakBefore w:val="0"/>
        <w:kinsoku/>
        <w:wordWrap w:val="0"/>
        <w:overflowPunct/>
        <w:topLinePunct w:val="0"/>
        <w:bidi w:val="0"/>
        <w:adjustRightInd w:val="0"/>
        <w:spacing w:line="247" w:lineRule="auto"/>
      </w:pPr>
    </w:p>
    <w:p w14:paraId="631B0394">
      <w:pPr>
        <w:pStyle w:val="4"/>
        <w:pageBreakBefore w:val="0"/>
        <w:kinsoku/>
        <w:wordWrap w:val="0"/>
        <w:overflowPunct/>
        <w:topLinePunct w:val="0"/>
        <w:bidi w:val="0"/>
        <w:adjustRightInd w:val="0"/>
        <w:spacing w:line="247" w:lineRule="auto"/>
      </w:pPr>
    </w:p>
    <w:p w14:paraId="0F18CFDD">
      <w:pPr>
        <w:pStyle w:val="4"/>
        <w:pageBreakBefore w:val="0"/>
        <w:kinsoku/>
        <w:wordWrap w:val="0"/>
        <w:overflowPunct/>
        <w:topLinePunct w:val="0"/>
        <w:bidi w:val="0"/>
        <w:adjustRightInd w:val="0"/>
        <w:spacing w:line="247" w:lineRule="auto"/>
      </w:pPr>
    </w:p>
    <w:p w14:paraId="4DFA6499">
      <w:pPr>
        <w:pStyle w:val="4"/>
        <w:pageBreakBefore w:val="0"/>
        <w:kinsoku/>
        <w:wordWrap w:val="0"/>
        <w:overflowPunct/>
        <w:topLinePunct w:val="0"/>
        <w:bidi w:val="0"/>
        <w:adjustRightInd w:val="0"/>
        <w:spacing w:line="247" w:lineRule="auto"/>
      </w:pPr>
    </w:p>
    <w:p w14:paraId="4303B3D5">
      <w:pPr>
        <w:pStyle w:val="4"/>
        <w:pageBreakBefore w:val="0"/>
        <w:kinsoku/>
        <w:wordWrap w:val="0"/>
        <w:overflowPunct/>
        <w:topLinePunct w:val="0"/>
        <w:bidi w:val="0"/>
        <w:adjustRightInd w:val="0"/>
        <w:spacing w:line="247" w:lineRule="auto"/>
      </w:pPr>
    </w:p>
    <w:p w14:paraId="78A76994">
      <w:pPr>
        <w:pStyle w:val="4"/>
        <w:pageBreakBefore w:val="0"/>
        <w:kinsoku/>
        <w:wordWrap w:val="0"/>
        <w:overflowPunct/>
        <w:topLinePunct w:val="0"/>
        <w:bidi w:val="0"/>
        <w:adjustRightInd w:val="0"/>
        <w:spacing w:line="247" w:lineRule="auto"/>
      </w:pPr>
    </w:p>
    <w:p w14:paraId="480EEF49">
      <w:pPr>
        <w:pStyle w:val="4"/>
        <w:pageBreakBefore w:val="0"/>
        <w:kinsoku/>
        <w:wordWrap w:val="0"/>
        <w:overflowPunct/>
        <w:topLinePunct w:val="0"/>
        <w:bidi w:val="0"/>
        <w:adjustRightInd w:val="0"/>
        <w:spacing w:line="247" w:lineRule="auto"/>
      </w:pPr>
    </w:p>
    <w:p w14:paraId="3911D71B">
      <w:pPr>
        <w:pStyle w:val="4"/>
        <w:pageBreakBefore w:val="0"/>
        <w:kinsoku/>
        <w:wordWrap w:val="0"/>
        <w:overflowPunct/>
        <w:topLinePunct w:val="0"/>
        <w:bidi w:val="0"/>
        <w:adjustRightInd w:val="0"/>
        <w:spacing w:line="247" w:lineRule="auto"/>
      </w:pPr>
    </w:p>
    <w:p w14:paraId="5C006477">
      <w:pPr>
        <w:pStyle w:val="4"/>
        <w:pageBreakBefore w:val="0"/>
        <w:kinsoku/>
        <w:wordWrap w:val="0"/>
        <w:overflowPunct/>
        <w:topLinePunct w:val="0"/>
        <w:bidi w:val="0"/>
        <w:adjustRightInd w:val="0"/>
        <w:spacing w:line="248" w:lineRule="auto"/>
      </w:pPr>
    </w:p>
    <w:p w14:paraId="51381337">
      <w:pPr>
        <w:pStyle w:val="4"/>
        <w:pageBreakBefore w:val="0"/>
        <w:kinsoku/>
        <w:wordWrap w:val="0"/>
        <w:overflowPunct/>
        <w:topLinePunct w:val="0"/>
        <w:bidi w:val="0"/>
        <w:adjustRightInd w:val="0"/>
        <w:spacing w:line="248" w:lineRule="auto"/>
      </w:pPr>
    </w:p>
    <w:p w14:paraId="7731C130">
      <w:pPr>
        <w:pStyle w:val="4"/>
        <w:pageBreakBefore w:val="0"/>
        <w:kinsoku/>
        <w:wordWrap w:val="0"/>
        <w:overflowPunct/>
        <w:topLinePunct w:val="0"/>
        <w:bidi w:val="0"/>
        <w:adjustRightInd w:val="0"/>
        <w:spacing w:line="248" w:lineRule="auto"/>
      </w:pPr>
    </w:p>
    <w:p w14:paraId="6990EC78">
      <w:pPr>
        <w:pStyle w:val="4"/>
        <w:pageBreakBefore w:val="0"/>
        <w:kinsoku/>
        <w:wordWrap w:val="0"/>
        <w:overflowPunct/>
        <w:topLinePunct w:val="0"/>
        <w:bidi w:val="0"/>
        <w:adjustRightInd w:val="0"/>
        <w:spacing w:line="248" w:lineRule="auto"/>
      </w:pPr>
    </w:p>
    <w:p w14:paraId="6E9C410C">
      <w:pPr>
        <w:pStyle w:val="4"/>
        <w:pageBreakBefore w:val="0"/>
        <w:kinsoku/>
        <w:wordWrap w:val="0"/>
        <w:overflowPunct/>
        <w:topLinePunct w:val="0"/>
        <w:bidi w:val="0"/>
        <w:adjustRightInd w:val="0"/>
        <w:spacing w:line="248" w:lineRule="auto"/>
      </w:pPr>
    </w:p>
    <w:p w14:paraId="3A5B1118">
      <w:pPr>
        <w:pStyle w:val="4"/>
        <w:pageBreakBefore w:val="0"/>
        <w:kinsoku/>
        <w:wordWrap w:val="0"/>
        <w:overflowPunct/>
        <w:topLinePunct w:val="0"/>
        <w:bidi w:val="0"/>
        <w:adjustRightInd w:val="0"/>
        <w:spacing w:line="248" w:lineRule="auto"/>
      </w:pPr>
    </w:p>
    <w:p w14:paraId="3D63E23E">
      <w:pPr>
        <w:pageBreakBefore w:val="0"/>
        <w:kinsoku/>
        <w:wordWrap w:val="0"/>
        <w:overflowPunct/>
        <w:topLinePunct w:val="0"/>
        <w:bidi w:val="0"/>
        <w:adjustRightInd w:val="0"/>
        <w:spacing w:line="181" w:lineRule="auto"/>
        <w:rPr>
          <w:rFonts w:ascii="Calibri" w:hAnsi="Calibri" w:eastAsia="Calibri" w:cs="Calibri"/>
          <w:sz w:val="18"/>
          <w:szCs w:val="18"/>
        </w:rPr>
        <w:sectPr>
          <w:pgSz w:w="11905" w:h="16839"/>
          <w:pgMar w:top="1431" w:right="1389" w:bottom="1000" w:left="1417" w:header="0" w:footer="990" w:gutter="0"/>
          <w:pgNumType w:fmt="decimal"/>
          <w:cols w:space="720" w:num="1"/>
        </w:sectPr>
      </w:pPr>
    </w:p>
    <w:p w14:paraId="34C80FCB">
      <w:pPr>
        <w:pageBreakBefore w:val="0"/>
        <w:kinsoku/>
        <w:wordWrap w:val="0"/>
        <w:overflowPunct/>
        <w:topLinePunct w:val="0"/>
        <w:bidi w:val="0"/>
        <w:adjustRightInd w:val="0"/>
        <w:spacing w:before="132" w:line="219" w:lineRule="auto"/>
        <w:ind w:left="26"/>
        <w:rPr>
          <w:rFonts w:ascii="宋体" w:hAnsi="宋体" w:eastAsia="宋体" w:cs="宋体"/>
          <w:sz w:val="24"/>
          <w:szCs w:val="24"/>
        </w:rPr>
      </w:pPr>
      <w:r>
        <w:rPr>
          <w:rFonts w:ascii="宋体" w:hAnsi="宋体" w:eastAsia="宋体" w:cs="宋体"/>
          <w:b/>
          <w:bCs/>
          <w:spacing w:val="-5"/>
          <w:sz w:val="24"/>
          <w:szCs w:val="24"/>
        </w:rPr>
        <w:t>11.4</w:t>
      </w:r>
      <w:r>
        <w:rPr>
          <w:rFonts w:ascii="宋体" w:hAnsi="宋体" w:eastAsia="宋体" w:cs="宋体"/>
          <w:spacing w:val="-32"/>
          <w:sz w:val="24"/>
          <w:szCs w:val="24"/>
        </w:rPr>
        <w:t xml:space="preserve"> </w:t>
      </w:r>
      <w:r>
        <w:rPr>
          <w:rFonts w:ascii="宋体" w:hAnsi="宋体" w:eastAsia="宋体" w:cs="宋体"/>
          <w:b/>
          <w:bCs/>
          <w:spacing w:val="-5"/>
          <w:sz w:val="24"/>
          <w:szCs w:val="24"/>
        </w:rPr>
        <w:t>监狱企业的证明文件（若有）</w:t>
      </w:r>
    </w:p>
    <w:p w14:paraId="6921468E">
      <w:pPr>
        <w:pStyle w:val="4"/>
        <w:pageBreakBefore w:val="0"/>
        <w:kinsoku/>
        <w:wordWrap w:val="0"/>
        <w:overflowPunct/>
        <w:topLinePunct w:val="0"/>
        <w:bidi w:val="0"/>
        <w:adjustRightInd w:val="0"/>
        <w:spacing w:line="243" w:lineRule="auto"/>
      </w:pPr>
    </w:p>
    <w:p w14:paraId="7971EDCD">
      <w:pPr>
        <w:pStyle w:val="4"/>
        <w:pageBreakBefore w:val="0"/>
        <w:kinsoku/>
        <w:wordWrap w:val="0"/>
        <w:overflowPunct/>
        <w:topLinePunct w:val="0"/>
        <w:bidi w:val="0"/>
        <w:adjustRightInd w:val="0"/>
        <w:spacing w:line="243" w:lineRule="auto"/>
      </w:pPr>
    </w:p>
    <w:p w14:paraId="32C0926E">
      <w:pPr>
        <w:pageBreakBefore w:val="0"/>
        <w:kinsoku/>
        <w:wordWrap w:val="0"/>
        <w:overflowPunct/>
        <w:topLinePunct w:val="0"/>
        <w:bidi w:val="0"/>
        <w:adjustRightInd w:val="0"/>
        <w:spacing w:before="78" w:line="219" w:lineRule="auto"/>
        <w:ind w:left="3659"/>
        <w:rPr>
          <w:rFonts w:ascii="宋体" w:hAnsi="宋体" w:eastAsia="宋体" w:cs="宋体"/>
          <w:sz w:val="24"/>
          <w:szCs w:val="24"/>
        </w:rPr>
      </w:pPr>
      <w:r>
        <w:rPr>
          <w:rFonts w:ascii="宋体" w:hAnsi="宋体" w:eastAsia="宋体" w:cs="宋体"/>
          <w:b/>
          <w:bCs/>
          <w:spacing w:val="7"/>
          <w:sz w:val="24"/>
          <w:szCs w:val="24"/>
        </w:rPr>
        <w:t>监狱企业的证明文件</w:t>
      </w:r>
    </w:p>
    <w:p w14:paraId="7A6824D0">
      <w:pPr>
        <w:pStyle w:val="4"/>
        <w:pageBreakBefore w:val="0"/>
        <w:kinsoku/>
        <w:wordWrap w:val="0"/>
        <w:overflowPunct/>
        <w:topLinePunct w:val="0"/>
        <w:bidi w:val="0"/>
        <w:adjustRightInd w:val="0"/>
        <w:spacing w:line="289" w:lineRule="auto"/>
      </w:pPr>
    </w:p>
    <w:p w14:paraId="1CD4F019">
      <w:pPr>
        <w:pStyle w:val="4"/>
        <w:pageBreakBefore w:val="0"/>
        <w:kinsoku/>
        <w:wordWrap w:val="0"/>
        <w:overflowPunct/>
        <w:topLinePunct w:val="0"/>
        <w:bidi w:val="0"/>
        <w:adjustRightInd w:val="0"/>
        <w:spacing w:line="289" w:lineRule="auto"/>
      </w:pPr>
    </w:p>
    <w:p w14:paraId="5C21958B">
      <w:pPr>
        <w:pageBreakBefore w:val="0"/>
        <w:kinsoku/>
        <w:wordWrap w:val="0"/>
        <w:overflowPunct/>
        <w:topLinePunct w:val="0"/>
        <w:bidi w:val="0"/>
        <w:adjustRightInd w:val="0"/>
        <w:spacing w:before="78" w:line="340" w:lineRule="auto"/>
        <w:ind w:left="9" w:firstLine="480"/>
        <w:rPr>
          <w:rFonts w:ascii="宋体" w:hAnsi="宋体" w:eastAsia="宋体" w:cs="宋体"/>
          <w:sz w:val="24"/>
          <w:szCs w:val="24"/>
        </w:rPr>
      </w:pPr>
      <w:r>
        <w:rPr>
          <w:rFonts w:ascii="宋体" w:hAnsi="宋体" w:eastAsia="宋体" w:cs="宋体"/>
          <w:spacing w:val="-2"/>
          <w:sz w:val="24"/>
          <w:szCs w:val="24"/>
        </w:rPr>
        <w:t>监狱企业参加政府采购活动时，应当提供由省级以上监狱管理局、戒毒管理局（含</w:t>
      </w:r>
      <w:r>
        <w:rPr>
          <w:rFonts w:ascii="宋体" w:hAnsi="宋体" w:eastAsia="宋体" w:cs="宋体"/>
          <w:spacing w:val="-1"/>
          <w:sz w:val="24"/>
          <w:szCs w:val="24"/>
        </w:rPr>
        <w:t>新疆生产建设兵团）出具的属于监狱企业的证明文件。</w:t>
      </w:r>
    </w:p>
    <w:p w14:paraId="32284769">
      <w:pPr>
        <w:pStyle w:val="4"/>
        <w:pageBreakBefore w:val="0"/>
        <w:kinsoku/>
        <w:wordWrap w:val="0"/>
        <w:overflowPunct/>
        <w:topLinePunct w:val="0"/>
        <w:bidi w:val="0"/>
        <w:adjustRightInd w:val="0"/>
        <w:spacing w:line="267" w:lineRule="auto"/>
      </w:pPr>
    </w:p>
    <w:p w14:paraId="65FB4F61">
      <w:pPr>
        <w:pStyle w:val="4"/>
        <w:pageBreakBefore w:val="0"/>
        <w:kinsoku/>
        <w:wordWrap w:val="0"/>
        <w:overflowPunct/>
        <w:topLinePunct w:val="0"/>
        <w:bidi w:val="0"/>
        <w:adjustRightInd w:val="0"/>
        <w:spacing w:line="268" w:lineRule="auto"/>
      </w:pPr>
    </w:p>
    <w:p w14:paraId="5DA23E63">
      <w:pPr>
        <w:pStyle w:val="4"/>
        <w:pageBreakBefore w:val="0"/>
        <w:kinsoku/>
        <w:wordWrap w:val="0"/>
        <w:overflowPunct/>
        <w:topLinePunct w:val="0"/>
        <w:bidi w:val="0"/>
        <w:adjustRightInd w:val="0"/>
        <w:spacing w:line="268" w:lineRule="auto"/>
      </w:pPr>
    </w:p>
    <w:p w14:paraId="6EFB6894">
      <w:pPr>
        <w:pStyle w:val="4"/>
        <w:pageBreakBefore w:val="0"/>
        <w:kinsoku/>
        <w:wordWrap w:val="0"/>
        <w:overflowPunct/>
        <w:topLinePunct w:val="0"/>
        <w:bidi w:val="0"/>
        <w:adjustRightInd w:val="0"/>
        <w:spacing w:line="268" w:lineRule="auto"/>
      </w:pPr>
    </w:p>
    <w:p w14:paraId="68A54617">
      <w:pPr>
        <w:pageBreakBefore w:val="0"/>
        <w:kinsoku/>
        <w:wordWrap w:val="0"/>
        <w:overflowPunct/>
        <w:topLinePunct w:val="0"/>
        <w:bidi w:val="0"/>
        <w:adjustRightInd w:val="0"/>
        <w:spacing w:before="78" w:line="219" w:lineRule="auto"/>
        <w:ind w:left="4247"/>
        <w:rPr>
          <w:rFonts w:ascii="宋体" w:hAnsi="宋体" w:eastAsia="宋体" w:cs="宋体"/>
          <w:sz w:val="24"/>
          <w:szCs w:val="24"/>
        </w:rPr>
      </w:pPr>
      <w:r>
        <w:rPr>
          <w:rFonts w:ascii="宋体" w:hAnsi="宋体" w:eastAsia="宋体" w:cs="宋体"/>
          <w:spacing w:val="2"/>
          <w:sz w:val="24"/>
          <w:szCs w:val="24"/>
        </w:rPr>
        <w:t>投标人名称</w:t>
      </w:r>
      <w:r>
        <w:rPr>
          <w:rFonts w:ascii="宋体" w:hAnsi="宋体" w:eastAsia="宋体" w:cs="宋体"/>
          <w:spacing w:val="-15"/>
          <w:sz w:val="24"/>
          <w:szCs w:val="24"/>
        </w:rPr>
        <w:t>：</w:t>
      </w:r>
      <w:r>
        <w:rPr>
          <w:rFonts w:ascii="宋体" w:hAnsi="宋体" w:eastAsia="宋体" w:cs="宋体"/>
          <w:spacing w:val="20"/>
          <w:sz w:val="24"/>
          <w:szCs w:val="24"/>
        </w:rPr>
        <w:t xml:space="preserve">      </w:t>
      </w:r>
      <w:r>
        <w:rPr>
          <w:rFonts w:ascii="宋体" w:hAnsi="宋体" w:eastAsia="宋体" w:cs="宋体"/>
          <w:spacing w:val="-15"/>
          <w:sz w:val="24"/>
          <w:szCs w:val="24"/>
        </w:rPr>
        <w:t>（</w:t>
      </w:r>
      <w:r>
        <w:rPr>
          <w:rFonts w:ascii="宋体" w:hAnsi="宋体" w:eastAsia="宋体" w:cs="宋体"/>
          <w:spacing w:val="2"/>
          <w:sz w:val="24"/>
          <w:szCs w:val="24"/>
        </w:rPr>
        <w:t>盖章）</w:t>
      </w:r>
    </w:p>
    <w:p w14:paraId="105BEF15">
      <w:pPr>
        <w:pageBreakBefore w:val="0"/>
        <w:kinsoku/>
        <w:wordWrap w:val="0"/>
        <w:overflowPunct/>
        <w:topLinePunct w:val="0"/>
        <w:bidi w:val="0"/>
        <w:adjustRightInd w:val="0"/>
        <w:spacing w:before="181" w:line="220" w:lineRule="auto"/>
        <w:ind w:left="4345"/>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2"/>
          <w:sz w:val="24"/>
          <w:szCs w:val="24"/>
        </w:rPr>
        <w:t xml:space="preserve">     </w:t>
      </w:r>
      <w:r>
        <w:rPr>
          <w:rFonts w:ascii="宋体" w:hAnsi="宋体" w:eastAsia="宋体" w:cs="宋体"/>
          <w:spacing w:val="-21"/>
          <w:sz w:val="24"/>
          <w:szCs w:val="24"/>
        </w:rPr>
        <w:t>期：</w:t>
      </w:r>
    </w:p>
    <w:p w14:paraId="7D762C3D">
      <w:pPr>
        <w:pStyle w:val="4"/>
        <w:pageBreakBefore w:val="0"/>
        <w:kinsoku/>
        <w:wordWrap w:val="0"/>
        <w:overflowPunct/>
        <w:topLinePunct w:val="0"/>
        <w:bidi w:val="0"/>
        <w:adjustRightInd w:val="0"/>
      </w:pPr>
    </w:p>
    <w:p w14:paraId="6AE2C1EF">
      <w:pPr>
        <w:pStyle w:val="4"/>
        <w:pageBreakBefore w:val="0"/>
        <w:kinsoku/>
        <w:wordWrap w:val="0"/>
        <w:overflowPunct/>
        <w:topLinePunct w:val="0"/>
        <w:bidi w:val="0"/>
        <w:adjustRightInd w:val="0"/>
      </w:pPr>
    </w:p>
    <w:p w14:paraId="5A4813C1">
      <w:pPr>
        <w:pStyle w:val="4"/>
        <w:pageBreakBefore w:val="0"/>
        <w:kinsoku/>
        <w:wordWrap w:val="0"/>
        <w:overflowPunct/>
        <w:topLinePunct w:val="0"/>
        <w:bidi w:val="0"/>
        <w:adjustRightInd w:val="0"/>
      </w:pPr>
    </w:p>
    <w:p w14:paraId="72E03918">
      <w:pPr>
        <w:pStyle w:val="4"/>
        <w:pageBreakBefore w:val="0"/>
        <w:kinsoku/>
        <w:wordWrap w:val="0"/>
        <w:overflowPunct/>
        <w:topLinePunct w:val="0"/>
        <w:bidi w:val="0"/>
        <w:adjustRightInd w:val="0"/>
      </w:pPr>
    </w:p>
    <w:p w14:paraId="22A5EF3B">
      <w:pPr>
        <w:pStyle w:val="4"/>
        <w:pageBreakBefore w:val="0"/>
        <w:kinsoku/>
        <w:wordWrap w:val="0"/>
        <w:overflowPunct/>
        <w:topLinePunct w:val="0"/>
        <w:bidi w:val="0"/>
        <w:adjustRightInd w:val="0"/>
      </w:pPr>
    </w:p>
    <w:p w14:paraId="7F175CEF">
      <w:pPr>
        <w:pStyle w:val="4"/>
        <w:pageBreakBefore w:val="0"/>
        <w:kinsoku/>
        <w:wordWrap w:val="0"/>
        <w:overflowPunct/>
        <w:topLinePunct w:val="0"/>
        <w:bidi w:val="0"/>
        <w:adjustRightInd w:val="0"/>
      </w:pPr>
    </w:p>
    <w:p w14:paraId="31DD9D5C">
      <w:pPr>
        <w:pStyle w:val="4"/>
        <w:pageBreakBefore w:val="0"/>
        <w:kinsoku/>
        <w:wordWrap w:val="0"/>
        <w:overflowPunct/>
        <w:topLinePunct w:val="0"/>
        <w:bidi w:val="0"/>
        <w:adjustRightInd w:val="0"/>
      </w:pPr>
    </w:p>
    <w:p w14:paraId="77A08D5E">
      <w:pPr>
        <w:pStyle w:val="4"/>
        <w:pageBreakBefore w:val="0"/>
        <w:kinsoku/>
        <w:wordWrap w:val="0"/>
        <w:overflowPunct/>
        <w:topLinePunct w:val="0"/>
        <w:bidi w:val="0"/>
        <w:adjustRightInd w:val="0"/>
      </w:pPr>
    </w:p>
    <w:p w14:paraId="3C065EC4">
      <w:pPr>
        <w:pStyle w:val="4"/>
        <w:pageBreakBefore w:val="0"/>
        <w:kinsoku/>
        <w:wordWrap w:val="0"/>
        <w:overflowPunct/>
        <w:topLinePunct w:val="0"/>
        <w:bidi w:val="0"/>
        <w:adjustRightInd w:val="0"/>
      </w:pPr>
    </w:p>
    <w:p w14:paraId="7A84B384">
      <w:pPr>
        <w:pStyle w:val="4"/>
        <w:pageBreakBefore w:val="0"/>
        <w:kinsoku/>
        <w:wordWrap w:val="0"/>
        <w:overflowPunct/>
        <w:topLinePunct w:val="0"/>
        <w:bidi w:val="0"/>
        <w:adjustRightInd w:val="0"/>
        <w:spacing w:line="241" w:lineRule="auto"/>
      </w:pPr>
    </w:p>
    <w:p w14:paraId="67E8FD79">
      <w:pPr>
        <w:pStyle w:val="4"/>
        <w:pageBreakBefore w:val="0"/>
        <w:kinsoku/>
        <w:wordWrap w:val="0"/>
        <w:overflowPunct/>
        <w:topLinePunct w:val="0"/>
        <w:bidi w:val="0"/>
        <w:adjustRightInd w:val="0"/>
        <w:spacing w:line="241" w:lineRule="auto"/>
      </w:pPr>
    </w:p>
    <w:p w14:paraId="5570F52B">
      <w:pPr>
        <w:pStyle w:val="4"/>
        <w:pageBreakBefore w:val="0"/>
        <w:kinsoku/>
        <w:wordWrap w:val="0"/>
        <w:overflowPunct/>
        <w:topLinePunct w:val="0"/>
        <w:bidi w:val="0"/>
        <w:adjustRightInd w:val="0"/>
        <w:spacing w:line="241" w:lineRule="auto"/>
      </w:pPr>
    </w:p>
    <w:p w14:paraId="49FD61B8">
      <w:pPr>
        <w:pStyle w:val="4"/>
        <w:pageBreakBefore w:val="0"/>
        <w:kinsoku/>
        <w:wordWrap w:val="0"/>
        <w:overflowPunct/>
        <w:topLinePunct w:val="0"/>
        <w:bidi w:val="0"/>
        <w:adjustRightInd w:val="0"/>
        <w:spacing w:line="241" w:lineRule="auto"/>
      </w:pPr>
    </w:p>
    <w:p w14:paraId="7976ACDE">
      <w:pPr>
        <w:pStyle w:val="4"/>
        <w:pageBreakBefore w:val="0"/>
        <w:kinsoku/>
        <w:wordWrap w:val="0"/>
        <w:overflowPunct/>
        <w:topLinePunct w:val="0"/>
        <w:bidi w:val="0"/>
        <w:adjustRightInd w:val="0"/>
        <w:spacing w:line="241" w:lineRule="auto"/>
      </w:pPr>
    </w:p>
    <w:p w14:paraId="793D41B3">
      <w:pPr>
        <w:pStyle w:val="4"/>
        <w:pageBreakBefore w:val="0"/>
        <w:kinsoku/>
        <w:wordWrap w:val="0"/>
        <w:overflowPunct/>
        <w:topLinePunct w:val="0"/>
        <w:bidi w:val="0"/>
        <w:adjustRightInd w:val="0"/>
        <w:spacing w:line="241" w:lineRule="auto"/>
      </w:pPr>
    </w:p>
    <w:p w14:paraId="3C35EA4E">
      <w:pPr>
        <w:pStyle w:val="4"/>
        <w:pageBreakBefore w:val="0"/>
        <w:kinsoku/>
        <w:wordWrap w:val="0"/>
        <w:overflowPunct/>
        <w:topLinePunct w:val="0"/>
        <w:bidi w:val="0"/>
        <w:adjustRightInd w:val="0"/>
        <w:spacing w:line="241" w:lineRule="auto"/>
      </w:pPr>
    </w:p>
    <w:p w14:paraId="5FC9F237">
      <w:pPr>
        <w:pStyle w:val="4"/>
        <w:pageBreakBefore w:val="0"/>
        <w:kinsoku/>
        <w:wordWrap w:val="0"/>
        <w:overflowPunct/>
        <w:topLinePunct w:val="0"/>
        <w:bidi w:val="0"/>
        <w:adjustRightInd w:val="0"/>
        <w:spacing w:line="241" w:lineRule="auto"/>
      </w:pPr>
    </w:p>
    <w:p w14:paraId="768671DC">
      <w:pPr>
        <w:pStyle w:val="4"/>
        <w:pageBreakBefore w:val="0"/>
        <w:kinsoku/>
        <w:wordWrap w:val="0"/>
        <w:overflowPunct/>
        <w:topLinePunct w:val="0"/>
        <w:bidi w:val="0"/>
        <w:adjustRightInd w:val="0"/>
        <w:spacing w:line="241" w:lineRule="auto"/>
      </w:pPr>
    </w:p>
    <w:p w14:paraId="38856742">
      <w:pPr>
        <w:pStyle w:val="4"/>
        <w:pageBreakBefore w:val="0"/>
        <w:kinsoku/>
        <w:wordWrap w:val="0"/>
        <w:overflowPunct/>
        <w:topLinePunct w:val="0"/>
        <w:bidi w:val="0"/>
        <w:adjustRightInd w:val="0"/>
        <w:spacing w:line="241" w:lineRule="auto"/>
      </w:pPr>
    </w:p>
    <w:p w14:paraId="50AB0478">
      <w:pPr>
        <w:pStyle w:val="4"/>
        <w:pageBreakBefore w:val="0"/>
        <w:kinsoku/>
        <w:wordWrap w:val="0"/>
        <w:overflowPunct/>
        <w:topLinePunct w:val="0"/>
        <w:bidi w:val="0"/>
        <w:adjustRightInd w:val="0"/>
        <w:spacing w:line="241" w:lineRule="auto"/>
      </w:pPr>
    </w:p>
    <w:p w14:paraId="5082FAA9">
      <w:pPr>
        <w:pStyle w:val="4"/>
        <w:pageBreakBefore w:val="0"/>
        <w:kinsoku/>
        <w:wordWrap w:val="0"/>
        <w:overflowPunct/>
        <w:topLinePunct w:val="0"/>
        <w:bidi w:val="0"/>
        <w:adjustRightInd w:val="0"/>
        <w:spacing w:line="241" w:lineRule="auto"/>
      </w:pPr>
    </w:p>
    <w:p w14:paraId="4AE8302B">
      <w:pPr>
        <w:pStyle w:val="4"/>
        <w:pageBreakBefore w:val="0"/>
        <w:kinsoku/>
        <w:wordWrap w:val="0"/>
        <w:overflowPunct/>
        <w:topLinePunct w:val="0"/>
        <w:bidi w:val="0"/>
        <w:adjustRightInd w:val="0"/>
        <w:spacing w:line="241" w:lineRule="auto"/>
      </w:pPr>
    </w:p>
    <w:p w14:paraId="015EBE6F">
      <w:pPr>
        <w:pStyle w:val="4"/>
        <w:pageBreakBefore w:val="0"/>
        <w:kinsoku/>
        <w:wordWrap w:val="0"/>
        <w:overflowPunct/>
        <w:topLinePunct w:val="0"/>
        <w:bidi w:val="0"/>
        <w:adjustRightInd w:val="0"/>
        <w:spacing w:line="241" w:lineRule="auto"/>
      </w:pPr>
    </w:p>
    <w:p w14:paraId="5784375F">
      <w:pPr>
        <w:pStyle w:val="4"/>
        <w:pageBreakBefore w:val="0"/>
        <w:kinsoku/>
        <w:wordWrap w:val="0"/>
        <w:overflowPunct/>
        <w:topLinePunct w:val="0"/>
        <w:bidi w:val="0"/>
        <w:adjustRightInd w:val="0"/>
        <w:spacing w:line="241" w:lineRule="auto"/>
      </w:pPr>
    </w:p>
    <w:p w14:paraId="6CA12A31">
      <w:pPr>
        <w:pStyle w:val="4"/>
        <w:pageBreakBefore w:val="0"/>
        <w:kinsoku/>
        <w:wordWrap w:val="0"/>
        <w:overflowPunct/>
        <w:topLinePunct w:val="0"/>
        <w:bidi w:val="0"/>
        <w:adjustRightInd w:val="0"/>
        <w:spacing w:line="241" w:lineRule="auto"/>
      </w:pPr>
    </w:p>
    <w:p w14:paraId="1095C25B">
      <w:pPr>
        <w:pStyle w:val="4"/>
        <w:pageBreakBefore w:val="0"/>
        <w:kinsoku/>
        <w:wordWrap w:val="0"/>
        <w:overflowPunct/>
        <w:topLinePunct w:val="0"/>
        <w:bidi w:val="0"/>
        <w:adjustRightInd w:val="0"/>
        <w:spacing w:line="241" w:lineRule="auto"/>
      </w:pPr>
    </w:p>
    <w:p w14:paraId="17665918">
      <w:pPr>
        <w:pStyle w:val="4"/>
        <w:pageBreakBefore w:val="0"/>
        <w:kinsoku/>
        <w:wordWrap w:val="0"/>
        <w:overflowPunct/>
        <w:topLinePunct w:val="0"/>
        <w:bidi w:val="0"/>
        <w:adjustRightInd w:val="0"/>
        <w:spacing w:line="241" w:lineRule="auto"/>
      </w:pPr>
    </w:p>
    <w:p w14:paraId="162FC8AF">
      <w:pPr>
        <w:pStyle w:val="4"/>
        <w:pageBreakBefore w:val="0"/>
        <w:kinsoku/>
        <w:wordWrap w:val="0"/>
        <w:overflowPunct/>
        <w:topLinePunct w:val="0"/>
        <w:bidi w:val="0"/>
        <w:adjustRightInd w:val="0"/>
        <w:spacing w:line="241" w:lineRule="auto"/>
      </w:pPr>
    </w:p>
    <w:p w14:paraId="275098EE">
      <w:pPr>
        <w:pStyle w:val="4"/>
        <w:pageBreakBefore w:val="0"/>
        <w:kinsoku/>
        <w:wordWrap w:val="0"/>
        <w:overflowPunct/>
        <w:topLinePunct w:val="0"/>
        <w:bidi w:val="0"/>
        <w:adjustRightInd w:val="0"/>
        <w:spacing w:line="241" w:lineRule="auto"/>
      </w:pPr>
    </w:p>
    <w:p w14:paraId="33BA028A">
      <w:pPr>
        <w:pStyle w:val="4"/>
        <w:pageBreakBefore w:val="0"/>
        <w:kinsoku/>
        <w:wordWrap w:val="0"/>
        <w:overflowPunct/>
        <w:topLinePunct w:val="0"/>
        <w:bidi w:val="0"/>
        <w:adjustRightInd w:val="0"/>
        <w:spacing w:line="241" w:lineRule="auto"/>
      </w:pPr>
    </w:p>
    <w:p w14:paraId="6A15C1BE">
      <w:pPr>
        <w:pStyle w:val="4"/>
        <w:pageBreakBefore w:val="0"/>
        <w:kinsoku/>
        <w:wordWrap w:val="0"/>
        <w:overflowPunct/>
        <w:topLinePunct w:val="0"/>
        <w:bidi w:val="0"/>
        <w:adjustRightInd w:val="0"/>
        <w:spacing w:line="241" w:lineRule="auto"/>
      </w:pPr>
    </w:p>
    <w:p w14:paraId="6213312E">
      <w:pPr>
        <w:pStyle w:val="4"/>
        <w:pageBreakBefore w:val="0"/>
        <w:kinsoku/>
        <w:wordWrap w:val="0"/>
        <w:overflowPunct/>
        <w:topLinePunct w:val="0"/>
        <w:bidi w:val="0"/>
        <w:adjustRightInd w:val="0"/>
        <w:spacing w:line="241" w:lineRule="auto"/>
      </w:pPr>
    </w:p>
    <w:p w14:paraId="2B7B7CE6">
      <w:pPr>
        <w:pStyle w:val="4"/>
        <w:pageBreakBefore w:val="0"/>
        <w:kinsoku/>
        <w:wordWrap w:val="0"/>
        <w:overflowPunct/>
        <w:topLinePunct w:val="0"/>
        <w:bidi w:val="0"/>
        <w:adjustRightInd w:val="0"/>
        <w:spacing w:line="241" w:lineRule="auto"/>
      </w:pPr>
    </w:p>
    <w:p w14:paraId="152C33DA">
      <w:pPr>
        <w:pStyle w:val="4"/>
        <w:pageBreakBefore w:val="0"/>
        <w:kinsoku/>
        <w:wordWrap w:val="0"/>
        <w:overflowPunct/>
        <w:topLinePunct w:val="0"/>
        <w:bidi w:val="0"/>
        <w:adjustRightInd w:val="0"/>
        <w:spacing w:line="241" w:lineRule="auto"/>
      </w:pPr>
    </w:p>
    <w:p w14:paraId="39A1B007">
      <w:pPr>
        <w:pStyle w:val="4"/>
        <w:pageBreakBefore w:val="0"/>
        <w:kinsoku/>
        <w:wordWrap w:val="0"/>
        <w:overflowPunct/>
        <w:topLinePunct w:val="0"/>
        <w:bidi w:val="0"/>
        <w:adjustRightInd w:val="0"/>
        <w:spacing w:line="241" w:lineRule="auto"/>
      </w:pPr>
    </w:p>
    <w:p w14:paraId="56D1E97D">
      <w:pPr>
        <w:pStyle w:val="4"/>
        <w:pageBreakBefore w:val="0"/>
        <w:kinsoku/>
        <w:wordWrap w:val="0"/>
        <w:overflowPunct/>
        <w:topLinePunct w:val="0"/>
        <w:bidi w:val="0"/>
        <w:adjustRightInd w:val="0"/>
        <w:spacing w:line="241" w:lineRule="auto"/>
      </w:pPr>
    </w:p>
    <w:p w14:paraId="6835B9AD">
      <w:pPr>
        <w:pStyle w:val="4"/>
        <w:pageBreakBefore w:val="0"/>
        <w:kinsoku/>
        <w:wordWrap w:val="0"/>
        <w:overflowPunct/>
        <w:topLinePunct w:val="0"/>
        <w:bidi w:val="0"/>
        <w:adjustRightInd w:val="0"/>
        <w:spacing w:line="241" w:lineRule="auto"/>
      </w:pPr>
    </w:p>
    <w:p w14:paraId="4EF17F72">
      <w:pPr>
        <w:pStyle w:val="4"/>
        <w:pageBreakBefore w:val="0"/>
        <w:kinsoku/>
        <w:wordWrap w:val="0"/>
        <w:overflowPunct/>
        <w:topLinePunct w:val="0"/>
        <w:bidi w:val="0"/>
        <w:adjustRightInd w:val="0"/>
        <w:spacing w:line="241" w:lineRule="auto"/>
      </w:pPr>
    </w:p>
    <w:p w14:paraId="0F4545D9">
      <w:pPr>
        <w:pStyle w:val="4"/>
        <w:pageBreakBefore w:val="0"/>
        <w:kinsoku/>
        <w:wordWrap w:val="0"/>
        <w:overflowPunct/>
        <w:topLinePunct w:val="0"/>
        <w:bidi w:val="0"/>
        <w:adjustRightInd w:val="0"/>
        <w:spacing w:line="241" w:lineRule="auto"/>
      </w:pPr>
    </w:p>
    <w:p w14:paraId="205D6319">
      <w:pPr>
        <w:pageBreakBefore w:val="0"/>
        <w:kinsoku/>
        <w:wordWrap w:val="0"/>
        <w:overflowPunct/>
        <w:topLinePunct w:val="0"/>
        <w:bidi w:val="0"/>
        <w:adjustRightInd w:val="0"/>
        <w:spacing w:line="181" w:lineRule="auto"/>
        <w:rPr>
          <w:rFonts w:ascii="Calibri" w:hAnsi="Calibri" w:eastAsia="Calibri" w:cs="Calibri"/>
          <w:sz w:val="18"/>
          <w:szCs w:val="18"/>
        </w:rPr>
        <w:sectPr>
          <w:pgSz w:w="11905" w:h="16839"/>
          <w:pgMar w:top="1431" w:right="1416" w:bottom="1000" w:left="1417" w:header="0" w:footer="990" w:gutter="0"/>
          <w:pgNumType w:fmt="decimal"/>
          <w:cols w:space="720" w:num="1"/>
        </w:sectPr>
      </w:pPr>
    </w:p>
    <w:p w14:paraId="09CF52ED">
      <w:pPr>
        <w:pageBreakBefore w:val="0"/>
        <w:kinsoku/>
        <w:wordWrap w:val="0"/>
        <w:overflowPunct/>
        <w:topLinePunct w:val="0"/>
        <w:bidi w:val="0"/>
        <w:adjustRightInd w:val="0"/>
        <w:spacing w:before="132" w:line="219" w:lineRule="auto"/>
        <w:ind w:left="26"/>
        <w:rPr>
          <w:rFonts w:ascii="宋体" w:hAnsi="宋体" w:eastAsia="宋体" w:cs="宋体"/>
          <w:sz w:val="24"/>
          <w:szCs w:val="24"/>
        </w:rPr>
      </w:pPr>
      <w:r>
        <w:rPr>
          <w:rFonts w:ascii="宋体" w:hAnsi="宋体" w:eastAsia="宋体" w:cs="宋体"/>
          <w:b/>
          <w:bCs/>
          <w:spacing w:val="-4"/>
          <w:sz w:val="24"/>
          <w:szCs w:val="24"/>
        </w:rPr>
        <w:t>11.5</w:t>
      </w:r>
      <w:r>
        <w:rPr>
          <w:rFonts w:ascii="宋体" w:hAnsi="宋体" w:eastAsia="宋体" w:cs="宋体"/>
          <w:spacing w:val="-42"/>
          <w:sz w:val="24"/>
          <w:szCs w:val="24"/>
        </w:rPr>
        <w:t xml:space="preserve"> </w:t>
      </w:r>
      <w:r>
        <w:rPr>
          <w:rFonts w:ascii="宋体" w:hAnsi="宋体" w:eastAsia="宋体" w:cs="宋体"/>
          <w:b/>
          <w:bCs/>
          <w:spacing w:val="-4"/>
          <w:sz w:val="24"/>
          <w:szCs w:val="24"/>
        </w:rPr>
        <w:t>创新产品或创新服务明细表（若有）</w:t>
      </w:r>
    </w:p>
    <w:p w14:paraId="3B88B465">
      <w:pPr>
        <w:pStyle w:val="4"/>
        <w:pageBreakBefore w:val="0"/>
        <w:kinsoku/>
        <w:wordWrap w:val="0"/>
        <w:overflowPunct/>
        <w:topLinePunct w:val="0"/>
        <w:bidi w:val="0"/>
        <w:adjustRightInd w:val="0"/>
        <w:spacing w:line="261" w:lineRule="auto"/>
      </w:pPr>
    </w:p>
    <w:p w14:paraId="5C688191">
      <w:pPr>
        <w:pStyle w:val="4"/>
        <w:pageBreakBefore w:val="0"/>
        <w:kinsoku/>
        <w:wordWrap w:val="0"/>
        <w:overflowPunct/>
        <w:topLinePunct w:val="0"/>
        <w:bidi w:val="0"/>
        <w:adjustRightInd w:val="0"/>
        <w:spacing w:line="261" w:lineRule="auto"/>
      </w:pPr>
    </w:p>
    <w:p w14:paraId="291AE83A">
      <w:pPr>
        <w:pageBreakBefore w:val="0"/>
        <w:kinsoku/>
        <w:wordWrap w:val="0"/>
        <w:overflowPunct/>
        <w:topLinePunct w:val="0"/>
        <w:bidi w:val="0"/>
        <w:adjustRightInd w:val="0"/>
        <w:spacing w:before="78" w:line="219" w:lineRule="auto"/>
        <w:ind w:left="3279"/>
        <w:rPr>
          <w:rFonts w:ascii="宋体" w:hAnsi="宋体" w:eastAsia="宋体" w:cs="宋体"/>
          <w:sz w:val="24"/>
          <w:szCs w:val="24"/>
        </w:rPr>
      </w:pPr>
      <w:r>
        <w:rPr>
          <w:rFonts w:ascii="宋体" w:hAnsi="宋体" w:eastAsia="宋体" w:cs="宋体"/>
          <w:b/>
          <w:bCs/>
          <w:spacing w:val="8"/>
          <w:sz w:val="24"/>
          <w:szCs w:val="24"/>
        </w:rPr>
        <w:t>创新产品或创新服务明细表</w:t>
      </w:r>
    </w:p>
    <w:p w14:paraId="1584160B">
      <w:pPr>
        <w:pageBreakBefore w:val="0"/>
        <w:kinsoku/>
        <w:wordWrap w:val="0"/>
        <w:overflowPunct/>
        <w:topLinePunct w:val="0"/>
        <w:bidi w:val="0"/>
        <w:adjustRightInd w:val="0"/>
        <w:spacing w:line="74" w:lineRule="exact"/>
      </w:pPr>
    </w:p>
    <w:tbl>
      <w:tblPr>
        <w:tblStyle w:val="16"/>
        <w:tblW w:w="8993"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7"/>
        <w:gridCol w:w="1133"/>
        <w:gridCol w:w="1275"/>
        <w:gridCol w:w="991"/>
        <w:gridCol w:w="1275"/>
        <w:gridCol w:w="992"/>
        <w:gridCol w:w="851"/>
        <w:gridCol w:w="999"/>
      </w:tblGrid>
      <w:tr w14:paraId="6865A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1477" w:type="dxa"/>
            <w:vAlign w:val="top"/>
          </w:tcPr>
          <w:p w14:paraId="2ECF225E">
            <w:pPr>
              <w:pageBreakBefore w:val="0"/>
              <w:kinsoku/>
              <w:wordWrap w:val="0"/>
              <w:overflowPunct/>
              <w:topLinePunct w:val="0"/>
              <w:bidi w:val="0"/>
              <w:adjustRightInd w:val="0"/>
              <w:spacing w:line="282" w:lineRule="auto"/>
              <w:rPr>
                <w:rFonts w:ascii="Arial"/>
                <w:sz w:val="21"/>
              </w:rPr>
            </w:pPr>
          </w:p>
          <w:p w14:paraId="3F5A75FF">
            <w:pPr>
              <w:pageBreakBefore w:val="0"/>
              <w:kinsoku/>
              <w:wordWrap w:val="0"/>
              <w:overflowPunct/>
              <w:topLinePunct w:val="0"/>
              <w:bidi w:val="0"/>
              <w:adjustRightInd w:val="0"/>
              <w:spacing w:before="78" w:line="221" w:lineRule="auto"/>
              <w:ind w:left="204"/>
              <w:rPr>
                <w:rFonts w:ascii="宋体" w:hAnsi="宋体" w:eastAsia="宋体" w:cs="宋体"/>
                <w:sz w:val="24"/>
                <w:szCs w:val="24"/>
              </w:rPr>
            </w:pPr>
            <w:r>
              <w:rPr>
                <w:rFonts w:ascii="宋体" w:hAnsi="宋体" w:eastAsia="宋体" w:cs="宋体"/>
                <w:spacing w:val="-2"/>
                <w:sz w:val="24"/>
                <w:szCs w:val="24"/>
              </w:rPr>
              <w:t>包号/序号</w:t>
            </w:r>
          </w:p>
        </w:tc>
        <w:tc>
          <w:tcPr>
            <w:tcW w:w="1133" w:type="dxa"/>
            <w:vAlign w:val="top"/>
          </w:tcPr>
          <w:p w14:paraId="7E25FEE0">
            <w:pPr>
              <w:pageBreakBefore w:val="0"/>
              <w:kinsoku/>
              <w:wordWrap w:val="0"/>
              <w:overflowPunct/>
              <w:topLinePunct w:val="0"/>
              <w:bidi w:val="0"/>
              <w:adjustRightInd w:val="0"/>
              <w:spacing w:before="122" w:line="319" w:lineRule="auto"/>
              <w:ind w:left="449" w:right="206" w:hanging="239"/>
              <w:rPr>
                <w:rFonts w:ascii="宋体" w:hAnsi="宋体" w:eastAsia="宋体" w:cs="宋体"/>
                <w:sz w:val="24"/>
                <w:szCs w:val="24"/>
              </w:rPr>
            </w:pPr>
            <w:r>
              <w:rPr>
                <w:rFonts w:ascii="宋体" w:hAnsi="宋体" w:eastAsia="宋体" w:cs="宋体"/>
                <w:spacing w:val="-4"/>
                <w:sz w:val="24"/>
                <w:szCs w:val="24"/>
              </w:rPr>
              <w:t>产品名</w:t>
            </w:r>
            <w:r>
              <w:rPr>
                <w:rFonts w:ascii="宋体" w:hAnsi="宋体" w:eastAsia="宋体" w:cs="宋体"/>
                <w:sz w:val="24"/>
                <w:szCs w:val="24"/>
              </w:rPr>
              <w:t>称</w:t>
            </w:r>
          </w:p>
        </w:tc>
        <w:tc>
          <w:tcPr>
            <w:tcW w:w="1275" w:type="dxa"/>
            <w:vAlign w:val="top"/>
          </w:tcPr>
          <w:p w14:paraId="719BDB70">
            <w:pPr>
              <w:pageBreakBefore w:val="0"/>
              <w:kinsoku/>
              <w:wordWrap w:val="0"/>
              <w:overflowPunct/>
              <w:topLinePunct w:val="0"/>
              <w:bidi w:val="0"/>
              <w:adjustRightInd w:val="0"/>
              <w:spacing w:line="283" w:lineRule="auto"/>
              <w:rPr>
                <w:rFonts w:ascii="Arial"/>
                <w:sz w:val="21"/>
              </w:rPr>
            </w:pPr>
          </w:p>
          <w:p w14:paraId="6E3778C4">
            <w:pPr>
              <w:pageBreakBefore w:val="0"/>
              <w:kinsoku/>
              <w:wordWrap w:val="0"/>
              <w:overflowPunct/>
              <w:topLinePunct w:val="0"/>
              <w:bidi w:val="0"/>
              <w:adjustRightInd w:val="0"/>
              <w:spacing w:before="78" w:line="219" w:lineRule="auto"/>
              <w:ind w:left="424"/>
              <w:rPr>
                <w:rFonts w:ascii="宋体" w:hAnsi="宋体" w:eastAsia="宋体" w:cs="宋体"/>
                <w:sz w:val="24"/>
                <w:szCs w:val="24"/>
              </w:rPr>
            </w:pPr>
            <w:r>
              <w:rPr>
                <w:rFonts w:ascii="宋体" w:hAnsi="宋体" w:eastAsia="宋体" w:cs="宋体"/>
                <w:spacing w:val="-15"/>
                <w:sz w:val="24"/>
                <w:szCs w:val="24"/>
              </w:rPr>
              <w:t>品牌</w:t>
            </w:r>
          </w:p>
        </w:tc>
        <w:tc>
          <w:tcPr>
            <w:tcW w:w="991" w:type="dxa"/>
            <w:vAlign w:val="top"/>
          </w:tcPr>
          <w:p w14:paraId="2DA37F75">
            <w:pPr>
              <w:pageBreakBefore w:val="0"/>
              <w:kinsoku/>
              <w:wordWrap w:val="0"/>
              <w:overflowPunct/>
              <w:topLinePunct w:val="0"/>
              <w:bidi w:val="0"/>
              <w:adjustRightInd w:val="0"/>
              <w:spacing w:before="123" w:line="219" w:lineRule="auto"/>
              <w:ind w:left="263"/>
              <w:rPr>
                <w:rFonts w:ascii="宋体" w:hAnsi="宋体" w:eastAsia="宋体" w:cs="宋体"/>
                <w:sz w:val="24"/>
                <w:szCs w:val="24"/>
              </w:rPr>
            </w:pPr>
            <w:r>
              <w:rPr>
                <w:rFonts w:ascii="宋体" w:hAnsi="宋体" w:eastAsia="宋体" w:cs="宋体"/>
                <w:spacing w:val="-6"/>
                <w:sz w:val="24"/>
                <w:szCs w:val="24"/>
              </w:rPr>
              <w:t>规格</w:t>
            </w:r>
          </w:p>
          <w:p w14:paraId="47C7CFD1">
            <w:pPr>
              <w:pageBreakBefore w:val="0"/>
              <w:kinsoku/>
              <w:wordWrap w:val="0"/>
              <w:overflowPunct/>
              <w:topLinePunct w:val="0"/>
              <w:bidi w:val="0"/>
              <w:adjustRightInd w:val="0"/>
              <w:spacing w:before="192" w:line="221" w:lineRule="auto"/>
              <w:ind w:left="270"/>
              <w:rPr>
                <w:rFonts w:ascii="宋体" w:hAnsi="宋体" w:eastAsia="宋体" w:cs="宋体"/>
                <w:sz w:val="24"/>
                <w:szCs w:val="24"/>
              </w:rPr>
            </w:pPr>
            <w:r>
              <w:rPr>
                <w:rFonts w:ascii="宋体" w:hAnsi="宋体" w:eastAsia="宋体" w:cs="宋体"/>
                <w:spacing w:val="-9"/>
                <w:sz w:val="24"/>
                <w:szCs w:val="24"/>
              </w:rPr>
              <w:t>型号</w:t>
            </w:r>
          </w:p>
        </w:tc>
        <w:tc>
          <w:tcPr>
            <w:tcW w:w="1275" w:type="dxa"/>
            <w:vAlign w:val="top"/>
          </w:tcPr>
          <w:p w14:paraId="3CEA1810">
            <w:pPr>
              <w:pageBreakBefore w:val="0"/>
              <w:kinsoku/>
              <w:wordWrap w:val="0"/>
              <w:overflowPunct/>
              <w:topLinePunct w:val="0"/>
              <w:bidi w:val="0"/>
              <w:adjustRightInd w:val="0"/>
              <w:spacing w:before="122" w:line="319" w:lineRule="auto"/>
              <w:ind w:left="528" w:right="152" w:hanging="361"/>
              <w:rPr>
                <w:rFonts w:ascii="宋体" w:hAnsi="宋体" w:eastAsia="宋体" w:cs="宋体"/>
                <w:sz w:val="24"/>
                <w:szCs w:val="24"/>
              </w:rPr>
            </w:pPr>
            <w:r>
              <w:rPr>
                <w:rFonts w:ascii="宋体" w:hAnsi="宋体" w:eastAsia="宋体" w:cs="宋体"/>
                <w:spacing w:val="-3"/>
                <w:sz w:val="24"/>
                <w:szCs w:val="24"/>
              </w:rPr>
              <w:t>产地及厂</w:t>
            </w:r>
            <w:r>
              <w:rPr>
                <w:rFonts w:ascii="宋体" w:hAnsi="宋体" w:eastAsia="宋体" w:cs="宋体"/>
                <w:sz w:val="24"/>
                <w:szCs w:val="24"/>
              </w:rPr>
              <w:t>家</w:t>
            </w:r>
          </w:p>
        </w:tc>
        <w:tc>
          <w:tcPr>
            <w:tcW w:w="992" w:type="dxa"/>
            <w:vAlign w:val="top"/>
          </w:tcPr>
          <w:p w14:paraId="55109285">
            <w:pPr>
              <w:pageBreakBefore w:val="0"/>
              <w:kinsoku/>
              <w:wordWrap w:val="0"/>
              <w:overflowPunct/>
              <w:topLinePunct w:val="0"/>
              <w:bidi w:val="0"/>
              <w:adjustRightInd w:val="0"/>
              <w:spacing w:line="283" w:lineRule="auto"/>
              <w:rPr>
                <w:rFonts w:ascii="Arial"/>
                <w:sz w:val="21"/>
              </w:rPr>
            </w:pPr>
          </w:p>
          <w:p w14:paraId="32F74023">
            <w:pPr>
              <w:pageBreakBefore w:val="0"/>
              <w:kinsoku/>
              <w:wordWrap w:val="0"/>
              <w:overflowPunct/>
              <w:topLinePunct w:val="0"/>
              <w:bidi w:val="0"/>
              <w:adjustRightInd w:val="0"/>
              <w:spacing w:before="78" w:line="219" w:lineRule="auto"/>
              <w:ind w:left="266"/>
              <w:rPr>
                <w:rFonts w:ascii="宋体" w:hAnsi="宋体" w:eastAsia="宋体" w:cs="宋体"/>
                <w:sz w:val="24"/>
                <w:szCs w:val="24"/>
              </w:rPr>
            </w:pPr>
            <w:r>
              <w:rPr>
                <w:rFonts w:ascii="宋体" w:hAnsi="宋体" w:eastAsia="宋体" w:cs="宋体"/>
                <w:spacing w:val="-6"/>
                <w:sz w:val="24"/>
                <w:szCs w:val="24"/>
              </w:rPr>
              <w:t>数量</w:t>
            </w:r>
          </w:p>
        </w:tc>
        <w:tc>
          <w:tcPr>
            <w:tcW w:w="851" w:type="dxa"/>
            <w:vAlign w:val="top"/>
          </w:tcPr>
          <w:p w14:paraId="32D1AFEE">
            <w:pPr>
              <w:pageBreakBefore w:val="0"/>
              <w:kinsoku/>
              <w:wordWrap w:val="0"/>
              <w:overflowPunct/>
              <w:topLinePunct w:val="0"/>
              <w:bidi w:val="0"/>
              <w:adjustRightInd w:val="0"/>
              <w:spacing w:line="282" w:lineRule="auto"/>
              <w:rPr>
                <w:rFonts w:ascii="Arial"/>
                <w:sz w:val="21"/>
              </w:rPr>
            </w:pPr>
          </w:p>
          <w:p w14:paraId="0DA1B05F">
            <w:pPr>
              <w:pageBreakBefore w:val="0"/>
              <w:kinsoku/>
              <w:wordWrap w:val="0"/>
              <w:overflowPunct/>
              <w:topLinePunct w:val="0"/>
              <w:bidi w:val="0"/>
              <w:adjustRightInd w:val="0"/>
              <w:spacing w:before="78" w:line="218" w:lineRule="auto"/>
              <w:ind w:left="196"/>
              <w:rPr>
                <w:rFonts w:ascii="宋体" w:hAnsi="宋体" w:eastAsia="宋体" w:cs="宋体"/>
                <w:sz w:val="24"/>
                <w:szCs w:val="24"/>
              </w:rPr>
            </w:pPr>
            <w:r>
              <w:rPr>
                <w:rFonts w:ascii="宋体" w:hAnsi="宋体" w:eastAsia="宋体" w:cs="宋体"/>
                <w:spacing w:val="-6"/>
                <w:sz w:val="24"/>
                <w:szCs w:val="24"/>
              </w:rPr>
              <w:t>单价</w:t>
            </w:r>
          </w:p>
        </w:tc>
        <w:tc>
          <w:tcPr>
            <w:tcW w:w="999" w:type="dxa"/>
            <w:vAlign w:val="top"/>
          </w:tcPr>
          <w:p w14:paraId="42AF234A">
            <w:pPr>
              <w:pageBreakBefore w:val="0"/>
              <w:kinsoku/>
              <w:wordWrap w:val="0"/>
              <w:overflowPunct/>
              <w:topLinePunct w:val="0"/>
              <w:bidi w:val="0"/>
              <w:adjustRightInd w:val="0"/>
              <w:spacing w:line="282" w:lineRule="auto"/>
              <w:rPr>
                <w:rFonts w:ascii="Arial"/>
                <w:sz w:val="21"/>
              </w:rPr>
            </w:pPr>
          </w:p>
          <w:p w14:paraId="6194F4EE">
            <w:pPr>
              <w:pageBreakBefore w:val="0"/>
              <w:kinsoku/>
              <w:wordWrap w:val="0"/>
              <w:overflowPunct/>
              <w:topLinePunct w:val="0"/>
              <w:bidi w:val="0"/>
              <w:adjustRightInd w:val="0"/>
              <w:spacing w:before="78" w:line="218" w:lineRule="auto"/>
              <w:ind w:left="271"/>
              <w:rPr>
                <w:rFonts w:ascii="宋体" w:hAnsi="宋体" w:eastAsia="宋体" w:cs="宋体"/>
                <w:sz w:val="24"/>
                <w:szCs w:val="24"/>
              </w:rPr>
            </w:pPr>
            <w:r>
              <w:rPr>
                <w:rFonts w:ascii="宋体" w:hAnsi="宋体" w:eastAsia="宋体" w:cs="宋体"/>
                <w:spacing w:val="-8"/>
                <w:sz w:val="24"/>
                <w:szCs w:val="24"/>
              </w:rPr>
              <w:t>总价</w:t>
            </w:r>
          </w:p>
        </w:tc>
      </w:tr>
      <w:tr w14:paraId="433B0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477" w:type="dxa"/>
            <w:vAlign w:val="top"/>
          </w:tcPr>
          <w:p w14:paraId="06DB7314">
            <w:pPr>
              <w:pageBreakBefore w:val="0"/>
              <w:kinsoku/>
              <w:wordWrap w:val="0"/>
              <w:overflowPunct/>
              <w:topLinePunct w:val="0"/>
              <w:bidi w:val="0"/>
              <w:adjustRightInd w:val="0"/>
              <w:rPr>
                <w:rFonts w:ascii="Arial"/>
                <w:sz w:val="21"/>
              </w:rPr>
            </w:pPr>
          </w:p>
        </w:tc>
        <w:tc>
          <w:tcPr>
            <w:tcW w:w="1133" w:type="dxa"/>
            <w:vAlign w:val="top"/>
          </w:tcPr>
          <w:p w14:paraId="2D9BCD63">
            <w:pPr>
              <w:pageBreakBefore w:val="0"/>
              <w:kinsoku/>
              <w:wordWrap w:val="0"/>
              <w:overflowPunct/>
              <w:topLinePunct w:val="0"/>
              <w:bidi w:val="0"/>
              <w:adjustRightInd w:val="0"/>
              <w:rPr>
                <w:rFonts w:ascii="Arial"/>
                <w:sz w:val="21"/>
              </w:rPr>
            </w:pPr>
          </w:p>
        </w:tc>
        <w:tc>
          <w:tcPr>
            <w:tcW w:w="1275" w:type="dxa"/>
            <w:vAlign w:val="top"/>
          </w:tcPr>
          <w:p w14:paraId="0D7227B9">
            <w:pPr>
              <w:pageBreakBefore w:val="0"/>
              <w:kinsoku/>
              <w:wordWrap w:val="0"/>
              <w:overflowPunct/>
              <w:topLinePunct w:val="0"/>
              <w:bidi w:val="0"/>
              <w:adjustRightInd w:val="0"/>
              <w:rPr>
                <w:rFonts w:ascii="Arial"/>
                <w:sz w:val="21"/>
              </w:rPr>
            </w:pPr>
          </w:p>
        </w:tc>
        <w:tc>
          <w:tcPr>
            <w:tcW w:w="991" w:type="dxa"/>
            <w:vAlign w:val="top"/>
          </w:tcPr>
          <w:p w14:paraId="41019BF8">
            <w:pPr>
              <w:pageBreakBefore w:val="0"/>
              <w:kinsoku/>
              <w:wordWrap w:val="0"/>
              <w:overflowPunct/>
              <w:topLinePunct w:val="0"/>
              <w:bidi w:val="0"/>
              <w:adjustRightInd w:val="0"/>
              <w:rPr>
                <w:rFonts w:ascii="Arial"/>
                <w:sz w:val="21"/>
              </w:rPr>
            </w:pPr>
          </w:p>
        </w:tc>
        <w:tc>
          <w:tcPr>
            <w:tcW w:w="1275" w:type="dxa"/>
            <w:vAlign w:val="top"/>
          </w:tcPr>
          <w:p w14:paraId="60A64111">
            <w:pPr>
              <w:pageBreakBefore w:val="0"/>
              <w:kinsoku/>
              <w:wordWrap w:val="0"/>
              <w:overflowPunct/>
              <w:topLinePunct w:val="0"/>
              <w:bidi w:val="0"/>
              <w:adjustRightInd w:val="0"/>
              <w:rPr>
                <w:rFonts w:ascii="Arial"/>
                <w:sz w:val="21"/>
              </w:rPr>
            </w:pPr>
          </w:p>
        </w:tc>
        <w:tc>
          <w:tcPr>
            <w:tcW w:w="992" w:type="dxa"/>
            <w:vAlign w:val="top"/>
          </w:tcPr>
          <w:p w14:paraId="28992BB9">
            <w:pPr>
              <w:pageBreakBefore w:val="0"/>
              <w:kinsoku/>
              <w:wordWrap w:val="0"/>
              <w:overflowPunct/>
              <w:topLinePunct w:val="0"/>
              <w:bidi w:val="0"/>
              <w:adjustRightInd w:val="0"/>
              <w:rPr>
                <w:rFonts w:ascii="Arial"/>
                <w:sz w:val="21"/>
              </w:rPr>
            </w:pPr>
          </w:p>
        </w:tc>
        <w:tc>
          <w:tcPr>
            <w:tcW w:w="851" w:type="dxa"/>
            <w:vAlign w:val="top"/>
          </w:tcPr>
          <w:p w14:paraId="05409735">
            <w:pPr>
              <w:pageBreakBefore w:val="0"/>
              <w:kinsoku/>
              <w:wordWrap w:val="0"/>
              <w:overflowPunct/>
              <w:topLinePunct w:val="0"/>
              <w:bidi w:val="0"/>
              <w:adjustRightInd w:val="0"/>
              <w:rPr>
                <w:rFonts w:ascii="Arial"/>
                <w:sz w:val="21"/>
              </w:rPr>
            </w:pPr>
          </w:p>
        </w:tc>
        <w:tc>
          <w:tcPr>
            <w:tcW w:w="999" w:type="dxa"/>
            <w:vAlign w:val="top"/>
          </w:tcPr>
          <w:p w14:paraId="563269F7">
            <w:pPr>
              <w:pageBreakBefore w:val="0"/>
              <w:kinsoku/>
              <w:wordWrap w:val="0"/>
              <w:overflowPunct/>
              <w:topLinePunct w:val="0"/>
              <w:bidi w:val="0"/>
              <w:adjustRightInd w:val="0"/>
              <w:rPr>
                <w:rFonts w:ascii="Arial"/>
                <w:sz w:val="21"/>
              </w:rPr>
            </w:pPr>
          </w:p>
        </w:tc>
      </w:tr>
      <w:tr w14:paraId="512B5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477" w:type="dxa"/>
            <w:vAlign w:val="top"/>
          </w:tcPr>
          <w:p w14:paraId="3C24CFB5">
            <w:pPr>
              <w:pageBreakBefore w:val="0"/>
              <w:kinsoku/>
              <w:wordWrap w:val="0"/>
              <w:overflowPunct/>
              <w:topLinePunct w:val="0"/>
              <w:bidi w:val="0"/>
              <w:adjustRightInd w:val="0"/>
              <w:rPr>
                <w:rFonts w:ascii="Arial"/>
                <w:sz w:val="21"/>
              </w:rPr>
            </w:pPr>
          </w:p>
        </w:tc>
        <w:tc>
          <w:tcPr>
            <w:tcW w:w="1133" w:type="dxa"/>
            <w:vAlign w:val="top"/>
          </w:tcPr>
          <w:p w14:paraId="75FA3697">
            <w:pPr>
              <w:pageBreakBefore w:val="0"/>
              <w:kinsoku/>
              <w:wordWrap w:val="0"/>
              <w:overflowPunct/>
              <w:topLinePunct w:val="0"/>
              <w:bidi w:val="0"/>
              <w:adjustRightInd w:val="0"/>
              <w:rPr>
                <w:rFonts w:ascii="Arial"/>
                <w:sz w:val="21"/>
              </w:rPr>
            </w:pPr>
          </w:p>
        </w:tc>
        <w:tc>
          <w:tcPr>
            <w:tcW w:w="1275" w:type="dxa"/>
            <w:vAlign w:val="top"/>
          </w:tcPr>
          <w:p w14:paraId="531904DE">
            <w:pPr>
              <w:pageBreakBefore w:val="0"/>
              <w:kinsoku/>
              <w:wordWrap w:val="0"/>
              <w:overflowPunct/>
              <w:topLinePunct w:val="0"/>
              <w:bidi w:val="0"/>
              <w:adjustRightInd w:val="0"/>
              <w:rPr>
                <w:rFonts w:ascii="Arial"/>
                <w:sz w:val="21"/>
              </w:rPr>
            </w:pPr>
          </w:p>
        </w:tc>
        <w:tc>
          <w:tcPr>
            <w:tcW w:w="991" w:type="dxa"/>
            <w:vAlign w:val="top"/>
          </w:tcPr>
          <w:p w14:paraId="77BEF78A">
            <w:pPr>
              <w:pageBreakBefore w:val="0"/>
              <w:kinsoku/>
              <w:wordWrap w:val="0"/>
              <w:overflowPunct/>
              <w:topLinePunct w:val="0"/>
              <w:bidi w:val="0"/>
              <w:adjustRightInd w:val="0"/>
              <w:rPr>
                <w:rFonts w:ascii="Arial"/>
                <w:sz w:val="21"/>
              </w:rPr>
            </w:pPr>
          </w:p>
        </w:tc>
        <w:tc>
          <w:tcPr>
            <w:tcW w:w="1275" w:type="dxa"/>
            <w:vAlign w:val="top"/>
          </w:tcPr>
          <w:p w14:paraId="7993F053">
            <w:pPr>
              <w:pageBreakBefore w:val="0"/>
              <w:kinsoku/>
              <w:wordWrap w:val="0"/>
              <w:overflowPunct/>
              <w:topLinePunct w:val="0"/>
              <w:bidi w:val="0"/>
              <w:adjustRightInd w:val="0"/>
              <w:rPr>
                <w:rFonts w:ascii="Arial"/>
                <w:sz w:val="21"/>
              </w:rPr>
            </w:pPr>
          </w:p>
        </w:tc>
        <w:tc>
          <w:tcPr>
            <w:tcW w:w="992" w:type="dxa"/>
            <w:vAlign w:val="top"/>
          </w:tcPr>
          <w:p w14:paraId="6F7672F1">
            <w:pPr>
              <w:pageBreakBefore w:val="0"/>
              <w:kinsoku/>
              <w:wordWrap w:val="0"/>
              <w:overflowPunct/>
              <w:topLinePunct w:val="0"/>
              <w:bidi w:val="0"/>
              <w:adjustRightInd w:val="0"/>
              <w:rPr>
                <w:rFonts w:ascii="Arial"/>
                <w:sz w:val="21"/>
              </w:rPr>
            </w:pPr>
          </w:p>
        </w:tc>
        <w:tc>
          <w:tcPr>
            <w:tcW w:w="851" w:type="dxa"/>
            <w:vAlign w:val="top"/>
          </w:tcPr>
          <w:p w14:paraId="25246321">
            <w:pPr>
              <w:pageBreakBefore w:val="0"/>
              <w:kinsoku/>
              <w:wordWrap w:val="0"/>
              <w:overflowPunct/>
              <w:topLinePunct w:val="0"/>
              <w:bidi w:val="0"/>
              <w:adjustRightInd w:val="0"/>
              <w:rPr>
                <w:rFonts w:ascii="Arial"/>
                <w:sz w:val="21"/>
              </w:rPr>
            </w:pPr>
          </w:p>
        </w:tc>
        <w:tc>
          <w:tcPr>
            <w:tcW w:w="999" w:type="dxa"/>
            <w:vAlign w:val="top"/>
          </w:tcPr>
          <w:p w14:paraId="5DA27E46">
            <w:pPr>
              <w:pageBreakBefore w:val="0"/>
              <w:kinsoku/>
              <w:wordWrap w:val="0"/>
              <w:overflowPunct/>
              <w:topLinePunct w:val="0"/>
              <w:bidi w:val="0"/>
              <w:adjustRightInd w:val="0"/>
              <w:rPr>
                <w:rFonts w:ascii="Arial"/>
                <w:sz w:val="21"/>
              </w:rPr>
            </w:pPr>
          </w:p>
        </w:tc>
      </w:tr>
      <w:tr w14:paraId="2AAEB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993" w:type="dxa"/>
            <w:gridSpan w:val="8"/>
            <w:vAlign w:val="top"/>
          </w:tcPr>
          <w:p w14:paraId="260BECFD">
            <w:pPr>
              <w:pageBreakBefore w:val="0"/>
              <w:kinsoku/>
              <w:wordWrap w:val="0"/>
              <w:overflowPunct/>
              <w:topLinePunct w:val="0"/>
              <w:bidi w:val="0"/>
              <w:adjustRightInd w:val="0"/>
              <w:spacing w:before="122" w:line="218" w:lineRule="auto"/>
              <w:ind w:left="115"/>
              <w:rPr>
                <w:rFonts w:ascii="宋体" w:hAnsi="宋体" w:eastAsia="宋体" w:cs="宋体"/>
                <w:sz w:val="24"/>
                <w:szCs w:val="24"/>
              </w:rPr>
            </w:pPr>
            <w:r>
              <w:rPr>
                <w:rFonts w:ascii="宋体" w:hAnsi="宋体" w:eastAsia="宋体" w:cs="宋体"/>
                <w:spacing w:val="-1"/>
                <w:sz w:val="24"/>
                <w:szCs w:val="24"/>
              </w:rPr>
              <w:t>创新产品或创新服务价格合计：</w:t>
            </w:r>
          </w:p>
        </w:tc>
      </w:tr>
    </w:tbl>
    <w:p w14:paraId="630C58B6">
      <w:pPr>
        <w:pageBreakBefore w:val="0"/>
        <w:kinsoku/>
        <w:wordWrap w:val="0"/>
        <w:overflowPunct/>
        <w:topLinePunct w:val="0"/>
        <w:bidi w:val="0"/>
        <w:adjustRightInd w:val="0"/>
        <w:spacing w:before="40" w:line="219" w:lineRule="auto"/>
        <w:ind w:left="11"/>
        <w:rPr>
          <w:rFonts w:ascii="宋体" w:hAnsi="宋体" w:eastAsia="宋体" w:cs="宋体"/>
          <w:sz w:val="24"/>
          <w:szCs w:val="24"/>
        </w:rPr>
      </w:pPr>
      <w:r>
        <w:rPr>
          <w:rFonts w:ascii="宋体" w:hAnsi="宋体" w:eastAsia="宋体" w:cs="宋体"/>
          <w:spacing w:val="-5"/>
          <w:sz w:val="24"/>
          <w:szCs w:val="24"/>
        </w:rPr>
        <w:t>说明：</w:t>
      </w:r>
    </w:p>
    <w:p w14:paraId="72698C1C">
      <w:pPr>
        <w:pageBreakBefore w:val="0"/>
        <w:kinsoku/>
        <w:wordWrap w:val="0"/>
        <w:overflowPunct/>
        <w:topLinePunct w:val="0"/>
        <w:bidi w:val="0"/>
        <w:adjustRightInd w:val="0"/>
        <w:spacing w:before="138" w:line="280" w:lineRule="auto"/>
        <w:ind w:left="8" w:firstLine="497"/>
        <w:rPr>
          <w:rFonts w:ascii="宋体" w:hAnsi="宋体" w:eastAsia="宋体" w:cs="宋体"/>
          <w:sz w:val="24"/>
          <w:szCs w:val="24"/>
        </w:rPr>
      </w:pPr>
      <w:r>
        <w:rPr>
          <w:rFonts w:ascii="宋体" w:hAnsi="宋体" w:eastAsia="宋体" w:cs="宋体"/>
          <w:spacing w:val="-1"/>
          <w:sz w:val="24"/>
          <w:szCs w:val="24"/>
        </w:rPr>
        <w:t>1．投标人如实填写表格，无相应内容可填的，填写“无</w:t>
      </w:r>
      <w:r>
        <w:rPr>
          <w:rFonts w:ascii="宋体" w:hAnsi="宋体" w:eastAsia="宋体" w:cs="宋体"/>
          <w:spacing w:val="-73"/>
          <w:sz w:val="24"/>
          <w:szCs w:val="24"/>
        </w:rPr>
        <w:t xml:space="preserve"> </w:t>
      </w:r>
      <w:r>
        <w:rPr>
          <w:rFonts w:ascii="宋体" w:hAnsi="宋体" w:eastAsia="宋体" w:cs="宋体"/>
          <w:spacing w:val="-1"/>
          <w:sz w:val="24"/>
          <w:szCs w:val="24"/>
        </w:rPr>
        <w:t>”、“未测试</w:t>
      </w:r>
      <w:r>
        <w:rPr>
          <w:rFonts w:ascii="宋体" w:hAnsi="宋体" w:eastAsia="宋体" w:cs="宋体"/>
          <w:spacing w:val="-88"/>
          <w:sz w:val="24"/>
          <w:szCs w:val="24"/>
        </w:rPr>
        <w:t xml:space="preserve"> </w:t>
      </w:r>
      <w:r>
        <w:rPr>
          <w:rFonts w:ascii="宋体" w:hAnsi="宋体" w:eastAsia="宋体" w:cs="宋体"/>
          <w:spacing w:val="-1"/>
          <w:sz w:val="24"/>
          <w:szCs w:val="24"/>
        </w:rPr>
        <w:t>”、“没有</w:t>
      </w:r>
      <w:r>
        <w:rPr>
          <w:rFonts w:ascii="宋体" w:hAnsi="宋体" w:eastAsia="宋体" w:cs="宋体"/>
          <w:spacing w:val="-4"/>
          <w:sz w:val="24"/>
          <w:szCs w:val="24"/>
        </w:rPr>
        <w:t>相应指标</w:t>
      </w:r>
      <w:r>
        <w:rPr>
          <w:rFonts w:ascii="宋体" w:hAnsi="宋体" w:eastAsia="宋体" w:cs="宋体"/>
          <w:spacing w:val="-71"/>
          <w:sz w:val="24"/>
          <w:szCs w:val="24"/>
        </w:rPr>
        <w:t xml:space="preserve"> </w:t>
      </w:r>
      <w:r>
        <w:rPr>
          <w:rFonts w:ascii="宋体" w:hAnsi="宋体" w:eastAsia="宋体" w:cs="宋体"/>
          <w:spacing w:val="-4"/>
          <w:sz w:val="24"/>
          <w:szCs w:val="24"/>
        </w:rPr>
        <w:t>”等明确的回答文字，或用“/</w:t>
      </w:r>
      <w:r>
        <w:rPr>
          <w:rFonts w:ascii="宋体" w:hAnsi="宋体" w:eastAsia="宋体" w:cs="宋体"/>
          <w:spacing w:val="-88"/>
          <w:sz w:val="24"/>
          <w:szCs w:val="24"/>
        </w:rPr>
        <w:t xml:space="preserve"> </w:t>
      </w:r>
      <w:r>
        <w:rPr>
          <w:rFonts w:ascii="宋体" w:hAnsi="宋体" w:eastAsia="宋体" w:cs="宋体"/>
          <w:spacing w:val="-4"/>
          <w:sz w:val="24"/>
          <w:szCs w:val="24"/>
        </w:rPr>
        <w:t>”来表示。</w:t>
      </w:r>
    </w:p>
    <w:p w14:paraId="6EF005E0">
      <w:pPr>
        <w:pageBreakBefore w:val="0"/>
        <w:kinsoku/>
        <w:wordWrap w:val="0"/>
        <w:overflowPunct/>
        <w:topLinePunct w:val="0"/>
        <w:bidi w:val="0"/>
        <w:adjustRightInd w:val="0"/>
        <w:spacing w:before="154" w:line="278" w:lineRule="auto"/>
        <w:ind w:left="8" w:firstLine="482"/>
        <w:rPr>
          <w:rFonts w:ascii="宋体" w:hAnsi="宋体" w:eastAsia="宋体" w:cs="宋体"/>
          <w:sz w:val="24"/>
          <w:szCs w:val="24"/>
        </w:rPr>
      </w:pPr>
      <w:r>
        <w:rPr>
          <w:rFonts w:ascii="宋体" w:hAnsi="宋体" w:eastAsia="宋体" w:cs="宋体"/>
          <w:spacing w:val="2"/>
          <w:sz w:val="24"/>
          <w:szCs w:val="24"/>
        </w:rPr>
        <w:t>2．投标人投报产品包含创新产品或创新服务，需</w:t>
      </w:r>
      <w:r>
        <w:rPr>
          <w:rFonts w:ascii="宋体" w:hAnsi="宋体" w:eastAsia="宋体" w:cs="宋体"/>
          <w:spacing w:val="1"/>
          <w:sz w:val="24"/>
          <w:szCs w:val="24"/>
        </w:rPr>
        <w:t>填写此表后，提供《山西省创新</w:t>
      </w:r>
      <w:r>
        <w:rPr>
          <w:rFonts w:ascii="宋体" w:hAnsi="宋体" w:eastAsia="宋体" w:cs="宋体"/>
          <w:spacing w:val="-1"/>
          <w:sz w:val="24"/>
          <w:szCs w:val="24"/>
        </w:rPr>
        <w:t>产品和服务推荐清单》。</w:t>
      </w:r>
    </w:p>
    <w:p w14:paraId="17DB8893">
      <w:pPr>
        <w:pStyle w:val="4"/>
        <w:pageBreakBefore w:val="0"/>
        <w:kinsoku/>
        <w:wordWrap w:val="0"/>
        <w:overflowPunct/>
        <w:topLinePunct w:val="0"/>
        <w:bidi w:val="0"/>
        <w:adjustRightInd w:val="0"/>
      </w:pPr>
    </w:p>
    <w:p w14:paraId="7A4C343F">
      <w:pPr>
        <w:pStyle w:val="4"/>
        <w:pageBreakBefore w:val="0"/>
        <w:kinsoku/>
        <w:wordWrap w:val="0"/>
        <w:overflowPunct/>
        <w:topLinePunct w:val="0"/>
        <w:bidi w:val="0"/>
        <w:adjustRightInd w:val="0"/>
      </w:pPr>
    </w:p>
    <w:p w14:paraId="67EE385A">
      <w:pPr>
        <w:pStyle w:val="4"/>
        <w:pageBreakBefore w:val="0"/>
        <w:kinsoku/>
        <w:wordWrap w:val="0"/>
        <w:overflowPunct/>
        <w:topLinePunct w:val="0"/>
        <w:bidi w:val="0"/>
        <w:adjustRightInd w:val="0"/>
      </w:pPr>
    </w:p>
    <w:p w14:paraId="6F1CEBC8">
      <w:pPr>
        <w:pStyle w:val="4"/>
        <w:pageBreakBefore w:val="0"/>
        <w:kinsoku/>
        <w:wordWrap w:val="0"/>
        <w:overflowPunct/>
        <w:topLinePunct w:val="0"/>
        <w:bidi w:val="0"/>
        <w:adjustRightInd w:val="0"/>
      </w:pPr>
    </w:p>
    <w:p w14:paraId="1821D18D">
      <w:pPr>
        <w:pStyle w:val="4"/>
        <w:pageBreakBefore w:val="0"/>
        <w:kinsoku/>
        <w:wordWrap w:val="0"/>
        <w:overflowPunct/>
        <w:topLinePunct w:val="0"/>
        <w:bidi w:val="0"/>
        <w:adjustRightInd w:val="0"/>
      </w:pPr>
    </w:p>
    <w:p w14:paraId="5C70962B">
      <w:pPr>
        <w:pStyle w:val="4"/>
        <w:pageBreakBefore w:val="0"/>
        <w:kinsoku/>
        <w:wordWrap w:val="0"/>
        <w:overflowPunct/>
        <w:topLinePunct w:val="0"/>
        <w:bidi w:val="0"/>
        <w:adjustRightInd w:val="0"/>
      </w:pPr>
    </w:p>
    <w:p w14:paraId="49AE1515">
      <w:pPr>
        <w:pStyle w:val="4"/>
        <w:pageBreakBefore w:val="0"/>
        <w:kinsoku/>
        <w:wordWrap w:val="0"/>
        <w:overflowPunct/>
        <w:topLinePunct w:val="0"/>
        <w:bidi w:val="0"/>
        <w:adjustRightInd w:val="0"/>
      </w:pPr>
    </w:p>
    <w:p w14:paraId="6A9414B0">
      <w:pPr>
        <w:pStyle w:val="4"/>
        <w:pageBreakBefore w:val="0"/>
        <w:kinsoku/>
        <w:wordWrap w:val="0"/>
        <w:overflowPunct/>
        <w:topLinePunct w:val="0"/>
        <w:bidi w:val="0"/>
        <w:adjustRightInd w:val="0"/>
      </w:pPr>
    </w:p>
    <w:p w14:paraId="22736530">
      <w:pPr>
        <w:pStyle w:val="4"/>
        <w:pageBreakBefore w:val="0"/>
        <w:kinsoku/>
        <w:wordWrap w:val="0"/>
        <w:overflowPunct/>
        <w:topLinePunct w:val="0"/>
        <w:bidi w:val="0"/>
        <w:adjustRightInd w:val="0"/>
      </w:pPr>
    </w:p>
    <w:p w14:paraId="4FC73CAF">
      <w:pPr>
        <w:pStyle w:val="4"/>
        <w:pageBreakBefore w:val="0"/>
        <w:kinsoku/>
        <w:wordWrap w:val="0"/>
        <w:overflowPunct/>
        <w:topLinePunct w:val="0"/>
        <w:bidi w:val="0"/>
        <w:adjustRightInd w:val="0"/>
      </w:pPr>
    </w:p>
    <w:p w14:paraId="6F377563">
      <w:pPr>
        <w:pStyle w:val="4"/>
        <w:pageBreakBefore w:val="0"/>
        <w:kinsoku/>
        <w:wordWrap w:val="0"/>
        <w:overflowPunct/>
        <w:topLinePunct w:val="0"/>
        <w:bidi w:val="0"/>
        <w:adjustRightInd w:val="0"/>
      </w:pPr>
    </w:p>
    <w:p w14:paraId="5491A352">
      <w:pPr>
        <w:pStyle w:val="4"/>
        <w:pageBreakBefore w:val="0"/>
        <w:kinsoku/>
        <w:wordWrap w:val="0"/>
        <w:overflowPunct/>
        <w:topLinePunct w:val="0"/>
        <w:bidi w:val="0"/>
        <w:adjustRightInd w:val="0"/>
      </w:pPr>
    </w:p>
    <w:p w14:paraId="459517B3">
      <w:pPr>
        <w:pStyle w:val="4"/>
        <w:pageBreakBefore w:val="0"/>
        <w:kinsoku/>
        <w:wordWrap w:val="0"/>
        <w:overflowPunct/>
        <w:topLinePunct w:val="0"/>
        <w:bidi w:val="0"/>
        <w:adjustRightInd w:val="0"/>
      </w:pPr>
    </w:p>
    <w:p w14:paraId="0DD301A0">
      <w:pPr>
        <w:pStyle w:val="4"/>
        <w:pageBreakBefore w:val="0"/>
        <w:kinsoku/>
        <w:wordWrap w:val="0"/>
        <w:overflowPunct/>
        <w:topLinePunct w:val="0"/>
        <w:bidi w:val="0"/>
        <w:adjustRightInd w:val="0"/>
      </w:pPr>
    </w:p>
    <w:p w14:paraId="51BE84A2">
      <w:pPr>
        <w:pStyle w:val="4"/>
        <w:pageBreakBefore w:val="0"/>
        <w:kinsoku/>
        <w:wordWrap w:val="0"/>
        <w:overflowPunct/>
        <w:topLinePunct w:val="0"/>
        <w:bidi w:val="0"/>
        <w:adjustRightInd w:val="0"/>
        <w:spacing w:line="241" w:lineRule="auto"/>
      </w:pPr>
    </w:p>
    <w:p w14:paraId="540818F1">
      <w:pPr>
        <w:pStyle w:val="4"/>
        <w:pageBreakBefore w:val="0"/>
        <w:kinsoku/>
        <w:wordWrap w:val="0"/>
        <w:overflowPunct/>
        <w:topLinePunct w:val="0"/>
        <w:bidi w:val="0"/>
        <w:adjustRightInd w:val="0"/>
        <w:spacing w:line="241" w:lineRule="auto"/>
      </w:pPr>
    </w:p>
    <w:p w14:paraId="198C8CF6">
      <w:pPr>
        <w:pStyle w:val="4"/>
        <w:pageBreakBefore w:val="0"/>
        <w:kinsoku/>
        <w:wordWrap w:val="0"/>
        <w:overflowPunct/>
        <w:topLinePunct w:val="0"/>
        <w:bidi w:val="0"/>
        <w:adjustRightInd w:val="0"/>
        <w:spacing w:line="241" w:lineRule="auto"/>
      </w:pPr>
    </w:p>
    <w:p w14:paraId="0A3D5AA3">
      <w:pPr>
        <w:pStyle w:val="4"/>
        <w:pageBreakBefore w:val="0"/>
        <w:kinsoku/>
        <w:wordWrap w:val="0"/>
        <w:overflowPunct/>
        <w:topLinePunct w:val="0"/>
        <w:bidi w:val="0"/>
        <w:adjustRightInd w:val="0"/>
        <w:spacing w:line="241" w:lineRule="auto"/>
      </w:pPr>
    </w:p>
    <w:p w14:paraId="4EE1B479">
      <w:pPr>
        <w:pStyle w:val="4"/>
        <w:pageBreakBefore w:val="0"/>
        <w:kinsoku/>
        <w:wordWrap w:val="0"/>
        <w:overflowPunct/>
        <w:topLinePunct w:val="0"/>
        <w:bidi w:val="0"/>
        <w:adjustRightInd w:val="0"/>
        <w:spacing w:line="241" w:lineRule="auto"/>
      </w:pPr>
    </w:p>
    <w:p w14:paraId="0204CDE5">
      <w:pPr>
        <w:pStyle w:val="4"/>
        <w:pageBreakBefore w:val="0"/>
        <w:kinsoku/>
        <w:wordWrap w:val="0"/>
        <w:overflowPunct/>
        <w:topLinePunct w:val="0"/>
        <w:bidi w:val="0"/>
        <w:adjustRightInd w:val="0"/>
        <w:spacing w:line="241" w:lineRule="auto"/>
      </w:pPr>
    </w:p>
    <w:p w14:paraId="0F9A36B6">
      <w:pPr>
        <w:pStyle w:val="4"/>
        <w:pageBreakBefore w:val="0"/>
        <w:kinsoku/>
        <w:wordWrap w:val="0"/>
        <w:overflowPunct/>
        <w:topLinePunct w:val="0"/>
        <w:bidi w:val="0"/>
        <w:adjustRightInd w:val="0"/>
        <w:spacing w:line="241" w:lineRule="auto"/>
      </w:pPr>
    </w:p>
    <w:p w14:paraId="24C45A3A">
      <w:pPr>
        <w:pStyle w:val="4"/>
        <w:pageBreakBefore w:val="0"/>
        <w:kinsoku/>
        <w:wordWrap w:val="0"/>
        <w:overflowPunct/>
        <w:topLinePunct w:val="0"/>
        <w:bidi w:val="0"/>
        <w:adjustRightInd w:val="0"/>
        <w:spacing w:line="241" w:lineRule="auto"/>
      </w:pPr>
    </w:p>
    <w:p w14:paraId="0FD3E528">
      <w:pPr>
        <w:pStyle w:val="4"/>
        <w:pageBreakBefore w:val="0"/>
        <w:kinsoku/>
        <w:wordWrap w:val="0"/>
        <w:overflowPunct/>
        <w:topLinePunct w:val="0"/>
        <w:bidi w:val="0"/>
        <w:adjustRightInd w:val="0"/>
        <w:spacing w:line="241" w:lineRule="auto"/>
      </w:pPr>
    </w:p>
    <w:p w14:paraId="595276C6">
      <w:pPr>
        <w:pStyle w:val="4"/>
        <w:pageBreakBefore w:val="0"/>
        <w:kinsoku/>
        <w:wordWrap w:val="0"/>
        <w:overflowPunct/>
        <w:topLinePunct w:val="0"/>
        <w:bidi w:val="0"/>
        <w:adjustRightInd w:val="0"/>
        <w:spacing w:line="241" w:lineRule="auto"/>
      </w:pPr>
    </w:p>
    <w:p w14:paraId="67892B4B">
      <w:pPr>
        <w:pStyle w:val="4"/>
        <w:pageBreakBefore w:val="0"/>
        <w:kinsoku/>
        <w:wordWrap w:val="0"/>
        <w:overflowPunct/>
        <w:topLinePunct w:val="0"/>
        <w:bidi w:val="0"/>
        <w:adjustRightInd w:val="0"/>
        <w:spacing w:line="241" w:lineRule="auto"/>
      </w:pPr>
    </w:p>
    <w:p w14:paraId="4788488F">
      <w:pPr>
        <w:pStyle w:val="4"/>
        <w:pageBreakBefore w:val="0"/>
        <w:kinsoku/>
        <w:wordWrap w:val="0"/>
        <w:overflowPunct/>
        <w:topLinePunct w:val="0"/>
        <w:bidi w:val="0"/>
        <w:adjustRightInd w:val="0"/>
        <w:spacing w:line="241" w:lineRule="auto"/>
      </w:pPr>
    </w:p>
    <w:p w14:paraId="4C6DE034">
      <w:pPr>
        <w:pStyle w:val="4"/>
        <w:pageBreakBefore w:val="0"/>
        <w:kinsoku/>
        <w:wordWrap w:val="0"/>
        <w:overflowPunct/>
        <w:topLinePunct w:val="0"/>
        <w:bidi w:val="0"/>
        <w:adjustRightInd w:val="0"/>
        <w:spacing w:line="241" w:lineRule="auto"/>
      </w:pPr>
    </w:p>
    <w:p w14:paraId="7F486233">
      <w:pPr>
        <w:pStyle w:val="4"/>
        <w:pageBreakBefore w:val="0"/>
        <w:kinsoku/>
        <w:wordWrap w:val="0"/>
        <w:overflowPunct/>
        <w:topLinePunct w:val="0"/>
        <w:bidi w:val="0"/>
        <w:adjustRightInd w:val="0"/>
        <w:spacing w:line="241" w:lineRule="auto"/>
      </w:pPr>
    </w:p>
    <w:p w14:paraId="1DD6331E">
      <w:pPr>
        <w:pStyle w:val="4"/>
        <w:pageBreakBefore w:val="0"/>
        <w:kinsoku/>
        <w:wordWrap w:val="0"/>
        <w:overflowPunct/>
        <w:topLinePunct w:val="0"/>
        <w:bidi w:val="0"/>
        <w:adjustRightInd w:val="0"/>
        <w:spacing w:line="241" w:lineRule="auto"/>
      </w:pPr>
    </w:p>
    <w:p w14:paraId="3C2FD428">
      <w:pPr>
        <w:pStyle w:val="4"/>
        <w:pageBreakBefore w:val="0"/>
        <w:kinsoku/>
        <w:wordWrap w:val="0"/>
        <w:overflowPunct/>
        <w:topLinePunct w:val="0"/>
        <w:bidi w:val="0"/>
        <w:adjustRightInd w:val="0"/>
        <w:spacing w:line="241" w:lineRule="auto"/>
      </w:pPr>
    </w:p>
    <w:p w14:paraId="7CB19935">
      <w:pPr>
        <w:pStyle w:val="4"/>
        <w:pageBreakBefore w:val="0"/>
        <w:kinsoku/>
        <w:wordWrap w:val="0"/>
        <w:overflowPunct/>
        <w:topLinePunct w:val="0"/>
        <w:bidi w:val="0"/>
        <w:adjustRightInd w:val="0"/>
        <w:spacing w:line="241" w:lineRule="auto"/>
      </w:pPr>
    </w:p>
    <w:p w14:paraId="1A4ABE45">
      <w:pPr>
        <w:pStyle w:val="4"/>
        <w:pageBreakBefore w:val="0"/>
        <w:kinsoku/>
        <w:wordWrap w:val="0"/>
        <w:overflowPunct/>
        <w:topLinePunct w:val="0"/>
        <w:bidi w:val="0"/>
        <w:adjustRightInd w:val="0"/>
        <w:spacing w:line="241" w:lineRule="auto"/>
      </w:pPr>
    </w:p>
    <w:p w14:paraId="73C9C93D">
      <w:pPr>
        <w:pStyle w:val="4"/>
        <w:pageBreakBefore w:val="0"/>
        <w:kinsoku/>
        <w:wordWrap w:val="0"/>
        <w:overflowPunct/>
        <w:topLinePunct w:val="0"/>
        <w:bidi w:val="0"/>
        <w:adjustRightInd w:val="0"/>
        <w:spacing w:line="241" w:lineRule="auto"/>
      </w:pPr>
    </w:p>
    <w:p w14:paraId="487C6EC4">
      <w:pPr>
        <w:pStyle w:val="4"/>
        <w:pageBreakBefore w:val="0"/>
        <w:kinsoku/>
        <w:wordWrap w:val="0"/>
        <w:overflowPunct/>
        <w:topLinePunct w:val="0"/>
        <w:bidi w:val="0"/>
        <w:adjustRightInd w:val="0"/>
        <w:spacing w:line="241" w:lineRule="auto"/>
      </w:pPr>
    </w:p>
    <w:p w14:paraId="516EA224">
      <w:pPr>
        <w:pageBreakBefore w:val="0"/>
        <w:kinsoku/>
        <w:wordWrap w:val="0"/>
        <w:overflowPunct/>
        <w:topLinePunct w:val="0"/>
        <w:bidi w:val="0"/>
        <w:adjustRightInd w:val="0"/>
        <w:spacing w:line="181" w:lineRule="auto"/>
        <w:rPr>
          <w:rFonts w:ascii="Calibri" w:hAnsi="Calibri" w:eastAsia="Calibri" w:cs="Calibri"/>
          <w:sz w:val="18"/>
          <w:szCs w:val="18"/>
        </w:rPr>
        <w:sectPr>
          <w:pgSz w:w="11905" w:h="16839"/>
          <w:pgMar w:top="1431" w:right="1416" w:bottom="1000" w:left="1417" w:header="0" w:footer="990" w:gutter="0"/>
          <w:pgNumType w:fmt="decimal"/>
          <w:cols w:space="720" w:num="1"/>
        </w:sectPr>
      </w:pPr>
    </w:p>
    <w:p w14:paraId="5A075DDE">
      <w:pPr>
        <w:pageBreakBefore w:val="0"/>
        <w:kinsoku/>
        <w:wordWrap w:val="0"/>
        <w:overflowPunct/>
        <w:topLinePunct w:val="0"/>
        <w:bidi w:val="0"/>
        <w:adjustRightInd w:val="0"/>
        <w:spacing w:before="131" w:line="219" w:lineRule="auto"/>
        <w:ind w:left="26"/>
        <w:rPr>
          <w:rFonts w:ascii="宋体" w:hAnsi="宋体" w:eastAsia="宋体" w:cs="宋体"/>
          <w:sz w:val="24"/>
          <w:szCs w:val="24"/>
        </w:rPr>
      </w:pPr>
      <w:r>
        <w:rPr>
          <w:rFonts w:ascii="宋体" w:hAnsi="宋体" w:eastAsia="宋体" w:cs="宋体"/>
          <w:b/>
          <w:bCs/>
          <w:spacing w:val="-3"/>
          <w:sz w:val="24"/>
          <w:szCs w:val="24"/>
        </w:rPr>
        <w:t>11.6</w:t>
      </w:r>
      <w:r>
        <w:rPr>
          <w:rFonts w:ascii="宋体" w:hAnsi="宋体" w:eastAsia="宋体" w:cs="宋体"/>
          <w:spacing w:val="-46"/>
          <w:sz w:val="24"/>
          <w:szCs w:val="24"/>
        </w:rPr>
        <w:t xml:space="preserve"> </w:t>
      </w:r>
      <w:r>
        <w:rPr>
          <w:rFonts w:ascii="宋体" w:hAnsi="宋体" w:eastAsia="宋体" w:cs="宋体"/>
          <w:b/>
          <w:bCs/>
          <w:spacing w:val="-3"/>
          <w:sz w:val="24"/>
          <w:szCs w:val="24"/>
        </w:rPr>
        <w:t>投标人对政府采购相关政策要求的响应</w:t>
      </w:r>
      <w:r>
        <w:rPr>
          <w:rFonts w:ascii="宋体" w:hAnsi="宋体" w:eastAsia="宋体" w:cs="宋体"/>
          <w:b/>
          <w:bCs/>
          <w:spacing w:val="-4"/>
          <w:sz w:val="24"/>
          <w:szCs w:val="24"/>
        </w:rPr>
        <w:t>情况（如有）</w:t>
      </w:r>
    </w:p>
    <w:p w14:paraId="03798731">
      <w:pPr>
        <w:pStyle w:val="4"/>
        <w:pageBreakBefore w:val="0"/>
        <w:kinsoku/>
        <w:wordWrap w:val="0"/>
        <w:overflowPunct/>
        <w:topLinePunct w:val="0"/>
        <w:bidi w:val="0"/>
        <w:adjustRightInd w:val="0"/>
        <w:spacing w:line="293" w:lineRule="auto"/>
      </w:pPr>
    </w:p>
    <w:p w14:paraId="57816790">
      <w:pPr>
        <w:pStyle w:val="4"/>
        <w:pageBreakBefore w:val="0"/>
        <w:kinsoku/>
        <w:wordWrap w:val="0"/>
        <w:overflowPunct/>
        <w:topLinePunct w:val="0"/>
        <w:bidi w:val="0"/>
        <w:adjustRightInd w:val="0"/>
        <w:spacing w:line="294" w:lineRule="auto"/>
      </w:pPr>
    </w:p>
    <w:p w14:paraId="032A295A">
      <w:pPr>
        <w:pageBreakBefore w:val="0"/>
        <w:kinsoku/>
        <w:wordWrap w:val="0"/>
        <w:overflowPunct/>
        <w:topLinePunct w:val="0"/>
        <w:bidi w:val="0"/>
        <w:adjustRightInd w:val="0"/>
        <w:spacing w:before="78" w:line="219" w:lineRule="auto"/>
        <w:ind w:left="26"/>
        <w:rPr>
          <w:rFonts w:ascii="宋体" w:hAnsi="宋体" w:eastAsia="宋体" w:cs="宋体"/>
          <w:sz w:val="24"/>
          <w:szCs w:val="24"/>
        </w:rPr>
      </w:pPr>
      <w:r>
        <w:rPr>
          <w:rFonts w:ascii="宋体" w:hAnsi="宋体" w:eastAsia="宋体" w:cs="宋体"/>
          <w:spacing w:val="-4"/>
          <w:sz w:val="24"/>
          <w:szCs w:val="24"/>
        </w:rPr>
        <w:t>1.节能产品明细表</w:t>
      </w:r>
    </w:p>
    <w:p w14:paraId="5152510D">
      <w:pPr>
        <w:pageBreakBefore w:val="0"/>
        <w:kinsoku/>
        <w:wordWrap w:val="0"/>
        <w:overflowPunct/>
        <w:topLinePunct w:val="0"/>
        <w:bidi w:val="0"/>
        <w:adjustRightInd w:val="0"/>
        <w:spacing w:line="15" w:lineRule="exact"/>
      </w:pPr>
    </w:p>
    <w:tbl>
      <w:tblPr>
        <w:tblStyle w:val="16"/>
        <w:tblW w:w="8915" w:type="dxa"/>
        <w:tblInd w:w="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5"/>
        <w:gridCol w:w="1287"/>
        <w:gridCol w:w="1287"/>
        <w:gridCol w:w="2229"/>
        <w:gridCol w:w="1907"/>
      </w:tblGrid>
      <w:tr w14:paraId="09236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2205" w:type="dxa"/>
            <w:vAlign w:val="top"/>
          </w:tcPr>
          <w:p w14:paraId="4AF845A2">
            <w:pPr>
              <w:pageBreakBefore w:val="0"/>
              <w:kinsoku/>
              <w:wordWrap w:val="0"/>
              <w:overflowPunct/>
              <w:topLinePunct w:val="0"/>
              <w:bidi w:val="0"/>
              <w:adjustRightInd w:val="0"/>
              <w:spacing w:line="344" w:lineRule="auto"/>
              <w:rPr>
                <w:rFonts w:ascii="Arial"/>
                <w:sz w:val="21"/>
              </w:rPr>
            </w:pPr>
          </w:p>
          <w:p w14:paraId="165D9B94">
            <w:pPr>
              <w:pageBreakBefore w:val="0"/>
              <w:kinsoku/>
              <w:wordWrap w:val="0"/>
              <w:overflowPunct/>
              <w:topLinePunct w:val="0"/>
              <w:bidi w:val="0"/>
              <w:adjustRightInd w:val="0"/>
              <w:spacing w:before="78" w:line="219" w:lineRule="auto"/>
              <w:ind w:left="628"/>
              <w:rPr>
                <w:rFonts w:ascii="宋体" w:hAnsi="宋体" w:eastAsia="宋体" w:cs="宋体"/>
                <w:sz w:val="24"/>
                <w:szCs w:val="24"/>
              </w:rPr>
            </w:pPr>
            <w:r>
              <w:rPr>
                <w:rFonts w:ascii="宋体" w:hAnsi="宋体" w:eastAsia="宋体" w:cs="宋体"/>
                <w:spacing w:val="-3"/>
                <w:sz w:val="24"/>
                <w:szCs w:val="24"/>
              </w:rPr>
              <w:t>产品名称</w:t>
            </w:r>
          </w:p>
        </w:tc>
        <w:tc>
          <w:tcPr>
            <w:tcW w:w="1287" w:type="dxa"/>
            <w:vAlign w:val="top"/>
          </w:tcPr>
          <w:p w14:paraId="6B60F014">
            <w:pPr>
              <w:pageBreakBefore w:val="0"/>
              <w:kinsoku/>
              <w:wordWrap w:val="0"/>
              <w:overflowPunct/>
              <w:topLinePunct w:val="0"/>
              <w:bidi w:val="0"/>
              <w:adjustRightInd w:val="0"/>
              <w:spacing w:line="343" w:lineRule="auto"/>
              <w:rPr>
                <w:rFonts w:ascii="Arial"/>
                <w:sz w:val="21"/>
              </w:rPr>
            </w:pPr>
          </w:p>
          <w:p w14:paraId="28F0A044">
            <w:pPr>
              <w:pageBreakBefore w:val="0"/>
              <w:kinsoku/>
              <w:wordWrap w:val="0"/>
              <w:overflowPunct/>
              <w:topLinePunct w:val="0"/>
              <w:bidi w:val="0"/>
              <w:adjustRightInd w:val="0"/>
              <w:spacing w:before="78" w:line="220" w:lineRule="auto"/>
              <w:ind w:left="292"/>
              <w:rPr>
                <w:rFonts w:ascii="宋体" w:hAnsi="宋体" w:eastAsia="宋体" w:cs="宋体"/>
                <w:sz w:val="24"/>
                <w:szCs w:val="24"/>
              </w:rPr>
            </w:pPr>
            <w:r>
              <w:rPr>
                <w:rFonts w:ascii="宋体" w:hAnsi="宋体" w:eastAsia="宋体" w:cs="宋体"/>
                <w:spacing w:val="-4"/>
                <w:sz w:val="24"/>
                <w:szCs w:val="24"/>
              </w:rPr>
              <w:t>制造商</w:t>
            </w:r>
          </w:p>
        </w:tc>
        <w:tc>
          <w:tcPr>
            <w:tcW w:w="1287" w:type="dxa"/>
            <w:vAlign w:val="top"/>
          </w:tcPr>
          <w:p w14:paraId="631418AB">
            <w:pPr>
              <w:pageBreakBefore w:val="0"/>
              <w:kinsoku/>
              <w:wordWrap w:val="0"/>
              <w:overflowPunct/>
              <w:topLinePunct w:val="0"/>
              <w:bidi w:val="0"/>
              <w:adjustRightInd w:val="0"/>
              <w:spacing w:line="344" w:lineRule="auto"/>
              <w:rPr>
                <w:rFonts w:ascii="Arial"/>
                <w:sz w:val="21"/>
              </w:rPr>
            </w:pPr>
          </w:p>
          <w:p w14:paraId="1220F42B">
            <w:pPr>
              <w:pageBreakBefore w:val="0"/>
              <w:kinsoku/>
              <w:wordWrap w:val="0"/>
              <w:overflowPunct/>
              <w:topLinePunct w:val="0"/>
              <w:bidi w:val="0"/>
              <w:adjustRightInd w:val="0"/>
              <w:spacing w:before="78" w:line="219" w:lineRule="auto"/>
              <w:ind w:left="170"/>
              <w:rPr>
                <w:rFonts w:ascii="宋体" w:hAnsi="宋体" w:eastAsia="宋体" w:cs="宋体"/>
                <w:sz w:val="24"/>
                <w:szCs w:val="24"/>
              </w:rPr>
            </w:pPr>
            <w:r>
              <w:rPr>
                <w:rFonts w:ascii="宋体" w:hAnsi="宋体" w:eastAsia="宋体" w:cs="宋体"/>
                <w:spacing w:val="-3"/>
                <w:sz w:val="24"/>
                <w:szCs w:val="24"/>
              </w:rPr>
              <w:t>产品型号</w:t>
            </w:r>
          </w:p>
        </w:tc>
        <w:tc>
          <w:tcPr>
            <w:tcW w:w="2229" w:type="dxa"/>
            <w:vAlign w:val="top"/>
          </w:tcPr>
          <w:p w14:paraId="3EED9A07">
            <w:pPr>
              <w:pageBreakBefore w:val="0"/>
              <w:kinsoku/>
              <w:wordWrap w:val="0"/>
              <w:overflowPunct/>
              <w:topLinePunct w:val="0"/>
              <w:bidi w:val="0"/>
              <w:adjustRightInd w:val="0"/>
              <w:spacing w:before="183" w:line="298" w:lineRule="auto"/>
              <w:ind w:left="762" w:right="390" w:hanging="360"/>
              <w:rPr>
                <w:rFonts w:ascii="宋体" w:hAnsi="宋体" w:eastAsia="宋体" w:cs="宋体"/>
                <w:sz w:val="24"/>
                <w:szCs w:val="24"/>
              </w:rPr>
            </w:pPr>
            <w:r>
              <w:rPr>
                <w:rFonts w:ascii="宋体" w:hAnsi="宋体" w:eastAsia="宋体" w:cs="宋体"/>
                <w:spacing w:val="-2"/>
                <w:sz w:val="24"/>
                <w:szCs w:val="24"/>
              </w:rPr>
              <w:t>节能产品认证</w:t>
            </w:r>
            <w:r>
              <w:rPr>
                <w:rFonts w:ascii="宋体" w:hAnsi="宋体" w:eastAsia="宋体" w:cs="宋体"/>
                <w:spacing w:val="-4"/>
                <w:sz w:val="24"/>
                <w:szCs w:val="24"/>
              </w:rPr>
              <w:t>证书号</w:t>
            </w:r>
          </w:p>
        </w:tc>
        <w:tc>
          <w:tcPr>
            <w:tcW w:w="1907" w:type="dxa"/>
            <w:vAlign w:val="top"/>
          </w:tcPr>
          <w:p w14:paraId="677C2996">
            <w:pPr>
              <w:pageBreakBefore w:val="0"/>
              <w:kinsoku/>
              <w:wordWrap w:val="0"/>
              <w:overflowPunct/>
              <w:topLinePunct w:val="0"/>
              <w:bidi w:val="0"/>
              <w:adjustRightInd w:val="0"/>
              <w:spacing w:before="183" w:line="298" w:lineRule="auto"/>
              <w:ind w:left="600" w:right="111" w:hanging="480"/>
              <w:rPr>
                <w:rFonts w:ascii="宋体" w:hAnsi="宋体" w:eastAsia="宋体" w:cs="宋体"/>
                <w:sz w:val="24"/>
                <w:szCs w:val="24"/>
              </w:rPr>
            </w:pPr>
            <w:r>
              <w:rPr>
                <w:rFonts w:ascii="宋体" w:hAnsi="宋体" w:eastAsia="宋体" w:cs="宋体"/>
                <w:spacing w:val="-2"/>
                <w:sz w:val="24"/>
                <w:szCs w:val="24"/>
              </w:rPr>
              <w:t>认证证书有效截</w:t>
            </w:r>
            <w:r>
              <w:rPr>
                <w:rFonts w:ascii="宋体" w:hAnsi="宋体" w:eastAsia="宋体" w:cs="宋体"/>
                <w:spacing w:val="-4"/>
                <w:sz w:val="24"/>
                <w:szCs w:val="24"/>
              </w:rPr>
              <w:t>止日期</w:t>
            </w:r>
          </w:p>
        </w:tc>
      </w:tr>
      <w:tr w14:paraId="5A36F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2205" w:type="dxa"/>
            <w:vAlign w:val="top"/>
          </w:tcPr>
          <w:p w14:paraId="316910A3">
            <w:pPr>
              <w:pageBreakBefore w:val="0"/>
              <w:kinsoku/>
              <w:wordWrap w:val="0"/>
              <w:overflowPunct/>
              <w:topLinePunct w:val="0"/>
              <w:bidi w:val="0"/>
              <w:adjustRightInd w:val="0"/>
              <w:rPr>
                <w:rFonts w:ascii="Arial"/>
                <w:sz w:val="21"/>
              </w:rPr>
            </w:pPr>
          </w:p>
        </w:tc>
        <w:tc>
          <w:tcPr>
            <w:tcW w:w="1287" w:type="dxa"/>
            <w:vAlign w:val="top"/>
          </w:tcPr>
          <w:p w14:paraId="5223FFCB">
            <w:pPr>
              <w:pageBreakBefore w:val="0"/>
              <w:kinsoku/>
              <w:wordWrap w:val="0"/>
              <w:overflowPunct/>
              <w:topLinePunct w:val="0"/>
              <w:bidi w:val="0"/>
              <w:adjustRightInd w:val="0"/>
              <w:rPr>
                <w:rFonts w:ascii="Arial"/>
                <w:sz w:val="21"/>
              </w:rPr>
            </w:pPr>
          </w:p>
        </w:tc>
        <w:tc>
          <w:tcPr>
            <w:tcW w:w="1287" w:type="dxa"/>
            <w:vAlign w:val="top"/>
          </w:tcPr>
          <w:p w14:paraId="5B81EF0F">
            <w:pPr>
              <w:pageBreakBefore w:val="0"/>
              <w:kinsoku/>
              <w:wordWrap w:val="0"/>
              <w:overflowPunct/>
              <w:topLinePunct w:val="0"/>
              <w:bidi w:val="0"/>
              <w:adjustRightInd w:val="0"/>
              <w:rPr>
                <w:rFonts w:ascii="Arial"/>
                <w:sz w:val="21"/>
              </w:rPr>
            </w:pPr>
          </w:p>
        </w:tc>
        <w:tc>
          <w:tcPr>
            <w:tcW w:w="2229" w:type="dxa"/>
            <w:vAlign w:val="top"/>
          </w:tcPr>
          <w:p w14:paraId="4CED25D3">
            <w:pPr>
              <w:pageBreakBefore w:val="0"/>
              <w:kinsoku/>
              <w:wordWrap w:val="0"/>
              <w:overflowPunct/>
              <w:topLinePunct w:val="0"/>
              <w:bidi w:val="0"/>
              <w:adjustRightInd w:val="0"/>
              <w:rPr>
                <w:rFonts w:ascii="Arial"/>
                <w:sz w:val="21"/>
              </w:rPr>
            </w:pPr>
          </w:p>
        </w:tc>
        <w:tc>
          <w:tcPr>
            <w:tcW w:w="1907" w:type="dxa"/>
            <w:vAlign w:val="top"/>
          </w:tcPr>
          <w:p w14:paraId="2B271F66">
            <w:pPr>
              <w:pageBreakBefore w:val="0"/>
              <w:kinsoku/>
              <w:wordWrap w:val="0"/>
              <w:overflowPunct/>
              <w:topLinePunct w:val="0"/>
              <w:bidi w:val="0"/>
              <w:adjustRightInd w:val="0"/>
              <w:rPr>
                <w:rFonts w:ascii="Arial"/>
                <w:sz w:val="21"/>
              </w:rPr>
            </w:pPr>
          </w:p>
        </w:tc>
      </w:tr>
      <w:tr w14:paraId="0416E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2205" w:type="dxa"/>
            <w:vAlign w:val="top"/>
          </w:tcPr>
          <w:p w14:paraId="5862B60A">
            <w:pPr>
              <w:pageBreakBefore w:val="0"/>
              <w:kinsoku/>
              <w:wordWrap w:val="0"/>
              <w:overflowPunct/>
              <w:topLinePunct w:val="0"/>
              <w:bidi w:val="0"/>
              <w:adjustRightInd w:val="0"/>
              <w:rPr>
                <w:rFonts w:ascii="Arial"/>
                <w:sz w:val="21"/>
              </w:rPr>
            </w:pPr>
          </w:p>
        </w:tc>
        <w:tc>
          <w:tcPr>
            <w:tcW w:w="1287" w:type="dxa"/>
            <w:vAlign w:val="top"/>
          </w:tcPr>
          <w:p w14:paraId="2946FB3D">
            <w:pPr>
              <w:pageBreakBefore w:val="0"/>
              <w:kinsoku/>
              <w:wordWrap w:val="0"/>
              <w:overflowPunct/>
              <w:topLinePunct w:val="0"/>
              <w:bidi w:val="0"/>
              <w:adjustRightInd w:val="0"/>
              <w:rPr>
                <w:rFonts w:ascii="Arial"/>
                <w:sz w:val="21"/>
              </w:rPr>
            </w:pPr>
          </w:p>
        </w:tc>
        <w:tc>
          <w:tcPr>
            <w:tcW w:w="1287" w:type="dxa"/>
            <w:vAlign w:val="top"/>
          </w:tcPr>
          <w:p w14:paraId="6B27BFB7">
            <w:pPr>
              <w:pageBreakBefore w:val="0"/>
              <w:kinsoku/>
              <w:wordWrap w:val="0"/>
              <w:overflowPunct/>
              <w:topLinePunct w:val="0"/>
              <w:bidi w:val="0"/>
              <w:adjustRightInd w:val="0"/>
              <w:rPr>
                <w:rFonts w:ascii="Arial"/>
                <w:sz w:val="21"/>
              </w:rPr>
            </w:pPr>
          </w:p>
        </w:tc>
        <w:tc>
          <w:tcPr>
            <w:tcW w:w="2229" w:type="dxa"/>
            <w:vAlign w:val="top"/>
          </w:tcPr>
          <w:p w14:paraId="79E8D222">
            <w:pPr>
              <w:pageBreakBefore w:val="0"/>
              <w:kinsoku/>
              <w:wordWrap w:val="0"/>
              <w:overflowPunct/>
              <w:topLinePunct w:val="0"/>
              <w:bidi w:val="0"/>
              <w:adjustRightInd w:val="0"/>
              <w:rPr>
                <w:rFonts w:ascii="Arial"/>
                <w:sz w:val="21"/>
              </w:rPr>
            </w:pPr>
          </w:p>
        </w:tc>
        <w:tc>
          <w:tcPr>
            <w:tcW w:w="1907" w:type="dxa"/>
            <w:vAlign w:val="top"/>
          </w:tcPr>
          <w:p w14:paraId="0C52E311">
            <w:pPr>
              <w:pageBreakBefore w:val="0"/>
              <w:kinsoku/>
              <w:wordWrap w:val="0"/>
              <w:overflowPunct/>
              <w:topLinePunct w:val="0"/>
              <w:bidi w:val="0"/>
              <w:adjustRightInd w:val="0"/>
              <w:rPr>
                <w:rFonts w:ascii="Arial"/>
                <w:sz w:val="21"/>
              </w:rPr>
            </w:pPr>
          </w:p>
        </w:tc>
      </w:tr>
      <w:tr w14:paraId="7E3E7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205" w:type="dxa"/>
            <w:vAlign w:val="top"/>
          </w:tcPr>
          <w:p w14:paraId="25003608">
            <w:pPr>
              <w:pageBreakBefore w:val="0"/>
              <w:kinsoku/>
              <w:wordWrap w:val="0"/>
              <w:overflowPunct/>
              <w:topLinePunct w:val="0"/>
              <w:bidi w:val="0"/>
              <w:adjustRightInd w:val="0"/>
              <w:rPr>
                <w:rFonts w:ascii="Arial"/>
                <w:sz w:val="21"/>
              </w:rPr>
            </w:pPr>
          </w:p>
        </w:tc>
        <w:tc>
          <w:tcPr>
            <w:tcW w:w="1287" w:type="dxa"/>
            <w:vAlign w:val="top"/>
          </w:tcPr>
          <w:p w14:paraId="3929686D">
            <w:pPr>
              <w:pageBreakBefore w:val="0"/>
              <w:kinsoku/>
              <w:wordWrap w:val="0"/>
              <w:overflowPunct/>
              <w:topLinePunct w:val="0"/>
              <w:bidi w:val="0"/>
              <w:adjustRightInd w:val="0"/>
              <w:rPr>
                <w:rFonts w:ascii="Arial"/>
                <w:sz w:val="21"/>
              </w:rPr>
            </w:pPr>
          </w:p>
        </w:tc>
        <w:tc>
          <w:tcPr>
            <w:tcW w:w="1287" w:type="dxa"/>
            <w:vAlign w:val="top"/>
          </w:tcPr>
          <w:p w14:paraId="5B6E7380">
            <w:pPr>
              <w:pageBreakBefore w:val="0"/>
              <w:kinsoku/>
              <w:wordWrap w:val="0"/>
              <w:overflowPunct/>
              <w:topLinePunct w:val="0"/>
              <w:bidi w:val="0"/>
              <w:adjustRightInd w:val="0"/>
              <w:rPr>
                <w:rFonts w:ascii="Arial"/>
                <w:sz w:val="21"/>
              </w:rPr>
            </w:pPr>
          </w:p>
        </w:tc>
        <w:tc>
          <w:tcPr>
            <w:tcW w:w="2229" w:type="dxa"/>
            <w:vAlign w:val="top"/>
          </w:tcPr>
          <w:p w14:paraId="545708A9">
            <w:pPr>
              <w:pageBreakBefore w:val="0"/>
              <w:kinsoku/>
              <w:wordWrap w:val="0"/>
              <w:overflowPunct/>
              <w:topLinePunct w:val="0"/>
              <w:bidi w:val="0"/>
              <w:adjustRightInd w:val="0"/>
              <w:rPr>
                <w:rFonts w:ascii="Arial"/>
                <w:sz w:val="21"/>
              </w:rPr>
            </w:pPr>
          </w:p>
        </w:tc>
        <w:tc>
          <w:tcPr>
            <w:tcW w:w="1907" w:type="dxa"/>
            <w:vAlign w:val="top"/>
          </w:tcPr>
          <w:p w14:paraId="289FF3DA">
            <w:pPr>
              <w:pageBreakBefore w:val="0"/>
              <w:kinsoku/>
              <w:wordWrap w:val="0"/>
              <w:overflowPunct/>
              <w:topLinePunct w:val="0"/>
              <w:bidi w:val="0"/>
              <w:adjustRightInd w:val="0"/>
              <w:rPr>
                <w:rFonts w:ascii="Arial"/>
                <w:sz w:val="21"/>
              </w:rPr>
            </w:pPr>
          </w:p>
        </w:tc>
      </w:tr>
      <w:tr w14:paraId="07D57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205" w:type="dxa"/>
            <w:vAlign w:val="top"/>
          </w:tcPr>
          <w:p w14:paraId="09379C7A">
            <w:pPr>
              <w:pageBreakBefore w:val="0"/>
              <w:kinsoku/>
              <w:wordWrap w:val="0"/>
              <w:overflowPunct/>
              <w:topLinePunct w:val="0"/>
              <w:bidi w:val="0"/>
              <w:adjustRightInd w:val="0"/>
              <w:rPr>
                <w:rFonts w:ascii="Arial"/>
                <w:sz w:val="21"/>
              </w:rPr>
            </w:pPr>
          </w:p>
        </w:tc>
        <w:tc>
          <w:tcPr>
            <w:tcW w:w="1287" w:type="dxa"/>
            <w:vAlign w:val="top"/>
          </w:tcPr>
          <w:p w14:paraId="0BDDAC9D">
            <w:pPr>
              <w:pageBreakBefore w:val="0"/>
              <w:kinsoku/>
              <w:wordWrap w:val="0"/>
              <w:overflowPunct/>
              <w:topLinePunct w:val="0"/>
              <w:bidi w:val="0"/>
              <w:adjustRightInd w:val="0"/>
              <w:rPr>
                <w:rFonts w:ascii="Arial"/>
                <w:sz w:val="21"/>
              </w:rPr>
            </w:pPr>
          </w:p>
        </w:tc>
        <w:tc>
          <w:tcPr>
            <w:tcW w:w="1287" w:type="dxa"/>
            <w:vAlign w:val="top"/>
          </w:tcPr>
          <w:p w14:paraId="5777C5D8">
            <w:pPr>
              <w:pageBreakBefore w:val="0"/>
              <w:kinsoku/>
              <w:wordWrap w:val="0"/>
              <w:overflowPunct/>
              <w:topLinePunct w:val="0"/>
              <w:bidi w:val="0"/>
              <w:adjustRightInd w:val="0"/>
              <w:rPr>
                <w:rFonts w:ascii="Arial"/>
                <w:sz w:val="21"/>
              </w:rPr>
            </w:pPr>
          </w:p>
        </w:tc>
        <w:tc>
          <w:tcPr>
            <w:tcW w:w="2229" w:type="dxa"/>
            <w:vAlign w:val="top"/>
          </w:tcPr>
          <w:p w14:paraId="78DB7C9A">
            <w:pPr>
              <w:pageBreakBefore w:val="0"/>
              <w:kinsoku/>
              <w:wordWrap w:val="0"/>
              <w:overflowPunct/>
              <w:topLinePunct w:val="0"/>
              <w:bidi w:val="0"/>
              <w:adjustRightInd w:val="0"/>
              <w:rPr>
                <w:rFonts w:ascii="Arial"/>
                <w:sz w:val="21"/>
              </w:rPr>
            </w:pPr>
          </w:p>
        </w:tc>
        <w:tc>
          <w:tcPr>
            <w:tcW w:w="1907" w:type="dxa"/>
            <w:vAlign w:val="top"/>
          </w:tcPr>
          <w:p w14:paraId="00B9E63B">
            <w:pPr>
              <w:pageBreakBefore w:val="0"/>
              <w:kinsoku/>
              <w:wordWrap w:val="0"/>
              <w:overflowPunct/>
              <w:topLinePunct w:val="0"/>
              <w:bidi w:val="0"/>
              <w:adjustRightInd w:val="0"/>
              <w:rPr>
                <w:rFonts w:ascii="Arial"/>
                <w:sz w:val="21"/>
              </w:rPr>
            </w:pPr>
          </w:p>
        </w:tc>
      </w:tr>
    </w:tbl>
    <w:p w14:paraId="16C90B33">
      <w:pPr>
        <w:pStyle w:val="4"/>
        <w:pageBreakBefore w:val="0"/>
        <w:kinsoku/>
        <w:wordWrap w:val="0"/>
        <w:overflowPunct/>
        <w:topLinePunct w:val="0"/>
        <w:bidi w:val="0"/>
        <w:adjustRightInd w:val="0"/>
        <w:spacing w:line="288" w:lineRule="auto"/>
      </w:pPr>
    </w:p>
    <w:p w14:paraId="71CF8CE3">
      <w:pPr>
        <w:pStyle w:val="4"/>
        <w:pageBreakBefore w:val="0"/>
        <w:kinsoku/>
        <w:wordWrap w:val="0"/>
        <w:overflowPunct/>
        <w:topLinePunct w:val="0"/>
        <w:bidi w:val="0"/>
        <w:adjustRightInd w:val="0"/>
        <w:spacing w:line="289" w:lineRule="auto"/>
      </w:pPr>
    </w:p>
    <w:p w14:paraId="532D3F4E">
      <w:pPr>
        <w:pageBreakBefore w:val="0"/>
        <w:kinsoku/>
        <w:wordWrap w:val="0"/>
        <w:overflowPunct/>
        <w:topLinePunct w:val="0"/>
        <w:bidi w:val="0"/>
        <w:adjustRightInd w:val="0"/>
        <w:spacing w:before="78" w:line="219" w:lineRule="auto"/>
        <w:ind w:left="11"/>
        <w:rPr>
          <w:rFonts w:ascii="宋体" w:hAnsi="宋体" w:eastAsia="宋体" w:cs="宋体"/>
          <w:sz w:val="24"/>
          <w:szCs w:val="24"/>
        </w:rPr>
      </w:pPr>
      <w:r>
        <w:rPr>
          <w:rFonts w:ascii="宋体" w:hAnsi="宋体" w:eastAsia="宋体" w:cs="宋体"/>
          <w:spacing w:val="-2"/>
          <w:sz w:val="24"/>
          <w:szCs w:val="24"/>
        </w:rPr>
        <w:t>2.环境标志产品明细表</w:t>
      </w:r>
    </w:p>
    <w:p w14:paraId="45E6F06F">
      <w:pPr>
        <w:pageBreakBefore w:val="0"/>
        <w:kinsoku/>
        <w:wordWrap w:val="0"/>
        <w:overflowPunct/>
        <w:topLinePunct w:val="0"/>
        <w:bidi w:val="0"/>
        <w:adjustRightInd w:val="0"/>
        <w:spacing w:line="16" w:lineRule="exact"/>
      </w:pPr>
    </w:p>
    <w:tbl>
      <w:tblPr>
        <w:tblStyle w:val="16"/>
        <w:tblW w:w="8909" w:type="dxa"/>
        <w:tblInd w:w="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9"/>
        <w:gridCol w:w="991"/>
        <w:gridCol w:w="1275"/>
        <w:gridCol w:w="1274"/>
        <w:gridCol w:w="2162"/>
        <w:gridCol w:w="1978"/>
      </w:tblGrid>
      <w:tr w14:paraId="20C29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1229" w:type="dxa"/>
            <w:vAlign w:val="top"/>
          </w:tcPr>
          <w:p w14:paraId="796F6D3C">
            <w:pPr>
              <w:pageBreakBefore w:val="0"/>
              <w:kinsoku/>
              <w:wordWrap w:val="0"/>
              <w:overflowPunct/>
              <w:topLinePunct w:val="0"/>
              <w:bidi w:val="0"/>
              <w:adjustRightInd w:val="0"/>
              <w:spacing w:line="395" w:lineRule="auto"/>
              <w:rPr>
                <w:rFonts w:ascii="Arial"/>
                <w:sz w:val="21"/>
              </w:rPr>
            </w:pPr>
          </w:p>
          <w:p w14:paraId="522F0D92">
            <w:pPr>
              <w:pageBreakBefore w:val="0"/>
              <w:kinsoku/>
              <w:wordWrap w:val="0"/>
              <w:overflowPunct/>
              <w:topLinePunct w:val="0"/>
              <w:bidi w:val="0"/>
              <w:adjustRightInd w:val="0"/>
              <w:spacing w:before="78" w:line="219" w:lineRule="auto"/>
              <w:ind w:left="117"/>
              <w:rPr>
                <w:rFonts w:ascii="宋体" w:hAnsi="宋体" w:eastAsia="宋体" w:cs="宋体"/>
                <w:sz w:val="24"/>
                <w:szCs w:val="24"/>
              </w:rPr>
            </w:pPr>
            <w:r>
              <w:rPr>
                <w:rFonts w:ascii="宋体" w:hAnsi="宋体" w:eastAsia="宋体" w:cs="宋体"/>
                <w:spacing w:val="-3"/>
                <w:sz w:val="24"/>
                <w:szCs w:val="24"/>
              </w:rPr>
              <w:t>产品名称</w:t>
            </w:r>
          </w:p>
        </w:tc>
        <w:tc>
          <w:tcPr>
            <w:tcW w:w="991" w:type="dxa"/>
            <w:vAlign w:val="top"/>
          </w:tcPr>
          <w:p w14:paraId="0EA51909">
            <w:pPr>
              <w:pageBreakBefore w:val="0"/>
              <w:kinsoku/>
              <w:wordWrap w:val="0"/>
              <w:overflowPunct/>
              <w:topLinePunct w:val="0"/>
              <w:bidi w:val="0"/>
              <w:adjustRightInd w:val="0"/>
              <w:spacing w:line="395" w:lineRule="auto"/>
              <w:rPr>
                <w:rFonts w:ascii="Arial"/>
                <w:sz w:val="21"/>
              </w:rPr>
            </w:pPr>
          </w:p>
          <w:p w14:paraId="47476D61">
            <w:pPr>
              <w:pageBreakBefore w:val="0"/>
              <w:kinsoku/>
              <w:wordWrap w:val="0"/>
              <w:overflowPunct/>
              <w:topLinePunct w:val="0"/>
              <w:bidi w:val="0"/>
              <w:adjustRightInd w:val="0"/>
              <w:spacing w:before="78" w:line="220" w:lineRule="auto"/>
              <w:ind w:left="141"/>
              <w:rPr>
                <w:rFonts w:ascii="宋体" w:hAnsi="宋体" w:eastAsia="宋体" w:cs="宋体"/>
                <w:sz w:val="24"/>
                <w:szCs w:val="24"/>
              </w:rPr>
            </w:pPr>
            <w:r>
              <w:rPr>
                <w:rFonts w:ascii="宋体" w:hAnsi="宋体" w:eastAsia="宋体" w:cs="宋体"/>
                <w:spacing w:val="-4"/>
                <w:sz w:val="24"/>
                <w:szCs w:val="24"/>
              </w:rPr>
              <w:t>制造商</w:t>
            </w:r>
          </w:p>
        </w:tc>
        <w:tc>
          <w:tcPr>
            <w:tcW w:w="1275" w:type="dxa"/>
            <w:vAlign w:val="top"/>
          </w:tcPr>
          <w:p w14:paraId="0604A75E">
            <w:pPr>
              <w:pageBreakBefore w:val="0"/>
              <w:kinsoku/>
              <w:wordWrap w:val="0"/>
              <w:overflowPunct/>
              <w:topLinePunct w:val="0"/>
              <w:bidi w:val="0"/>
              <w:adjustRightInd w:val="0"/>
              <w:spacing w:line="395" w:lineRule="auto"/>
              <w:rPr>
                <w:rFonts w:ascii="Arial"/>
                <w:sz w:val="21"/>
              </w:rPr>
            </w:pPr>
          </w:p>
          <w:p w14:paraId="2618A700">
            <w:pPr>
              <w:pageBreakBefore w:val="0"/>
              <w:kinsoku/>
              <w:wordWrap w:val="0"/>
              <w:overflowPunct/>
              <w:topLinePunct w:val="0"/>
              <w:bidi w:val="0"/>
              <w:adjustRightInd w:val="0"/>
              <w:spacing w:before="78" w:line="220" w:lineRule="auto"/>
              <w:ind w:left="165"/>
              <w:rPr>
                <w:rFonts w:ascii="宋体" w:hAnsi="宋体" w:eastAsia="宋体" w:cs="宋体"/>
                <w:sz w:val="24"/>
                <w:szCs w:val="24"/>
              </w:rPr>
            </w:pPr>
            <w:r>
              <w:rPr>
                <w:rFonts w:ascii="宋体" w:hAnsi="宋体" w:eastAsia="宋体" w:cs="宋体"/>
                <w:spacing w:val="-3"/>
                <w:sz w:val="24"/>
                <w:szCs w:val="24"/>
              </w:rPr>
              <w:t>注册商标</w:t>
            </w:r>
          </w:p>
        </w:tc>
        <w:tc>
          <w:tcPr>
            <w:tcW w:w="1274" w:type="dxa"/>
            <w:vAlign w:val="top"/>
          </w:tcPr>
          <w:p w14:paraId="30233D4E">
            <w:pPr>
              <w:pageBreakBefore w:val="0"/>
              <w:kinsoku/>
              <w:wordWrap w:val="0"/>
              <w:overflowPunct/>
              <w:topLinePunct w:val="0"/>
              <w:bidi w:val="0"/>
              <w:adjustRightInd w:val="0"/>
              <w:spacing w:line="395" w:lineRule="auto"/>
              <w:rPr>
                <w:rFonts w:ascii="Arial"/>
                <w:sz w:val="21"/>
              </w:rPr>
            </w:pPr>
          </w:p>
          <w:p w14:paraId="585E4075">
            <w:pPr>
              <w:pageBreakBefore w:val="0"/>
              <w:kinsoku/>
              <w:wordWrap w:val="0"/>
              <w:overflowPunct/>
              <w:topLinePunct w:val="0"/>
              <w:bidi w:val="0"/>
              <w:adjustRightInd w:val="0"/>
              <w:spacing w:before="78" w:line="219" w:lineRule="auto"/>
              <w:ind w:left="164"/>
              <w:rPr>
                <w:rFonts w:ascii="宋体" w:hAnsi="宋体" w:eastAsia="宋体" w:cs="宋体"/>
                <w:sz w:val="24"/>
                <w:szCs w:val="24"/>
              </w:rPr>
            </w:pPr>
            <w:r>
              <w:rPr>
                <w:rFonts w:ascii="宋体" w:hAnsi="宋体" w:eastAsia="宋体" w:cs="宋体"/>
                <w:spacing w:val="-3"/>
                <w:sz w:val="24"/>
                <w:szCs w:val="24"/>
              </w:rPr>
              <w:t>产品型号</w:t>
            </w:r>
          </w:p>
        </w:tc>
        <w:tc>
          <w:tcPr>
            <w:tcW w:w="2162" w:type="dxa"/>
            <w:vAlign w:val="top"/>
          </w:tcPr>
          <w:p w14:paraId="5B3B3935">
            <w:pPr>
              <w:pageBreakBefore w:val="0"/>
              <w:kinsoku/>
              <w:wordWrap w:val="0"/>
              <w:overflowPunct/>
              <w:topLinePunct w:val="0"/>
              <w:bidi w:val="0"/>
              <w:adjustRightInd w:val="0"/>
              <w:spacing w:before="234" w:line="319" w:lineRule="auto"/>
              <w:ind w:left="728" w:right="117" w:hanging="600"/>
              <w:rPr>
                <w:rFonts w:ascii="宋体" w:hAnsi="宋体" w:eastAsia="宋体" w:cs="宋体"/>
                <w:sz w:val="24"/>
                <w:szCs w:val="24"/>
              </w:rPr>
            </w:pPr>
            <w:r>
              <w:rPr>
                <w:rFonts w:ascii="宋体" w:hAnsi="宋体" w:eastAsia="宋体" w:cs="宋体"/>
                <w:spacing w:val="-2"/>
                <w:sz w:val="24"/>
                <w:szCs w:val="24"/>
              </w:rPr>
              <w:t>环境标志产品认证</w:t>
            </w:r>
            <w:r>
              <w:rPr>
                <w:rFonts w:ascii="宋体" w:hAnsi="宋体" w:eastAsia="宋体" w:cs="宋体"/>
                <w:spacing w:val="-4"/>
                <w:sz w:val="24"/>
                <w:szCs w:val="24"/>
              </w:rPr>
              <w:t>证书号</w:t>
            </w:r>
          </w:p>
        </w:tc>
        <w:tc>
          <w:tcPr>
            <w:tcW w:w="1978" w:type="dxa"/>
            <w:vAlign w:val="top"/>
          </w:tcPr>
          <w:p w14:paraId="7FF108C8">
            <w:pPr>
              <w:pageBreakBefore w:val="0"/>
              <w:kinsoku/>
              <w:wordWrap w:val="0"/>
              <w:overflowPunct/>
              <w:topLinePunct w:val="0"/>
              <w:bidi w:val="0"/>
              <w:adjustRightInd w:val="0"/>
              <w:spacing w:before="234" w:line="319" w:lineRule="auto"/>
              <w:ind w:left="635" w:right="146" w:hanging="480"/>
              <w:rPr>
                <w:rFonts w:ascii="宋体" w:hAnsi="宋体" w:eastAsia="宋体" w:cs="宋体"/>
                <w:sz w:val="24"/>
                <w:szCs w:val="24"/>
              </w:rPr>
            </w:pPr>
            <w:r>
              <w:rPr>
                <w:rFonts w:ascii="宋体" w:hAnsi="宋体" w:eastAsia="宋体" w:cs="宋体"/>
                <w:spacing w:val="-2"/>
                <w:sz w:val="24"/>
                <w:szCs w:val="24"/>
              </w:rPr>
              <w:t>认证证书有效截</w:t>
            </w:r>
            <w:r>
              <w:rPr>
                <w:rFonts w:ascii="宋体" w:hAnsi="宋体" w:eastAsia="宋体" w:cs="宋体"/>
                <w:spacing w:val="-4"/>
                <w:sz w:val="24"/>
                <w:szCs w:val="24"/>
              </w:rPr>
              <w:t>止日期</w:t>
            </w:r>
          </w:p>
        </w:tc>
      </w:tr>
      <w:tr w14:paraId="4A04F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229" w:type="dxa"/>
            <w:vAlign w:val="top"/>
          </w:tcPr>
          <w:p w14:paraId="75CBDE89">
            <w:pPr>
              <w:pageBreakBefore w:val="0"/>
              <w:kinsoku/>
              <w:wordWrap w:val="0"/>
              <w:overflowPunct/>
              <w:topLinePunct w:val="0"/>
              <w:bidi w:val="0"/>
              <w:adjustRightInd w:val="0"/>
              <w:rPr>
                <w:rFonts w:ascii="Arial"/>
                <w:sz w:val="21"/>
              </w:rPr>
            </w:pPr>
          </w:p>
        </w:tc>
        <w:tc>
          <w:tcPr>
            <w:tcW w:w="991" w:type="dxa"/>
            <w:vAlign w:val="top"/>
          </w:tcPr>
          <w:p w14:paraId="27D817B6">
            <w:pPr>
              <w:pageBreakBefore w:val="0"/>
              <w:kinsoku/>
              <w:wordWrap w:val="0"/>
              <w:overflowPunct/>
              <w:topLinePunct w:val="0"/>
              <w:bidi w:val="0"/>
              <w:adjustRightInd w:val="0"/>
              <w:rPr>
                <w:rFonts w:ascii="Arial"/>
                <w:sz w:val="21"/>
              </w:rPr>
            </w:pPr>
          </w:p>
        </w:tc>
        <w:tc>
          <w:tcPr>
            <w:tcW w:w="1275" w:type="dxa"/>
            <w:vAlign w:val="top"/>
          </w:tcPr>
          <w:p w14:paraId="07744E51">
            <w:pPr>
              <w:pageBreakBefore w:val="0"/>
              <w:kinsoku/>
              <w:wordWrap w:val="0"/>
              <w:overflowPunct/>
              <w:topLinePunct w:val="0"/>
              <w:bidi w:val="0"/>
              <w:adjustRightInd w:val="0"/>
              <w:rPr>
                <w:rFonts w:ascii="Arial"/>
                <w:sz w:val="21"/>
              </w:rPr>
            </w:pPr>
          </w:p>
        </w:tc>
        <w:tc>
          <w:tcPr>
            <w:tcW w:w="1274" w:type="dxa"/>
            <w:vAlign w:val="top"/>
          </w:tcPr>
          <w:p w14:paraId="6E65DB85">
            <w:pPr>
              <w:pageBreakBefore w:val="0"/>
              <w:kinsoku/>
              <w:wordWrap w:val="0"/>
              <w:overflowPunct/>
              <w:topLinePunct w:val="0"/>
              <w:bidi w:val="0"/>
              <w:adjustRightInd w:val="0"/>
              <w:rPr>
                <w:rFonts w:ascii="Arial"/>
                <w:sz w:val="21"/>
              </w:rPr>
            </w:pPr>
          </w:p>
        </w:tc>
        <w:tc>
          <w:tcPr>
            <w:tcW w:w="2162" w:type="dxa"/>
            <w:vAlign w:val="top"/>
          </w:tcPr>
          <w:p w14:paraId="4E50989C">
            <w:pPr>
              <w:pageBreakBefore w:val="0"/>
              <w:kinsoku/>
              <w:wordWrap w:val="0"/>
              <w:overflowPunct/>
              <w:topLinePunct w:val="0"/>
              <w:bidi w:val="0"/>
              <w:adjustRightInd w:val="0"/>
              <w:rPr>
                <w:rFonts w:ascii="Arial"/>
                <w:sz w:val="21"/>
              </w:rPr>
            </w:pPr>
          </w:p>
        </w:tc>
        <w:tc>
          <w:tcPr>
            <w:tcW w:w="1978" w:type="dxa"/>
            <w:vAlign w:val="top"/>
          </w:tcPr>
          <w:p w14:paraId="6E0D9C3F">
            <w:pPr>
              <w:pageBreakBefore w:val="0"/>
              <w:kinsoku/>
              <w:wordWrap w:val="0"/>
              <w:overflowPunct/>
              <w:topLinePunct w:val="0"/>
              <w:bidi w:val="0"/>
              <w:adjustRightInd w:val="0"/>
              <w:rPr>
                <w:rFonts w:ascii="Arial"/>
                <w:sz w:val="21"/>
              </w:rPr>
            </w:pPr>
          </w:p>
        </w:tc>
      </w:tr>
      <w:tr w14:paraId="6479B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229" w:type="dxa"/>
            <w:vAlign w:val="top"/>
          </w:tcPr>
          <w:p w14:paraId="35256BB7">
            <w:pPr>
              <w:pageBreakBefore w:val="0"/>
              <w:kinsoku/>
              <w:wordWrap w:val="0"/>
              <w:overflowPunct/>
              <w:topLinePunct w:val="0"/>
              <w:bidi w:val="0"/>
              <w:adjustRightInd w:val="0"/>
              <w:rPr>
                <w:rFonts w:ascii="Arial"/>
                <w:sz w:val="21"/>
              </w:rPr>
            </w:pPr>
          </w:p>
        </w:tc>
        <w:tc>
          <w:tcPr>
            <w:tcW w:w="991" w:type="dxa"/>
            <w:vAlign w:val="top"/>
          </w:tcPr>
          <w:p w14:paraId="0229CDAA">
            <w:pPr>
              <w:pageBreakBefore w:val="0"/>
              <w:kinsoku/>
              <w:wordWrap w:val="0"/>
              <w:overflowPunct/>
              <w:topLinePunct w:val="0"/>
              <w:bidi w:val="0"/>
              <w:adjustRightInd w:val="0"/>
              <w:rPr>
                <w:rFonts w:ascii="Arial"/>
                <w:sz w:val="21"/>
              </w:rPr>
            </w:pPr>
          </w:p>
        </w:tc>
        <w:tc>
          <w:tcPr>
            <w:tcW w:w="1275" w:type="dxa"/>
            <w:vAlign w:val="top"/>
          </w:tcPr>
          <w:p w14:paraId="7728C8CC">
            <w:pPr>
              <w:pageBreakBefore w:val="0"/>
              <w:kinsoku/>
              <w:wordWrap w:val="0"/>
              <w:overflowPunct/>
              <w:topLinePunct w:val="0"/>
              <w:bidi w:val="0"/>
              <w:adjustRightInd w:val="0"/>
              <w:rPr>
                <w:rFonts w:ascii="Arial"/>
                <w:sz w:val="21"/>
              </w:rPr>
            </w:pPr>
          </w:p>
        </w:tc>
        <w:tc>
          <w:tcPr>
            <w:tcW w:w="1274" w:type="dxa"/>
            <w:vAlign w:val="top"/>
          </w:tcPr>
          <w:p w14:paraId="08D2445B">
            <w:pPr>
              <w:pageBreakBefore w:val="0"/>
              <w:kinsoku/>
              <w:wordWrap w:val="0"/>
              <w:overflowPunct/>
              <w:topLinePunct w:val="0"/>
              <w:bidi w:val="0"/>
              <w:adjustRightInd w:val="0"/>
              <w:rPr>
                <w:rFonts w:ascii="Arial"/>
                <w:sz w:val="21"/>
              </w:rPr>
            </w:pPr>
          </w:p>
        </w:tc>
        <w:tc>
          <w:tcPr>
            <w:tcW w:w="2162" w:type="dxa"/>
            <w:vAlign w:val="top"/>
          </w:tcPr>
          <w:p w14:paraId="3775A3DA">
            <w:pPr>
              <w:pageBreakBefore w:val="0"/>
              <w:kinsoku/>
              <w:wordWrap w:val="0"/>
              <w:overflowPunct/>
              <w:topLinePunct w:val="0"/>
              <w:bidi w:val="0"/>
              <w:adjustRightInd w:val="0"/>
              <w:rPr>
                <w:rFonts w:ascii="Arial"/>
                <w:sz w:val="21"/>
              </w:rPr>
            </w:pPr>
          </w:p>
        </w:tc>
        <w:tc>
          <w:tcPr>
            <w:tcW w:w="1978" w:type="dxa"/>
            <w:vAlign w:val="top"/>
          </w:tcPr>
          <w:p w14:paraId="722B2002">
            <w:pPr>
              <w:pageBreakBefore w:val="0"/>
              <w:kinsoku/>
              <w:wordWrap w:val="0"/>
              <w:overflowPunct/>
              <w:topLinePunct w:val="0"/>
              <w:bidi w:val="0"/>
              <w:adjustRightInd w:val="0"/>
              <w:rPr>
                <w:rFonts w:ascii="Arial"/>
                <w:sz w:val="21"/>
              </w:rPr>
            </w:pPr>
          </w:p>
        </w:tc>
      </w:tr>
      <w:tr w14:paraId="08FFD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229" w:type="dxa"/>
            <w:vAlign w:val="top"/>
          </w:tcPr>
          <w:p w14:paraId="0458622D">
            <w:pPr>
              <w:pageBreakBefore w:val="0"/>
              <w:kinsoku/>
              <w:wordWrap w:val="0"/>
              <w:overflowPunct/>
              <w:topLinePunct w:val="0"/>
              <w:bidi w:val="0"/>
              <w:adjustRightInd w:val="0"/>
              <w:rPr>
                <w:rFonts w:ascii="Arial"/>
                <w:sz w:val="21"/>
              </w:rPr>
            </w:pPr>
          </w:p>
        </w:tc>
        <w:tc>
          <w:tcPr>
            <w:tcW w:w="991" w:type="dxa"/>
            <w:vAlign w:val="top"/>
          </w:tcPr>
          <w:p w14:paraId="3DF71B59">
            <w:pPr>
              <w:pageBreakBefore w:val="0"/>
              <w:kinsoku/>
              <w:wordWrap w:val="0"/>
              <w:overflowPunct/>
              <w:topLinePunct w:val="0"/>
              <w:bidi w:val="0"/>
              <w:adjustRightInd w:val="0"/>
              <w:rPr>
                <w:rFonts w:ascii="Arial"/>
                <w:sz w:val="21"/>
              </w:rPr>
            </w:pPr>
          </w:p>
        </w:tc>
        <w:tc>
          <w:tcPr>
            <w:tcW w:w="1275" w:type="dxa"/>
            <w:vAlign w:val="top"/>
          </w:tcPr>
          <w:p w14:paraId="6DB6BFAB">
            <w:pPr>
              <w:pageBreakBefore w:val="0"/>
              <w:kinsoku/>
              <w:wordWrap w:val="0"/>
              <w:overflowPunct/>
              <w:topLinePunct w:val="0"/>
              <w:bidi w:val="0"/>
              <w:adjustRightInd w:val="0"/>
              <w:rPr>
                <w:rFonts w:ascii="Arial"/>
                <w:sz w:val="21"/>
              </w:rPr>
            </w:pPr>
          </w:p>
        </w:tc>
        <w:tc>
          <w:tcPr>
            <w:tcW w:w="1274" w:type="dxa"/>
            <w:vAlign w:val="top"/>
          </w:tcPr>
          <w:p w14:paraId="21BC0783">
            <w:pPr>
              <w:pageBreakBefore w:val="0"/>
              <w:kinsoku/>
              <w:wordWrap w:val="0"/>
              <w:overflowPunct/>
              <w:topLinePunct w:val="0"/>
              <w:bidi w:val="0"/>
              <w:adjustRightInd w:val="0"/>
              <w:rPr>
                <w:rFonts w:ascii="Arial"/>
                <w:sz w:val="21"/>
              </w:rPr>
            </w:pPr>
          </w:p>
        </w:tc>
        <w:tc>
          <w:tcPr>
            <w:tcW w:w="2162" w:type="dxa"/>
            <w:vAlign w:val="top"/>
          </w:tcPr>
          <w:p w14:paraId="4255C374">
            <w:pPr>
              <w:pageBreakBefore w:val="0"/>
              <w:kinsoku/>
              <w:wordWrap w:val="0"/>
              <w:overflowPunct/>
              <w:topLinePunct w:val="0"/>
              <w:bidi w:val="0"/>
              <w:adjustRightInd w:val="0"/>
              <w:rPr>
                <w:rFonts w:ascii="Arial"/>
                <w:sz w:val="21"/>
              </w:rPr>
            </w:pPr>
          </w:p>
        </w:tc>
        <w:tc>
          <w:tcPr>
            <w:tcW w:w="1978" w:type="dxa"/>
            <w:vAlign w:val="top"/>
          </w:tcPr>
          <w:p w14:paraId="2E8705DD">
            <w:pPr>
              <w:pageBreakBefore w:val="0"/>
              <w:kinsoku/>
              <w:wordWrap w:val="0"/>
              <w:overflowPunct/>
              <w:topLinePunct w:val="0"/>
              <w:bidi w:val="0"/>
              <w:adjustRightInd w:val="0"/>
              <w:rPr>
                <w:rFonts w:ascii="Arial"/>
                <w:sz w:val="21"/>
              </w:rPr>
            </w:pPr>
          </w:p>
        </w:tc>
      </w:tr>
      <w:tr w14:paraId="47FF6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229" w:type="dxa"/>
            <w:vAlign w:val="top"/>
          </w:tcPr>
          <w:p w14:paraId="3041E13C">
            <w:pPr>
              <w:pageBreakBefore w:val="0"/>
              <w:kinsoku/>
              <w:wordWrap w:val="0"/>
              <w:overflowPunct/>
              <w:topLinePunct w:val="0"/>
              <w:bidi w:val="0"/>
              <w:adjustRightInd w:val="0"/>
              <w:rPr>
                <w:rFonts w:ascii="Arial"/>
                <w:sz w:val="21"/>
              </w:rPr>
            </w:pPr>
          </w:p>
        </w:tc>
        <w:tc>
          <w:tcPr>
            <w:tcW w:w="991" w:type="dxa"/>
            <w:vAlign w:val="top"/>
          </w:tcPr>
          <w:p w14:paraId="2BCE9025">
            <w:pPr>
              <w:pageBreakBefore w:val="0"/>
              <w:kinsoku/>
              <w:wordWrap w:val="0"/>
              <w:overflowPunct/>
              <w:topLinePunct w:val="0"/>
              <w:bidi w:val="0"/>
              <w:adjustRightInd w:val="0"/>
              <w:rPr>
                <w:rFonts w:ascii="Arial"/>
                <w:sz w:val="21"/>
              </w:rPr>
            </w:pPr>
          </w:p>
        </w:tc>
        <w:tc>
          <w:tcPr>
            <w:tcW w:w="1275" w:type="dxa"/>
            <w:vAlign w:val="top"/>
          </w:tcPr>
          <w:p w14:paraId="327BE3C3">
            <w:pPr>
              <w:pageBreakBefore w:val="0"/>
              <w:kinsoku/>
              <w:wordWrap w:val="0"/>
              <w:overflowPunct/>
              <w:topLinePunct w:val="0"/>
              <w:bidi w:val="0"/>
              <w:adjustRightInd w:val="0"/>
              <w:rPr>
                <w:rFonts w:ascii="Arial"/>
                <w:sz w:val="21"/>
              </w:rPr>
            </w:pPr>
          </w:p>
        </w:tc>
        <w:tc>
          <w:tcPr>
            <w:tcW w:w="1274" w:type="dxa"/>
            <w:vAlign w:val="top"/>
          </w:tcPr>
          <w:p w14:paraId="5C0ECE67">
            <w:pPr>
              <w:pageBreakBefore w:val="0"/>
              <w:kinsoku/>
              <w:wordWrap w:val="0"/>
              <w:overflowPunct/>
              <w:topLinePunct w:val="0"/>
              <w:bidi w:val="0"/>
              <w:adjustRightInd w:val="0"/>
              <w:rPr>
                <w:rFonts w:ascii="Arial"/>
                <w:sz w:val="21"/>
              </w:rPr>
            </w:pPr>
          </w:p>
        </w:tc>
        <w:tc>
          <w:tcPr>
            <w:tcW w:w="2162" w:type="dxa"/>
            <w:vAlign w:val="top"/>
          </w:tcPr>
          <w:p w14:paraId="023F1D51">
            <w:pPr>
              <w:pageBreakBefore w:val="0"/>
              <w:kinsoku/>
              <w:wordWrap w:val="0"/>
              <w:overflowPunct/>
              <w:topLinePunct w:val="0"/>
              <w:bidi w:val="0"/>
              <w:adjustRightInd w:val="0"/>
              <w:rPr>
                <w:rFonts w:ascii="Arial"/>
                <w:sz w:val="21"/>
              </w:rPr>
            </w:pPr>
          </w:p>
        </w:tc>
        <w:tc>
          <w:tcPr>
            <w:tcW w:w="1978" w:type="dxa"/>
            <w:vAlign w:val="top"/>
          </w:tcPr>
          <w:p w14:paraId="2D8C91D9">
            <w:pPr>
              <w:pageBreakBefore w:val="0"/>
              <w:kinsoku/>
              <w:wordWrap w:val="0"/>
              <w:overflowPunct/>
              <w:topLinePunct w:val="0"/>
              <w:bidi w:val="0"/>
              <w:adjustRightInd w:val="0"/>
              <w:rPr>
                <w:rFonts w:ascii="Arial"/>
                <w:sz w:val="21"/>
              </w:rPr>
            </w:pPr>
          </w:p>
        </w:tc>
      </w:tr>
    </w:tbl>
    <w:p w14:paraId="17D47DAD">
      <w:pPr>
        <w:pStyle w:val="4"/>
        <w:pageBreakBefore w:val="0"/>
        <w:kinsoku/>
        <w:wordWrap w:val="0"/>
        <w:overflowPunct/>
        <w:topLinePunct w:val="0"/>
        <w:bidi w:val="0"/>
        <w:adjustRightInd w:val="0"/>
        <w:spacing w:line="272" w:lineRule="auto"/>
      </w:pPr>
    </w:p>
    <w:p w14:paraId="4A325E17">
      <w:pPr>
        <w:pStyle w:val="4"/>
        <w:pageBreakBefore w:val="0"/>
        <w:kinsoku/>
        <w:wordWrap w:val="0"/>
        <w:overflowPunct/>
        <w:topLinePunct w:val="0"/>
        <w:bidi w:val="0"/>
        <w:adjustRightInd w:val="0"/>
        <w:spacing w:line="272" w:lineRule="auto"/>
      </w:pPr>
    </w:p>
    <w:p w14:paraId="2A1C9B11">
      <w:pPr>
        <w:pageBreakBefore w:val="0"/>
        <w:kinsoku/>
        <w:wordWrap w:val="0"/>
        <w:overflowPunct/>
        <w:topLinePunct w:val="0"/>
        <w:bidi w:val="0"/>
        <w:adjustRightInd w:val="0"/>
        <w:spacing w:before="79" w:line="219" w:lineRule="auto"/>
        <w:jc w:val="right"/>
        <w:rPr>
          <w:rFonts w:ascii="宋体" w:hAnsi="宋体" w:eastAsia="宋体" w:cs="宋体"/>
          <w:sz w:val="24"/>
          <w:szCs w:val="24"/>
        </w:rPr>
      </w:pPr>
      <w:r>
        <w:rPr>
          <w:rFonts w:ascii="宋体" w:hAnsi="宋体" w:eastAsia="宋体" w:cs="宋体"/>
          <w:spacing w:val="-9"/>
          <w:sz w:val="24"/>
          <w:szCs w:val="24"/>
        </w:rPr>
        <w:t>3.承诺所投报的计算机预装正版操作系统，软件产品为正版软件（无知识产权纠纷）。</w:t>
      </w:r>
    </w:p>
    <w:p w14:paraId="27C2E6D7">
      <w:pPr>
        <w:pStyle w:val="4"/>
        <w:pageBreakBefore w:val="0"/>
        <w:kinsoku/>
        <w:wordWrap w:val="0"/>
        <w:overflowPunct/>
        <w:topLinePunct w:val="0"/>
        <w:bidi w:val="0"/>
        <w:adjustRightInd w:val="0"/>
        <w:spacing w:line="249" w:lineRule="auto"/>
      </w:pPr>
    </w:p>
    <w:p w14:paraId="59F2AE8C">
      <w:pPr>
        <w:pStyle w:val="4"/>
        <w:pageBreakBefore w:val="0"/>
        <w:kinsoku/>
        <w:wordWrap w:val="0"/>
        <w:overflowPunct/>
        <w:topLinePunct w:val="0"/>
        <w:bidi w:val="0"/>
        <w:adjustRightInd w:val="0"/>
        <w:spacing w:line="249" w:lineRule="auto"/>
      </w:pPr>
    </w:p>
    <w:p w14:paraId="4A2FD628">
      <w:pPr>
        <w:pStyle w:val="4"/>
        <w:pageBreakBefore w:val="0"/>
        <w:kinsoku/>
        <w:wordWrap w:val="0"/>
        <w:overflowPunct/>
        <w:topLinePunct w:val="0"/>
        <w:bidi w:val="0"/>
        <w:adjustRightInd w:val="0"/>
        <w:spacing w:line="249" w:lineRule="auto"/>
      </w:pPr>
    </w:p>
    <w:p w14:paraId="437B157C">
      <w:pPr>
        <w:pStyle w:val="4"/>
        <w:pageBreakBefore w:val="0"/>
        <w:kinsoku/>
        <w:wordWrap w:val="0"/>
        <w:overflowPunct/>
        <w:topLinePunct w:val="0"/>
        <w:bidi w:val="0"/>
        <w:adjustRightInd w:val="0"/>
        <w:spacing w:line="249" w:lineRule="auto"/>
      </w:pPr>
    </w:p>
    <w:p w14:paraId="480FE412">
      <w:pPr>
        <w:pStyle w:val="4"/>
        <w:pageBreakBefore w:val="0"/>
        <w:kinsoku/>
        <w:wordWrap w:val="0"/>
        <w:overflowPunct/>
        <w:topLinePunct w:val="0"/>
        <w:bidi w:val="0"/>
        <w:adjustRightInd w:val="0"/>
        <w:spacing w:line="249" w:lineRule="auto"/>
      </w:pPr>
    </w:p>
    <w:p w14:paraId="2DCEE637">
      <w:pPr>
        <w:pStyle w:val="4"/>
        <w:pageBreakBefore w:val="0"/>
        <w:kinsoku/>
        <w:wordWrap w:val="0"/>
        <w:overflowPunct/>
        <w:topLinePunct w:val="0"/>
        <w:bidi w:val="0"/>
        <w:adjustRightInd w:val="0"/>
        <w:spacing w:line="249" w:lineRule="auto"/>
      </w:pPr>
    </w:p>
    <w:p w14:paraId="1B4313C5">
      <w:pPr>
        <w:pStyle w:val="4"/>
        <w:pageBreakBefore w:val="0"/>
        <w:kinsoku/>
        <w:wordWrap w:val="0"/>
        <w:overflowPunct/>
        <w:topLinePunct w:val="0"/>
        <w:bidi w:val="0"/>
        <w:adjustRightInd w:val="0"/>
        <w:spacing w:line="249" w:lineRule="auto"/>
      </w:pPr>
    </w:p>
    <w:p w14:paraId="7FC7B75D">
      <w:pPr>
        <w:pStyle w:val="4"/>
        <w:pageBreakBefore w:val="0"/>
        <w:kinsoku/>
        <w:wordWrap w:val="0"/>
        <w:overflowPunct/>
        <w:topLinePunct w:val="0"/>
        <w:bidi w:val="0"/>
        <w:adjustRightInd w:val="0"/>
        <w:spacing w:line="249" w:lineRule="auto"/>
      </w:pPr>
    </w:p>
    <w:p w14:paraId="479A0252">
      <w:pPr>
        <w:pStyle w:val="4"/>
        <w:pageBreakBefore w:val="0"/>
        <w:kinsoku/>
        <w:wordWrap w:val="0"/>
        <w:overflowPunct/>
        <w:topLinePunct w:val="0"/>
        <w:bidi w:val="0"/>
        <w:adjustRightInd w:val="0"/>
        <w:spacing w:line="249" w:lineRule="auto"/>
      </w:pPr>
    </w:p>
    <w:p w14:paraId="61EEC53E">
      <w:pPr>
        <w:pStyle w:val="4"/>
        <w:pageBreakBefore w:val="0"/>
        <w:kinsoku/>
        <w:wordWrap w:val="0"/>
        <w:overflowPunct/>
        <w:topLinePunct w:val="0"/>
        <w:bidi w:val="0"/>
        <w:adjustRightInd w:val="0"/>
        <w:spacing w:line="249" w:lineRule="auto"/>
      </w:pPr>
    </w:p>
    <w:p w14:paraId="20442F22">
      <w:pPr>
        <w:pStyle w:val="4"/>
        <w:pageBreakBefore w:val="0"/>
        <w:kinsoku/>
        <w:wordWrap w:val="0"/>
        <w:overflowPunct/>
        <w:topLinePunct w:val="0"/>
        <w:bidi w:val="0"/>
        <w:adjustRightInd w:val="0"/>
        <w:spacing w:line="250" w:lineRule="auto"/>
      </w:pPr>
    </w:p>
    <w:p w14:paraId="1098D418">
      <w:pPr>
        <w:pStyle w:val="4"/>
        <w:pageBreakBefore w:val="0"/>
        <w:kinsoku/>
        <w:wordWrap w:val="0"/>
        <w:overflowPunct/>
        <w:topLinePunct w:val="0"/>
        <w:bidi w:val="0"/>
        <w:adjustRightInd w:val="0"/>
        <w:spacing w:line="250" w:lineRule="auto"/>
      </w:pPr>
    </w:p>
    <w:p w14:paraId="12990CDE">
      <w:pPr>
        <w:pStyle w:val="4"/>
        <w:pageBreakBefore w:val="0"/>
        <w:kinsoku/>
        <w:wordWrap w:val="0"/>
        <w:overflowPunct/>
        <w:topLinePunct w:val="0"/>
        <w:bidi w:val="0"/>
        <w:adjustRightInd w:val="0"/>
        <w:spacing w:line="250" w:lineRule="auto"/>
      </w:pPr>
    </w:p>
    <w:p w14:paraId="376EC9F6">
      <w:pPr>
        <w:pStyle w:val="4"/>
        <w:pageBreakBefore w:val="0"/>
        <w:kinsoku/>
        <w:wordWrap w:val="0"/>
        <w:overflowPunct/>
        <w:topLinePunct w:val="0"/>
        <w:bidi w:val="0"/>
        <w:adjustRightInd w:val="0"/>
        <w:spacing w:line="250" w:lineRule="auto"/>
      </w:pPr>
    </w:p>
    <w:p w14:paraId="53A87EAD">
      <w:pPr>
        <w:pStyle w:val="4"/>
        <w:pageBreakBefore w:val="0"/>
        <w:kinsoku/>
        <w:wordWrap w:val="0"/>
        <w:overflowPunct/>
        <w:topLinePunct w:val="0"/>
        <w:bidi w:val="0"/>
        <w:adjustRightInd w:val="0"/>
        <w:spacing w:line="250" w:lineRule="auto"/>
      </w:pPr>
    </w:p>
    <w:p w14:paraId="153F5B87">
      <w:pPr>
        <w:pStyle w:val="4"/>
        <w:pageBreakBefore w:val="0"/>
        <w:kinsoku/>
        <w:wordWrap w:val="0"/>
        <w:overflowPunct/>
        <w:topLinePunct w:val="0"/>
        <w:bidi w:val="0"/>
        <w:adjustRightInd w:val="0"/>
        <w:spacing w:line="250" w:lineRule="auto"/>
      </w:pPr>
    </w:p>
    <w:p w14:paraId="3A2314D3">
      <w:pPr>
        <w:pStyle w:val="4"/>
        <w:pageBreakBefore w:val="0"/>
        <w:kinsoku/>
        <w:wordWrap w:val="0"/>
        <w:overflowPunct/>
        <w:topLinePunct w:val="0"/>
        <w:bidi w:val="0"/>
        <w:adjustRightInd w:val="0"/>
        <w:spacing w:line="250" w:lineRule="auto"/>
      </w:pPr>
    </w:p>
    <w:p w14:paraId="772E0140">
      <w:pPr>
        <w:pStyle w:val="4"/>
        <w:pageBreakBefore w:val="0"/>
        <w:kinsoku/>
        <w:wordWrap w:val="0"/>
        <w:overflowPunct/>
        <w:topLinePunct w:val="0"/>
        <w:bidi w:val="0"/>
        <w:adjustRightInd w:val="0"/>
        <w:spacing w:line="250" w:lineRule="auto"/>
      </w:pPr>
    </w:p>
    <w:p w14:paraId="052B39A0">
      <w:pPr>
        <w:pStyle w:val="4"/>
        <w:pageBreakBefore w:val="0"/>
        <w:kinsoku/>
        <w:wordWrap w:val="0"/>
        <w:overflowPunct/>
        <w:topLinePunct w:val="0"/>
        <w:bidi w:val="0"/>
        <w:adjustRightInd w:val="0"/>
        <w:spacing w:line="250" w:lineRule="auto"/>
      </w:pPr>
    </w:p>
    <w:p w14:paraId="7A353249">
      <w:pPr>
        <w:pageBreakBefore w:val="0"/>
        <w:kinsoku/>
        <w:wordWrap w:val="0"/>
        <w:overflowPunct/>
        <w:topLinePunct w:val="0"/>
        <w:bidi w:val="0"/>
        <w:adjustRightInd w:val="0"/>
        <w:spacing w:line="179" w:lineRule="auto"/>
        <w:rPr>
          <w:rFonts w:ascii="Calibri" w:hAnsi="Calibri" w:eastAsia="Calibri" w:cs="Calibri"/>
          <w:sz w:val="18"/>
          <w:szCs w:val="18"/>
        </w:rPr>
        <w:sectPr>
          <w:pgSz w:w="11905" w:h="16839"/>
          <w:pgMar w:top="1431" w:right="1216" w:bottom="400" w:left="1417" w:header="0" w:footer="0" w:gutter="0"/>
          <w:pgNumType w:fmt="decimal"/>
          <w:cols w:space="720" w:num="1"/>
        </w:sectPr>
      </w:pPr>
    </w:p>
    <w:p w14:paraId="7FE8B9C9">
      <w:pPr>
        <w:pageBreakBefore w:val="0"/>
        <w:kinsoku/>
        <w:wordWrap w:val="0"/>
        <w:overflowPunct/>
        <w:topLinePunct w:val="0"/>
        <w:bidi w:val="0"/>
        <w:adjustRightInd w:val="0"/>
        <w:spacing w:before="47" w:line="219" w:lineRule="auto"/>
        <w:ind w:left="26"/>
        <w:rPr>
          <w:rFonts w:ascii="宋体" w:hAnsi="宋体" w:eastAsia="宋体" w:cs="宋体"/>
          <w:sz w:val="24"/>
          <w:szCs w:val="24"/>
        </w:rPr>
      </w:pPr>
      <w:r>
        <w:rPr>
          <w:rFonts w:ascii="宋体" w:hAnsi="宋体" w:eastAsia="宋体" w:cs="宋体"/>
          <w:b/>
          <w:bCs/>
          <w:spacing w:val="-3"/>
          <w:sz w:val="24"/>
          <w:szCs w:val="24"/>
        </w:rPr>
        <w:t>12.投标人认为需要提供的其他商务、技术材料</w:t>
      </w:r>
    </w:p>
    <w:p w14:paraId="5BC065D7">
      <w:pPr>
        <w:pStyle w:val="4"/>
        <w:pageBreakBefore w:val="0"/>
        <w:kinsoku/>
        <w:wordWrap w:val="0"/>
        <w:overflowPunct/>
        <w:topLinePunct w:val="0"/>
        <w:bidi w:val="0"/>
        <w:adjustRightInd w:val="0"/>
        <w:spacing w:line="241" w:lineRule="auto"/>
      </w:pPr>
    </w:p>
    <w:p w14:paraId="0811EC81">
      <w:pPr>
        <w:pStyle w:val="4"/>
        <w:pageBreakBefore w:val="0"/>
        <w:kinsoku/>
        <w:wordWrap w:val="0"/>
        <w:overflowPunct/>
        <w:topLinePunct w:val="0"/>
        <w:bidi w:val="0"/>
        <w:adjustRightInd w:val="0"/>
        <w:spacing w:line="241" w:lineRule="auto"/>
      </w:pPr>
    </w:p>
    <w:p w14:paraId="25E74C3E">
      <w:pPr>
        <w:pStyle w:val="4"/>
        <w:pageBreakBefore w:val="0"/>
        <w:kinsoku/>
        <w:wordWrap w:val="0"/>
        <w:overflowPunct/>
        <w:topLinePunct w:val="0"/>
        <w:bidi w:val="0"/>
        <w:adjustRightInd w:val="0"/>
        <w:spacing w:line="241" w:lineRule="auto"/>
      </w:pPr>
    </w:p>
    <w:p w14:paraId="0DC5225A">
      <w:pPr>
        <w:pStyle w:val="4"/>
        <w:pageBreakBefore w:val="0"/>
        <w:kinsoku/>
        <w:wordWrap w:val="0"/>
        <w:overflowPunct/>
        <w:topLinePunct w:val="0"/>
        <w:bidi w:val="0"/>
        <w:adjustRightInd w:val="0"/>
        <w:spacing w:line="241" w:lineRule="auto"/>
      </w:pPr>
    </w:p>
    <w:p w14:paraId="56E86286">
      <w:pPr>
        <w:pStyle w:val="4"/>
        <w:pageBreakBefore w:val="0"/>
        <w:kinsoku/>
        <w:wordWrap w:val="0"/>
        <w:overflowPunct/>
        <w:topLinePunct w:val="0"/>
        <w:bidi w:val="0"/>
        <w:adjustRightInd w:val="0"/>
        <w:spacing w:line="241" w:lineRule="auto"/>
      </w:pPr>
    </w:p>
    <w:p w14:paraId="7B364480">
      <w:pPr>
        <w:pStyle w:val="4"/>
        <w:pageBreakBefore w:val="0"/>
        <w:kinsoku/>
        <w:wordWrap w:val="0"/>
        <w:overflowPunct/>
        <w:topLinePunct w:val="0"/>
        <w:bidi w:val="0"/>
        <w:adjustRightInd w:val="0"/>
        <w:spacing w:line="241" w:lineRule="auto"/>
      </w:pPr>
    </w:p>
    <w:p w14:paraId="4A26EE9E">
      <w:pPr>
        <w:pStyle w:val="4"/>
        <w:pageBreakBefore w:val="0"/>
        <w:kinsoku/>
        <w:wordWrap w:val="0"/>
        <w:overflowPunct/>
        <w:topLinePunct w:val="0"/>
        <w:bidi w:val="0"/>
        <w:adjustRightInd w:val="0"/>
        <w:spacing w:line="241" w:lineRule="auto"/>
      </w:pPr>
    </w:p>
    <w:p w14:paraId="3CF6BB42">
      <w:pPr>
        <w:pStyle w:val="4"/>
        <w:pageBreakBefore w:val="0"/>
        <w:kinsoku/>
        <w:wordWrap w:val="0"/>
        <w:overflowPunct/>
        <w:topLinePunct w:val="0"/>
        <w:bidi w:val="0"/>
        <w:adjustRightInd w:val="0"/>
        <w:spacing w:line="241" w:lineRule="auto"/>
      </w:pPr>
    </w:p>
    <w:p w14:paraId="53C8A5C4">
      <w:pPr>
        <w:pStyle w:val="4"/>
        <w:pageBreakBefore w:val="0"/>
        <w:kinsoku/>
        <w:wordWrap w:val="0"/>
        <w:overflowPunct/>
        <w:topLinePunct w:val="0"/>
        <w:bidi w:val="0"/>
        <w:adjustRightInd w:val="0"/>
        <w:spacing w:line="241" w:lineRule="auto"/>
      </w:pPr>
    </w:p>
    <w:p w14:paraId="47F44842">
      <w:pPr>
        <w:pStyle w:val="4"/>
        <w:pageBreakBefore w:val="0"/>
        <w:kinsoku/>
        <w:wordWrap w:val="0"/>
        <w:overflowPunct/>
        <w:topLinePunct w:val="0"/>
        <w:bidi w:val="0"/>
        <w:adjustRightInd w:val="0"/>
        <w:spacing w:line="241" w:lineRule="auto"/>
      </w:pPr>
    </w:p>
    <w:p w14:paraId="420583B2">
      <w:pPr>
        <w:pStyle w:val="4"/>
        <w:pageBreakBefore w:val="0"/>
        <w:kinsoku/>
        <w:wordWrap w:val="0"/>
        <w:overflowPunct/>
        <w:topLinePunct w:val="0"/>
        <w:bidi w:val="0"/>
        <w:adjustRightInd w:val="0"/>
        <w:spacing w:line="241" w:lineRule="auto"/>
      </w:pPr>
    </w:p>
    <w:p w14:paraId="25CA5E24">
      <w:pPr>
        <w:pStyle w:val="4"/>
        <w:pageBreakBefore w:val="0"/>
        <w:kinsoku/>
        <w:wordWrap w:val="0"/>
        <w:overflowPunct/>
        <w:topLinePunct w:val="0"/>
        <w:bidi w:val="0"/>
        <w:adjustRightInd w:val="0"/>
        <w:spacing w:line="241" w:lineRule="auto"/>
      </w:pPr>
    </w:p>
    <w:p w14:paraId="30E22D3E">
      <w:pPr>
        <w:pStyle w:val="4"/>
        <w:pageBreakBefore w:val="0"/>
        <w:kinsoku/>
        <w:wordWrap w:val="0"/>
        <w:overflowPunct/>
        <w:topLinePunct w:val="0"/>
        <w:bidi w:val="0"/>
        <w:adjustRightInd w:val="0"/>
        <w:spacing w:line="241" w:lineRule="auto"/>
      </w:pPr>
    </w:p>
    <w:p w14:paraId="26B28FFE">
      <w:pPr>
        <w:pStyle w:val="4"/>
        <w:pageBreakBefore w:val="0"/>
        <w:kinsoku/>
        <w:wordWrap w:val="0"/>
        <w:overflowPunct/>
        <w:topLinePunct w:val="0"/>
        <w:bidi w:val="0"/>
        <w:adjustRightInd w:val="0"/>
        <w:spacing w:line="241" w:lineRule="auto"/>
      </w:pPr>
    </w:p>
    <w:p w14:paraId="783A9312">
      <w:pPr>
        <w:pStyle w:val="4"/>
        <w:pageBreakBefore w:val="0"/>
        <w:kinsoku/>
        <w:wordWrap w:val="0"/>
        <w:overflowPunct/>
        <w:topLinePunct w:val="0"/>
        <w:bidi w:val="0"/>
        <w:adjustRightInd w:val="0"/>
        <w:spacing w:line="241" w:lineRule="auto"/>
      </w:pPr>
    </w:p>
    <w:p w14:paraId="44912A94">
      <w:pPr>
        <w:pStyle w:val="4"/>
        <w:pageBreakBefore w:val="0"/>
        <w:kinsoku/>
        <w:wordWrap w:val="0"/>
        <w:overflowPunct/>
        <w:topLinePunct w:val="0"/>
        <w:bidi w:val="0"/>
        <w:adjustRightInd w:val="0"/>
        <w:spacing w:line="241" w:lineRule="auto"/>
      </w:pPr>
    </w:p>
    <w:p w14:paraId="68946C7F">
      <w:pPr>
        <w:pStyle w:val="4"/>
        <w:pageBreakBefore w:val="0"/>
        <w:kinsoku/>
        <w:wordWrap w:val="0"/>
        <w:overflowPunct/>
        <w:topLinePunct w:val="0"/>
        <w:bidi w:val="0"/>
        <w:adjustRightInd w:val="0"/>
        <w:spacing w:line="241" w:lineRule="auto"/>
      </w:pPr>
    </w:p>
    <w:p w14:paraId="3AD1BB56">
      <w:pPr>
        <w:pStyle w:val="4"/>
        <w:pageBreakBefore w:val="0"/>
        <w:kinsoku/>
        <w:wordWrap w:val="0"/>
        <w:overflowPunct/>
        <w:topLinePunct w:val="0"/>
        <w:bidi w:val="0"/>
        <w:adjustRightInd w:val="0"/>
        <w:spacing w:line="241" w:lineRule="auto"/>
      </w:pPr>
    </w:p>
    <w:p w14:paraId="20A2FDD6">
      <w:pPr>
        <w:pStyle w:val="4"/>
        <w:pageBreakBefore w:val="0"/>
        <w:kinsoku/>
        <w:wordWrap w:val="0"/>
        <w:overflowPunct/>
        <w:topLinePunct w:val="0"/>
        <w:bidi w:val="0"/>
        <w:adjustRightInd w:val="0"/>
        <w:spacing w:line="241" w:lineRule="auto"/>
      </w:pPr>
    </w:p>
    <w:p w14:paraId="3BEA245F">
      <w:pPr>
        <w:pStyle w:val="4"/>
        <w:pageBreakBefore w:val="0"/>
        <w:kinsoku/>
        <w:wordWrap w:val="0"/>
        <w:overflowPunct/>
        <w:topLinePunct w:val="0"/>
        <w:bidi w:val="0"/>
        <w:adjustRightInd w:val="0"/>
        <w:spacing w:line="241" w:lineRule="auto"/>
      </w:pPr>
    </w:p>
    <w:p w14:paraId="06D57A3D">
      <w:pPr>
        <w:pStyle w:val="4"/>
        <w:pageBreakBefore w:val="0"/>
        <w:kinsoku/>
        <w:wordWrap w:val="0"/>
        <w:overflowPunct/>
        <w:topLinePunct w:val="0"/>
        <w:bidi w:val="0"/>
        <w:adjustRightInd w:val="0"/>
        <w:spacing w:line="241" w:lineRule="auto"/>
      </w:pPr>
    </w:p>
    <w:p w14:paraId="19AD3DE4">
      <w:pPr>
        <w:pStyle w:val="4"/>
        <w:pageBreakBefore w:val="0"/>
        <w:kinsoku/>
        <w:wordWrap w:val="0"/>
        <w:overflowPunct/>
        <w:topLinePunct w:val="0"/>
        <w:bidi w:val="0"/>
        <w:adjustRightInd w:val="0"/>
        <w:spacing w:line="241" w:lineRule="auto"/>
      </w:pPr>
    </w:p>
    <w:p w14:paraId="05F4C60C">
      <w:pPr>
        <w:pStyle w:val="4"/>
        <w:pageBreakBefore w:val="0"/>
        <w:kinsoku/>
        <w:wordWrap w:val="0"/>
        <w:overflowPunct/>
        <w:topLinePunct w:val="0"/>
        <w:bidi w:val="0"/>
        <w:adjustRightInd w:val="0"/>
        <w:spacing w:line="241" w:lineRule="auto"/>
      </w:pPr>
    </w:p>
    <w:p w14:paraId="7E1939E7">
      <w:pPr>
        <w:pStyle w:val="4"/>
        <w:pageBreakBefore w:val="0"/>
        <w:kinsoku/>
        <w:wordWrap w:val="0"/>
        <w:overflowPunct/>
        <w:topLinePunct w:val="0"/>
        <w:bidi w:val="0"/>
        <w:adjustRightInd w:val="0"/>
        <w:spacing w:line="241" w:lineRule="auto"/>
      </w:pPr>
    </w:p>
    <w:p w14:paraId="6CAADAFE">
      <w:pPr>
        <w:pStyle w:val="4"/>
        <w:pageBreakBefore w:val="0"/>
        <w:kinsoku/>
        <w:wordWrap w:val="0"/>
        <w:overflowPunct/>
        <w:topLinePunct w:val="0"/>
        <w:bidi w:val="0"/>
        <w:adjustRightInd w:val="0"/>
        <w:spacing w:line="241" w:lineRule="auto"/>
      </w:pPr>
    </w:p>
    <w:p w14:paraId="4B996D6A">
      <w:pPr>
        <w:pStyle w:val="4"/>
        <w:pageBreakBefore w:val="0"/>
        <w:kinsoku/>
        <w:wordWrap w:val="0"/>
        <w:overflowPunct/>
        <w:topLinePunct w:val="0"/>
        <w:bidi w:val="0"/>
        <w:adjustRightInd w:val="0"/>
        <w:spacing w:line="241" w:lineRule="auto"/>
      </w:pPr>
    </w:p>
    <w:p w14:paraId="68AD8F7D">
      <w:pPr>
        <w:pStyle w:val="4"/>
        <w:pageBreakBefore w:val="0"/>
        <w:kinsoku/>
        <w:wordWrap w:val="0"/>
        <w:overflowPunct/>
        <w:topLinePunct w:val="0"/>
        <w:bidi w:val="0"/>
        <w:adjustRightInd w:val="0"/>
        <w:spacing w:line="241" w:lineRule="auto"/>
      </w:pPr>
    </w:p>
    <w:p w14:paraId="43B0113E">
      <w:pPr>
        <w:pStyle w:val="4"/>
        <w:pageBreakBefore w:val="0"/>
        <w:kinsoku/>
        <w:wordWrap w:val="0"/>
        <w:overflowPunct/>
        <w:topLinePunct w:val="0"/>
        <w:bidi w:val="0"/>
        <w:adjustRightInd w:val="0"/>
        <w:spacing w:line="241" w:lineRule="auto"/>
      </w:pPr>
    </w:p>
    <w:p w14:paraId="47B43E5C">
      <w:pPr>
        <w:pStyle w:val="4"/>
        <w:pageBreakBefore w:val="0"/>
        <w:kinsoku/>
        <w:wordWrap w:val="0"/>
        <w:overflowPunct/>
        <w:topLinePunct w:val="0"/>
        <w:bidi w:val="0"/>
        <w:adjustRightInd w:val="0"/>
        <w:spacing w:line="241" w:lineRule="auto"/>
      </w:pPr>
    </w:p>
    <w:p w14:paraId="22FBB6F0">
      <w:pPr>
        <w:pStyle w:val="4"/>
        <w:pageBreakBefore w:val="0"/>
        <w:kinsoku/>
        <w:wordWrap w:val="0"/>
        <w:overflowPunct/>
        <w:topLinePunct w:val="0"/>
        <w:bidi w:val="0"/>
        <w:adjustRightInd w:val="0"/>
        <w:spacing w:line="241" w:lineRule="auto"/>
      </w:pPr>
    </w:p>
    <w:p w14:paraId="57EE1C2B">
      <w:pPr>
        <w:pStyle w:val="4"/>
        <w:pageBreakBefore w:val="0"/>
        <w:kinsoku/>
        <w:wordWrap w:val="0"/>
        <w:overflowPunct/>
        <w:topLinePunct w:val="0"/>
        <w:bidi w:val="0"/>
        <w:adjustRightInd w:val="0"/>
        <w:spacing w:line="241" w:lineRule="auto"/>
      </w:pPr>
    </w:p>
    <w:p w14:paraId="2512FA16">
      <w:pPr>
        <w:pStyle w:val="4"/>
        <w:pageBreakBefore w:val="0"/>
        <w:kinsoku/>
        <w:wordWrap w:val="0"/>
        <w:overflowPunct/>
        <w:topLinePunct w:val="0"/>
        <w:bidi w:val="0"/>
        <w:adjustRightInd w:val="0"/>
        <w:spacing w:line="241" w:lineRule="auto"/>
      </w:pPr>
    </w:p>
    <w:p w14:paraId="3AFD5D3B">
      <w:pPr>
        <w:pStyle w:val="4"/>
        <w:pageBreakBefore w:val="0"/>
        <w:kinsoku/>
        <w:wordWrap w:val="0"/>
        <w:overflowPunct/>
        <w:topLinePunct w:val="0"/>
        <w:bidi w:val="0"/>
        <w:adjustRightInd w:val="0"/>
        <w:spacing w:line="241" w:lineRule="auto"/>
      </w:pPr>
    </w:p>
    <w:p w14:paraId="4898D111">
      <w:pPr>
        <w:pStyle w:val="4"/>
        <w:pageBreakBefore w:val="0"/>
        <w:kinsoku/>
        <w:wordWrap w:val="0"/>
        <w:overflowPunct/>
        <w:topLinePunct w:val="0"/>
        <w:bidi w:val="0"/>
        <w:adjustRightInd w:val="0"/>
        <w:spacing w:line="241" w:lineRule="auto"/>
      </w:pPr>
    </w:p>
    <w:p w14:paraId="17478223">
      <w:pPr>
        <w:pStyle w:val="4"/>
        <w:pageBreakBefore w:val="0"/>
        <w:kinsoku/>
        <w:wordWrap w:val="0"/>
        <w:overflowPunct/>
        <w:topLinePunct w:val="0"/>
        <w:bidi w:val="0"/>
        <w:adjustRightInd w:val="0"/>
        <w:spacing w:line="241" w:lineRule="auto"/>
      </w:pPr>
    </w:p>
    <w:p w14:paraId="413AF536">
      <w:pPr>
        <w:pStyle w:val="4"/>
        <w:pageBreakBefore w:val="0"/>
        <w:kinsoku/>
        <w:wordWrap w:val="0"/>
        <w:overflowPunct/>
        <w:topLinePunct w:val="0"/>
        <w:bidi w:val="0"/>
        <w:adjustRightInd w:val="0"/>
        <w:spacing w:line="242" w:lineRule="auto"/>
      </w:pPr>
    </w:p>
    <w:p w14:paraId="3022FAEC">
      <w:pPr>
        <w:pStyle w:val="4"/>
        <w:pageBreakBefore w:val="0"/>
        <w:kinsoku/>
        <w:wordWrap w:val="0"/>
        <w:overflowPunct/>
        <w:topLinePunct w:val="0"/>
        <w:bidi w:val="0"/>
        <w:adjustRightInd w:val="0"/>
        <w:spacing w:line="242" w:lineRule="auto"/>
      </w:pPr>
    </w:p>
    <w:p w14:paraId="5C420437">
      <w:pPr>
        <w:pStyle w:val="4"/>
        <w:pageBreakBefore w:val="0"/>
        <w:kinsoku/>
        <w:wordWrap w:val="0"/>
        <w:overflowPunct/>
        <w:topLinePunct w:val="0"/>
        <w:bidi w:val="0"/>
        <w:adjustRightInd w:val="0"/>
        <w:spacing w:line="242" w:lineRule="auto"/>
      </w:pPr>
    </w:p>
    <w:p w14:paraId="6E93079B">
      <w:pPr>
        <w:pStyle w:val="4"/>
        <w:pageBreakBefore w:val="0"/>
        <w:kinsoku/>
        <w:wordWrap w:val="0"/>
        <w:overflowPunct/>
        <w:topLinePunct w:val="0"/>
        <w:bidi w:val="0"/>
        <w:adjustRightInd w:val="0"/>
        <w:spacing w:line="242" w:lineRule="auto"/>
      </w:pPr>
    </w:p>
    <w:p w14:paraId="0B957530">
      <w:pPr>
        <w:pStyle w:val="4"/>
        <w:pageBreakBefore w:val="0"/>
        <w:kinsoku/>
        <w:wordWrap w:val="0"/>
        <w:overflowPunct/>
        <w:topLinePunct w:val="0"/>
        <w:bidi w:val="0"/>
        <w:adjustRightInd w:val="0"/>
        <w:spacing w:line="242" w:lineRule="auto"/>
      </w:pPr>
    </w:p>
    <w:p w14:paraId="647A47C5">
      <w:pPr>
        <w:pStyle w:val="4"/>
        <w:pageBreakBefore w:val="0"/>
        <w:kinsoku/>
        <w:wordWrap w:val="0"/>
        <w:overflowPunct/>
        <w:topLinePunct w:val="0"/>
        <w:bidi w:val="0"/>
        <w:adjustRightInd w:val="0"/>
        <w:spacing w:line="242" w:lineRule="auto"/>
      </w:pPr>
    </w:p>
    <w:p w14:paraId="54B0D46B">
      <w:pPr>
        <w:pStyle w:val="4"/>
        <w:pageBreakBefore w:val="0"/>
        <w:kinsoku/>
        <w:wordWrap w:val="0"/>
        <w:overflowPunct/>
        <w:topLinePunct w:val="0"/>
        <w:bidi w:val="0"/>
        <w:adjustRightInd w:val="0"/>
        <w:spacing w:line="242" w:lineRule="auto"/>
      </w:pPr>
    </w:p>
    <w:p w14:paraId="483D8B5F">
      <w:pPr>
        <w:pStyle w:val="4"/>
        <w:pageBreakBefore w:val="0"/>
        <w:kinsoku/>
        <w:wordWrap w:val="0"/>
        <w:overflowPunct/>
        <w:topLinePunct w:val="0"/>
        <w:bidi w:val="0"/>
        <w:adjustRightInd w:val="0"/>
        <w:spacing w:line="242" w:lineRule="auto"/>
      </w:pPr>
    </w:p>
    <w:p w14:paraId="22D33178">
      <w:pPr>
        <w:pStyle w:val="4"/>
        <w:pageBreakBefore w:val="0"/>
        <w:kinsoku/>
        <w:wordWrap w:val="0"/>
        <w:overflowPunct/>
        <w:topLinePunct w:val="0"/>
        <w:bidi w:val="0"/>
        <w:adjustRightInd w:val="0"/>
        <w:spacing w:line="242" w:lineRule="auto"/>
      </w:pPr>
    </w:p>
    <w:p w14:paraId="69A10512">
      <w:pPr>
        <w:pStyle w:val="4"/>
        <w:pageBreakBefore w:val="0"/>
        <w:kinsoku/>
        <w:wordWrap w:val="0"/>
        <w:overflowPunct/>
        <w:topLinePunct w:val="0"/>
        <w:bidi w:val="0"/>
        <w:adjustRightInd w:val="0"/>
        <w:spacing w:line="242" w:lineRule="auto"/>
      </w:pPr>
    </w:p>
    <w:p w14:paraId="44E4BBDC">
      <w:pPr>
        <w:pStyle w:val="4"/>
        <w:pageBreakBefore w:val="0"/>
        <w:kinsoku/>
        <w:wordWrap w:val="0"/>
        <w:overflowPunct/>
        <w:topLinePunct w:val="0"/>
        <w:bidi w:val="0"/>
        <w:adjustRightInd w:val="0"/>
        <w:spacing w:line="242" w:lineRule="auto"/>
      </w:pPr>
    </w:p>
    <w:p w14:paraId="10C4E9CA">
      <w:pPr>
        <w:pStyle w:val="4"/>
        <w:pageBreakBefore w:val="0"/>
        <w:kinsoku/>
        <w:wordWrap w:val="0"/>
        <w:overflowPunct/>
        <w:topLinePunct w:val="0"/>
        <w:bidi w:val="0"/>
        <w:adjustRightInd w:val="0"/>
        <w:spacing w:line="242" w:lineRule="auto"/>
      </w:pPr>
    </w:p>
    <w:p w14:paraId="6B661F6B">
      <w:pPr>
        <w:pStyle w:val="4"/>
        <w:pageBreakBefore w:val="0"/>
        <w:kinsoku/>
        <w:wordWrap w:val="0"/>
        <w:overflowPunct/>
        <w:topLinePunct w:val="0"/>
        <w:bidi w:val="0"/>
        <w:adjustRightInd w:val="0"/>
        <w:spacing w:line="242" w:lineRule="auto"/>
      </w:pPr>
    </w:p>
    <w:p w14:paraId="338E70A7">
      <w:pPr>
        <w:pStyle w:val="4"/>
        <w:pageBreakBefore w:val="0"/>
        <w:kinsoku/>
        <w:wordWrap w:val="0"/>
        <w:overflowPunct/>
        <w:topLinePunct w:val="0"/>
        <w:bidi w:val="0"/>
        <w:adjustRightInd w:val="0"/>
        <w:spacing w:line="242" w:lineRule="auto"/>
      </w:pPr>
    </w:p>
    <w:p w14:paraId="7A85D2B4">
      <w:pPr>
        <w:pStyle w:val="4"/>
        <w:pageBreakBefore w:val="0"/>
        <w:kinsoku/>
        <w:wordWrap w:val="0"/>
        <w:overflowPunct/>
        <w:topLinePunct w:val="0"/>
        <w:bidi w:val="0"/>
        <w:adjustRightInd w:val="0"/>
        <w:spacing w:line="242" w:lineRule="auto"/>
      </w:pPr>
    </w:p>
    <w:p w14:paraId="3F2B68A7">
      <w:pPr>
        <w:pStyle w:val="4"/>
        <w:pageBreakBefore w:val="0"/>
        <w:kinsoku/>
        <w:wordWrap w:val="0"/>
        <w:overflowPunct/>
        <w:topLinePunct w:val="0"/>
        <w:bidi w:val="0"/>
        <w:adjustRightInd w:val="0"/>
        <w:spacing w:line="242" w:lineRule="auto"/>
      </w:pPr>
    </w:p>
    <w:p w14:paraId="719D5CEF">
      <w:pPr>
        <w:pStyle w:val="4"/>
        <w:pageBreakBefore w:val="0"/>
        <w:kinsoku/>
        <w:wordWrap w:val="0"/>
        <w:overflowPunct/>
        <w:topLinePunct w:val="0"/>
        <w:bidi w:val="0"/>
        <w:adjustRightInd w:val="0"/>
        <w:spacing w:line="242" w:lineRule="auto"/>
      </w:pPr>
    </w:p>
    <w:p w14:paraId="23463540">
      <w:pPr>
        <w:pStyle w:val="4"/>
        <w:pageBreakBefore w:val="0"/>
        <w:kinsoku/>
        <w:wordWrap w:val="0"/>
        <w:overflowPunct/>
        <w:topLinePunct w:val="0"/>
        <w:bidi w:val="0"/>
        <w:adjustRightInd w:val="0"/>
        <w:spacing w:line="242" w:lineRule="auto"/>
      </w:pPr>
    </w:p>
    <w:p w14:paraId="3D12F8A2">
      <w:pPr>
        <w:pStyle w:val="4"/>
        <w:pageBreakBefore w:val="0"/>
        <w:kinsoku/>
        <w:wordWrap w:val="0"/>
        <w:overflowPunct/>
        <w:topLinePunct w:val="0"/>
        <w:bidi w:val="0"/>
        <w:adjustRightInd w:val="0"/>
        <w:spacing w:line="242" w:lineRule="auto"/>
      </w:pPr>
    </w:p>
    <w:p w14:paraId="5E8F397E">
      <w:pPr>
        <w:pStyle w:val="4"/>
        <w:pageBreakBefore w:val="0"/>
        <w:kinsoku/>
        <w:wordWrap w:val="0"/>
        <w:overflowPunct/>
        <w:topLinePunct w:val="0"/>
        <w:bidi w:val="0"/>
        <w:adjustRightInd w:val="0"/>
        <w:spacing w:line="242" w:lineRule="auto"/>
      </w:pPr>
    </w:p>
    <w:p w14:paraId="2D78D24F">
      <w:pPr>
        <w:pStyle w:val="4"/>
        <w:pageBreakBefore w:val="0"/>
        <w:kinsoku/>
        <w:wordWrap w:val="0"/>
        <w:overflowPunct/>
        <w:topLinePunct w:val="0"/>
        <w:bidi w:val="0"/>
        <w:adjustRightInd w:val="0"/>
        <w:spacing w:line="242" w:lineRule="auto"/>
      </w:pPr>
    </w:p>
    <w:p w14:paraId="1C29510F">
      <w:pPr>
        <w:pStyle w:val="4"/>
        <w:pageBreakBefore w:val="0"/>
        <w:kinsoku/>
        <w:wordWrap w:val="0"/>
        <w:overflowPunct/>
        <w:topLinePunct w:val="0"/>
        <w:bidi w:val="0"/>
        <w:adjustRightInd w:val="0"/>
        <w:spacing w:line="242" w:lineRule="auto"/>
      </w:pPr>
    </w:p>
    <w:p w14:paraId="7BCE3BC7">
      <w:pPr>
        <w:pageBreakBefore w:val="0"/>
        <w:kinsoku/>
        <w:wordWrap w:val="0"/>
        <w:overflowPunct/>
        <w:topLinePunct w:val="0"/>
        <w:bidi w:val="0"/>
        <w:adjustRightInd w:val="0"/>
        <w:spacing w:before="55" w:line="181" w:lineRule="auto"/>
        <w:ind w:left="4452"/>
        <w:rPr>
          <w:rFonts w:ascii="Calibri" w:hAnsi="Calibri" w:eastAsia="Calibri" w:cs="Calibri"/>
          <w:sz w:val="18"/>
          <w:szCs w:val="18"/>
        </w:rPr>
      </w:pPr>
    </w:p>
    <w:sectPr>
      <w:pgSz w:w="11905" w:h="16839"/>
      <w:pgMar w:top="1424" w:right="1416" w:bottom="1000" w:left="1417" w:header="0" w:footer="99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0CAA0">
    <w:pPr>
      <w:pStyle w:val="4"/>
      <w:spacing w:line="100"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2A200">
    <w:pPr>
      <w:pStyle w:val="4"/>
      <w:spacing w:line="100"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B696B">
    <w:pPr>
      <w:pStyle w:val="4"/>
      <w:spacing w:line="100"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B83DA">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9B83DA">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9239E">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4234B">
                          <w:pPr>
                            <w:pStyle w:val="7"/>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CB4234B">
                    <w:pPr>
                      <w:pStyle w:val="7"/>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A7BC6">
    <w:pPr>
      <w:pStyle w:val="4"/>
      <w:spacing w:line="100"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A819F">
                          <w:pPr>
                            <w:pStyle w:val="7"/>
                          </w:pPr>
                          <w:r>
                            <w:t xml:space="preserve">第 </w:t>
                          </w:r>
                          <w:r>
                            <w:fldChar w:fldCharType="begin"/>
                          </w:r>
                          <w:r>
                            <w:instrText xml:space="preserve"> PAGE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A2A819F">
                    <w:pPr>
                      <w:pStyle w:val="7"/>
                    </w:pPr>
                    <w:r>
                      <w:t xml:space="preserve">第 </w:t>
                    </w:r>
                    <w:r>
                      <w:fldChar w:fldCharType="begin"/>
                    </w:r>
                    <w:r>
                      <w:instrText xml:space="preserve"> PAGE  \* MERGEFORMAT </w:instrText>
                    </w:r>
                    <w:r>
                      <w:fldChar w:fldCharType="separate"/>
                    </w:r>
                    <w:r>
                      <w:t>44</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658C8">
    <w:pPr>
      <w:pStyle w:val="4"/>
      <w:spacing w:line="100" w:lineRule="auto"/>
      <w:rPr>
        <w:sz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592F2">
                          <w:pPr>
                            <w:pStyle w:val="7"/>
                          </w:pPr>
                          <w:r>
                            <w:t xml:space="preserve">第 </w:t>
                          </w:r>
                          <w:r>
                            <w:fldChar w:fldCharType="begin"/>
                          </w:r>
                          <w:r>
                            <w:instrText xml:space="preserve"> PAGE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BA592F2">
                    <w:pPr>
                      <w:pStyle w:val="7"/>
                    </w:pPr>
                    <w:r>
                      <w:t xml:space="preserve">第 </w:t>
                    </w:r>
                    <w:r>
                      <w:fldChar w:fldCharType="begin"/>
                    </w:r>
                    <w:r>
                      <w:instrText xml:space="preserve"> PAGE  \* MERGEFORMAT </w:instrText>
                    </w:r>
                    <w:r>
                      <w:fldChar w:fldCharType="separate"/>
                    </w:r>
                    <w:r>
                      <w:t>79</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9DEDA">
    <w:pPr>
      <w:pStyle w:val="4"/>
      <w:spacing w:line="100" w:lineRule="auto"/>
      <w:rPr>
        <w:sz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F9B9D9">
                          <w:pPr>
                            <w:pStyle w:val="7"/>
                          </w:pPr>
                          <w:r>
                            <w:t xml:space="preserve">第 </w:t>
                          </w:r>
                          <w:r>
                            <w:fldChar w:fldCharType="begin"/>
                          </w:r>
                          <w:r>
                            <w:instrText xml:space="preserve"> PAGE  \* MERGEFORMAT </w:instrText>
                          </w:r>
                          <w:r>
                            <w:fldChar w:fldCharType="separate"/>
                          </w:r>
                          <w:r>
                            <w:t>82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FF9B9D9">
                    <w:pPr>
                      <w:pStyle w:val="7"/>
                    </w:pPr>
                    <w:r>
                      <w:t xml:space="preserve">第 </w:t>
                    </w:r>
                    <w:r>
                      <w:fldChar w:fldCharType="begin"/>
                    </w:r>
                    <w:r>
                      <w:instrText xml:space="preserve"> PAGE  \* MERGEFORMAT </w:instrText>
                    </w:r>
                    <w:r>
                      <w:fldChar w:fldCharType="separate"/>
                    </w:r>
                    <w:r>
                      <w:t>82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2CC1A">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8A023E1"/>
    <w:multiLevelType w:val="singleLevel"/>
    <w:tmpl w:val="D8A023E1"/>
    <w:lvl w:ilvl="0" w:tentative="0">
      <w:start w:val="1"/>
      <w:numFmt w:val="chineseCounting"/>
      <w:suff w:val="nothing"/>
      <w:lvlText w:val="（%1）"/>
      <w:lvlJc w:val="left"/>
      <w:rPr>
        <w:rFonts w:hint="eastAsia"/>
      </w:rPr>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EA38664E"/>
    <w:multiLevelType w:val="singleLevel"/>
    <w:tmpl w:val="EA38664E"/>
    <w:lvl w:ilvl="0" w:tentative="0">
      <w:start w:val="7"/>
      <w:numFmt w:val="decimal"/>
      <w:lvlText w:val="%1."/>
      <w:lvlJc w:val="left"/>
      <w:pPr>
        <w:tabs>
          <w:tab w:val="left" w:pos="312"/>
        </w:tabs>
      </w:pPr>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3D94FB60"/>
    <w:multiLevelType w:val="singleLevel"/>
    <w:tmpl w:val="3D94FB60"/>
    <w:lvl w:ilvl="0" w:tentative="0">
      <w:start w:val="1"/>
      <w:numFmt w:val="chineseCounting"/>
      <w:suff w:val="nothing"/>
      <w:lvlText w:val="%1、"/>
      <w:lvlJc w:val="left"/>
      <w:rPr>
        <w:rFonts w:hint="eastAsia"/>
      </w:rPr>
    </w:lvl>
  </w:abstractNum>
  <w:abstractNum w:abstractNumId="9">
    <w:nsid w:val="4C23C2E8"/>
    <w:multiLevelType w:val="singleLevel"/>
    <w:tmpl w:val="4C23C2E8"/>
    <w:lvl w:ilvl="0" w:tentative="0">
      <w:start w:val="6"/>
      <w:numFmt w:val="chineseCounting"/>
      <w:suff w:val="space"/>
      <w:lvlText w:val="第%1部分"/>
      <w:lvlJc w:val="left"/>
      <w:rPr>
        <w:rFonts w:hint="eastAsia"/>
      </w:rPr>
    </w:lvl>
  </w:abstractNum>
  <w:abstractNum w:abstractNumId="10">
    <w:nsid w:val="784E0D15"/>
    <w:multiLevelType w:val="singleLevel"/>
    <w:tmpl w:val="784E0D15"/>
    <w:lvl w:ilvl="0" w:tentative="0">
      <w:start w:val="6"/>
      <w:numFmt w:val="chineseCounting"/>
      <w:suff w:val="nothing"/>
      <w:lvlText w:val="%1、"/>
      <w:lvlJc w:val="left"/>
      <w:rPr>
        <w:rFonts w:hint="eastAsia"/>
      </w:rPr>
    </w:lvl>
  </w:abstractNum>
  <w:abstractNum w:abstractNumId="11">
    <w:nsid w:val="7A0F6431"/>
    <w:multiLevelType w:val="singleLevel"/>
    <w:tmpl w:val="7A0F6431"/>
    <w:lvl w:ilvl="0" w:tentative="0">
      <w:start w:val="1"/>
      <w:numFmt w:val="decimal"/>
      <w:suff w:val="space"/>
      <w:lvlText w:val="%1."/>
      <w:lvlJc w:val="left"/>
    </w:lvl>
  </w:abstractNum>
  <w:num w:numId="1">
    <w:abstractNumId w:val="10"/>
  </w:num>
  <w:num w:numId="2">
    <w:abstractNumId w:val="6"/>
  </w:num>
  <w:num w:numId="3">
    <w:abstractNumId w:val="8"/>
  </w:num>
  <w:num w:numId="4">
    <w:abstractNumId w:val="2"/>
  </w:num>
  <w:num w:numId="5">
    <w:abstractNumId w:val="9"/>
  </w:num>
  <w:num w:numId="6">
    <w:abstractNumId w:val="11"/>
  </w:num>
  <w:num w:numId="7">
    <w:abstractNumId w:val="1"/>
  </w:num>
  <w:num w:numId="8">
    <w:abstractNumId w:val="7"/>
  </w:num>
  <w:num w:numId="9">
    <w:abstractNumId w:val="4"/>
  </w:num>
  <w:num w:numId="10">
    <w:abstractNumId w:val="3"/>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rsids>
    <w:rsidRoot w:val="00000000"/>
    <w:rsid w:val="00047E1B"/>
    <w:rsid w:val="01790C29"/>
    <w:rsid w:val="08B13D1C"/>
    <w:rsid w:val="08D30BA6"/>
    <w:rsid w:val="093A1985"/>
    <w:rsid w:val="0A3B3C06"/>
    <w:rsid w:val="0BFC1173"/>
    <w:rsid w:val="0CEC743A"/>
    <w:rsid w:val="0E96765D"/>
    <w:rsid w:val="0F8676D2"/>
    <w:rsid w:val="13A7770D"/>
    <w:rsid w:val="14B052F9"/>
    <w:rsid w:val="15747FCD"/>
    <w:rsid w:val="16134985"/>
    <w:rsid w:val="1AE259D8"/>
    <w:rsid w:val="1BC52CF4"/>
    <w:rsid w:val="1BE6162D"/>
    <w:rsid w:val="261F21D6"/>
    <w:rsid w:val="26F929A0"/>
    <w:rsid w:val="2C3E2441"/>
    <w:rsid w:val="31944D48"/>
    <w:rsid w:val="31ED3189"/>
    <w:rsid w:val="321E232D"/>
    <w:rsid w:val="34A044E2"/>
    <w:rsid w:val="367A016E"/>
    <w:rsid w:val="3F5465F5"/>
    <w:rsid w:val="45A33E32"/>
    <w:rsid w:val="45F67E46"/>
    <w:rsid w:val="4950607F"/>
    <w:rsid w:val="4A0D318F"/>
    <w:rsid w:val="4AEF5F86"/>
    <w:rsid w:val="4F9D7933"/>
    <w:rsid w:val="520B6FE7"/>
    <w:rsid w:val="52ED19FD"/>
    <w:rsid w:val="56F50266"/>
    <w:rsid w:val="57025E05"/>
    <w:rsid w:val="5BDA4E78"/>
    <w:rsid w:val="5C1D5815"/>
    <w:rsid w:val="5CDD77D2"/>
    <w:rsid w:val="5F125E59"/>
    <w:rsid w:val="5FA56CCD"/>
    <w:rsid w:val="61F9246E"/>
    <w:rsid w:val="61FF103D"/>
    <w:rsid w:val="632B573B"/>
    <w:rsid w:val="63DC6235"/>
    <w:rsid w:val="663F28CB"/>
    <w:rsid w:val="6A8A1ACE"/>
    <w:rsid w:val="6C607DA1"/>
    <w:rsid w:val="703F15C1"/>
    <w:rsid w:val="74455F31"/>
    <w:rsid w:val="75E219DC"/>
    <w:rsid w:val="7A407E45"/>
    <w:rsid w:val="7B3511EE"/>
    <w:rsid w:val="7ECC3C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宋体" w:cs="Arial"/>
      <w:snapToGrid w:val="0"/>
      <w:color w:val="000000"/>
      <w:kern w:val="0"/>
      <w:sz w:val="24"/>
      <w:szCs w:val="21"/>
      <w:lang w:val="en-US" w:eastAsia="en-US" w:bidi="ar-SA"/>
    </w:rPr>
  </w:style>
  <w:style w:type="paragraph" w:styleId="2">
    <w:name w:val="heading 1"/>
    <w:basedOn w:val="1"/>
    <w:next w:val="1"/>
    <w:link w:val="18"/>
    <w:qFormat/>
    <w:uiPriority w:val="0"/>
    <w:pPr>
      <w:keepNext/>
      <w:keepLines/>
      <w:spacing w:before="340" w:beforeLines="0" w:beforeAutospacing="0" w:after="330" w:afterLines="0" w:afterAutospacing="0" w:line="480" w:lineRule="auto"/>
      <w:outlineLvl w:val="0"/>
    </w:pPr>
    <w:rPr>
      <w:rFonts w:ascii="Arial" w:hAnsi="Arial" w:eastAsia="宋体"/>
      <w:b/>
      <w:kern w:val="44"/>
      <w:sz w:val="44"/>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character" w:default="1" w:styleId="13">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Body Text Indent"/>
    <w:basedOn w:val="1"/>
    <w:qFormat/>
    <w:uiPriority w:val="0"/>
    <w:pPr>
      <w:spacing w:after="120"/>
      <w:ind w:left="420" w:leftChars="200"/>
    </w:p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widowControl/>
      <w:spacing w:before="100" w:beforeAutospacing="1" w:after="100" w:afterAutospacing="1"/>
    </w:pPr>
    <w:rPr>
      <w:rFonts w:ascii="宋体" w:hAnsi="宋体" w:eastAsia="宋体" w:cs="宋体"/>
      <w:szCs w:val="24"/>
    </w:rPr>
  </w:style>
  <w:style w:type="character" w:styleId="14">
    <w:name w:val="Strong"/>
    <w:basedOn w:val="13"/>
    <w:qFormat/>
    <w:uiPriority w:val="0"/>
    <w:rPr>
      <w:b/>
    </w:rPr>
  </w:style>
  <w:style w:type="paragraph" w:customStyle="1" w:styleId="1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仿宋" w:hAnsi="仿宋" w:eastAsia="仿宋" w:cs="仿宋"/>
      <w:sz w:val="24"/>
      <w:szCs w:val="24"/>
      <w:lang w:val="en-US" w:eastAsia="en-US" w:bidi="ar-SA"/>
    </w:rPr>
  </w:style>
  <w:style w:type="character" w:customStyle="1" w:styleId="18">
    <w:name w:val="标题 1 Char"/>
    <w:link w:val="2"/>
    <w:qFormat/>
    <w:uiPriority w:val="0"/>
    <w:rPr>
      <w:rFonts w:ascii="Arial" w:hAnsi="Arial" w:eastAsia="宋体"/>
      <w:b/>
      <w:kern w:val="44"/>
      <w:sz w:val="44"/>
    </w:rPr>
  </w:style>
  <w:style w:type="paragraph" w:customStyle="1" w:styleId="19">
    <w:name w:val="列出段落1"/>
    <w:basedOn w:val="1"/>
    <w:qFormat/>
    <w:uiPriority w:val="0"/>
    <w:pPr>
      <w:ind w:firstLine="420" w:firstLineChars="200"/>
    </w:pPr>
    <w:rPr>
      <w:szCs w:val="21"/>
    </w:rPr>
  </w:style>
  <w:style w:type="character" w:customStyle="1" w:styleId="20">
    <w:name w:val="NormalCharacter"/>
    <w:basedOn w:val="13"/>
    <w:qFormat/>
    <w:uiPriority w:val="0"/>
    <w:rPr>
      <w:rFonts w:hint="default" w:ascii="Calibri" w:hAnsi="Calibri"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91</Pages>
  <Words>24054</Words>
  <Characters>25695</Characters>
  <TotalTime>54</TotalTime>
  <ScaleCrop>false</ScaleCrop>
  <LinksUpToDate>false</LinksUpToDate>
  <CharactersWithSpaces>26141</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2025-01-23T17:52:00Z</dcterms:created>
  <dc:creator>su</dc:creator>
  <cp:lastModifiedBy>奋斗季</cp:lastModifiedBy>
  <cp:lastPrinted>2026-04-29T06:06:00Z</cp:lastPrinted>
  <dcterms:modified xsi:type="dcterms:W3CDTF">2026-05-15T06:58:47Z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2026-02-03T20:33:42Z</vt:filetime>
  </property>
  <property fmtid="{D5CDD505-2E9C-101B-9397-08002B2CF9AE}" pid="4" name="KSOTemplateDocerSaveRecord">
    <vt:lpwstr>eyJoZGlkIjoiNGJmYThmZTFhZjhmZTNjOTk1ZDFiYTY1OWVmNGI2MjIiLCJ1c2VySWQiOiI1NTE4MDkxNzAifQ==</vt:lpwstr>
  </property>
  <property fmtid="{D5CDD505-2E9C-101B-9397-08002B2CF9AE}" pid="5" name="KSOProductBuildVer">
    <vt:lpwstr>2052-12.1.0.25865</vt:lpwstr>
  </property>
  <property fmtid="{D5CDD505-2E9C-101B-9397-08002B2CF9AE}" pid="6" name="ICV">
    <vt:lpwstr>DD5BDB1CF6424640BA2253BC31BCF8DD_13</vt:lpwstr>
  </property>
</Properties>
</file>