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9B5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采购结果更正原因说明</w:t>
      </w:r>
    </w:p>
    <w:p w14:paraId="4D700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根据采购文件规定，本项目代理服务收费标准为：100万元以下部分按1.5%计取，本项目中标价为320000元，代理服务收费金额应为4800元。中标（成交）结果公告中，代理服务收费金额错误入录为48000元，故对中标（成交）结果公告中的代理服务收费予以更正。</w:t>
      </w:r>
    </w:p>
    <w:p w14:paraId="24F9B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right"/>
        <w:textAlignment w:val="auto"/>
        <w:rPr>
          <w:rFonts w:hint="eastAsia" w:ascii="仿宋" w:hAnsi="仿宋" w:eastAsia="仿宋" w:cs="仿宋"/>
          <w:lang w:val="en-US" w:eastAsia="zh-CN"/>
        </w:rPr>
      </w:pPr>
      <w:bookmarkStart w:id="0" w:name="_GoBack"/>
      <w:bookmarkEnd w:id="0"/>
    </w:p>
    <w:p w14:paraId="18FCD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right"/>
        <w:textAlignment w:val="auto"/>
        <w:rPr>
          <w:rFonts w:hint="eastAsia" w:ascii="仿宋" w:hAnsi="仿宋" w:eastAsia="仿宋" w:cs="仿宋"/>
          <w:lang w:val="en-US" w:eastAsia="zh-CN"/>
        </w:rPr>
      </w:pPr>
    </w:p>
    <w:p w14:paraId="2BB44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right"/>
        <w:textAlignment w:val="auto"/>
        <w:rPr>
          <w:rFonts w:hint="eastAsia" w:ascii="仿宋" w:hAnsi="仿宋" w:eastAsia="仿宋" w:cs="仿宋"/>
          <w:lang w:val="en-US" w:eastAsia="zh-CN"/>
        </w:rPr>
      </w:pPr>
    </w:p>
    <w:p w14:paraId="29A64D6F">
      <w:pPr>
        <w:pStyle w:val="2"/>
        <w:rPr>
          <w:rFonts w:hint="eastAsia" w:ascii="仿宋" w:hAnsi="仿宋" w:eastAsia="仿宋" w:cs="仿宋"/>
          <w:lang w:val="en-US" w:eastAsia="zh-CN"/>
        </w:rPr>
      </w:pPr>
    </w:p>
    <w:p w14:paraId="2E59BCF5">
      <w:pPr>
        <w:rPr>
          <w:rFonts w:hint="eastAsia" w:ascii="仿宋" w:hAnsi="仿宋" w:eastAsia="仿宋" w:cs="仿宋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D96CC7"/>
    <w:rsid w:val="3481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tabs>
        <w:tab w:val="left" w:pos="432"/>
      </w:tabs>
      <w:spacing w:before="340" w:after="330" w:line="578" w:lineRule="auto"/>
      <w:ind w:left="432" w:hanging="432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174</Characters>
  <Lines>0</Lines>
  <Paragraphs>0</Paragraphs>
  <TotalTime>6</TotalTime>
  <ScaleCrop>false</ScaleCrop>
  <LinksUpToDate>false</LinksUpToDate>
  <CharactersWithSpaces>174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2026-05-09T00:40:00Z</dcterms:created>
  <dc:creator>zcl</dc:creator>
  <cp:lastModifiedBy>zcl</cp:lastModifiedBy>
  <dcterms:modified xsi:type="dcterms:W3CDTF">2026-05-09T02:01:38Z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eyJoZGlkIjoiYjcxYjFmOWIyNzUwNzdiY2NmN2UyZDA3Zjc5NDg0MmMiLCJ1c2VySWQiOiI0OTM5MzE2NzcifQ==</vt:lpwstr>
  </property>
  <property fmtid="{D5CDD505-2E9C-101B-9397-08002B2CF9AE}" pid="4" name="ICV">
    <vt:lpwstr>71FA4C0393AA4C0697F0CA9A4F0B2B3B_12</vt:lpwstr>
  </property>
</Properties>
</file>