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B7EDC">
      <w:pPr>
        <w:tabs>
          <w:tab w:val="left" w:pos="0"/>
          <w:tab w:val="left" w:pos="3165"/>
          <w:tab w:val="center" w:pos="4153"/>
        </w:tabs>
        <w:spacing w:line="480" w:lineRule="exact"/>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新疆共建恒业信息咨询有限责任公司关于</w:t>
      </w:r>
      <w:r>
        <w:rPr>
          <w:rFonts w:hint="eastAsia" w:ascii="微软雅黑" w:hAnsi="微软雅黑" w:eastAsia="微软雅黑" w:cs="微软雅黑"/>
          <w:b/>
          <w:bCs/>
          <w:color w:val="auto"/>
          <w:sz w:val="32"/>
          <w:szCs w:val="32"/>
          <w:highlight w:val="none"/>
          <w:lang w:eastAsia="zh-CN"/>
        </w:rPr>
        <w:t>喀什大学图书馆资源建设项目（二期）</w:t>
      </w:r>
      <w:r>
        <w:rPr>
          <w:rFonts w:hint="eastAsia" w:ascii="微软雅黑" w:hAnsi="微软雅黑" w:eastAsia="微软雅黑" w:cs="微软雅黑"/>
          <w:b/>
          <w:bCs/>
          <w:color w:val="auto"/>
          <w:sz w:val="32"/>
          <w:szCs w:val="32"/>
          <w:highlight w:val="none"/>
        </w:rPr>
        <w:t>公开招标公告</w:t>
      </w:r>
    </w:p>
    <w:p w14:paraId="5FFF7F69">
      <w:pPr>
        <w:pBdr>
          <w:top w:val="single" w:color="auto" w:sz="4" w:space="1"/>
          <w:left w:val="single" w:color="auto" w:sz="4" w:space="4"/>
          <w:bottom w:val="single" w:color="auto" w:sz="4" w:space="1"/>
          <w:right w:val="single" w:color="auto" w:sz="4" w:space="4"/>
        </w:pBdr>
        <w:spacing w:line="4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项目概况</w:t>
      </w:r>
    </w:p>
    <w:p w14:paraId="31F4B2AB">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u w:val="single"/>
          <w:lang w:eastAsia="zh-CN"/>
        </w:rPr>
        <w:t>喀什大学图书馆资源建设项目（二期）</w:t>
      </w:r>
      <w:r>
        <w:rPr>
          <w:rFonts w:hint="eastAsia" w:ascii="微软雅黑" w:hAnsi="微软雅黑" w:eastAsia="微软雅黑" w:cs="微软雅黑"/>
          <w:color w:val="auto"/>
          <w:sz w:val="24"/>
          <w:highlight w:val="none"/>
        </w:rPr>
        <w:t>的潜在供应商应在</w:t>
      </w:r>
      <w:r>
        <w:rPr>
          <w:rFonts w:hint="eastAsia" w:ascii="微软雅黑" w:hAnsi="微软雅黑" w:eastAsia="微软雅黑" w:cs="微软雅黑"/>
          <w:color w:val="auto"/>
          <w:sz w:val="24"/>
          <w:highlight w:val="none"/>
          <w:u w:val="single"/>
        </w:rPr>
        <w:t>政采云平台（https://login.zcygov.cn/user-login/#/login）</w:t>
      </w:r>
      <w:r>
        <w:rPr>
          <w:rFonts w:hint="eastAsia" w:ascii="微软雅黑" w:hAnsi="微软雅黑" w:eastAsia="微软雅黑" w:cs="微软雅黑"/>
          <w:color w:val="auto"/>
          <w:sz w:val="24"/>
          <w:highlight w:val="none"/>
        </w:rPr>
        <w:t>获取招标文件，并于</w:t>
      </w:r>
      <w:r>
        <w:rPr>
          <w:rFonts w:hint="eastAsia" w:ascii="微软雅黑" w:hAnsi="微软雅黑" w:eastAsia="微软雅黑" w:cs="微软雅黑"/>
          <w:color w:val="auto"/>
          <w:sz w:val="24"/>
          <w:highlight w:val="none"/>
          <w:u w:val="single"/>
        </w:rPr>
        <w:t>202</w:t>
      </w:r>
      <w:r>
        <w:rPr>
          <w:rFonts w:hint="eastAsia" w:ascii="微软雅黑" w:hAnsi="微软雅黑" w:eastAsia="微软雅黑" w:cs="微软雅黑"/>
          <w:color w:val="auto"/>
          <w:sz w:val="24"/>
          <w:highlight w:val="none"/>
          <w:u w:val="single"/>
          <w:lang w:val="en-US" w:eastAsia="zh-CN"/>
        </w:rPr>
        <w:t>6</w:t>
      </w:r>
      <w:r>
        <w:rPr>
          <w:rFonts w:hint="eastAsia" w:ascii="微软雅黑" w:hAnsi="微软雅黑" w:eastAsia="微软雅黑" w:cs="微软雅黑"/>
          <w:color w:val="auto"/>
          <w:sz w:val="24"/>
          <w:highlight w:val="none"/>
          <w:u w:val="single"/>
        </w:rPr>
        <w:t>年</w:t>
      </w:r>
      <w:r>
        <w:rPr>
          <w:rFonts w:hint="eastAsia" w:ascii="微软雅黑" w:hAnsi="微软雅黑" w:eastAsia="微软雅黑" w:cs="微软雅黑"/>
          <w:color w:val="auto"/>
          <w:sz w:val="24"/>
          <w:highlight w:val="none"/>
          <w:u w:val="single"/>
          <w:lang w:val="en-US" w:eastAsia="zh-CN"/>
        </w:rPr>
        <w:t>6</w:t>
      </w:r>
      <w:r>
        <w:rPr>
          <w:rFonts w:hint="eastAsia" w:ascii="微软雅黑" w:hAnsi="微软雅黑" w:eastAsia="微软雅黑" w:cs="微软雅黑"/>
          <w:color w:val="auto"/>
          <w:sz w:val="24"/>
          <w:highlight w:val="none"/>
          <w:u w:val="single"/>
        </w:rPr>
        <w:t>月</w:t>
      </w:r>
      <w:r>
        <w:rPr>
          <w:rFonts w:hint="eastAsia" w:ascii="微软雅黑" w:hAnsi="微软雅黑" w:eastAsia="微软雅黑" w:cs="微软雅黑"/>
          <w:color w:val="auto"/>
          <w:sz w:val="24"/>
          <w:highlight w:val="none"/>
          <w:u w:val="single"/>
          <w:lang w:val="en-US" w:eastAsia="zh-CN"/>
        </w:rPr>
        <w:t xml:space="preserve"> 12</w:t>
      </w:r>
      <w:r>
        <w:rPr>
          <w:rFonts w:hint="eastAsia" w:ascii="微软雅黑" w:hAnsi="微软雅黑" w:eastAsia="微软雅黑" w:cs="微软雅黑"/>
          <w:color w:val="auto"/>
          <w:sz w:val="24"/>
          <w:highlight w:val="none"/>
          <w:u w:val="single"/>
        </w:rPr>
        <w:t>日</w:t>
      </w:r>
      <w:r>
        <w:rPr>
          <w:rFonts w:hint="eastAsia" w:ascii="微软雅黑" w:hAnsi="微软雅黑" w:eastAsia="微软雅黑" w:cs="微软雅黑"/>
          <w:color w:val="auto"/>
          <w:sz w:val="24"/>
          <w:highlight w:val="none"/>
          <w:u w:val="single"/>
          <w:lang w:val="en-US" w:eastAsia="zh-CN"/>
        </w:rPr>
        <w:t>10</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val="en-US" w:eastAsia="zh-CN"/>
        </w:rPr>
        <w:t>3</w:t>
      </w:r>
      <w:r>
        <w:rPr>
          <w:rFonts w:hint="eastAsia" w:ascii="微软雅黑" w:hAnsi="微软雅黑" w:eastAsia="微软雅黑" w:cs="微软雅黑"/>
          <w:color w:val="auto"/>
          <w:sz w:val="24"/>
          <w:highlight w:val="none"/>
          <w:u w:val="single"/>
        </w:rPr>
        <w:t>0（北京时间）</w:t>
      </w:r>
      <w:r>
        <w:rPr>
          <w:rFonts w:hint="eastAsia" w:ascii="微软雅黑" w:hAnsi="微软雅黑" w:eastAsia="微软雅黑" w:cs="微软雅黑"/>
          <w:bCs/>
          <w:color w:val="auto"/>
          <w:sz w:val="24"/>
          <w:highlight w:val="none"/>
        </w:rPr>
        <w:t>前上传投标文件</w:t>
      </w:r>
      <w:r>
        <w:rPr>
          <w:rFonts w:hint="eastAsia" w:ascii="微软雅黑" w:hAnsi="微软雅黑" w:eastAsia="微软雅黑" w:cs="微软雅黑"/>
          <w:color w:val="auto"/>
          <w:sz w:val="24"/>
          <w:highlight w:val="none"/>
        </w:rPr>
        <w:t>。</w:t>
      </w:r>
      <w:bookmarkStart w:id="0" w:name="_Toc28217"/>
      <w:bookmarkStart w:id="1" w:name="_Toc35393621"/>
      <w:bookmarkStart w:id="2" w:name="_Toc28359002"/>
      <w:bookmarkStart w:id="3" w:name="_Toc35393790"/>
      <w:bookmarkStart w:id="4" w:name="_Toc28359079"/>
      <w:bookmarkStart w:id="5" w:name="_Hlk24379207"/>
    </w:p>
    <w:p w14:paraId="667D0F6C">
      <w:pPr>
        <w:spacing w:line="400" w:lineRule="exact"/>
        <w:rPr>
          <w:rFonts w:hint="eastAsia" w:ascii="微软雅黑" w:hAnsi="微软雅黑" w:eastAsia="微软雅黑" w:cs="微软雅黑"/>
          <w:b/>
          <w:color w:val="auto"/>
          <w:sz w:val="24"/>
          <w:highlight w:val="none"/>
        </w:rPr>
      </w:pPr>
      <w:bookmarkStart w:id="6" w:name="_Toc20970"/>
      <w:bookmarkStart w:id="7" w:name="_Toc28253"/>
      <w:r>
        <w:rPr>
          <w:rFonts w:hint="eastAsia" w:ascii="微软雅黑" w:hAnsi="微软雅黑" w:eastAsia="微软雅黑" w:cs="微软雅黑"/>
          <w:b/>
          <w:color w:val="auto"/>
          <w:sz w:val="24"/>
          <w:highlight w:val="none"/>
        </w:rPr>
        <w:t>一、</w:t>
      </w:r>
      <w:bookmarkEnd w:id="0"/>
      <w:bookmarkEnd w:id="1"/>
      <w:bookmarkEnd w:id="2"/>
      <w:bookmarkEnd w:id="3"/>
      <w:bookmarkEnd w:id="4"/>
      <w:r>
        <w:rPr>
          <w:rFonts w:hint="eastAsia" w:ascii="微软雅黑" w:hAnsi="微软雅黑" w:eastAsia="微软雅黑" w:cs="微软雅黑"/>
          <w:b/>
          <w:color w:val="auto"/>
          <w:sz w:val="24"/>
          <w:highlight w:val="none"/>
        </w:rPr>
        <w:t>项目基本情况</w:t>
      </w:r>
      <w:bookmarkEnd w:id="6"/>
      <w:bookmarkEnd w:id="7"/>
    </w:p>
    <w:bookmarkEnd w:id="5"/>
    <w:p w14:paraId="58FB45F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bookmarkStart w:id="8" w:name="_Toc19260"/>
      <w:bookmarkStart w:id="9" w:name="_Toc29506"/>
      <w:bookmarkStart w:id="10" w:name="_Toc13688"/>
      <w:bookmarkStart w:id="11" w:name="_Toc28359003"/>
      <w:bookmarkStart w:id="12" w:name="_Toc35393791"/>
      <w:bookmarkStart w:id="13" w:name="_Toc35393622"/>
      <w:bookmarkStart w:id="14" w:name="_Toc28359080"/>
      <w:bookmarkStart w:id="15" w:name="_Toc1145"/>
      <w:r>
        <w:rPr>
          <w:rFonts w:hint="eastAsia" w:ascii="微软雅黑" w:hAnsi="微软雅黑" w:eastAsia="微软雅黑" w:cs="微软雅黑"/>
          <w:color w:val="auto"/>
          <w:sz w:val="24"/>
          <w:highlight w:val="none"/>
        </w:rPr>
        <w:t>1、项目编号：</w:t>
      </w:r>
      <w:r>
        <w:rPr>
          <w:rFonts w:hint="eastAsia" w:ascii="微软雅黑" w:hAnsi="微软雅黑" w:eastAsia="微软雅黑" w:cs="微软雅黑"/>
          <w:color w:val="auto"/>
          <w:sz w:val="24"/>
          <w:highlight w:val="none"/>
          <w:lang w:eastAsia="zh-CN"/>
        </w:rPr>
        <w:t>26GJ-(GK)029</w:t>
      </w:r>
    </w:p>
    <w:p w14:paraId="7E5E03DC">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2、项目名称：</w:t>
      </w:r>
      <w:r>
        <w:rPr>
          <w:rFonts w:hint="eastAsia" w:ascii="微软雅黑" w:hAnsi="微软雅黑" w:eastAsia="微软雅黑" w:cs="微软雅黑"/>
          <w:color w:val="auto"/>
          <w:sz w:val="24"/>
          <w:highlight w:val="none"/>
          <w:lang w:eastAsia="zh-CN"/>
        </w:rPr>
        <w:t>喀什大学图书馆资源建设项目（二期）</w:t>
      </w:r>
    </w:p>
    <w:p w14:paraId="373BACF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3、采购方式：公开招标</w:t>
      </w:r>
    </w:p>
    <w:p w14:paraId="3998368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4、预算金额（元）：</w:t>
      </w:r>
      <w:r>
        <w:rPr>
          <w:rFonts w:hint="eastAsia" w:ascii="微软雅黑" w:hAnsi="微软雅黑" w:eastAsia="微软雅黑" w:cs="微软雅黑"/>
          <w:color w:val="auto"/>
          <w:sz w:val="24"/>
          <w:highlight w:val="none"/>
          <w:lang w:val="en-US" w:eastAsia="zh-CN"/>
        </w:rPr>
        <w:t>4050000</w:t>
      </w:r>
    </w:p>
    <w:p w14:paraId="5D28F64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5、最高限价（元）：957</w:t>
      </w:r>
      <w:r>
        <w:rPr>
          <w:rFonts w:hint="eastAsia" w:ascii="微软雅黑" w:hAnsi="微软雅黑" w:eastAsia="微软雅黑" w:cs="微软雅黑"/>
          <w:color w:val="auto"/>
          <w:sz w:val="24"/>
          <w:highlight w:val="none"/>
          <w:lang w:val="en-US" w:eastAsia="zh-CN"/>
        </w:rPr>
        <w:t>000,250000,263000,596000,220000,114000,550000,550000,550000</w:t>
      </w:r>
    </w:p>
    <w:p w14:paraId="6BFA543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6、采购需求：</w:t>
      </w:r>
    </w:p>
    <w:p w14:paraId="0C4E842B">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标项一</w:t>
      </w:r>
    </w:p>
    <w:p w14:paraId="5554A3E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标项名称：外文文摘库、外文期刊库</w:t>
      </w:r>
      <w:r>
        <w:rPr>
          <w:rFonts w:hint="eastAsia" w:ascii="微软雅黑" w:hAnsi="微软雅黑" w:eastAsia="微软雅黑" w:cs="微软雅黑"/>
          <w:color w:val="auto"/>
          <w:sz w:val="24"/>
          <w:highlight w:val="none"/>
          <w:lang w:val="en-US" w:eastAsia="zh-CN"/>
        </w:rPr>
        <w:t>采购项目</w:t>
      </w:r>
    </w:p>
    <w:p w14:paraId="5269200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0383325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预算金额(元)：957</w:t>
      </w:r>
      <w:r>
        <w:rPr>
          <w:rFonts w:hint="eastAsia" w:ascii="微软雅黑" w:hAnsi="微软雅黑" w:eastAsia="微软雅黑" w:cs="微软雅黑"/>
          <w:color w:val="auto"/>
          <w:sz w:val="24"/>
          <w:highlight w:val="none"/>
          <w:lang w:val="en-US" w:eastAsia="zh-CN"/>
        </w:rPr>
        <w:t>000</w:t>
      </w:r>
    </w:p>
    <w:p w14:paraId="49EFDD7E">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3D4272BE">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采购外文文摘库、外文期刊库</w:t>
      </w:r>
      <w:r>
        <w:rPr>
          <w:rFonts w:hint="eastAsia" w:ascii="微软雅黑" w:hAnsi="微软雅黑" w:eastAsia="微软雅黑" w:cs="微软雅黑"/>
          <w:color w:val="auto"/>
          <w:sz w:val="24"/>
          <w:highlight w:val="none"/>
        </w:rPr>
        <w:t>（详见招标文件）</w:t>
      </w:r>
    </w:p>
    <w:p w14:paraId="66E7BAC8">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val="en-US" w:eastAsia="zh-CN"/>
        </w:rPr>
        <w:t>/</w:t>
      </w:r>
    </w:p>
    <w:p w14:paraId="38889077">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标项二</w:t>
      </w:r>
    </w:p>
    <w:p w14:paraId="0370FD1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标项名称：外文博硕士论文全文数据库、科学引文数据库</w:t>
      </w:r>
      <w:r>
        <w:rPr>
          <w:rFonts w:hint="eastAsia" w:ascii="微软雅黑" w:hAnsi="微软雅黑" w:eastAsia="微软雅黑" w:cs="微软雅黑"/>
          <w:color w:val="auto"/>
          <w:sz w:val="24"/>
          <w:highlight w:val="none"/>
          <w:lang w:val="en-US" w:eastAsia="zh-CN"/>
        </w:rPr>
        <w:t>采购项目</w:t>
      </w:r>
    </w:p>
    <w:p w14:paraId="038ECED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7301B68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预算金额(元)：250000</w:t>
      </w:r>
    </w:p>
    <w:p w14:paraId="33D6A10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52951F2E">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采购外文博硕士论文全文数据库、科学引文数据库</w:t>
      </w:r>
      <w:r>
        <w:rPr>
          <w:rFonts w:hint="eastAsia" w:ascii="微软雅黑" w:hAnsi="微软雅黑" w:eastAsia="微软雅黑" w:cs="微软雅黑"/>
          <w:color w:val="auto"/>
          <w:sz w:val="24"/>
          <w:highlight w:val="none"/>
        </w:rPr>
        <w:t>（详见招标文件）</w:t>
      </w:r>
    </w:p>
    <w:p w14:paraId="6E3F2292">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val="en-US" w:eastAsia="zh-CN"/>
        </w:rPr>
        <w:t>/</w:t>
      </w:r>
    </w:p>
    <w:p w14:paraId="62ADCE1C">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标项三</w:t>
      </w:r>
    </w:p>
    <w:p w14:paraId="5247AF6C">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标项名称：学术知识库、发现系统采购项目</w:t>
      </w:r>
    </w:p>
    <w:p w14:paraId="2C44E5E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22C4D3F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预算金额(元)：263000</w:t>
      </w:r>
    </w:p>
    <w:p w14:paraId="3A428D6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3B03896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w:t>
      </w:r>
      <w:r>
        <w:rPr>
          <w:rFonts w:hint="eastAsia" w:ascii="微软雅黑" w:hAnsi="微软雅黑" w:eastAsia="微软雅黑" w:cs="微软雅黑"/>
          <w:color w:val="auto"/>
          <w:sz w:val="24"/>
          <w:highlight w:val="none"/>
        </w:rPr>
        <w:t>学术知识库、发现系统（详见招标文件）</w:t>
      </w:r>
    </w:p>
    <w:p w14:paraId="6BF48172">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val="en-US" w:eastAsia="zh-CN"/>
        </w:rPr>
        <w:t>/</w:t>
      </w:r>
    </w:p>
    <w:p w14:paraId="6755D374">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标项四</w:t>
      </w:r>
    </w:p>
    <w:p w14:paraId="357B957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标项名称：知识服务平台、国外文献整合</w:t>
      </w:r>
      <w:r>
        <w:rPr>
          <w:rFonts w:hint="eastAsia" w:ascii="微软雅黑" w:hAnsi="微软雅黑" w:eastAsia="微软雅黑" w:cs="微软雅黑"/>
          <w:color w:val="auto"/>
          <w:sz w:val="24"/>
          <w:highlight w:val="none"/>
          <w:lang w:val="en-US" w:eastAsia="zh-CN"/>
        </w:rPr>
        <w:t>平台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中国名校精品课资源平台、世界名校精品课资源平台、</w:t>
      </w:r>
      <w:r>
        <w:rPr>
          <w:rFonts w:hint="eastAsia" w:ascii="微软雅黑" w:hAnsi="微软雅黑" w:eastAsia="微软雅黑" w:cs="微软雅黑"/>
          <w:color w:val="auto"/>
          <w:sz w:val="24"/>
          <w:highlight w:val="none"/>
        </w:rPr>
        <w:t>法律信息总库检索</w:t>
      </w:r>
      <w:r>
        <w:rPr>
          <w:rFonts w:hint="eastAsia" w:ascii="微软雅黑" w:hAnsi="微软雅黑" w:eastAsia="微软雅黑" w:cs="微软雅黑"/>
          <w:color w:val="auto"/>
          <w:sz w:val="24"/>
          <w:highlight w:val="none"/>
          <w:lang w:val="en-US" w:eastAsia="zh-CN"/>
        </w:rPr>
        <w:t>平台</w:t>
      </w:r>
      <w:r>
        <w:rPr>
          <w:rFonts w:hint="eastAsia" w:ascii="微软雅黑" w:hAnsi="微软雅黑" w:eastAsia="微软雅黑" w:cs="微软雅黑"/>
          <w:color w:val="auto"/>
          <w:sz w:val="24"/>
          <w:highlight w:val="none"/>
        </w:rPr>
        <w:t>采购项目</w:t>
      </w:r>
    </w:p>
    <w:p w14:paraId="285387DC">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75D5E9D0">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预算金额(元)：596</w:t>
      </w:r>
      <w:r>
        <w:rPr>
          <w:rFonts w:hint="eastAsia" w:ascii="微软雅黑" w:hAnsi="微软雅黑" w:eastAsia="微软雅黑" w:cs="微软雅黑"/>
          <w:color w:val="auto"/>
          <w:sz w:val="24"/>
          <w:highlight w:val="none"/>
          <w:lang w:val="en-US" w:eastAsia="zh-CN"/>
        </w:rPr>
        <w:t>000</w:t>
      </w:r>
    </w:p>
    <w:p w14:paraId="104DC510">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7E55B49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采购知识服务平台、国外文献整合平台、中国名校精品课资源平台、世界名校精品课资源平台、法律信息总库检索平台</w:t>
      </w:r>
      <w:r>
        <w:rPr>
          <w:rFonts w:hint="eastAsia" w:ascii="微软雅黑" w:hAnsi="微软雅黑" w:eastAsia="微软雅黑" w:cs="微软雅黑"/>
          <w:color w:val="auto"/>
          <w:sz w:val="24"/>
          <w:highlight w:val="none"/>
        </w:rPr>
        <w:t>（详见招标文件）</w:t>
      </w:r>
    </w:p>
    <w:p w14:paraId="4539D46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val="en-US" w:eastAsia="zh-CN"/>
        </w:rPr>
        <w:t>/</w:t>
      </w:r>
    </w:p>
    <w:p w14:paraId="294FCE10">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标项五</w:t>
      </w:r>
    </w:p>
    <w:p w14:paraId="287CF58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标项名称：知识资源系统、考试资源系统采购项目</w:t>
      </w:r>
    </w:p>
    <w:p w14:paraId="002E3258">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79CEEDCE">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预算金额(元)：</w:t>
      </w:r>
      <w:bookmarkStart w:id="50" w:name="_GoBack"/>
      <w:r>
        <w:rPr>
          <w:rFonts w:hint="eastAsia" w:ascii="微软雅黑" w:hAnsi="微软雅黑" w:eastAsia="微软雅黑" w:cs="微软雅黑"/>
          <w:color w:val="auto"/>
          <w:sz w:val="24"/>
          <w:highlight w:val="none"/>
        </w:rPr>
        <w:t>22</w:t>
      </w:r>
      <w:bookmarkEnd w:id="50"/>
      <w:r>
        <w:rPr>
          <w:rFonts w:hint="eastAsia" w:ascii="微软雅黑" w:hAnsi="微软雅黑" w:eastAsia="微软雅黑" w:cs="微软雅黑"/>
          <w:color w:val="auto"/>
          <w:sz w:val="24"/>
          <w:highlight w:val="none"/>
          <w:lang w:val="en-US" w:eastAsia="zh-CN"/>
        </w:rPr>
        <w:t>0000</w:t>
      </w:r>
    </w:p>
    <w:p w14:paraId="7B9C38D2">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2553F5C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w:t>
      </w:r>
      <w:r>
        <w:rPr>
          <w:rFonts w:hint="eastAsia" w:ascii="微软雅黑" w:hAnsi="微软雅黑" w:eastAsia="微软雅黑" w:cs="微软雅黑"/>
          <w:color w:val="auto"/>
          <w:sz w:val="24"/>
          <w:highlight w:val="none"/>
        </w:rPr>
        <w:t>知识资源系统、考试资源系统（详见招标文件）</w:t>
      </w:r>
    </w:p>
    <w:p w14:paraId="27C38B0C">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val="en-US" w:eastAsia="zh-CN"/>
        </w:rPr>
        <w:t>/</w:t>
      </w:r>
    </w:p>
    <w:p w14:paraId="1E2990ED">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标项六</w:t>
      </w:r>
    </w:p>
    <w:p w14:paraId="339C38A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标项名称：考研</w:t>
      </w:r>
      <w:r>
        <w:rPr>
          <w:rFonts w:hint="eastAsia" w:ascii="微软雅黑" w:hAnsi="微软雅黑" w:eastAsia="微软雅黑" w:cs="微软雅黑"/>
          <w:color w:val="auto"/>
          <w:sz w:val="24"/>
          <w:highlight w:val="none"/>
          <w:lang w:val="en-US" w:eastAsia="zh-CN"/>
        </w:rPr>
        <w:t>数据库</w:t>
      </w:r>
      <w:r>
        <w:rPr>
          <w:rFonts w:hint="eastAsia" w:ascii="微软雅黑" w:hAnsi="微软雅黑" w:eastAsia="微软雅黑" w:cs="微软雅黑"/>
          <w:color w:val="auto"/>
          <w:sz w:val="24"/>
          <w:highlight w:val="none"/>
        </w:rPr>
        <w:t>、教师资格网采购项目</w:t>
      </w:r>
    </w:p>
    <w:p w14:paraId="517F03A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2F0ADF5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预算金额(元)：114</w:t>
      </w:r>
      <w:r>
        <w:rPr>
          <w:rFonts w:hint="eastAsia" w:ascii="微软雅黑" w:hAnsi="微软雅黑" w:eastAsia="微软雅黑" w:cs="微软雅黑"/>
          <w:color w:val="auto"/>
          <w:sz w:val="24"/>
          <w:highlight w:val="none"/>
          <w:lang w:val="en-US" w:eastAsia="zh-CN"/>
        </w:rPr>
        <w:t>000</w:t>
      </w:r>
    </w:p>
    <w:p w14:paraId="6D90AAC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4B7159B8">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w:t>
      </w:r>
      <w:r>
        <w:rPr>
          <w:rFonts w:hint="eastAsia" w:ascii="微软雅黑" w:hAnsi="微软雅黑" w:eastAsia="微软雅黑" w:cs="微软雅黑"/>
          <w:color w:val="auto"/>
          <w:sz w:val="24"/>
          <w:highlight w:val="none"/>
        </w:rPr>
        <w:t>考研、教师资格网系列数据库（详见招标文件）</w:t>
      </w:r>
    </w:p>
    <w:p w14:paraId="2956A71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val="en-US" w:eastAsia="zh-CN"/>
        </w:rPr>
        <w:t>/</w:t>
      </w:r>
    </w:p>
    <w:p w14:paraId="75F5A96C">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标项七</w:t>
      </w:r>
    </w:p>
    <w:p w14:paraId="2439241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w:t>
      </w:r>
      <w:r>
        <w:rPr>
          <w:rFonts w:hint="eastAsia" w:ascii="微软雅黑" w:hAnsi="微软雅黑" w:eastAsia="微软雅黑" w:cs="微软雅黑"/>
          <w:color w:val="auto"/>
          <w:sz w:val="24"/>
          <w:highlight w:val="none"/>
          <w:lang w:val="en-US" w:eastAsia="zh-CN"/>
        </w:rPr>
        <w:t>社会科学类中文纸质图书</w:t>
      </w:r>
      <w:r>
        <w:rPr>
          <w:rFonts w:hint="eastAsia" w:ascii="微软雅黑" w:hAnsi="微软雅黑" w:eastAsia="微软雅黑" w:cs="微软雅黑"/>
          <w:color w:val="auto"/>
          <w:sz w:val="24"/>
          <w:highlight w:val="none"/>
        </w:rPr>
        <w:t>采购项目</w:t>
      </w:r>
    </w:p>
    <w:p w14:paraId="56EF14A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2FA4A7C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预算金额(元)：55</w:t>
      </w:r>
      <w:r>
        <w:rPr>
          <w:rFonts w:hint="eastAsia" w:ascii="微软雅黑" w:hAnsi="微软雅黑" w:eastAsia="微软雅黑" w:cs="微软雅黑"/>
          <w:color w:val="auto"/>
          <w:sz w:val="24"/>
          <w:highlight w:val="none"/>
          <w:lang w:val="en-US" w:eastAsia="zh-CN"/>
        </w:rPr>
        <w:t>0000</w:t>
      </w:r>
    </w:p>
    <w:p w14:paraId="34777EB2">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3957D432">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主要采购社会科学类中文纸质图书（按照中图分类法主要包括A、B、C、D、E、F、G、H、I、J、K类）</w:t>
      </w:r>
      <w:r>
        <w:rPr>
          <w:rFonts w:hint="eastAsia" w:ascii="微软雅黑" w:hAnsi="微软雅黑" w:eastAsia="微软雅黑" w:cs="微软雅黑"/>
          <w:color w:val="auto"/>
          <w:sz w:val="24"/>
          <w:highlight w:val="none"/>
        </w:rPr>
        <w:t>（详见招标文件）</w:t>
      </w:r>
    </w:p>
    <w:p w14:paraId="62BA51D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val="en-US" w:eastAsia="zh-CN"/>
        </w:rPr>
        <w:t>/</w:t>
      </w:r>
    </w:p>
    <w:p w14:paraId="6A123551">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标项八</w:t>
      </w:r>
    </w:p>
    <w:p w14:paraId="2B4963E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w:t>
      </w:r>
      <w:r>
        <w:rPr>
          <w:rFonts w:hint="eastAsia" w:ascii="微软雅黑" w:hAnsi="微软雅黑" w:eastAsia="微软雅黑" w:cs="微软雅黑"/>
          <w:color w:val="auto"/>
          <w:sz w:val="24"/>
          <w:highlight w:val="none"/>
          <w:lang w:val="en-US" w:eastAsia="zh-CN"/>
        </w:rPr>
        <w:t>自然科学类中文纸质图书</w:t>
      </w:r>
      <w:r>
        <w:rPr>
          <w:rFonts w:hint="eastAsia" w:ascii="微软雅黑" w:hAnsi="微软雅黑" w:eastAsia="微软雅黑" w:cs="微软雅黑"/>
          <w:color w:val="auto"/>
          <w:sz w:val="24"/>
          <w:highlight w:val="none"/>
        </w:rPr>
        <w:t>采购项目</w:t>
      </w:r>
    </w:p>
    <w:p w14:paraId="7C19316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2F47123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预算金额(元)：55</w:t>
      </w:r>
      <w:r>
        <w:rPr>
          <w:rFonts w:hint="eastAsia" w:ascii="微软雅黑" w:hAnsi="微软雅黑" w:eastAsia="微软雅黑" w:cs="微软雅黑"/>
          <w:color w:val="auto"/>
          <w:sz w:val="24"/>
          <w:highlight w:val="none"/>
          <w:lang w:val="en-US" w:eastAsia="zh-CN"/>
        </w:rPr>
        <w:t>0000</w:t>
      </w:r>
    </w:p>
    <w:p w14:paraId="12830C1C">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3B0AF59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主要采购自然科学类中文纸质图书（按照中图分类法主要包括N、O、P、Q、R类）</w:t>
      </w:r>
      <w:r>
        <w:rPr>
          <w:rFonts w:hint="eastAsia" w:ascii="微软雅黑" w:hAnsi="微软雅黑" w:eastAsia="微软雅黑" w:cs="微软雅黑"/>
          <w:color w:val="auto"/>
          <w:sz w:val="24"/>
          <w:highlight w:val="none"/>
        </w:rPr>
        <w:t>（详见招标文件）</w:t>
      </w:r>
    </w:p>
    <w:p w14:paraId="71A925B2">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val="en-US" w:eastAsia="zh-CN"/>
        </w:rPr>
        <w:t>/</w:t>
      </w:r>
    </w:p>
    <w:p w14:paraId="6B7AEB54">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标项九</w:t>
      </w:r>
    </w:p>
    <w:p w14:paraId="18BEF00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标项名称：自然科学类中文纸质图书采购项目</w:t>
      </w:r>
    </w:p>
    <w:p w14:paraId="500DF18C">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04E6431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预算金额(元)：55</w:t>
      </w:r>
      <w:r>
        <w:rPr>
          <w:rFonts w:hint="eastAsia" w:ascii="微软雅黑" w:hAnsi="微软雅黑" w:eastAsia="微软雅黑" w:cs="微软雅黑"/>
          <w:color w:val="auto"/>
          <w:sz w:val="24"/>
          <w:highlight w:val="none"/>
          <w:lang w:val="en-US" w:eastAsia="zh-CN"/>
        </w:rPr>
        <w:t>0000</w:t>
      </w:r>
    </w:p>
    <w:p w14:paraId="22B746E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10790D88">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简要规格描述或项目基本概况介绍、用途：主要采购自然科学类中文纸质图书（按照中图分类法主要包括S、T、U、X、Z类）（详见招标文件）</w:t>
      </w:r>
    </w:p>
    <w:p w14:paraId="7452152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val="en-US" w:eastAsia="zh-CN"/>
        </w:rPr>
        <w:t>/</w:t>
      </w:r>
    </w:p>
    <w:p w14:paraId="2D99A7D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7、合同履约期限：标项1、2、3、4、5、6（1年，具体日期以签订合同为准）；标项7、8、9（2026年9月20日前）</w:t>
      </w:r>
    </w:p>
    <w:p w14:paraId="66DC20F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8、本项目不接受联合体投标。</w:t>
      </w:r>
    </w:p>
    <w:p w14:paraId="481B85FE">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二、投标供应商资格要求：</w:t>
      </w:r>
      <w:bookmarkEnd w:id="8"/>
      <w:bookmarkEnd w:id="9"/>
      <w:bookmarkEnd w:id="10"/>
      <w:bookmarkEnd w:id="11"/>
      <w:bookmarkEnd w:id="12"/>
      <w:bookmarkEnd w:id="13"/>
      <w:bookmarkEnd w:id="14"/>
      <w:bookmarkEnd w:id="15"/>
    </w:p>
    <w:p w14:paraId="39C637E3">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1、满足《中华人民共和国政府采购法》第二十二条规定；</w:t>
      </w:r>
    </w:p>
    <w:p w14:paraId="525DD1AF">
      <w:pPr>
        <w:spacing w:line="400" w:lineRule="exact"/>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落实政府采购政策需满足的资格要求：标项1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2、3、4、5、6、7、8、9</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本项目</w:t>
      </w:r>
      <w:r>
        <w:rPr>
          <w:rFonts w:hint="eastAsia" w:ascii="微软雅黑" w:hAnsi="微软雅黑" w:eastAsia="微软雅黑" w:cs="微软雅黑"/>
          <w:color w:val="auto"/>
          <w:sz w:val="24"/>
          <w:highlight w:val="none"/>
        </w:rPr>
        <w:t>不专门面向中小企业</w:t>
      </w:r>
      <w:r>
        <w:rPr>
          <w:rFonts w:hint="eastAsia" w:ascii="微软雅黑" w:hAnsi="微软雅黑" w:eastAsia="微软雅黑" w:cs="微软雅黑"/>
          <w:color w:val="auto"/>
          <w:sz w:val="24"/>
          <w:highlight w:val="none"/>
          <w:lang w:eastAsia="zh-CN"/>
        </w:rPr>
        <w:t>。</w:t>
      </w:r>
    </w:p>
    <w:p w14:paraId="78A5BBDB">
      <w:pPr>
        <w:spacing w:line="400" w:lineRule="exact"/>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3、本项目的特定资格要求：</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标项1、2：需具备国家新闻出版部门《出版物进口经营许可证》，且在有效期内</w:t>
      </w:r>
      <w:r>
        <w:rPr>
          <w:rFonts w:hint="eastAsia" w:ascii="微软雅黑" w:hAnsi="微软雅黑" w:eastAsia="微软雅黑" w:cs="微软雅黑"/>
          <w:color w:val="auto"/>
          <w:sz w:val="24"/>
          <w:highlight w:val="none"/>
          <w:lang w:eastAsia="zh-CN"/>
        </w:rPr>
        <w:t>；</w:t>
      </w:r>
    </w:p>
    <w:p w14:paraId="6AB45794">
      <w:pPr>
        <w:spacing w:line="400" w:lineRule="exact"/>
        <w:ind w:firstLine="54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（2）标项7、8、9具备国家有关部门核发的有效的《中华人民共和国出版物经营许可证》。</w:t>
      </w:r>
    </w:p>
    <w:p w14:paraId="782526D5">
      <w:pPr>
        <w:spacing w:line="400" w:lineRule="exact"/>
        <w:rPr>
          <w:rFonts w:hint="eastAsia" w:ascii="微软雅黑" w:hAnsi="微软雅黑" w:eastAsia="微软雅黑" w:cs="微软雅黑"/>
          <w:b/>
          <w:bCs/>
          <w:color w:val="auto"/>
          <w:kern w:val="0"/>
          <w:sz w:val="24"/>
          <w:highlight w:val="none"/>
        </w:rPr>
      </w:pPr>
      <w:bookmarkStart w:id="16" w:name="_Toc35393792"/>
      <w:bookmarkStart w:id="17" w:name="_Toc28359081"/>
      <w:bookmarkStart w:id="18" w:name="_Toc35393623"/>
      <w:bookmarkStart w:id="19" w:name="_Toc28359004"/>
      <w:bookmarkStart w:id="20" w:name="_Toc32226"/>
      <w:bookmarkStart w:id="21" w:name="_Toc27678"/>
      <w:r>
        <w:rPr>
          <w:rFonts w:hint="eastAsia" w:ascii="微软雅黑" w:hAnsi="微软雅黑" w:eastAsia="微软雅黑" w:cs="微软雅黑"/>
          <w:b/>
          <w:bCs/>
          <w:color w:val="auto"/>
          <w:kern w:val="0"/>
          <w:sz w:val="24"/>
          <w:highlight w:val="none"/>
        </w:rPr>
        <w:t>三、获取招标文件</w:t>
      </w:r>
      <w:bookmarkEnd w:id="16"/>
      <w:bookmarkEnd w:id="17"/>
      <w:bookmarkEnd w:id="18"/>
      <w:bookmarkEnd w:id="19"/>
      <w:bookmarkEnd w:id="20"/>
      <w:bookmarkEnd w:id="21"/>
    </w:p>
    <w:p w14:paraId="182FD299">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获取时间：2026年</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23</w:t>
      </w:r>
      <w:r>
        <w:rPr>
          <w:rFonts w:hint="eastAsia" w:ascii="微软雅黑" w:hAnsi="微软雅黑" w:eastAsia="微软雅黑" w:cs="微软雅黑"/>
          <w:color w:val="auto"/>
          <w:sz w:val="24"/>
          <w:highlight w:val="none"/>
        </w:rPr>
        <w:t>日至2026年</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日，每天上午10:00至14:00，下午</w:t>
      </w:r>
      <w:r>
        <w:rPr>
          <w:rFonts w:hint="eastAsia" w:ascii="微软雅黑" w:hAnsi="微软雅黑" w:eastAsia="微软雅黑" w:cs="微软雅黑"/>
          <w:color w:val="auto"/>
          <w:sz w:val="24"/>
          <w:highlight w:val="none"/>
          <w:lang w:val="en-US" w:eastAsia="zh-CN"/>
        </w:rPr>
        <w:t>16</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rPr>
        <w:t>至</w:t>
      </w:r>
      <w:r>
        <w:rPr>
          <w:rFonts w:hint="eastAsia"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rPr>
        <w:t>（北京时间，法定节假日除外）</w:t>
      </w:r>
    </w:p>
    <w:p w14:paraId="090CE94B">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DE22DAD">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获取地点：政采云平台线上</w:t>
      </w:r>
    </w:p>
    <w:p w14:paraId="6FB6DA38">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售价（元）：0元</w:t>
      </w:r>
    </w:p>
    <w:p w14:paraId="2F1915FE">
      <w:pPr>
        <w:spacing w:line="400" w:lineRule="exact"/>
        <w:rPr>
          <w:rFonts w:hint="eastAsia" w:ascii="微软雅黑" w:hAnsi="微软雅黑" w:eastAsia="微软雅黑" w:cs="微软雅黑"/>
          <w:b/>
          <w:color w:val="auto"/>
          <w:sz w:val="24"/>
          <w:highlight w:val="none"/>
        </w:rPr>
      </w:pPr>
      <w:bookmarkStart w:id="22" w:name="_Toc28359005"/>
      <w:bookmarkStart w:id="23" w:name="_Toc28359082"/>
      <w:bookmarkStart w:id="24" w:name="_Toc35393793"/>
      <w:bookmarkStart w:id="25" w:name="_Toc2422"/>
      <w:bookmarkStart w:id="26" w:name="_Toc9047"/>
      <w:bookmarkStart w:id="27" w:name="_Toc952"/>
      <w:bookmarkStart w:id="28" w:name="_Toc2532"/>
      <w:bookmarkStart w:id="29" w:name="_Toc35393624"/>
      <w:r>
        <w:rPr>
          <w:rFonts w:hint="eastAsia" w:ascii="微软雅黑" w:hAnsi="微软雅黑" w:eastAsia="微软雅黑" w:cs="微软雅黑"/>
          <w:b/>
          <w:color w:val="auto"/>
          <w:sz w:val="24"/>
          <w:highlight w:val="none"/>
        </w:rPr>
        <w:t>四、提交投标文件</w:t>
      </w:r>
      <w:bookmarkEnd w:id="22"/>
      <w:bookmarkEnd w:id="23"/>
      <w:r>
        <w:rPr>
          <w:rFonts w:hint="eastAsia" w:ascii="微软雅黑" w:hAnsi="微软雅黑" w:eastAsia="微软雅黑" w:cs="微软雅黑"/>
          <w:b/>
          <w:color w:val="auto"/>
          <w:sz w:val="24"/>
          <w:highlight w:val="none"/>
        </w:rPr>
        <w:t>截止时间、开标时间和地点</w:t>
      </w:r>
      <w:bookmarkEnd w:id="24"/>
      <w:bookmarkEnd w:id="25"/>
      <w:bookmarkEnd w:id="26"/>
      <w:bookmarkEnd w:id="27"/>
      <w:bookmarkEnd w:id="28"/>
      <w:bookmarkEnd w:id="29"/>
    </w:p>
    <w:p w14:paraId="0D571721">
      <w:pPr>
        <w:spacing w:line="400" w:lineRule="exact"/>
        <w:ind w:firstLine="480" w:firstLineChars="200"/>
        <w:rPr>
          <w:rFonts w:hint="eastAsia" w:ascii="微软雅黑" w:hAnsi="微软雅黑" w:eastAsia="微软雅黑" w:cs="微软雅黑"/>
          <w:bCs/>
          <w:color w:val="auto"/>
          <w:sz w:val="24"/>
          <w:highlight w:val="none"/>
        </w:rPr>
      </w:pPr>
      <w:r>
        <w:rPr>
          <w:rFonts w:hint="eastAsia" w:ascii="微软雅黑" w:hAnsi="微软雅黑" w:eastAsia="微软雅黑" w:cs="微软雅黑"/>
          <w:color w:val="auto"/>
          <w:sz w:val="24"/>
          <w:highlight w:val="none"/>
        </w:rPr>
        <w:t>提交投标文件截止时间：</w:t>
      </w:r>
      <w:bookmarkStart w:id="30" w:name="_Toc28359007"/>
      <w:bookmarkStart w:id="31" w:name="_Toc35393625"/>
      <w:bookmarkStart w:id="32" w:name="_Toc35393794"/>
      <w:bookmarkStart w:id="33" w:name="_Toc28359084"/>
      <w:r>
        <w:rPr>
          <w:rFonts w:hint="eastAsia" w:ascii="微软雅黑" w:hAnsi="微软雅黑" w:eastAsia="微软雅黑" w:cs="微软雅黑"/>
          <w:color w:val="auto"/>
          <w:sz w:val="24"/>
          <w:highlight w:val="none"/>
        </w:rPr>
        <w:t>2026年</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12</w:t>
      </w:r>
      <w:r>
        <w:rPr>
          <w:rFonts w:hint="eastAsia" w:ascii="微软雅黑" w:hAnsi="微软雅黑" w:eastAsia="微软雅黑" w:cs="微软雅黑"/>
          <w:color w:val="auto"/>
          <w:sz w:val="24"/>
          <w:highlight w:val="none"/>
        </w:rPr>
        <w:t>日1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：30</w:t>
      </w:r>
      <w:r>
        <w:rPr>
          <w:rFonts w:hint="eastAsia" w:ascii="微软雅黑" w:hAnsi="微软雅黑" w:eastAsia="微软雅黑" w:cs="微软雅黑"/>
          <w:bCs/>
          <w:color w:val="auto"/>
          <w:sz w:val="24"/>
          <w:highlight w:val="none"/>
        </w:rPr>
        <w:t>（北京时间）</w:t>
      </w:r>
    </w:p>
    <w:p w14:paraId="788D768A">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投标地点：请登录政采云投标客户端投标</w:t>
      </w:r>
    </w:p>
    <w:p w14:paraId="4FB37A1A">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开标时间：2026年</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12</w:t>
      </w:r>
      <w:r>
        <w:rPr>
          <w:rFonts w:hint="eastAsia" w:ascii="微软雅黑" w:hAnsi="微软雅黑" w:eastAsia="微软雅黑" w:cs="微软雅黑"/>
          <w:color w:val="auto"/>
          <w:sz w:val="24"/>
          <w:highlight w:val="none"/>
        </w:rPr>
        <w:t>日1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：30（北京时间）</w:t>
      </w:r>
    </w:p>
    <w:p w14:paraId="1C5A7531">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开标地点：</w:t>
      </w:r>
      <w:bookmarkStart w:id="34" w:name="_Toc32108"/>
      <w:bookmarkStart w:id="35" w:name="_Toc30400"/>
      <w:bookmarkStart w:id="36" w:name="_Toc20863"/>
      <w:bookmarkStart w:id="37" w:name="_Toc23672"/>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登录政采云平台https://www.zcygov.cn/，进入“项目采购-开标评标-右边选择对应项目点击“进入项目”进入开标大厅。</w:t>
      </w:r>
    </w:p>
    <w:p w14:paraId="19BA9B5E">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五、公告期限</w:t>
      </w:r>
      <w:bookmarkEnd w:id="30"/>
      <w:bookmarkEnd w:id="31"/>
      <w:bookmarkEnd w:id="32"/>
      <w:bookmarkEnd w:id="33"/>
      <w:bookmarkEnd w:id="34"/>
      <w:bookmarkEnd w:id="35"/>
      <w:bookmarkEnd w:id="36"/>
      <w:bookmarkEnd w:id="37"/>
    </w:p>
    <w:p w14:paraId="6819663C">
      <w:pPr>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自本公告发布之日起5个工作日。</w:t>
      </w:r>
    </w:p>
    <w:p w14:paraId="4B83B2D4">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六、其它补充事宜</w:t>
      </w:r>
    </w:p>
    <w:p w14:paraId="644F9B69">
      <w:pPr>
        <w:spacing w:line="400" w:lineRule="exact"/>
        <w:ind w:firstLine="480" w:firstLineChars="200"/>
        <w:rPr>
          <w:rFonts w:hint="eastAsia" w:ascii="微软雅黑" w:hAnsi="微软雅黑" w:eastAsia="微软雅黑" w:cs="微软雅黑"/>
          <w:color w:val="auto"/>
          <w:sz w:val="24"/>
          <w:highlight w:val="none"/>
        </w:rPr>
      </w:pPr>
      <w:bookmarkStart w:id="38" w:name="_Toc35393795"/>
      <w:bookmarkStart w:id="39" w:name="_Toc35393626"/>
      <w:bookmarkStart w:id="40" w:name="_Toc999"/>
      <w:bookmarkStart w:id="41" w:name="_Toc18258"/>
      <w:bookmarkStart w:id="42" w:name="_Toc13675"/>
      <w:bookmarkStart w:id="43" w:name="_Toc647"/>
      <w:r>
        <w:rPr>
          <w:rFonts w:hint="eastAsia" w:ascii="微软雅黑" w:hAnsi="微软雅黑" w:eastAsia="微软雅黑" w:cs="微软雅黑"/>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1FAC3248">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2.本项目实行网上投标，采用电子投标文件(供应商须使用CA加密设备通过政采云电子投标客户端制作投标文件)。若供应商参与投标，自行承担投标一切费用。</w:t>
      </w:r>
    </w:p>
    <w:p w14:paraId="2E3904E6">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54F62B26">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5EC4B579">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5.供应商在开标时须使用制作加密电子投标文件所使用的CA锁及电脑，电脑须提前配置好浏览器（建议使用谷歌浏览器），以便开标时解锁。</w:t>
      </w:r>
    </w:p>
    <w:p w14:paraId="341A2A1C">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微软雅黑" w:hAnsi="微软雅黑" w:eastAsia="微软雅黑" w:cs="微软雅黑"/>
          <w:color w:val="auto"/>
          <w:sz w:val="24"/>
          <w:highlight w:val="none"/>
          <w:lang w:eastAsia="zh-CN"/>
        </w:rPr>
        <w:t>标项号</w:t>
      </w:r>
      <w:r>
        <w:rPr>
          <w:rFonts w:hint="eastAsia" w:ascii="微软雅黑" w:hAnsi="微软雅黑" w:eastAsia="微软雅黑" w:cs="微软雅黑"/>
          <w:color w:val="auto"/>
          <w:sz w:val="24"/>
          <w:highlight w:val="none"/>
        </w:rPr>
        <w:t>+投标保证金。否则，届时其投标将被拒绝。</w:t>
      </w:r>
    </w:p>
    <w:p w14:paraId="3B018C05">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145A47D4">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七、</w:t>
      </w:r>
      <w:bookmarkEnd w:id="38"/>
      <w:bookmarkEnd w:id="39"/>
      <w:bookmarkStart w:id="44" w:name="_Toc35393796"/>
      <w:bookmarkStart w:id="45" w:name="_Toc28359085"/>
      <w:bookmarkStart w:id="46" w:name="_Toc28359008"/>
      <w:bookmarkStart w:id="47" w:name="_Toc35393627"/>
      <w:r>
        <w:rPr>
          <w:rFonts w:hint="eastAsia" w:ascii="微软雅黑" w:hAnsi="微软雅黑" w:eastAsia="微软雅黑" w:cs="微软雅黑"/>
          <w:b/>
          <w:color w:val="auto"/>
          <w:sz w:val="24"/>
          <w:highlight w:val="none"/>
        </w:rPr>
        <w:t>对本次招标提出询问，请按以下方式联系。</w:t>
      </w:r>
      <w:bookmarkEnd w:id="40"/>
      <w:bookmarkEnd w:id="41"/>
      <w:bookmarkEnd w:id="42"/>
      <w:bookmarkEnd w:id="43"/>
      <w:bookmarkEnd w:id="44"/>
      <w:bookmarkEnd w:id="45"/>
      <w:bookmarkEnd w:id="46"/>
      <w:bookmarkEnd w:id="47"/>
    </w:p>
    <w:p w14:paraId="3EAEA718">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bookmarkStart w:id="48" w:name="_Toc28359010"/>
      <w:bookmarkStart w:id="49" w:name="_Toc28359087"/>
      <w:r>
        <w:rPr>
          <w:rFonts w:hint="eastAsia" w:ascii="微软雅黑" w:hAnsi="微软雅黑" w:eastAsia="微软雅黑" w:cs="微软雅黑"/>
          <w:color w:val="auto"/>
          <w:kern w:val="0"/>
          <w:sz w:val="24"/>
          <w:highlight w:val="none"/>
        </w:rPr>
        <w:t>1.采购人信息</w:t>
      </w:r>
    </w:p>
    <w:p w14:paraId="2EE1F1F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    称：</w:t>
      </w:r>
      <w:r>
        <w:rPr>
          <w:rFonts w:hint="eastAsia" w:ascii="微软雅黑" w:hAnsi="微软雅黑" w:eastAsia="微软雅黑" w:cs="微软雅黑"/>
          <w:color w:val="auto"/>
          <w:sz w:val="24"/>
          <w:highlight w:val="none"/>
        </w:rPr>
        <w:t>喀什大学</w:t>
      </w:r>
    </w:p>
    <w:p w14:paraId="2CD0016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    址：</w:t>
      </w:r>
      <w:r>
        <w:rPr>
          <w:rFonts w:hint="eastAsia" w:ascii="微软雅黑" w:hAnsi="微软雅黑" w:eastAsia="微软雅黑" w:cs="微软雅黑"/>
          <w:color w:val="auto"/>
          <w:sz w:val="24"/>
          <w:highlight w:val="none"/>
        </w:rPr>
        <w:t>新疆维吾尔自治区喀什市东城区新泉校区</w:t>
      </w:r>
    </w:p>
    <w:p w14:paraId="5EA4B96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联 系 人：</w:t>
      </w:r>
      <w:r>
        <w:rPr>
          <w:rFonts w:hint="eastAsia" w:ascii="微软雅黑" w:hAnsi="微软雅黑" w:eastAsia="微软雅黑" w:cs="微软雅黑"/>
          <w:color w:val="auto"/>
          <w:sz w:val="24"/>
          <w:highlight w:val="none"/>
        </w:rPr>
        <w:t>陈老师</w:t>
      </w:r>
    </w:p>
    <w:p w14:paraId="40464AC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sz w:val="24"/>
          <w:highlight w:val="none"/>
        </w:rPr>
        <w:t>13779715009</w:t>
      </w:r>
    </w:p>
    <w:p w14:paraId="28770E3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2.采购代理机构信息</w:t>
      </w:r>
    </w:p>
    <w:p w14:paraId="68CFA8E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    称：新疆共建恒业信息咨询有限责任公司</w:t>
      </w:r>
    </w:p>
    <w:p w14:paraId="27155AF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　　址：喀什经济开发区深喀大道陕西大厦12楼1208室</w:t>
      </w:r>
    </w:p>
    <w:p w14:paraId="7D69C46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kern w:val="0"/>
          <w:sz w:val="24"/>
          <w:highlight w:val="none"/>
          <w:lang w:eastAsia="zh-CN"/>
        </w:rPr>
        <w:t>刘薇、朱萍</w:t>
      </w:r>
      <w:r>
        <w:rPr>
          <w:rFonts w:hint="eastAsia" w:ascii="微软雅黑" w:hAnsi="微软雅黑" w:eastAsia="微软雅黑" w:cs="微软雅黑"/>
          <w:color w:val="auto"/>
          <w:kern w:val="0"/>
          <w:sz w:val="24"/>
          <w:highlight w:val="none"/>
        </w:rPr>
        <w:t xml:space="preserve">   18209987338  </w:t>
      </w:r>
    </w:p>
    <w:bookmarkEnd w:id="48"/>
    <w:bookmarkEnd w:id="49"/>
    <w:p w14:paraId="4C049788">
      <w:pPr>
        <w:spacing w:line="400" w:lineRule="exact"/>
        <w:ind w:firstLine="3840" w:firstLineChars="1600"/>
        <w:rPr>
          <w:rFonts w:hint="eastAsia" w:ascii="微软雅黑" w:hAnsi="微软雅黑" w:eastAsia="微软雅黑" w:cs="微软雅黑"/>
          <w:color w:val="auto"/>
          <w:kern w:val="0"/>
          <w:sz w:val="24"/>
          <w:highlight w:val="none"/>
        </w:rPr>
      </w:pPr>
    </w:p>
    <w:p w14:paraId="0486C056">
      <w:pPr>
        <w:spacing w:line="400" w:lineRule="exact"/>
        <w:rPr>
          <w:rFonts w:hint="eastAsia" w:ascii="微软雅黑" w:hAnsi="微软雅黑" w:eastAsia="微软雅黑" w:cs="微软雅黑"/>
          <w:color w:val="auto"/>
          <w:kern w:val="0"/>
          <w:sz w:val="24"/>
          <w:highlight w:val="none"/>
        </w:rPr>
      </w:pPr>
    </w:p>
    <w:p w14:paraId="5E22EF65">
      <w:pPr>
        <w:spacing w:line="400" w:lineRule="exact"/>
        <w:ind w:firstLine="3840" w:firstLineChars="1600"/>
        <w:jc w:val="righ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新疆共建恒业信息咨询有限责任公司</w:t>
      </w:r>
    </w:p>
    <w:p w14:paraId="737047DD">
      <w:pPr>
        <w:jc w:val="right"/>
        <w:rPr>
          <w:highlight w:val="none"/>
        </w:rPr>
      </w:pPr>
      <w:r>
        <w:rPr>
          <w:rFonts w:hint="eastAsia" w:ascii="微软雅黑" w:hAnsi="微软雅黑" w:eastAsia="微软雅黑" w:cs="微软雅黑"/>
          <w:color w:val="auto"/>
          <w:kern w:val="0"/>
          <w:sz w:val="24"/>
          <w:highlight w:val="none"/>
        </w:rPr>
        <w:t>2026年</w:t>
      </w:r>
      <w:r>
        <w:rPr>
          <w:rFonts w:hint="eastAsia" w:ascii="微软雅黑" w:hAnsi="微软雅黑" w:eastAsia="微软雅黑" w:cs="微软雅黑"/>
          <w:color w:val="auto"/>
          <w:kern w:val="0"/>
          <w:sz w:val="24"/>
          <w:highlight w:val="none"/>
          <w:lang w:val="en-US" w:eastAsia="zh-CN"/>
        </w:rPr>
        <w:t>5</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22</w:t>
      </w:r>
      <w:r>
        <w:rPr>
          <w:rFonts w:hint="eastAsia" w:ascii="微软雅黑" w:hAnsi="微软雅黑" w:eastAsia="微软雅黑" w:cs="微软雅黑"/>
          <w:color w:val="auto"/>
          <w:kern w:val="0"/>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20A9E"/>
    <w:rsid w:val="0DF93BBD"/>
    <w:rsid w:val="103737A8"/>
    <w:rsid w:val="12745F08"/>
    <w:rsid w:val="16DD7754"/>
    <w:rsid w:val="239D6448"/>
    <w:rsid w:val="2BC62B70"/>
    <w:rsid w:val="312655CA"/>
    <w:rsid w:val="343D2A02"/>
    <w:rsid w:val="3CD20A9E"/>
    <w:rsid w:val="551373C3"/>
    <w:rsid w:val="57D40E3E"/>
    <w:rsid w:val="669730E8"/>
    <w:rsid w:val="673426E5"/>
    <w:rsid w:val="765D2ED5"/>
    <w:rsid w:val="7FAB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2670</Words>
  <Characters>3110</Characters>
  <Lines>0</Lines>
  <Paragraphs>0</Paragraphs>
  <TotalTime>2</TotalTime>
  <ScaleCrop>false</ScaleCrop>
  <LinksUpToDate>false</LinksUpToDate>
  <CharactersWithSpaces>3156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2026-04-14T03:22:00Z</dcterms:created>
  <dc:creator>回回去去789@</dc:creator>
  <cp:lastModifiedBy>回回去去789@</cp:lastModifiedBy>
  <dcterms:modified xsi:type="dcterms:W3CDTF">2026-05-22T08:44:09Z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51D7934F82E24F8CAD3E117F356E04A2_11</vt:lpwstr>
  </property>
  <property fmtid="{D5CDD505-2E9C-101B-9397-08002B2CF9AE}" pid="4" name="KSOTemplateDocerSaveRecord">
    <vt:lpwstr>eyJoZGlkIjoiNWY2YjhjMTk0YTZiMmU0MzZhNTI0YWM0ODJhMGFiNjUiLCJ1c2VySWQiOiI0MzYyOTQ4NjEifQ==</vt:lpwstr>
  </property>
</Properties>
</file>