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36E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lang w:val="en-US" w:eastAsia="zh-CN"/>
        </w:rPr>
        <w:t>新疆共建恒业信息咨询有限责任公司关于泽普县维吾尔医医院中药饮片及包装材料采购项目</w:t>
      </w:r>
      <w:r>
        <w:rPr>
          <w:rFonts w:hint="eastAsia" w:ascii="微软雅黑" w:hAnsi="微软雅黑" w:eastAsia="微软雅黑" w:cs="微软雅黑"/>
          <w:b/>
          <w:bCs/>
          <w:color w:val="auto"/>
          <w:kern w:val="0"/>
          <w:sz w:val="32"/>
          <w:szCs w:val="32"/>
        </w:rPr>
        <w:t>中标</w:t>
      </w:r>
      <w:r>
        <w:rPr>
          <w:rFonts w:hint="eastAsia" w:ascii="微软雅黑" w:hAnsi="微软雅黑" w:eastAsia="微软雅黑" w:cs="微软雅黑"/>
          <w:b/>
          <w:bCs/>
          <w:color w:val="auto"/>
          <w:kern w:val="0"/>
          <w:sz w:val="32"/>
          <w:szCs w:val="32"/>
          <w:lang w:val="en-US" w:eastAsia="zh-CN"/>
        </w:rPr>
        <w:t>结果</w:t>
      </w:r>
      <w:r>
        <w:rPr>
          <w:rFonts w:hint="eastAsia" w:ascii="微软雅黑" w:hAnsi="微软雅黑" w:eastAsia="微软雅黑" w:cs="微软雅黑"/>
          <w:b/>
          <w:bCs/>
          <w:color w:val="auto"/>
          <w:kern w:val="0"/>
          <w:sz w:val="32"/>
          <w:szCs w:val="32"/>
        </w:rPr>
        <w:t>公告</w:t>
      </w:r>
    </w:p>
    <w:p w14:paraId="0FB485A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新疆共建恒业信息咨询有限责任公司受泽普县维吾尔医医院的委托，对“泽普县维吾尔医医院中药饮片及包装材料采购项目</w:t>
      </w:r>
      <w:r>
        <w:rPr>
          <w:rFonts w:hint="eastAsia" w:ascii="微软雅黑" w:hAnsi="微软雅黑" w:eastAsia="微软雅黑" w:cs="微软雅黑"/>
          <w:color w:val="auto"/>
          <w:kern w:val="0"/>
          <w:sz w:val="24"/>
          <w:szCs w:val="24"/>
          <w:highlight w:val="none"/>
          <w:lang w:val="en-US" w:eastAsia="zh-CN"/>
        </w:rPr>
        <w:t>”</w:t>
      </w:r>
      <w:r>
        <w:rPr>
          <w:rFonts w:hint="eastAsia" w:ascii="微软雅黑" w:hAnsi="微软雅黑" w:eastAsia="微软雅黑" w:cs="微软雅黑"/>
          <w:color w:val="auto"/>
          <w:kern w:val="0"/>
          <w:sz w:val="24"/>
          <w:szCs w:val="24"/>
          <w:highlight w:val="none"/>
          <w:lang w:eastAsia="zh-CN"/>
        </w:rPr>
        <w:t>进行公开招标，现将结果公告如下：</w:t>
      </w:r>
    </w:p>
    <w:p w14:paraId="2CECC92E">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项目名称：</w:t>
      </w:r>
      <w:bookmarkStart w:id="0" w:name="_GoBack"/>
      <w:r>
        <w:rPr>
          <w:rFonts w:hint="eastAsia" w:ascii="微软雅黑" w:hAnsi="微软雅黑" w:eastAsia="微软雅黑" w:cs="微软雅黑"/>
          <w:color w:val="auto"/>
          <w:kern w:val="0"/>
          <w:sz w:val="24"/>
          <w:szCs w:val="24"/>
          <w:highlight w:val="none"/>
          <w:lang w:eastAsia="zh-CN"/>
        </w:rPr>
        <w:t>泽普县维吾尔医医院中药饮片及包装材料采购项目</w:t>
      </w:r>
    </w:p>
    <w:bookmarkEnd w:id="0"/>
    <w:p w14:paraId="7C528EAE">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项目编号：ZPDL(2026)018</w:t>
      </w:r>
    </w:p>
    <w:p w14:paraId="79FA97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三、采购单位名称：泽普县维吾尔医医院</w:t>
      </w:r>
    </w:p>
    <w:p w14:paraId="13DA7A8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i w:val="0"/>
          <w:color w:val="auto"/>
          <w:kern w:val="0"/>
          <w:sz w:val="24"/>
          <w:szCs w:val="24"/>
          <w:highlight w:val="none"/>
          <w:u w:val="none"/>
          <w:lang w:val="en-US" w:eastAsia="zh-CN" w:bidi="ar"/>
        </w:rPr>
      </w:pPr>
      <w:r>
        <w:rPr>
          <w:rFonts w:hint="eastAsia" w:ascii="微软雅黑" w:hAnsi="微软雅黑" w:eastAsia="微软雅黑" w:cs="微软雅黑"/>
          <w:color w:val="auto"/>
          <w:kern w:val="0"/>
          <w:sz w:val="24"/>
          <w:szCs w:val="24"/>
          <w:highlight w:val="none"/>
        </w:rPr>
        <w:t>四、公告媒体及日期：本项目于202</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rPr>
        <w:t>月</w:t>
      </w:r>
      <w:r>
        <w:rPr>
          <w:rFonts w:hint="eastAsia" w:ascii="微软雅黑" w:hAnsi="微软雅黑" w:eastAsia="微软雅黑" w:cs="微软雅黑"/>
          <w:color w:val="auto"/>
          <w:kern w:val="0"/>
          <w:sz w:val="24"/>
          <w:szCs w:val="24"/>
          <w:highlight w:val="none"/>
          <w:lang w:val="en-US" w:eastAsia="zh-CN"/>
        </w:rPr>
        <w:t>7</w:t>
      </w:r>
      <w:r>
        <w:rPr>
          <w:rFonts w:hint="eastAsia" w:ascii="微软雅黑" w:hAnsi="微软雅黑" w:eastAsia="微软雅黑" w:cs="微软雅黑"/>
          <w:color w:val="auto"/>
          <w:kern w:val="0"/>
          <w:sz w:val="24"/>
          <w:szCs w:val="24"/>
          <w:highlight w:val="none"/>
        </w:rPr>
        <w:t>日</w:t>
      </w:r>
      <w:r>
        <w:rPr>
          <w:rFonts w:hint="eastAsia" w:ascii="微软雅黑" w:hAnsi="微软雅黑" w:eastAsia="微软雅黑" w:cs="微软雅黑"/>
          <w:i w:val="0"/>
          <w:color w:val="auto"/>
          <w:kern w:val="0"/>
          <w:sz w:val="24"/>
          <w:szCs w:val="24"/>
          <w:highlight w:val="none"/>
          <w:u w:val="none"/>
          <w:lang w:val="en-US" w:eastAsia="zh-CN" w:bidi="ar"/>
        </w:rPr>
        <w:t>在“新疆政府采购网”上发布公开招标公告。</w:t>
      </w:r>
    </w:p>
    <w:p w14:paraId="7323ED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五、开标时间</w:t>
      </w:r>
      <w:r>
        <w:rPr>
          <w:rFonts w:hint="eastAsia" w:ascii="微软雅黑" w:hAnsi="微软雅黑" w:eastAsia="微软雅黑" w:cs="微软雅黑"/>
          <w:color w:val="auto"/>
          <w:kern w:val="0"/>
          <w:sz w:val="24"/>
          <w:szCs w:val="24"/>
          <w:highlight w:val="none"/>
          <w:lang w:eastAsia="zh-CN"/>
        </w:rPr>
        <w:t>：202</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29</w:t>
      </w:r>
      <w:r>
        <w:rPr>
          <w:rFonts w:hint="eastAsia" w:ascii="微软雅黑" w:hAnsi="微软雅黑" w:eastAsia="微软雅黑" w:cs="微软雅黑"/>
          <w:color w:val="auto"/>
          <w:kern w:val="0"/>
          <w:sz w:val="24"/>
          <w:szCs w:val="24"/>
          <w:highlight w:val="none"/>
          <w:lang w:eastAsia="zh-CN"/>
        </w:rPr>
        <w:t>日1</w:t>
      </w: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0</w:t>
      </w:r>
      <w:r>
        <w:rPr>
          <w:rFonts w:hint="eastAsia" w:ascii="微软雅黑" w:hAnsi="微软雅黑" w:eastAsia="微软雅黑" w:cs="微软雅黑"/>
          <w:color w:val="auto"/>
          <w:kern w:val="0"/>
          <w:sz w:val="24"/>
          <w:szCs w:val="24"/>
          <w:highlight w:val="none"/>
          <w:lang w:eastAsia="zh-CN"/>
        </w:rPr>
        <w:t>0（北京时间）</w:t>
      </w:r>
    </w:p>
    <w:p w14:paraId="779A76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六、评</w:t>
      </w:r>
      <w:r>
        <w:rPr>
          <w:rFonts w:hint="eastAsia" w:ascii="微软雅黑" w:hAnsi="微软雅黑" w:eastAsia="微软雅黑" w:cs="微软雅黑"/>
          <w:color w:val="auto"/>
          <w:kern w:val="0"/>
          <w:sz w:val="24"/>
          <w:szCs w:val="24"/>
          <w:highlight w:val="none"/>
          <w:lang w:eastAsia="zh-CN"/>
        </w:rPr>
        <w:t>标</w:t>
      </w:r>
      <w:r>
        <w:rPr>
          <w:rFonts w:hint="eastAsia" w:ascii="微软雅黑" w:hAnsi="微软雅黑" w:eastAsia="微软雅黑" w:cs="微软雅黑"/>
          <w:color w:val="auto"/>
          <w:kern w:val="0"/>
          <w:sz w:val="24"/>
          <w:szCs w:val="24"/>
          <w:highlight w:val="none"/>
        </w:rPr>
        <w:t>结果如下：</w:t>
      </w:r>
    </w:p>
    <w:p w14:paraId="556EE2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评标委员会成员：郭丽艳（组长）、阿孜古·祖农</w:t>
      </w:r>
      <w:r>
        <w:rPr>
          <w:rFonts w:hint="eastAsia" w:ascii="微软雅黑" w:hAnsi="微软雅黑" w:eastAsia="微软雅黑" w:cs="微软雅黑"/>
          <w:color w:val="auto"/>
          <w:kern w:val="0"/>
          <w:sz w:val="24"/>
          <w:szCs w:val="24"/>
          <w:highlight w:val="none"/>
          <w:lang w:val="en-US" w:eastAsia="zh-CN"/>
        </w:rPr>
        <w:t xml:space="preserve">、罗谊 </w:t>
      </w:r>
      <w:r>
        <w:rPr>
          <w:rFonts w:hint="eastAsia" w:ascii="微软雅黑" w:hAnsi="微软雅黑" w:eastAsia="微软雅黑" w:cs="微软雅黑"/>
          <w:color w:val="auto"/>
          <w:kern w:val="0"/>
          <w:sz w:val="24"/>
          <w:szCs w:val="24"/>
          <w:highlight w:val="none"/>
          <w:lang w:eastAsia="zh-CN"/>
        </w:rPr>
        <w:t>、刘小平、亚森·吐鲁甫（（采购人代表））</w:t>
      </w:r>
    </w:p>
    <w:p w14:paraId="6A838A1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标项一：</w:t>
      </w:r>
    </w:p>
    <w:p w14:paraId="2FD325A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中标供应商：新疆宝康药业有限公司</w:t>
      </w:r>
    </w:p>
    <w:p w14:paraId="204DB7B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地    址：新疆和田地区和田市二环南路97号</w:t>
      </w:r>
    </w:p>
    <w:p w14:paraId="09C014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联 系 人：艾麦尔·艾比布拉                   联系电话：18690347666</w:t>
      </w:r>
    </w:p>
    <w:p w14:paraId="176BE9E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中标金额（单价合计金额）：小写：6477.9元   大写：陆仟肆佰柒拾柒元玖角</w:t>
      </w:r>
    </w:p>
    <w:p w14:paraId="4780E8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ighlight w:val="none"/>
          <w:lang w:val="en-US" w:eastAsia="zh-CN"/>
        </w:rPr>
      </w:pPr>
      <w:r>
        <w:rPr>
          <w:rFonts w:hint="eastAsia" w:ascii="微软雅黑" w:hAnsi="微软雅黑" w:eastAsia="微软雅黑" w:cs="微软雅黑"/>
          <w:color w:val="auto"/>
          <w:kern w:val="0"/>
          <w:sz w:val="24"/>
          <w:szCs w:val="24"/>
          <w:highlight w:val="none"/>
          <w:lang w:val="en-US" w:eastAsia="zh-CN"/>
        </w:rPr>
        <w:t>货物类主要标的信息：</w:t>
      </w:r>
    </w:p>
    <w:tbl>
      <w:tblPr>
        <w:tblStyle w:val="12"/>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1"/>
        <w:gridCol w:w="2353"/>
        <w:gridCol w:w="2109"/>
        <w:gridCol w:w="804"/>
        <w:gridCol w:w="1373"/>
        <w:gridCol w:w="1805"/>
      </w:tblGrid>
      <w:tr w14:paraId="6AA7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E0FE8A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序号</w:t>
            </w:r>
          </w:p>
        </w:tc>
        <w:tc>
          <w:tcPr>
            <w:tcW w:w="124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2CBFC6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919518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品牌</w:t>
            </w:r>
          </w:p>
        </w:tc>
        <w:tc>
          <w:tcPr>
            <w:tcW w:w="4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6A9C8D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数量</w:t>
            </w:r>
          </w:p>
        </w:tc>
        <w:tc>
          <w:tcPr>
            <w:tcW w:w="7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A8ED62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单价（元）</w:t>
            </w:r>
          </w:p>
        </w:tc>
        <w:tc>
          <w:tcPr>
            <w:tcW w:w="95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1C5089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规格型号</w:t>
            </w:r>
          </w:p>
        </w:tc>
      </w:tr>
      <w:tr w14:paraId="705D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0B98A20">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w:t>
            </w:r>
          </w:p>
        </w:tc>
        <w:tc>
          <w:tcPr>
            <w:tcW w:w="124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855C228">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阿莫尼亚脂</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D450592">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4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7A5365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6099157">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330</w:t>
            </w:r>
          </w:p>
        </w:tc>
        <w:tc>
          <w:tcPr>
            <w:tcW w:w="95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C07464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统货</w:t>
            </w:r>
          </w:p>
        </w:tc>
      </w:tr>
      <w:tr w14:paraId="0E9D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86A609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w:t>
            </w:r>
          </w:p>
        </w:tc>
        <w:tc>
          <w:tcPr>
            <w:tcW w:w="124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4B59557">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沉香</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E6FB1B9">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4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71A83F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F00EDFA">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428</w:t>
            </w:r>
          </w:p>
        </w:tc>
        <w:tc>
          <w:tcPr>
            <w:tcW w:w="95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3B898F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统货</w:t>
            </w:r>
          </w:p>
        </w:tc>
      </w:tr>
      <w:tr w14:paraId="1884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074977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w:t>
            </w:r>
          </w:p>
        </w:tc>
        <w:tc>
          <w:tcPr>
            <w:tcW w:w="124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817EB70">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i w:val="0"/>
                <w:iCs w:val="0"/>
                <w:color w:val="auto"/>
                <w:kern w:val="0"/>
                <w:sz w:val="21"/>
                <w:szCs w:val="21"/>
                <w:highlight w:val="none"/>
                <w:u w:val="none"/>
                <w:lang w:val="en-US" w:eastAsia="zh-CN" w:bidi="ar"/>
              </w:rPr>
              <w:t>大戟脂</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4CB8163">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4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F27D51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E7D09E1">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495</w:t>
            </w:r>
          </w:p>
        </w:tc>
        <w:tc>
          <w:tcPr>
            <w:tcW w:w="95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5CE1C3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统货</w:t>
            </w:r>
          </w:p>
        </w:tc>
      </w:tr>
      <w:tr w14:paraId="1919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779637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w:t>
            </w:r>
          </w:p>
        </w:tc>
        <w:tc>
          <w:tcPr>
            <w:tcW w:w="124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60083A3">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甘草味胶</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B80E0BD">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4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0B8C41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EE4C15C">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525</w:t>
            </w:r>
          </w:p>
        </w:tc>
        <w:tc>
          <w:tcPr>
            <w:tcW w:w="95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BC348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5CAA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DB6CA7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5</w:t>
            </w:r>
          </w:p>
        </w:tc>
        <w:tc>
          <w:tcPr>
            <w:tcW w:w="124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C624B25">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湖蛙</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68170B1">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4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001102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7C636E3">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238</w:t>
            </w:r>
          </w:p>
        </w:tc>
        <w:tc>
          <w:tcPr>
            <w:tcW w:w="95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8F655C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55C8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5B1FB3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w:t>
            </w:r>
          </w:p>
        </w:tc>
        <w:tc>
          <w:tcPr>
            <w:tcW w:w="124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3F4D7C4">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黄连</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8B91D1B">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4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08BF18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2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6A2F4CD">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352</w:t>
            </w:r>
          </w:p>
        </w:tc>
        <w:tc>
          <w:tcPr>
            <w:tcW w:w="95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691341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bl>
    <w:p w14:paraId="4C98E3C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标项二：</w:t>
      </w:r>
    </w:p>
    <w:p w14:paraId="5F46F6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中标供应商：新疆宝康药业有限公司</w:t>
      </w:r>
    </w:p>
    <w:p w14:paraId="471A89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地    址：新疆和田地区和田市二环南路97号</w:t>
      </w:r>
    </w:p>
    <w:p w14:paraId="3659ECF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联 系 人：艾麦尔·艾比布拉       联系电话：18690347666</w:t>
      </w:r>
    </w:p>
    <w:p w14:paraId="2F6595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中标金额（单价合计金额）：小写：10772.00元   大写：壹万零柒佰柒拾贰元整</w:t>
      </w:r>
    </w:p>
    <w:p w14:paraId="799F46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ighlight w:val="none"/>
          <w:lang w:val="en-US" w:eastAsia="zh-CN"/>
        </w:rPr>
      </w:pPr>
      <w:r>
        <w:rPr>
          <w:rFonts w:hint="eastAsia" w:ascii="微软雅黑" w:hAnsi="微软雅黑" w:eastAsia="微软雅黑" w:cs="微软雅黑"/>
          <w:color w:val="auto"/>
          <w:kern w:val="0"/>
          <w:sz w:val="24"/>
          <w:szCs w:val="24"/>
          <w:highlight w:val="none"/>
          <w:lang w:val="en-US" w:eastAsia="zh-CN"/>
        </w:rPr>
        <w:t>货物类主要标的信息：</w:t>
      </w:r>
    </w:p>
    <w:tbl>
      <w:tblPr>
        <w:tblStyle w:val="12"/>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1"/>
        <w:gridCol w:w="2493"/>
        <w:gridCol w:w="1503"/>
        <w:gridCol w:w="1077"/>
        <w:gridCol w:w="1452"/>
        <w:gridCol w:w="1919"/>
      </w:tblGrid>
      <w:tr w14:paraId="1B76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4A4EB9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序号</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99BF65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F88D67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品牌</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22FD4E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数量</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A83BB6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单价（元）</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697C67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规格型号</w:t>
            </w:r>
          </w:p>
        </w:tc>
      </w:tr>
      <w:tr w14:paraId="0ED1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FA89A5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F940545">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鹿茸片</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A8356A5">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河北鹤州</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76E074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4C0F7B3">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800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CABA92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3BCA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96DC74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D6B8822">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蓝蓟花（牛舌草花）</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473A3BA">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F2A70FA">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9604E27">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380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A59A7FE">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统货</w:t>
            </w:r>
          </w:p>
        </w:tc>
      </w:tr>
      <w:tr w14:paraId="6EEB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AFADB4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3</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021C948">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全蝎</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79D5F69">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12F5CD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6324328">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1790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694D10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4268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EBE9EA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4</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9F48693">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沙龙子</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706A2AA">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4C6572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539B5B8">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3600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7848BA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2F03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A88B97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5</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189539F">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司卡摩尼亚脂</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5A04087">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A52F6F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8206D43">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800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5EE15E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3E75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29FC4F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6</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FC38AB6">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檀香</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AD84065">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F99D46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4CAD103">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280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BAF87E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bl>
    <w:p w14:paraId="5B41956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标项三：</w:t>
      </w:r>
    </w:p>
    <w:p w14:paraId="29B7583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中标供应商：新疆宝康药业有限公司</w:t>
      </w:r>
    </w:p>
    <w:p w14:paraId="2707C1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地    址：新疆和田地区和田市二环南路97号</w:t>
      </w:r>
    </w:p>
    <w:p w14:paraId="0489F66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联 系 人：艾麦尔·艾比布拉       联系电话：18690347666</w:t>
      </w:r>
    </w:p>
    <w:p w14:paraId="1DA711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中标金额（单价合计金额）：小写：22438.95元   大写：贰万贰仟肆佰叁拾捌元玖角伍分</w:t>
      </w:r>
    </w:p>
    <w:p w14:paraId="0DB457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ighlight w:val="none"/>
          <w:lang w:val="en-US" w:eastAsia="zh-CN"/>
        </w:rPr>
      </w:pPr>
      <w:r>
        <w:rPr>
          <w:rFonts w:hint="eastAsia" w:ascii="微软雅黑" w:hAnsi="微软雅黑" w:eastAsia="微软雅黑" w:cs="微软雅黑"/>
          <w:color w:val="auto"/>
          <w:kern w:val="0"/>
          <w:sz w:val="24"/>
          <w:szCs w:val="24"/>
          <w:highlight w:val="none"/>
          <w:lang w:val="en-US" w:eastAsia="zh-CN"/>
        </w:rPr>
        <w:t>货物类主要标的信息：</w:t>
      </w:r>
    </w:p>
    <w:tbl>
      <w:tblPr>
        <w:tblStyle w:val="12"/>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1"/>
        <w:gridCol w:w="2493"/>
        <w:gridCol w:w="1503"/>
        <w:gridCol w:w="1077"/>
        <w:gridCol w:w="1452"/>
        <w:gridCol w:w="1919"/>
      </w:tblGrid>
      <w:tr w14:paraId="5F3A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35350F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序号</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8EF640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C53F03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品牌</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667D95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数量</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369B54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单价（元）</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8C27E5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规格型号</w:t>
            </w:r>
          </w:p>
        </w:tc>
      </w:tr>
      <w:tr w14:paraId="7822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22A6F1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F68F645">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乌梢蛇</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9756EBF">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955DFD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0AF363B">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439</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9F024E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统货</w:t>
            </w:r>
          </w:p>
        </w:tc>
      </w:tr>
      <w:tr w14:paraId="645A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AC6B89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15E0EDB4">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细辛</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150DCE1F">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8F31CF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7A863E3">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420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77DDF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2533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3BD97D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BB9141F">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中亚白及</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FCAB6BA">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3209A4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D0E11F6">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1180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7C49A6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6C5C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05182A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6E55F34E">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新疆紫草</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1B91109">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2577B2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6C41733">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498</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45865A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418D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4A60C6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5</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3FEC31BA">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海狸香</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03FCA633">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新疆新绿</w:t>
            </w:r>
            <w:r>
              <w:rPr>
                <w:rFonts w:hint="eastAsia" w:ascii="微软雅黑" w:hAnsi="微软雅黑" w:eastAsia="微软雅黑" w:cs="微软雅黑"/>
                <w:color w:val="auto"/>
                <w:kern w:val="0"/>
                <w:sz w:val="24"/>
                <w:szCs w:val="24"/>
                <w:highlight w:val="none"/>
                <w:lang w:val="en-US" w:eastAsia="zh-CN" w:bidi="ar-SA"/>
              </w:rPr>
              <w:t>宝</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254CF7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C3ED1D4">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8900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2F818E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r w14:paraId="6D9F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5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4556BA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w:t>
            </w:r>
          </w:p>
        </w:tc>
        <w:tc>
          <w:tcPr>
            <w:tcW w:w="13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D04B4C6">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鹿角胶</w:t>
            </w:r>
          </w:p>
        </w:tc>
        <w:tc>
          <w:tcPr>
            <w:tcW w:w="79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3548242">
            <w:pPr>
              <w:keepNext w:val="0"/>
              <w:keepLines w:val="0"/>
              <w:widowControl/>
              <w:suppressLineNumbers w:val="0"/>
              <w:spacing w:line="360" w:lineRule="auto"/>
              <w:jc w:val="center"/>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山东东禄堂阿胶集团</w:t>
            </w:r>
          </w:p>
        </w:tc>
        <w:tc>
          <w:tcPr>
            <w:tcW w:w="56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6FC24A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1kg</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7DB4648">
            <w:pPr>
              <w:keepNext w:val="0"/>
              <w:keepLines w:val="0"/>
              <w:widowControl/>
              <w:suppressLineNumbers w:val="0"/>
              <w:spacing w:line="360" w:lineRule="auto"/>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800</w:t>
            </w:r>
          </w:p>
        </w:tc>
        <w:tc>
          <w:tcPr>
            <w:tcW w:w="10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373184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统货</w:t>
            </w:r>
          </w:p>
        </w:tc>
      </w:tr>
    </w:tbl>
    <w:p w14:paraId="402A8246">
      <w:pPr>
        <w:spacing w:line="360" w:lineRule="auto"/>
        <w:ind w:firstLine="480" w:firstLineChars="200"/>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kern w:val="0"/>
          <w:sz w:val="24"/>
          <w:szCs w:val="24"/>
          <w:highlight w:val="none"/>
          <w:lang w:val="en-US" w:eastAsia="zh-CN"/>
        </w:rPr>
        <w:t>标项四：参与投标的供应商</w:t>
      </w:r>
      <w:r>
        <w:rPr>
          <w:rFonts w:hint="eastAsia" w:ascii="微软雅黑" w:hAnsi="微软雅黑" w:eastAsia="微软雅黑" w:cs="微软雅黑"/>
          <w:color w:val="auto"/>
          <w:sz w:val="24"/>
          <w:szCs w:val="24"/>
          <w:highlight w:val="none"/>
          <w:u w:val="none"/>
          <w:lang w:val="en-US" w:eastAsia="zh-CN"/>
        </w:rPr>
        <w:t>不足三家，作废标处理。</w:t>
      </w:r>
    </w:p>
    <w:p w14:paraId="5F476F08">
      <w:pPr>
        <w:spacing w:line="360" w:lineRule="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七、对本次招标提出询问，请按以下方式联系</w:t>
      </w:r>
    </w:p>
    <w:p w14:paraId="1F72073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1.采购人信息</w:t>
      </w:r>
    </w:p>
    <w:p w14:paraId="1C5EAEC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名    称：</w:t>
      </w:r>
      <w:r>
        <w:rPr>
          <w:rFonts w:hint="eastAsia" w:ascii="微软雅黑" w:hAnsi="微软雅黑" w:eastAsia="微软雅黑" w:cs="微软雅黑"/>
          <w:color w:val="auto"/>
          <w:kern w:val="0"/>
          <w:sz w:val="24"/>
          <w:szCs w:val="24"/>
          <w:highlight w:val="none"/>
          <w:lang w:eastAsia="zh-CN"/>
        </w:rPr>
        <w:t>泽普县维吾尔医医院</w:t>
      </w:r>
    </w:p>
    <w:p w14:paraId="52CA4AF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地    址：</w:t>
      </w:r>
      <w:r>
        <w:rPr>
          <w:rFonts w:hint="eastAsia" w:ascii="微软雅黑" w:hAnsi="微软雅黑" w:eastAsia="微软雅黑" w:cs="微软雅黑"/>
          <w:color w:val="auto"/>
          <w:kern w:val="0"/>
          <w:sz w:val="24"/>
          <w:szCs w:val="24"/>
          <w:highlight w:val="none"/>
          <w:lang w:eastAsia="zh-CN"/>
        </w:rPr>
        <w:t xml:space="preserve">泽普县泽普镇和谐大街027号院（南环路与和谐大街交汇处） </w:t>
      </w:r>
      <w:r>
        <w:rPr>
          <w:rFonts w:hint="eastAsia" w:ascii="微软雅黑" w:hAnsi="微软雅黑" w:eastAsia="微软雅黑" w:cs="微软雅黑"/>
          <w:color w:val="auto"/>
          <w:kern w:val="0"/>
          <w:sz w:val="24"/>
          <w:szCs w:val="24"/>
          <w:highlight w:val="none"/>
        </w:rPr>
        <w:t>　　　　　　</w:t>
      </w:r>
    </w:p>
    <w:p w14:paraId="30913C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联系方式：</w:t>
      </w:r>
      <w:r>
        <w:rPr>
          <w:rFonts w:hint="eastAsia" w:ascii="微软雅黑" w:hAnsi="微软雅黑" w:eastAsia="微软雅黑" w:cs="微软雅黑"/>
          <w:color w:val="auto"/>
          <w:kern w:val="0"/>
          <w:sz w:val="24"/>
          <w:szCs w:val="24"/>
          <w:highlight w:val="none"/>
          <w:lang w:eastAsia="zh-CN"/>
        </w:rPr>
        <w:t>努尔阿米娜·麦图地</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lang w:eastAsia="zh-CN"/>
        </w:rPr>
        <w:t>13579075405</w:t>
      </w:r>
    </w:p>
    <w:p w14:paraId="22F43E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2.采购代理机构信息</w:t>
      </w:r>
    </w:p>
    <w:p w14:paraId="633C3C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名    称：新疆共建恒业信息咨询有限责任公司</w:t>
      </w:r>
    </w:p>
    <w:p w14:paraId="037987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地　　址：喀什经济开发区深喀大道陕西大厦12楼1208室</w:t>
      </w:r>
    </w:p>
    <w:p w14:paraId="10C07CC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联系方式：</w:t>
      </w:r>
      <w:r>
        <w:rPr>
          <w:rFonts w:hint="eastAsia" w:ascii="微软雅黑" w:hAnsi="微软雅黑" w:eastAsia="微软雅黑" w:cs="微软雅黑"/>
          <w:color w:val="auto"/>
          <w:kern w:val="0"/>
          <w:sz w:val="24"/>
          <w:szCs w:val="24"/>
          <w:highlight w:val="none"/>
          <w:lang w:eastAsia="zh-CN"/>
        </w:rPr>
        <w:t>朱萍</w:t>
      </w: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18209987338</w:t>
      </w:r>
    </w:p>
    <w:p w14:paraId="3F7FFDC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3.项目联系方式</w:t>
      </w:r>
    </w:p>
    <w:p w14:paraId="0AEE853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项目联系人：</w:t>
      </w:r>
      <w:r>
        <w:rPr>
          <w:rFonts w:hint="eastAsia" w:ascii="微软雅黑" w:hAnsi="微软雅黑" w:eastAsia="微软雅黑" w:cs="微软雅黑"/>
          <w:color w:val="auto"/>
          <w:kern w:val="0"/>
          <w:sz w:val="24"/>
          <w:szCs w:val="24"/>
          <w:highlight w:val="none"/>
          <w:lang w:eastAsia="zh-CN"/>
        </w:rPr>
        <w:t>朱萍</w:t>
      </w:r>
    </w:p>
    <w:p w14:paraId="3B40E1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微软雅黑" w:hAnsi="微软雅黑" w:eastAsia="微软雅黑" w:cs="微软雅黑"/>
          <w:color w:val="auto"/>
          <w:kern w:val="0"/>
          <w:sz w:val="24"/>
          <w:szCs w:val="24"/>
          <w:highlight w:val="none"/>
        </w:rPr>
        <w:t>电话：18209987338</w:t>
      </w:r>
    </w:p>
    <w:p w14:paraId="5387FFD0">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微软雅黑" w:hAnsi="微软雅黑" w:eastAsia="微软雅黑" w:cs="微软雅黑"/>
          <w:color w:val="auto"/>
          <w:kern w:val="0"/>
          <w:sz w:val="24"/>
          <w:szCs w:val="24"/>
          <w:highlight w:val="none"/>
          <w:lang w:val="en-US" w:eastAsia="zh-CN"/>
        </w:rPr>
      </w:pPr>
    </w:p>
    <w:p w14:paraId="74C7FA85">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 xml:space="preserve"> 新疆共建恒业信息咨询有限责任公司</w:t>
      </w:r>
    </w:p>
    <w:p w14:paraId="07A7B961">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 xml:space="preserve">                                                  2026年4月30日</w:t>
      </w:r>
    </w:p>
    <w:sectPr>
      <w:pgSz w:w="11906" w:h="16838"/>
      <w:pgMar w:top="1247"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736C4"/>
    <w:multiLevelType w:val="singleLevel"/>
    <w:tmpl w:val="960736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0511b7c-c059-4af7-af1b-71d4e3d929bb"/>
  </w:docVars>
  <w:rsids>
    <w:rsidRoot w:val="42437505"/>
    <w:rsid w:val="000E6790"/>
    <w:rsid w:val="001A7C25"/>
    <w:rsid w:val="00425A1B"/>
    <w:rsid w:val="006709E5"/>
    <w:rsid w:val="00793B1B"/>
    <w:rsid w:val="008B73C2"/>
    <w:rsid w:val="00D72729"/>
    <w:rsid w:val="010A29DC"/>
    <w:rsid w:val="011B0745"/>
    <w:rsid w:val="01213078"/>
    <w:rsid w:val="01286531"/>
    <w:rsid w:val="020C008E"/>
    <w:rsid w:val="0227770F"/>
    <w:rsid w:val="022A49B8"/>
    <w:rsid w:val="029702A0"/>
    <w:rsid w:val="031A67DB"/>
    <w:rsid w:val="03302D2C"/>
    <w:rsid w:val="034D095E"/>
    <w:rsid w:val="03863E70"/>
    <w:rsid w:val="03FA6D38"/>
    <w:rsid w:val="04105047"/>
    <w:rsid w:val="04150212"/>
    <w:rsid w:val="0430275A"/>
    <w:rsid w:val="04557A41"/>
    <w:rsid w:val="048C1887"/>
    <w:rsid w:val="049975B9"/>
    <w:rsid w:val="04BA0275"/>
    <w:rsid w:val="04DC4690"/>
    <w:rsid w:val="053C6EDC"/>
    <w:rsid w:val="05562B9A"/>
    <w:rsid w:val="05863DE1"/>
    <w:rsid w:val="05DE6BA8"/>
    <w:rsid w:val="068C2711"/>
    <w:rsid w:val="06A7180A"/>
    <w:rsid w:val="06A748F6"/>
    <w:rsid w:val="06B808F4"/>
    <w:rsid w:val="06C673A5"/>
    <w:rsid w:val="075E313A"/>
    <w:rsid w:val="078E3B5C"/>
    <w:rsid w:val="07A823A2"/>
    <w:rsid w:val="07C240D9"/>
    <w:rsid w:val="07D71CEE"/>
    <w:rsid w:val="086A0F83"/>
    <w:rsid w:val="08844845"/>
    <w:rsid w:val="089937A1"/>
    <w:rsid w:val="08B4450F"/>
    <w:rsid w:val="091E5E11"/>
    <w:rsid w:val="0942695B"/>
    <w:rsid w:val="097C5132"/>
    <w:rsid w:val="09A07C88"/>
    <w:rsid w:val="0A18646C"/>
    <w:rsid w:val="0A203BFD"/>
    <w:rsid w:val="0A2B2193"/>
    <w:rsid w:val="0A3E04B6"/>
    <w:rsid w:val="0B6673D9"/>
    <w:rsid w:val="0B985095"/>
    <w:rsid w:val="0BA20207"/>
    <w:rsid w:val="0BA47589"/>
    <w:rsid w:val="0BF35AAF"/>
    <w:rsid w:val="0C084BD0"/>
    <w:rsid w:val="0C16390A"/>
    <w:rsid w:val="0C7E4044"/>
    <w:rsid w:val="0C833643"/>
    <w:rsid w:val="0CD80939"/>
    <w:rsid w:val="0CE51C08"/>
    <w:rsid w:val="0D4433A2"/>
    <w:rsid w:val="0D7C0BBB"/>
    <w:rsid w:val="0DB4522E"/>
    <w:rsid w:val="0DB75782"/>
    <w:rsid w:val="0DD83494"/>
    <w:rsid w:val="0E71409B"/>
    <w:rsid w:val="0E8B6923"/>
    <w:rsid w:val="0E94682C"/>
    <w:rsid w:val="0EAA3109"/>
    <w:rsid w:val="0EB126E9"/>
    <w:rsid w:val="0EB37F7B"/>
    <w:rsid w:val="0F030445"/>
    <w:rsid w:val="0FA436DB"/>
    <w:rsid w:val="0FD4257E"/>
    <w:rsid w:val="0FD50EDA"/>
    <w:rsid w:val="100568C6"/>
    <w:rsid w:val="103543BA"/>
    <w:rsid w:val="10386560"/>
    <w:rsid w:val="103A670E"/>
    <w:rsid w:val="10911655"/>
    <w:rsid w:val="10A26250"/>
    <w:rsid w:val="10DA08EE"/>
    <w:rsid w:val="115B06EA"/>
    <w:rsid w:val="116700C5"/>
    <w:rsid w:val="117F722E"/>
    <w:rsid w:val="11923334"/>
    <w:rsid w:val="11E76422"/>
    <w:rsid w:val="11FD2B69"/>
    <w:rsid w:val="12027690"/>
    <w:rsid w:val="12940460"/>
    <w:rsid w:val="12EA71A4"/>
    <w:rsid w:val="1328528F"/>
    <w:rsid w:val="1377258B"/>
    <w:rsid w:val="140B464A"/>
    <w:rsid w:val="14407462"/>
    <w:rsid w:val="148B12E6"/>
    <w:rsid w:val="15267605"/>
    <w:rsid w:val="15971008"/>
    <w:rsid w:val="159E5049"/>
    <w:rsid w:val="159F2EC5"/>
    <w:rsid w:val="15CE3191"/>
    <w:rsid w:val="15D05B4B"/>
    <w:rsid w:val="15E607D0"/>
    <w:rsid w:val="15FF3D3A"/>
    <w:rsid w:val="161377E5"/>
    <w:rsid w:val="1618304E"/>
    <w:rsid w:val="161F286C"/>
    <w:rsid w:val="162775A2"/>
    <w:rsid w:val="162A0FF6"/>
    <w:rsid w:val="16CB4734"/>
    <w:rsid w:val="16CD208A"/>
    <w:rsid w:val="16F0283D"/>
    <w:rsid w:val="16F2389F"/>
    <w:rsid w:val="17356A1D"/>
    <w:rsid w:val="17C927EA"/>
    <w:rsid w:val="17CD5F48"/>
    <w:rsid w:val="17F3167D"/>
    <w:rsid w:val="17FF65E3"/>
    <w:rsid w:val="181409F9"/>
    <w:rsid w:val="184C012E"/>
    <w:rsid w:val="18703FA3"/>
    <w:rsid w:val="18CE0259"/>
    <w:rsid w:val="18EF1EE5"/>
    <w:rsid w:val="18F67FC8"/>
    <w:rsid w:val="19CA567D"/>
    <w:rsid w:val="19CC6629"/>
    <w:rsid w:val="1A130D60"/>
    <w:rsid w:val="1A361CF4"/>
    <w:rsid w:val="1A4D4F72"/>
    <w:rsid w:val="1A887232"/>
    <w:rsid w:val="1AAC1FB7"/>
    <w:rsid w:val="1ADD0464"/>
    <w:rsid w:val="1B0E5294"/>
    <w:rsid w:val="1B53042F"/>
    <w:rsid w:val="1B5B5EB7"/>
    <w:rsid w:val="1B8A679C"/>
    <w:rsid w:val="1BE03434"/>
    <w:rsid w:val="1BEF2AA3"/>
    <w:rsid w:val="1C581085"/>
    <w:rsid w:val="1C6D51C2"/>
    <w:rsid w:val="1CBD5EC6"/>
    <w:rsid w:val="1CD05449"/>
    <w:rsid w:val="1CE57912"/>
    <w:rsid w:val="1CF262DF"/>
    <w:rsid w:val="1CF90706"/>
    <w:rsid w:val="1CFD66BC"/>
    <w:rsid w:val="1D1916B0"/>
    <w:rsid w:val="1D247C3B"/>
    <w:rsid w:val="1D3249F5"/>
    <w:rsid w:val="1D526E45"/>
    <w:rsid w:val="1D62138A"/>
    <w:rsid w:val="1DA6457A"/>
    <w:rsid w:val="1DFF5664"/>
    <w:rsid w:val="1E132305"/>
    <w:rsid w:val="1E366995"/>
    <w:rsid w:val="1E562965"/>
    <w:rsid w:val="1E6A01BF"/>
    <w:rsid w:val="1E834804"/>
    <w:rsid w:val="1E976826"/>
    <w:rsid w:val="1ECC667A"/>
    <w:rsid w:val="1ED241CF"/>
    <w:rsid w:val="1ED67C6E"/>
    <w:rsid w:val="1EDD216A"/>
    <w:rsid w:val="1EE937D9"/>
    <w:rsid w:val="1F016D75"/>
    <w:rsid w:val="1F122D30"/>
    <w:rsid w:val="1F2158E8"/>
    <w:rsid w:val="1F7F4BC0"/>
    <w:rsid w:val="1F8F4381"/>
    <w:rsid w:val="1FB57891"/>
    <w:rsid w:val="1FEC17D3"/>
    <w:rsid w:val="1FF55889"/>
    <w:rsid w:val="206A38C3"/>
    <w:rsid w:val="206C021E"/>
    <w:rsid w:val="20BC1BF5"/>
    <w:rsid w:val="21076199"/>
    <w:rsid w:val="215533A8"/>
    <w:rsid w:val="21ED35E0"/>
    <w:rsid w:val="223B20EE"/>
    <w:rsid w:val="223C6316"/>
    <w:rsid w:val="22586835"/>
    <w:rsid w:val="22625D04"/>
    <w:rsid w:val="22930BD5"/>
    <w:rsid w:val="22C74532"/>
    <w:rsid w:val="22CC3950"/>
    <w:rsid w:val="230E580F"/>
    <w:rsid w:val="23105704"/>
    <w:rsid w:val="231921B3"/>
    <w:rsid w:val="236A35AD"/>
    <w:rsid w:val="23751ADF"/>
    <w:rsid w:val="23843AD1"/>
    <w:rsid w:val="23847577"/>
    <w:rsid w:val="23906919"/>
    <w:rsid w:val="23C72931"/>
    <w:rsid w:val="24386FCE"/>
    <w:rsid w:val="24464BDF"/>
    <w:rsid w:val="246B1FF4"/>
    <w:rsid w:val="254A2920"/>
    <w:rsid w:val="255045B2"/>
    <w:rsid w:val="2550613A"/>
    <w:rsid w:val="25666432"/>
    <w:rsid w:val="257D4C7B"/>
    <w:rsid w:val="258978DB"/>
    <w:rsid w:val="26087C2F"/>
    <w:rsid w:val="262A5FF5"/>
    <w:rsid w:val="26BA2A03"/>
    <w:rsid w:val="26E34FB2"/>
    <w:rsid w:val="27621313"/>
    <w:rsid w:val="27B4097E"/>
    <w:rsid w:val="27C052F3"/>
    <w:rsid w:val="27E350D0"/>
    <w:rsid w:val="286E35C2"/>
    <w:rsid w:val="28B80DB7"/>
    <w:rsid w:val="28C52BC1"/>
    <w:rsid w:val="28ED5258"/>
    <w:rsid w:val="290E5C8A"/>
    <w:rsid w:val="294855A0"/>
    <w:rsid w:val="297D539A"/>
    <w:rsid w:val="2A0140CD"/>
    <w:rsid w:val="2A3D6AD3"/>
    <w:rsid w:val="2A50761C"/>
    <w:rsid w:val="2A5F2BA2"/>
    <w:rsid w:val="2A6B59EA"/>
    <w:rsid w:val="2AF715E5"/>
    <w:rsid w:val="2B03342D"/>
    <w:rsid w:val="2B5F288A"/>
    <w:rsid w:val="2B74642C"/>
    <w:rsid w:val="2B7663F5"/>
    <w:rsid w:val="2B8107B4"/>
    <w:rsid w:val="2BBA758F"/>
    <w:rsid w:val="2BD15D21"/>
    <w:rsid w:val="2BE23A8A"/>
    <w:rsid w:val="2C450AC1"/>
    <w:rsid w:val="2CA66DD3"/>
    <w:rsid w:val="2CF9108B"/>
    <w:rsid w:val="2D6706EB"/>
    <w:rsid w:val="2D8342D8"/>
    <w:rsid w:val="2DF64C72"/>
    <w:rsid w:val="2E217D1F"/>
    <w:rsid w:val="2E676978"/>
    <w:rsid w:val="2E8C4181"/>
    <w:rsid w:val="2EAF6E60"/>
    <w:rsid w:val="2F1B721B"/>
    <w:rsid w:val="2F1D1242"/>
    <w:rsid w:val="2F7E7F6E"/>
    <w:rsid w:val="2F9575B9"/>
    <w:rsid w:val="2FE21FE5"/>
    <w:rsid w:val="303074BA"/>
    <w:rsid w:val="325B46E9"/>
    <w:rsid w:val="326106AC"/>
    <w:rsid w:val="32851811"/>
    <w:rsid w:val="32F50547"/>
    <w:rsid w:val="332B5D17"/>
    <w:rsid w:val="333E1EEE"/>
    <w:rsid w:val="33400ED5"/>
    <w:rsid w:val="336121F2"/>
    <w:rsid w:val="336E20A7"/>
    <w:rsid w:val="33756465"/>
    <w:rsid w:val="338F799E"/>
    <w:rsid w:val="33A45A7C"/>
    <w:rsid w:val="33C76EF4"/>
    <w:rsid w:val="33E77B21"/>
    <w:rsid w:val="347D02D0"/>
    <w:rsid w:val="351F7895"/>
    <w:rsid w:val="35406133"/>
    <w:rsid w:val="35453BA4"/>
    <w:rsid w:val="35522A6A"/>
    <w:rsid w:val="35765CEF"/>
    <w:rsid w:val="35A32BB2"/>
    <w:rsid w:val="35C616E0"/>
    <w:rsid w:val="35F928AD"/>
    <w:rsid w:val="3616559E"/>
    <w:rsid w:val="368816D2"/>
    <w:rsid w:val="37673A15"/>
    <w:rsid w:val="37751C56"/>
    <w:rsid w:val="37C21A9B"/>
    <w:rsid w:val="37D20707"/>
    <w:rsid w:val="38141137"/>
    <w:rsid w:val="38193362"/>
    <w:rsid w:val="382947EF"/>
    <w:rsid w:val="3848251C"/>
    <w:rsid w:val="385F1A42"/>
    <w:rsid w:val="38901016"/>
    <w:rsid w:val="38F10351"/>
    <w:rsid w:val="3925554F"/>
    <w:rsid w:val="397728B2"/>
    <w:rsid w:val="39972053"/>
    <w:rsid w:val="39DC2DF4"/>
    <w:rsid w:val="39E57806"/>
    <w:rsid w:val="3A505C47"/>
    <w:rsid w:val="3A6B7341"/>
    <w:rsid w:val="3AA0562E"/>
    <w:rsid w:val="3B185805"/>
    <w:rsid w:val="3B2A2188"/>
    <w:rsid w:val="3B3140E6"/>
    <w:rsid w:val="3B6A03E0"/>
    <w:rsid w:val="3B743474"/>
    <w:rsid w:val="3B797602"/>
    <w:rsid w:val="3BBA232E"/>
    <w:rsid w:val="3BBA7668"/>
    <w:rsid w:val="3BBB109D"/>
    <w:rsid w:val="3BBB7E54"/>
    <w:rsid w:val="3BD3228A"/>
    <w:rsid w:val="3BE92C13"/>
    <w:rsid w:val="3C274618"/>
    <w:rsid w:val="3C374241"/>
    <w:rsid w:val="3C4430FA"/>
    <w:rsid w:val="3CB52107"/>
    <w:rsid w:val="3CB64CD3"/>
    <w:rsid w:val="3CBF4526"/>
    <w:rsid w:val="3CCF1E09"/>
    <w:rsid w:val="3CF67395"/>
    <w:rsid w:val="3D4E56FC"/>
    <w:rsid w:val="3D562FD2"/>
    <w:rsid w:val="3D5F13DF"/>
    <w:rsid w:val="3E791EC4"/>
    <w:rsid w:val="3E7C0AF5"/>
    <w:rsid w:val="3E9504D9"/>
    <w:rsid w:val="3EB2446F"/>
    <w:rsid w:val="3EB87293"/>
    <w:rsid w:val="3EDE7D6C"/>
    <w:rsid w:val="3F0833B0"/>
    <w:rsid w:val="3F281032"/>
    <w:rsid w:val="3F2D2E17"/>
    <w:rsid w:val="3F6D6CC7"/>
    <w:rsid w:val="3FA97E71"/>
    <w:rsid w:val="3FB47094"/>
    <w:rsid w:val="3FB5548E"/>
    <w:rsid w:val="3FC64404"/>
    <w:rsid w:val="3FE916A8"/>
    <w:rsid w:val="40017103"/>
    <w:rsid w:val="40166922"/>
    <w:rsid w:val="405355B1"/>
    <w:rsid w:val="40544365"/>
    <w:rsid w:val="41037FBF"/>
    <w:rsid w:val="4109371C"/>
    <w:rsid w:val="41986C6D"/>
    <w:rsid w:val="41A51250"/>
    <w:rsid w:val="420752A4"/>
    <w:rsid w:val="42221FDA"/>
    <w:rsid w:val="42437505"/>
    <w:rsid w:val="42470693"/>
    <w:rsid w:val="428642DF"/>
    <w:rsid w:val="42AC7364"/>
    <w:rsid w:val="42AE233D"/>
    <w:rsid w:val="42C46722"/>
    <w:rsid w:val="42CB2301"/>
    <w:rsid w:val="42CC3CE3"/>
    <w:rsid w:val="42F46DEB"/>
    <w:rsid w:val="43301A17"/>
    <w:rsid w:val="439B7661"/>
    <w:rsid w:val="439F7ECC"/>
    <w:rsid w:val="43DC70B4"/>
    <w:rsid w:val="43DD305D"/>
    <w:rsid w:val="440B01B3"/>
    <w:rsid w:val="444E5D09"/>
    <w:rsid w:val="44782D86"/>
    <w:rsid w:val="44A578BE"/>
    <w:rsid w:val="44DB7F8A"/>
    <w:rsid w:val="44FA38FF"/>
    <w:rsid w:val="450F3D80"/>
    <w:rsid w:val="45360E7A"/>
    <w:rsid w:val="456B4699"/>
    <w:rsid w:val="45790B64"/>
    <w:rsid w:val="45D1274E"/>
    <w:rsid w:val="45D43FEC"/>
    <w:rsid w:val="45D74950"/>
    <w:rsid w:val="461716DC"/>
    <w:rsid w:val="461B475B"/>
    <w:rsid w:val="461D4326"/>
    <w:rsid w:val="46477E22"/>
    <w:rsid w:val="465F41FD"/>
    <w:rsid w:val="4698770F"/>
    <w:rsid w:val="46D03638"/>
    <w:rsid w:val="46D66022"/>
    <w:rsid w:val="47144F5E"/>
    <w:rsid w:val="47524C24"/>
    <w:rsid w:val="48042D55"/>
    <w:rsid w:val="481608EC"/>
    <w:rsid w:val="48DD06C9"/>
    <w:rsid w:val="48F11A6E"/>
    <w:rsid w:val="490911C9"/>
    <w:rsid w:val="49F904C5"/>
    <w:rsid w:val="4A0F1A96"/>
    <w:rsid w:val="4A2B196B"/>
    <w:rsid w:val="4A416740"/>
    <w:rsid w:val="4A6E632D"/>
    <w:rsid w:val="4A737E87"/>
    <w:rsid w:val="4A8B3BCE"/>
    <w:rsid w:val="4AE01EA1"/>
    <w:rsid w:val="4B7C7920"/>
    <w:rsid w:val="4B7E1687"/>
    <w:rsid w:val="4B8A22A9"/>
    <w:rsid w:val="4B90394D"/>
    <w:rsid w:val="4BB723E6"/>
    <w:rsid w:val="4BE34F89"/>
    <w:rsid w:val="4C8F62CE"/>
    <w:rsid w:val="4C99131A"/>
    <w:rsid w:val="4CA12675"/>
    <w:rsid w:val="4CAD3FDE"/>
    <w:rsid w:val="4CBC7AF3"/>
    <w:rsid w:val="4D0A4797"/>
    <w:rsid w:val="4D1D271C"/>
    <w:rsid w:val="4DA8528F"/>
    <w:rsid w:val="4DFF1E22"/>
    <w:rsid w:val="4E3A12B1"/>
    <w:rsid w:val="4E6E2E65"/>
    <w:rsid w:val="4E8A3DE2"/>
    <w:rsid w:val="4E951BCB"/>
    <w:rsid w:val="4EBF15FC"/>
    <w:rsid w:val="4EC52582"/>
    <w:rsid w:val="4F13528D"/>
    <w:rsid w:val="4F1363C8"/>
    <w:rsid w:val="4F1E0E5F"/>
    <w:rsid w:val="4F3B1580"/>
    <w:rsid w:val="4F7F55C6"/>
    <w:rsid w:val="4FA62E9D"/>
    <w:rsid w:val="4FE528A4"/>
    <w:rsid w:val="508E02CF"/>
    <w:rsid w:val="50AB294A"/>
    <w:rsid w:val="50D5461A"/>
    <w:rsid w:val="511942B6"/>
    <w:rsid w:val="51224AB5"/>
    <w:rsid w:val="5127027F"/>
    <w:rsid w:val="51275C5B"/>
    <w:rsid w:val="515C7EA0"/>
    <w:rsid w:val="515E5D01"/>
    <w:rsid w:val="517B3EB5"/>
    <w:rsid w:val="51A21AE1"/>
    <w:rsid w:val="51E31238"/>
    <w:rsid w:val="51F13A7D"/>
    <w:rsid w:val="523313CB"/>
    <w:rsid w:val="523F4125"/>
    <w:rsid w:val="52441899"/>
    <w:rsid w:val="52AB1D72"/>
    <w:rsid w:val="52F32234"/>
    <w:rsid w:val="52F96982"/>
    <w:rsid w:val="530F48B5"/>
    <w:rsid w:val="537D2333"/>
    <w:rsid w:val="53864839"/>
    <w:rsid w:val="53A5521A"/>
    <w:rsid w:val="53F1045F"/>
    <w:rsid w:val="53FB6154"/>
    <w:rsid w:val="54316AAD"/>
    <w:rsid w:val="54727B17"/>
    <w:rsid w:val="54843081"/>
    <w:rsid w:val="548F13BB"/>
    <w:rsid w:val="54AF0B1C"/>
    <w:rsid w:val="54B465EE"/>
    <w:rsid w:val="54F80632"/>
    <w:rsid w:val="55542495"/>
    <w:rsid w:val="558E757F"/>
    <w:rsid w:val="55913CA7"/>
    <w:rsid w:val="55A01F2F"/>
    <w:rsid w:val="561F3061"/>
    <w:rsid w:val="56372241"/>
    <w:rsid w:val="56476FD8"/>
    <w:rsid w:val="566716A3"/>
    <w:rsid w:val="56781CD3"/>
    <w:rsid w:val="56850EE8"/>
    <w:rsid w:val="56D8518A"/>
    <w:rsid w:val="56E42329"/>
    <w:rsid w:val="56E61DD1"/>
    <w:rsid w:val="57085AFA"/>
    <w:rsid w:val="578D66F1"/>
    <w:rsid w:val="579B0E0D"/>
    <w:rsid w:val="583B266C"/>
    <w:rsid w:val="588D4690"/>
    <w:rsid w:val="59616AB3"/>
    <w:rsid w:val="596516D1"/>
    <w:rsid w:val="598853C1"/>
    <w:rsid w:val="59926BC5"/>
    <w:rsid w:val="5A985194"/>
    <w:rsid w:val="5AA4092B"/>
    <w:rsid w:val="5AA85270"/>
    <w:rsid w:val="5AF0321E"/>
    <w:rsid w:val="5B29057F"/>
    <w:rsid w:val="5B7A6264"/>
    <w:rsid w:val="5BC00E43"/>
    <w:rsid w:val="5BF63C0C"/>
    <w:rsid w:val="5C25577C"/>
    <w:rsid w:val="5C566E68"/>
    <w:rsid w:val="5C5679F9"/>
    <w:rsid w:val="5C5A3075"/>
    <w:rsid w:val="5C940C5B"/>
    <w:rsid w:val="5C9B64A5"/>
    <w:rsid w:val="5CA660E2"/>
    <w:rsid w:val="5D4132E2"/>
    <w:rsid w:val="5D8D2FA6"/>
    <w:rsid w:val="5DC00B84"/>
    <w:rsid w:val="5DFF67A7"/>
    <w:rsid w:val="5E0953BC"/>
    <w:rsid w:val="5E515D32"/>
    <w:rsid w:val="5E70557A"/>
    <w:rsid w:val="5EE237C6"/>
    <w:rsid w:val="5F1F0FA8"/>
    <w:rsid w:val="5F795A1F"/>
    <w:rsid w:val="5F7D12BA"/>
    <w:rsid w:val="5F9B571C"/>
    <w:rsid w:val="5FBC7B73"/>
    <w:rsid w:val="5FCB4D69"/>
    <w:rsid w:val="5FD34F2A"/>
    <w:rsid w:val="5FFA069B"/>
    <w:rsid w:val="5FFE63DD"/>
    <w:rsid w:val="600804BD"/>
    <w:rsid w:val="606F5574"/>
    <w:rsid w:val="60AE1334"/>
    <w:rsid w:val="60E0446A"/>
    <w:rsid w:val="61086AA0"/>
    <w:rsid w:val="611B4D6D"/>
    <w:rsid w:val="616E1CFF"/>
    <w:rsid w:val="617701F5"/>
    <w:rsid w:val="61B76844"/>
    <w:rsid w:val="61BD7B3C"/>
    <w:rsid w:val="61D02E3F"/>
    <w:rsid w:val="625358B0"/>
    <w:rsid w:val="628517D7"/>
    <w:rsid w:val="62A710E0"/>
    <w:rsid w:val="63323757"/>
    <w:rsid w:val="63683187"/>
    <w:rsid w:val="63DA6C8F"/>
    <w:rsid w:val="63DC4FC8"/>
    <w:rsid w:val="63F13CBB"/>
    <w:rsid w:val="640F6E0B"/>
    <w:rsid w:val="64340117"/>
    <w:rsid w:val="64680AA0"/>
    <w:rsid w:val="646B1B68"/>
    <w:rsid w:val="647C3D75"/>
    <w:rsid w:val="64967CE6"/>
    <w:rsid w:val="64A35BD2"/>
    <w:rsid w:val="64D724A4"/>
    <w:rsid w:val="64E060B2"/>
    <w:rsid w:val="64E75692"/>
    <w:rsid w:val="650E3364"/>
    <w:rsid w:val="651867BC"/>
    <w:rsid w:val="6524333C"/>
    <w:rsid w:val="653547DC"/>
    <w:rsid w:val="65364712"/>
    <w:rsid w:val="65680507"/>
    <w:rsid w:val="65844072"/>
    <w:rsid w:val="658B0DE8"/>
    <w:rsid w:val="65900A2A"/>
    <w:rsid w:val="6592105D"/>
    <w:rsid w:val="65971E77"/>
    <w:rsid w:val="65AD6319"/>
    <w:rsid w:val="65FF6A0B"/>
    <w:rsid w:val="66233F9D"/>
    <w:rsid w:val="663761A5"/>
    <w:rsid w:val="66477584"/>
    <w:rsid w:val="66940E16"/>
    <w:rsid w:val="669B6734"/>
    <w:rsid w:val="66A07ADB"/>
    <w:rsid w:val="66D020A2"/>
    <w:rsid w:val="6727446C"/>
    <w:rsid w:val="673B1CC5"/>
    <w:rsid w:val="677F7E04"/>
    <w:rsid w:val="67E67E83"/>
    <w:rsid w:val="67F54042"/>
    <w:rsid w:val="67FB753F"/>
    <w:rsid w:val="68143A7A"/>
    <w:rsid w:val="68EB3277"/>
    <w:rsid w:val="69092336"/>
    <w:rsid w:val="695C3E43"/>
    <w:rsid w:val="698F00A6"/>
    <w:rsid w:val="69A7163E"/>
    <w:rsid w:val="69B10C5F"/>
    <w:rsid w:val="69C2339C"/>
    <w:rsid w:val="69DF2DDC"/>
    <w:rsid w:val="69E86C89"/>
    <w:rsid w:val="6A634CC0"/>
    <w:rsid w:val="6A682DD1"/>
    <w:rsid w:val="6A7D0A9A"/>
    <w:rsid w:val="6AB30948"/>
    <w:rsid w:val="6AFE7291"/>
    <w:rsid w:val="6B0300C8"/>
    <w:rsid w:val="6B0F7187"/>
    <w:rsid w:val="6B6F63E1"/>
    <w:rsid w:val="6C501D6F"/>
    <w:rsid w:val="6C9F5377"/>
    <w:rsid w:val="6CD93C3C"/>
    <w:rsid w:val="6D1620E0"/>
    <w:rsid w:val="6D3C6797"/>
    <w:rsid w:val="6D7918CC"/>
    <w:rsid w:val="6D986B24"/>
    <w:rsid w:val="6D9D5488"/>
    <w:rsid w:val="6DBE12A8"/>
    <w:rsid w:val="6E126D65"/>
    <w:rsid w:val="6E3D4575"/>
    <w:rsid w:val="6E5F5A49"/>
    <w:rsid w:val="6EC6456A"/>
    <w:rsid w:val="6EC875C0"/>
    <w:rsid w:val="6FAC091D"/>
    <w:rsid w:val="6FFE7663"/>
    <w:rsid w:val="700B4278"/>
    <w:rsid w:val="704D0F8D"/>
    <w:rsid w:val="70DF65E3"/>
    <w:rsid w:val="711953FE"/>
    <w:rsid w:val="713C0B14"/>
    <w:rsid w:val="71784846"/>
    <w:rsid w:val="717D364D"/>
    <w:rsid w:val="719F0D8E"/>
    <w:rsid w:val="71AC1664"/>
    <w:rsid w:val="71C94755"/>
    <w:rsid w:val="71F53884"/>
    <w:rsid w:val="72062ED0"/>
    <w:rsid w:val="723E2669"/>
    <w:rsid w:val="7252285D"/>
    <w:rsid w:val="726507A8"/>
    <w:rsid w:val="72B069D5"/>
    <w:rsid w:val="72C6148C"/>
    <w:rsid w:val="72F53ABA"/>
    <w:rsid w:val="733C5D20"/>
    <w:rsid w:val="73970283"/>
    <w:rsid w:val="73A26C0A"/>
    <w:rsid w:val="73D34D22"/>
    <w:rsid w:val="73FE6554"/>
    <w:rsid w:val="740A6CA7"/>
    <w:rsid w:val="744228E5"/>
    <w:rsid w:val="74542618"/>
    <w:rsid w:val="74EB2052"/>
    <w:rsid w:val="75D01D33"/>
    <w:rsid w:val="762D32C2"/>
    <w:rsid w:val="7649336F"/>
    <w:rsid w:val="767B280D"/>
    <w:rsid w:val="769636F2"/>
    <w:rsid w:val="76AB5604"/>
    <w:rsid w:val="76AE0F44"/>
    <w:rsid w:val="76C200ED"/>
    <w:rsid w:val="76F36118"/>
    <w:rsid w:val="774E0755"/>
    <w:rsid w:val="77672662"/>
    <w:rsid w:val="77674410"/>
    <w:rsid w:val="77CB6458"/>
    <w:rsid w:val="77E13575"/>
    <w:rsid w:val="78224EC4"/>
    <w:rsid w:val="78403988"/>
    <w:rsid w:val="784262EB"/>
    <w:rsid w:val="78E64A20"/>
    <w:rsid w:val="78F0047F"/>
    <w:rsid w:val="792238A9"/>
    <w:rsid w:val="79347226"/>
    <w:rsid w:val="795424B2"/>
    <w:rsid w:val="79557EA0"/>
    <w:rsid w:val="7976110F"/>
    <w:rsid w:val="79A67472"/>
    <w:rsid w:val="79AD45D2"/>
    <w:rsid w:val="7A00453D"/>
    <w:rsid w:val="7A3A786A"/>
    <w:rsid w:val="7A49604F"/>
    <w:rsid w:val="7A8F2A0F"/>
    <w:rsid w:val="7A911450"/>
    <w:rsid w:val="7AD06D05"/>
    <w:rsid w:val="7AD718AD"/>
    <w:rsid w:val="7AEE4D39"/>
    <w:rsid w:val="7B7D2454"/>
    <w:rsid w:val="7C662EE9"/>
    <w:rsid w:val="7C79694C"/>
    <w:rsid w:val="7CAA2EAE"/>
    <w:rsid w:val="7CC4169E"/>
    <w:rsid w:val="7CD204F8"/>
    <w:rsid w:val="7CD55767"/>
    <w:rsid w:val="7CFC55FB"/>
    <w:rsid w:val="7D0D5F4A"/>
    <w:rsid w:val="7DA268C0"/>
    <w:rsid w:val="7DBA434B"/>
    <w:rsid w:val="7DE762AB"/>
    <w:rsid w:val="7E1255B5"/>
    <w:rsid w:val="7E213BF0"/>
    <w:rsid w:val="7E773448"/>
    <w:rsid w:val="7E806E7B"/>
    <w:rsid w:val="7E9A331D"/>
    <w:rsid w:val="7ED60599"/>
    <w:rsid w:val="7ED84F48"/>
    <w:rsid w:val="7EDB0D9E"/>
    <w:rsid w:val="7F054CCC"/>
    <w:rsid w:val="7F0D1D41"/>
    <w:rsid w:val="7F17496E"/>
    <w:rsid w:val="7F3D424A"/>
    <w:rsid w:val="7F6E0F84"/>
    <w:rsid w:val="7F7C2E6D"/>
    <w:rsid w:val="7FD2253A"/>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4"/>
    <w:qFormat/>
    <w:uiPriority w:val="0"/>
    <w:pPr>
      <w:keepNext/>
      <w:keepLines/>
      <w:autoSpaceDE w:val="0"/>
      <w:autoSpaceDN w:val="0"/>
      <w:adjustRightInd w:val="0"/>
      <w:spacing w:before="360" w:after="120"/>
      <w:jc w:val="left"/>
      <w:outlineLvl w:val="2"/>
    </w:pPr>
    <w:rPr>
      <w:rFonts w:ascii="宋体" w:hAnsi="Calibri" w:eastAsia="宋体"/>
      <w:sz w:val="24"/>
      <w:u w:val="single"/>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toa heading"/>
    <w:basedOn w:val="1"/>
    <w:next w:val="1"/>
    <w:qFormat/>
    <w:uiPriority w:val="0"/>
    <w:pPr>
      <w:spacing w:before="120"/>
    </w:pPr>
    <w:rPr>
      <w:rFonts w:ascii="Cambria" w:hAnsi="Cambria"/>
      <w:sz w:val="24"/>
      <w:szCs w:val="24"/>
    </w:rPr>
  </w:style>
  <w:style w:type="paragraph" w:styleId="6">
    <w:name w:val="Body Text"/>
    <w:basedOn w:val="1"/>
    <w:next w:val="7"/>
    <w:qFormat/>
    <w:uiPriority w:val="0"/>
    <w:pPr>
      <w:tabs>
        <w:tab w:val="left" w:pos="567"/>
      </w:tabs>
      <w:spacing w:before="120" w:line="22" w:lineRule="atLeast"/>
    </w:pPr>
    <w:rPr>
      <w:rFonts w:ascii="宋体" w:hAnsi="宋体"/>
      <w:sz w:val="24"/>
    </w:rPr>
  </w:style>
  <w:style w:type="paragraph" w:styleId="7">
    <w:name w:val="Body Text First Indent"/>
    <w:basedOn w:val="6"/>
    <w:next w:val="1"/>
    <w:qFormat/>
    <w:uiPriority w:val="0"/>
    <w:pPr>
      <w:spacing w:after="120" w:line="240" w:lineRule="auto"/>
      <w:ind w:firstLine="420" w:firstLineChars="100"/>
    </w:pPr>
    <w:rPr>
      <w:rFonts w:ascii="Calibri" w:hAnsi="Calibri"/>
      <w:sz w:val="18"/>
      <w:szCs w:val="18"/>
    </w:rPr>
  </w:style>
  <w:style w:type="paragraph" w:styleId="8">
    <w:name w:val="Body Text Indent"/>
    <w:basedOn w:val="1"/>
    <w:next w:val="9"/>
    <w:qFormat/>
    <w:uiPriority w:val="0"/>
    <w:pPr>
      <w:spacing w:line="360" w:lineRule="auto"/>
      <w:ind w:firstLine="570"/>
    </w:pPr>
    <w:rPr>
      <w:sz w:val="24"/>
    </w:rPr>
  </w:style>
  <w:style w:type="paragraph" w:styleId="9">
    <w:name w:val="Body Text First Indent 2"/>
    <w:basedOn w:val="8"/>
    <w:next w:val="4"/>
    <w:qFormat/>
    <w:uiPriority w:val="0"/>
    <w:pPr>
      <w:ind w:firstLine="420" w:firstLineChars="200"/>
    </w:pPr>
    <w:rPr>
      <w:rFonts w:ascii="Times New Roman" w:hAnsi="Times New Roman" w:eastAsia="宋体" w:cs="Times New Roman"/>
      <w:szCs w:val="24"/>
    </w:rPr>
  </w:style>
  <w:style w:type="paragraph" w:styleId="10">
    <w:name w:val="footnote text"/>
    <w:basedOn w:val="1"/>
    <w:next w:val="6"/>
    <w:qFormat/>
    <w:uiPriority w:val="0"/>
    <w:pPr>
      <w:snapToGrid w:val="0"/>
      <w:jc w:val="left"/>
    </w:pPr>
    <w:rPr>
      <w:rFonts w:ascii="Times New Roman" w:hAnsi="Times New Roman"/>
      <w:sz w:val="18"/>
    </w:rPr>
  </w:style>
  <w:style w:type="paragraph" w:styleId="11">
    <w:name w:val="Normal (Web)"/>
    <w:basedOn w:val="1"/>
    <w:unhideWhenUsed/>
    <w:qFormat/>
    <w:uiPriority w:val="99"/>
    <w:rPr>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font101"/>
    <w:basedOn w:val="14"/>
    <w:qFormat/>
    <w:uiPriority w:val="0"/>
    <w:rPr>
      <w:rFonts w:hint="default" w:ascii="Times New Roman" w:hAnsi="Times New Roman" w:cs="Times New Roman"/>
      <w:color w:val="000000"/>
      <w:sz w:val="24"/>
      <w:szCs w:val="24"/>
      <w:u w:val="none"/>
    </w:rPr>
  </w:style>
  <w:style w:type="character" w:customStyle="1" w:styleId="18">
    <w:name w:val="font71"/>
    <w:basedOn w:val="14"/>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1049</Words>
  <Characters>1214</Characters>
  <Lines>7</Lines>
  <Paragraphs>2</Paragraphs>
  <TotalTime>38</TotalTime>
  <ScaleCrop>false</ScaleCrop>
  <LinksUpToDate>false</LinksUpToDate>
  <CharactersWithSpaces>1340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新疆共建恒业信息咨询有限责任公司</cp:lastModifiedBy>
  <cp:lastPrinted>2025-05-08T11:58:00Z</cp:lastPrinted>
  <dcterms:modified xsi:type="dcterms:W3CDTF">2026-04-30T10:47:01Z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84D277C3D771433CAD7F1A6081B2BE44_13</vt:lpwstr>
  </property>
  <property fmtid="{D5CDD505-2E9C-101B-9397-08002B2CF9AE}" pid="4" name="KSOTemplateDocerSaveRecord">
    <vt:lpwstr>eyJoZGlkIjoiMTkxZWI1ODhiMGY0MzJjZTRiNDJmYmQ3NjBmZTNhN2MiLCJ1c2VySWQiOiIxNjE1NjUyMzEyIn0=</vt:lpwstr>
  </property>
</Properties>
</file>