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color w:val="231F20"/>
          <w:spacing w:val="3"/>
          <w:sz w:val="35"/>
          <w:szCs w:val="35"/>
        </w:rPr>
      </w:pPr>
      <w:r>
        <w:rPr>
          <w:rFonts w:hint="eastAsia" w:ascii="华文中宋" w:hAnsi="华文中宋" w:eastAsia="华文中宋" w:cs="华文中宋"/>
          <w:snapToGrid w:val="0"/>
          <w:color w:val="000000"/>
          <w:kern w:val="0"/>
          <w:sz w:val="28"/>
          <w:szCs w:val="28"/>
          <w:lang w:val="en-US" w:eastAsia="zh-CN" w:bidi="ar"/>
        </w:rPr>
        <w:t>晋城市文峰学校体育器材采购</w:t>
      </w:r>
    </w:p>
    <w:p>
      <w:pPr>
        <w:spacing w:before="150" w:line="203" w:lineRule="auto"/>
        <w:jc w:val="center"/>
        <w:rPr>
          <w:rFonts w:ascii="微软雅黑" w:hAnsi="微软雅黑" w:eastAsia="微软雅黑" w:cs="微软雅黑"/>
          <w:color w:val="231F20"/>
          <w:spacing w:val="3"/>
          <w:sz w:val="35"/>
          <w:szCs w:val="35"/>
        </w:rPr>
      </w:pPr>
      <w:bookmarkStart w:id="0" w:name="_GoBack"/>
      <w:bookmarkEnd w:id="0"/>
    </w:p>
    <w:tbl>
      <w:tblPr>
        <w:tblStyle w:val="5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13"/>
        <w:gridCol w:w="5361"/>
        <w:gridCol w:w="438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体育器材配置明细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53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规格型号功能</w:t>
            </w:r>
          </w:p>
        </w:tc>
        <w:tc>
          <w:tcPr>
            <w:tcW w:w="4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录放音机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多功能教学专用，外置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CD/MP3/CD-R/CD-RW/USB/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蓝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牙播放功能，复读功能，多功能遥控操作系统，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LCD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显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示，重复播放功能，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FM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多波段收音机、立体声耳机插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座，直交流两用电。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扩音设备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手提折叠式，传输距离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≥300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米，录音功能，便携式喇叭，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配电池、充电器、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5W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电源两用。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打气筒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高压打气筒 含储气罐气压表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气压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:160PSI/11Bar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尺寸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:590mm* 205mm* 38mm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重量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:762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克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电动充气泵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、工作电压：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AC220V-240V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，双缸。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、整机重量约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2.6kg,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气流量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30L/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分钟，金属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加大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气缸，适用各种球类等。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、打气速度快，操作简单，使用方便。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布卷尺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、供中小学体育教学测试用，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、皮尺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示值允许误差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≤2mm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，最小分度值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1cm,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整厘米刻度线与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半厘米刻度线以长短宽窄区分，苎麻布卷尺，防水，防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腐蚀；摇把金属制成 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、刻线均匀，清晰，垂直纵边，无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断线，刻度值印刷清晰准确，不易脱落。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布卷尺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、供中小学体育教学测试用，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50m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、皮尺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示值允许误差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≤2mm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，最小分度值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1cm,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整厘米刻度线与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半厘米刻度线以长短宽窄区分，苎麻布卷尺，防水，防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腐蚀；摇把金属制成 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、刻线均匀，清晰，垂直纵边，无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断线，刻度值印刷清晰准确，不易脱落。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木尺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木质长度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，材质为木质，宽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40mm*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，分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度值为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1cm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。刻度印制清晰，无断线 。尺身无破损，目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测无扭曲、变形现象。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数字秒表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三排显示，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时段记忆功能（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1/100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秒精确计时）预置倒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数计时，专设步频节拍器可显示最快、最慢、平均时间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时间、日历、定时闹响（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12/24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小时制式转换）大容量锂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电池，电池寿命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二种秒表功能模式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运动计数器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计数范围：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9999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按压式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体育器材架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规 格 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2000mm*600mm*2000mm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，立 柱 为 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40mm*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80mm*0.6mmC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型 钢 冲 孔 为 ：蝴 蝶 孔 横 梁 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40mm*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80mm*0.5mmP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型钢 。板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0.3mm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四层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体育器材橱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（柜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外形尺寸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1850*900*400mm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，上边三层玻璃对开门，钢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化玻璃厚度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3.5mm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，下边两层 。   中间隔板高度可以随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意调节 。整体采用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0.6mm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钢板制作而成，拆装式，方便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移动和运输。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接力棒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、用铝合金管制成，表面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光洁，体形端直，无变形，无弯曲等缺陷，两边塑料堵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头 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、表面涂彩色油漆，色泽鲜艳。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跳高架</w:t>
            </w: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跳高架由底座，移动立柱，横杆托架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微调支脚构成。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底座：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280mm*380mm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，产品形式简洁，结构合理，可拆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装，便于运输和包装。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固定立柱与移动立柱选用铝合金型材，型材之间选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用燕尾槽配合，表面氧化处理，固定立柱采用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50*80mm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的铝合金异型方管，刻度调节范围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500-2500mm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，升降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立柱采用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30*30mm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的铝合金异型方管，两端塑料塞封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口。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底座铁板一次冲压成型，避免了焊接造成的接口腐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蚀，底部设有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PU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滚轮，移动方便。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跳高架具有防腐蚀性，安全，牢固等优点且上下移动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方便。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跳高架底座底部设有微调机构，通过调节微调机构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可满足场地不平整引起的跳高架的稳定性和横杆的高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度要求。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产品涂层厚度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70-80um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，铅笔硬度达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3H+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，产品具有耐酸碱，耐湿热，抗老化，外观美观等优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点，能适合潮湿和酸雨环境，且前处理过程以及产品涂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料配方均不含有毒元素，避免损害使用者的健康。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跳高垫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约3000mm×2000mm×300mm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采用牛津布外皮；内胆为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26#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优质高弹海绵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经防静电处理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强力好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接缝处平整、均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匀牢固、棱角平整、手把结实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色泽均匀一致 。表面层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不得由对视觉由干扰的图像或标志 。可在长度方向对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半折叠，两侧各有提手、便于移动，聚乙稀高泡海棉。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跳高横杆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比赛型 。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跳高横杆由横杆和横杆接头组成 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．横杆采用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φ30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的玻璃钢材料制作，总长为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，质量小于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2000g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。横杆接头采用特殊的外形结构 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．横杆固定在立柱上时，中心自然下垂应小于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．横杠应具有一定的弹性，在横杠中央悬挂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3kg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重物时，横杠中心下垂应不超过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起跑器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整体结构全部采用航空铝材，起跑器长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89.5cm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，卡槽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100±2mm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，连接板宽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280±5mm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；卡槽采用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厚的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航空铝材一次成型；脚踏长不小于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140mm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，宽不小于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130mm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，表面镶嵌不小于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厚的防滑胶垫，前后可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调，为卡式调节。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刻度标线调节范围为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0-55cm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，调节档为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一档；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底部带有铝合金提手，方便携带，背面设有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个地插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钉，防止移位。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安装方式：移动式；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器材符合《田径竞赛规则》中的规定要求。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发令枪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双发式 。钢制枪身，手柄为专用塑料材质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,5.6mm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定装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发令弹；击发方式：单发击发；声响：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米处不小于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60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分贝；烟雾：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150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米处清晰可见 。符合教学标准要求。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钉鞋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钉，轻盈透气网面材质，可拆卸跑钉 。标准运动鞋码。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标志筒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全塑料制品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高度为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45cm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，呈圆锥体状，放置平稳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实心球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2kg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圆周长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780mm,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质量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1000g±30g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圆球形，充气式橡胶实心球，有内胆，手感柔软无伤害，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外摸无填充物感觉 。球面用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厚的天然橡胶整体成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形，未使用再生胶，产品没有异味 。从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高处自由落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体试验后，无破裂 。球表面防滑，球上有明显不易脱落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的商标、标志 。外表面均匀分布乳头状小颗粒，半球结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合处没有凹楞。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实心球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1.5kg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圆周长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780mm,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质量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1500g±30g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圆球形，充气式橡胶实心球，有内胆，手感柔软无伤害，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外摸无填充物感觉 。球面用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厚的天然橡胶整体成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形，未使用再生胶，产品没有异味 。从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高处自由落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体试验后，无破裂 。球表面防滑，球上有明显不易脱落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的商标、标志 。外表面均匀分布乳头状小颗粒，半球结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合处没有凹楞。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实心球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1kg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圆周长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780mm,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质量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1000g±30g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圆球形，充气式橡胶实心球，有内胆，手感柔软无伤害，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外摸无填充物感觉 。球面用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厚的天然橡胶整体成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形，未使用再生胶，产品没有异味 。从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高处自由落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体试验后，无破裂 。球表面防滑，球上有明显不易脱落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的商标、标志 。外表面均匀分布乳头状小颗粒，半球结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合处没有凹楞。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投掷靶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120cm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51cm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2cm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方管，靶心直径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25cm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，靶面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50*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，移动折叠式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可投掷小皮球、小沙包。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钻圈架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79cm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69.5cm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，底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3*3*50cm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方 管 ，立 柱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2.5*2.5*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50cm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方管，下横撑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2*2*63.5cm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方管，可用于中小学体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育训练、游戏互动使用 。也可用于足球训练使用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铅球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实心铸铁铅球，重量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3kg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。表面光滑，均匀，圆周公差&lt;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0.05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。实心铸铁材质。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铅球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实心铸铁铅球，重量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4kg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。表面光滑，均匀，圆周公差&lt;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0.05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。实心铸铁材质。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标志杆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底 座 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1kg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，直 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22cm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PVC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管 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1.5m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，直 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2.5cm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，三角红旗（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33*47*56cm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起跳板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1220×300×100㎜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，起跳板为长方形，用优质材料拼接而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成，木材经防水处理，不变形，防水淋，漆成白色。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起跳板顶部铺一个长度为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1220mm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，宽度为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厚度为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的橡皮泥显示板。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软式练习标枪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枪身长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，直径 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，软质材料制成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软式壶铃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直 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180mm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，质 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550g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650g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；有 把 手 可 持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握，可充气；软式塑胶材料制成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软式练习接力环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外圈直径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～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190mm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，内圈直径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～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环身有防滑纹，可充气，柔软塑胶材料制成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十字跳垫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个正方形垫子呈十字形连接；每个垫子边长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450mm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~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～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，分别标有数字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软式趣味绳套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9500mm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，每节长度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，黑白或彩色相间；可随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意摆放成各种格子供跑跳练习，柔软泡沫材料制成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数字圆跳垫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，每个垫子分别印有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0-9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数字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投掷数字锥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260mm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；呈圆锥体形状，每个锥体分别印有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表示距离的数字，放置平稳，柔软塑胶材料制成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彩色标志杆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组合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由杆、底座、连接卡子和标志小旗组成；杆长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~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，底座直径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，底座可充沙子，塑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料制成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体育场地标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志胶带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18m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60mm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软式接力棒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；外面柔软泡沫材料包裹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体能训练绳梯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绳梯长度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9.5m,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带包，红布带宽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2.5cm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，黄梯片长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50cm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3.8cm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0.3cm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片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助跳板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   助 跳 板 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500mm,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220mm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   上 板 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，下板厚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双簧 。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 上盖有防滑层 。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S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型弹簧，材质坚硬而富有弹性，表面漆层均匀光洁，木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材无裂缝，无疤痕，不变形并经脱脂干燥处理。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助跳板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   助 跳 板 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1200mm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600mm,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250mm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   上 板 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18mm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，下板厚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24mm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四簧直径大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．上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盖有防滑层 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．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S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型弹簧，材质坚硬而富有弹性，表面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漆层均匀光洁，木材无裂缝，无疤痕，不变形并经脱脂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干燥处理。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单杠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立柱 ，杠面 ，拉线 ，地铆四部分 。   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70kg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2000m-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2600mm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。立柱由铸件、钢管  、实心钢组成 。底盘直径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190mm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，钢管直径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48mm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，内升降杆直径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30mm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碳截钢，长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，镀锌 。杠面直径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28mm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碳截钢，长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2400m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，镀锌 。拉线直径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实心钢，单条长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共四条，镀锌 。地铆直径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螺纹钢，长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580mm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双杠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移动式分底座、立柱、杠面三部分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双杠全重量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170kg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，可调高度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1400-1800mm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，两杠面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间距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420-620mm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可调。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杠面长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3500mm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，重量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35kg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，颜色为橘黄色，内附直径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弹簧钢，外包高压聚乙烯颗粒，断面呈滴水圆形。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立柱由铸件钢管实心钢组合而成，钢管直径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48mm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，内升降杆为直径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冷拔钢，长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，镀锌。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底 座 呈 工 字 形 状 ，由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50mm*100mm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60mm*160mm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型钢焊接而成 。宽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1200mm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2380mm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涂层厚度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70-80um,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确保涂层能在户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外长期使用 。产品具有耐酸碱、耐湿热、抗老化、外观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美观等特点，能适合潮湿和酸雨环境 。焊接要求：采用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CO2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保护焊焊接成型，使用混合气体，焊缝均匀、成型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美观，牢固无虚焊、无漏焊、无泡渣、裂纹等缺陷。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适用于体育教学和健身训练使用，结构合理，组装简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便，使用安全、稳定。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小学生用篮球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规 格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号 篮 球 ，重 量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480g-500g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，圆 周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680mm-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，球压标准：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7-9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磅，皮革材质：高档耐磨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PU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皮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革，中胎材质：抗冲击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10000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次以上比赛级中胎，篮球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构造：天然橡胶内胆，中胎，外皮革三层，适用场地：室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内室外通用，篮球级别：小学生比赛用球，篮球特点：超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级耐磨，手感佳，弹性好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初中生用篮球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规 格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号 篮 球 ，重 量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567g-650g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，圆 周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749mm-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780mm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，球压标准：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7-9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磅，皮革材质：高档耐磨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PU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皮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革，中胎材质：抗冲击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10000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次以上比赛级中胎，篮球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构造：天然橡胶内胆，外皮革三层，适用场地：室内室外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通用，篮球级别：比赛用球，篮球特点：超级耐磨，手感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佳，弹性好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小学用篮球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架（移动）</w:t>
            </w: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篮球架伸臂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0.75-0.85m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，蓝圈上沿离地面自由升降范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围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2.05-3.05m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。并且高度与伸臂适合儿童与成人的练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习使用 。篮球架适用场地至少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32m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、球架底座尺寸：长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1.60m x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1.00m x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0.41m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，采用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厚的整张钢板经模具一次冲压成型，无焊缝，保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证不会被雨水流入内部带来侵蚀；四周边角均采用弧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形无棱角设计，更安全，大大降低了运动中的碰撞伤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害 。底座前端两个万向轮带刹车功能，后端配两个定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向轮 。根据需求可以随时移动篮球架的位置。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、篮架立柱底部采用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180mmx180mm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大圆角方管，厚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，立柱顶部采用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150mmx150mm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大圆角方管，厚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，拼焊而成。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、篮球架下伸臂采用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60mmx40mm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矩形管，拼焊组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成；篮球架上伸臂采用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40mmx40mm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方管，拼焊组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成，无需助力可轻松旋转手柄实现平行升降伸臂。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、篮球架后拉杆采用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40mmx40mm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方管，在自动弯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管机上一次折弯成型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免调节设计，安装更方便 。后拉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杆两端采用封口焊接防水、防腐、防锈、防划伤。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、产品结构原理：手动转动摇把，实现螺旋升降伸臂，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升降范围在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2.05-3.05m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的各种使用高度。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、篮板配用国际通用的高强度安全钢化玻璃篮板规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格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1200mmx900mm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，具有透明度高 、耐候性好 、抗老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化、耐腐蚀、不易模糊等特点，并在篮板下沿侧面覆盖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有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EVA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保护胶条抗老化不退色，能有效保护运动员使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用时不受伤害。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初中平箱式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移动篮球架</w:t>
            </w: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篮球架伸臂为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2250mm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，篮圈上沿离地面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、底 座 尺 寸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2000mm×1000mm×340mm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。   采 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2.5mm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厚的钢板经模具冲压成型，正面无焊缝，保证不会被雨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水流入内部带来侵蚀；四周边角均采用弧形无棱角设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计，更安全，大大降低了运动中的碰撞伤害。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、立柱上宽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160mm×90mm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、下宽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360mm×180mm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，采用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厚钢板经折边拼焊而成下宽上窄的锥形体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合力学设计原理，结构更安全牢固。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、横梁和后拉杆采用一体化设计，大圆弧过渡展现整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体曲线美，上宽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155mm×140mm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、下宽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450mm×270mm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厚钢板经凹型折边拼焊而成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圆弧过渡可有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效均分应力，结构更安全牢固，大大降低了篮球架的晃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动，增强了篮球架的稳定性。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、篮板拉杆采用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Φ48mm*2.5mm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圆管在自动弯管机上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一次折弯成型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拉杆前端采用免调节设计，安装更方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便 。通过调节拉杆，可调节篮圈与地面的平行度。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、篮板配用国际通用的高强度安全钢化玻璃篮板规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格：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1800x1050mm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，并在篮板下沿侧面覆盖有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EVA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保护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胶条抗老化不退色，能有效保护运动员扣篮时不受伤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害，篮板外围边框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宽的铝型材经模具压制而成。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、螺丝采用达克罗螺丝，保证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年不生锈。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、涂层厚度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70-80um,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铅笔硬度达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3H+,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试品经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小时老化实验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涂膜无变化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划格处单面腐蚀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&lt;2mm,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产品具有耐酸碱、耐湿热、抗老化、外观美观等优点。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篮球网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篮球网有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个挂钩以便悬挂在篮圈上，网眼边长一般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3-4cm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左右，大小要能让篮球顺畅穿过，同时又能保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证一定的阻力，使球在入网时有适当的减速和停顿，重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350g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，圆 绳 直 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，扁 绳 直 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，长 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400-450mm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，柔软有弹性，投篮入网声音清脆，材质：涤纶编织绳，球速适中不卡顿，耐磨耐晒，适用于多种场景，颜色为白色。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排球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规 格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号 排 球 ，重 量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260g-280g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，圆 周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650mm-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，球压标准：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4-6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磅，皮革材质：亚超细皮革，中胎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材质：训练比赛级中胎，排球构造：内胆，中胎，外皮革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三层，适用场地：室内室外通用，排球级别：训练比赛用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球，排球特点：皮革柔软，手感极佳，弹性好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气排球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号气排球，材质：可清洗的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eva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发泡材料，重量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110g-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125g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。  圆周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7600mm-800mm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排球网柱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、移动式，高度调节范围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1550mm-2430mm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；零部件全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部采用优质金属结构件 ；排球柱立柱外管直径为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89mm*2.5mm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，内管直径为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76mm*2mm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，支架顶部加一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滑动滚轮，缓冲拉绳与支架间的摩擦，同时更好的操控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球网的长度和高度 。配有电镀铸铁轮，金属紧线器，带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卡轮，金属摇把，轻轻摇动即可拉紧绳网，不会松动。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内侧对称配有相应高度的球网挂钩，用来固定排球网。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、排球柱升降灵活、底盘稳固，有配重箱、箱体上有小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车轮 ，移动灵活 。   配重箱外形尺寸 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600mm*400mm*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；箱体盖板厚度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1.5mm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，箱体铁板厚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1.2mm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、金属外表面均经酸洗、脱脂、磷化等初步处理后再打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沙处理，并采用室外专用优质烤漆粉末，应有较强的抗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氧化、抗紫外线能力，不褪色、附着力强、光泽度高、不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含毒素，能适应潮湿和酸雨环境，不会出现脱落、锈蚀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等现象 。整体结构稳固，安全性好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排球网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9500mm-10000mm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1000mm±25mm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，包 边 ，钢 丝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绳，抗老化，无节网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足球门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、移 动 式 ，门 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7320mm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，门 高 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2440mm,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下 深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1700mm,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上深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门柱和门围均采用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114mm×2.75mm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钢管焊接。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球门为白色表面色泽一致。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割角焊接，接触地面部分采用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40mm*80mm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方管，后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面梯形采用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48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折弯成型，厚度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2.5mm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表面处理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所有铁制件表面均经脱脂，抛丸等初级处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理后，在自动喷涂线上采用热固性纯聚酯粉末喷涂，完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成最后表面处理，涂层厚度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70-80um,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确保涂层能在户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外长期使用 。产品具有耐酸碱、耐湿热、抗老化、外观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美观等特点，能适合潮湿和酸雨环境。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焊接要求：采用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CO2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保护焊焊接成型，使用混合气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体，焊缝均匀、成型美观，牢固无虚焊、无漏焊、无泡渣、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裂纹等缺陷 。适用于体育教学和健身训练使用，结构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合理，组装简便，使用安全、稳定。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足球网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足球网宽度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7320mm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2440mm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，聚乙烯合股网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足球门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移动式，门宽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，门高为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2000mm,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下深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1500mm,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上深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门柱和门围均采用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89mm×2.75mm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钢管焊接。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球门为白色表面色泽一致。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割角焊接，接触地面部分采用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40mm*60mm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方管，后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面梯形采用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折弯成型，厚度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2.5mm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涂层厚度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70-80um,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确保涂层能在户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外长期使用 。产品具有耐酸碱、耐湿热、抗老化、外观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美观等特点，能适合潮湿和酸雨环境。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焊接要求：采用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CO2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保护焊焊接成型，使用混合气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体，焊缝均匀、成型美观，牢固无虚焊、无漏焊、无泡渣、裂纹等缺陷 。适用于体育教学和健身训练使用，结构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合理，组装简便，使用安全、稳定。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足球网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号足球网宽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5500nm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2000nm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，聚乙烯合股网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乒乓球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直  径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43.4mm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44.4mm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，质  量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2.20g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2.60g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，弹  跳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220mm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，圆度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0.4mm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，受冲击不小于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次无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破裂。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乒乓球拍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用来击球的拍面应用一层齿粒向外的胶粒片覆盖，连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同粘合剂，厚度应不超过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，或者用齿粒向内或向外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的海绵胶粒片覆盖，连同粘合剂，厚度应不超过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底板与胶粒片或海绵胶粒片的粘接结合力应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≥4N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室外乒乓球台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、台面尺寸规格：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≥2740mm×1525mm,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台高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≥760mm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置铁制球网高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1530mm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，符合标准要求。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、球台台面采用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SMC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材料，整体高温模压一次成型，球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台台面四角为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R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型弧角，不能为直角，能有效防止运动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员在使用中受到尖锐碰击。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、台面翻边高度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48mm,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翻边厚度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；主加强筋高度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   背面小方格内有对角加强筋 ，高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；台面与彩虹支腿连接处台面背面采用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“井 ”字形，彩虹腿用圆管加固框连接。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、台面能承受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500N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静载荷要求和冲击球冲击要求，稳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定性好，耐气候性强、耐老化程度高，防腐、防晒、防雨、阻燃、不易变形等，保证在户外使用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年内不变形、不开裂、不损坏。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、底架采用彩虹腿设计结构，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Φ60mm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优质钢管，保证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整体的稳定性；台腿外边距两端台边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280mm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，任何撑档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离地大于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230mm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，保证使用者的运动安全。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、球台网及网架防锈、防松、防损坏；焊接严密牢固、无漏焊、虚焊、包渣、裂纹等缺陷。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、器材不允许有钩挂、卡夹等潜在危险，表面处理采用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抛光工艺，除锈彻底，增大工件表面面积，增强塑粉附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着力，外表面环保静电粉末。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乒乓球台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（室内）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室内专用，台面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:2740mm*1525mm.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台高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: 760mm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，标配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配顶丝球网（标准通用）球台腿采用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50mm*50mm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方管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外脚，台脚装脚轮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边框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50mm*25mm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，台面采用高密度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纤维板厚度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20mm.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轮子直径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100mm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乒乓球发球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机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出球频率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30-99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分钟，出球速度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5-50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公尺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秒，出球角度从定点到全台任意点。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可发直线无转球 。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可发长短球 。 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发球可选择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144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种不同旋转方式 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电脑设定全台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个落球点，一键设定，也可遥控半台任意落点 。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可自编训练程序，也可以按原有的设定训练程序操作发球机，内置不少于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种发球模式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总重量：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20kg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，净重：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11kg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，使用尺寸：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1200mm×1520mm×500mm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羽毛球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球口外径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68mm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，球头直径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27mm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，球头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 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26mm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，毛 片 插 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63mm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，质 量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4.50g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5.80g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，毛片数量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16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片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羽毛球拍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、铁分体，尼龙球网；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、长度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≤655mm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，球拍上宽度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≤205mm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，球拍弦面长度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245mm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、整体重量：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95g-120g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、拍弦直径：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0.9mm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、手柄长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，握柄直径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25mm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、拍身表面光滑，拍上贴标签，印刷图案应文字清楚，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粘贴平整。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羽毛球网柱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． 移动式 。  底座外形尺寸：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400mm*300mm*170mm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石子配重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90kg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，底部配有滚轮，移动静音，使用方便，室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内室外通用。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柱高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，使用￠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42mm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钢管，壁厚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2.5mm,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支架顶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部加一滑动滚轮，缓冲拉绳与支架间的摩擦，同时更好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的操控球网的长度和高度 。配有电镀铸铁轮，金属紧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线器，带卡轮，金属摇把，轻轻摇动即可拉紧绳网，不会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松动 。   内侧对称配有相应高度的球网挂钩，用来固定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羽毛球网。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．外表面采用静电粉末喷塑工艺，涂饰层附着力应达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到一级，硬度达到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2H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、有一定的耐冲击性能，表面无皱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纹、无漏喷、起泡、脱皮及明显的划痕等缺陷 。  喷涂前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必须采取除锈处理，以确保涂层在户外长期使用 。产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品涂料配方不应含有毒元素。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各部件焊接应严密牢固，不应有漏焊、虚焊、裂纹等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缺陷。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羽毛球网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羽毛球网长度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≥6100mm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760mm±25mm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，单包边，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钢丝绳，抗老化，由优质深色的人造纤维细绳制成，网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的上沿应缝有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宽的双层白布，并用细钢丝绳或尼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龙绳从夹层穿过，用于将球网牢固地张挂在两根网柱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之间。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网球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3#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软性球，质量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32.0g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46.9g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68mm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，弹性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900mm-1200mm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短式网球拍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、铝合金一体，尼龙球网；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．外观：球拍的击球面平坦，由连接在球拍框上的拍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弦组成统一规则，拍弦在交叉的地方相互交织或相互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结合的；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、总长度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≤685mm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，球拍上宽度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≤270mm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，球拍弦面长度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≤350mm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、手柄长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，握柄直径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32mm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、拍身表面光滑，拍上贴标签，印刷图案应文字清楚，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粘贴平整。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网球网柱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、材质为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ABS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，移动式，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、零部件全部采用金属结构件，立柱为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80mm*80mm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管 ，壁厚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3.0mm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，立柱高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，柱体后部装有紧绳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器；配重箱外形尺寸：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900mm*460mm*210Mm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。重量为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320kg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、立柱配有安全保护帽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、金属外表面均经酸洗、脱脂、磷化等初步处理后再打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沙处理，并采用室外专用优质烤漆粉末，应有较强的抗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氧化、抗紫外线能力，不褪色、附着力强、光泽度高、不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含毒素，能适应潮湿和酸雨环境，不会出现脱落、锈蚀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等现象 。整体结构稳固，安全性好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外包装采用木箱包装，结实牢固，运输方便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网球网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网球网长度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12800mm±30mm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1070mm±25mm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pe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编制绳网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板羽球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材质：羽毛乳胶，长度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100mm-120mm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，球重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4g-6g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，高约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140mm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，球头高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根羽毛。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板羽球拍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球拍为木制 ，总长度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320mm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175mm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，手柄长约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110mm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27mm-35mm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，质量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≤80g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垒球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圆周长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200mm± 10mm,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质量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80g±5g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高度自由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落体落下，回弹高度应不小于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300mm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毽球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 毽子高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左右 。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 毽垫直径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36mm-40mm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底部为橡胶制弹性底垫 。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．毽毛为四根经处理的鹅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毛组成，毽毛色彩鲜艳，符合学生心理特点。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匹克球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匹克球拍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高端碳纤维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匹克球网架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尺寸：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7.02*0.91*1m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装球车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材质球车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不锈钢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外观尺寸：长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950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＊宽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750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＊高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760mm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主管直径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19mm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，壁厚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1.1mm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副管直径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12.7mm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，壁厚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0.7mm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棍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木制品，长度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1800mm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φ20mm-30mm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，材质：白蜡杆。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剑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木制品，长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920mm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28mm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，柄长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，有防滑布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刀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，柄长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140mm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，有防滑布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跳绳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短跳绳 ，绳长度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2600mm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2800mm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4.6mm.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塑料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海绵手柄，带计数功能，手柄长度为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140mm-160mm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28mm-34mm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。绳材质为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pvc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不透明材料制成。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跳绳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跳绳的绳和柄应采用无毒、环保、适宜的材料制成 。绳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长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4800mm-5000mm,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直 径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φ7mm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。    柄 长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~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140mm,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φ21mm-25mm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（木质手柄）。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跳绳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跳绳的绳和柄应采用无毒、环保、适宜的材料制成 。绳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长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6800mm-7000mm,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直 径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φ7mm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。    柄 长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~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140mm,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φ21mm-25mm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（木质手柄）。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拔河绳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．拔河绳应用麻绳多股绞合而成 。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．绳长约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φ30mm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． 绳的两端结孔，绳的质地无霉变、腐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朽、虫咬等缺陷。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花毽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   毽 子 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170mm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左 右 ，重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左 右 。 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．   毽 垫 直 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36mm-40mm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15mm-20mm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；毽垫为金属材料，底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部为橡胶制弹性底垫 。 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．毽毛为四根经处理的长鸡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毛组成，羽毛宽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30mm-35mm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，插毛管高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22mm-24mm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毽毛色彩鲜艳，符合学生心理特点。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塑料圈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呼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啦圈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 钢制内管，外套泡沫，直径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。环保塑料制品。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．外径规格为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小沙包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尺寸：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70mm*70mm*70mm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帆布，重量常规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50g-70g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竹竿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适用于竹竿舞，长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3000mm,8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根为一套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空竹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PE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材质，色彩鲜艳，带杆。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铁环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铁杆长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，手柄长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15mm-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，圈外径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370mm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3mm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陀螺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材质为木质，陀螺底部带钢珠，配手持鞭。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软式飞盘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采用硅胶制作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柔软易折叠。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爬绳和爬杆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114mm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管，绳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，杆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，绳杆的握持直径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32mm,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有效使用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宽度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600mm,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地上总高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2500mm,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爬杆的下端若设置为非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固定结构的悬空型式时，其下端至运动地面的离地高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度应为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200mm,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且爬杆至其垂直轴线的单向摆动幅度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应不大于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8°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。涂层厚度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70-80um,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确保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涂层能在户外长期使用 。产品涂料配方不应含有毒元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素 。 试品经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小时老化试验 ，划格处单面腐蚀&lt;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，产品具有耐酸碱、耐湿热、抗老化、外观美观等特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点，能适合潮湿和酸雨环境 。焊接要求：采用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CO2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保护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焊焊接成型，使用混合气体，焊缝均匀、成型美观，牢固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无虚焊、无漏焊、无泡渣、裂纹等缺陷。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肋木架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外 形 尺 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1900×114×2316mm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，主 要 承 载 立 柱 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φ114×3mm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，主横梁为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φ32×3mm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优质钢管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使用人数：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横肋采用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32×3mm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优质钢管，中心间距为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顶部横梁采用弯管通过焊接冲压弧形管帽与立柱连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接，单人使用宽度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780mm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安装方式：直埋式，地埋深度：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平行梯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室 外 地 埋 固 定 式 ，立 柱 地 上 高 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2200mm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，平 梯 长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，平梯横杠内有效使用宽度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。立柱采用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φ 114mm×3mm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优质圆钢管，横梁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φ60mm×3mm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，梯杆采用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φ32mm×3mm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优质圆钢管 。梯步：每端不少于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梯，顶部梯步每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间距设一步 。  安装应采用直埋方式，立柱地埋深度不小于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。桩基尺寸：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800mm×500mm×500mm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。表面处理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所有铁制件表面均经脱脂，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抛丸等初级处理后，在自动喷涂线上采用热固性纯聚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酯粉末喷涂，完成最后表面处理，涂层厚度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70-80um,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确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保涂层能在户外长期使用 。产品涂料配方不应含有毒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元素 。试品经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小时老化试验，划格处单面腐蚀&lt;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，产品具有耐酸碱、耐湿热、抗老化、外观美观等特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点，能适合潮湿和酸雨环境 。焊接要求：采用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CO2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保护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焊焊接成型，使用混合气体，焊缝均匀、成型美观，牢固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无虚焊、无漏焊、无泡渣、裂纹等缺陷。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橡皮拉力带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轻阻力，拉力带采用合成橡胶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TPE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制作，环保，无味，弹性好，强度高，不易断裂，不易老化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橡皮拉力带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重阻力，拉力带采用合成橡胶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TPE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制作，环保，无味，弹性好，强度高，不易断裂，不易老化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木哑铃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185mm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，握手长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，两头直径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质，红色，外表光滑，无毛刺，两只一副，无味环保，表面色彩艳丽，有利于激励学生兴趣。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摸高架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主立柱采用直径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114mm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，壁厚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的国标钢管；顶端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 用 外 扣 式 钢 制 盖 帽 ，避 免 雨 水 淋 进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立 柱 总 高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摸板采用不锈钢材质，高面最高刻度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2000mm-3000mm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底面最高刻度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1500mm-2500mm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地埋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，优质漆 。钢管耐蚀级别不低于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级；所有铁制件表面采用热固性纯聚酯粉末喷涂，涂层厚度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70-80um,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确保涂层能在户外长期使用 。产品涂料配方不应含有毒元素 。  试品经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小时老化试验，划格处单面腐蚀＜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，产品具有耐酸碱、耐湿热、抗老化、外观美观等特点，能适合潮湿和酸雨环境 。焊接要求：采用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CO2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保护焊焊接成型，使用混合气体，焊缝均匀、成型美观，牢固无虚焊、无漏焊、无泡渣、裂纹等缺陷。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综合训练器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产品规格：1200*1003*1900mm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毛重620kg/净重600kg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产品特征：主框架75*75*3mm优质碳钢。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框架适配1~2个人训练，配重，单边80kg，总共160kg，共有6个出省口，适合综合训练。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配备一根1.83m自由力量杠铃、100kg杠铃片、一对可调节的哑铃以及拉背的把手和一个主框架为75×75×3mm的可调哑铃凳。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可以完成如下动作：胸部：卧推、绳索夹胸；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背部：引体、高位下拉、分动高位下拉、坐姿划船、杠铃划船、直臂下压等；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腿部：深蹲、硬拉、绳索内收外展、绳索腿弯举屈伸等；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肩部：杠铃推肩、绳索飞练肩等；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手臂：绳索二头弯举、三头下压等。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哑铃架及哑铃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包胶哑铃（健身房专用，每组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275KG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）。  双层专用哑铃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架，加粗钢管，防滑拖垫，无缝焊接。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身高体重测试仪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直接测量人体的身高体重，反映被测者身体匀称度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和发育形态指数（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BMI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）；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身高测试触头可折叠，与主体控制版无线通讯。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身高触头供电方式采用可更换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2450/3.3V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纽扣电池。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测试仪采用大于或等于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4.3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寸电容触摸屏，分辨率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480*272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LED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高亮背光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级亮度调节，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G+G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结构，表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面硬度大于或等于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6H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，防止碰撞，显示测试值（同屏显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示身高体重数值及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BMI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指数），界面美观，操作简单。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触摸按键，具备单机测试功能。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测试仪具有同步语音播报身高、体重测试数值功能，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可设置开启或关闭。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 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ARM 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Cortex-A7 1.2GHz CPU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，原 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Android5.1.1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及以上系统，能够安装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APK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程序以拓展使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用功能及产品升级，屏幕采用大于或等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600*1024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高清触摸电容屏，支持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点触摸；主机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大 于 或 等 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1GB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以 上 运 行 内 存 ，大 于 或 等 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8GB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EMCC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存储空间 。可直插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盘播放测试视频录像。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主机具备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RFID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刷卡模块。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主机具备大于或等于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USB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标准接口（非外接扩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展），可直接插入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盘导入大于或等于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300000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条测试名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单信息，也可直接导出测试成绩至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盘自动生成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Excel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表格 。主机同时支持学生名单的无线同步和离线导入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主机具多种身份识别功能：可通过触摸屏输入、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IC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卡、外置条码扫描仪等识别方法；输入学号具备自动递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增功能；主机菜单具备单项查询，集体查询，分组查询，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具有年级班级组别日期等多种筛选数据方式，查询便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捷。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盘直接导入国标和自定义评分标准，主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机内嵌国标可以根据年级性别项目进行实时评分，适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用于体测；也可以自定义导入评分标准对测试结果进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行评分，适用于考试。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主机查询结果能一屏同时显示测试学校、年级、班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级、学生姓名、性别、测试成绩、测试日期及时间和基础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信息，方便后期督查 。主机具有日志管理，记录操作人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员在主机上的所有操作，便于异常情况的追溯。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主机具有数据备份和恢复功能，可以备份任意时间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段体测程序里面的所有数据，可以备份多次保存在存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储芯片里面 。支持一键恢复，根据日期选择要恢复的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备份，自动恢复测试数据。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主要技术参数：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测量范围：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身高：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90cm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210cm    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体重：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5kg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～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150kg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分度值：身高：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0.1cm  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体重：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0.1kg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误差：身高：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±0.1cm     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体重：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±0.1kg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肺活量测试仪</w:t>
            </w: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测定人体呼吸的最大通气能力，测试数值反映肺的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容积和肺的扩展能力。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使用进口高精密传感器，精度高，吹管优化设计与处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理，不易产生积水，防补气（防作弊）功能，补气时自动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锁定数据。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测试仪采用一体化设计，采用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LCD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液晶显示屏，视域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W*H)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39.0*17.0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，具备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LED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高亮背光，读数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方便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具有锁定功能 。采用内置锂电池供电，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Type-C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口充电，低功耗设计，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秒内未使用自动逐级调低亮度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直至息屏，带低电量提示功能。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单机开关复合功能按键，具备单机测试开始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结束功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与主机无线连接，测试结果一目了然，一键式操作，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具有单机测试及清零功能。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 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ARM 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Cortex-A7 1.2GHz CPU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，原 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Android5.1.1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及以上系统，能够安装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APK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程序以拓展使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用功能及产品升级，屏幕采用大于或等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600*1024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高清触摸电容屏，支持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点触摸；主机大 于 或 等 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1GB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以 上 运 行 内 存 ，大 于 或 等 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8GBEMCC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存储空间 。可直插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盘播放测试视频录像。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主机具备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RFID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刷卡模块。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主机具备大于或等于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USB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标准接口（非外接扩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展），可直接插入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盘导入大于或等于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300000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条测试名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单信息，也可直接导出测试成绩至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盘自动生成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Excel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表格 。主机同时支持学生名单的无线同步和离线导入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主机具多种身份识别功能：可通过触摸屏输入、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IC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卡、外置条码扫描仪等识别方法；输入学号具备自动递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增功能；主机菜单具备单项查询，集体查询，分组查询，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具有年级班级组别日期等多种筛选数据方式，查询便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捷。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盘直接导入国标和自定义评分标准，主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机内嵌国标可以根据年级性别项目进行实时评分，适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用于体测；也可以自定义导入评分标准对测试结果进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行评分，适用于考试。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主机查询结果能一屏同时显示测试学校、年级、班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级、学生姓名、性别、测试成绩、测试日期及时间和基础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信息，方便后期督查 。主机具有日志管理，记录操作人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员在主机上的所有操作，便于异常情况的追溯。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主机具有数据备份和恢复功能，可以备份任意时间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段体测程序里面的所有数据，可以备份多次保存在存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储芯片里面 。支持一键恢复，根据日期选择要恢复的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备份，自动恢复测试数据。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主要技术参数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测量范围：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量程：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9999ml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分度值：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1ml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误差：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±2.5%FS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坐位体前屈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测试仪</w:t>
            </w: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单机采用大于或等于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led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点阵屏，实体按键。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单机采用双向光电开关，自动识别手推板前推和回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退，手推板可自动回弹归位，具有防作弊成绩自动锁定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单机采用锂电池供电，内置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2000mAh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锂电池，可持续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工作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个小时以上；采用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microusb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接口充电。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单机主控显示部分和测试杆间顶针式连接，可灵活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自由拆卸，进行充电及日常保管维护。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单机主控部分开关复合功能按键，具备单机测试开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始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结束功能。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带辅助测试床体板，含海绵座垫及硬质蹬脚板。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 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ARM 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Cortex-A7 1.2GHz CPU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，原 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Android5.1.1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及以上系统，能够安装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APK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程序以拓展使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用功能及产品升级，屏幕采用大于或等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600*1024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高清触摸电容屏，支持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点触摸；主机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大 于 或 等 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1GB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以 上 运 行 内 存 ，大 于 或 等 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8GB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EMCC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存储空间 。可直插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盘播放测试视频录像。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主机具备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RFID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刷卡模块。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主机具备大于或等于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USB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标准接口（非外接扩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展），可直接插入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盘导入大于或等于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300000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条测试名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单信息，也可直接导出测试成绩至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盘自动生成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Excel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表格 。主机同时支持学生名单的无线同步和离线导入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功能。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主机具多种身份识别功能：可通过触摸屏输入、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IC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卡、外置条码扫描仪等识别方法；输入学号具备自动递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增功能；主机菜单具备单项查询，集体查询，分组查询，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具有年级班级组别日期等多种筛选数据方式，查询便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捷。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盘直接导入国标和自定义评分标准，主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机内嵌国标可以根据年级性别项目进行实时评分，适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用于体测；也可以自定义导入评分标准对测试结果进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行评分，适用于考试。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主机查询结果能一屏同时显示测试学校、年级、班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级、学生姓名、性别、测试成绩、测试日期及时间和基础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信息，方便后期督查 。主机具有日志管理，记录操作人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员在主机上的所有操作，便于异常情况的追溯。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主机具有数据备份和恢复功能，可以备份任意时间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段体测程序里面的所有数据，可以备份多次保存在存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储芯片里面 。支持一键恢复，根据日期选择要恢复的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备份，自动恢复测试数据。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主要技术参数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测量范围：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-20cm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40cm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分度值：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0.1cm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误差：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±0.1 0cm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立定跳远测试仪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采用红外线非接触传感器测量的原理自动测量立定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跳远的距离，反映人体下肢爆发力水平，测试数据准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确，经久耐用；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采用大于或等于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64×16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规格的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LED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点阵屏幕显示测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试成绩，可显示中文、英文、数字和其它符号；配有遥控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器，操作距离达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米以上。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采用大于或等于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3.75×1.1m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专用防滑橡胶测试垫，环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保安全，粘着力好，抗钉能力强，耐磨性能好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具有非凡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的抗老化、抗紫外线能力，达到使用年限后还可重复利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测试仪男女双起跳线全量程测试，有踩线犯规语音、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显示屏显示双重提示功能 ，可设定测试次数为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次，自动显示最好成绩；测试垫具备防滑减震功能，防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止出现意外伤害。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 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ARM 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Cortex-A7 1.2GHz CPU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，原 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Android5.1.1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及以上系统，能够安装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APK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程序以拓展使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用功能及产品升级，屏幕采用大于或等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600*1024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高清触摸电容屏，支持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点触摸；主机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大 于 或 等 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1GB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以 上 运 行 内 存 ，大 于 或 等 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8GB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EMCC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存储空间 。可直插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盘播放测试视频录像。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主机具备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RFID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刷卡模块。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主机具备大于或等于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USB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标准接口（非外接扩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展），可直接插入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盘导入大于或等于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300000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条测试名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单信息，也可直接导出测试成绩至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盘自动生成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Excel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表格 。主机同时支持学生名单的无线同步和离线导入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主机具多种身份识别功能：可通过触摸屏输入、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IC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卡、外置条码扫描仪等识别方法；输入学号具备自动递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增功能；主机菜单具备单项查询，集体查询，分组查询，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具有年级班级组别日期等多种筛选数据方式，查询便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捷。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盘直接导入国标和自定义评分标准，主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机内嵌国标可以根据年级性别项目进行实时评分，适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用于体测；也可以自定义导入评分标准对测试结果进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行评分，适用于考试。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主机查询结果能一屏同时显示测试学校、年级、班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级、学生姓名、性别、测试成绩、测试日期及时间和基础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信息，方便后期督查 。主机具有日志管理，记录操作人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员在主机上的所有操作，便于异常情况的追溯。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主机具有数据备份和恢复功能，可以备份任意时间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段体测程序里面的所有数据，可以备份多次保存在存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储芯片里面 。支持一键恢复，根据日期选择要恢复的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备份，自动恢复测试数据。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主要技术参数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测量范围：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量程：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312cm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分度值：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1cm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误差：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± 1cm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跳绳测试仪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人测）</w:t>
            </w: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次数：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1-9999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   电源：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DC12V1A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（由电源适配器提供）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自动测量学生一分钟倒计时跳绳个数，反应人体的下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肢爆发力和身体协调能力（标配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人测）；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 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ARM 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Cortex-A7 1.2GHz CPU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，原 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Android5.1.1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及以上系统，能够安装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APK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程序以拓展使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用功能及产品升级，屏幕采用大于或等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寸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600*1024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高清触摸电容屏，支持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点触摸；主机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大 于 或 等 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1GB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以 上 运 行 内 存 ，大 于 或 等 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8GB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EMCC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存储空间 。可直插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盘播放测试视频录像。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主机具备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RFID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刷卡模块。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主机具备大于或等于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USB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标准接口（非外接扩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展），可直接插入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盘导入大于或等于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300000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条测试名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单信息，也可直接导出测试成绩至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盘自动生成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Excel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表格 。主机同时支持学生名单的无线同步和离线导入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主机具多种身份识别功能：可通过触摸屏输入、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IC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卡、外置条码扫描仪等识别方法；输入学号具备自动递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增功能；主机菜单具备单项查询，集体查询，分组查询，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具有年级班级组别日期等多种筛选数据方式，查询便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捷。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主机支持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盘直接导入国标和自定义评分标准，主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机内嵌国标可以根据年级性别项目进行实时评分，适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用于体测；也可以自定义导入评分标准对测试结果进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行评分，适用于考试。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主机查询结果能一屏同时显示测试学校、年级、班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级、学生姓名、性别、测试成绩、测试日期及时间和基础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信息，方便后期督查 。主机具有日志管理，记录操作人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员在主机上的所有操作，便于异常情况的追溯。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主机具有数据备份和恢复功能，可以备份任意时间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段体测程序里面的所有数据，可以备份多次保存在存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储芯片里面 。支持一键恢复，根据日期选择要恢复的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备份，自动恢复测试数据。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足球运球测试仪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外设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测试受试者的位移速度和身体协调平衡能力，终点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采用红外感应检测计时；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标配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人测试，每人可测试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1~2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可配置起点感应触发计时，无需抢跑犯规检测。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 用 原 生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Android11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及 以 上 系 统 ，屏 幕 采 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≥8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寸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1280*800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高清触摸电容屏；主机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≥2GB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以上运行内存，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16GB EMCC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存储空间。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内置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个喇叭，确保音频输出具备清晰的高中低频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段表现。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具备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USB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标准数据接口（非外接扩展），其他功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能性接口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HDMI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RJ45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网络接口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Type-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音频接口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。  可直接插入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导入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≥300000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条测试名单信息，也可直接导出测试成绩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至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盘自动生成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Excel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表格 。  主机同时支持学生名单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的无线同步和离线导入功能。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内置二维码识别摄像头，能自动识别测试者二维码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身份信息 。主机采用硅胶按键，经久耐用，适用于大规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模测试。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测试模式支持群发模式或单发模式，可根据测试需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要切换。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具多种身份识别功能：可通过触摸屏输入、外置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USB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条码扫描仪等识别方法；输入学号具备自动递增功能；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主机菜单具备单项查询，集体查询，分组查询，具有年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级班级组别日期等多种筛选数据方式，查询便捷。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盘直接导入国标和自定义评分标准，主机内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嵌国标可以根据年级性别项目进行实时评分，适用于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体测；也可以自定义导入评分标准对测试结果进行评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分，适用于考试。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查询结果能一屏同时显示测试学校、年级、班级、学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生姓名、性别、测试成绩、测试日期及时间，方便后期督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查 。  主机具有日志管理，记录操作人员在主机上的所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有操作，便于异常情况的追溯。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9.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能实时显示与单机的连接状态、电量、版本号等；能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实时显示测试者的姓名、性别、测试成绩和等级并且具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备语音播报功能，实时播报人员信息、编号、成绩等；支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持多次测量项目，成绩保存模式以最好成绩或最新成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绩保存可选。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具备班级分析功能，可根据测试项目进行独立分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析，实时统计班级测试进度、已测人数、已测男生、已测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女生等，并且给出平均成绩、平均分数、最高成绩、最低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成绩等一系列指标，同屏显示排名；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支持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≥4.0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蓝牙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;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选配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或兼容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全网通网络功能，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可支持无线网卡支持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802.11b/g/n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无线协议，支持无线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或有线数据上传的能力；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具有数据备份和恢复功能，可以备份任意时间段体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测程序里面的所有数据，可以备份多次保存在存储芯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片里面 。支持一键恢复，根据日期选择要恢复的备份，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自动恢复测试数据。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主要技术参数：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测量范围：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0S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999.9S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分度值：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0.01s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误差：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0s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篮球运球测试仪</w:t>
            </w: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外设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测试受试者的位移速度、身体协调平衡能力和弹跳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能力；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折返点具有犯规检测装置，设备对未到达折回点的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能自动判定为无成绩；终点采用红外感应检测计时。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起点感应触发计时，无需抢跑犯规检测。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标配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人测试，每人可测试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1~2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 用 原 生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Android11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及 以 上 系 统 ，屏 幕 采 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≥8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寸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1280*800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高清触摸电容屏；主机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≥2GB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以上运行内存，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16GB EMCC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存储空间。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内置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个喇叭，确保音频输出具备清晰的高中低频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段表现。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具备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USB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标准数据接口（非外接扩展），其他功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能性接口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HDMI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RJ45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网络接口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Type-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音频接口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。  可直接插入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导入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≥300000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条测试名单信息，也可直接导出测试成绩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至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盘自动生成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Excel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表格 。  主机同时支持学生名单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的无线同步和离线导入功能。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内置二维码识别摄像头，能自动识别测试者二维码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身份信息 。主机采用硅胶按键，经久耐用，适用于大规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模测试。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测试模式支持群发模式或单发模式，可根据测试需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要切换。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具多种身份识别功能：可通过触摸屏输入、外置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USB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条码扫描仪等识别方法；输入学号具备自动递增功能；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主机菜单具备单项查询，集体查询，分组查询，具有年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级班级组别日期等多种筛选数据方式，查询便捷。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盘直接导入国标和自定义评分标准，主机内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嵌国标可以根据年级性别项目进行实时评分，适用于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体测；也可以自定义导入评分标准对测试结果进行评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分，适用于考试。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查询结果能一屏同时显示测试学校、年级、班级、学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生姓名、性别、测试成绩、测试日期及时间，方便后期督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查 。  主机具有日志管理，记录操作人员在主机上的所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有操作，便于异常情况的追溯。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9.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能实时显示与单机的连接状态、电量、版本号等；能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实时显示测试者的姓名、性别、测试成绩和等级并且具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备语音播报功能，实时播报人员信息、编号、成绩等；支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持多次测量项目，成绩保存模式以最好成绩或最新成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绩保存可选。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具备班级分析功能，可根据测试项目进行独立分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析，实时统计班级测试进度、已测人数、已测男生、已测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女生等，并且给出平均成绩、平均分数、最高成绩、最低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成绩等一系列指标，同屏显示排名；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支持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≥4.0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蓝牙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;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选配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或兼容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全网通网络功能，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可支持无线网卡支持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802.11b/g/n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无线协议，支持无线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或有线数据上传的能力；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具有数据备份和恢复功能，可以备份任意时间段体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测程序里面的所有数据，可以备份多次保存在存储芯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片里面 。支持一键恢复，根据日期选择要恢复的备份，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自动恢复测试数据。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主要技术参数：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测量范围：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0S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999.99S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分度值：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0.01s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误差：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0s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排球垫球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测试仪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外设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测试受试者的手腕力量和身体协调平衡能力；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测量杆之间采用无线通讯技术，两杆之间无任何线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束连接，可与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LED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显示屏无线连接；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测试方式：对空垫球，测试感应区域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≥3m*3m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标配有分辨率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≥80*40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分辨率的无线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LED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点阵大显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示屏，应具备通用性，阳光下清晰可见 。支持至少三种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字体颜色、至少三行可以分别显示测试者信息，班级信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息和测试成绩等丰富显示内容；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考生开始垫球时，测试时间到自动停止计次，记录、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保存有效成绩 。   自动计算排球通过的次数，每人可测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试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次，可查看每次测试结果，自动记录最大值；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单机具有独立控制器，并且选配内置锂电池供电，最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少工作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小时 。控制器采用一体化设计，具备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LCD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液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晶显示屏幕，可显示与主机连接状态与信号强度并且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有对应图标，单机根据与主机的通讯状态，切换测试模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式 。单机具备独立测试能力，在无主机状态下，可以自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由测试 。在测试者测试完成时，控制器同步显示受试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者成绩，操作人员根据现场的环境复杂程度结合控制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器屏幕上的强度等级随时调节工作功率，以确保单机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可以适应复杂环境测试。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采 用 原 生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Android11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及 以 上 系 统 ，屏 幕 采 用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≥8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寸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1280*800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高清触摸电容屏；主机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≥2GB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以上运行内存，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16GB EMCC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存储空间。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内置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个喇叭，确保音频输出具备清晰的高中低频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段表现。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具备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≥4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USB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标准数据接口（非外接扩展），其他功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能性接口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HDMI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RJ45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网络接口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Type-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C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个、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3.5mm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音频接口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个 。  可直接插入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导入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≥300000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条测试名单信息，也可直接导出测试成绩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至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盘自动生成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Excel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表格 。  主机同时支持学生名单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的无线同步和离线导入功能。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内置二维码识别摄像头，能自动识别测试者二维码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身份信息 。  主机采用硅胶按键，经久耐用，适用于大规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模测试。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测试模式支持群发模式或单发模式，可根据测试需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要切换。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具多种身份识别功能：可通过触摸屏输入、外置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USB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条码扫描仪等识别方法；输入学号具备自动递增功能；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主机菜单具备单项查询，集体查询，分组查询，具有年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级班级组别日期等多种筛选数据方式，查询便捷。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盘直接导入国标和自定义评分标准，主机内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嵌国标可以根据年级性别项目进行实时评分，适用于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体测；也可以自定义导入评分标准对测试结果进行评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分，适用于考试。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查询结果能一屏同时显示测试学校、年级、班级、学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生姓名、性别、测试成绩、测试日期及时间，方便后期督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查 。  主机具有日志管理，记录操作人员在主机上的所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有操作，便于异常情况的追溯。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9.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能实时显示与单机的连接状态、电量、版本号等；能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实时显示测试者的姓名、性别、测试成绩和等级并且具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备语音播报功能，实时播报人员信息、编号、成绩等；支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持多次测量项目，成绩保存模式以最好成绩或最新成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绩保存可选。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10.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具备班级分析功能，可根据测试项目进行独立分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析，实时统计班级测试进度、已测人数、已测男生、已测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女生等，并且给出平均成绩、平均分数、最高成绩、最低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成绩等一系列指标，同屏显示排名；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11.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支持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≥4.0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蓝牙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;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选配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4G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或兼容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5G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全网通网络功能，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可支持无线网卡支持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802.11b/g/n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无线协议，支持无线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或有线数据上传的能力；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12.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具有数据备份和恢复功能，可以备份任意时间段体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测程序里面的所有数据，可以备份多次保存在存储芯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片里面 。支持一键恢复，根据日期选择要恢复的备份，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自动恢复测试数据。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13.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主要技术参数：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测量范围：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9999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分度值：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次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误差：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电动液压篮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球架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篮球馆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微电脑控制，全自动升降，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FIBA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认证，配高强度安全玻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璃篮板，篮架二十四秒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篮球发球权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显示器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篮球馆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发球权显示器（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只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套），控制器（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只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篮球赛全队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犯规显示器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篮球馆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三棱形显示器（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只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套）、控制器（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只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套）、电缆线（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根）、电源线（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根）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篮球赛记录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员讯响器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篮球馆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控制电缆长：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≥5m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，电源线长：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≥1.7m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，电源：交流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220V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50HZ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，功率：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50W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篮球队员犯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规次数牌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篮球馆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篮球队员犯规次数牌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7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块，暂停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换人牌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篮球赛专用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软件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馆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符合大型比赛要求，实时显示比赛数据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移动式羽毛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球场地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球馆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厚度 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5.0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水晶砂，标准场地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平米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收卷器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篮球馆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小学体育教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学挂图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适用于小学教学用，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30 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幅，纸张尺寸：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520mm*720mm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广播体操教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学挂图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适用于小学体操教学用，纸张尺寸：</w:t>
            </w:r>
            <w:r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480mm*700mm</w:t>
            </w: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231F2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snapToGrid w:val="0"/>
                <w:color w:val="00000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1"/>
          <w:kern w:val="2"/>
          <w:sz w:val="24"/>
          <w:szCs w:val="24"/>
          <w:lang w:val="en-US" w:eastAsia="zh-CN" w:bidi="ar-SA"/>
        </w:rPr>
        <w:t>注：本项目中标人与采购人签订合同生效后，须先行提供相关产品样品供采购人检验并封样留存。样品具体清单由采购人根据项目实施需求另行确定，中标人应按要求及时提供。所提供样品须完全符合招标文件、合同约定的技术参数、质量标准及品牌型号，经采购人验收合格并封样确认后，方可进行批量供货、安装及调试。封样样品作为本项目到货验收、质量核查及争议处理的实物依据，采购人不予退还。若样品不符合要求，中标人应在采购人规定时限内无偿更换至合格，由此产生的全部费用、工期延误及相关责任由中标人自行承担。</w:t>
      </w:r>
    </w:p>
    <w:p>
      <w:pPr>
        <w:pStyle w:val="3"/>
      </w:pPr>
    </w:p>
    <w:p>
      <w:pPr>
        <w:pStyle w:val="3"/>
      </w:pPr>
    </w:p>
    <w:p>
      <w:pPr>
        <w:pStyle w:val="3"/>
        <w:rPr>
          <w:rFonts w:hint="eastAsia" w:eastAsia=".......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" w:fontKey="{7D5980D0-A8E3-42B4-826C-FCDF4A3709FD}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3E23F6DF-1802-4FC0-B8B7-8D9040C6E8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CE56AA6-6F17-4AD7-9223-8C82E72988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B6D4"/>
    <w:multiLevelType w:val="singleLevel"/>
    <w:tmpl w:val="4C46B6D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6371F"/>
    <w:rsid w:val="003729BE"/>
    <w:rsid w:val="01387023"/>
    <w:rsid w:val="0F360E40"/>
    <w:rsid w:val="132877CA"/>
    <w:rsid w:val="17581855"/>
    <w:rsid w:val="19C96804"/>
    <w:rsid w:val="1CEE7248"/>
    <w:rsid w:val="1DBE097F"/>
    <w:rsid w:val="1EDA0A07"/>
    <w:rsid w:val="30ED53AB"/>
    <w:rsid w:val="349A43B2"/>
    <w:rsid w:val="36FB47DE"/>
    <w:rsid w:val="3806371F"/>
    <w:rsid w:val="48ED096D"/>
    <w:rsid w:val="4BE21157"/>
    <w:rsid w:val="4E486341"/>
    <w:rsid w:val="55A411DF"/>
    <w:rsid w:val="667204CA"/>
    <w:rsid w:val="682D5330"/>
    <w:rsid w:val="721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......." w:hAnsi="Calibri" w:eastAsia="......."/>
      <w:color w:val="000000"/>
      <w:kern w:val="0"/>
      <w:sz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basedOn w:val="6"/>
    <w:qFormat/>
    <w:uiPriority w:val="0"/>
    <w:rPr>
      <w:rFonts w:hint="default" w:ascii="方正书宋_GBK" w:hAnsi="方正书宋_GBK" w:eastAsia="方正书宋_GBK" w:cs="方正书宋_GBK"/>
      <w:color w:val="231F2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微软雅黑" w:hAnsi="微软雅黑" w:eastAsia="微软雅黑" w:cs="微软雅黑"/>
      <w:color w:val="231F2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2556</Words>
  <Characters>2861</Characters>
  <Lines>0</Lines>
  <Paragraphs>0</Paragraphs>
  <TotalTime>26</TotalTime>
  <ScaleCrop>false</ScaleCrop>
  <LinksUpToDate>false</LinksUpToDate>
  <CharactersWithSpaces>3041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2026-04-20T02:10:00Z</dcterms:created>
  <dc:creator>七彩旋</dc:creator>
  <cp:lastModifiedBy>Administrator</cp:lastModifiedBy>
  <dcterms:modified xsi:type="dcterms:W3CDTF">2026-05-08T03:51:34Z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  <property fmtid="{D5CDD505-2E9C-101B-9397-08002B2CF9AE}" pid="3" name="ICV">
    <vt:lpwstr>E3AA68985AFB498BAF4A4C9C4AA4581F_13</vt:lpwstr>
  </property>
  <property fmtid="{D5CDD505-2E9C-101B-9397-08002B2CF9AE}" pid="4" name="KSOTemplateDocerSaveRecord">
    <vt:lpwstr>eyJoZGlkIjoiNTE0ZmMwYjBhMjMzZWUzMDY0YjNjYjA3ZGIwNjY4ZTIiLCJ1c2VySWQiOiIxMTM3MTMzOTI5In0=</vt:lpwstr>
  </property>
</Properties>
</file>