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41E58">
      <w:pPr>
        <w:jc w:val="left"/>
        <w:rPr>
          <w:rFonts w:hint="default"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 xml:space="preserve"> </w:t>
      </w:r>
    </w:p>
    <w:p w14:paraId="7261F33D">
      <w:pPr>
        <w:jc w:val="center"/>
        <w:rPr>
          <w:rFonts w:hint="eastAsia" w:ascii="仿宋" w:hAnsi="仿宋" w:eastAsia="仿宋" w:cs="仿宋"/>
          <w:b/>
          <w:color w:val="auto"/>
          <w:sz w:val="60"/>
          <w:szCs w:val="60"/>
          <w:lang w:eastAsia="zh-CN"/>
        </w:rPr>
      </w:pPr>
    </w:p>
    <w:p w14:paraId="1D691929">
      <w:pPr>
        <w:jc w:val="center"/>
        <w:rPr>
          <w:rFonts w:hint="default" w:ascii="仿宋" w:hAnsi="仿宋" w:eastAsia="仿宋" w:cs="仿宋"/>
          <w:b/>
          <w:color w:val="auto"/>
          <w:sz w:val="52"/>
          <w:szCs w:val="52"/>
          <w:lang w:val="en-US" w:eastAsia="zh-CN"/>
        </w:rPr>
      </w:pPr>
      <w:r>
        <w:rPr>
          <w:rFonts w:hint="eastAsia" w:ascii="仿宋" w:hAnsi="仿宋" w:eastAsia="仿宋" w:cs="仿宋"/>
          <w:b/>
          <w:color w:val="auto"/>
          <w:sz w:val="60"/>
          <w:szCs w:val="60"/>
          <w:lang w:eastAsia="zh-CN"/>
        </w:rPr>
        <w:t>临汾市中心医院医用气体购置项目</w:t>
      </w:r>
      <w:r>
        <w:rPr>
          <w:rFonts w:hint="eastAsia" w:ascii="仿宋" w:hAnsi="仿宋" w:eastAsia="仿宋" w:cs="仿宋"/>
          <w:b/>
          <w:color w:val="auto"/>
          <w:sz w:val="60"/>
          <w:szCs w:val="60"/>
          <w:lang w:val="en-US" w:eastAsia="zh-CN"/>
        </w:rPr>
        <w:t xml:space="preserve">  </w:t>
      </w:r>
      <w:r>
        <w:rPr>
          <w:rFonts w:hint="eastAsia" w:ascii="仿宋" w:hAnsi="仿宋" w:eastAsia="仿宋" w:cs="仿宋"/>
          <w:b/>
          <w:color w:val="auto"/>
          <w:sz w:val="52"/>
          <w:szCs w:val="52"/>
          <w:lang w:val="en-US" w:eastAsia="zh-CN"/>
        </w:rPr>
        <w:t xml:space="preserve"> </w:t>
      </w:r>
    </w:p>
    <w:p w14:paraId="6437E8C6">
      <w:pPr>
        <w:jc w:val="center"/>
        <w:rPr>
          <w:rFonts w:hint="eastAsia" w:ascii="仿宋" w:hAnsi="仿宋" w:eastAsia="仿宋" w:cs="仿宋"/>
          <w:b/>
          <w:color w:val="auto"/>
          <w:sz w:val="32"/>
          <w:szCs w:val="28"/>
        </w:rPr>
      </w:pPr>
      <w:bookmarkStart w:id="69" w:name="_GoBack"/>
      <w:bookmarkEnd w:id="69"/>
    </w:p>
    <w:p w14:paraId="2B87E8B0">
      <w:pPr>
        <w:jc w:val="center"/>
        <w:rPr>
          <w:rFonts w:hint="eastAsia" w:ascii="仿宋" w:hAnsi="仿宋" w:eastAsia="仿宋" w:cs="仿宋"/>
          <w:b/>
          <w:color w:val="auto"/>
          <w:sz w:val="32"/>
          <w:szCs w:val="28"/>
        </w:rPr>
      </w:pPr>
    </w:p>
    <w:p w14:paraId="0B6843B6">
      <w:pPr>
        <w:jc w:val="center"/>
        <w:rPr>
          <w:rFonts w:hint="eastAsia" w:ascii="仿宋" w:hAnsi="仿宋" w:eastAsia="仿宋" w:cs="仿宋"/>
          <w:b/>
          <w:color w:val="auto"/>
          <w:sz w:val="32"/>
          <w:szCs w:val="28"/>
        </w:rPr>
      </w:pPr>
    </w:p>
    <w:p w14:paraId="3A093542">
      <w:pPr>
        <w:jc w:val="both"/>
        <w:rPr>
          <w:rFonts w:hint="eastAsia" w:ascii="仿宋" w:hAnsi="仿宋" w:eastAsia="仿宋" w:cs="仿宋"/>
          <w:b/>
          <w:color w:val="auto"/>
          <w:sz w:val="32"/>
          <w:szCs w:val="28"/>
        </w:rPr>
      </w:pPr>
    </w:p>
    <w:p w14:paraId="66093642">
      <w:pPr>
        <w:jc w:val="center"/>
        <w:rPr>
          <w:rFonts w:hint="eastAsia" w:ascii="仿宋" w:hAnsi="仿宋" w:eastAsia="仿宋" w:cs="仿宋"/>
          <w:b/>
          <w:color w:val="auto"/>
          <w:sz w:val="96"/>
          <w:szCs w:val="96"/>
        </w:rPr>
      </w:pPr>
      <w:r>
        <w:rPr>
          <w:rFonts w:hint="eastAsia" w:ascii="仿宋" w:hAnsi="仿宋" w:eastAsia="仿宋" w:cs="仿宋"/>
          <w:b/>
          <w:color w:val="auto"/>
          <w:sz w:val="96"/>
          <w:szCs w:val="96"/>
        </w:rPr>
        <w:t>招</w:t>
      </w:r>
      <w:r>
        <w:rPr>
          <w:rFonts w:hint="eastAsia" w:ascii="仿宋" w:hAnsi="仿宋" w:eastAsia="仿宋" w:cs="仿宋"/>
          <w:b/>
          <w:color w:val="auto"/>
          <w:sz w:val="96"/>
          <w:szCs w:val="96"/>
          <w:lang w:val="en-US" w:eastAsia="zh-CN"/>
        </w:rPr>
        <w:t xml:space="preserve"> </w:t>
      </w:r>
      <w:r>
        <w:rPr>
          <w:rFonts w:hint="eastAsia" w:ascii="仿宋" w:hAnsi="仿宋" w:eastAsia="仿宋" w:cs="仿宋"/>
          <w:b/>
          <w:color w:val="auto"/>
          <w:sz w:val="96"/>
          <w:szCs w:val="96"/>
        </w:rPr>
        <w:t>标</w:t>
      </w:r>
      <w:r>
        <w:rPr>
          <w:rFonts w:hint="eastAsia" w:ascii="仿宋" w:hAnsi="仿宋" w:eastAsia="仿宋" w:cs="仿宋"/>
          <w:b/>
          <w:color w:val="auto"/>
          <w:sz w:val="96"/>
          <w:szCs w:val="96"/>
          <w:lang w:val="en-US" w:eastAsia="zh-CN"/>
        </w:rPr>
        <w:t xml:space="preserve"> </w:t>
      </w:r>
      <w:r>
        <w:rPr>
          <w:rFonts w:hint="eastAsia" w:ascii="仿宋" w:hAnsi="仿宋" w:eastAsia="仿宋" w:cs="仿宋"/>
          <w:b/>
          <w:color w:val="auto"/>
          <w:sz w:val="96"/>
          <w:szCs w:val="96"/>
        </w:rPr>
        <w:t>文</w:t>
      </w:r>
      <w:r>
        <w:rPr>
          <w:rFonts w:hint="eastAsia" w:ascii="仿宋" w:hAnsi="仿宋" w:eastAsia="仿宋" w:cs="仿宋"/>
          <w:b/>
          <w:color w:val="auto"/>
          <w:sz w:val="96"/>
          <w:szCs w:val="96"/>
          <w:lang w:val="en-US" w:eastAsia="zh-CN"/>
        </w:rPr>
        <w:t xml:space="preserve"> </w:t>
      </w:r>
      <w:r>
        <w:rPr>
          <w:rFonts w:hint="eastAsia" w:ascii="仿宋" w:hAnsi="仿宋" w:eastAsia="仿宋" w:cs="仿宋"/>
          <w:b/>
          <w:color w:val="auto"/>
          <w:sz w:val="96"/>
          <w:szCs w:val="96"/>
        </w:rPr>
        <w:t>件</w:t>
      </w:r>
    </w:p>
    <w:p w14:paraId="3FF434A6">
      <w:pPr>
        <w:jc w:val="center"/>
        <w:rPr>
          <w:rFonts w:hint="eastAsia" w:ascii="仿宋" w:hAnsi="仿宋" w:eastAsia="仿宋" w:cs="仿宋"/>
          <w:b/>
          <w:color w:val="auto"/>
          <w:sz w:val="32"/>
          <w:szCs w:val="32"/>
          <w:lang w:eastAsia="zh-CN"/>
        </w:rPr>
      </w:pPr>
    </w:p>
    <w:p w14:paraId="1300EBC0">
      <w:pPr>
        <w:pStyle w:val="7"/>
        <w:rPr>
          <w:rFonts w:hint="eastAsia"/>
          <w:lang w:eastAsia="zh-CN"/>
        </w:rPr>
      </w:pPr>
    </w:p>
    <w:p w14:paraId="5A83405D">
      <w:pPr>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lang w:eastAsia="zh-CN"/>
        </w:rPr>
        <w:t>项</w:t>
      </w:r>
      <w:r>
        <w:rPr>
          <w:rFonts w:hint="eastAsia" w:ascii="仿宋" w:hAnsi="仿宋" w:eastAsia="仿宋" w:cs="仿宋"/>
          <w:b/>
          <w:color w:val="auto"/>
          <w:sz w:val="32"/>
          <w:szCs w:val="32"/>
          <w:highlight w:val="none"/>
          <w:lang w:eastAsia="zh-CN"/>
        </w:rPr>
        <w:t>目编号：1410992026AGK00091</w:t>
      </w:r>
    </w:p>
    <w:p w14:paraId="74EFF268">
      <w:pPr>
        <w:jc w:val="center"/>
        <w:rPr>
          <w:rFonts w:hint="eastAsia" w:ascii="仿宋" w:hAnsi="仿宋" w:eastAsia="仿宋" w:cs="仿宋"/>
          <w:b/>
          <w:color w:val="auto"/>
          <w:sz w:val="32"/>
          <w:szCs w:val="28"/>
        </w:rPr>
      </w:pPr>
    </w:p>
    <w:p w14:paraId="543C5C28">
      <w:pPr>
        <w:jc w:val="center"/>
        <w:rPr>
          <w:rFonts w:hint="eastAsia" w:ascii="仿宋" w:hAnsi="仿宋" w:eastAsia="仿宋" w:cs="仿宋"/>
          <w:b/>
          <w:color w:val="auto"/>
          <w:sz w:val="32"/>
          <w:szCs w:val="28"/>
        </w:rPr>
      </w:pPr>
    </w:p>
    <w:p w14:paraId="100A43CF">
      <w:pPr>
        <w:pStyle w:val="7"/>
        <w:rPr>
          <w:rFonts w:hint="eastAsia"/>
        </w:rPr>
      </w:pPr>
    </w:p>
    <w:p w14:paraId="27FA3EEA">
      <w:pPr>
        <w:pStyle w:val="7"/>
        <w:rPr>
          <w:rFonts w:hint="eastAsia"/>
        </w:rPr>
      </w:pPr>
    </w:p>
    <w:p w14:paraId="30B6CEA4">
      <w:pPr>
        <w:pStyle w:val="7"/>
        <w:rPr>
          <w:rFonts w:hint="eastAsia"/>
        </w:rPr>
      </w:pPr>
    </w:p>
    <w:p w14:paraId="1B39B8F0">
      <w:pPr>
        <w:pStyle w:val="7"/>
        <w:rPr>
          <w:rFonts w:hint="eastAsia"/>
        </w:rPr>
      </w:pPr>
    </w:p>
    <w:p w14:paraId="39175D8C">
      <w:pPr>
        <w:rPr>
          <w:rFonts w:hint="eastAsia" w:ascii="仿宋" w:hAnsi="仿宋" w:eastAsia="仿宋" w:cs="仿宋"/>
          <w:b/>
          <w:color w:val="auto"/>
          <w:sz w:val="32"/>
          <w:szCs w:val="28"/>
        </w:rPr>
      </w:pPr>
    </w:p>
    <w:p w14:paraId="0B1DB787">
      <w:pPr>
        <w:spacing w:line="360" w:lineRule="auto"/>
        <w:jc w:val="center"/>
        <w:rPr>
          <w:rFonts w:hint="eastAsia" w:ascii="仿宋" w:hAnsi="仿宋" w:eastAsia="仿宋" w:cs="仿宋"/>
          <w:b/>
          <w:color w:val="auto"/>
          <w:sz w:val="32"/>
          <w:szCs w:val="28"/>
          <w:lang w:eastAsia="zh-CN"/>
        </w:rPr>
      </w:pPr>
      <w:r>
        <w:rPr>
          <w:rFonts w:hint="eastAsia" w:ascii="仿宋" w:hAnsi="仿宋" w:eastAsia="仿宋" w:cs="仿宋"/>
          <w:b/>
          <w:color w:val="auto"/>
          <w:sz w:val="32"/>
          <w:szCs w:val="28"/>
        </w:rPr>
        <w:t>采购人：</w:t>
      </w:r>
      <w:r>
        <w:rPr>
          <w:rFonts w:hint="eastAsia" w:ascii="仿宋" w:hAnsi="仿宋" w:eastAsia="仿宋" w:cs="仿宋"/>
          <w:b/>
          <w:color w:val="auto"/>
          <w:sz w:val="32"/>
          <w:szCs w:val="28"/>
          <w:u w:val="single"/>
          <w:lang w:eastAsia="zh-CN"/>
        </w:rPr>
        <w:t>临汾市中心医院</w:t>
      </w:r>
    </w:p>
    <w:p w14:paraId="0D33C694">
      <w:pPr>
        <w:spacing w:line="360" w:lineRule="auto"/>
        <w:jc w:val="center"/>
        <w:rPr>
          <w:rFonts w:hint="eastAsia" w:ascii="仿宋" w:hAnsi="仿宋" w:eastAsia="仿宋" w:cs="仿宋"/>
          <w:b/>
          <w:color w:val="auto"/>
          <w:sz w:val="32"/>
          <w:szCs w:val="28"/>
          <w:lang w:eastAsia="zh-CN"/>
        </w:rPr>
      </w:pPr>
      <w:r>
        <w:rPr>
          <w:rFonts w:hint="eastAsia" w:ascii="仿宋" w:hAnsi="仿宋" w:eastAsia="仿宋" w:cs="仿宋"/>
          <w:b/>
          <w:color w:val="auto"/>
          <w:sz w:val="32"/>
          <w:szCs w:val="28"/>
        </w:rPr>
        <w:t>采购代理机构：</w:t>
      </w:r>
      <w:r>
        <w:rPr>
          <w:rFonts w:hint="eastAsia" w:ascii="仿宋" w:hAnsi="仿宋" w:eastAsia="仿宋" w:cs="仿宋"/>
          <w:b/>
          <w:color w:val="auto"/>
          <w:sz w:val="32"/>
          <w:szCs w:val="28"/>
          <w:u w:val="single"/>
          <w:lang w:eastAsia="zh-CN"/>
        </w:rPr>
        <w:t>山西鸿业诚工程咨询有限公司</w:t>
      </w:r>
    </w:p>
    <w:p w14:paraId="67D32339">
      <w:pPr>
        <w:spacing w:line="360" w:lineRule="auto"/>
        <w:ind w:right="-110"/>
        <w:jc w:val="center"/>
        <w:rPr>
          <w:rFonts w:hint="eastAsia" w:ascii="仿宋" w:hAnsi="仿宋" w:eastAsia="仿宋" w:cs="仿宋"/>
          <w:b/>
          <w:color w:val="auto"/>
          <w:sz w:val="32"/>
          <w:szCs w:val="28"/>
        </w:rPr>
      </w:pPr>
      <w:r>
        <w:rPr>
          <w:rFonts w:hint="eastAsia" w:ascii="仿宋" w:hAnsi="仿宋" w:eastAsia="仿宋" w:cs="仿宋"/>
          <w:b/>
          <w:color w:val="auto"/>
          <w:sz w:val="32"/>
          <w:szCs w:val="28"/>
        </w:rPr>
        <w:t>二〇二</w:t>
      </w:r>
      <w:r>
        <w:rPr>
          <w:rFonts w:hint="eastAsia" w:ascii="仿宋" w:hAnsi="仿宋" w:eastAsia="仿宋" w:cs="仿宋"/>
          <w:b/>
          <w:color w:val="auto"/>
          <w:sz w:val="32"/>
          <w:szCs w:val="28"/>
          <w:lang w:val="en-US" w:eastAsia="zh-CN"/>
        </w:rPr>
        <w:t>六</w:t>
      </w:r>
      <w:r>
        <w:rPr>
          <w:rFonts w:hint="eastAsia" w:ascii="仿宋" w:hAnsi="仿宋" w:eastAsia="仿宋" w:cs="仿宋"/>
          <w:b/>
          <w:color w:val="auto"/>
          <w:sz w:val="32"/>
          <w:szCs w:val="28"/>
        </w:rPr>
        <w:t>年</w:t>
      </w:r>
      <w:r>
        <w:rPr>
          <w:rFonts w:hint="eastAsia" w:ascii="仿宋" w:hAnsi="仿宋" w:eastAsia="仿宋" w:cs="仿宋"/>
          <w:b/>
          <w:color w:val="auto"/>
          <w:sz w:val="32"/>
          <w:szCs w:val="28"/>
          <w:lang w:val="en-US" w:eastAsia="zh-CN"/>
        </w:rPr>
        <w:t>五</w:t>
      </w:r>
      <w:r>
        <w:rPr>
          <w:rFonts w:hint="eastAsia" w:ascii="仿宋" w:hAnsi="仿宋" w:eastAsia="仿宋" w:cs="仿宋"/>
          <w:b/>
          <w:color w:val="auto"/>
          <w:sz w:val="32"/>
          <w:szCs w:val="28"/>
        </w:rPr>
        <w:t>月</w:t>
      </w:r>
    </w:p>
    <w:p w14:paraId="2B80F277">
      <w:pPr>
        <w:spacing w:line="360" w:lineRule="auto"/>
        <w:ind w:right="-110"/>
        <w:jc w:val="center"/>
        <w:rPr>
          <w:rFonts w:hint="eastAsia" w:ascii="仿宋" w:hAnsi="仿宋" w:eastAsia="仿宋" w:cs="仿宋"/>
          <w:b/>
          <w:color w:val="auto"/>
          <w:sz w:val="32"/>
          <w:szCs w:val="28"/>
        </w:rPr>
      </w:pPr>
    </w:p>
    <w:p w14:paraId="177CF056">
      <w:pPr>
        <w:spacing w:line="360" w:lineRule="auto"/>
        <w:ind w:right="-110"/>
        <w:jc w:val="center"/>
        <w:rPr>
          <w:rFonts w:hint="eastAsia" w:ascii="仿宋" w:hAnsi="仿宋" w:eastAsia="仿宋" w:cs="仿宋"/>
          <w:b/>
          <w:color w:val="auto"/>
          <w:sz w:val="32"/>
          <w:szCs w:val="28"/>
        </w:rPr>
        <w:sectPr>
          <w:footerReference r:id="rId3" w:type="default"/>
          <w:pgSz w:w="11906" w:h="16838"/>
          <w:pgMar w:top="1418" w:right="1418" w:bottom="1418" w:left="1418" w:header="851" w:footer="992" w:gutter="0"/>
          <w:cols w:space="425" w:num="1"/>
          <w:docGrid w:type="lines" w:linePitch="312" w:charSpace="0"/>
        </w:sectPr>
      </w:pPr>
    </w:p>
    <w:sdt>
      <w:sdtPr>
        <w:rPr>
          <w:rFonts w:hint="eastAsia" w:ascii="仿宋" w:hAnsi="仿宋" w:eastAsia="仿宋" w:cs="仿宋"/>
          <w:b w:val="0"/>
          <w:bCs w:val="0"/>
          <w:color w:val="auto"/>
          <w:kern w:val="2"/>
          <w:sz w:val="21"/>
          <w:szCs w:val="22"/>
          <w:lang w:val="zh-CN"/>
        </w:rPr>
        <w:id w:val="43935685"/>
        <w:docPartObj>
          <w:docPartGallery w:val="Table of Contents"/>
          <w:docPartUnique/>
        </w:docPartObj>
      </w:sdtPr>
      <w:sdtEndPr>
        <w:rPr>
          <w:rFonts w:hint="eastAsia" w:ascii="仿宋" w:hAnsi="仿宋" w:eastAsia="仿宋" w:cs="仿宋"/>
          <w:b w:val="0"/>
          <w:bCs w:val="0"/>
          <w:color w:val="auto"/>
          <w:kern w:val="2"/>
          <w:sz w:val="21"/>
          <w:szCs w:val="22"/>
          <w:lang w:val="en-US"/>
        </w:rPr>
      </w:sdtEndPr>
      <w:sdtContent>
        <w:p w14:paraId="25012744">
          <w:pPr>
            <w:pStyle w:val="29"/>
            <w:jc w:val="center"/>
            <w:rPr>
              <w:rFonts w:hint="eastAsia" w:ascii="仿宋" w:hAnsi="仿宋" w:eastAsia="仿宋" w:cs="仿宋"/>
              <w:color w:val="auto"/>
            </w:rPr>
          </w:pPr>
          <w:r>
            <w:rPr>
              <w:rFonts w:hint="eastAsia" w:ascii="仿宋" w:hAnsi="仿宋" w:eastAsia="仿宋" w:cs="仿宋"/>
              <w:color w:val="auto"/>
              <w:lang w:val="zh-CN"/>
            </w:rPr>
            <w:t>目录</w:t>
          </w:r>
        </w:p>
        <w:p w14:paraId="7FF4CBA2">
          <w:pPr>
            <w:pStyle w:val="17"/>
            <w:tabs>
              <w:tab w:val="right" w:leader="dot" w:pos="9060"/>
            </w:tabs>
            <w:spacing w:line="360" w:lineRule="auto"/>
            <w:rPr>
              <w:rFonts w:hint="eastAsia" w:ascii="仿宋" w:hAnsi="仿宋" w:eastAsia="仿宋" w:cs="仿宋"/>
              <w:color w:val="auto"/>
              <w:sz w:val="24"/>
              <w:szCs w:val="28"/>
            </w:rPr>
          </w:pPr>
          <w:r>
            <w:rPr>
              <w:rFonts w:hint="eastAsia" w:ascii="仿宋" w:hAnsi="仿宋" w:eastAsia="仿宋" w:cs="仿宋"/>
              <w:color w:val="auto"/>
              <w:sz w:val="20"/>
            </w:rPr>
            <w:fldChar w:fldCharType="begin"/>
          </w:r>
          <w:r>
            <w:rPr>
              <w:rFonts w:hint="eastAsia" w:ascii="仿宋" w:hAnsi="仿宋" w:eastAsia="仿宋" w:cs="仿宋"/>
              <w:color w:val="auto"/>
              <w:sz w:val="20"/>
            </w:rPr>
            <w:instrText xml:space="preserve"> TOC \o "1-3" \h \z \u </w:instrText>
          </w:r>
          <w:r>
            <w:rPr>
              <w:rFonts w:hint="eastAsia" w:ascii="仿宋" w:hAnsi="仿宋" w:eastAsia="仿宋" w:cs="仿宋"/>
              <w:color w:val="auto"/>
              <w:sz w:val="20"/>
            </w:rPr>
            <w:fldChar w:fldCharType="separate"/>
          </w: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"_Toc109848280" </w:instrText>
          </w:r>
          <w:r>
            <w:rPr>
              <w:rFonts w:hint="eastAsia" w:ascii="仿宋" w:hAnsi="仿宋" w:eastAsia="仿宋" w:cs="仿宋"/>
              <w:color w:val="auto"/>
            </w:rPr>
            <w:fldChar w:fldCharType="separate"/>
          </w:r>
          <w:r>
            <w:rPr>
              <w:rStyle w:val="28"/>
              <w:rFonts w:hint="eastAsia" w:ascii="仿宋" w:hAnsi="仿宋" w:eastAsia="仿宋" w:cs="仿宋"/>
              <w:b/>
              <w:color w:val="auto"/>
              <w:sz w:val="24"/>
              <w:szCs w:val="28"/>
            </w:rPr>
            <w:t>第一章  招标公告</w:t>
          </w:r>
          <w:r>
            <w:rPr>
              <w:rFonts w:hint="eastAsia" w:ascii="仿宋" w:hAnsi="仿宋" w:eastAsia="仿宋" w:cs="仿宋"/>
              <w:color w:val="auto"/>
              <w:sz w:val="24"/>
              <w:szCs w:val="28"/>
            </w:rPr>
            <w:tab/>
          </w:r>
          <w:r>
            <w:rPr>
              <w:rFonts w:hint="eastAsia" w:ascii="仿宋" w:hAnsi="仿宋" w:eastAsia="仿宋" w:cs="仿宋"/>
              <w:color w:val="auto"/>
              <w:sz w:val="24"/>
              <w:szCs w:val="28"/>
            </w:rPr>
            <w:fldChar w:fldCharType="begin"/>
          </w:r>
          <w:r>
            <w:rPr>
              <w:rFonts w:hint="eastAsia" w:ascii="仿宋" w:hAnsi="仿宋" w:eastAsia="仿宋" w:cs="仿宋"/>
              <w:color w:val="auto"/>
              <w:sz w:val="24"/>
              <w:szCs w:val="28"/>
            </w:rPr>
            <w:instrText xml:space="preserve"> PAGEREF _Toc109848280 \h </w:instrText>
          </w:r>
          <w:r>
            <w:rPr>
              <w:rFonts w:hint="eastAsia" w:ascii="仿宋" w:hAnsi="仿宋" w:eastAsia="仿宋" w:cs="仿宋"/>
              <w:color w:val="auto"/>
              <w:sz w:val="24"/>
              <w:szCs w:val="28"/>
            </w:rPr>
            <w:fldChar w:fldCharType="separate"/>
          </w:r>
          <w:r>
            <w:rPr>
              <w:rFonts w:hint="eastAsia" w:ascii="仿宋" w:hAnsi="仿宋" w:eastAsia="仿宋" w:cs="仿宋"/>
              <w:color w:val="auto"/>
              <w:sz w:val="24"/>
              <w:szCs w:val="28"/>
            </w:rPr>
            <w:t>1</w:t>
          </w:r>
          <w:r>
            <w:rPr>
              <w:rFonts w:hint="eastAsia" w:ascii="仿宋" w:hAnsi="仿宋" w:eastAsia="仿宋" w:cs="仿宋"/>
              <w:color w:val="auto"/>
              <w:sz w:val="24"/>
              <w:szCs w:val="28"/>
            </w:rPr>
            <w:fldChar w:fldCharType="end"/>
          </w:r>
          <w:r>
            <w:rPr>
              <w:rFonts w:hint="eastAsia" w:ascii="仿宋" w:hAnsi="仿宋" w:eastAsia="仿宋" w:cs="仿宋"/>
              <w:color w:val="auto"/>
              <w:sz w:val="24"/>
              <w:szCs w:val="28"/>
            </w:rPr>
            <w:fldChar w:fldCharType="end"/>
          </w:r>
        </w:p>
        <w:p w14:paraId="6BF92DDC">
          <w:pPr>
            <w:pStyle w:val="17"/>
            <w:tabs>
              <w:tab w:val="right" w:leader="dot" w:pos="9060"/>
            </w:tabs>
            <w:spacing w:line="360" w:lineRule="auto"/>
            <w:rPr>
              <w:rFonts w:hint="eastAsia" w:ascii="仿宋" w:hAnsi="仿宋" w:eastAsia="仿宋" w:cs="仿宋"/>
              <w:color w:val="auto"/>
              <w:sz w:val="24"/>
              <w:szCs w:val="28"/>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"_Toc109848281" </w:instrText>
          </w:r>
          <w:r>
            <w:rPr>
              <w:rFonts w:hint="eastAsia" w:ascii="仿宋" w:hAnsi="仿宋" w:eastAsia="仿宋" w:cs="仿宋"/>
              <w:color w:val="auto"/>
            </w:rPr>
            <w:fldChar w:fldCharType="separate"/>
          </w:r>
          <w:r>
            <w:rPr>
              <w:rStyle w:val="28"/>
              <w:rFonts w:hint="eastAsia" w:ascii="仿宋" w:hAnsi="仿宋" w:eastAsia="仿宋" w:cs="仿宋"/>
              <w:b/>
              <w:color w:val="auto"/>
              <w:sz w:val="24"/>
              <w:szCs w:val="28"/>
            </w:rPr>
            <w:t>第二章  投标人须知</w:t>
          </w:r>
          <w:r>
            <w:rPr>
              <w:rFonts w:hint="eastAsia" w:ascii="仿宋" w:hAnsi="仿宋" w:eastAsia="仿宋" w:cs="仿宋"/>
              <w:color w:val="auto"/>
              <w:sz w:val="24"/>
              <w:szCs w:val="28"/>
            </w:rPr>
            <w:tab/>
          </w:r>
          <w:r>
            <w:rPr>
              <w:rFonts w:hint="eastAsia" w:ascii="仿宋" w:hAnsi="仿宋" w:eastAsia="仿宋" w:cs="仿宋"/>
              <w:color w:val="auto"/>
              <w:sz w:val="24"/>
              <w:szCs w:val="28"/>
            </w:rPr>
            <w:fldChar w:fldCharType="begin"/>
          </w:r>
          <w:r>
            <w:rPr>
              <w:rFonts w:hint="eastAsia" w:ascii="仿宋" w:hAnsi="仿宋" w:eastAsia="仿宋" w:cs="仿宋"/>
              <w:color w:val="auto"/>
              <w:sz w:val="24"/>
              <w:szCs w:val="28"/>
            </w:rPr>
            <w:instrText xml:space="preserve"> PAGEREF _Toc109848281 \h </w:instrText>
          </w:r>
          <w:r>
            <w:rPr>
              <w:rFonts w:hint="eastAsia" w:ascii="仿宋" w:hAnsi="仿宋" w:eastAsia="仿宋" w:cs="仿宋"/>
              <w:color w:val="auto"/>
              <w:sz w:val="24"/>
              <w:szCs w:val="28"/>
            </w:rPr>
            <w:fldChar w:fldCharType="separate"/>
          </w:r>
          <w:r>
            <w:rPr>
              <w:rFonts w:hint="eastAsia" w:ascii="仿宋" w:hAnsi="仿宋" w:eastAsia="仿宋" w:cs="仿宋"/>
              <w:color w:val="auto"/>
              <w:sz w:val="24"/>
              <w:szCs w:val="28"/>
            </w:rPr>
            <w:t>4</w:t>
          </w:r>
          <w:r>
            <w:rPr>
              <w:rFonts w:hint="eastAsia" w:ascii="仿宋" w:hAnsi="仿宋" w:eastAsia="仿宋" w:cs="仿宋"/>
              <w:color w:val="auto"/>
              <w:sz w:val="24"/>
              <w:szCs w:val="28"/>
            </w:rPr>
            <w:fldChar w:fldCharType="end"/>
          </w:r>
          <w:r>
            <w:rPr>
              <w:rFonts w:hint="eastAsia" w:ascii="仿宋" w:hAnsi="仿宋" w:eastAsia="仿宋" w:cs="仿宋"/>
              <w:color w:val="auto"/>
              <w:sz w:val="24"/>
              <w:szCs w:val="28"/>
            </w:rPr>
            <w:fldChar w:fldCharType="end"/>
          </w:r>
        </w:p>
        <w:p w14:paraId="6AE3078F">
          <w:pPr>
            <w:pStyle w:val="17"/>
            <w:tabs>
              <w:tab w:val="right" w:leader="dot" w:pos="9060"/>
            </w:tabs>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"_Toc109848282" </w:instrText>
          </w:r>
          <w:r>
            <w:rPr>
              <w:rFonts w:hint="eastAsia" w:ascii="仿宋" w:hAnsi="仿宋" w:eastAsia="仿宋" w:cs="仿宋"/>
              <w:color w:val="auto"/>
            </w:rPr>
            <w:fldChar w:fldCharType="separate"/>
          </w:r>
          <w:r>
            <w:rPr>
              <w:rStyle w:val="28"/>
              <w:rFonts w:hint="eastAsia" w:ascii="仿宋" w:hAnsi="仿宋" w:eastAsia="仿宋" w:cs="仿宋"/>
              <w:b/>
              <w:color w:val="auto"/>
              <w:sz w:val="24"/>
              <w:szCs w:val="28"/>
            </w:rPr>
            <w:t>第三章  评标方法及标准</w:t>
          </w:r>
          <w:r>
            <w:rPr>
              <w:rFonts w:hint="eastAsia" w:ascii="仿宋" w:hAnsi="仿宋" w:eastAsia="仿宋" w:cs="仿宋"/>
              <w:color w:val="auto"/>
              <w:sz w:val="24"/>
              <w:szCs w:val="28"/>
            </w:rPr>
            <w:tab/>
          </w:r>
          <w:r>
            <w:rPr>
              <w:rFonts w:hint="eastAsia" w:ascii="仿宋" w:hAnsi="仿宋" w:eastAsia="仿宋" w:cs="仿宋"/>
              <w:color w:val="auto"/>
              <w:sz w:val="24"/>
              <w:szCs w:val="28"/>
              <w:lang w:val="en-US" w:eastAsia="zh-CN"/>
            </w:rPr>
            <w:t>2</w:t>
          </w:r>
          <w:r>
            <w:rPr>
              <w:rFonts w:hint="eastAsia" w:ascii="仿宋" w:hAnsi="仿宋" w:eastAsia="仿宋" w:cs="仿宋"/>
              <w:color w:val="auto"/>
              <w:sz w:val="24"/>
              <w:szCs w:val="28"/>
            </w:rPr>
            <w:fldChar w:fldCharType="end"/>
          </w:r>
          <w:r>
            <w:rPr>
              <w:rFonts w:hint="eastAsia" w:ascii="仿宋" w:hAnsi="仿宋" w:eastAsia="仿宋" w:cs="仿宋"/>
              <w:color w:val="auto"/>
              <w:sz w:val="24"/>
              <w:szCs w:val="28"/>
              <w:lang w:val="en-US" w:eastAsia="zh-CN"/>
            </w:rPr>
            <w:t>0</w:t>
          </w:r>
        </w:p>
        <w:p w14:paraId="51347F3C">
          <w:pPr>
            <w:pStyle w:val="17"/>
            <w:tabs>
              <w:tab w:val="right" w:leader="dot" w:pos="9060"/>
            </w:tabs>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"_Toc109848283" </w:instrText>
          </w:r>
          <w:r>
            <w:rPr>
              <w:rFonts w:hint="eastAsia" w:ascii="仿宋" w:hAnsi="仿宋" w:eastAsia="仿宋" w:cs="仿宋"/>
              <w:color w:val="auto"/>
            </w:rPr>
            <w:fldChar w:fldCharType="separate"/>
          </w:r>
          <w:r>
            <w:rPr>
              <w:rStyle w:val="28"/>
              <w:rFonts w:hint="eastAsia" w:ascii="仿宋" w:hAnsi="仿宋" w:eastAsia="仿宋" w:cs="仿宋"/>
              <w:b/>
              <w:bCs/>
              <w:color w:val="auto"/>
              <w:sz w:val="24"/>
              <w:szCs w:val="28"/>
            </w:rPr>
            <w:t xml:space="preserve">第四章  </w:t>
          </w:r>
          <w:r>
            <w:rPr>
              <w:rStyle w:val="28"/>
              <w:rFonts w:hint="eastAsia" w:ascii="仿宋" w:hAnsi="仿宋" w:eastAsia="仿宋" w:cs="仿宋"/>
              <w:b/>
              <w:color w:val="auto"/>
              <w:sz w:val="24"/>
              <w:szCs w:val="28"/>
            </w:rPr>
            <w:t>采购合同协议书</w:t>
          </w:r>
          <w:r>
            <w:rPr>
              <w:rFonts w:hint="eastAsia" w:ascii="仿宋" w:hAnsi="仿宋" w:eastAsia="仿宋" w:cs="仿宋"/>
              <w:color w:val="auto"/>
              <w:sz w:val="24"/>
              <w:szCs w:val="28"/>
            </w:rPr>
            <w:tab/>
          </w:r>
          <w:r>
            <w:rPr>
              <w:rFonts w:hint="eastAsia" w:ascii="仿宋" w:hAnsi="仿宋" w:eastAsia="仿宋" w:cs="仿宋"/>
              <w:color w:val="auto"/>
              <w:sz w:val="24"/>
              <w:szCs w:val="28"/>
              <w:lang w:val="en-US" w:eastAsia="zh-CN"/>
            </w:rPr>
            <w:t>2</w:t>
          </w:r>
          <w:r>
            <w:rPr>
              <w:rFonts w:hint="eastAsia" w:ascii="仿宋" w:hAnsi="仿宋" w:eastAsia="仿宋" w:cs="仿宋"/>
              <w:color w:val="auto"/>
              <w:sz w:val="24"/>
              <w:szCs w:val="28"/>
            </w:rPr>
            <w:fldChar w:fldCharType="end"/>
          </w:r>
          <w:r>
            <w:rPr>
              <w:rFonts w:hint="eastAsia" w:ascii="仿宋" w:hAnsi="仿宋" w:eastAsia="仿宋" w:cs="仿宋"/>
              <w:color w:val="auto"/>
              <w:sz w:val="24"/>
              <w:szCs w:val="28"/>
              <w:lang w:val="en-US" w:eastAsia="zh-CN"/>
            </w:rPr>
            <w:t>7</w:t>
          </w:r>
        </w:p>
        <w:p w14:paraId="05EB925D">
          <w:pPr>
            <w:pStyle w:val="17"/>
            <w:tabs>
              <w:tab w:val="right" w:leader="dot" w:pos="9060"/>
            </w:tabs>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"_Toc109848284" </w:instrText>
          </w:r>
          <w:r>
            <w:rPr>
              <w:rFonts w:hint="eastAsia" w:ascii="仿宋" w:hAnsi="仿宋" w:eastAsia="仿宋" w:cs="仿宋"/>
              <w:color w:val="auto"/>
            </w:rPr>
            <w:fldChar w:fldCharType="separate"/>
          </w:r>
          <w:r>
            <w:rPr>
              <w:rStyle w:val="28"/>
              <w:rFonts w:hint="eastAsia" w:ascii="仿宋" w:hAnsi="仿宋" w:eastAsia="仿宋" w:cs="仿宋"/>
              <w:b/>
              <w:color w:val="auto"/>
              <w:sz w:val="24"/>
              <w:szCs w:val="28"/>
            </w:rPr>
            <w:t xml:space="preserve">第五章  </w:t>
          </w:r>
          <w:r>
            <w:rPr>
              <w:rStyle w:val="28"/>
              <w:rFonts w:hint="eastAsia" w:ascii="仿宋" w:hAnsi="仿宋" w:eastAsia="仿宋" w:cs="仿宋"/>
              <w:b/>
              <w:color w:val="auto"/>
              <w:sz w:val="24"/>
              <w:szCs w:val="28"/>
              <w:lang w:eastAsia="zh-CN"/>
            </w:rPr>
            <w:t>商务、技术要求</w:t>
          </w:r>
          <w:r>
            <w:rPr>
              <w:rFonts w:hint="eastAsia" w:ascii="仿宋" w:hAnsi="仿宋" w:eastAsia="仿宋" w:cs="仿宋"/>
              <w:color w:val="auto"/>
              <w:sz w:val="24"/>
              <w:szCs w:val="28"/>
            </w:rPr>
            <w:tab/>
          </w:r>
          <w:r>
            <w:rPr>
              <w:rFonts w:hint="eastAsia" w:ascii="仿宋" w:hAnsi="仿宋" w:eastAsia="仿宋" w:cs="仿宋"/>
              <w:color w:val="auto"/>
              <w:sz w:val="24"/>
              <w:szCs w:val="28"/>
              <w:lang w:val="en-US" w:eastAsia="zh-CN"/>
            </w:rPr>
            <w:t>4</w:t>
          </w:r>
          <w:r>
            <w:rPr>
              <w:rFonts w:hint="eastAsia" w:ascii="仿宋" w:hAnsi="仿宋" w:eastAsia="仿宋" w:cs="仿宋"/>
              <w:color w:val="auto"/>
              <w:sz w:val="24"/>
              <w:szCs w:val="28"/>
            </w:rPr>
            <w:fldChar w:fldCharType="end"/>
          </w:r>
          <w:r>
            <w:rPr>
              <w:rFonts w:hint="eastAsia" w:ascii="仿宋" w:hAnsi="仿宋" w:eastAsia="仿宋" w:cs="仿宋"/>
              <w:color w:val="auto"/>
              <w:sz w:val="24"/>
              <w:szCs w:val="28"/>
              <w:lang w:val="en-US" w:eastAsia="zh-CN"/>
            </w:rPr>
            <w:t>4</w:t>
          </w:r>
        </w:p>
        <w:p w14:paraId="2F04A2B5">
          <w:pPr>
            <w:pStyle w:val="17"/>
            <w:tabs>
              <w:tab w:val="right" w:leader="dot" w:pos="9060"/>
            </w:tabs>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"_Toc109848285" </w:instrText>
          </w:r>
          <w:r>
            <w:rPr>
              <w:rFonts w:hint="eastAsia" w:ascii="仿宋" w:hAnsi="仿宋" w:eastAsia="仿宋" w:cs="仿宋"/>
              <w:color w:val="auto"/>
            </w:rPr>
            <w:fldChar w:fldCharType="separate"/>
          </w:r>
          <w:r>
            <w:rPr>
              <w:rStyle w:val="28"/>
              <w:rFonts w:hint="eastAsia" w:ascii="仿宋" w:hAnsi="仿宋" w:eastAsia="仿宋" w:cs="仿宋"/>
              <w:b/>
              <w:color w:val="auto"/>
              <w:sz w:val="24"/>
              <w:szCs w:val="28"/>
            </w:rPr>
            <w:t>第六章  投标文件格式</w:t>
          </w:r>
          <w:r>
            <w:rPr>
              <w:rFonts w:hint="eastAsia" w:ascii="仿宋" w:hAnsi="仿宋" w:eastAsia="仿宋" w:cs="仿宋"/>
              <w:color w:val="auto"/>
              <w:sz w:val="24"/>
              <w:szCs w:val="28"/>
            </w:rPr>
            <w:tab/>
          </w:r>
          <w:r>
            <w:rPr>
              <w:rFonts w:hint="eastAsia" w:ascii="仿宋" w:hAnsi="仿宋" w:eastAsia="仿宋" w:cs="仿宋"/>
              <w:color w:val="auto"/>
              <w:sz w:val="24"/>
              <w:szCs w:val="28"/>
              <w:lang w:val="en-US" w:eastAsia="zh-CN"/>
            </w:rPr>
            <w:t>4</w:t>
          </w:r>
          <w:r>
            <w:rPr>
              <w:rFonts w:hint="eastAsia" w:ascii="仿宋" w:hAnsi="仿宋" w:eastAsia="仿宋" w:cs="仿宋"/>
              <w:color w:val="auto"/>
              <w:sz w:val="24"/>
              <w:szCs w:val="28"/>
            </w:rPr>
            <w:fldChar w:fldCharType="end"/>
          </w:r>
          <w:r>
            <w:rPr>
              <w:rFonts w:hint="eastAsia" w:ascii="仿宋" w:hAnsi="仿宋" w:eastAsia="仿宋" w:cs="仿宋"/>
              <w:color w:val="auto"/>
              <w:sz w:val="24"/>
              <w:szCs w:val="28"/>
              <w:lang w:val="en-US" w:eastAsia="zh-CN"/>
            </w:rPr>
            <w:t>9</w:t>
          </w:r>
        </w:p>
        <w:p w14:paraId="574FFF27">
          <w:pPr>
            <w:spacing w:line="360" w:lineRule="auto"/>
            <w:rPr>
              <w:rFonts w:hint="eastAsia" w:ascii="仿宋" w:hAnsi="仿宋" w:eastAsia="仿宋" w:cs="仿宋"/>
              <w:color w:val="auto"/>
            </w:rPr>
          </w:pPr>
          <w:r>
            <w:rPr>
              <w:rFonts w:hint="eastAsia" w:ascii="仿宋" w:hAnsi="仿宋" w:eastAsia="仿宋" w:cs="仿宋"/>
              <w:color w:val="auto"/>
              <w:sz w:val="20"/>
            </w:rPr>
            <w:fldChar w:fldCharType="end"/>
          </w:r>
        </w:p>
      </w:sdtContent>
    </w:sdt>
    <w:p w14:paraId="070AC46B">
      <w:pPr>
        <w:spacing w:line="360" w:lineRule="auto"/>
        <w:rPr>
          <w:rFonts w:hint="eastAsia" w:ascii="仿宋" w:hAnsi="仿宋" w:eastAsia="仿宋" w:cs="仿宋"/>
          <w:color w:val="auto"/>
          <w:sz w:val="24"/>
          <w:szCs w:val="24"/>
        </w:rPr>
      </w:pPr>
    </w:p>
    <w:p w14:paraId="29792D13">
      <w:pPr>
        <w:spacing w:line="360" w:lineRule="auto"/>
        <w:rPr>
          <w:rFonts w:hint="eastAsia" w:ascii="仿宋" w:hAnsi="仿宋" w:eastAsia="仿宋" w:cs="仿宋"/>
          <w:color w:val="auto"/>
          <w:sz w:val="24"/>
          <w:szCs w:val="24"/>
        </w:rPr>
      </w:pPr>
    </w:p>
    <w:p w14:paraId="43E5ED7B">
      <w:pPr>
        <w:spacing w:line="360" w:lineRule="auto"/>
        <w:rPr>
          <w:rFonts w:hint="eastAsia" w:ascii="仿宋" w:hAnsi="仿宋" w:eastAsia="仿宋" w:cs="仿宋"/>
          <w:color w:val="auto"/>
          <w:sz w:val="24"/>
          <w:szCs w:val="24"/>
        </w:rPr>
      </w:pPr>
    </w:p>
    <w:p w14:paraId="2E0BBDA0">
      <w:pPr>
        <w:spacing w:line="360" w:lineRule="auto"/>
        <w:rPr>
          <w:rFonts w:hint="eastAsia" w:ascii="仿宋" w:hAnsi="仿宋" w:eastAsia="仿宋" w:cs="仿宋"/>
          <w:color w:val="auto"/>
          <w:sz w:val="24"/>
          <w:szCs w:val="24"/>
        </w:rPr>
      </w:pPr>
    </w:p>
    <w:p w14:paraId="5F839DBE">
      <w:pPr>
        <w:spacing w:line="360" w:lineRule="auto"/>
        <w:rPr>
          <w:rFonts w:hint="eastAsia" w:ascii="仿宋" w:hAnsi="仿宋" w:eastAsia="仿宋" w:cs="仿宋"/>
          <w:color w:val="auto"/>
          <w:sz w:val="24"/>
          <w:szCs w:val="24"/>
        </w:rPr>
      </w:pPr>
    </w:p>
    <w:p w14:paraId="572795B5">
      <w:pPr>
        <w:spacing w:line="360" w:lineRule="auto"/>
        <w:rPr>
          <w:rFonts w:hint="eastAsia" w:ascii="仿宋" w:hAnsi="仿宋" w:eastAsia="仿宋" w:cs="仿宋"/>
          <w:color w:val="auto"/>
          <w:sz w:val="24"/>
          <w:szCs w:val="24"/>
        </w:rPr>
      </w:pPr>
    </w:p>
    <w:p w14:paraId="61B7F22A">
      <w:pPr>
        <w:spacing w:line="360" w:lineRule="auto"/>
        <w:rPr>
          <w:rFonts w:hint="eastAsia" w:ascii="仿宋" w:hAnsi="仿宋" w:eastAsia="仿宋" w:cs="仿宋"/>
          <w:color w:val="auto"/>
          <w:sz w:val="24"/>
          <w:szCs w:val="24"/>
        </w:rPr>
      </w:pPr>
    </w:p>
    <w:p w14:paraId="3B060189">
      <w:pPr>
        <w:spacing w:line="360" w:lineRule="auto"/>
        <w:rPr>
          <w:rFonts w:hint="eastAsia" w:ascii="仿宋" w:hAnsi="仿宋" w:eastAsia="仿宋" w:cs="仿宋"/>
          <w:color w:val="auto"/>
          <w:sz w:val="24"/>
          <w:szCs w:val="24"/>
        </w:rPr>
      </w:pPr>
    </w:p>
    <w:p w14:paraId="6A578CBC">
      <w:pPr>
        <w:spacing w:line="360" w:lineRule="auto"/>
        <w:rPr>
          <w:rFonts w:hint="eastAsia" w:ascii="仿宋" w:hAnsi="仿宋" w:eastAsia="仿宋" w:cs="仿宋"/>
          <w:color w:val="auto"/>
          <w:sz w:val="24"/>
          <w:szCs w:val="24"/>
        </w:rPr>
      </w:pPr>
    </w:p>
    <w:p w14:paraId="75AF8051">
      <w:pPr>
        <w:spacing w:line="360" w:lineRule="auto"/>
        <w:rPr>
          <w:rFonts w:hint="eastAsia" w:ascii="仿宋" w:hAnsi="仿宋" w:eastAsia="仿宋" w:cs="仿宋"/>
          <w:color w:val="auto"/>
          <w:sz w:val="24"/>
          <w:szCs w:val="24"/>
        </w:rPr>
      </w:pPr>
    </w:p>
    <w:p w14:paraId="39CDA65C">
      <w:pPr>
        <w:spacing w:line="360" w:lineRule="auto"/>
        <w:rPr>
          <w:rFonts w:hint="eastAsia" w:ascii="仿宋" w:hAnsi="仿宋" w:eastAsia="仿宋" w:cs="仿宋"/>
          <w:color w:val="auto"/>
          <w:sz w:val="24"/>
          <w:szCs w:val="24"/>
        </w:rPr>
      </w:pPr>
    </w:p>
    <w:p w14:paraId="352A71CA">
      <w:pPr>
        <w:spacing w:line="360" w:lineRule="auto"/>
        <w:rPr>
          <w:rFonts w:hint="eastAsia" w:ascii="仿宋" w:hAnsi="仿宋" w:eastAsia="仿宋" w:cs="仿宋"/>
          <w:color w:val="auto"/>
          <w:sz w:val="24"/>
          <w:szCs w:val="24"/>
        </w:rPr>
      </w:pPr>
    </w:p>
    <w:p w14:paraId="6DA1A028">
      <w:pPr>
        <w:spacing w:line="360" w:lineRule="auto"/>
        <w:rPr>
          <w:rFonts w:hint="eastAsia" w:ascii="仿宋" w:hAnsi="仿宋" w:eastAsia="仿宋" w:cs="仿宋"/>
          <w:color w:val="auto"/>
          <w:sz w:val="24"/>
          <w:szCs w:val="24"/>
        </w:rPr>
      </w:pPr>
    </w:p>
    <w:p w14:paraId="42907DE1">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7F80B8B9">
      <w:pPr>
        <w:spacing w:line="360" w:lineRule="auto"/>
        <w:rPr>
          <w:rFonts w:hint="eastAsia" w:ascii="仿宋" w:hAnsi="仿宋" w:eastAsia="仿宋" w:cs="仿宋"/>
          <w:color w:val="auto"/>
          <w:sz w:val="24"/>
          <w:szCs w:val="24"/>
        </w:rPr>
      </w:pPr>
    </w:p>
    <w:p w14:paraId="16757231">
      <w:pPr>
        <w:spacing w:line="360" w:lineRule="auto"/>
        <w:rPr>
          <w:rFonts w:hint="eastAsia" w:ascii="仿宋" w:hAnsi="仿宋" w:eastAsia="仿宋" w:cs="仿宋"/>
          <w:color w:val="auto"/>
          <w:sz w:val="24"/>
          <w:szCs w:val="24"/>
        </w:rPr>
      </w:pPr>
    </w:p>
    <w:p w14:paraId="3379B933">
      <w:pPr>
        <w:spacing w:line="360" w:lineRule="auto"/>
        <w:rPr>
          <w:rFonts w:hint="eastAsia" w:ascii="仿宋" w:hAnsi="仿宋" w:eastAsia="仿宋" w:cs="仿宋"/>
          <w:color w:val="auto"/>
          <w:sz w:val="24"/>
          <w:szCs w:val="24"/>
        </w:rPr>
      </w:pPr>
    </w:p>
    <w:p w14:paraId="7E7334DD">
      <w:pPr>
        <w:spacing w:line="360" w:lineRule="auto"/>
        <w:rPr>
          <w:rFonts w:hint="eastAsia" w:ascii="仿宋" w:hAnsi="仿宋" w:eastAsia="仿宋" w:cs="仿宋"/>
          <w:color w:val="auto"/>
          <w:sz w:val="24"/>
          <w:szCs w:val="24"/>
        </w:rPr>
      </w:pPr>
    </w:p>
    <w:p w14:paraId="3976B21F">
      <w:pPr>
        <w:spacing w:line="360" w:lineRule="auto"/>
        <w:rPr>
          <w:rFonts w:hint="eastAsia" w:ascii="仿宋" w:hAnsi="仿宋" w:eastAsia="仿宋" w:cs="仿宋"/>
          <w:color w:val="auto"/>
          <w:sz w:val="24"/>
          <w:szCs w:val="24"/>
        </w:rPr>
      </w:pPr>
    </w:p>
    <w:p w14:paraId="7103312E">
      <w:pPr>
        <w:spacing w:line="360" w:lineRule="auto"/>
        <w:rPr>
          <w:rFonts w:hint="eastAsia" w:ascii="仿宋" w:hAnsi="仿宋" w:eastAsia="仿宋" w:cs="仿宋"/>
          <w:color w:val="auto"/>
          <w:sz w:val="24"/>
          <w:szCs w:val="24"/>
        </w:rPr>
      </w:pPr>
    </w:p>
    <w:p w14:paraId="033CFC9A">
      <w:pPr>
        <w:spacing w:line="360" w:lineRule="auto"/>
        <w:rPr>
          <w:rFonts w:hint="eastAsia" w:ascii="仿宋" w:hAnsi="仿宋" w:eastAsia="仿宋" w:cs="仿宋"/>
          <w:color w:val="auto"/>
          <w:sz w:val="24"/>
          <w:szCs w:val="24"/>
        </w:rPr>
      </w:pPr>
    </w:p>
    <w:p w14:paraId="29E94C8A">
      <w:pPr>
        <w:spacing w:after="120" w:afterLines="50" w:line="360" w:lineRule="auto"/>
        <w:jc w:val="center"/>
        <w:outlineLvl w:val="0"/>
        <w:rPr>
          <w:rFonts w:hint="eastAsia" w:ascii="仿宋" w:hAnsi="仿宋" w:eastAsia="仿宋" w:cs="仿宋"/>
          <w:b/>
          <w:color w:val="auto"/>
          <w:sz w:val="24"/>
          <w:szCs w:val="24"/>
        </w:rPr>
        <w:sectPr>
          <w:pgSz w:w="11910" w:h="16840"/>
          <w:pgMar w:top="1440" w:right="1134" w:bottom="1440" w:left="1134" w:header="0" w:footer="974" w:gutter="0"/>
          <w:cols w:space="720" w:num="1"/>
        </w:sectPr>
      </w:pPr>
      <w:bookmarkStart w:id="0" w:name="_Toc109848280"/>
    </w:p>
    <w:p w14:paraId="5C01E356">
      <w:pPr>
        <w:spacing w:after="120" w:afterLines="50" w:line="360" w:lineRule="auto"/>
        <w:jc w:val="center"/>
        <w:outlineLvl w:val="0"/>
        <w:rPr>
          <w:rFonts w:hint="eastAsia" w:ascii="仿宋" w:hAnsi="仿宋" w:eastAsia="仿宋" w:cs="仿宋"/>
          <w:b/>
          <w:color w:val="auto"/>
          <w:sz w:val="24"/>
          <w:szCs w:val="24"/>
        </w:rPr>
      </w:pPr>
      <w:r>
        <w:rPr>
          <w:rFonts w:hint="eastAsia" w:ascii="仿宋" w:hAnsi="仿宋" w:eastAsia="仿宋" w:cs="仿宋"/>
          <w:b/>
          <w:color w:val="auto"/>
          <w:sz w:val="24"/>
          <w:szCs w:val="24"/>
        </w:rPr>
        <w:t>第一章 招标公告</w:t>
      </w:r>
      <w:bookmarkEnd w:id="0"/>
    </w:p>
    <w:tbl>
      <w:tblPr>
        <w:tblStyle w:val="24"/>
        <w:tblW w:w="939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399"/>
      </w:tblGrid>
      <w:tr w14:paraId="201068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75" w:hRule="atLeast"/>
        </w:trPr>
        <w:tc>
          <w:tcPr>
            <w:tcW w:w="9399" w:type="dxa"/>
          </w:tcPr>
          <w:p w14:paraId="69F2657F">
            <w:pPr>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项目概况</w:t>
            </w:r>
          </w:p>
          <w:p w14:paraId="1BB55783">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lang w:eastAsia="zh-CN"/>
              </w:rPr>
              <w:t>临汾市中心医院医用气体购置项目</w:t>
            </w:r>
            <w:r>
              <w:rPr>
                <w:rFonts w:hint="eastAsia" w:ascii="仿宋" w:hAnsi="仿宋" w:eastAsia="仿宋" w:cs="仿宋"/>
                <w:color w:val="auto"/>
                <w:sz w:val="21"/>
                <w:szCs w:val="21"/>
              </w:rPr>
              <w:t>的潜在投标人应在政采云平台线上获取</w:t>
            </w:r>
            <w:r>
              <w:rPr>
                <w:rFonts w:hint="eastAsia" w:ascii="仿宋" w:hAnsi="仿宋" w:eastAsia="仿宋" w:cs="仿宋"/>
                <w:color w:val="auto"/>
                <w:sz w:val="21"/>
                <w:szCs w:val="21"/>
                <w:lang w:val="en-US" w:eastAsia="zh-CN"/>
              </w:rPr>
              <w:t>招标</w:t>
            </w:r>
            <w:r>
              <w:rPr>
                <w:rFonts w:hint="eastAsia" w:ascii="仿宋" w:hAnsi="仿宋" w:eastAsia="仿宋" w:cs="仿宋"/>
                <w:color w:val="auto"/>
                <w:sz w:val="21"/>
                <w:szCs w:val="21"/>
              </w:rPr>
              <w:t>文件，并</w:t>
            </w:r>
            <w:r>
              <w:rPr>
                <w:rFonts w:hint="eastAsia" w:ascii="仿宋" w:hAnsi="仿宋" w:eastAsia="仿宋" w:cs="仿宋"/>
                <w:color w:val="auto"/>
                <w:sz w:val="21"/>
                <w:szCs w:val="21"/>
                <w:highlight w:val="none"/>
                <w:lang w:eastAsia="zh-CN"/>
              </w:rPr>
              <w:t>于</w:t>
            </w:r>
            <w:r>
              <w:rPr>
                <w:rFonts w:hint="eastAsia" w:ascii="仿宋" w:hAnsi="仿宋" w:eastAsia="仿宋" w:cs="仿宋"/>
                <w:color w:val="auto"/>
                <w:sz w:val="21"/>
                <w:szCs w:val="21"/>
                <w:highlight w:val="none"/>
                <w:lang w:val="en-US" w:eastAsia="zh-CN"/>
              </w:rPr>
              <w:t>2026年6月15日09</w:t>
            </w:r>
            <w:r>
              <w:rPr>
                <w:rFonts w:hint="eastAsia" w:ascii="仿宋" w:hAnsi="仿宋" w:eastAsia="仿宋" w:cs="仿宋"/>
                <w:color w:val="auto"/>
                <w:sz w:val="21"/>
                <w:szCs w:val="21"/>
                <w:highlight w:val="none"/>
                <w:lang w:eastAsia="zh-CN"/>
              </w:rPr>
              <w:t>:00（北京时间）前</w:t>
            </w:r>
            <w:r>
              <w:rPr>
                <w:rFonts w:hint="eastAsia" w:ascii="仿宋" w:hAnsi="仿宋" w:eastAsia="仿宋" w:cs="仿宋"/>
                <w:color w:val="auto"/>
                <w:sz w:val="21"/>
                <w:szCs w:val="21"/>
                <w:highlight w:val="none"/>
              </w:rPr>
              <w:t>提交投标文件。</w:t>
            </w:r>
          </w:p>
        </w:tc>
      </w:tr>
    </w:tbl>
    <w:p w14:paraId="331AFFFF">
      <w:pPr>
        <w:keepNext/>
        <w:keepLines/>
        <w:spacing w:line="500" w:lineRule="exact"/>
        <w:ind w:firstLine="420" w:firstLineChars="200"/>
        <w:outlineLvl w:val="1"/>
        <w:rPr>
          <w:rFonts w:hint="eastAsia" w:ascii="仿宋" w:hAnsi="仿宋" w:eastAsia="仿宋" w:cs="仿宋"/>
          <w:bCs/>
          <w:sz w:val="21"/>
          <w:szCs w:val="21"/>
        </w:rPr>
      </w:pPr>
      <w:bookmarkStart w:id="1" w:name="_Toc28359002"/>
      <w:bookmarkStart w:id="2" w:name="_Toc28359079"/>
      <w:bookmarkStart w:id="3" w:name="_Toc10813"/>
      <w:bookmarkStart w:id="4" w:name="_Toc35393790"/>
      <w:bookmarkStart w:id="5" w:name="_Toc35393621"/>
      <w:bookmarkStart w:id="6" w:name="_Hlk24379207"/>
      <w:r>
        <w:rPr>
          <w:rFonts w:hint="eastAsia" w:ascii="仿宋" w:hAnsi="仿宋" w:eastAsia="仿宋" w:cs="仿宋"/>
          <w:bCs/>
          <w:sz w:val="21"/>
          <w:szCs w:val="21"/>
        </w:rPr>
        <w:t>一、项目基本情况</w:t>
      </w:r>
      <w:bookmarkEnd w:id="1"/>
      <w:bookmarkEnd w:id="2"/>
      <w:bookmarkEnd w:id="3"/>
      <w:bookmarkEnd w:id="4"/>
      <w:bookmarkEnd w:id="5"/>
    </w:p>
    <w:bookmarkEnd w:id="6"/>
    <w:p w14:paraId="54CE408D">
      <w:pPr>
        <w:widowControl/>
        <w:spacing w:line="500" w:lineRule="exact"/>
        <w:ind w:firstLine="420" w:firstLineChars="200"/>
        <w:jc w:val="left"/>
        <w:rPr>
          <w:rFonts w:hint="eastAsia" w:ascii="仿宋" w:hAnsi="仿宋" w:eastAsia="仿宋" w:cs="仿宋"/>
          <w:sz w:val="21"/>
          <w:szCs w:val="21"/>
          <w:lang w:eastAsia="zh-CN"/>
        </w:rPr>
      </w:pPr>
      <w:bookmarkStart w:id="7" w:name="_Toc35393622"/>
      <w:bookmarkStart w:id="8" w:name="_Toc28359080"/>
      <w:bookmarkStart w:id="9" w:name="_Toc14816"/>
      <w:bookmarkStart w:id="10" w:name="_Toc28359003"/>
      <w:bookmarkStart w:id="11" w:name="_Toc35393791"/>
      <w:r>
        <w:rPr>
          <w:rFonts w:hint="eastAsia" w:ascii="仿宋" w:hAnsi="仿宋" w:eastAsia="仿宋" w:cs="仿宋"/>
          <w:sz w:val="21"/>
          <w:szCs w:val="21"/>
          <w:lang w:val="zh-CN"/>
        </w:rPr>
        <w:t>项目编号：</w:t>
      </w:r>
      <w:r>
        <w:rPr>
          <w:rFonts w:hint="eastAsia" w:ascii="仿宋" w:hAnsi="仿宋" w:eastAsia="仿宋" w:cs="仿宋"/>
          <w:sz w:val="21"/>
          <w:szCs w:val="21"/>
          <w:lang w:eastAsia="zh-CN"/>
        </w:rPr>
        <w:t>1410992026AGK00091</w:t>
      </w:r>
    </w:p>
    <w:p w14:paraId="5DF6B856">
      <w:pPr>
        <w:widowControl/>
        <w:spacing w:line="500" w:lineRule="exact"/>
        <w:ind w:firstLine="420" w:firstLineChars="200"/>
        <w:jc w:val="left"/>
        <w:rPr>
          <w:rFonts w:hint="eastAsia" w:ascii="仿宋" w:hAnsi="仿宋" w:eastAsia="仿宋" w:cs="仿宋"/>
          <w:sz w:val="21"/>
          <w:szCs w:val="21"/>
          <w:lang w:val="en-US"/>
        </w:rPr>
      </w:pPr>
      <w:r>
        <w:rPr>
          <w:rFonts w:hint="eastAsia" w:ascii="仿宋" w:hAnsi="仿宋" w:eastAsia="仿宋" w:cs="仿宋"/>
          <w:sz w:val="21"/>
          <w:szCs w:val="21"/>
          <w:lang w:val="zh-CN"/>
        </w:rPr>
        <w:t>项目名称：</w:t>
      </w:r>
      <w:r>
        <w:rPr>
          <w:rFonts w:hint="eastAsia" w:ascii="仿宋" w:hAnsi="仿宋" w:eastAsia="仿宋" w:cs="仿宋"/>
          <w:sz w:val="21"/>
          <w:szCs w:val="21"/>
          <w:lang w:val="zh-CN" w:eastAsia="zh-CN"/>
        </w:rPr>
        <w:t>临汾市中心医院医用气体购置项目</w:t>
      </w:r>
    </w:p>
    <w:p w14:paraId="30F4F8A3">
      <w:pPr>
        <w:widowControl/>
        <w:spacing w:line="500" w:lineRule="exact"/>
        <w:ind w:firstLine="420" w:firstLineChars="200"/>
        <w:jc w:val="left"/>
        <w:rPr>
          <w:rFonts w:hint="default" w:ascii="仿宋" w:hAnsi="仿宋" w:eastAsia="仿宋" w:cs="仿宋"/>
          <w:color w:val="FF0000"/>
          <w:sz w:val="21"/>
          <w:szCs w:val="21"/>
          <w:lang w:eastAsia="zh-CN"/>
        </w:rPr>
      </w:pPr>
      <w:r>
        <w:rPr>
          <w:rFonts w:hint="eastAsia" w:ascii="仿宋" w:hAnsi="仿宋" w:eastAsia="仿宋" w:cs="仿宋"/>
          <w:sz w:val="21"/>
          <w:szCs w:val="21"/>
          <w:lang w:val="zh-CN"/>
        </w:rPr>
        <w:t>预算金额（元）：</w:t>
      </w:r>
      <w:r>
        <w:rPr>
          <w:rFonts w:hint="eastAsia" w:ascii="仿宋" w:hAnsi="仿宋" w:eastAsia="仿宋" w:cs="仿宋"/>
          <w:color w:val="auto"/>
          <w:sz w:val="21"/>
          <w:szCs w:val="21"/>
          <w:lang w:eastAsia="zh-CN"/>
        </w:rPr>
        <w:t>2946592.5</w:t>
      </w:r>
    </w:p>
    <w:p w14:paraId="29327AF5">
      <w:pPr>
        <w:widowControl/>
        <w:spacing w:line="500" w:lineRule="exact"/>
        <w:ind w:firstLine="420" w:firstLineChars="200"/>
        <w:jc w:val="left"/>
        <w:rPr>
          <w:rFonts w:hint="default" w:ascii="仿宋" w:hAnsi="仿宋" w:eastAsia="仿宋" w:cs="仿宋"/>
          <w:sz w:val="21"/>
          <w:szCs w:val="21"/>
        </w:rPr>
      </w:pPr>
      <w:r>
        <w:rPr>
          <w:rFonts w:hint="eastAsia" w:ascii="仿宋" w:hAnsi="仿宋" w:eastAsia="仿宋" w:cs="仿宋"/>
          <w:sz w:val="21"/>
          <w:szCs w:val="21"/>
          <w:lang w:val="en-US" w:eastAsia="zh-CN"/>
        </w:rPr>
        <w:t>最高限价</w:t>
      </w:r>
      <w:r>
        <w:rPr>
          <w:rFonts w:hint="eastAsia" w:ascii="仿宋" w:hAnsi="仿宋" w:eastAsia="仿宋" w:cs="仿宋"/>
          <w:sz w:val="21"/>
          <w:szCs w:val="21"/>
          <w:lang w:val="zh-CN"/>
        </w:rPr>
        <w:t>（元）：</w:t>
      </w:r>
      <w:r>
        <w:rPr>
          <w:rFonts w:hint="eastAsia" w:ascii="仿宋" w:hAnsi="仿宋" w:eastAsia="仿宋" w:cs="仿宋"/>
          <w:color w:val="auto"/>
          <w:sz w:val="21"/>
          <w:szCs w:val="21"/>
          <w:lang w:eastAsia="zh-CN"/>
        </w:rPr>
        <w:t>2946592.5</w:t>
      </w:r>
    </w:p>
    <w:p w14:paraId="0FC6A64A">
      <w:pPr>
        <w:widowControl/>
        <w:spacing w:line="500" w:lineRule="exact"/>
        <w:ind w:firstLine="420" w:firstLineChars="200"/>
        <w:jc w:val="left"/>
        <w:rPr>
          <w:rFonts w:hint="eastAsia" w:ascii="仿宋" w:hAnsi="仿宋" w:eastAsia="仿宋" w:cs="仿宋"/>
          <w:sz w:val="21"/>
          <w:szCs w:val="21"/>
          <w:lang w:val="zh-CN"/>
        </w:rPr>
      </w:pPr>
      <w:r>
        <w:rPr>
          <w:rFonts w:hint="eastAsia" w:ascii="仿宋" w:hAnsi="仿宋" w:eastAsia="仿宋" w:cs="仿宋"/>
          <w:sz w:val="21"/>
          <w:szCs w:val="21"/>
          <w:lang w:val="en-US" w:eastAsia="zh-CN"/>
        </w:rPr>
        <w:t>采购</w:t>
      </w:r>
      <w:r>
        <w:rPr>
          <w:rFonts w:hint="eastAsia" w:ascii="仿宋" w:hAnsi="仿宋" w:eastAsia="仿宋" w:cs="仿宋"/>
          <w:sz w:val="21"/>
          <w:szCs w:val="21"/>
          <w:lang w:val="zh-CN"/>
        </w:rPr>
        <w:t>需求：</w:t>
      </w:r>
    </w:p>
    <w:p w14:paraId="3DB2A50B">
      <w:pPr>
        <w:widowControl/>
        <w:spacing w:line="500" w:lineRule="exact"/>
        <w:ind w:left="420" w:leftChars="200"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lang w:val="zh-CN"/>
        </w:rPr>
        <w:t>标项名称：临汾市中心医院医用气体购置项目</w:t>
      </w:r>
      <w:r>
        <w:rPr>
          <w:rFonts w:hint="eastAsia" w:ascii="仿宋" w:hAnsi="仿宋" w:eastAsia="仿宋" w:cs="仿宋"/>
          <w:sz w:val="21"/>
          <w:szCs w:val="21"/>
          <w:lang w:val="zh-CN"/>
        </w:rPr>
        <w:br w:type="textWrapping"/>
      </w:r>
      <w:r>
        <w:rPr>
          <w:rFonts w:hint="eastAsia" w:ascii="仿宋" w:hAnsi="仿宋" w:eastAsia="仿宋" w:cs="仿宋"/>
          <w:sz w:val="21"/>
          <w:szCs w:val="21"/>
          <w:lang w:val="zh-CN"/>
        </w:rPr>
        <w:t>数量：</w:t>
      </w:r>
      <w:r>
        <w:rPr>
          <w:rFonts w:hint="eastAsia" w:ascii="仿宋" w:hAnsi="仿宋" w:eastAsia="仿宋" w:cs="仿宋"/>
          <w:sz w:val="21"/>
          <w:szCs w:val="21"/>
          <w:lang w:val="en-US" w:eastAsia="zh-CN"/>
        </w:rPr>
        <w:t>/</w:t>
      </w:r>
      <w:r>
        <w:rPr>
          <w:rFonts w:hint="eastAsia" w:ascii="仿宋" w:hAnsi="仿宋" w:eastAsia="仿宋" w:cs="仿宋"/>
          <w:sz w:val="21"/>
          <w:szCs w:val="21"/>
          <w:lang w:val="zh-CN"/>
        </w:rPr>
        <w:br w:type="textWrapping"/>
      </w:r>
      <w:r>
        <w:rPr>
          <w:rFonts w:hint="eastAsia" w:ascii="仿宋" w:hAnsi="仿宋" w:eastAsia="仿宋" w:cs="仿宋"/>
          <w:sz w:val="21"/>
          <w:szCs w:val="21"/>
          <w:lang w:val="zh-CN"/>
        </w:rPr>
        <w:t>预算金额（元）：</w:t>
      </w:r>
      <w:r>
        <w:rPr>
          <w:rFonts w:hint="eastAsia" w:ascii="仿宋" w:hAnsi="仿宋" w:eastAsia="仿宋" w:cs="仿宋"/>
          <w:color w:val="auto"/>
          <w:sz w:val="21"/>
          <w:szCs w:val="21"/>
          <w:lang w:eastAsia="zh-CN"/>
        </w:rPr>
        <w:t>2946592.5</w:t>
      </w:r>
      <w:r>
        <w:rPr>
          <w:rFonts w:hint="eastAsia" w:ascii="仿宋" w:hAnsi="仿宋" w:eastAsia="仿宋" w:cs="仿宋"/>
          <w:sz w:val="21"/>
          <w:szCs w:val="21"/>
          <w:lang w:val="zh-CN"/>
        </w:rPr>
        <w:br w:type="textWrapping"/>
      </w:r>
      <w:r>
        <w:rPr>
          <w:rFonts w:hint="eastAsia" w:ascii="仿宋" w:hAnsi="仿宋" w:eastAsia="仿宋" w:cs="仿宋"/>
          <w:sz w:val="21"/>
          <w:szCs w:val="21"/>
          <w:lang w:val="zh-CN"/>
        </w:rPr>
        <w:t>单位：</w:t>
      </w:r>
      <w:r>
        <w:rPr>
          <w:rFonts w:hint="eastAsia" w:ascii="仿宋" w:hAnsi="仿宋" w:eastAsia="仿宋" w:cs="仿宋"/>
          <w:sz w:val="21"/>
          <w:szCs w:val="21"/>
          <w:lang w:val="en-US" w:eastAsia="zh-CN"/>
        </w:rPr>
        <w:t>/</w:t>
      </w:r>
      <w:r>
        <w:rPr>
          <w:rFonts w:hint="eastAsia" w:ascii="仿宋" w:hAnsi="仿宋" w:eastAsia="仿宋" w:cs="仿宋"/>
          <w:sz w:val="21"/>
          <w:szCs w:val="21"/>
          <w:lang w:val="zh-CN"/>
        </w:rPr>
        <w:br w:type="textWrapping"/>
      </w:r>
      <w:r>
        <w:rPr>
          <w:rFonts w:hint="eastAsia" w:ascii="仿宋" w:hAnsi="仿宋" w:eastAsia="仿宋" w:cs="仿宋"/>
          <w:sz w:val="21"/>
          <w:szCs w:val="21"/>
          <w:lang w:val="zh-CN"/>
        </w:rPr>
        <w:t>简要规格描述：购置液态氧、</w:t>
      </w:r>
      <w:r>
        <w:rPr>
          <w:rFonts w:hint="eastAsia" w:ascii="仿宋" w:hAnsi="仿宋" w:eastAsia="仿宋" w:cs="仿宋"/>
          <w:sz w:val="21"/>
          <w:szCs w:val="21"/>
          <w:highlight w:val="none"/>
          <w:lang w:val="zh-CN"/>
        </w:rPr>
        <w:t>医用氧、笑</w:t>
      </w:r>
      <w:r>
        <w:rPr>
          <w:rFonts w:hint="eastAsia" w:ascii="仿宋" w:hAnsi="仿宋" w:eastAsia="仿宋" w:cs="仿宋"/>
          <w:sz w:val="21"/>
          <w:szCs w:val="21"/>
          <w:lang w:val="zh-CN"/>
        </w:rPr>
        <w:t>气、液氮、氦气、二氧化碳气等医用气体</w:t>
      </w:r>
      <w:r>
        <w:rPr>
          <w:rFonts w:hint="eastAsia" w:ascii="仿宋" w:hAnsi="仿宋" w:eastAsia="仿宋" w:cs="仿宋"/>
          <w:sz w:val="21"/>
          <w:szCs w:val="21"/>
          <w:lang w:val="zh-CN" w:eastAsia="zh-CN"/>
        </w:rPr>
        <w:t>（</w:t>
      </w:r>
      <w:r>
        <w:rPr>
          <w:rFonts w:hint="eastAsia" w:ascii="仿宋" w:hAnsi="仿宋" w:eastAsia="仿宋" w:cs="仿宋"/>
          <w:sz w:val="21"/>
          <w:szCs w:val="21"/>
          <w:lang w:val="en-US" w:eastAsia="zh-CN"/>
        </w:rPr>
        <w:t>详见采购明细）。</w:t>
      </w:r>
      <w:r>
        <w:rPr>
          <w:rFonts w:hint="eastAsia" w:ascii="仿宋" w:hAnsi="仿宋" w:eastAsia="仿宋" w:cs="仿宋"/>
          <w:sz w:val="21"/>
          <w:szCs w:val="21"/>
          <w:lang w:val="zh-CN"/>
        </w:rPr>
        <w:br w:type="textWrapping"/>
      </w:r>
      <w:r>
        <w:rPr>
          <w:rFonts w:hint="eastAsia" w:ascii="仿宋" w:hAnsi="仿宋" w:eastAsia="仿宋" w:cs="仿宋"/>
          <w:sz w:val="21"/>
          <w:szCs w:val="21"/>
          <w:lang w:val="zh-CN"/>
        </w:rPr>
        <w:t>备注：</w:t>
      </w:r>
      <w:r>
        <w:rPr>
          <w:rFonts w:hint="eastAsia" w:ascii="仿宋" w:hAnsi="仿宋" w:eastAsia="仿宋" w:cs="仿宋"/>
          <w:sz w:val="21"/>
          <w:szCs w:val="21"/>
          <w:lang w:val="en-US" w:eastAsia="zh-CN"/>
        </w:rPr>
        <w:t>/</w:t>
      </w:r>
    </w:p>
    <w:p w14:paraId="5734133E">
      <w:pPr>
        <w:widowControl/>
        <w:spacing w:line="500" w:lineRule="exact"/>
        <w:ind w:firstLine="420" w:firstLineChars="200"/>
        <w:jc w:val="left"/>
        <w:rPr>
          <w:rFonts w:hint="default"/>
          <w:highlight w:val="none"/>
          <w:lang w:val="en-US"/>
        </w:rPr>
      </w:pPr>
      <w:r>
        <w:rPr>
          <w:rFonts w:hint="eastAsia" w:ascii="仿宋" w:hAnsi="仿宋" w:eastAsia="仿宋" w:cs="仿宋"/>
          <w:sz w:val="21"/>
          <w:szCs w:val="21"/>
          <w:lang w:val="zh-CN"/>
        </w:rPr>
        <w:t>合同履行期</w:t>
      </w:r>
      <w:r>
        <w:rPr>
          <w:rFonts w:hint="eastAsia" w:ascii="仿宋" w:hAnsi="仿宋" w:eastAsia="仿宋" w:cs="仿宋"/>
          <w:sz w:val="21"/>
          <w:szCs w:val="21"/>
          <w:highlight w:val="none"/>
          <w:lang w:val="zh-CN"/>
        </w:rPr>
        <w:t>限：包</w:t>
      </w:r>
      <w:r>
        <w:rPr>
          <w:rFonts w:hint="eastAsia" w:ascii="仿宋" w:hAnsi="仿宋" w:eastAsia="仿宋" w:cs="仿宋"/>
          <w:sz w:val="21"/>
          <w:szCs w:val="21"/>
          <w:highlight w:val="none"/>
          <w:lang w:val="en-US" w:eastAsia="zh-CN"/>
        </w:rPr>
        <w:t>1</w:t>
      </w: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sz w:val="21"/>
          <w:szCs w:val="21"/>
          <w:lang w:val="en-US" w:eastAsia="zh-CN"/>
        </w:rPr>
        <w:t>根据甲方需求，分批供货，供完为止</w:t>
      </w:r>
      <w:r>
        <w:rPr>
          <w:rFonts w:hint="eastAsia" w:ascii="仿宋" w:hAnsi="仿宋" w:eastAsia="仿宋" w:cs="仿宋"/>
          <w:color w:val="000000" w:themeColor="text1"/>
          <w:sz w:val="21"/>
          <w:szCs w:val="21"/>
          <w:highlight w:val="none"/>
          <w:lang w:val="en-US" w:eastAsia="zh-CN"/>
          <w14:textFill>
            <w14:solidFill>
              <w14:schemeClr w14:val="tx1"/>
            </w14:solidFill>
          </w14:textFill>
        </w:rPr>
        <w:t>。</w:t>
      </w:r>
    </w:p>
    <w:p w14:paraId="329220A0">
      <w:pPr>
        <w:widowControl/>
        <w:spacing w:line="500" w:lineRule="exact"/>
        <w:ind w:firstLine="420" w:firstLineChars="200"/>
        <w:jc w:val="lef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本项目（否）接受联合体投标。</w:t>
      </w:r>
    </w:p>
    <w:p w14:paraId="1E240275">
      <w:pPr>
        <w:widowControl/>
        <w:spacing w:line="500" w:lineRule="exact"/>
        <w:ind w:firstLine="420" w:firstLineChars="200"/>
        <w:jc w:val="left"/>
        <w:rPr>
          <w:rFonts w:hint="eastAsia" w:ascii="仿宋" w:hAnsi="仿宋" w:eastAsia="仿宋" w:cs="仿宋"/>
          <w:bCs/>
          <w:sz w:val="21"/>
          <w:szCs w:val="21"/>
        </w:rPr>
      </w:pPr>
      <w:r>
        <w:rPr>
          <w:rFonts w:hint="eastAsia" w:ascii="仿宋" w:hAnsi="仿宋" w:eastAsia="仿宋" w:cs="仿宋"/>
          <w:bCs/>
          <w:sz w:val="21"/>
          <w:szCs w:val="21"/>
        </w:rPr>
        <w:t>二、申请人的资格要求：</w:t>
      </w:r>
      <w:bookmarkEnd w:id="7"/>
      <w:bookmarkEnd w:id="8"/>
      <w:bookmarkEnd w:id="9"/>
      <w:bookmarkEnd w:id="10"/>
      <w:bookmarkEnd w:id="11"/>
    </w:p>
    <w:p w14:paraId="5F4A7A92">
      <w:pPr>
        <w:widowControl/>
        <w:spacing w:line="500" w:lineRule="exact"/>
        <w:ind w:firstLine="420" w:firstLineChars="200"/>
        <w:jc w:val="left"/>
        <w:rPr>
          <w:rFonts w:hint="eastAsia" w:ascii="仿宋" w:hAnsi="仿宋" w:eastAsia="仿宋" w:cs="仿宋"/>
          <w:sz w:val="21"/>
          <w:szCs w:val="21"/>
        </w:rPr>
      </w:pPr>
      <w:bookmarkStart w:id="12" w:name="_Toc28359081"/>
      <w:bookmarkStart w:id="13" w:name="_Toc28359004"/>
      <w:r>
        <w:rPr>
          <w:rFonts w:hint="eastAsia" w:ascii="仿宋" w:hAnsi="仿宋" w:eastAsia="仿宋" w:cs="仿宋"/>
          <w:sz w:val="21"/>
          <w:szCs w:val="21"/>
        </w:rPr>
        <w:t>1.满足《中华人民共和国政府采购法》第二十二条规定；</w:t>
      </w:r>
    </w:p>
    <w:p w14:paraId="080EC58A">
      <w:pPr>
        <w:widowControl/>
        <w:spacing w:line="500" w:lineRule="exact"/>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rPr>
        <w:t>2.落实政府采购政策需满足的资格要求：</w:t>
      </w:r>
      <w:r>
        <w:rPr>
          <w:rFonts w:hint="eastAsia" w:ascii="仿宋" w:hAnsi="仿宋" w:eastAsia="仿宋" w:cs="仿宋"/>
          <w:sz w:val="21"/>
          <w:szCs w:val="21"/>
          <w:highlight w:val="none"/>
          <w:lang w:val="zh-CN"/>
        </w:rPr>
        <w:t>包</w:t>
      </w:r>
      <w:r>
        <w:rPr>
          <w:rFonts w:hint="eastAsia" w:ascii="仿宋" w:hAnsi="仿宋" w:eastAsia="仿宋" w:cs="仿宋"/>
          <w:sz w:val="21"/>
          <w:szCs w:val="21"/>
          <w:highlight w:val="none"/>
          <w:lang w:val="en-US" w:eastAsia="zh-CN"/>
        </w:rPr>
        <w:t>1</w:t>
      </w: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sz w:val="21"/>
          <w:szCs w:val="21"/>
          <w:lang w:val="en-US" w:eastAsia="zh-CN"/>
        </w:rPr>
        <w:t>专门面向中小企业采购项目，投标人应为中小企业或监狱企业或残疾人福利性企业</w:t>
      </w:r>
      <w:r>
        <w:rPr>
          <w:rFonts w:hint="eastAsia" w:ascii="仿宋" w:hAnsi="仿宋" w:eastAsia="仿宋" w:cs="仿宋"/>
          <w:sz w:val="21"/>
          <w:szCs w:val="21"/>
          <w:lang w:eastAsia="zh-CN"/>
        </w:rPr>
        <w:t>；</w:t>
      </w:r>
    </w:p>
    <w:p w14:paraId="20A2D410">
      <w:pPr>
        <w:widowControl/>
        <w:spacing w:line="500" w:lineRule="exact"/>
        <w:ind w:firstLine="420" w:firstLineChars="200"/>
        <w:jc w:val="left"/>
        <w:rPr>
          <w:rFonts w:hint="eastAsia" w:ascii="仿宋" w:hAnsi="仿宋" w:eastAsia="仿宋" w:cs="仿宋"/>
          <w:sz w:val="21"/>
          <w:szCs w:val="21"/>
        </w:rPr>
      </w:pPr>
      <w:r>
        <w:rPr>
          <w:rFonts w:hint="eastAsia" w:ascii="仿宋" w:hAnsi="仿宋" w:eastAsia="仿宋" w:cs="仿宋"/>
          <w:sz w:val="21"/>
          <w:szCs w:val="21"/>
        </w:rPr>
        <w:t>3.本项目的特定资格要求：</w:t>
      </w:r>
      <w:bookmarkStart w:id="14" w:name="_Toc35393792"/>
      <w:bookmarkStart w:id="15" w:name="_Toc35393623"/>
      <w:bookmarkStart w:id="16" w:name="_Toc3359"/>
    </w:p>
    <w:p w14:paraId="5D60ACA5">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rPr>
        <w:t>包1</w:t>
      </w:r>
      <w:r>
        <w:rPr>
          <w:rFonts w:hint="eastAsia" w:ascii="仿宋" w:hAnsi="仿宋" w:eastAsia="仿宋" w:cs="仿宋"/>
          <w:color w:val="auto"/>
          <w:sz w:val="21"/>
          <w:szCs w:val="21"/>
          <w:lang w:eastAsia="zh-CN"/>
        </w:rPr>
        <w:t>：（1）</w:t>
      </w:r>
      <w:r>
        <w:rPr>
          <w:rFonts w:hint="eastAsia" w:ascii="仿宋" w:hAnsi="仿宋" w:eastAsia="仿宋" w:cs="仿宋"/>
          <w:color w:val="auto"/>
          <w:sz w:val="21"/>
          <w:szCs w:val="21"/>
          <w:lang w:val="en-US" w:eastAsia="zh-CN"/>
        </w:rPr>
        <w:t>投标人</w:t>
      </w:r>
      <w:r>
        <w:rPr>
          <w:rFonts w:hint="eastAsia" w:ascii="仿宋" w:hAnsi="仿宋" w:eastAsia="仿宋" w:cs="仿宋"/>
          <w:color w:val="auto"/>
          <w:sz w:val="21"/>
          <w:szCs w:val="21"/>
          <w:lang w:eastAsia="zh-CN"/>
        </w:rPr>
        <w:t>属于生产企业直接参加投标的：①须具有在有效期内的《药品生产许可证》（证书许可范围须包含医用氧）；②本次采购的医用氧气具有在有效期内的《药品注册批件》或《药品再注册批件》或《药品补充申请批件》；③须具有在有效期内的《危险化学品经营许可证》；④具有在有效期内的《气瓶充装许可证》。</w:t>
      </w:r>
    </w:p>
    <w:p w14:paraId="16AE9D2A">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仿宋" w:hAnsi="仿宋" w:eastAsia="仿宋" w:cs="仿宋"/>
          <w:color w:val="auto"/>
          <w:sz w:val="21"/>
          <w:szCs w:val="21"/>
          <w:lang w:eastAsia="zh-CN"/>
        </w:rPr>
      </w:pPr>
      <w:r>
        <w:rPr>
          <w:rFonts w:hint="eastAsia" w:ascii="仿宋" w:hAnsi="仿宋" w:eastAsia="仿宋" w:cs="仿宋"/>
          <w:color w:val="auto"/>
          <w:kern w:val="2"/>
          <w:sz w:val="21"/>
          <w:szCs w:val="21"/>
          <w:lang w:val="en-US" w:eastAsia="zh-CN" w:bidi="ar-SA"/>
        </w:rPr>
        <w:t>（2）</w:t>
      </w:r>
      <w:r>
        <w:rPr>
          <w:rFonts w:hint="eastAsia" w:ascii="仿宋" w:hAnsi="仿宋" w:eastAsia="仿宋" w:cs="仿宋"/>
          <w:color w:val="auto"/>
          <w:sz w:val="21"/>
          <w:szCs w:val="21"/>
          <w:lang w:eastAsia="zh-CN"/>
        </w:rPr>
        <w:t>投标人属于代理商企业参加投标的：①须具有在有效期内的《药品经营许可证》（证书经营范围须包含医用氧）；②须具有在有效期内的《危险化学品经营许可证》；③所投产品生产商需具有上述（1）所要求的相关要求。</w:t>
      </w:r>
    </w:p>
    <w:p w14:paraId="2585B4B5">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sz w:val="21"/>
          <w:szCs w:val="21"/>
          <w:lang w:val="en-US" w:eastAsia="zh-CN"/>
        </w:rPr>
        <w:t>（3）</w:t>
      </w:r>
      <w:r>
        <w:rPr>
          <w:rFonts w:hint="eastAsia" w:ascii="仿宋" w:hAnsi="仿宋" w:eastAsia="仿宋" w:cs="仿宋"/>
          <w:color w:val="auto"/>
          <w:sz w:val="21"/>
          <w:szCs w:val="21"/>
          <w:lang w:eastAsia="zh-CN"/>
        </w:rPr>
        <w:t xml:space="preserve">投标人须具备有效的《道路危险货物运输许可证》或《道路运输经营许可证》，经营范围包含危险货物运输，如不具备可委托具有相应资质的单位负责运输，须提供该运输单位的营业执照副本、资质证书和委托（合作）协议等资料复印件 。 </w:t>
      </w:r>
      <w:r>
        <w:rPr>
          <w:rFonts w:hint="eastAsia" w:ascii="仿宋" w:hAnsi="仿宋" w:eastAsia="仿宋" w:cs="仿宋"/>
          <w:color w:val="auto"/>
          <w:sz w:val="21"/>
          <w:szCs w:val="21"/>
          <w:lang w:val="en-US" w:eastAsia="zh-CN"/>
        </w:rPr>
        <w:t xml:space="preserve"> </w:t>
      </w:r>
    </w:p>
    <w:p w14:paraId="29CB4E9B">
      <w:pPr>
        <w:keepNext/>
        <w:keepLines/>
        <w:spacing w:line="500" w:lineRule="exact"/>
        <w:ind w:firstLine="420" w:firstLineChars="200"/>
        <w:outlineLvl w:val="1"/>
        <w:rPr>
          <w:rFonts w:hint="eastAsia" w:ascii="仿宋" w:hAnsi="仿宋" w:eastAsia="仿宋" w:cs="仿宋"/>
          <w:bCs/>
          <w:sz w:val="21"/>
          <w:szCs w:val="21"/>
        </w:rPr>
      </w:pPr>
      <w:r>
        <w:rPr>
          <w:rFonts w:hint="eastAsia" w:ascii="仿宋" w:hAnsi="仿宋" w:eastAsia="仿宋" w:cs="仿宋"/>
          <w:bCs/>
          <w:sz w:val="21"/>
          <w:szCs w:val="21"/>
        </w:rPr>
        <w:t>三、获取</w:t>
      </w:r>
      <w:bookmarkEnd w:id="12"/>
      <w:bookmarkEnd w:id="13"/>
      <w:bookmarkEnd w:id="14"/>
      <w:bookmarkEnd w:id="15"/>
      <w:r>
        <w:rPr>
          <w:rFonts w:hint="eastAsia" w:ascii="仿宋" w:hAnsi="仿宋" w:eastAsia="仿宋" w:cs="仿宋"/>
          <w:bCs/>
          <w:sz w:val="21"/>
          <w:szCs w:val="21"/>
        </w:rPr>
        <w:t>采购文件</w:t>
      </w:r>
      <w:bookmarkEnd w:id="16"/>
    </w:p>
    <w:p w14:paraId="6DCD9C0D">
      <w:pPr>
        <w:widowControl/>
        <w:spacing w:line="500" w:lineRule="exact"/>
        <w:ind w:firstLine="420" w:firstLineChars="200"/>
        <w:jc w:val="left"/>
        <w:rPr>
          <w:rFonts w:hint="eastAsia" w:ascii="仿宋" w:hAnsi="仿宋" w:eastAsia="仿宋" w:cs="仿宋"/>
          <w:sz w:val="21"/>
          <w:szCs w:val="21"/>
        </w:rPr>
      </w:pPr>
      <w:r>
        <w:rPr>
          <w:rFonts w:hint="eastAsia" w:ascii="仿宋" w:hAnsi="仿宋" w:eastAsia="仿宋" w:cs="仿宋"/>
          <w:sz w:val="21"/>
          <w:szCs w:val="21"/>
          <w:highlight w:val="none"/>
        </w:rPr>
        <w:t>时间：</w:t>
      </w:r>
      <w:r>
        <w:rPr>
          <w:rFonts w:hint="eastAsia" w:ascii="仿宋" w:hAnsi="仿宋" w:eastAsia="仿宋" w:cs="仿宋"/>
          <w:bCs/>
          <w:sz w:val="21"/>
          <w:szCs w:val="21"/>
          <w:highlight w:val="none"/>
          <w:lang w:val="en-US" w:eastAsia="zh-CN"/>
        </w:rPr>
        <w:t>2026</w:t>
      </w:r>
      <w:r>
        <w:rPr>
          <w:rFonts w:hint="eastAsia" w:ascii="仿宋" w:hAnsi="仿宋" w:eastAsia="仿宋" w:cs="仿宋"/>
          <w:bCs/>
          <w:sz w:val="21"/>
          <w:szCs w:val="21"/>
          <w:highlight w:val="none"/>
        </w:rPr>
        <w:t>年</w:t>
      </w:r>
      <w:r>
        <w:rPr>
          <w:rFonts w:hint="eastAsia" w:ascii="仿宋" w:hAnsi="仿宋" w:eastAsia="仿宋" w:cs="仿宋"/>
          <w:bCs/>
          <w:sz w:val="21"/>
          <w:szCs w:val="21"/>
          <w:highlight w:val="none"/>
          <w:lang w:val="en-US" w:eastAsia="zh-CN"/>
        </w:rPr>
        <w:t>5</w:t>
      </w:r>
      <w:r>
        <w:rPr>
          <w:rFonts w:hint="eastAsia" w:ascii="仿宋" w:hAnsi="仿宋" w:eastAsia="仿宋" w:cs="仿宋"/>
          <w:bCs/>
          <w:sz w:val="21"/>
          <w:szCs w:val="21"/>
          <w:highlight w:val="none"/>
        </w:rPr>
        <w:t>月</w:t>
      </w:r>
      <w:r>
        <w:rPr>
          <w:rFonts w:hint="eastAsia" w:ascii="仿宋" w:hAnsi="仿宋" w:eastAsia="仿宋" w:cs="仿宋"/>
          <w:bCs/>
          <w:sz w:val="21"/>
          <w:szCs w:val="21"/>
          <w:highlight w:val="none"/>
          <w:lang w:val="en-US" w:eastAsia="zh-CN"/>
        </w:rPr>
        <w:t>24</w:t>
      </w:r>
      <w:r>
        <w:rPr>
          <w:rFonts w:hint="eastAsia" w:ascii="仿宋" w:hAnsi="仿宋" w:eastAsia="仿宋" w:cs="仿宋"/>
          <w:bCs/>
          <w:sz w:val="21"/>
          <w:szCs w:val="21"/>
          <w:highlight w:val="none"/>
        </w:rPr>
        <w:t>日至</w:t>
      </w:r>
      <w:r>
        <w:rPr>
          <w:rFonts w:hint="eastAsia" w:ascii="仿宋" w:hAnsi="仿宋" w:eastAsia="仿宋" w:cs="仿宋"/>
          <w:bCs/>
          <w:sz w:val="21"/>
          <w:szCs w:val="21"/>
          <w:highlight w:val="none"/>
          <w:lang w:val="en-US" w:eastAsia="zh-CN"/>
        </w:rPr>
        <w:t>2026</w:t>
      </w:r>
      <w:r>
        <w:rPr>
          <w:rFonts w:hint="eastAsia" w:ascii="仿宋" w:hAnsi="仿宋" w:eastAsia="仿宋" w:cs="仿宋"/>
          <w:bCs/>
          <w:sz w:val="21"/>
          <w:szCs w:val="21"/>
          <w:highlight w:val="none"/>
        </w:rPr>
        <w:t xml:space="preserve"> 年</w:t>
      </w:r>
      <w:r>
        <w:rPr>
          <w:rFonts w:hint="eastAsia" w:ascii="仿宋" w:hAnsi="仿宋" w:eastAsia="仿宋" w:cs="仿宋"/>
          <w:bCs/>
          <w:sz w:val="21"/>
          <w:szCs w:val="21"/>
          <w:highlight w:val="none"/>
          <w:lang w:val="en-US" w:eastAsia="zh-CN"/>
        </w:rPr>
        <w:t>5</w:t>
      </w:r>
      <w:r>
        <w:rPr>
          <w:rFonts w:hint="eastAsia" w:ascii="仿宋" w:hAnsi="仿宋" w:eastAsia="仿宋" w:cs="仿宋"/>
          <w:bCs/>
          <w:sz w:val="21"/>
          <w:szCs w:val="21"/>
          <w:highlight w:val="none"/>
        </w:rPr>
        <w:t>月</w:t>
      </w:r>
      <w:r>
        <w:rPr>
          <w:rFonts w:hint="eastAsia" w:ascii="仿宋" w:hAnsi="仿宋" w:eastAsia="仿宋" w:cs="仿宋"/>
          <w:bCs/>
          <w:sz w:val="21"/>
          <w:szCs w:val="21"/>
          <w:highlight w:val="none"/>
          <w:lang w:val="en-US" w:eastAsia="zh-CN"/>
        </w:rPr>
        <w:t>29</w:t>
      </w:r>
      <w:r>
        <w:rPr>
          <w:rFonts w:hint="eastAsia" w:ascii="仿宋" w:hAnsi="仿宋" w:eastAsia="仿宋" w:cs="仿宋"/>
          <w:bCs/>
          <w:sz w:val="21"/>
          <w:szCs w:val="21"/>
          <w:highlight w:val="none"/>
        </w:rPr>
        <w:t xml:space="preserve">日 </w:t>
      </w:r>
      <w:r>
        <w:rPr>
          <w:rFonts w:hint="eastAsia" w:ascii="仿宋" w:hAnsi="仿宋" w:eastAsia="仿宋" w:cs="仿宋"/>
          <w:bCs/>
          <w:sz w:val="21"/>
          <w:szCs w:val="21"/>
        </w:rPr>
        <w:t>，每天上</w:t>
      </w:r>
      <w:r>
        <w:rPr>
          <w:rFonts w:hint="eastAsia" w:ascii="仿宋" w:hAnsi="仿宋" w:eastAsia="仿宋" w:cs="仿宋"/>
          <w:sz w:val="21"/>
          <w:szCs w:val="21"/>
        </w:rPr>
        <w:t>午 00：00 至 12：00，下午 12：00 至 23：59（北京时间，法定节假日除外）</w:t>
      </w:r>
    </w:p>
    <w:p w14:paraId="733F549C">
      <w:pPr>
        <w:widowControl/>
        <w:spacing w:line="500" w:lineRule="exact"/>
        <w:ind w:firstLine="420" w:firstLineChars="200"/>
        <w:jc w:val="left"/>
        <w:rPr>
          <w:rFonts w:hint="eastAsia" w:ascii="仿宋" w:hAnsi="仿宋" w:eastAsia="仿宋" w:cs="仿宋"/>
          <w:sz w:val="21"/>
          <w:szCs w:val="21"/>
        </w:rPr>
      </w:pPr>
      <w:r>
        <w:rPr>
          <w:rFonts w:hint="eastAsia" w:ascii="仿宋" w:hAnsi="仿宋" w:eastAsia="仿宋" w:cs="仿宋"/>
          <w:sz w:val="21"/>
          <w:szCs w:val="21"/>
        </w:rPr>
        <w:t>地点：政采云平台线上获取</w:t>
      </w:r>
    </w:p>
    <w:p w14:paraId="45948661">
      <w:pPr>
        <w:widowControl/>
        <w:spacing w:line="500" w:lineRule="exact"/>
        <w:ind w:firstLine="420" w:firstLineChars="200"/>
        <w:jc w:val="left"/>
        <w:rPr>
          <w:rFonts w:hint="eastAsia" w:ascii="仿宋" w:hAnsi="仿宋" w:eastAsia="仿宋" w:cs="仿宋"/>
          <w:sz w:val="21"/>
          <w:szCs w:val="21"/>
        </w:rPr>
      </w:pPr>
      <w:r>
        <w:rPr>
          <w:rFonts w:hint="eastAsia" w:ascii="仿宋" w:hAnsi="仿宋" w:eastAsia="仿宋" w:cs="仿宋"/>
          <w:sz w:val="21"/>
          <w:szCs w:val="21"/>
        </w:rPr>
        <w:t>方式：供应商登录政采云平台</w:t>
      </w:r>
    </w:p>
    <w:p w14:paraId="5A937A43">
      <w:pPr>
        <w:widowControl/>
        <w:spacing w:line="500" w:lineRule="exact"/>
        <w:ind w:firstLine="420" w:firstLineChars="200"/>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"http://www.ccgp-shanxi.gov.cn/home.html" </w:instrText>
      </w:r>
      <w:r>
        <w:rPr>
          <w:rFonts w:hint="eastAsia" w:ascii="仿宋" w:hAnsi="仿宋" w:eastAsia="仿宋" w:cs="仿宋"/>
          <w:sz w:val="21"/>
          <w:szCs w:val="21"/>
        </w:rPr>
        <w:fldChar w:fldCharType="separate"/>
      </w:r>
      <w:r>
        <w:rPr>
          <w:rFonts w:hint="eastAsia" w:ascii="仿宋" w:hAnsi="仿宋" w:eastAsia="仿宋" w:cs="仿宋"/>
          <w:sz w:val="21"/>
          <w:szCs w:val="21"/>
        </w:rPr>
        <w:t>http://www.ccgp-shanxi.gov.cn/home.html</w:t>
      </w:r>
      <w:r>
        <w:rPr>
          <w:rFonts w:hint="eastAsia" w:ascii="仿宋" w:hAnsi="仿宋" w:eastAsia="仿宋" w:cs="仿宋"/>
          <w:sz w:val="21"/>
          <w:szCs w:val="21"/>
        </w:rPr>
        <w:fldChar w:fldCharType="end"/>
      </w:r>
      <w:r>
        <w:rPr>
          <w:rFonts w:hint="eastAsia" w:ascii="仿宋" w:hAnsi="仿宋" w:eastAsia="仿宋" w:cs="仿宋"/>
          <w:sz w:val="21"/>
          <w:szCs w:val="21"/>
        </w:rPr>
        <w:t>）在线申请获取采购文件</w:t>
      </w:r>
    </w:p>
    <w:p w14:paraId="46F5C6FE">
      <w:pPr>
        <w:widowControl/>
        <w:spacing w:line="500" w:lineRule="exact"/>
        <w:ind w:firstLine="420" w:firstLineChars="200"/>
        <w:jc w:val="left"/>
        <w:rPr>
          <w:rFonts w:hint="eastAsia" w:ascii="仿宋" w:hAnsi="仿宋" w:eastAsia="仿宋" w:cs="仿宋"/>
          <w:sz w:val="21"/>
          <w:szCs w:val="21"/>
        </w:rPr>
      </w:pPr>
      <w:r>
        <w:rPr>
          <w:rFonts w:hint="eastAsia" w:ascii="仿宋" w:hAnsi="仿宋" w:eastAsia="仿宋" w:cs="仿宋"/>
          <w:sz w:val="21"/>
          <w:szCs w:val="21"/>
          <w:lang w:val="en-US" w:eastAsia="zh-CN"/>
        </w:rPr>
        <w:t>售价（元）：0</w:t>
      </w:r>
    </w:p>
    <w:p w14:paraId="281BEDBC">
      <w:pPr>
        <w:keepNext/>
        <w:keepLines/>
        <w:spacing w:line="500" w:lineRule="exact"/>
        <w:ind w:firstLine="420" w:firstLineChars="200"/>
        <w:outlineLvl w:val="1"/>
        <w:rPr>
          <w:rFonts w:hint="eastAsia" w:ascii="仿宋" w:hAnsi="仿宋" w:eastAsia="仿宋" w:cs="仿宋"/>
          <w:bCs/>
          <w:sz w:val="21"/>
          <w:szCs w:val="21"/>
        </w:rPr>
      </w:pPr>
      <w:bookmarkStart w:id="17" w:name="_Toc28359005"/>
      <w:bookmarkStart w:id="18" w:name="_Toc28359082"/>
      <w:bookmarkStart w:id="19" w:name="_Toc35393624"/>
      <w:bookmarkStart w:id="20" w:name="_Toc35393793"/>
      <w:bookmarkStart w:id="21" w:name="_Toc24861"/>
      <w:r>
        <w:rPr>
          <w:rFonts w:hint="eastAsia" w:ascii="仿宋" w:hAnsi="仿宋" w:eastAsia="仿宋" w:cs="仿宋"/>
          <w:bCs/>
          <w:sz w:val="21"/>
          <w:szCs w:val="21"/>
        </w:rPr>
        <w:t>四、提交</w:t>
      </w:r>
      <w:bookmarkEnd w:id="17"/>
      <w:bookmarkEnd w:id="18"/>
      <w:r>
        <w:rPr>
          <w:rFonts w:hint="eastAsia" w:ascii="仿宋" w:hAnsi="仿宋" w:eastAsia="仿宋" w:cs="仿宋"/>
          <w:bCs/>
          <w:sz w:val="21"/>
          <w:szCs w:val="21"/>
        </w:rPr>
        <w:t>响应文件截止时间、磋商开启时间和地点</w:t>
      </w:r>
      <w:bookmarkEnd w:id="19"/>
      <w:bookmarkEnd w:id="20"/>
      <w:bookmarkEnd w:id="21"/>
    </w:p>
    <w:p w14:paraId="48843427">
      <w:pPr>
        <w:widowControl/>
        <w:spacing w:line="500" w:lineRule="exact"/>
        <w:ind w:firstLine="420" w:firstLineChars="200"/>
        <w:jc w:val="left"/>
        <w:rPr>
          <w:rFonts w:hint="eastAsia" w:ascii="仿宋" w:hAnsi="仿宋" w:eastAsia="仿宋" w:cs="仿宋"/>
          <w:sz w:val="21"/>
          <w:szCs w:val="21"/>
        </w:rPr>
      </w:pPr>
      <w:bookmarkStart w:id="22" w:name="_Toc28359007"/>
      <w:bookmarkStart w:id="23" w:name="_Toc28359084"/>
      <w:bookmarkStart w:id="24" w:name="_Toc16228"/>
      <w:bookmarkStart w:id="25" w:name="_Toc35393625"/>
      <w:bookmarkStart w:id="26" w:name="_Toc35393794"/>
      <w:r>
        <w:rPr>
          <w:rFonts w:hint="eastAsia" w:ascii="仿宋" w:hAnsi="仿宋" w:eastAsia="仿宋" w:cs="仿宋"/>
          <w:sz w:val="21"/>
          <w:szCs w:val="21"/>
        </w:rPr>
        <w:t>截止时间</w:t>
      </w:r>
      <w:r>
        <w:rPr>
          <w:rFonts w:hint="eastAsia" w:ascii="仿宋" w:hAnsi="仿宋" w:eastAsia="仿宋" w:cs="仿宋"/>
          <w:bCs/>
          <w:sz w:val="21"/>
          <w:szCs w:val="21"/>
        </w:rPr>
        <w:t>：</w:t>
      </w:r>
      <w:r>
        <w:rPr>
          <w:rFonts w:hint="eastAsia" w:ascii="仿宋" w:hAnsi="仿宋" w:eastAsia="仿宋" w:cs="仿宋"/>
          <w:bCs/>
          <w:sz w:val="21"/>
          <w:szCs w:val="21"/>
          <w:lang w:eastAsia="zh-CN"/>
        </w:rPr>
        <w:t>2026年6月15日</w:t>
      </w:r>
      <w:r>
        <w:rPr>
          <w:rFonts w:hint="eastAsia" w:ascii="仿宋" w:hAnsi="仿宋" w:eastAsia="仿宋" w:cs="仿宋"/>
          <w:bCs/>
          <w:sz w:val="21"/>
          <w:szCs w:val="21"/>
          <w:lang w:val="en-US" w:eastAsia="zh-CN"/>
        </w:rPr>
        <w:t>09</w:t>
      </w:r>
      <w:r>
        <w:rPr>
          <w:rFonts w:hint="eastAsia" w:ascii="仿宋" w:hAnsi="仿宋" w:eastAsia="仿宋" w:cs="仿宋"/>
          <w:bCs/>
          <w:sz w:val="21"/>
          <w:szCs w:val="21"/>
          <w:lang w:eastAsia="zh-CN"/>
        </w:rPr>
        <w:t>时00分</w:t>
      </w:r>
      <w:r>
        <w:rPr>
          <w:rFonts w:hint="eastAsia" w:ascii="仿宋" w:hAnsi="仿宋" w:eastAsia="仿宋" w:cs="仿宋"/>
          <w:bCs/>
          <w:sz w:val="21"/>
          <w:szCs w:val="21"/>
        </w:rPr>
        <w:t>（北京</w:t>
      </w:r>
      <w:r>
        <w:rPr>
          <w:rFonts w:hint="eastAsia" w:ascii="仿宋" w:hAnsi="仿宋" w:eastAsia="仿宋" w:cs="仿宋"/>
          <w:sz w:val="21"/>
          <w:szCs w:val="21"/>
        </w:rPr>
        <w:t>时间）</w:t>
      </w:r>
    </w:p>
    <w:p w14:paraId="60F56ED6">
      <w:pPr>
        <w:widowControl/>
        <w:spacing w:line="500" w:lineRule="exact"/>
        <w:ind w:firstLine="420" w:firstLineChars="200"/>
        <w:jc w:val="left"/>
        <w:rPr>
          <w:rFonts w:hint="eastAsia" w:ascii="仿宋" w:hAnsi="仿宋" w:eastAsia="仿宋" w:cs="仿宋"/>
          <w:sz w:val="21"/>
          <w:szCs w:val="21"/>
        </w:rPr>
      </w:pPr>
      <w:r>
        <w:rPr>
          <w:rFonts w:hint="eastAsia" w:ascii="仿宋" w:hAnsi="仿宋" w:eastAsia="仿宋" w:cs="仿宋"/>
          <w:sz w:val="21"/>
          <w:szCs w:val="21"/>
          <w:lang w:val="en-US" w:eastAsia="zh-CN"/>
        </w:rPr>
        <w:t>地点：</w:t>
      </w:r>
      <w:r>
        <w:rPr>
          <w:rFonts w:hint="eastAsia" w:ascii="仿宋" w:hAnsi="仿宋" w:eastAsia="仿宋" w:cs="仿宋"/>
          <w:sz w:val="21"/>
          <w:szCs w:val="21"/>
        </w:rPr>
        <w:t>请登录政采云投标客户端投标。</w:t>
      </w:r>
    </w:p>
    <w:p w14:paraId="440BBD8C">
      <w:pPr>
        <w:widowControl/>
        <w:spacing w:line="500" w:lineRule="exact"/>
        <w:ind w:firstLine="420" w:firstLineChars="200"/>
        <w:jc w:val="left"/>
        <w:rPr>
          <w:rFonts w:hint="eastAsia" w:ascii="仿宋" w:hAnsi="仿宋" w:eastAsia="仿宋" w:cs="仿宋"/>
          <w:bCs/>
          <w:sz w:val="21"/>
          <w:szCs w:val="21"/>
        </w:rPr>
      </w:pPr>
      <w:r>
        <w:rPr>
          <w:rFonts w:hint="eastAsia" w:ascii="仿宋" w:hAnsi="仿宋" w:eastAsia="仿宋" w:cs="仿宋"/>
          <w:bCs/>
          <w:sz w:val="21"/>
          <w:szCs w:val="21"/>
        </w:rPr>
        <w:t>五、</w:t>
      </w:r>
      <w:bookmarkEnd w:id="22"/>
      <w:bookmarkEnd w:id="23"/>
      <w:bookmarkEnd w:id="24"/>
      <w:bookmarkEnd w:id="25"/>
      <w:bookmarkEnd w:id="26"/>
      <w:r>
        <w:rPr>
          <w:rFonts w:hint="eastAsia" w:ascii="仿宋" w:hAnsi="仿宋" w:eastAsia="仿宋" w:cs="仿宋"/>
          <w:bCs/>
          <w:sz w:val="21"/>
          <w:szCs w:val="21"/>
        </w:rPr>
        <w:t>响应文件开启</w:t>
      </w:r>
    </w:p>
    <w:p w14:paraId="5F7C12E8">
      <w:pPr>
        <w:widowControl/>
        <w:spacing w:line="500" w:lineRule="exact"/>
        <w:ind w:firstLine="420" w:firstLineChars="200"/>
        <w:jc w:val="left"/>
        <w:rPr>
          <w:rFonts w:hint="eastAsia" w:ascii="仿宋" w:hAnsi="仿宋" w:eastAsia="仿宋" w:cs="仿宋"/>
          <w:sz w:val="21"/>
          <w:szCs w:val="21"/>
        </w:rPr>
      </w:pPr>
      <w:r>
        <w:rPr>
          <w:rFonts w:hint="eastAsia" w:ascii="仿宋" w:hAnsi="仿宋" w:eastAsia="仿宋" w:cs="仿宋"/>
          <w:sz w:val="21"/>
          <w:szCs w:val="21"/>
        </w:rPr>
        <w:t>开启时间：</w:t>
      </w:r>
      <w:r>
        <w:rPr>
          <w:rFonts w:hint="eastAsia" w:ascii="仿宋" w:hAnsi="仿宋" w:eastAsia="仿宋" w:cs="仿宋"/>
          <w:sz w:val="21"/>
          <w:szCs w:val="21"/>
          <w:lang w:eastAsia="zh-CN"/>
        </w:rPr>
        <w:t>2026年6月15日</w:t>
      </w:r>
      <w:r>
        <w:rPr>
          <w:rFonts w:hint="eastAsia" w:ascii="仿宋" w:hAnsi="仿宋" w:eastAsia="仿宋" w:cs="仿宋"/>
          <w:sz w:val="21"/>
          <w:szCs w:val="21"/>
          <w:lang w:val="en-US" w:eastAsia="zh-CN"/>
        </w:rPr>
        <w:t>09</w:t>
      </w:r>
      <w:r>
        <w:rPr>
          <w:rFonts w:hint="eastAsia" w:ascii="仿宋" w:hAnsi="仿宋" w:eastAsia="仿宋" w:cs="仿宋"/>
          <w:sz w:val="21"/>
          <w:szCs w:val="21"/>
          <w:lang w:eastAsia="zh-CN"/>
        </w:rPr>
        <w:t>时00分</w:t>
      </w:r>
      <w:r>
        <w:rPr>
          <w:rFonts w:hint="eastAsia" w:ascii="仿宋" w:hAnsi="仿宋" w:eastAsia="仿宋" w:cs="仿宋"/>
          <w:sz w:val="21"/>
          <w:szCs w:val="21"/>
        </w:rPr>
        <w:t>（北京时间）</w:t>
      </w:r>
    </w:p>
    <w:p w14:paraId="1A5A8F57">
      <w:pPr>
        <w:widowControl/>
        <w:spacing w:line="500" w:lineRule="exact"/>
        <w:ind w:firstLine="420" w:firstLineChars="200"/>
        <w:jc w:val="left"/>
        <w:rPr>
          <w:rFonts w:hint="eastAsia" w:ascii="仿宋" w:hAnsi="仿宋" w:eastAsia="仿宋" w:cs="仿宋"/>
          <w:sz w:val="21"/>
          <w:szCs w:val="21"/>
        </w:rPr>
      </w:pPr>
      <w:r>
        <w:rPr>
          <w:rFonts w:hint="eastAsia" w:ascii="仿宋" w:hAnsi="仿宋" w:eastAsia="仿宋" w:cs="仿宋"/>
          <w:sz w:val="21"/>
          <w:szCs w:val="21"/>
        </w:rPr>
        <w:t>地点</w:t>
      </w:r>
      <w:r>
        <w:rPr>
          <w:rFonts w:hint="eastAsia" w:ascii="仿宋" w:hAnsi="仿宋" w:eastAsia="仿宋" w:cs="仿宋"/>
          <w:sz w:val="21"/>
          <w:szCs w:val="21"/>
          <w:lang w:eastAsia="zh-CN"/>
        </w:rPr>
        <w:t>：</w:t>
      </w:r>
      <w:r>
        <w:rPr>
          <w:rFonts w:hint="eastAsia" w:ascii="仿宋" w:hAnsi="仿宋" w:eastAsia="仿宋" w:cs="仿宋"/>
          <w:color w:val="auto"/>
          <w:sz w:val="21"/>
          <w:szCs w:val="21"/>
          <w:lang w:eastAsia="zh-CN"/>
        </w:rPr>
        <w:t>临汾市尧都区华康西路1300号三层311室（天猫养车楼上）开标室</w:t>
      </w:r>
      <w:r>
        <w:rPr>
          <w:rFonts w:hint="eastAsia" w:ascii="仿宋" w:hAnsi="仿宋" w:eastAsia="仿宋" w:cs="仿宋"/>
          <w:color w:val="FF0000"/>
          <w:sz w:val="21"/>
          <w:szCs w:val="21"/>
          <w:lang w:eastAsia="zh-CN"/>
        </w:rPr>
        <w:t> </w:t>
      </w:r>
      <w:bookmarkStart w:id="27" w:name="_Toc2939"/>
      <w:bookmarkStart w:id="28" w:name="_Toc35393626"/>
      <w:bookmarkStart w:id="29" w:name="_Toc35393795"/>
    </w:p>
    <w:bookmarkEnd w:id="27"/>
    <w:bookmarkEnd w:id="28"/>
    <w:bookmarkEnd w:id="29"/>
    <w:p w14:paraId="027C48E6">
      <w:pPr>
        <w:widowControl/>
        <w:spacing w:line="500" w:lineRule="exact"/>
        <w:ind w:firstLine="420" w:firstLineChars="200"/>
        <w:jc w:val="left"/>
        <w:rPr>
          <w:rFonts w:hint="eastAsia" w:ascii="仿宋" w:hAnsi="仿宋" w:eastAsia="仿宋" w:cs="仿宋"/>
          <w:bCs/>
          <w:sz w:val="21"/>
          <w:szCs w:val="21"/>
        </w:rPr>
      </w:pPr>
      <w:bookmarkStart w:id="30" w:name="_Toc35393796"/>
      <w:bookmarkStart w:id="31" w:name="_Toc9295"/>
      <w:bookmarkStart w:id="32" w:name="_Toc35393627"/>
      <w:bookmarkStart w:id="33" w:name="_Toc28359008"/>
      <w:bookmarkStart w:id="34" w:name="_Toc28359085"/>
      <w:r>
        <w:rPr>
          <w:rFonts w:hint="eastAsia" w:ascii="仿宋" w:hAnsi="仿宋" w:eastAsia="仿宋" w:cs="仿宋"/>
          <w:bCs/>
          <w:sz w:val="21"/>
          <w:szCs w:val="21"/>
        </w:rPr>
        <w:t>六、公告期限</w:t>
      </w:r>
    </w:p>
    <w:p w14:paraId="22975E65">
      <w:pPr>
        <w:widowControl/>
        <w:spacing w:line="500" w:lineRule="exact"/>
        <w:ind w:firstLine="420" w:firstLineChars="200"/>
        <w:jc w:val="left"/>
        <w:rPr>
          <w:rFonts w:hint="eastAsia" w:ascii="仿宋" w:hAnsi="仿宋" w:eastAsia="仿宋" w:cs="仿宋"/>
          <w:bCs/>
          <w:sz w:val="21"/>
          <w:szCs w:val="21"/>
        </w:rPr>
      </w:pPr>
      <w:r>
        <w:rPr>
          <w:rFonts w:hint="eastAsia" w:ascii="仿宋" w:hAnsi="仿宋" w:eastAsia="仿宋" w:cs="仿宋"/>
          <w:sz w:val="21"/>
          <w:szCs w:val="21"/>
        </w:rPr>
        <w:t>自本公告发布之日起</w:t>
      </w:r>
      <w:r>
        <w:rPr>
          <w:rFonts w:hint="eastAsia" w:ascii="仿宋" w:hAnsi="仿宋" w:eastAsia="仿宋" w:cs="仿宋"/>
          <w:sz w:val="21"/>
          <w:szCs w:val="21"/>
          <w:lang w:val="en-US" w:eastAsia="zh-CN"/>
        </w:rPr>
        <w:t>5</w:t>
      </w:r>
      <w:r>
        <w:rPr>
          <w:rFonts w:hint="eastAsia" w:ascii="仿宋" w:hAnsi="仿宋" w:eastAsia="仿宋" w:cs="仿宋"/>
          <w:sz w:val="21"/>
          <w:szCs w:val="21"/>
        </w:rPr>
        <w:t>个工作日。</w:t>
      </w:r>
    </w:p>
    <w:p w14:paraId="28C7A7B7">
      <w:pPr>
        <w:widowControl/>
        <w:spacing w:line="500" w:lineRule="exact"/>
        <w:ind w:firstLine="420" w:firstLineChars="200"/>
        <w:jc w:val="left"/>
        <w:rPr>
          <w:rFonts w:hint="eastAsia" w:ascii="仿宋" w:hAnsi="仿宋" w:eastAsia="仿宋" w:cs="仿宋"/>
          <w:bCs/>
          <w:sz w:val="21"/>
          <w:szCs w:val="21"/>
        </w:rPr>
      </w:pPr>
      <w:r>
        <w:rPr>
          <w:rFonts w:hint="eastAsia" w:ascii="仿宋" w:hAnsi="仿宋" w:eastAsia="仿宋" w:cs="仿宋"/>
          <w:bCs/>
          <w:sz w:val="21"/>
          <w:szCs w:val="21"/>
        </w:rPr>
        <w:t>七、其他补充事宜</w:t>
      </w:r>
    </w:p>
    <w:p w14:paraId="198CFD44">
      <w:pPr>
        <w:widowControl/>
        <w:spacing w:line="500" w:lineRule="exact"/>
        <w:ind w:firstLine="420" w:firstLineChars="200"/>
        <w:jc w:val="left"/>
        <w:rPr>
          <w:rFonts w:hint="eastAsia" w:ascii="仿宋" w:hAnsi="仿宋" w:eastAsia="仿宋" w:cs="仿宋"/>
          <w:sz w:val="21"/>
          <w:szCs w:val="21"/>
          <w:lang w:eastAsia="zh-CN"/>
        </w:rPr>
      </w:pPr>
      <w:r>
        <w:rPr>
          <w:rFonts w:hint="eastAsia" w:ascii="仿宋" w:hAnsi="仿宋" w:eastAsia="仿宋" w:cs="仿宋"/>
          <w:sz w:val="21"/>
          <w:szCs w:val="21"/>
          <w:lang w:eastAsia="zh-CN"/>
        </w:rPr>
        <w:t>针对本项目的质疑需一次性提出，多次提出将不予受理。供应商参与山西省政府采购项目时，符合法定质疑条件的，通过政府采购平台进入“项目质疑管理”栏目向采购人、采购代理机构在线提起质疑。    </w:t>
      </w:r>
    </w:p>
    <w:p w14:paraId="1BB13AA9">
      <w:pPr>
        <w:widowControl/>
        <w:spacing w:line="500" w:lineRule="exact"/>
        <w:ind w:firstLine="420" w:firstLineChars="200"/>
        <w:jc w:val="left"/>
        <w:rPr>
          <w:rFonts w:hint="eastAsia" w:ascii="仿宋" w:hAnsi="仿宋" w:eastAsia="仿宋" w:cs="仿宋"/>
          <w:sz w:val="21"/>
          <w:szCs w:val="21"/>
          <w:lang w:eastAsia="zh-CN"/>
        </w:rPr>
      </w:pPr>
      <w:r>
        <w:rPr>
          <w:rFonts w:hint="eastAsia" w:ascii="仿宋" w:hAnsi="仿宋" w:eastAsia="仿宋" w:cs="仿宋"/>
          <w:sz w:val="21"/>
          <w:szCs w:val="21"/>
          <w:lang w:eastAsia="zh-CN"/>
        </w:rPr>
        <w:t>代理费支付方式：供应商支付 </w:t>
      </w:r>
    </w:p>
    <w:p w14:paraId="4DC10775">
      <w:pPr>
        <w:widowControl/>
        <w:spacing w:line="500" w:lineRule="exact"/>
        <w:ind w:firstLine="420" w:firstLineChars="200"/>
        <w:jc w:val="left"/>
        <w:rPr>
          <w:rFonts w:hint="eastAsia" w:ascii="仿宋" w:hAnsi="仿宋" w:eastAsia="仿宋" w:cs="仿宋"/>
          <w:sz w:val="21"/>
          <w:szCs w:val="21"/>
          <w:lang w:eastAsia="zh-CN"/>
        </w:rPr>
      </w:pPr>
      <w:r>
        <w:rPr>
          <w:rFonts w:hint="eastAsia" w:ascii="仿宋" w:hAnsi="仿宋" w:eastAsia="仿宋" w:cs="仿宋"/>
          <w:sz w:val="21"/>
          <w:szCs w:val="21"/>
          <w:lang w:eastAsia="zh-CN"/>
        </w:rPr>
        <w:t>代理费收费标准：参照国家计委[2002]1980号文件、国家发改委价格[2003]857号文件、《国家发展改革委关于降低部分建设项目收费标准规范行为等有关问题的通知》（发改价格[2011]534号）文件规定。 </w:t>
      </w:r>
    </w:p>
    <w:p w14:paraId="2A6406B2">
      <w:pPr>
        <w:widowControl/>
        <w:spacing w:line="500" w:lineRule="exact"/>
        <w:ind w:firstLine="420" w:firstLineChars="200"/>
        <w:jc w:val="left"/>
        <w:rPr>
          <w:rFonts w:hint="eastAsia" w:ascii="仿宋" w:hAnsi="仿宋" w:eastAsia="仿宋" w:cs="仿宋"/>
          <w:sz w:val="21"/>
          <w:szCs w:val="21"/>
          <w:lang w:eastAsia="zh-CN"/>
        </w:rPr>
      </w:pPr>
      <w:r>
        <w:rPr>
          <w:rFonts w:hint="eastAsia" w:ascii="仿宋" w:hAnsi="仿宋" w:eastAsia="仿宋" w:cs="仿宋"/>
          <w:sz w:val="21"/>
          <w:szCs w:val="21"/>
          <w:lang w:eastAsia="zh-CN"/>
        </w:rPr>
        <w:t>代理费收费金额（元）：/ </w:t>
      </w:r>
    </w:p>
    <w:p w14:paraId="257E666E">
      <w:pPr>
        <w:widowControl/>
        <w:spacing w:line="500" w:lineRule="exact"/>
        <w:ind w:firstLine="420" w:firstLineChars="200"/>
        <w:jc w:val="left"/>
        <w:rPr>
          <w:rFonts w:hint="eastAsia" w:ascii="仿宋" w:hAnsi="仿宋" w:eastAsia="仿宋" w:cs="仿宋"/>
          <w:bCs/>
          <w:sz w:val="21"/>
          <w:szCs w:val="21"/>
        </w:rPr>
      </w:pPr>
      <w:r>
        <w:rPr>
          <w:rFonts w:hint="eastAsia" w:ascii="仿宋" w:hAnsi="仿宋" w:eastAsia="仿宋" w:cs="仿宋"/>
          <w:bCs/>
          <w:sz w:val="21"/>
          <w:szCs w:val="21"/>
          <w:lang w:val="en-US" w:eastAsia="zh-CN"/>
        </w:rPr>
        <w:t>八</w:t>
      </w:r>
      <w:r>
        <w:rPr>
          <w:rFonts w:hint="eastAsia" w:ascii="仿宋" w:hAnsi="仿宋" w:eastAsia="仿宋" w:cs="仿宋"/>
          <w:bCs/>
          <w:sz w:val="21"/>
          <w:szCs w:val="21"/>
        </w:rPr>
        <w:t>、对本次采购提出询问，请按以下方式联系。</w:t>
      </w:r>
      <w:bookmarkEnd w:id="30"/>
      <w:bookmarkEnd w:id="31"/>
      <w:bookmarkEnd w:id="32"/>
      <w:bookmarkEnd w:id="33"/>
      <w:bookmarkEnd w:id="34"/>
    </w:p>
    <w:p w14:paraId="135A8C28">
      <w:pPr>
        <w:widowControl/>
        <w:spacing w:line="500" w:lineRule="exact"/>
        <w:ind w:firstLine="420" w:firstLineChars="200"/>
        <w:jc w:val="left"/>
        <w:rPr>
          <w:rFonts w:hint="eastAsia" w:ascii="仿宋" w:hAnsi="仿宋" w:eastAsia="仿宋" w:cs="仿宋"/>
          <w:sz w:val="21"/>
          <w:szCs w:val="21"/>
        </w:rPr>
      </w:pPr>
      <w:r>
        <w:rPr>
          <w:rFonts w:hint="eastAsia" w:ascii="仿宋" w:hAnsi="仿宋" w:eastAsia="仿宋" w:cs="仿宋"/>
          <w:sz w:val="21"/>
          <w:szCs w:val="21"/>
        </w:rPr>
        <w:t>1.采购人信息</w:t>
      </w:r>
    </w:p>
    <w:p w14:paraId="1C6143A5">
      <w:pPr>
        <w:spacing w:line="500" w:lineRule="exact"/>
        <w:ind w:firstLine="420" w:firstLineChars="200"/>
        <w:jc w:val="left"/>
        <w:rPr>
          <w:rFonts w:hint="eastAsia" w:ascii="仿宋" w:hAnsi="仿宋" w:eastAsia="仿宋" w:cs="仿宋"/>
          <w:sz w:val="21"/>
          <w:szCs w:val="21"/>
          <w:lang w:eastAsia="zh-CN"/>
        </w:rPr>
      </w:pPr>
      <w:bookmarkStart w:id="35" w:name="_Toc28359086"/>
      <w:bookmarkStart w:id="36" w:name="_Toc28359009"/>
      <w:r>
        <w:rPr>
          <w:rFonts w:hint="eastAsia" w:ascii="仿宋" w:hAnsi="仿宋" w:eastAsia="仿宋" w:cs="仿宋"/>
          <w:sz w:val="21"/>
          <w:szCs w:val="21"/>
        </w:rPr>
        <w:t>名称：</w:t>
      </w:r>
      <w:r>
        <w:rPr>
          <w:rFonts w:hint="eastAsia" w:ascii="仿宋" w:hAnsi="仿宋" w:eastAsia="仿宋" w:cs="仿宋"/>
          <w:sz w:val="21"/>
          <w:szCs w:val="21"/>
          <w:lang w:val="en-US" w:eastAsia="zh-CN"/>
        </w:rPr>
        <w:t>临汾市中心医院</w:t>
      </w:r>
    </w:p>
    <w:p w14:paraId="2A3E8F84">
      <w:pPr>
        <w:spacing w:line="500" w:lineRule="exact"/>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rPr>
        <w:t>地址：</w:t>
      </w:r>
      <w:r>
        <w:rPr>
          <w:rFonts w:hint="eastAsia" w:ascii="仿宋" w:hAnsi="仿宋" w:eastAsia="仿宋" w:cs="仿宋"/>
          <w:sz w:val="21"/>
          <w:szCs w:val="21"/>
          <w:lang w:val="en-US" w:eastAsia="zh-CN"/>
        </w:rPr>
        <w:t>临汾市尧都区解放西路17号</w:t>
      </w:r>
    </w:p>
    <w:p w14:paraId="7914EECB">
      <w:pPr>
        <w:spacing w:line="500" w:lineRule="exact"/>
        <w:ind w:firstLine="420" w:firstLineChars="200"/>
        <w:jc w:val="left"/>
        <w:rPr>
          <w:rFonts w:hint="eastAsia" w:ascii="仿宋" w:hAnsi="仿宋" w:eastAsia="仿宋" w:cs="仿宋"/>
          <w:sz w:val="21"/>
          <w:szCs w:val="21"/>
        </w:rPr>
      </w:pPr>
      <w:r>
        <w:rPr>
          <w:rFonts w:hint="eastAsia" w:ascii="仿宋" w:hAnsi="仿宋" w:eastAsia="仿宋" w:cs="仿宋"/>
          <w:sz w:val="21"/>
          <w:szCs w:val="21"/>
          <w:lang w:val="en-US" w:eastAsia="zh-CN"/>
        </w:rPr>
        <w:t>联系方式：0357-2399029</w:t>
      </w:r>
    </w:p>
    <w:p w14:paraId="6A8368F4">
      <w:pPr>
        <w:spacing w:line="500" w:lineRule="exact"/>
        <w:ind w:firstLine="420" w:firstLineChars="200"/>
        <w:jc w:val="left"/>
        <w:rPr>
          <w:rFonts w:hint="eastAsia" w:ascii="仿宋" w:hAnsi="仿宋" w:eastAsia="仿宋" w:cs="仿宋"/>
          <w:sz w:val="21"/>
          <w:szCs w:val="21"/>
        </w:rPr>
      </w:pPr>
      <w:r>
        <w:rPr>
          <w:rFonts w:hint="eastAsia" w:ascii="仿宋" w:hAnsi="仿宋" w:eastAsia="仿宋" w:cs="仿宋"/>
          <w:sz w:val="21"/>
          <w:szCs w:val="21"/>
        </w:rPr>
        <w:t>2.采购代理机构信息</w:t>
      </w:r>
      <w:bookmarkEnd w:id="35"/>
      <w:bookmarkEnd w:id="36"/>
    </w:p>
    <w:p w14:paraId="069B62A7">
      <w:pPr>
        <w:spacing w:line="500" w:lineRule="exact"/>
        <w:ind w:firstLine="420" w:firstLineChars="200"/>
        <w:rPr>
          <w:rFonts w:hint="eastAsia" w:ascii="仿宋" w:hAnsi="仿宋" w:eastAsia="仿宋" w:cs="仿宋"/>
          <w:sz w:val="21"/>
          <w:szCs w:val="21"/>
          <w:lang w:val="zh-CN"/>
        </w:rPr>
      </w:pPr>
      <w:r>
        <w:rPr>
          <w:rFonts w:hint="eastAsia" w:ascii="仿宋" w:hAnsi="仿宋" w:eastAsia="仿宋" w:cs="仿宋"/>
          <w:sz w:val="21"/>
          <w:szCs w:val="21"/>
          <w:lang w:val="zh-CN"/>
        </w:rPr>
        <w:t>名称：</w:t>
      </w:r>
      <w:r>
        <w:rPr>
          <w:rFonts w:hint="eastAsia" w:ascii="仿宋" w:hAnsi="仿宋" w:eastAsia="仿宋" w:cs="仿宋"/>
          <w:sz w:val="21"/>
          <w:szCs w:val="21"/>
        </w:rPr>
        <w:t>山西鸿业诚工程咨询有限公司</w:t>
      </w:r>
    </w:p>
    <w:p w14:paraId="7F05E067">
      <w:pPr>
        <w:spacing w:line="500" w:lineRule="exact"/>
        <w:ind w:left="479" w:leftChars="228"/>
        <w:rPr>
          <w:rFonts w:hint="eastAsia" w:ascii="仿宋" w:hAnsi="仿宋" w:eastAsia="仿宋" w:cs="仿宋"/>
          <w:sz w:val="21"/>
          <w:szCs w:val="21"/>
          <w:lang w:val="zh-CN"/>
        </w:rPr>
      </w:pPr>
      <w:r>
        <w:rPr>
          <w:rFonts w:hint="eastAsia" w:ascii="仿宋" w:hAnsi="仿宋" w:eastAsia="仿宋" w:cs="仿宋"/>
          <w:sz w:val="21"/>
          <w:szCs w:val="21"/>
          <w:lang w:val="zh-CN"/>
        </w:rPr>
        <w:t>地址：临汾市尧都区华康西路1300号三层311室（天猫养车楼上）</w:t>
      </w:r>
    </w:p>
    <w:p w14:paraId="0029F0BE">
      <w:pPr>
        <w:spacing w:line="500" w:lineRule="exact"/>
        <w:ind w:firstLine="420" w:firstLineChars="200"/>
        <w:jc w:val="left"/>
        <w:rPr>
          <w:rFonts w:hint="eastAsia" w:ascii="仿宋" w:hAnsi="仿宋" w:eastAsia="仿宋" w:cs="仿宋"/>
          <w:sz w:val="21"/>
          <w:szCs w:val="21"/>
        </w:rPr>
      </w:pPr>
      <w:r>
        <w:rPr>
          <w:rFonts w:hint="eastAsia" w:ascii="仿宋" w:hAnsi="仿宋" w:eastAsia="仿宋" w:cs="仿宋"/>
          <w:sz w:val="21"/>
          <w:szCs w:val="21"/>
          <w:lang w:val="en-US" w:eastAsia="zh-CN"/>
        </w:rPr>
        <w:t>联系方式</w:t>
      </w:r>
      <w:r>
        <w:rPr>
          <w:rFonts w:hint="eastAsia" w:ascii="仿宋" w:hAnsi="仿宋" w:eastAsia="仿宋" w:cs="仿宋"/>
          <w:sz w:val="21"/>
          <w:szCs w:val="21"/>
          <w:lang w:val="zh-CN"/>
        </w:rPr>
        <w:t>：</w:t>
      </w:r>
      <w:r>
        <w:rPr>
          <w:rFonts w:hint="eastAsia" w:ascii="仿宋" w:hAnsi="仿宋" w:eastAsia="仿宋" w:cs="仿宋"/>
          <w:sz w:val="21"/>
          <w:szCs w:val="21"/>
          <w:lang w:val="en-US" w:eastAsia="zh-CN"/>
        </w:rPr>
        <w:t>17535773602</w:t>
      </w:r>
    </w:p>
    <w:p w14:paraId="5F35835F">
      <w:pPr>
        <w:numPr>
          <w:ilvl w:val="0"/>
          <w:numId w:val="0"/>
        </w:numPr>
        <w:spacing w:line="500" w:lineRule="exact"/>
        <w:ind w:firstLine="420" w:firstLineChars="200"/>
        <w:jc w:val="left"/>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项目联系方式</w:t>
      </w:r>
    </w:p>
    <w:p w14:paraId="58ACB05A">
      <w:pPr>
        <w:spacing w:line="500" w:lineRule="exact"/>
        <w:ind w:firstLine="420" w:firstLineChars="200"/>
        <w:jc w:val="left"/>
        <w:rPr>
          <w:rFonts w:hint="eastAsia" w:ascii="仿宋" w:hAnsi="仿宋" w:eastAsia="仿宋" w:cs="仿宋"/>
          <w:sz w:val="21"/>
          <w:szCs w:val="21"/>
        </w:rPr>
      </w:pPr>
      <w:r>
        <w:rPr>
          <w:rFonts w:hint="eastAsia" w:ascii="仿宋" w:hAnsi="仿宋" w:eastAsia="仿宋" w:cs="仿宋"/>
          <w:sz w:val="21"/>
          <w:szCs w:val="21"/>
        </w:rPr>
        <w:t>项目联系人：</w:t>
      </w:r>
      <w:r>
        <w:rPr>
          <w:rFonts w:hint="eastAsia" w:ascii="仿宋" w:hAnsi="仿宋" w:eastAsia="仿宋" w:cs="仿宋"/>
          <w:sz w:val="21"/>
          <w:szCs w:val="21"/>
          <w:lang w:val="en-US" w:eastAsia="zh-CN"/>
        </w:rPr>
        <w:t>王女士</w:t>
      </w:r>
      <w:r>
        <w:rPr>
          <w:rFonts w:hint="eastAsia" w:ascii="仿宋" w:hAnsi="仿宋" w:eastAsia="仿宋" w:cs="仿宋"/>
          <w:sz w:val="21"/>
          <w:szCs w:val="21"/>
        </w:rPr>
        <w:t xml:space="preserve">  </w:t>
      </w:r>
    </w:p>
    <w:p w14:paraId="1BE9C7A6">
      <w:pPr>
        <w:spacing w:line="500" w:lineRule="exact"/>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rPr>
        <w:t>电话：</w:t>
      </w:r>
      <w:r>
        <w:rPr>
          <w:rFonts w:hint="eastAsia" w:ascii="仿宋" w:hAnsi="仿宋" w:eastAsia="仿宋" w:cs="仿宋"/>
          <w:sz w:val="21"/>
          <w:szCs w:val="21"/>
          <w:lang w:val="en-US" w:eastAsia="zh-CN"/>
        </w:rPr>
        <w:t>0357-3127699、17535773602</w:t>
      </w:r>
    </w:p>
    <w:p w14:paraId="7810677F">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仿宋" w:hAnsi="仿宋" w:eastAsia="仿宋" w:cs="仿宋"/>
          <w:color w:val="auto"/>
          <w:sz w:val="24"/>
          <w:lang w:val="en-US"/>
        </w:rPr>
      </w:pPr>
    </w:p>
    <w:p w14:paraId="21256218">
      <w:pPr>
        <w:rPr>
          <w:rFonts w:hint="eastAsia" w:ascii="仿宋" w:hAnsi="仿宋" w:eastAsia="仿宋" w:cs="仿宋"/>
          <w:b/>
          <w:color w:val="auto"/>
          <w:sz w:val="24"/>
          <w:szCs w:val="24"/>
        </w:rPr>
      </w:pPr>
      <w:bookmarkStart w:id="37" w:name="_Toc109848281"/>
      <w:r>
        <w:rPr>
          <w:rFonts w:hint="eastAsia" w:ascii="仿宋" w:hAnsi="仿宋" w:eastAsia="仿宋" w:cs="仿宋"/>
          <w:b/>
          <w:color w:val="auto"/>
          <w:sz w:val="24"/>
          <w:szCs w:val="24"/>
        </w:rPr>
        <w:br w:type="page"/>
      </w:r>
    </w:p>
    <w:p w14:paraId="7202186D">
      <w:pPr>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第二章  投标人须知</w:t>
      </w:r>
      <w:bookmarkEnd w:id="37"/>
    </w:p>
    <w:p w14:paraId="433314EF">
      <w:pPr>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投标人须知前附表</w:t>
      </w:r>
    </w:p>
    <w:tbl>
      <w:tblPr>
        <w:tblStyle w:val="23"/>
        <w:tblW w:w="49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2177"/>
        <w:gridCol w:w="6665"/>
      </w:tblGrid>
      <w:tr w14:paraId="33B9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08" w:type="pct"/>
            <w:noWrap w:val="0"/>
            <w:vAlign w:val="center"/>
          </w:tcPr>
          <w:p w14:paraId="1DB2E184">
            <w:pPr>
              <w:snapToGrid w:val="0"/>
              <w:jc w:val="center"/>
              <w:rPr>
                <w:rFonts w:hint="eastAsia" w:ascii="仿宋" w:hAnsi="仿宋" w:eastAsia="仿宋" w:cs="仿宋"/>
                <w:b/>
                <w:color w:val="auto"/>
                <w:szCs w:val="21"/>
              </w:rPr>
            </w:pPr>
            <w:r>
              <w:rPr>
                <w:rFonts w:hint="eastAsia" w:ascii="仿宋" w:hAnsi="仿宋" w:eastAsia="仿宋" w:cs="仿宋"/>
                <w:b/>
                <w:color w:val="auto"/>
                <w:szCs w:val="21"/>
              </w:rPr>
              <w:t>序号</w:t>
            </w:r>
          </w:p>
        </w:tc>
        <w:tc>
          <w:tcPr>
            <w:tcW w:w="1155" w:type="pct"/>
            <w:noWrap w:val="0"/>
            <w:vAlign w:val="center"/>
          </w:tcPr>
          <w:p w14:paraId="47CB74D2">
            <w:pPr>
              <w:snapToGrid w:val="0"/>
              <w:jc w:val="center"/>
              <w:rPr>
                <w:rFonts w:hint="eastAsia" w:ascii="仿宋" w:hAnsi="仿宋" w:eastAsia="仿宋" w:cs="仿宋"/>
                <w:b/>
                <w:color w:val="auto"/>
                <w:szCs w:val="21"/>
              </w:rPr>
            </w:pPr>
            <w:r>
              <w:rPr>
                <w:rFonts w:hint="eastAsia" w:ascii="仿宋" w:hAnsi="仿宋" w:eastAsia="仿宋" w:cs="仿宋"/>
                <w:b/>
                <w:color w:val="auto"/>
                <w:szCs w:val="21"/>
              </w:rPr>
              <w:t>内  容</w:t>
            </w:r>
          </w:p>
        </w:tc>
        <w:tc>
          <w:tcPr>
            <w:tcW w:w="3536" w:type="pct"/>
            <w:noWrap w:val="0"/>
            <w:vAlign w:val="center"/>
          </w:tcPr>
          <w:p w14:paraId="033F57F9">
            <w:pPr>
              <w:pStyle w:val="13"/>
              <w:snapToGrid w:val="0"/>
              <w:jc w:val="center"/>
              <w:rPr>
                <w:rFonts w:hint="eastAsia" w:ascii="仿宋" w:hAnsi="仿宋" w:eastAsia="仿宋" w:cs="仿宋"/>
                <w:b/>
                <w:color w:val="auto"/>
              </w:rPr>
            </w:pPr>
            <w:r>
              <w:rPr>
                <w:rFonts w:hint="eastAsia" w:ascii="仿宋" w:hAnsi="仿宋" w:eastAsia="仿宋" w:cs="仿宋"/>
                <w:b/>
                <w:color w:val="auto"/>
                <w:kern w:val="0"/>
              </w:rPr>
              <w:t>说明与要求</w:t>
            </w:r>
          </w:p>
        </w:tc>
      </w:tr>
      <w:tr w14:paraId="08F1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8" w:type="pct"/>
            <w:noWrap w:val="0"/>
            <w:vAlign w:val="center"/>
          </w:tcPr>
          <w:p w14:paraId="2189109A">
            <w:pPr>
              <w:snapToGrid w:val="0"/>
              <w:jc w:val="center"/>
              <w:rPr>
                <w:rFonts w:hint="eastAsia" w:ascii="仿宋" w:hAnsi="仿宋" w:eastAsia="仿宋" w:cs="仿宋"/>
                <w:b/>
                <w:color w:val="auto"/>
                <w:szCs w:val="21"/>
              </w:rPr>
            </w:pPr>
            <w:r>
              <w:rPr>
                <w:rFonts w:hint="eastAsia" w:ascii="仿宋" w:hAnsi="仿宋" w:eastAsia="仿宋" w:cs="仿宋"/>
                <w:b/>
                <w:color w:val="auto"/>
                <w:szCs w:val="21"/>
              </w:rPr>
              <w:t>1</w:t>
            </w:r>
          </w:p>
        </w:tc>
        <w:tc>
          <w:tcPr>
            <w:tcW w:w="1155" w:type="pct"/>
            <w:noWrap w:val="0"/>
            <w:vAlign w:val="center"/>
          </w:tcPr>
          <w:p w14:paraId="17B85D0D">
            <w:pPr>
              <w:pStyle w:val="30"/>
              <w:tabs>
                <w:tab w:val="clear" w:pos="2340"/>
              </w:tabs>
              <w:snapToGrid w:val="0"/>
              <w:ind w:left="0" w:firstLine="0"/>
              <w:jc w:val="both"/>
              <w:rPr>
                <w:rFonts w:hint="eastAsia" w:ascii="仿宋" w:hAnsi="仿宋" w:eastAsia="仿宋" w:cs="仿宋"/>
                <w:color w:val="auto"/>
                <w:sz w:val="21"/>
                <w:szCs w:val="21"/>
              </w:rPr>
            </w:pPr>
            <w:r>
              <w:rPr>
                <w:rFonts w:hint="eastAsia" w:ascii="仿宋" w:hAnsi="仿宋" w:eastAsia="仿宋" w:cs="仿宋"/>
                <w:color w:val="auto"/>
                <w:sz w:val="21"/>
                <w:szCs w:val="21"/>
                <w:lang w:eastAsia="zh-CN"/>
              </w:rPr>
              <w:t>投标人</w:t>
            </w:r>
            <w:r>
              <w:rPr>
                <w:rFonts w:hint="eastAsia" w:ascii="仿宋" w:hAnsi="仿宋" w:eastAsia="仿宋" w:cs="仿宋"/>
                <w:color w:val="auto"/>
                <w:sz w:val="21"/>
                <w:szCs w:val="21"/>
              </w:rPr>
              <w:t>应具备的资格要求</w:t>
            </w:r>
          </w:p>
        </w:tc>
        <w:tc>
          <w:tcPr>
            <w:tcW w:w="3536" w:type="pct"/>
            <w:noWrap w:val="0"/>
            <w:vAlign w:val="center"/>
          </w:tcPr>
          <w:p w14:paraId="6F2EA224">
            <w:pPr>
              <w:jc w:val="left"/>
              <w:rPr>
                <w:rFonts w:hint="eastAsia" w:ascii="仿宋" w:hAnsi="仿宋" w:eastAsia="仿宋" w:cs="仿宋"/>
                <w:color w:val="auto"/>
                <w:szCs w:val="21"/>
              </w:rPr>
            </w:pPr>
            <w:r>
              <w:rPr>
                <w:rFonts w:hint="eastAsia" w:ascii="仿宋" w:hAnsi="仿宋" w:eastAsia="仿宋" w:cs="仿宋"/>
                <w:color w:val="auto"/>
                <w:szCs w:val="21"/>
              </w:rPr>
              <w:t>1、具备政府采购法第二十二条第一款规定的条件；</w:t>
            </w:r>
          </w:p>
          <w:p w14:paraId="5BD918E5">
            <w:pPr>
              <w:jc w:val="left"/>
              <w:rPr>
                <w:rFonts w:hint="eastAsia" w:ascii="仿宋" w:hAnsi="仿宋" w:eastAsia="仿宋" w:cs="仿宋"/>
                <w:color w:val="auto"/>
                <w:szCs w:val="21"/>
              </w:rPr>
            </w:pPr>
            <w:r>
              <w:rPr>
                <w:rFonts w:hint="eastAsia" w:ascii="仿宋" w:hAnsi="仿宋" w:eastAsia="仿宋" w:cs="仿宋"/>
                <w:color w:val="auto"/>
                <w:szCs w:val="21"/>
              </w:rPr>
              <w:t>2、本包是否接受联合体</w:t>
            </w:r>
            <w:r>
              <w:rPr>
                <w:rFonts w:hint="eastAsia" w:ascii="仿宋" w:hAnsi="仿宋" w:eastAsia="仿宋" w:cs="仿宋"/>
                <w:color w:val="auto"/>
                <w:szCs w:val="21"/>
                <w:lang w:eastAsia="zh-CN"/>
              </w:rPr>
              <w:t>投标</w:t>
            </w:r>
            <w:r>
              <w:rPr>
                <w:rFonts w:hint="eastAsia" w:ascii="仿宋" w:hAnsi="仿宋" w:eastAsia="仿宋" w:cs="仿宋"/>
                <w:color w:val="auto"/>
                <w:szCs w:val="21"/>
              </w:rPr>
              <w:t>：否</w:t>
            </w:r>
          </w:p>
          <w:p w14:paraId="4416DE48">
            <w:pPr>
              <w:jc w:val="left"/>
              <w:rPr>
                <w:rFonts w:hint="eastAsia" w:ascii="仿宋" w:hAnsi="仿宋" w:eastAsia="仿宋" w:cs="仿宋"/>
                <w:color w:val="auto"/>
                <w:szCs w:val="21"/>
              </w:rPr>
            </w:pPr>
            <w:r>
              <w:rPr>
                <w:rFonts w:hint="eastAsia" w:ascii="仿宋" w:hAnsi="仿宋" w:eastAsia="仿宋" w:cs="仿宋"/>
                <w:color w:val="auto"/>
                <w:szCs w:val="21"/>
              </w:rPr>
              <w:t>3、本包是否接受代理商</w:t>
            </w:r>
            <w:r>
              <w:rPr>
                <w:rFonts w:hint="eastAsia" w:ascii="仿宋" w:hAnsi="仿宋" w:eastAsia="仿宋" w:cs="仿宋"/>
                <w:color w:val="auto"/>
                <w:szCs w:val="21"/>
                <w:lang w:eastAsia="zh-CN"/>
              </w:rPr>
              <w:t>投标</w:t>
            </w:r>
            <w:r>
              <w:rPr>
                <w:rFonts w:hint="eastAsia" w:ascii="仿宋" w:hAnsi="仿宋" w:eastAsia="仿宋" w:cs="仿宋"/>
                <w:color w:val="auto"/>
                <w:szCs w:val="21"/>
              </w:rPr>
              <w:t>：是</w:t>
            </w:r>
          </w:p>
          <w:p w14:paraId="4D4E1C5E">
            <w:pPr>
              <w:jc w:val="left"/>
              <w:rPr>
                <w:rFonts w:hint="eastAsia" w:ascii="仿宋" w:hAnsi="仿宋" w:eastAsia="仿宋" w:cs="仿宋"/>
                <w:color w:val="auto"/>
                <w:szCs w:val="21"/>
              </w:rPr>
            </w:pPr>
            <w:r>
              <w:rPr>
                <w:rFonts w:hint="eastAsia" w:ascii="仿宋" w:hAnsi="仿宋" w:eastAsia="仿宋" w:cs="仿宋"/>
                <w:color w:val="auto"/>
                <w:szCs w:val="21"/>
              </w:rPr>
              <w:t>4、本包所需的其他特定资格条件：</w:t>
            </w:r>
          </w:p>
          <w:p w14:paraId="31CBE2F9">
            <w:pPr>
              <w:jc w:val="left"/>
              <w:rPr>
                <w:rFonts w:hint="eastAsia" w:ascii="仿宋" w:hAnsi="仿宋" w:eastAsia="仿宋" w:cs="仿宋"/>
                <w:color w:val="auto"/>
                <w:szCs w:val="21"/>
                <w:lang w:eastAsia="zh-CN"/>
              </w:rPr>
            </w:pPr>
            <w:r>
              <w:rPr>
                <w:rFonts w:hint="eastAsia" w:ascii="仿宋" w:hAnsi="仿宋" w:eastAsia="仿宋" w:cs="仿宋"/>
                <w:color w:val="auto"/>
                <w:szCs w:val="21"/>
              </w:rPr>
              <w:t>包1</w:t>
            </w:r>
            <w:r>
              <w:rPr>
                <w:rFonts w:hint="eastAsia" w:ascii="仿宋" w:hAnsi="仿宋" w:eastAsia="仿宋" w:cs="仿宋"/>
                <w:color w:val="auto"/>
                <w:szCs w:val="21"/>
                <w:lang w:eastAsia="zh-CN"/>
              </w:rPr>
              <w:t>：（1）</w:t>
            </w:r>
            <w:r>
              <w:rPr>
                <w:rFonts w:hint="eastAsia" w:ascii="仿宋" w:hAnsi="仿宋" w:eastAsia="仿宋" w:cs="仿宋"/>
                <w:color w:val="auto"/>
                <w:szCs w:val="21"/>
                <w:lang w:val="en-US" w:eastAsia="zh-CN"/>
              </w:rPr>
              <w:t>投标人</w:t>
            </w:r>
            <w:r>
              <w:rPr>
                <w:rFonts w:hint="eastAsia" w:ascii="仿宋" w:hAnsi="仿宋" w:eastAsia="仿宋" w:cs="仿宋"/>
                <w:color w:val="auto"/>
                <w:szCs w:val="21"/>
                <w:lang w:eastAsia="zh-CN"/>
              </w:rPr>
              <w:t>属于生产企业直接参加投标的：①须具有在有效期内的《药品生产许可证》（证书许可范围须包含医用氧）；②本次采购的医用氧气具有在有效期内的《药品注册批件》或《药品再注册批件》或《药品补充申请批件》；③须具有在有效期内的《危险化学品经营许可证》；④具有在有效期内的《气瓶充装许可证》。</w:t>
            </w:r>
          </w:p>
          <w:p w14:paraId="5C5F30A4">
            <w:pPr>
              <w:jc w:val="left"/>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投标人属于代理商企业参加投标的：①须具有在有效期内的《药品经营许可证》（证书经营范围须包含医用氧）；②须具有在有效期内的《危险化学品经营许可证》；③所投产品生产商需具有上述（1）所要求的相关要求。</w:t>
            </w:r>
          </w:p>
          <w:p w14:paraId="22913A42">
            <w:pPr>
              <w:jc w:val="left"/>
              <w:rPr>
                <w:rFonts w:hint="eastAsia"/>
                <w:lang w:eastAsia="zh-CN"/>
              </w:rPr>
            </w:pP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 xml:space="preserve">投标人须具备有效的《道路危险货物运输许可证》或《道路运输经营许可证》，经营范围包含危险货物运输，如不具备可委托具有相应资质的单位负责运输，须提供该运输单位的营业执照副本、资质证书和委托（合作）协议等资料复印件 。 </w:t>
            </w:r>
            <w:r>
              <w:rPr>
                <w:rFonts w:hint="eastAsia" w:ascii="仿宋" w:hAnsi="仿宋" w:eastAsia="仿宋" w:cs="仿宋"/>
                <w:color w:val="auto"/>
                <w:szCs w:val="21"/>
                <w:lang w:val="en-US" w:eastAsia="zh-CN"/>
              </w:rPr>
              <w:t xml:space="preserve"> </w:t>
            </w:r>
          </w:p>
        </w:tc>
      </w:tr>
      <w:tr w14:paraId="5D41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308" w:type="pct"/>
            <w:noWrap w:val="0"/>
            <w:vAlign w:val="center"/>
          </w:tcPr>
          <w:p w14:paraId="07D87118">
            <w:pPr>
              <w:snapToGrid w:val="0"/>
              <w:jc w:val="center"/>
              <w:rPr>
                <w:rFonts w:hint="eastAsia" w:ascii="仿宋" w:hAnsi="仿宋" w:eastAsia="仿宋" w:cs="仿宋"/>
                <w:b/>
                <w:color w:val="auto"/>
                <w:szCs w:val="21"/>
                <w:lang w:eastAsia="zh-CN"/>
              </w:rPr>
            </w:pPr>
            <w:r>
              <w:rPr>
                <w:rFonts w:hint="eastAsia" w:ascii="仿宋" w:hAnsi="仿宋" w:eastAsia="仿宋" w:cs="仿宋"/>
                <w:b/>
                <w:color w:val="auto"/>
                <w:szCs w:val="21"/>
                <w:lang w:val="en-US" w:eastAsia="zh-CN"/>
              </w:rPr>
              <w:t>2</w:t>
            </w:r>
          </w:p>
        </w:tc>
        <w:tc>
          <w:tcPr>
            <w:tcW w:w="1155" w:type="pct"/>
            <w:noWrap w:val="0"/>
            <w:vAlign w:val="center"/>
          </w:tcPr>
          <w:p w14:paraId="1D40EAE4">
            <w:pPr>
              <w:snapToGrid w:val="0"/>
              <w:ind w:firstLine="105" w:firstLineChars="50"/>
              <w:jc w:val="center"/>
              <w:rPr>
                <w:rFonts w:hint="eastAsia" w:ascii="仿宋" w:hAnsi="仿宋" w:eastAsia="仿宋" w:cs="仿宋"/>
                <w:b/>
                <w:color w:val="auto"/>
                <w:szCs w:val="21"/>
                <w:lang w:eastAsia="zh-CN"/>
              </w:rPr>
            </w:pPr>
            <w:r>
              <w:rPr>
                <w:rFonts w:hint="eastAsia" w:ascii="仿宋" w:hAnsi="仿宋" w:eastAsia="仿宋" w:cs="仿宋"/>
                <w:b/>
                <w:color w:val="auto"/>
                <w:szCs w:val="21"/>
                <w:lang w:eastAsia="zh-CN"/>
              </w:rPr>
              <w:t>投标文件</w:t>
            </w:r>
          </w:p>
          <w:p w14:paraId="491E1FD4">
            <w:pPr>
              <w:snapToGrid w:val="0"/>
              <w:jc w:val="center"/>
              <w:rPr>
                <w:rFonts w:hint="eastAsia" w:ascii="仿宋" w:hAnsi="仿宋" w:eastAsia="仿宋" w:cs="仿宋"/>
                <w:b/>
                <w:color w:val="auto"/>
                <w:szCs w:val="21"/>
              </w:rPr>
            </w:pPr>
            <w:r>
              <w:rPr>
                <w:rFonts w:hint="eastAsia" w:ascii="仿宋" w:hAnsi="仿宋" w:eastAsia="仿宋" w:cs="仿宋"/>
                <w:b/>
                <w:color w:val="auto"/>
                <w:szCs w:val="21"/>
              </w:rPr>
              <w:t>（资格文件）</w:t>
            </w:r>
          </w:p>
        </w:tc>
        <w:tc>
          <w:tcPr>
            <w:tcW w:w="3536" w:type="pct"/>
            <w:noWrap w:val="0"/>
            <w:vAlign w:val="center"/>
          </w:tcPr>
          <w:p w14:paraId="61A8AACA">
            <w:pPr>
              <w:spacing w:line="360" w:lineRule="auto"/>
              <w:rPr>
                <w:rFonts w:hint="eastAsia" w:ascii="仿宋" w:hAnsi="仿宋" w:eastAsia="仿宋" w:cs="仿宋"/>
                <w:b/>
                <w:bCs/>
                <w:color w:val="auto"/>
                <w:szCs w:val="21"/>
              </w:rPr>
            </w:pPr>
            <w:r>
              <w:rPr>
                <w:rFonts w:hint="eastAsia" w:ascii="仿宋" w:hAnsi="仿宋" w:eastAsia="仿宋" w:cs="仿宋"/>
                <w:b/>
                <w:bCs/>
                <w:color w:val="auto"/>
                <w:szCs w:val="21"/>
                <w:lang w:val="en-US" w:eastAsia="zh-CN"/>
              </w:rPr>
              <w:t>1、</w:t>
            </w:r>
            <w:r>
              <w:rPr>
                <w:rFonts w:hint="eastAsia" w:ascii="仿宋" w:hAnsi="仿宋" w:eastAsia="仿宋" w:cs="仿宋"/>
                <w:b/>
                <w:bCs/>
                <w:color w:val="auto"/>
                <w:szCs w:val="21"/>
              </w:rPr>
              <w:t>具有独立承担民事责任的能力</w:t>
            </w:r>
          </w:p>
          <w:p w14:paraId="4A830580">
            <w:pPr>
              <w:spacing w:line="360" w:lineRule="auto"/>
              <w:rPr>
                <w:rFonts w:hint="eastAsia" w:ascii="仿宋" w:hAnsi="仿宋" w:eastAsia="仿宋" w:cs="仿宋"/>
                <w:b/>
                <w:bCs/>
                <w:color w:val="auto"/>
                <w:szCs w:val="21"/>
              </w:rPr>
            </w:pPr>
            <w:r>
              <w:rPr>
                <w:rFonts w:hint="eastAsia" w:ascii="仿宋" w:hAnsi="仿宋" w:eastAsia="仿宋" w:cs="仿宋"/>
                <w:b/>
                <w:bCs/>
                <w:color w:val="auto"/>
                <w:szCs w:val="21"/>
                <w:lang w:val="en-US" w:eastAsia="zh-CN"/>
              </w:rPr>
              <w:t>2、</w:t>
            </w:r>
            <w:r>
              <w:rPr>
                <w:rFonts w:hint="eastAsia" w:ascii="仿宋" w:hAnsi="仿宋" w:eastAsia="仿宋" w:cs="仿宋"/>
                <w:b/>
                <w:bCs/>
                <w:color w:val="auto"/>
                <w:szCs w:val="21"/>
              </w:rPr>
              <w:t>具有良好的商业信誉和健全的财务会计制度</w:t>
            </w:r>
          </w:p>
          <w:p w14:paraId="7F8DB611">
            <w:pPr>
              <w:spacing w:line="360" w:lineRule="auto"/>
              <w:rPr>
                <w:rFonts w:hint="eastAsia" w:ascii="仿宋" w:hAnsi="仿宋" w:eastAsia="仿宋" w:cs="仿宋"/>
                <w:b/>
                <w:bCs/>
                <w:color w:val="auto"/>
                <w:szCs w:val="21"/>
              </w:rPr>
            </w:pPr>
            <w:r>
              <w:rPr>
                <w:rFonts w:hint="eastAsia" w:ascii="仿宋" w:hAnsi="仿宋" w:eastAsia="仿宋" w:cs="仿宋"/>
                <w:b/>
                <w:bCs/>
                <w:color w:val="auto"/>
                <w:szCs w:val="21"/>
                <w:lang w:val="en-US" w:eastAsia="zh-CN"/>
              </w:rPr>
              <w:t>3、</w:t>
            </w:r>
            <w:r>
              <w:rPr>
                <w:rFonts w:hint="eastAsia" w:ascii="仿宋" w:hAnsi="仿宋" w:eastAsia="仿宋" w:cs="仿宋"/>
                <w:b/>
                <w:bCs/>
                <w:color w:val="auto"/>
                <w:szCs w:val="21"/>
              </w:rPr>
              <w:t>具有履行合同所必需的设备和专业技术能力</w:t>
            </w:r>
          </w:p>
          <w:p w14:paraId="66AC7F3D">
            <w:pPr>
              <w:spacing w:line="360" w:lineRule="auto"/>
              <w:rPr>
                <w:rFonts w:hint="eastAsia" w:ascii="仿宋" w:hAnsi="仿宋" w:eastAsia="仿宋" w:cs="仿宋"/>
                <w:b/>
                <w:bCs/>
                <w:color w:val="auto"/>
                <w:szCs w:val="21"/>
              </w:rPr>
            </w:pPr>
            <w:r>
              <w:rPr>
                <w:rFonts w:hint="eastAsia" w:ascii="仿宋" w:hAnsi="仿宋" w:eastAsia="仿宋" w:cs="仿宋"/>
                <w:b/>
                <w:bCs/>
                <w:color w:val="auto"/>
                <w:szCs w:val="21"/>
                <w:lang w:val="en-US" w:eastAsia="zh-CN"/>
              </w:rPr>
              <w:t>4、</w:t>
            </w:r>
            <w:r>
              <w:rPr>
                <w:rFonts w:hint="eastAsia" w:ascii="仿宋" w:hAnsi="仿宋" w:eastAsia="仿宋" w:cs="仿宋"/>
                <w:b/>
                <w:bCs/>
                <w:color w:val="auto"/>
                <w:szCs w:val="21"/>
              </w:rPr>
              <w:t>有依法缴纳税收和社会保障资金的良好记录</w:t>
            </w:r>
          </w:p>
          <w:p w14:paraId="4F79CF8E">
            <w:pPr>
              <w:spacing w:line="360" w:lineRule="auto"/>
              <w:rPr>
                <w:rFonts w:hint="eastAsia" w:ascii="仿宋" w:hAnsi="仿宋" w:eastAsia="仿宋" w:cs="仿宋"/>
                <w:b/>
                <w:bCs/>
                <w:color w:val="auto"/>
                <w:szCs w:val="21"/>
                <w:lang w:val="en-US" w:eastAsia="zh-CN"/>
              </w:rPr>
            </w:pPr>
            <w:r>
              <w:rPr>
                <w:rFonts w:hint="eastAsia" w:ascii="仿宋" w:hAnsi="仿宋" w:eastAsia="仿宋" w:cs="仿宋"/>
                <w:b/>
                <w:bCs/>
                <w:color w:val="auto"/>
                <w:szCs w:val="21"/>
                <w:lang w:val="en-US" w:eastAsia="zh-CN"/>
              </w:rPr>
              <w:t>5、参加政府采购活动前三年内，在经营活动中没有重大违法记录</w:t>
            </w:r>
          </w:p>
          <w:p w14:paraId="16C73345">
            <w:pPr>
              <w:spacing w:line="360" w:lineRule="auto"/>
              <w:rPr>
                <w:rFonts w:hint="default" w:ascii="仿宋" w:hAnsi="仿宋" w:eastAsia="仿宋" w:cs="仿宋"/>
                <w:b/>
                <w:bCs/>
                <w:color w:val="auto"/>
                <w:szCs w:val="21"/>
                <w:lang w:val="en-US" w:eastAsia="zh-CN"/>
              </w:rPr>
            </w:pPr>
            <w:r>
              <w:rPr>
                <w:rFonts w:hint="eastAsia" w:ascii="仿宋" w:hAnsi="仿宋" w:eastAsia="仿宋" w:cs="仿宋"/>
                <w:b/>
                <w:bCs/>
                <w:color w:val="auto"/>
                <w:szCs w:val="21"/>
                <w:lang w:val="en-US" w:eastAsia="zh-CN"/>
              </w:rPr>
              <w:t>6、政府采购活动承诺书</w:t>
            </w:r>
          </w:p>
          <w:p w14:paraId="1DF10ED3">
            <w:pPr>
              <w:rPr>
                <w:rFonts w:hint="eastAsia" w:ascii="仿宋" w:hAnsi="仿宋" w:eastAsia="仿宋" w:cs="仿宋"/>
                <w:color w:val="auto"/>
                <w:szCs w:val="21"/>
              </w:rPr>
            </w:pPr>
            <w:r>
              <w:rPr>
                <w:rFonts w:hint="eastAsia" w:ascii="仿宋" w:hAnsi="仿宋" w:eastAsia="仿宋" w:cs="仿宋"/>
                <w:b/>
                <w:bCs/>
                <w:color w:val="auto"/>
                <w:szCs w:val="21"/>
                <w:lang w:val="en-US" w:eastAsia="zh-CN"/>
              </w:rPr>
              <w:t>7、投标保证金</w:t>
            </w:r>
          </w:p>
          <w:p w14:paraId="0A9133AC">
            <w:pPr>
              <w:spacing w:line="360" w:lineRule="auto"/>
              <w:rPr>
                <w:rFonts w:hint="eastAsia" w:ascii="仿宋" w:hAnsi="仿宋" w:eastAsia="仿宋" w:cs="仿宋"/>
                <w:b/>
                <w:bCs/>
                <w:color w:val="auto"/>
                <w:szCs w:val="21"/>
                <w:lang w:val="en-US" w:eastAsia="zh-CN"/>
              </w:rPr>
            </w:pPr>
            <w:r>
              <w:rPr>
                <w:rFonts w:hint="eastAsia" w:ascii="仿宋" w:hAnsi="仿宋" w:eastAsia="仿宋" w:cs="仿宋"/>
                <w:b/>
                <w:bCs/>
                <w:color w:val="auto"/>
                <w:szCs w:val="21"/>
                <w:lang w:val="en-US" w:eastAsia="zh-CN"/>
              </w:rPr>
              <w:t>8、本项目的特定资格要求</w:t>
            </w:r>
          </w:p>
          <w:p w14:paraId="703DDDB4">
            <w:pPr>
              <w:pStyle w:val="2"/>
              <w:ind w:left="0" w:leftChars="0" w:firstLine="0" w:firstLineChars="0"/>
              <w:rPr>
                <w:rFonts w:hint="eastAsia"/>
                <w:lang w:eastAsia="zh-CN"/>
              </w:rPr>
            </w:pPr>
            <w:r>
              <w:rPr>
                <w:rFonts w:hint="eastAsia" w:ascii="仿宋" w:hAnsi="仿宋" w:eastAsia="仿宋" w:cs="仿宋"/>
                <w:b/>
                <w:bCs/>
                <w:color w:val="auto"/>
                <w:kern w:val="2"/>
                <w:sz w:val="21"/>
                <w:szCs w:val="21"/>
                <w:lang w:val="en-US" w:eastAsia="zh-CN" w:bidi="ar-SA"/>
              </w:rPr>
              <w:t>9、落实政府采购政策需满足的资格要求</w:t>
            </w:r>
          </w:p>
          <w:p w14:paraId="1B628A7F">
            <w:pPr>
              <w:spacing w:line="360" w:lineRule="auto"/>
              <w:rPr>
                <w:rFonts w:hint="eastAsia" w:ascii="仿宋" w:hAnsi="仿宋" w:eastAsia="仿宋" w:cs="仿宋"/>
                <w:b/>
                <w:bCs/>
                <w:color w:val="auto"/>
                <w:szCs w:val="21"/>
              </w:rPr>
            </w:pPr>
            <w:r>
              <w:rPr>
                <w:rFonts w:hint="eastAsia" w:ascii="仿宋" w:hAnsi="仿宋" w:eastAsia="仿宋" w:cs="仿宋"/>
                <w:b/>
                <w:bCs/>
                <w:color w:val="auto"/>
                <w:szCs w:val="21"/>
              </w:rPr>
              <w:t>说明：</w:t>
            </w:r>
          </w:p>
          <w:p w14:paraId="210A6C80">
            <w:pPr>
              <w:pStyle w:val="2"/>
              <w:ind w:left="0" w:leftChars="0" w:firstLine="0" w:firstLineChars="0"/>
              <w:rPr>
                <w:rFonts w:hint="eastAsia"/>
                <w:lang w:eastAsia="zh-CN"/>
              </w:rPr>
            </w:pPr>
            <w:r>
              <w:rPr>
                <w:rFonts w:hint="eastAsia" w:ascii="仿宋" w:hAnsi="仿宋" w:eastAsia="仿宋" w:cs="仿宋"/>
                <w:b/>
                <w:color w:val="auto"/>
                <w:szCs w:val="21"/>
              </w:rPr>
              <w:t>以上内容涉及的格式资料详见</w:t>
            </w:r>
            <w:r>
              <w:rPr>
                <w:rFonts w:hint="eastAsia" w:ascii="仿宋" w:hAnsi="仿宋" w:eastAsia="仿宋" w:cs="仿宋"/>
                <w:b/>
                <w:color w:val="auto"/>
                <w:szCs w:val="21"/>
                <w:lang w:eastAsia="zh-CN"/>
              </w:rPr>
              <w:t>第六章。</w:t>
            </w:r>
          </w:p>
        </w:tc>
      </w:tr>
      <w:tr w14:paraId="18F7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308" w:type="pct"/>
            <w:noWrap w:val="0"/>
            <w:vAlign w:val="center"/>
          </w:tcPr>
          <w:p w14:paraId="4E495A55">
            <w:pPr>
              <w:snapToGrid w:val="0"/>
              <w:jc w:val="center"/>
              <w:rPr>
                <w:rFonts w:hint="eastAsia" w:ascii="仿宋" w:hAnsi="仿宋" w:eastAsia="仿宋" w:cs="仿宋"/>
                <w:b/>
                <w:color w:val="auto"/>
                <w:szCs w:val="21"/>
                <w:lang w:eastAsia="zh-CN"/>
              </w:rPr>
            </w:pPr>
            <w:r>
              <w:rPr>
                <w:rFonts w:hint="eastAsia" w:ascii="仿宋" w:hAnsi="仿宋" w:eastAsia="仿宋" w:cs="仿宋"/>
                <w:b/>
                <w:color w:val="auto"/>
                <w:szCs w:val="21"/>
                <w:lang w:val="en-US" w:eastAsia="zh-CN"/>
              </w:rPr>
              <w:t>3</w:t>
            </w:r>
          </w:p>
        </w:tc>
        <w:tc>
          <w:tcPr>
            <w:tcW w:w="1155" w:type="pct"/>
            <w:noWrap w:val="0"/>
            <w:vAlign w:val="center"/>
          </w:tcPr>
          <w:p w14:paraId="312270AA">
            <w:pPr>
              <w:snapToGrid w:val="0"/>
              <w:ind w:firstLine="105" w:firstLineChars="50"/>
              <w:jc w:val="center"/>
              <w:rPr>
                <w:rFonts w:hint="eastAsia" w:ascii="仿宋" w:hAnsi="仿宋" w:eastAsia="仿宋" w:cs="仿宋"/>
                <w:b/>
                <w:color w:val="auto"/>
                <w:szCs w:val="21"/>
                <w:lang w:eastAsia="zh-CN"/>
              </w:rPr>
            </w:pPr>
            <w:r>
              <w:rPr>
                <w:rFonts w:hint="eastAsia" w:ascii="仿宋" w:hAnsi="仿宋" w:eastAsia="仿宋" w:cs="仿宋"/>
                <w:b/>
                <w:color w:val="auto"/>
                <w:szCs w:val="21"/>
                <w:lang w:eastAsia="zh-CN"/>
              </w:rPr>
              <w:t>投标文件</w:t>
            </w:r>
          </w:p>
          <w:p w14:paraId="287CD48E">
            <w:pPr>
              <w:snapToGrid w:val="0"/>
              <w:jc w:val="center"/>
              <w:rPr>
                <w:rFonts w:hint="eastAsia" w:ascii="仿宋" w:hAnsi="仿宋" w:eastAsia="仿宋" w:cs="仿宋"/>
                <w:b/>
                <w:color w:val="auto"/>
                <w:szCs w:val="21"/>
              </w:rPr>
            </w:pPr>
            <w:r>
              <w:rPr>
                <w:rFonts w:hint="eastAsia" w:ascii="仿宋" w:hAnsi="仿宋" w:eastAsia="仿宋" w:cs="仿宋"/>
                <w:b/>
                <w:color w:val="auto"/>
                <w:szCs w:val="21"/>
              </w:rPr>
              <w:t>（</w:t>
            </w:r>
            <w:r>
              <w:rPr>
                <w:rFonts w:hint="eastAsia" w:ascii="仿宋" w:hAnsi="仿宋" w:eastAsia="仿宋" w:cs="仿宋"/>
                <w:b/>
                <w:color w:val="auto"/>
                <w:szCs w:val="21"/>
                <w:lang w:val="en-US" w:eastAsia="zh-CN"/>
              </w:rPr>
              <w:t>商务、技术</w:t>
            </w:r>
            <w:r>
              <w:rPr>
                <w:rFonts w:hint="eastAsia" w:ascii="仿宋" w:hAnsi="仿宋" w:eastAsia="仿宋" w:cs="仿宋"/>
                <w:b/>
                <w:color w:val="auto"/>
                <w:szCs w:val="21"/>
                <w:lang w:eastAsia="zh-CN"/>
              </w:rPr>
              <w:t>文件</w:t>
            </w:r>
            <w:r>
              <w:rPr>
                <w:rFonts w:hint="eastAsia" w:ascii="仿宋" w:hAnsi="仿宋" w:eastAsia="仿宋" w:cs="仿宋"/>
                <w:b/>
                <w:color w:val="auto"/>
                <w:szCs w:val="21"/>
              </w:rPr>
              <w:t>）</w:t>
            </w:r>
          </w:p>
        </w:tc>
        <w:tc>
          <w:tcPr>
            <w:tcW w:w="3536" w:type="pct"/>
            <w:noWrap w:val="0"/>
            <w:vAlign w:val="center"/>
          </w:tcPr>
          <w:p w14:paraId="7F6ED5C5">
            <w:pPr>
              <w:numPr>
                <w:ilvl w:val="0"/>
                <w:numId w:val="0"/>
              </w:numPr>
              <w:jc w:val="left"/>
              <w:rPr>
                <w:rFonts w:hint="eastAsia" w:ascii="仿宋" w:hAnsi="仿宋" w:eastAsia="仿宋" w:cs="仿宋"/>
                <w:b/>
                <w:color w:val="auto"/>
                <w:szCs w:val="21"/>
                <w:lang w:eastAsia="zh-CN"/>
              </w:rPr>
            </w:pPr>
            <w:r>
              <w:rPr>
                <w:rFonts w:hint="eastAsia" w:ascii="仿宋" w:hAnsi="仿宋" w:eastAsia="仿宋" w:cs="仿宋"/>
                <w:b/>
                <w:color w:val="auto"/>
                <w:szCs w:val="21"/>
                <w:lang w:val="en-US" w:eastAsia="zh-CN"/>
              </w:rPr>
              <w:t>1、</w:t>
            </w:r>
            <w:r>
              <w:rPr>
                <w:rFonts w:hint="eastAsia" w:ascii="仿宋" w:hAnsi="仿宋" w:eastAsia="仿宋" w:cs="仿宋"/>
                <w:b/>
                <w:color w:val="auto"/>
                <w:szCs w:val="21"/>
                <w:lang w:eastAsia="zh-CN"/>
              </w:rPr>
              <w:t>投标函</w:t>
            </w:r>
          </w:p>
          <w:p w14:paraId="08FC1635">
            <w:pPr>
              <w:ind w:left="316" w:hanging="316" w:hangingChars="150"/>
              <w:jc w:val="left"/>
              <w:rPr>
                <w:rFonts w:hint="eastAsia" w:ascii="仿宋" w:hAnsi="仿宋" w:eastAsia="仿宋" w:cs="仿宋"/>
                <w:b/>
                <w:color w:val="auto"/>
                <w:szCs w:val="21"/>
              </w:rPr>
            </w:pPr>
            <w:r>
              <w:rPr>
                <w:rFonts w:hint="eastAsia" w:ascii="仿宋" w:hAnsi="仿宋" w:eastAsia="仿宋" w:cs="仿宋"/>
                <w:b/>
                <w:color w:val="auto"/>
                <w:szCs w:val="21"/>
                <w:lang w:val="en-US" w:eastAsia="zh-CN"/>
              </w:rPr>
              <w:t>2</w:t>
            </w:r>
            <w:r>
              <w:rPr>
                <w:rFonts w:hint="eastAsia" w:ascii="仿宋" w:hAnsi="仿宋" w:eastAsia="仿宋" w:cs="仿宋"/>
                <w:b/>
                <w:color w:val="auto"/>
                <w:szCs w:val="21"/>
              </w:rPr>
              <w:t>、</w:t>
            </w:r>
            <w:r>
              <w:rPr>
                <w:rFonts w:hint="eastAsia" w:ascii="仿宋" w:hAnsi="仿宋" w:eastAsia="仿宋" w:cs="仿宋"/>
                <w:b/>
                <w:color w:val="auto"/>
                <w:szCs w:val="21"/>
                <w:lang w:eastAsia="zh-CN"/>
              </w:rPr>
              <w:t>投标人</w:t>
            </w:r>
            <w:r>
              <w:rPr>
                <w:rFonts w:hint="eastAsia" w:ascii="仿宋" w:hAnsi="仿宋" w:eastAsia="仿宋" w:cs="仿宋"/>
                <w:b/>
                <w:color w:val="auto"/>
                <w:szCs w:val="21"/>
              </w:rPr>
              <w:t>代表证明</w:t>
            </w:r>
          </w:p>
          <w:p w14:paraId="39EDDC9A">
            <w:pPr>
              <w:jc w:val="left"/>
              <w:rPr>
                <w:rFonts w:hint="eastAsia" w:ascii="仿宋" w:hAnsi="仿宋" w:eastAsia="仿宋" w:cs="仿宋"/>
                <w:color w:val="auto"/>
                <w:szCs w:val="21"/>
              </w:rPr>
            </w:pPr>
            <w:r>
              <w:rPr>
                <w:rFonts w:hint="eastAsia" w:ascii="仿宋" w:hAnsi="仿宋" w:eastAsia="仿宋" w:cs="仿宋"/>
                <w:color w:val="auto"/>
                <w:szCs w:val="21"/>
              </w:rPr>
              <w:t>（1）法定代表人（负责人）参加</w:t>
            </w:r>
            <w:r>
              <w:rPr>
                <w:rFonts w:hint="eastAsia" w:ascii="仿宋" w:hAnsi="仿宋" w:eastAsia="仿宋" w:cs="仿宋"/>
                <w:color w:val="auto"/>
                <w:szCs w:val="21"/>
                <w:lang w:eastAsia="zh-CN"/>
              </w:rPr>
              <w:t>投标</w:t>
            </w:r>
            <w:r>
              <w:rPr>
                <w:rFonts w:hint="eastAsia" w:ascii="仿宋" w:hAnsi="仿宋" w:eastAsia="仿宋" w:cs="仿宋"/>
                <w:color w:val="auto"/>
                <w:szCs w:val="21"/>
              </w:rPr>
              <w:t>的，提供“法定代表人（负责人）证明书”；</w:t>
            </w:r>
          </w:p>
          <w:p w14:paraId="0323B5EA">
            <w:pPr>
              <w:jc w:val="left"/>
              <w:rPr>
                <w:rFonts w:hint="eastAsia" w:ascii="仿宋" w:hAnsi="仿宋" w:eastAsia="仿宋" w:cs="仿宋"/>
                <w:color w:val="auto"/>
                <w:szCs w:val="21"/>
              </w:rPr>
            </w:pPr>
            <w:r>
              <w:rPr>
                <w:rFonts w:hint="eastAsia" w:ascii="仿宋" w:hAnsi="仿宋" w:eastAsia="仿宋" w:cs="仿宋"/>
                <w:color w:val="auto"/>
                <w:szCs w:val="21"/>
              </w:rPr>
              <w:t>（2）委托代理人参加</w:t>
            </w:r>
            <w:r>
              <w:rPr>
                <w:rFonts w:hint="eastAsia" w:ascii="仿宋" w:hAnsi="仿宋" w:eastAsia="仿宋" w:cs="仿宋"/>
                <w:color w:val="auto"/>
                <w:szCs w:val="21"/>
                <w:lang w:eastAsia="zh-CN"/>
              </w:rPr>
              <w:t>投标</w:t>
            </w:r>
            <w:r>
              <w:rPr>
                <w:rFonts w:hint="eastAsia" w:ascii="仿宋" w:hAnsi="仿宋" w:eastAsia="仿宋" w:cs="仿宋"/>
                <w:color w:val="auto"/>
                <w:szCs w:val="21"/>
              </w:rPr>
              <w:t>的，提供“法定代表人（负责人）授权委托书” ；</w:t>
            </w:r>
          </w:p>
          <w:p w14:paraId="13BD3970">
            <w:pPr>
              <w:jc w:val="left"/>
              <w:rPr>
                <w:rFonts w:hint="eastAsia" w:ascii="仿宋" w:hAnsi="仿宋" w:eastAsia="仿宋" w:cs="仿宋"/>
                <w:color w:val="auto"/>
                <w:szCs w:val="21"/>
              </w:rPr>
            </w:pPr>
            <w:r>
              <w:rPr>
                <w:rFonts w:hint="eastAsia" w:ascii="仿宋" w:hAnsi="仿宋" w:eastAsia="仿宋" w:cs="仿宋"/>
                <w:color w:val="auto"/>
                <w:szCs w:val="21"/>
              </w:rPr>
              <w:t>（3）自然人参加</w:t>
            </w:r>
            <w:r>
              <w:rPr>
                <w:rFonts w:hint="eastAsia" w:ascii="仿宋" w:hAnsi="仿宋" w:eastAsia="仿宋" w:cs="仿宋"/>
                <w:color w:val="auto"/>
                <w:szCs w:val="21"/>
                <w:lang w:eastAsia="zh-CN"/>
              </w:rPr>
              <w:t>投标</w:t>
            </w:r>
            <w:r>
              <w:rPr>
                <w:rFonts w:hint="eastAsia" w:ascii="仿宋" w:hAnsi="仿宋" w:eastAsia="仿宋" w:cs="仿宋"/>
                <w:color w:val="auto"/>
                <w:szCs w:val="21"/>
              </w:rPr>
              <w:t>的，提供个人身份证明扫描件（ 格式见</w:t>
            </w:r>
            <w:r>
              <w:rPr>
                <w:rFonts w:hint="eastAsia" w:ascii="仿宋" w:hAnsi="仿宋" w:eastAsia="仿宋" w:cs="仿宋"/>
                <w:color w:val="auto"/>
                <w:szCs w:val="21"/>
                <w:lang w:eastAsia="zh-CN"/>
              </w:rPr>
              <w:t>第六章</w:t>
            </w:r>
            <w:r>
              <w:rPr>
                <w:rFonts w:hint="eastAsia" w:ascii="仿宋" w:hAnsi="仿宋" w:eastAsia="仿宋" w:cs="仿宋"/>
                <w:color w:val="auto"/>
                <w:szCs w:val="21"/>
              </w:rPr>
              <w:t>）。</w:t>
            </w:r>
          </w:p>
          <w:p w14:paraId="411FBA8F">
            <w:pPr>
              <w:numPr>
                <w:ilvl w:val="0"/>
                <w:numId w:val="0"/>
              </w:numPr>
              <w:jc w:val="left"/>
              <w:rPr>
                <w:rFonts w:hint="eastAsia" w:ascii="仿宋" w:hAnsi="仿宋" w:eastAsia="仿宋" w:cs="仿宋"/>
                <w:b/>
                <w:color w:val="auto"/>
                <w:szCs w:val="21"/>
                <w:lang w:val="en-US" w:eastAsia="zh-CN"/>
              </w:rPr>
            </w:pPr>
            <w:r>
              <w:rPr>
                <w:rFonts w:hint="eastAsia" w:ascii="仿宋" w:hAnsi="仿宋" w:eastAsia="仿宋" w:cs="仿宋"/>
                <w:b/>
                <w:color w:val="auto"/>
                <w:szCs w:val="21"/>
                <w:lang w:val="en-US" w:eastAsia="zh-CN"/>
              </w:rPr>
              <w:t>3、对商务要求的投标内容</w:t>
            </w:r>
          </w:p>
          <w:p w14:paraId="78DBE4D4">
            <w:pPr>
              <w:numPr>
                <w:ilvl w:val="0"/>
                <w:numId w:val="0"/>
              </w:numPr>
              <w:jc w:val="left"/>
              <w:rPr>
                <w:rFonts w:hint="eastAsia" w:ascii="仿宋" w:hAnsi="仿宋" w:eastAsia="仿宋" w:cs="仿宋"/>
                <w:b/>
                <w:color w:val="auto"/>
                <w:szCs w:val="21"/>
                <w:lang w:val="en-US" w:eastAsia="zh-CN"/>
              </w:rPr>
            </w:pPr>
            <w:r>
              <w:rPr>
                <w:rFonts w:hint="eastAsia" w:ascii="仿宋" w:hAnsi="仿宋" w:eastAsia="仿宋" w:cs="仿宋"/>
                <w:b/>
                <w:color w:val="auto"/>
                <w:szCs w:val="21"/>
                <w:lang w:val="en-US" w:eastAsia="zh-CN"/>
              </w:rPr>
              <w:t>4、对技术要求的投标内容</w:t>
            </w:r>
          </w:p>
          <w:p w14:paraId="19D7B100">
            <w:pPr>
              <w:jc w:val="left"/>
              <w:rPr>
                <w:rFonts w:hint="eastAsia" w:ascii="仿宋" w:hAnsi="仿宋" w:eastAsia="仿宋" w:cs="仿宋"/>
                <w:color w:val="auto"/>
                <w:szCs w:val="21"/>
              </w:rPr>
            </w:pPr>
            <w:r>
              <w:rPr>
                <w:rFonts w:hint="eastAsia" w:ascii="仿宋" w:hAnsi="仿宋" w:eastAsia="仿宋" w:cs="仿宋"/>
                <w:color w:val="auto"/>
                <w:szCs w:val="21"/>
              </w:rPr>
              <w:t>（1）货物</w:t>
            </w:r>
            <w:r>
              <w:rPr>
                <w:rFonts w:hint="eastAsia" w:ascii="仿宋" w:hAnsi="仿宋" w:eastAsia="仿宋" w:cs="仿宋"/>
                <w:color w:val="auto"/>
                <w:szCs w:val="21"/>
                <w:lang w:eastAsia="zh-CN"/>
              </w:rPr>
              <w:t>（</w:t>
            </w:r>
            <w:r>
              <w:rPr>
                <w:rFonts w:hint="eastAsia" w:ascii="仿宋" w:hAnsi="仿宋" w:eastAsia="仿宋" w:cs="仿宋"/>
                <w:color w:val="auto"/>
                <w:szCs w:val="21"/>
              </w:rPr>
              <w:t>服务</w:t>
            </w:r>
            <w:r>
              <w:rPr>
                <w:rFonts w:hint="eastAsia" w:ascii="仿宋" w:hAnsi="仿宋" w:eastAsia="仿宋" w:cs="仿宋"/>
                <w:color w:val="auto"/>
                <w:szCs w:val="21"/>
                <w:lang w:eastAsia="zh-CN"/>
              </w:rPr>
              <w:t>）</w:t>
            </w:r>
            <w:r>
              <w:rPr>
                <w:rFonts w:hint="eastAsia" w:ascii="仿宋" w:hAnsi="仿宋" w:eastAsia="仿宋" w:cs="仿宋"/>
                <w:color w:val="auto"/>
                <w:szCs w:val="21"/>
              </w:rPr>
              <w:t>技术偏离表</w:t>
            </w:r>
          </w:p>
          <w:p w14:paraId="288D5FAF">
            <w:pPr>
              <w:jc w:val="left"/>
              <w:rPr>
                <w:rFonts w:hint="eastAsia" w:ascii="仿宋" w:hAnsi="仿宋" w:eastAsia="仿宋" w:cs="仿宋"/>
                <w:color w:val="auto"/>
                <w:szCs w:val="21"/>
              </w:rPr>
            </w:pPr>
            <w:r>
              <w:rPr>
                <w:rFonts w:hint="eastAsia" w:ascii="仿宋" w:hAnsi="仿宋" w:eastAsia="仿宋" w:cs="仿宋"/>
                <w:color w:val="auto"/>
                <w:szCs w:val="21"/>
              </w:rPr>
              <w:t>（2）其他</w:t>
            </w:r>
            <w:r>
              <w:rPr>
                <w:rFonts w:hint="eastAsia" w:ascii="仿宋" w:hAnsi="仿宋" w:eastAsia="仿宋" w:cs="仿宋"/>
                <w:color w:val="auto"/>
                <w:szCs w:val="21"/>
                <w:lang w:val="en-US" w:eastAsia="zh-CN"/>
              </w:rPr>
              <w:t>技术</w:t>
            </w:r>
            <w:r>
              <w:rPr>
                <w:rFonts w:hint="eastAsia" w:ascii="仿宋" w:hAnsi="仿宋" w:eastAsia="仿宋" w:cs="仿宋"/>
                <w:color w:val="auto"/>
                <w:szCs w:val="21"/>
                <w:lang w:eastAsia="zh-CN"/>
              </w:rPr>
              <w:t>文件</w:t>
            </w:r>
            <w:r>
              <w:rPr>
                <w:rFonts w:hint="eastAsia" w:ascii="仿宋" w:hAnsi="仿宋" w:eastAsia="仿宋" w:cs="仿宋"/>
                <w:color w:val="auto"/>
                <w:szCs w:val="21"/>
              </w:rPr>
              <w:t>（能够证明投标标的物满足招标文件技术需求的证明材料，可以包括但不限于：检测报告/官网链接/功能截图/产品彩页/产品说明书/详细的技术说明文件/运行性能的详细描述文件等）</w:t>
            </w:r>
          </w:p>
          <w:p w14:paraId="06189470">
            <w:pPr>
              <w:numPr>
                <w:ilvl w:val="0"/>
                <w:numId w:val="0"/>
              </w:numPr>
              <w:jc w:val="left"/>
              <w:rPr>
                <w:rFonts w:hint="eastAsia" w:ascii="仿宋" w:hAnsi="仿宋" w:eastAsia="仿宋" w:cs="仿宋"/>
                <w:b/>
                <w:color w:val="auto"/>
                <w:szCs w:val="21"/>
                <w:lang w:val="en-US" w:eastAsia="zh-CN"/>
              </w:rPr>
            </w:pPr>
            <w:r>
              <w:rPr>
                <w:rFonts w:hint="eastAsia" w:ascii="仿宋" w:hAnsi="仿宋" w:eastAsia="仿宋" w:cs="仿宋"/>
                <w:b/>
                <w:color w:val="auto"/>
                <w:szCs w:val="21"/>
                <w:lang w:val="en-US" w:eastAsia="zh-CN"/>
              </w:rPr>
              <w:t>5、商务技术文件（综合评分文件）</w:t>
            </w:r>
          </w:p>
          <w:p w14:paraId="64728289">
            <w:pPr>
              <w:pStyle w:val="2"/>
              <w:ind w:left="0" w:leftChars="0" w:firstLine="0" w:firstLineChars="0"/>
              <w:rPr>
                <w:rFonts w:hint="default"/>
                <w:lang w:val="en-US" w:eastAsia="zh-CN"/>
              </w:rPr>
            </w:pPr>
            <w:r>
              <w:rPr>
                <w:rFonts w:hint="eastAsia" w:ascii="仿宋" w:hAnsi="仿宋" w:eastAsia="仿宋" w:cs="仿宋"/>
                <w:b/>
                <w:color w:val="auto"/>
                <w:szCs w:val="21"/>
                <w:lang w:val="en-US" w:eastAsia="zh-CN"/>
              </w:rPr>
              <w:t>6、招标文件要求或投标人认为需要提供的其他商务技术材料/文件</w:t>
            </w:r>
          </w:p>
          <w:p w14:paraId="497CC1FB">
            <w:pPr>
              <w:rPr>
                <w:rFonts w:hint="eastAsia" w:ascii="仿宋" w:hAnsi="仿宋" w:eastAsia="仿宋" w:cs="仿宋"/>
                <w:b/>
                <w:bCs/>
                <w:color w:val="auto"/>
                <w:szCs w:val="21"/>
              </w:rPr>
            </w:pPr>
            <w:r>
              <w:rPr>
                <w:rFonts w:hint="eastAsia" w:ascii="仿宋" w:hAnsi="仿宋" w:eastAsia="仿宋" w:cs="仿宋"/>
                <w:b/>
                <w:bCs/>
                <w:color w:val="auto"/>
                <w:szCs w:val="21"/>
              </w:rPr>
              <w:t>说明：</w:t>
            </w:r>
          </w:p>
          <w:p w14:paraId="365A7A65">
            <w:pPr>
              <w:rPr>
                <w:rFonts w:hint="eastAsia" w:ascii="仿宋" w:hAnsi="仿宋" w:eastAsia="仿宋" w:cs="仿宋"/>
                <w:color w:val="auto"/>
                <w:szCs w:val="21"/>
              </w:rPr>
            </w:pPr>
            <w:r>
              <w:rPr>
                <w:rFonts w:hint="eastAsia" w:ascii="仿宋" w:hAnsi="仿宋" w:eastAsia="仿宋" w:cs="仿宋"/>
                <w:b/>
                <w:color w:val="auto"/>
                <w:szCs w:val="21"/>
              </w:rPr>
              <w:t>以上内容涉及的格式资料详见</w:t>
            </w:r>
            <w:r>
              <w:rPr>
                <w:rFonts w:hint="eastAsia" w:ascii="仿宋" w:hAnsi="仿宋" w:eastAsia="仿宋" w:cs="仿宋"/>
                <w:b/>
                <w:color w:val="auto"/>
                <w:szCs w:val="21"/>
                <w:lang w:eastAsia="zh-CN"/>
              </w:rPr>
              <w:t>第六章。</w:t>
            </w:r>
          </w:p>
        </w:tc>
      </w:tr>
      <w:tr w14:paraId="363F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308" w:type="pct"/>
            <w:noWrap w:val="0"/>
            <w:vAlign w:val="center"/>
          </w:tcPr>
          <w:p w14:paraId="09209F7F">
            <w:pPr>
              <w:snapToGrid w:val="0"/>
              <w:jc w:val="center"/>
              <w:rPr>
                <w:rFonts w:hint="eastAsia" w:ascii="仿宋" w:hAnsi="仿宋" w:eastAsia="仿宋" w:cs="仿宋"/>
                <w:b/>
                <w:color w:val="auto"/>
                <w:szCs w:val="21"/>
                <w:lang w:val="en-US" w:eastAsia="zh-CN"/>
              </w:rPr>
            </w:pPr>
            <w:r>
              <w:rPr>
                <w:rFonts w:hint="eastAsia" w:ascii="仿宋" w:hAnsi="仿宋" w:eastAsia="仿宋" w:cs="仿宋"/>
                <w:b/>
                <w:color w:val="auto"/>
                <w:szCs w:val="21"/>
                <w:lang w:val="en-US" w:eastAsia="zh-CN"/>
              </w:rPr>
              <w:t>4</w:t>
            </w:r>
          </w:p>
        </w:tc>
        <w:tc>
          <w:tcPr>
            <w:tcW w:w="1155" w:type="pct"/>
            <w:noWrap w:val="0"/>
            <w:vAlign w:val="center"/>
          </w:tcPr>
          <w:p w14:paraId="77FF6DCD">
            <w:pPr>
              <w:snapToGrid w:val="0"/>
              <w:ind w:firstLine="105" w:firstLineChars="50"/>
              <w:jc w:val="center"/>
              <w:rPr>
                <w:rFonts w:hint="eastAsia" w:ascii="仿宋" w:hAnsi="仿宋" w:eastAsia="仿宋" w:cs="仿宋"/>
                <w:b/>
                <w:color w:val="auto"/>
                <w:szCs w:val="21"/>
                <w:lang w:eastAsia="zh-CN"/>
              </w:rPr>
            </w:pPr>
            <w:r>
              <w:rPr>
                <w:rFonts w:hint="eastAsia" w:ascii="仿宋" w:hAnsi="仿宋" w:eastAsia="仿宋" w:cs="仿宋"/>
                <w:b/>
                <w:color w:val="auto"/>
                <w:szCs w:val="21"/>
                <w:lang w:eastAsia="zh-CN"/>
              </w:rPr>
              <w:t>投标文件</w:t>
            </w:r>
          </w:p>
          <w:p w14:paraId="7CA7F463">
            <w:pPr>
              <w:snapToGrid w:val="0"/>
              <w:jc w:val="center"/>
              <w:rPr>
                <w:rFonts w:hint="eastAsia" w:ascii="仿宋" w:hAnsi="仿宋" w:eastAsia="仿宋" w:cs="仿宋"/>
                <w:b/>
                <w:color w:val="auto"/>
                <w:szCs w:val="21"/>
              </w:rPr>
            </w:pPr>
            <w:r>
              <w:rPr>
                <w:rFonts w:hint="eastAsia" w:ascii="仿宋" w:hAnsi="仿宋" w:eastAsia="仿宋" w:cs="仿宋"/>
                <w:b/>
                <w:color w:val="auto"/>
                <w:szCs w:val="21"/>
              </w:rPr>
              <w:t>（</w:t>
            </w:r>
            <w:r>
              <w:rPr>
                <w:rFonts w:hint="eastAsia" w:ascii="仿宋" w:hAnsi="仿宋" w:eastAsia="仿宋" w:cs="仿宋"/>
                <w:b/>
                <w:color w:val="auto"/>
                <w:szCs w:val="21"/>
                <w:lang w:val="en-US" w:eastAsia="zh-CN"/>
              </w:rPr>
              <w:t>报价</w:t>
            </w:r>
            <w:r>
              <w:rPr>
                <w:rFonts w:hint="eastAsia" w:ascii="仿宋" w:hAnsi="仿宋" w:eastAsia="仿宋" w:cs="仿宋"/>
                <w:b/>
                <w:color w:val="auto"/>
                <w:szCs w:val="21"/>
                <w:lang w:eastAsia="zh-CN"/>
              </w:rPr>
              <w:t>文件</w:t>
            </w:r>
            <w:r>
              <w:rPr>
                <w:rFonts w:hint="eastAsia" w:ascii="仿宋" w:hAnsi="仿宋" w:eastAsia="仿宋" w:cs="仿宋"/>
                <w:b/>
                <w:color w:val="auto"/>
                <w:szCs w:val="21"/>
              </w:rPr>
              <w:t>）</w:t>
            </w:r>
          </w:p>
        </w:tc>
        <w:tc>
          <w:tcPr>
            <w:tcW w:w="3536" w:type="pct"/>
            <w:noWrap w:val="0"/>
            <w:vAlign w:val="center"/>
          </w:tcPr>
          <w:p w14:paraId="4EA2754A">
            <w:pPr>
              <w:numPr>
                <w:ilvl w:val="0"/>
                <w:numId w:val="0"/>
              </w:numPr>
              <w:jc w:val="left"/>
              <w:rPr>
                <w:rFonts w:hint="eastAsia" w:ascii="仿宋" w:hAnsi="仿宋" w:eastAsia="仿宋" w:cs="仿宋"/>
                <w:b/>
                <w:color w:val="auto"/>
                <w:szCs w:val="21"/>
                <w:lang w:val="en-US" w:eastAsia="zh-CN"/>
              </w:rPr>
            </w:pPr>
            <w:r>
              <w:rPr>
                <w:rFonts w:hint="eastAsia" w:ascii="仿宋" w:hAnsi="仿宋" w:eastAsia="仿宋" w:cs="仿宋"/>
                <w:b/>
                <w:color w:val="auto"/>
                <w:szCs w:val="21"/>
                <w:lang w:val="en-US" w:eastAsia="zh-CN"/>
              </w:rPr>
              <w:t>1、开标一览表</w:t>
            </w:r>
          </w:p>
          <w:p w14:paraId="31CC3646">
            <w:pPr>
              <w:numPr>
                <w:ilvl w:val="0"/>
                <w:numId w:val="0"/>
              </w:numPr>
              <w:jc w:val="left"/>
              <w:rPr>
                <w:rFonts w:hint="eastAsia" w:ascii="仿宋" w:hAnsi="仿宋" w:eastAsia="仿宋" w:cs="仿宋"/>
                <w:b/>
                <w:color w:val="auto"/>
                <w:szCs w:val="21"/>
                <w:lang w:val="en-US" w:eastAsia="zh-CN"/>
              </w:rPr>
            </w:pPr>
            <w:r>
              <w:rPr>
                <w:rFonts w:hint="eastAsia" w:ascii="仿宋" w:hAnsi="仿宋" w:eastAsia="仿宋" w:cs="仿宋"/>
                <w:b/>
                <w:color w:val="auto"/>
                <w:szCs w:val="21"/>
                <w:lang w:val="en-US" w:eastAsia="zh-CN"/>
              </w:rPr>
              <w:t>2、报价明细表</w:t>
            </w:r>
          </w:p>
          <w:p w14:paraId="1CE8C7C9">
            <w:pPr>
              <w:numPr>
                <w:ilvl w:val="0"/>
                <w:numId w:val="0"/>
              </w:numPr>
              <w:jc w:val="left"/>
              <w:rPr>
                <w:rFonts w:hint="eastAsia" w:ascii="仿宋" w:hAnsi="仿宋" w:eastAsia="仿宋" w:cs="仿宋"/>
                <w:b/>
                <w:color w:val="auto"/>
                <w:szCs w:val="21"/>
                <w:lang w:val="en-US" w:eastAsia="zh-CN"/>
              </w:rPr>
            </w:pPr>
            <w:r>
              <w:rPr>
                <w:rFonts w:hint="eastAsia" w:ascii="仿宋" w:hAnsi="仿宋" w:eastAsia="仿宋" w:cs="仿宋"/>
                <w:b/>
                <w:color w:val="auto"/>
                <w:szCs w:val="21"/>
                <w:lang w:val="en-US" w:eastAsia="zh-CN"/>
              </w:rPr>
              <w:t>3、政府采购政策相关资料</w:t>
            </w:r>
          </w:p>
          <w:p w14:paraId="54D35508">
            <w:pPr>
              <w:rPr>
                <w:rFonts w:hint="eastAsia" w:ascii="仿宋" w:hAnsi="仿宋" w:eastAsia="仿宋" w:cs="仿宋"/>
                <w:b/>
                <w:bCs/>
                <w:color w:val="auto"/>
                <w:szCs w:val="21"/>
              </w:rPr>
            </w:pPr>
            <w:r>
              <w:rPr>
                <w:rFonts w:hint="eastAsia" w:ascii="仿宋" w:hAnsi="仿宋" w:eastAsia="仿宋" w:cs="仿宋"/>
                <w:b/>
                <w:bCs/>
                <w:color w:val="auto"/>
                <w:szCs w:val="21"/>
              </w:rPr>
              <w:t>说明：</w:t>
            </w:r>
          </w:p>
          <w:p w14:paraId="218E7735">
            <w:pPr>
              <w:pStyle w:val="2"/>
              <w:ind w:left="0" w:leftChars="0" w:firstLine="0" w:firstLineChars="0"/>
              <w:rPr>
                <w:rFonts w:hint="eastAsia"/>
              </w:rPr>
            </w:pPr>
            <w:r>
              <w:rPr>
                <w:rFonts w:hint="eastAsia" w:ascii="仿宋" w:hAnsi="仿宋" w:eastAsia="仿宋" w:cs="仿宋"/>
                <w:b/>
                <w:color w:val="auto"/>
                <w:szCs w:val="21"/>
              </w:rPr>
              <w:t>以上内容涉及的格式资料详见</w:t>
            </w:r>
            <w:r>
              <w:rPr>
                <w:rFonts w:hint="eastAsia" w:ascii="仿宋" w:hAnsi="仿宋" w:eastAsia="仿宋" w:cs="仿宋"/>
                <w:b/>
                <w:color w:val="auto"/>
                <w:szCs w:val="21"/>
                <w:lang w:eastAsia="zh-CN"/>
              </w:rPr>
              <w:t>第六章。</w:t>
            </w:r>
          </w:p>
        </w:tc>
      </w:tr>
      <w:tr w14:paraId="05FF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08" w:type="pct"/>
            <w:noWrap w:val="0"/>
            <w:vAlign w:val="center"/>
          </w:tcPr>
          <w:p w14:paraId="328547EF">
            <w:pPr>
              <w:snapToGrid w:val="0"/>
              <w:jc w:val="center"/>
              <w:rPr>
                <w:rFonts w:hint="eastAsia" w:ascii="仿宋" w:hAnsi="仿宋" w:eastAsia="仿宋" w:cs="仿宋"/>
                <w:b/>
                <w:color w:val="auto"/>
                <w:szCs w:val="21"/>
              </w:rPr>
            </w:pPr>
            <w:r>
              <w:rPr>
                <w:rFonts w:hint="eastAsia" w:ascii="仿宋" w:hAnsi="仿宋" w:eastAsia="仿宋" w:cs="仿宋"/>
                <w:b/>
                <w:color w:val="auto"/>
                <w:szCs w:val="21"/>
              </w:rPr>
              <w:t>5</w:t>
            </w:r>
          </w:p>
        </w:tc>
        <w:tc>
          <w:tcPr>
            <w:tcW w:w="1155" w:type="pct"/>
            <w:noWrap w:val="0"/>
            <w:vAlign w:val="center"/>
          </w:tcPr>
          <w:p w14:paraId="0FF41EE2">
            <w:pPr>
              <w:snapToGrid w:val="0"/>
              <w:ind w:firstLine="105" w:firstLineChars="50"/>
              <w:jc w:val="center"/>
              <w:rPr>
                <w:rFonts w:hint="default" w:ascii="仿宋" w:hAnsi="仿宋" w:eastAsia="仿宋" w:cs="仿宋"/>
                <w:b/>
                <w:color w:val="auto"/>
                <w:szCs w:val="21"/>
                <w:lang w:val="en-US" w:eastAsia="zh-CN"/>
              </w:rPr>
            </w:pPr>
            <w:r>
              <w:rPr>
                <w:rFonts w:hint="eastAsia" w:ascii="仿宋" w:hAnsi="仿宋" w:eastAsia="仿宋" w:cs="仿宋"/>
                <w:b/>
                <w:color w:val="auto"/>
                <w:szCs w:val="21"/>
                <w:lang w:val="en-US" w:eastAsia="zh-CN"/>
              </w:rPr>
              <w:t>投标保证金</w:t>
            </w:r>
          </w:p>
        </w:tc>
        <w:tc>
          <w:tcPr>
            <w:tcW w:w="3536" w:type="pct"/>
            <w:noWrap w:val="0"/>
            <w:vAlign w:val="center"/>
          </w:tcPr>
          <w:p w14:paraId="398C13D2">
            <w:pPr>
              <w:snapToGrid w:val="0"/>
              <w:rPr>
                <w:rFonts w:hint="eastAsia" w:ascii="仿宋" w:hAnsi="仿宋" w:eastAsia="仿宋" w:cs="仿宋"/>
                <w:color w:val="auto"/>
                <w:szCs w:val="21"/>
              </w:rPr>
            </w:pPr>
            <w:r>
              <w:rPr>
                <w:rFonts w:hint="eastAsia" w:ascii="仿宋" w:hAnsi="仿宋" w:eastAsia="仿宋" w:cs="仿宋"/>
                <w:color w:val="auto"/>
                <w:sz w:val="24"/>
                <w:szCs w:val="21"/>
              </w:rPr>
              <w:t>□</w:t>
            </w:r>
            <w:r>
              <w:rPr>
                <w:rFonts w:hint="eastAsia" w:ascii="仿宋" w:hAnsi="仿宋" w:eastAsia="仿宋" w:cs="仿宋"/>
                <w:color w:val="auto"/>
                <w:szCs w:val="21"/>
              </w:rPr>
              <w:t>本项目不要求提交投标保证金。</w:t>
            </w:r>
          </w:p>
          <w:p w14:paraId="38A01845">
            <w:pPr>
              <w:pStyle w:val="13"/>
              <w:snapToGrid w:val="0"/>
              <w:rPr>
                <w:rFonts w:hint="eastAsia" w:ascii="仿宋" w:hAnsi="仿宋" w:eastAsia="仿宋" w:cs="仿宋"/>
                <w:color w:val="auto"/>
                <w:szCs w:val="24"/>
              </w:rPr>
            </w:pPr>
            <w:r>
              <w:rPr>
                <w:rFonts w:hint="eastAsia" w:ascii="仿宋" w:hAnsi="仿宋" w:eastAsia="仿宋" w:cs="仿宋"/>
                <w:b/>
                <w:bCs/>
                <w:color w:val="auto"/>
              </w:rPr>
              <w:fldChar w:fldCharType="begin"/>
            </w:r>
            <w:r>
              <w:rPr>
                <w:rFonts w:hint="eastAsia" w:ascii="仿宋" w:hAnsi="仿宋" w:eastAsia="仿宋" w:cs="仿宋"/>
                <w:b/>
                <w:bCs/>
                <w:color w:val="auto"/>
              </w:rPr>
              <w:instrText xml:space="preserve"> eq \o\ac(□,√)</w:instrText>
            </w:r>
            <w:r>
              <w:rPr>
                <w:rFonts w:hint="eastAsia" w:ascii="仿宋" w:hAnsi="仿宋" w:eastAsia="仿宋" w:cs="仿宋"/>
                <w:b/>
                <w:bCs/>
                <w:color w:val="auto"/>
              </w:rPr>
              <w:fldChar w:fldCharType="end"/>
            </w:r>
            <w:r>
              <w:rPr>
                <w:rFonts w:hint="eastAsia" w:ascii="仿宋" w:hAnsi="仿宋" w:eastAsia="仿宋" w:cs="仿宋"/>
                <w:color w:val="auto"/>
                <w:szCs w:val="24"/>
              </w:rPr>
              <w:t>本项目要求提交投标保证金。</w:t>
            </w:r>
          </w:p>
          <w:p w14:paraId="6E10193B">
            <w:pPr>
              <w:pStyle w:val="13"/>
              <w:snapToGrid w:val="0"/>
              <w:ind w:firstLine="420" w:firstLineChars="200"/>
              <w:rPr>
                <w:rFonts w:hint="eastAsia" w:ascii="仿宋" w:hAnsi="仿宋" w:eastAsia="仿宋" w:cs="仿宋"/>
                <w:color w:val="auto"/>
                <w:szCs w:val="24"/>
              </w:rPr>
            </w:pPr>
            <w:r>
              <w:rPr>
                <w:rFonts w:hint="eastAsia" w:ascii="仿宋" w:hAnsi="仿宋" w:eastAsia="仿宋" w:cs="仿宋"/>
                <w:color w:val="auto"/>
                <w:szCs w:val="24"/>
                <w:lang w:val="en-US" w:eastAsia="zh-CN"/>
              </w:rPr>
              <w:t>投标保证金递交方式：银行电汇、银行保函、工程担保公司保函、保证保险银行汇票、支票、现钞、信用证、其他均可。</w:t>
            </w:r>
          </w:p>
          <w:p w14:paraId="11102A3C">
            <w:pPr>
              <w:pStyle w:val="13"/>
              <w:snapToGrid w:val="0"/>
              <w:ind w:firstLine="420" w:firstLineChars="200"/>
              <w:rPr>
                <w:rFonts w:hint="eastAsia" w:ascii="仿宋" w:hAnsi="仿宋" w:eastAsia="仿宋" w:cs="仿宋"/>
                <w:color w:val="auto"/>
                <w:szCs w:val="24"/>
              </w:rPr>
            </w:pPr>
            <w:r>
              <w:rPr>
                <w:rFonts w:hint="eastAsia" w:ascii="仿宋" w:hAnsi="仿宋" w:eastAsia="仿宋" w:cs="仿宋"/>
                <w:color w:val="auto"/>
                <w:szCs w:val="24"/>
              </w:rPr>
              <w:t>保证金金额为</w:t>
            </w:r>
            <w:r>
              <w:rPr>
                <w:rFonts w:hint="eastAsia" w:ascii="仿宋" w:hAnsi="仿宋" w:eastAsia="仿宋" w:cs="仿宋"/>
                <w:color w:val="auto"/>
                <w:szCs w:val="24"/>
                <w:lang w:eastAsia="zh-CN"/>
              </w:rPr>
              <w:t>：</w:t>
            </w:r>
            <w:r>
              <w:rPr>
                <w:rFonts w:hint="eastAsia" w:ascii="仿宋" w:hAnsi="仿宋" w:eastAsia="仿宋" w:cs="仿宋"/>
                <w:color w:val="auto"/>
                <w:szCs w:val="24"/>
                <w:lang w:val="en-US" w:eastAsia="zh-CN"/>
              </w:rPr>
              <w:t xml:space="preserve">29000元  </w:t>
            </w:r>
          </w:p>
          <w:p w14:paraId="721A2A3D">
            <w:pPr>
              <w:ind w:firstLine="420" w:firstLineChars="200"/>
              <w:rPr>
                <w:rFonts w:hint="eastAsia" w:ascii="仿宋" w:hAnsi="仿宋" w:eastAsia="仿宋" w:cs="仿宋"/>
                <w:color w:val="auto"/>
                <w:szCs w:val="21"/>
                <w:lang w:eastAsia="zh-CN"/>
              </w:rPr>
            </w:pPr>
            <w:r>
              <w:rPr>
                <w:rFonts w:hint="eastAsia" w:ascii="仿宋" w:hAnsi="仿宋" w:eastAsia="仿宋" w:cs="仿宋"/>
                <w:color w:val="auto"/>
                <w:szCs w:val="21"/>
              </w:rPr>
              <w:t>开户名称：</w:t>
            </w:r>
            <w:r>
              <w:rPr>
                <w:rFonts w:hint="eastAsia" w:ascii="仿宋" w:hAnsi="仿宋" w:eastAsia="仿宋" w:cs="仿宋"/>
                <w:color w:val="auto"/>
                <w:szCs w:val="21"/>
                <w:lang w:eastAsia="zh-CN"/>
              </w:rPr>
              <w:t>山西鸿业诚工程咨询有限公司</w:t>
            </w:r>
          </w:p>
          <w:p w14:paraId="0F86D984">
            <w:pPr>
              <w:ind w:firstLine="420" w:firstLineChars="200"/>
              <w:rPr>
                <w:rFonts w:hint="eastAsia" w:ascii="仿宋" w:hAnsi="仿宋" w:eastAsia="仿宋" w:cs="仿宋"/>
                <w:color w:val="auto"/>
                <w:szCs w:val="21"/>
              </w:rPr>
            </w:pPr>
            <w:r>
              <w:rPr>
                <w:rFonts w:hint="eastAsia" w:ascii="仿宋" w:hAnsi="仿宋" w:eastAsia="仿宋" w:cs="仿宋"/>
                <w:color w:val="auto"/>
                <w:szCs w:val="21"/>
              </w:rPr>
              <w:t>开户银行：</w:t>
            </w:r>
            <w:r>
              <w:rPr>
                <w:rFonts w:hint="eastAsia" w:ascii="仿宋" w:hAnsi="仿宋" w:eastAsia="仿宋" w:cs="仿宋"/>
                <w:color w:val="auto"/>
                <w:szCs w:val="21"/>
                <w:lang w:val="en-US" w:eastAsia="zh-CN"/>
              </w:rPr>
              <w:t>山西尧都农村商业银行股份有限公司西城支</w:t>
            </w:r>
            <w:r>
              <w:rPr>
                <w:rFonts w:hint="eastAsia" w:ascii="仿宋" w:hAnsi="仿宋" w:eastAsia="仿宋" w:cs="仿宋"/>
                <w:color w:val="auto"/>
                <w:szCs w:val="21"/>
              </w:rPr>
              <w:t>行</w:t>
            </w:r>
          </w:p>
          <w:p w14:paraId="4070F407">
            <w:pPr>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开户行行号：402177000572</w:t>
            </w:r>
          </w:p>
          <w:p w14:paraId="4D711108">
            <w:pPr>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银行账号：6012 0101 0300 0000 9369 6</w:t>
            </w:r>
          </w:p>
          <w:p w14:paraId="50111849">
            <w:pPr>
              <w:ind w:firstLine="420" w:firstLineChars="200"/>
              <w:rPr>
                <w:rFonts w:hint="eastAsia" w:ascii="仿宋" w:hAnsi="仿宋" w:eastAsia="仿宋" w:cs="仿宋"/>
                <w:color w:val="auto"/>
                <w:szCs w:val="21"/>
              </w:rPr>
            </w:pPr>
            <w:r>
              <w:rPr>
                <w:rFonts w:hint="eastAsia" w:ascii="仿宋" w:hAnsi="仿宋" w:eastAsia="仿宋" w:cs="仿宋"/>
                <w:color w:val="auto"/>
                <w:szCs w:val="21"/>
              </w:rPr>
              <w:t>递交方式：通过本单位基本账户递交</w:t>
            </w:r>
          </w:p>
          <w:p w14:paraId="6CBA9882">
            <w:pPr>
              <w:ind w:firstLine="420" w:firstLineChars="200"/>
              <w:rPr>
                <w:rFonts w:hint="eastAsia" w:ascii="仿宋" w:hAnsi="仿宋" w:eastAsia="仿宋" w:cs="仿宋"/>
                <w:color w:val="auto"/>
                <w:szCs w:val="21"/>
              </w:rPr>
            </w:pPr>
            <w:r>
              <w:rPr>
                <w:rFonts w:hint="eastAsia" w:ascii="仿宋" w:hAnsi="仿宋" w:eastAsia="仿宋" w:cs="仿宋"/>
                <w:color w:val="auto"/>
                <w:szCs w:val="21"/>
              </w:rPr>
              <w:t xml:space="preserve">退还方式：通过本单位账户全额返还  </w:t>
            </w:r>
          </w:p>
          <w:p w14:paraId="44085415">
            <w:pPr>
              <w:pStyle w:val="13"/>
              <w:snapToGrid w:val="0"/>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b/>
                <w:color w:val="auto"/>
              </w:rPr>
              <w:t>保证金的提交、退还规定，请详细阅读</w:t>
            </w:r>
            <w:r>
              <w:rPr>
                <w:rFonts w:hint="eastAsia" w:ascii="仿宋" w:hAnsi="仿宋" w:eastAsia="仿宋" w:cs="仿宋"/>
                <w:b/>
                <w:color w:val="auto"/>
                <w:lang w:eastAsia="zh-CN"/>
              </w:rPr>
              <w:t>投标人</w:t>
            </w:r>
            <w:r>
              <w:rPr>
                <w:rFonts w:hint="eastAsia" w:ascii="仿宋" w:hAnsi="仿宋" w:eastAsia="仿宋" w:cs="仿宋"/>
                <w:b/>
                <w:color w:val="auto"/>
              </w:rPr>
              <w:t>须知第</w:t>
            </w:r>
            <w:r>
              <w:rPr>
                <w:rFonts w:hint="eastAsia" w:ascii="仿宋" w:hAnsi="仿宋" w:eastAsia="仿宋" w:cs="仿宋"/>
                <w:b/>
                <w:color w:val="auto"/>
                <w:lang w:val="en-US" w:eastAsia="zh-CN"/>
              </w:rPr>
              <w:t>3.6</w:t>
            </w:r>
            <w:r>
              <w:rPr>
                <w:rFonts w:hint="eastAsia" w:ascii="仿宋" w:hAnsi="仿宋" w:eastAsia="仿宋" w:cs="仿宋"/>
                <w:b/>
                <w:color w:val="auto"/>
              </w:rPr>
              <w:t>条</w:t>
            </w:r>
            <w:r>
              <w:rPr>
                <w:rFonts w:hint="eastAsia" w:ascii="仿宋" w:hAnsi="仿宋" w:eastAsia="仿宋" w:cs="仿宋"/>
                <w:color w:val="auto"/>
              </w:rPr>
              <w:t>)</w:t>
            </w:r>
          </w:p>
        </w:tc>
      </w:tr>
      <w:tr w14:paraId="3B68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08" w:type="pct"/>
            <w:noWrap w:val="0"/>
            <w:vAlign w:val="center"/>
          </w:tcPr>
          <w:p w14:paraId="3C94F9A3">
            <w:pPr>
              <w:snapToGrid w:val="0"/>
              <w:jc w:val="center"/>
              <w:rPr>
                <w:rFonts w:hint="eastAsia" w:ascii="仿宋" w:hAnsi="仿宋" w:eastAsia="仿宋" w:cs="仿宋"/>
                <w:b/>
                <w:color w:val="auto"/>
                <w:szCs w:val="21"/>
              </w:rPr>
            </w:pPr>
            <w:r>
              <w:rPr>
                <w:rFonts w:hint="eastAsia" w:ascii="仿宋" w:hAnsi="仿宋" w:eastAsia="仿宋" w:cs="仿宋"/>
                <w:b/>
                <w:color w:val="auto"/>
                <w:szCs w:val="21"/>
              </w:rPr>
              <w:t>6</w:t>
            </w:r>
          </w:p>
        </w:tc>
        <w:tc>
          <w:tcPr>
            <w:tcW w:w="1155" w:type="pct"/>
            <w:noWrap w:val="0"/>
            <w:vAlign w:val="center"/>
          </w:tcPr>
          <w:p w14:paraId="0FFD2800">
            <w:pPr>
              <w:snapToGrid w:val="0"/>
              <w:jc w:val="center"/>
              <w:rPr>
                <w:rFonts w:hint="eastAsia" w:ascii="仿宋" w:hAnsi="仿宋" w:eastAsia="仿宋" w:cs="仿宋"/>
                <w:b/>
                <w:bCs/>
                <w:color w:val="auto"/>
                <w:szCs w:val="21"/>
              </w:rPr>
            </w:pPr>
            <w:r>
              <w:rPr>
                <w:rFonts w:hint="eastAsia" w:ascii="仿宋" w:hAnsi="仿宋" w:eastAsia="仿宋" w:cs="仿宋"/>
                <w:b/>
                <w:color w:val="auto"/>
                <w:szCs w:val="21"/>
                <w:lang w:eastAsia="zh-CN"/>
              </w:rPr>
              <w:t>投标文件</w:t>
            </w:r>
            <w:r>
              <w:rPr>
                <w:rFonts w:hint="eastAsia" w:ascii="仿宋" w:hAnsi="仿宋" w:eastAsia="仿宋" w:cs="仿宋"/>
                <w:b/>
                <w:color w:val="auto"/>
                <w:szCs w:val="21"/>
              </w:rPr>
              <w:t>有效期</w:t>
            </w:r>
          </w:p>
        </w:tc>
        <w:tc>
          <w:tcPr>
            <w:tcW w:w="3536" w:type="pct"/>
            <w:noWrap w:val="0"/>
            <w:vAlign w:val="center"/>
          </w:tcPr>
          <w:p w14:paraId="12E0044C">
            <w:pPr>
              <w:rPr>
                <w:rFonts w:hint="eastAsia" w:ascii="仿宋" w:hAnsi="仿宋" w:eastAsia="仿宋" w:cs="仿宋"/>
                <w:color w:val="auto"/>
                <w:szCs w:val="21"/>
              </w:rPr>
            </w:pPr>
            <w:r>
              <w:rPr>
                <w:rFonts w:hint="eastAsia" w:ascii="仿宋" w:hAnsi="仿宋" w:eastAsia="仿宋" w:cs="仿宋"/>
                <w:color w:val="auto"/>
                <w:szCs w:val="21"/>
              </w:rPr>
              <w:t>90个日历天（从提交</w:t>
            </w:r>
            <w:r>
              <w:rPr>
                <w:rFonts w:hint="eastAsia" w:ascii="仿宋" w:hAnsi="仿宋" w:eastAsia="仿宋" w:cs="仿宋"/>
                <w:color w:val="auto"/>
                <w:szCs w:val="21"/>
                <w:lang w:eastAsia="zh-CN"/>
              </w:rPr>
              <w:t>投标文件</w:t>
            </w:r>
            <w:r>
              <w:rPr>
                <w:rFonts w:hint="eastAsia" w:ascii="仿宋" w:hAnsi="仿宋" w:eastAsia="仿宋" w:cs="仿宋"/>
                <w:color w:val="auto"/>
                <w:szCs w:val="21"/>
              </w:rPr>
              <w:t>之日起计算）</w:t>
            </w:r>
          </w:p>
        </w:tc>
      </w:tr>
      <w:tr w14:paraId="60B9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08" w:type="pct"/>
            <w:noWrap w:val="0"/>
            <w:vAlign w:val="center"/>
          </w:tcPr>
          <w:p w14:paraId="6B2DD783">
            <w:pPr>
              <w:snapToGrid w:val="0"/>
              <w:jc w:val="center"/>
              <w:rPr>
                <w:rFonts w:hint="eastAsia" w:ascii="仿宋" w:hAnsi="仿宋" w:eastAsia="仿宋" w:cs="仿宋"/>
                <w:b/>
                <w:color w:val="auto"/>
                <w:szCs w:val="21"/>
              </w:rPr>
            </w:pPr>
            <w:r>
              <w:rPr>
                <w:rFonts w:hint="eastAsia" w:ascii="仿宋" w:hAnsi="仿宋" w:eastAsia="仿宋" w:cs="仿宋"/>
                <w:b/>
                <w:color w:val="auto"/>
                <w:szCs w:val="21"/>
              </w:rPr>
              <w:t>7</w:t>
            </w:r>
          </w:p>
        </w:tc>
        <w:tc>
          <w:tcPr>
            <w:tcW w:w="1155" w:type="pct"/>
            <w:noWrap w:val="0"/>
            <w:vAlign w:val="center"/>
          </w:tcPr>
          <w:p w14:paraId="467D421E">
            <w:pPr>
              <w:snapToGrid w:val="0"/>
              <w:jc w:val="center"/>
              <w:rPr>
                <w:rFonts w:hint="eastAsia" w:ascii="仿宋" w:hAnsi="仿宋" w:eastAsia="仿宋" w:cs="仿宋"/>
                <w:b/>
                <w:color w:val="auto"/>
                <w:szCs w:val="21"/>
              </w:rPr>
            </w:pPr>
            <w:r>
              <w:rPr>
                <w:rFonts w:hint="eastAsia" w:ascii="仿宋" w:hAnsi="仿宋" w:eastAsia="仿宋" w:cs="仿宋"/>
                <w:b/>
                <w:color w:val="auto"/>
                <w:szCs w:val="21"/>
              </w:rPr>
              <w:t>政府采购</w:t>
            </w:r>
          </w:p>
          <w:p w14:paraId="606F3980">
            <w:pPr>
              <w:snapToGrid w:val="0"/>
              <w:jc w:val="center"/>
              <w:rPr>
                <w:rFonts w:hint="eastAsia" w:ascii="仿宋" w:hAnsi="仿宋" w:eastAsia="仿宋" w:cs="仿宋"/>
                <w:b/>
                <w:color w:val="auto"/>
                <w:szCs w:val="21"/>
              </w:rPr>
            </w:pPr>
            <w:r>
              <w:rPr>
                <w:rFonts w:hint="eastAsia" w:ascii="仿宋" w:hAnsi="仿宋" w:eastAsia="仿宋" w:cs="仿宋"/>
                <w:b/>
                <w:color w:val="auto"/>
                <w:szCs w:val="21"/>
              </w:rPr>
              <w:t>相关政策要求</w:t>
            </w:r>
          </w:p>
          <w:p w14:paraId="0F9779A0">
            <w:pPr>
              <w:snapToGrid w:val="0"/>
              <w:jc w:val="center"/>
              <w:rPr>
                <w:rFonts w:hint="eastAsia" w:ascii="仿宋" w:hAnsi="仿宋" w:eastAsia="仿宋" w:cs="仿宋"/>
                <w:b/>
                <w:color w:val="auto"/>
                <w:szCs w:val="21"/>
              </w:rPr>
            </w:pPr>
            <w:r>
              <w:rPr>
                <w:rFonts w:hint="eastAsia" w:ascii="仿宋" w:hAnsi="仿宋" w:eastAsia="仿宋" w:cs="仿宋"/>
                <w:b/>
                <w:color w:val="auto"/>
                <w:szCs w:val="21"/>
              </w:rPr>
              <w:t>（如涉及的话）</w:t>
            </w:r>
          </w:p>
        </w:tc>
        <w:tc>
          <w:tcPr>
            <w:tcW w:w="3536" w:type="pct"/>
            <w:noWrap w:val="0"/>
            <w:vAlign w:val="center"/>
          </w:tcPr>
          <w:p w14:paraId="58133C55">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1．涉及进口产品的要求：</w:t>
            </w:r>
          </w:p>
          <w:p w14:paraId="67B39170">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（1）本项目采购标的物未特别注明“进口产品”（通过中国海关报关验放进入中国境内且产自境外的产品）字样的，均必须采购国产产品。</w:t>
            </w:r>
          </w:p>
          <w:p w14:paraId="67A243DD">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652C9496">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2．涉及执行政府绿色采购优惠政策的要求：</w:t>
            </w:r>
          </w:p>
          <w:p w14:paraId="36A2F431">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1）若本项目为强制采购绿色产品项目时，则不接受非强制采购产品。本文件列明的绿色产品标的物中，属于“节能产品政府采购品目清单”中的强制节能产品的，投标人必须投报“节能产品政府采购品目清单”中的强制节能产品，同时提供处于有效期之内的产品认证证书扫描件，并如实填写《政府强制采购产品明细表》（格式见第六章）；其余绿色产品标的物，投标人必须投报“节能产品政府采购品目清单”或“环境标志产品政府采购品目清单”范围内的产品，同时提供处于有效期之内的产品认证证书扫描件，并如实填写《政府强制采购产品明细表》（格式见第六章）。</w:t>
            </w:r>
          </w:p>
          <w:p w14:paraId="160CC12D">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2）若本项目为优先采购绿色产品项目时，本文件列明的绿色产品标的物中，属于“节能产品政府采购品目清单”中的强制节能产品的，投标人必须投报“节能产品政府采购品目清单”中的强制节能产品，同时提供处于有效期之内的产品认证证书扫描件，并如实填写《政府强制采购产品明细表》（格式见第六章）；其余绿色产品标的物，投标人可以投报“节能产品政府采购品目清单”中的非强制类产品、“环境标志产品政府采购品目清单”中的产品，也可投报清单以外的产品。</w:t>
            </w:r>
          </w:p>
          <w:p w14:paraId="1EBE52B3">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3）当投标人所投产品符合优先绿色采购政策要求时，应提供处于有效期之内的节能/环保产品认证证书扫描件，并如实填写《政府采购绿色产品明细表》（格式见第六章），将根据投标人提供的产品及证明材料给予4%价格扣除。</w:t>
            </w:r>
          </w:p>
          <w:p w14:paraId="018C92DB">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（4）对中小微企业等主体,严格落实政府采购优惠政策,同时享受绿色采购政策的价格扣除等评审优惠措施,分别计算、叠加执行,叠加计算方式以财政主管部门相关政策文件为准。</w:t>
            </w:r>
          </w:p>
          <w:p w14:paraId="089497CE">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3.涉及绿色数据中心建设的要求：</w:t>
            </w:r>
          </w:p>
          <w:p w14:paraId="7F603973">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投标人则需如实填写《产品符合绿色数据中心建设要求承诺书》，格式见第六章。</w:t>
            </w:r>
          </w:p>
          <w:p w14:paraId="1E976D72">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4．涉及正版软件的要求：</w:t>
            </w:r>
          </w:p>
          <w:p w14:paraId="3A7E9C10">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本项目采购标的物涉及计算机产品或硬件产品内预装软件的，投标人须填写《正版软件承诺》（格式见第六章）。</w:t>
            </w:r>
          </w:p>
          <w:p w14:paraId="7B4F2D4F">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5．涉及网络安全专用产品的要求：</w:t>
            </w:r>
          </w:p>
          <w:p w14:paraId="20CEF9C3">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投标货物中如含有工信部会同有关部门制定下发的《网络关键设备和网络安全专用产品目录》中的网络安全专用产品，须提供提供由具备资格的机构安全认证合格或者安全检测符合要求的有效证明材料扫描件。（具备资格的机构是指列入《承担网络关键设备和网络安全专用产品安全认证和安全检测任务机构名录》的机构）。详情参加国务院2023年第1号《关于调整网络安全专用产品安全管理有关事项的公告》。</w:t>
            </w:r>
          </w:p>
          <w:p w14:paraId="2317F9AA">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6．涉及小型、微型企业参加投标的要求：</w:t>
            </w:r>
          </w:p>
          <w:p w14:paraId="73A3A296">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中小企业声明函》（格式见第六章）。</w:t>
            </w:r>
          </w:p>
          <w:p w14:paraId="1E57F1AD">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（2）小型、微企业只有提供本企业制造的货物，或者提供其他小型、微企业制造的货物，享受15%的价格折扣，用折扣后的价格参与评审。</w:t>
            </w:r>
          </w:p>
          <w:p w14:paraId="4793DCE2">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（3）小型、微型企业提供的货物既有中小企业制造货物，也有大型企业制造货物的，不享受价格折扣。</w:t>
            </w:r>
          </w:p>
          <w:p w14:paraId="264FCF22">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4）联合体价格折扣：本项目若允许联合体参加，大中型企业与小型、微型企业组成联合体的，联合协议约定小型、微型企业的合同份额占到合同总金额30%以上的，对联合体的报价给予5%的价格扣除，用扣除后价格参加评审。组成联合体的小微企业与联合体内其他企业之间存在直接控股、管理关系的，不享受价格扣除优惠政策。其中联合体中小微企业需按采购文件格式要求，如实填写《中小企业声明函》（格式见第六章）。</w:t>
            </w:r>
          </w:p>
          <w:p w14:paraId="6A647C66">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5）大中型企业向小型、微型企业分包的价格折扣：大中型企业向一家或者多家小型、微型企业分包的，分包意向协议约定小型、微型企业的合同份额占到合同总金额30%以上的，对大中型企业的报价给予5%的价格扣除，用扣除后价格参加评审。接受分包的小微企业与分包企业之间存在直接控股、管理关系的，不享受价格扣除优惠政策。其中小微企业必须明确，且按采购文件格式要求，如实填写《中小企业声明函》（格式见第六章）</w:t>
            </w:r>
          </w:p>
          <w:p w14:paraId="25DA82F9">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（6）通过享受扶持政策、价格折扣并获得政府采购合同的：小微企业不得将合同分包给大中型企业；中型企业不得将合同分包给大型企业。</w:t>
            </w:r>
          </w:p>
          <w:p w14:paraId="4202E7F6">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7）若评标委员会在评审过程中发现有投标人提供的《中小企业声明函》内容不实的，可将有关上报省级财政部门，经财政部门核实后，按照有关法律法规予以处罚；若投标人发现中标供应商所提供的《中小企业声明函》内容不实，可按照采购文件中规定流程提出相关质疑材料，若质疑成立，集采机构将上报省级财政部门，经财政部门核实后，按照有关法律法规予以处罚。</w:t>
            </w:r>
          </w:p>
          <w:p w14:paraId="68D216DA">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7．涉及残疾人福利性单位参加投标的要求：</w:t>
            </w:r>
          </w:p>
          <w:p w14:paraId="2DDFFF14">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（1）须根据财库【2017】141号《关于促进残疾人就业政府采购政策的通知》的要求，如实填写《残疾人福利性单位声明函》（格式见第六章）。</w:t>
            </w:r>
          </w:p>
          <w:p w14:paraId="64462CE8">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（2）残疾人福利性单位提供本企业制造的货物或者服务，或者提供其他残疾人福利性单位制造的货物或服务的，视同小微企业，享受投标货物或服务的价格折扣。</w:t>
            </w:r>
          </w:p>
          <w:p w14:paraId="4B571671">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8．涉及创新产品、创新服务的要求：</w:t>
            </w:r>
          </w:p>
          <w:p w14:paraId="0CBCFCE8">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（1）投标人投标产品或服务属于《山西省创新产品和服务推荐清单》中创新产品或创新服务的，在评审时，享受投标产品价格折扣。</w:t>
            </w:r>
          </w:p>
          <w:p w14:paraId="61FC5F5A">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（2）投标人投标创新产品或创新服务的，需如实填写《创新产品或创新服务明细表》，并提供《山西省创新产品和服务推荐清单》（格式见第六章）。</w:t>
            </w:r>
          </w:p>
          <w:p w14:paraId="50F1933D">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9．涉及监狱企业参加投标的要求：</w:t>
            </w:r>
          </w:p>
          <w:p w14:paraId="0ECDE6C5">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（1）监狱企业参加投标视同小、微企业，需提供由省级以上监狱管理局或戒毒管理局出具的属于监狱企业的证明文件。</w:t>
            </w:r>
          </w:p>
          <w:p w14:paraId="644B389D">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（2）监狱企业只有提供本企业制造的货物或服务，或者提供其他小、微企业制造的货物，享受投标货物的价格折扣。</w:t>
            </w:r>
          </w:p>
          <w:p w14:paraId="5E648D91">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（3）监狱企业与中型企业组成联合体参加投标的，或者向监狱企业分包，且联合体协议或分包意向协议约定监狱企业的协议金额占到合同金额30%以上的，享受投标标的价格折扣，用扣除后的价格参与评审。</w:t>
            </w:r>
          </w:p>
          <w:p w14:paraId="7747C754">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10.专门面向中小企业采购的项目，不重复执行中小企业发展、促进残疾人就业、支持监狱企业发展的价格优惠政策。</w:t>
            </w:r>
          </w:p>
          <w:p w14:paraId="162F4638">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11．涉及商品包装和快递包装的要求：</w:t>
            </w:r>
          </w:p>
          <w:p w14:paraId="43CA5A6A">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严格落实《商品包装政府采购需求标准（试行）》《快递包装政府采购需求标准（试行）》。本项目涉及商品包装和快递包装要求的，投标人须填写《商品包装和快递包装承诺函》（格式见第六章）。</w:t>
            </w:r>
          </w:p>
          <w:p w14:paraId="07A49A94">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12.涉及绿色建筑和绿色建材政府强制采购的要求：</w:t>
            </w:r>
          </w:p>
          <w:p w14:paraId="486202A5">
            <w:pPr>
              <w:ind w:left="210" w:left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第六章）；</w:t>
            </w:r>
          </w:p>
          <w:p w14:paraId="7C2FC618">
            <w:pPr>
              <w:ind w:left="210" w:leftChars="100"/>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13. 涉及国办发【2025】34号政府采购本国产品政策，投标人须在投标文件中提供《关于符合本国产品标准的声明函》（格式见第六章），该声明函不作为资格审查条件，未提供者视为自动放弃本国产品价格评审优惠。本国产品享受20%报价扣除后参与评审，符合本国产品成本占比大于等于80%的，整体享受优惠。</w:t>
            </w:r>
          </w:p>
        </w:tc>
      </w:tr>
      <w:tr w14:paraId="6774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08" w:type="pct"/>
            <w:noWrap w:val="0"/>
            <w:vAlign w:val="center"/>
          </w:tcPr>
          <w:p w14:paraId="120BBC7A">
            <w:pPr>
              <w:snapToGrid w:val="0"/>
              <w:jc w:val="center"/>
              <w:rPr>
                <w:rFonts w:hint="eastAsia" w:ascii="仿宋" w:hAnsi="仿宋" w:eastAsia="仿宋" w:cs="仿宋"/>
                <w:b/>
                <w:color w:val="auto"/>
                <w:szCs w:val="21"/>
                <w:lang w:eastAsia="zh-CN"/>
              </w:rPr>
            </w:pPr>
            <w:r>
              <w:rPr>
                <w:rFonts w:hint="eastAsia" w:ascii="仿宋" w:hAnsi="仿宋" w:eastAsia="仿宋" w:cs="仿宋"/>
                <w:b/>
                <w:color w:val="auto"/>
                <w:szCs w:val="21"/>
                <w:lang w:val="en-US" w:eastAsia="zh-CN"/>
              </w:rPr>
              <w:t>8</w:t>
            </w:r>
          </w:p>
        </w:tc>
        <w:tc>
          <w:tcPr>
            <w:tcW w:w="1155" w:type="pct"/>
            <w:noWrap w:val="0"/>
            <w:vAlign w:val="center"/>
          </w:tcPr>
          <w:p w14:paraId="0794525E">
            <w:pPr>
              <w:snapToGrid w:val="0"/>
              <w:ind w:firstLine="105" w:firstLineChars="50"/>
              <w:jc w:val="center"/>
              <w:rPr>
                <w:rFonts w:hint="eastAsia" w:ascii="仿宋" w:hAnsi="仿宋" w:eastAsia="仿宋" w:cs="仿宋"/>
                <w:b/>
                <w:color w:val="auto"/>
                <w:szCs w:val="21"/>
              </w:rPr>
            </w:pPr>
            <w:r>
              <w:rPr>
                <w:rFonts w:hint="eastAsia" w:ascii="仿宋" w:hAnsi="仿宋" w:eastAsia="仿宋" w:cs="仿宋"/>
                <w:b/>
                <w:color w:val="auto"/>
                <w:szCs w:val="21"/>
              </w:rPr>
              <w:t>现场勘查</w:t>
            </w:r>
          </w:p>
          <w:p w14:paraId="17EB2437">
            <w:pPr>
              <w:snapToGrid w:val="0"/>
              <w:ind w:firstLine="105" w:firstLineChars="50"/>
              <w:jc w:val="center"/>
              <w:rPr>
                <w:rFonts w:hint="eastAsia" w:ascii="仿宋" w:hAnsi="仿宋" w:eastAsia="仿宋" w:cs="仿宋"/>
                <w:color w:val="auto"/>
                <w:szCs w:val="21"/>
              </w:rPr>
            </w:pPr>
            <w:r>
              <w:rPr>
                <w:rFonts w:hint="eastAsia" w:ascii="仿宋" w:hAnsi="仿宋" w:eastAsia="仿宋" w:cs="仿宋"/>
                <w:b/>
                <w:color w:val="auto"/>
                <w:szCs w:val="21"/>
              </w:rPr>
              <w:t>（或</w:t>
            </w:r>
            <w:r>
              <w:rPr>
                <w:rFonts w:hint="eastAsia" w:ascii="仿宋" w:hAnsi="仿宋" w:eastAsia="仿宋" w:cs="仿宋"/>
                <w:b/>
                <w:color w:val="auto"/>
                <w:szCs w:val="21"/>
                <w:lang w:eastAsia="zh-CN"/>
              </w:rPr>
              <w:t>投标答疑会</w:t>
            </w:r>
            <w:r>
              <w:rPr>
                <w:rFonts w:hint="eastAsia" w:ascii="仿宋" w:hAnsi="仿宋" w:eastAsia="仿宋" w:cs="仿宋"/>
                <w:b/>
                <w:color w:val="auto"/>
                <w:szCs w:val="21"/>
              </w:rPr>
              <w:t>）</w:t>
            </w:r>
          </w:p>
        </w:tc>
        <w:tc>
          <w:tcPr>
            <w:tcW w:w="3536" w:type="pct"/>
            <w:noWrap w:val="0"/>
            <w:vAlign w:val="center"/>
          </w:tcPr>
          <w:p w14:paraId="3CE654D5">
            <w:pPr>
              <w:ind w:left="315" w:leftChars="100" w:hanging="105" w:hangingChars="50"/>
              <w:rPr>
                <w:rFonts w:hint="eastAsia" w:ascii="仿宋" w:hAnsi="仿宋" w:eastAsia="仿宋" w:cs="仿宋"/>
                <w:color w:val="auto"/>
                <w:szCs w:val="21"/>
                <w:lang w:eastAsia="zh-CN"/>
              </w:rPr>
            </w:pPr>
            <w:r>
              <w:rPr>
                <w:rFonts w:hint="eastAsia" w:ascii="仿宋" w:hAnsi="仿宋" w:eastAsia="仿宋" w:cs="仿宋"/>
                <w:color w:val="auto"/>
                <w:szCs w:val="21"/>
              </w:rPr>
              <w:t>□</w:t>
            </w:r>
            <w:r>
              <w:rPr>
                <w:rFonts w:hint="eastAsia" w:ascii="仿宋" w:hAnsi="仿宋" w:eastAsia="仿宋" w:cs="仿宋"/>
                <w:color w:val="auto"/>
                <w:szCs w:val="21"/>
                <w:lang w:eastAsia="zh-CN"/>
              </w:rPr>
              <w:t>组织</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lang w:eastAsia="zh-CN"/>
              </w:rPr>
              <w:t>☑不组织</w:t>
            </w:r>
          </w:p>
        </w:tc>
      </w:tr>
      <w:tr w14:paraId="768A7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308" w:type="pct"/>
            <w:noWrap w:val="0"/>
            <w:vAlign w:val="center"/>
          </w:tcPr>
          <w:p w14:paraId="68A699AB">
            <w:pPr>
              <w:jc w:val="center"/>
              <w:rPr>
                <w:rFonts w:hint="eastAsia" w:ascii="仿宋" w:hAnsi="仿宋" w:eastAsia="仿宋" w:cs="仿宋"/>
                <w:b/>
                <w:color w:val="auto"/>
                <w:szCs w:val="21"/>
                <w:lang w:val="en-US" w:eastAsia="zh-CN"/>
              </w:rPr>
            </w:pPr>
            <w:r>
              <w:rPr>
                <w:rFonts w:hint="eastAsia" w:ascii="仿宋" w:hAnsi="仿宋" w:eastAsia="仿宋" w:cs="仿宋"/>
                <w:b/>
                <w:color w:val="auto"/>
                <w:szCs w:val="21"/>
                <w:lang w:val="en-US" w:eastAsia="zh-CN"/>
              </w:rPr>
              <w:t>9</w:t>
            </w:r>
          </w:p>
        </w:tc>
        <w:tc>
          <w:tcPr>
            <w:tcW w:w="1155" w:type="pct"/>
            <w:noWrap w:val="0"/>
            <w:vAlign w:val="center"/>
          </w:tcPr>
          <w:p w14:paraId="1CAF488F">
            <w:pPr>
              <w:snapToGrid w:val="0"/>
              <w:ind w:firstLine="105" w:firstLineChars="50"/>
              <w:jc w:val="center"/>
              <w:rPr>
                <w:rFonts w:hint="eastAsia" w:ascii="仿宋" w:hAnsi="仿宋" w:eastAsia="仿宋" w:cs="仿宋"/>
                <w:b/>
                <w:color w:val="auto"/>
                <w:szCs w:val="21"/>
              </w:rPr>
            </w:pPr>
            <w:r>
              <w:rPr>
                <w:rFonts w:hint="eastAsia" w:ascii="仿宋" w:hAnsi="仿宋" w:eastAsia="仿宋" w:cs="仿宋"/>
                <w:b/>
                <w:color w:val="auto"/>
                <w:szCs w:val="21"/>
                <w:lang w:eastAsia="zh-CN"/>
              </w:rPr>
              <w:t>投标</w:t>
            </w:r>
            <w:r>
              <w:rPr>
                <w:rFonts w:hint="eastAsia" w:ascii="仿宋" w:hAnsi="仿宋" w:eastAsia="仿宋" w:cs="仿宋"/>
                <w:b/>
                <w:color w:val="auto"/>
                <w:szCs w:val="21"/>
              </w:rPr>
              <w:t>过程中根据</w:t>
            </w:r>
            <w:r>
              <w:rPr>
                <w:rFonts w:hint="eastAsia" w:ascii="仿宋" w:hAnsi="仿宋" w:eastAsia="仿宋" w:cs="仿宋"/>
                <w:b/>
                <w:color w:val="auto"/>
                <w:szCs w:val="21"/>
                <w:lang w:eastAsia="zh-CN"/>
              </w:rPr>
              <w:t>投标</w:t>
            </w:r>
            <w:r>
              <w:rPr>
                <w:rFonts w:hint="eastAsia" w:ascii="仿宋" w:hAnsi="仿宋" w:eastAsia="仿宋" w:cs="仿宋"/>
                <w:b/>
                <w:color w:val="auto"/>
                <w:szCs w:val="21"/>
              </w:rPr>
              <w:t>情况可能实质性变动内容</w:t>
            </w:r>
          </w:p>
        </w:tc>
        <w:tc>
          <w:tcPr>
            <w:tcW w:w="3536" w:type="pct"/>
            <w:noWrap w:val="0"/>
            <w:vAlign w:val="center"/>
          </w:tcPr>
          <w:p w14:paraId="47FCCFBB">
            <w:pPr>
              <w:pStyle w:val="31"/>
              <w:snapToGrid w:val="0"/>
              <w:ind w:left="0" w:leftChars="0" w:firstLine="0" w:firstLineChars="0"/>
              <w:textAlignment w:val="auto"/>
              <w:rPr>
                <w:rFonts w:hint="eastAsia" w:ascii="仿宋" w:hAnsi="仿宋" w:eastAsia="仿宋" w:cs="仿宋"/>
                <w:color w:val="auto"/>
              </w:rPr>
            </w:pPr>
            <w:r>
              <w:rPr>
                <w:rFonts w:hint="eastAsia" w:ascii="仿宋" w:hAnsi="仿宋" w:eastAsia="仿宋" w:cs="仿宋"/>
                <w:color w:val="auto"/>
              </w:rPr>
              <w:t>本项目第四部分中的技术要求、服务要求、商务要求、合同草案。</w:t>
            </w:r>
          </w:p>
        </w:tc>
      </w:tr>
      <w:tr w14:paraId="5E55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08" w:type="pct"/>
            <w:noWrap w:val="0"/>
            <w:vAlign w:val="center"/>
          </w:tcPr>
          <w:p w14:paraId="149C6905">
            <w:pPr>
              <w:jc w:val="center"/>
              <w:rPr>
                <w:rFonts w:hint="default" w:ascii="仿宋" w:hAnsi="仿宋" w:eastAsia="仿宋" w:cs="仿宋"/>
                <w:b/>
                <w:color w:val="auto"/>
                <w:szCs w:val="21"/>
                <w:lang w:val="en-US" w:eastAsia="zh-CN"/>
              </w:rPr>
            </w:pPr>
            <w:r>
              <w:rPr>
                <w:rFonts w:hint="eastAsia" w:ascii="仿宋" w:hAnsi="仿宋" w:eastAsia="仿宋" w:cs="仿宋"/>
                <w:b/>
                <w:color w:val="auto"/>
                <w:szCs w:val="21"/>
                <w:lang w:val="en-US" w:eastAsia="zh-CN"/>
              </w:rPr>
              <w:t>10</w:t>
            </w:r>
          </w:p>
        </w:tc>
        <w:tc>
          <w:tcPr>
            <w:tcW w:w="1155" w:type="pct"/>
            <w:noWrap w:val="0"/>
            <w:vAlign w:val="center"/>
          </w:tcPr>
          <w:p w14:paraId="5DC3FEB4">
            <w:pPr>
              <w:snapToGrid w:val="0"/>
              <w:ind w:firstLine="105" w:firstLineChars="50"/>
              <w:jc w:val="center"/>
              <w:rPr>
                <w:rFonts w:hint="eastAsia" w:ascii="仿宋" w:hAnsi="仿宋" w:eastAsia="仿宋" w:cs="仿宋"/>
                <w:b/>
                <w:color w:val="auto"/>
                <w:szCs w:val="21"/>
                <w:lang w:val="en-US" w:eastAsia="zh-CN"/>
              </w:rPr>
            </w:pPr>
            <w:r>
              <w:rPr>
                <w:rFonts w:hint="eastAsia" w:ascii="仿宋" w:hAnsi="仿宋" w:eastAsia="仿宋" w:cs="仿宋"/>
                <w:b/>
                <w:color w:val="auto"/>
                <w:szCs w:val="21"/>
                <w:lang w:val="en-US" w:eastAsia="zh-CN"/>
              </w:rPr>
              <w:t>项目所属行业</w:t>
            </w:r>
          </w:p>
        </w:tc>
        <w:tc>
          <w:tcPr>
            <w:tcW w:w="3536" w:type="pct"/>
            <w:noWrap w:val="0"/>
            <w:vAlign w:val="center"/>
          </w:tcPr>
          <w:p w14:paraId="13391EFD">
            <w:pPr>
              <w:pStyle w:val="31"/>
              <w:snapToGrid w:val="0"/>
              <w:ind w:left="0" w:leftChars="0" w:firstLine="0" w:firstLineChars="0"/>
              <w:jc w:val="center"/>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工业</w:t>
            </w:r>
          </w:p>
        </w:tc>
      </w:tr>
      <w:tr w14:paraId="67EB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08" w:type="pct"/>
            <w:noWrap w:val="0"/>
            <w:vAlign w:val="center"/>
          </w:tcPr>
          <w:p w14:paraId="0C3A45B6">
            <w:pPr>
              <w:jc w:val="center"/>
              <w:rPr>
                <w:rFonts w:hint="default" w:ascii="仿宋" w:hAnsi="仿宋" w:eastAsia="仿宋" w:cs="仿宋"/>
                <w:b/>
                <w:color w:val="auto"/>
                <w:szCs w:val="21"/>
                <w:lang w:val="en-US" w:eastAsia="zh-CN"/>
              </w:rPr>
            </w:pPr>
            <w:r>
              <w:rPr>
                <w:rFonts w:hint="eastAsia" w:ascii="仿宋" w:hAnsi="仿宋" w:eastAsia="仿宋" w:cs="仿宋"/>
                <w:b/>
                <w:color w:val="auto"/>
                <w:szCs w:val="21"/>
                <w:lang w:val="en-US" w:eastAsia="zh-CN"/>
              </w:rPr>
              <w:t>11</w:t>
            </w:r>
          </w:p>
        </w:tc>
        <w:tc>
          <w:tcPr>
            <w:tcW w:w="1155" w:type="pct"/>
            <w:noWrap w:val="0"/>
            <w:vAlign w:val="center"/>
          </w:tcPr>
          <w:p w14:paraId="36299C4E">
            <w:pPr>
              <w:snapToGrid w:val="0"/>
              <w:ind w:firstLine="105" w:firstLineChars="50"/>
              <w:jc w:val="center"/>
              <w:rPr>
                <w:rFonts w:hint="eastAsia" w:ascii="仿宋" w:hAnsi="仿宋" w:eastAsia="仿宋" w:cs="仿宋"/>
                <w:b/>
                <w:color w:val="auto"/>
                <w:szCs w:val="21"/>
                <w:lang w:val="en-US" w:eastAsia="zh-CN"/>
              </w:rPr>
            </w:pPr>
            <w:r>
              <w:rPr>
                <w:rFonts w:hint="eastAsia" w:ascii="仿宋" w:hAnsi="仿宋" w:eastAsia="仿宋" w:cs="仿宋"/>
                <w:b/>
                <w:color w:val="auto"/>
                <w:szCs w:val="21"/>
                <w:lang w:val="en-US" w:eastAsia="zh-CN"/>
              </w:rPr>
              <w:t>政府采购信用融资</w:t>
            </w:r>
          </w:p>
        </w:tc>
        <w:tc>
          <w:tcPr>
            <w:tcW w:w="3536" w:type="pct"/>
            <w:noWrap w:val="0"/>
            <w:vAlign w:val="center"/>
          </w:tcPr>
          <w:p w14:paraId="69BE4E50">
            <w:pPr>
              <w:pStyle w:val="8"/>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jc w:val="both"/>
              <w:textAlignment w:val="auto"/>
              <w:rPr>
                <w:rFonts w:hint="eastAsia" w:ascii="仿宋" w:hAnsi="仿宋" w:eastAsia="仿宋" w:cs="仿宋"/>
                <w:color w:val="auto"/>
                <w:lang w:val="en-US" w:eastAsia="zh-CN"/>
              </w:rPr>
            </w:pPr>
            <w:r>
              <w:rPr>
                <w:rFonts w:hint="eastAsia" w:ascii="仿宋" w:hAnsi="仿宋" w:eastAsia="仿宋" w:cs="仿宋"/>
                <w:color w:val="auto"/>
                <w:kern w:val="2"/>
                <w:sz w:val="21"/>
                <w:szCs w:val="20"/>
                <w:lang w:val="en-US" w:eastAsia="zh-CN" w:bidi="ar-SA"/>
              </w:rPr>
              <w:t>根据山西省财政厅关于印发《山西省政府采购信用融资工作方案（试行）》的通知（晋财购[2018]41号）文件规定，所称的政府采购信用融资，是指以政府采购作为平台帮助中小企业融资，政府采购中标、成交的中小企业供应商无须提供财产抵质押，以中标、成交通知书和政府采购合同作为信用担保向银行贷款，解决在政府采购履行合同过程中的资金困难。供应商可登陆山西省政府采购（http://www.ccgp-shanxi.gov.cn/）政府采购融资平台栏目了解相关信息。</w:t>
            </w:r>
          </w:p>
        </w:tc>
      </w:tr>
      <w:tr w14:paraId="6AFA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308" w:type="pct"/>
            <w:noWrap w:val="0"/>
            <w:vAlign w:val="center"/>
          </w:tcPr>
          <w:p w14:paraId="0B40C10E">
            <w:pPr>
              <w:jc w:val="center"/>
              <w:rPr>
                <w:rFonts w:hint="default" w:ascii="仿宋" w:hAnsi="仿宋" w:eastAsia="仿宋" w:cs="仿宋"/>
                <w:b/>
                <w:color w:val="auto"/>
                <w:szCs w:val="21"/>
                <w:lang w:val="en-US" w:eastAsia="zh-CN"/>
              </w:rPr>
            </w:pPr>
            <w:r>
              <w:rPr>
                <w:rFonts w:hint="eastAsia" w:ascii="仿宋" w:hAnsi="仿宋" w:eastAsia="仿宋" w:cs="仿宋"/>
                <w:b/>
                <w:color w:val="auto"/>
                <w:szCs w:val="21"/>
                <w:lang w:val="en-US" w:eastAsia="zh-CN"/>
              </w:rPr>
              <w:t>12</w:t>
            </w:r>
          </w:p>
        </w:tc>
        <w:tc>
          <w:tcPr>
            <w:tcW w:w="1155" w:type="pct"/>
            <w:noWrap w:val="0"/>
            <w:vAlign w:val="center"/>
          </w:tcPr>
          <w:p w14:paraId="2022A4DF">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rPr>
                <w:rFonts w:hint="eastAsia" w:ascii="华文中宋" w:hAnsi="华文中宋" w:eastAsia="华文中宋" w:cs="华文中宋"/>
                <w:b/>
                <w:color w:val="auto"/>
                <w:kern w:val="2"/>
                <w:sz w:val="21"/>
                <w:szCs w:val="21"/>
                <w:highlight w:val="none"/>
                <w:lang w:val="en-US" w:eastAsia="zh-CN" w:bidi="ar-SA"/>
              </w:rPr>
            </w:pPr>
            <w:r>
              <w:rPr>
                <w:rFonts w:hint="eastAsia" w:ascii="仿宋" w:hAnsi="仿宋" w:eastAsia="仿宋" w:cs="仿宋"/>
                <w:b/>
                <w:color w:val="auto"/>
                <w:szCs w:val="21"/>
                <w:lang w:val="en-US" w:eastAsia="zh-CN"/>
              </w:rPr>
              <w:t>中标</w:t>
            </w:r>
            <w:r>
              <w:rPr>
                <w:rFonts w:hint="eastAsia" w:ascii="仿宋" w:hAnsi="仿宋" w:eastAsia="仿宋" w:cs="仿宋"/>
                <w:b/>
                <w:color w:val="auto"/>
                <w:szCs w:val="21"/>
              </w:rPr>
              <w:t>服务费的支付</w:t>
            </w:r>
          </w:p>
        </w:tc>
        <w:tc>
          <w:tcPr>
            <w:tcW w:w="3536" w:type="pct"/>
            <w:noWrap w:val="0"/>
            <w:vAlign w:val="center"/>
          </w:tcPr>
          <w:p w14:paraId="2D9C07D8">
            <w:pPr>
              <w:keepNext w:val="0"/>
              <w:keepLines w:val="0"/>
              <w:pageBreakBefore w:val="0"/>
              <w:widowControl w:val="0"/>
              <w:kinsoku/>
              <w:wordWrap/>
              <w:overflowPunct/>
              <w:topLinePunct w:val="0"/>
              <w:autoSpaceDE/>
              <w:autoSpaceDN/>
              <w:bidi w:val="0"/>
              <w:spacing w:line="240" w:lineRule="auto"/>
              <w:ind w:left="0" w:leftChars="0" w:right="0" w:rightChars="0"/>
              <w:jc w:val="left"/>
              <w:textAlignment w:val="auto"/>
              <w:rPr>
                <w:rFonts w:hint="eastAsia" w:ascii="华文中宋" w:hAnsi="华文中宋" w:eastAsia="华文中宋" w:cs="华文中宋"/>
                <w:color w:val="auto"/>
                <w:kern w:val="2"/>
                <w:sz w:val="21"/>
                <w:szCs w:val="22"/>
                <w:highlight w:val="none"/>
                <w:lang w:val="en-US" w:eastAsia="zh-CN" w:bidi="ar-SA"/>
              </w:rPr>
            </w:pPr>
            <w:r>
              <w:rPr>
                <w:rFonts w:hint="eastAsia" w:ascii="仿宋" w:hAnsi="仿宋" w:eastAsia="仿宋" w:cs="仿宋"/>
                <w:color w:val="auto"/>
                <w:szCs w:val="21"/>
                <w:lang w:val="en-US" w:eastAsia="zh-CN"/>
              </w:rPr>
              <w:t>中标</w:t>
            </w:r>
            <w:r>
              <w:rPr>
                <w:rFonts w:hint="eastAsia" w:ascii="仿宋" w:hAnsi="仿宋" w:eastAsia="仿宋" w:cs="仿宋"/>
                <w:color w:val="auto"/>
                <w:szCs w:val="21"/>
              </w:rPr>
              <w:t>服务费收费标准</w:t>
            </w:r>
            <w:r>
              <w:rPr>
                <w:rFonts w:hint="eastAsia" w:ascii="仿宋" w:hAnsi="仿宋" w:eastAsia="仿宋" w:cs="仿宋"/>
                <w:color w:val="auto"/>
                <w:szCs w:val="21"/>
                <w:lang w:eastAsia="zh-CN"/>
              </w:rPr>
              <w:t>参照国家计委[2002]1980号文件、国家发改委价格[2003]857号文件、《国家发展改革委关于降低部分建设项目收费标准规范行为等有关问题的通知》（发改价格[2011]534号）文件规定。</w:t>
            </w:r>
            <w:r>
              <w:rPr>
                <w:rFonts w:hint="eastAsia" w:ascii="仿宋" w:hAnsi="仿宋" w:eastAsia="仿宋" w:cs="仿宋"/>
                <w:color w:val="auto"/>
                <w:szCs w:val="21"/>
                <w:lang w:val="en-US" w:eastAsia="zh-CN"/>
              </w:rPr>
              <w:t>本次项目代理服务费由中标人支付。</w:t>
            </w:r>
          </w:p>
        </w:tc>
      </w:tr>
      <w:tr w14:paraId="1FDA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308" w:type="pct"/>
            <w:noWrap w:val="0"/>
            <w:vAlign w:val="center"/>
          </w:tcPr>
          <w:p w14:paraId="60781068">
            <w:pPr>
              <w:jc w:val="center"/>
              <w:rPr>
                <w:rFonts w:hint="default" w:ascii="仿宋" w:hAnsi="仿宋" w:eastAsia="仿宋" w:cs="仿宋"/>
                <w:b/>
                <w:color w:val="auto"/>
                <w:szCs w:val="21"/>
                <w:lang w:val="en-US" w:eastAsia="zh-CN"/>
              </w:rPr>
            </w:pPr>
            <w:r>
              <w:rPr>
                <w:rFonts w:hint="eastAsia" w:ascii="仿宋" w:hAnsi="仿宋" w:eastAsia="仿宋" w:cs="仿宋"/>
                <w:b/>
                <w:color w:val="auto"/>
                <w:szCs w:val="21"/>
                <w:lang w:val="en-US" w:eastAsia="zh-CN"/>
              </w:rPr>
              <w:t>13</w:t>
            </w:r>
          </w:p>
        </w:tc>
        <w:tc>
          <w:tcPr>
            <w:tcW w:w="1155" w:type="pct"/>
            <w:noWrap w:val="0"/>
            <w:vAlign w:val="center"/>
          </w:tcPr>
          <w:p w14:paraId="6F204818">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rPr>
                <w:rFonts w:hint="eastAsia" w:ascii="仿宋" w:hAnsi="仿宋" w:eastAsia="仿宋" w:cs="仿宋"/>
                <w:b/>
                <w:color w:val="auto"/>
                <w:szCs w:val="21"/>
                <w:lang w:val="en-US" w:eastAsia="zh-CN"/>
              </w:rPr>
            </w:pPr>
            <w:r>
              <w:rPr>
                <w:rFonts w:hint="eastAsia" w:ascii="仿宋" w:hAnsi="仿宋" w:eastAsia="仿宋" w:cs="仿宋"/>
                <w:b/>
                <w:color w:val="auto"/>
                <w:szCs w:val="21"/>
                <w:lang w:val="en-US" w:eastAsia="zh-CN"/>
              </w:rPr>
              <w:t>评标委员会</w:t>
            </w:r>
          </w:p>
          <w:p w14:paraId="2AB0746E">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rPr>
                <w:rFonts w:hint="eastAsia" w:ascii="仿宋" w:hAnsi="仿宋" w:eastAsia="仿宋" w:cs="仿宋"/>
                <w:b/>
                <w:color w:val="auto"/>
                <w:szCs w:val="21"/>
                <w:lang w:val="en-US" w:eastAsia="zh-CN"/>
              </w:rPr>
            </w:pPr>
            <w:r>
              <w:rPr>
                <w:rFonts w:hint="eastAsia" w:ascii="仿宋" w:hAnsi="仿宋" w:eastAsia="仿宋" w:cs="仿宋"/>
                <w:b/>
                <w:color w:val="auto"/>
                <w:szCs w:val="21"/>
                <w:lang w:val="en-US" w:eastAsia="zh-CN"/>
              </w:rPr>
              <w:t>成员构成</w:t>
            </w:r>
          </w:p>
        </w:tc>
        <w:tc>
          <w:tcPr>
            <w:tcW w:w="3536" w:type="pct"/>
            <w:noWrap w:val="0"/>
            <w:vAlign w:val="center"/>
          </w:tcPr>
          <w:p w14:paraId="21C37384">
            <w:pPr>
              <w:keepNext w:val="0"/>
              <w:keepLines w:val="0"/>
              <w:pageBreakBefore w:val="0"/>
              <w:widowControl w:val="0"/>
              <w:kinsoku/>
              <w:wordWrap/>
              <w:overflowPunct/>
              <w:topLinePunct w:val="0"/>
              <w:autoSpaceDE/>
              <w:autoSpaceDN/>
              <w:bidi w:val="0"/>
              <w:spacing w:line="240" w:lineRule="auto"/>
              <w:ind w:left="0" w:leftChars="0" w:right="0" w:rightChars="0"/>
              <w:jc w:val="left"/>
              <w:textAlignment w:val="auto"/>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评标委员会构成：</w:t>
            </w:r>
            <w:r>
              <w:rPr>
                <w:rFonts w:hint="eastAsia" w:ascii="仿宋" w:hAnsi="仿宋" w:eastAsia="仿宋" w:cs="仿宋"/>
                <w:color w:val="auto"/>
                <w:szCs w:val="21"/>
                <w:u w:val="single"/>
                <w:lang w:val="en-US" w:eastAsia="zh-CN"/>
              </w:rPr>
              <w:t xml:space="preserve"> 5 </w:t>
            </w:r>
            <w:r>
              <w:rPr>
                <w:rFonts w:hint="eastAsia" w:ascii="仿宋" w:hAnsi="仿宋" w:eastAsia="仿宋" w:cs="仿宋"/>
                <w:color w:val="auto"/>
                <w:szCs w:val="21"/>
                <w:lang w:val="en-US" w:eastAsia="zh-CN"/>
              </w:rPr>
              <w:t>人，其中：采购人代表</w:t>
            </w:r>
            <w:r>
              <w:rPr>
                <w:rFonts w:hint="eastAsia" w:ascii="仿宋" w:hAnsi="仿宋" w:eastAsia="仿宋" w:cs="仿宋"/>
                <w:color w:val="auto"/>
                <w:szCs w:val="21"/>
                <w:u w:val="single"/>
                <w:lang w:val="en-US" w:eastAsia="zh-CN"/>
              </w:rPr>
              <w:t xml:space="preserve"> 1 </w:t>
            </w:r>
            <w:r>
              <w:rPr>
                <w:rFonts w:hint="eastAsia" w:ascii="仿宋" w:hAnsi="仿宋" w:eastAsia="仿宋" w:cs="仿宋"/>
                <w:color w:val="auto"/>
                <w:szCs w:val="21"/>
                <w:lang w:val="en-US" w:eastAsia="zh-CN"/>
              </w:rPr>
              <w:t>人，评审专家</w:t>
            </w:r>
            <w:r>
              <w:rPr>
                <w:rFonts w:hint="eastAsia" w:ascii="仿宋" w:hAnsi="仿宋" w:eastAsia="仿宋" w:cs="仿宋"/>
                <w:color w:val="auto"/>
                <w:szCs w:val="21"/>
                <w:u w:val="single"/>
                <w:lang w:val="en-US" w:eastAsia="zh-CN"/>
              </w:rPr>
              <w:t xml:space="preserve"> 4 </w:t>
            </w:r>
            <w:r>
              <w:rPr>
                <w:rFonts w:hint="eastAsia" w:ascii="仿宋" w:hAnsi="仿宋" w:eastAsia="仿宋" w:cs="仿宋"/>
                <w:color w:val="auto"/>
                <w:szCs w:val="21"/>
                <w:lang w:val="en-US" w:eastAsia="zh-CN"/>
              </w:rPr>
              <w:t>人；</w:t>
            </w:r>
          </w:p>
          <w:p w14:paraId="50A3DA63">
            <w:pPr>
              <w:keepNext w:val="0"/>
              <w:keepLines w:val="0"/>
              <w:pageBreakBefore w:val="0"/>
              <w:widowControl w:val="0"/>
              <w:kinsoku/>
              <w:wordWrap/>
              <w:overflowPunct/>
              <w:topLinePunct w:val="0"/>
              <w:autoSpaceDE/>
              <w:autoSpaceDN/>
              <w:bidi w:val="0"/>
              <w:spacing w:line="240" w:lineRule="auto"/>
              <w:ind w:left="0" w:leftChars="0" w:right="0" w:rightChars="0"/>
              <w:jc w:val="left"/>
              <w:textAlignment w:val="auto"/>
              <w:rPr>
                <w:rFonts w:hint="eastAsia"/>
                <w:lang w:val="en-US" w:eastAsia="zh-CN"/>
              </w:rPr>
            </w:pPr>
            <w:r>
              <w:rPr>
                <w:rFonts w:hint="eastAsia" w:ascii="仿宋" w:hAnsi="仿宋" w:eastAsia="仿宋" w:cs="仿宋"/>
                <w:color w:val="auto"/>
                <w:szCs w:val="21"/>
                <w:lang w:val="en-US" w:eastAsia="zh-CN"/>
              </w:rPr>
              <w:t>专家确定方式：从山西省政府采购评审专家库中随机抽取。</w:t>
            </w:r>
          </w:p>
        </w:tc>
      </w:tr>
      <w:tr w14:paraId="2EEA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308" w:type="pct"/>
            <w:noWrap w:val="0"/>
            <w:vAlign w:val="center"/>
          </w:tcPr>
          <w:p w14:paraId="0A7B37E4">
            <w:pPr>
              <w:jc w:val="center"/>
              <w:rPr>
                <w:rFonts w:hint="default" w:ascii="仿宋" w:hAnsi="仿宋" w:eastAsia="仿宋" w:cs="仿宋"/>
                <w:b/>
                <w:color w:val="auto"/>
                <w:szCs w:val="21"/>
                <w:lang w:val="en-US" w:eastAsia="zh-CN"/>
              </w:rPr>
            </w:pPr>
            <w:r>
              <w:rPr>
                <w:rFonts w:hint="eastAsia" w:ascii="仿宋" w:hAnsi="仿宋" w:eastAsia="仿宋" w:cs="仿宋"/>
                <w:b/>
                <w:color w:val="auto"/>
                <w:szCs w:val="21"/>
                <w:lang w:val="en-US" w:eastAsia="zh-CN"/>
              </w:rPr>
              <w:t>14</w:t>
            </w:r>
          </w:p>
        </w:tc>
        <w:tc>
          <w:tcPr>
            <w:tcW w:w="1155" w:type="pct"/>
            <w:noWrap w:val="0"/>
            <w:vAlign w:val="center"/>
          </w:tcPr>
          <w:p w14:paraId="363482D0">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rPr>
                <w:rFonts w:hint="eastAsia" w:ascii="仿宋" w:hAnsi="仿宋" w:eastAsia="仿宋" w:cs="仿宋"/>
                <w:b/>
                <w:color w:val="auto"/>
                <w:szCs w:val="21"/>
                <w:lang w:val="en-US" w:eastAsia="zh-CN"/>
              </w:rPr>
            </w:pPr>
            <w:r>
              <w:rPr>
                <w:rFonts w:hint="eastAsia" w:ascii="仿宋" w:hAnsi="仿宋" w:eastAsia="仿宋" w:cs="仿宋"/>
                <w:b/>
                <w:color w:val="auto"/>
                <w:szCs w:val="21"/>
                <w:lang w:val="en-US" w:eastAsia="zh-CN"/>
              </w:rPr>
              <w:t xml:space="preserve">中标供应商的确定 </w:t>
            </w:r>
          </w:p>
        </w:tc>
        <w:tc>
          <w:tcPr>
            <w:tcW w:w="3536" w:type="pct"/>
            <w:noWrap w:val="0"/>
            <w:vAlign w:val="center"/>
          </w:tcPr>
          <w:p w14:paraId="3808E6FC">
            <w:pPr>
              <w:keepNext w:val="0"/>
              <w:keepLines w:val="0"/>
              <w:pageBreakBefore w:val="0"/>
              <w:widowControl w:val="0"/>
              <w:kinsoku/>
              <w:wordWrap/>
              <w:overflowPunct/>
              <w:topLinePunct w:val="0"/>
              <w:autoSpaceDE/>
              <w:autoSpaceDN/>
              <w:bidi w:val="0"/>
              <w:spacing w:line="240" w:lineRule="auto"/>
              <w:ind w:left="0" w:leftChars="0" w:right="0" w:rightChars="0"/>
              <w:jc w:val="left"/>
              <w:textAlignment w:val="auto"/>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采购人授权评标委员会直接确定</w:t>
            </w:r>
          </w:p>
        </w:tc>
      </w:tr>
    </w:tbl>
    <w:p w14:paraId="01BEEB5D">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1、总则</w:t>
      </w:r>
    </w:p>
    <w:p w14:paraId="2BAB1162">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1.1适用范围</w:t>
      </w:r>
    </w:p>
    <w:p w14:paraId="5C6F30A2">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仅适用于本次招标文件中采购项目的招标、投标、评标、定标、验收、合同履约、付款等行为（法律、法规另有规定的，从其规定）。</w:t>
      </w:r>
    </w:p>
    <w:p w14:paraId="3DA3B115">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1.2定义</w:t>
      </w:r>
    </w:p>
    <w:p w14:paraId="5847C312">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1.2.1“采购人”系指委托采购代理机构采购本次服务项目的国家机关、事业单位和团体组织。</w:t>
      </w:r>
    </w:p>
    <w:p w14:paraId="613CB00F">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1.2.2“采购代理机构”系指受采购人委托</w:t>
      </w:r>
      <w:r>
        <w:rPr>
          <w:rFonts w:hint="eastAsia" w:ascii="仿宋" w:hAnsi="仿宋" w:eastAsia="仿宋" w:cs="仿宋"/>
          <w:color w:val="auto"/>
          <w:lang w:eastAsia="zh-CN"/>
        </w:rPr>
        <w:t>，</w:t>
      </w:r>
      <w:r>
        <w:rPr>
          <w:rFonts w:hint="eastAsia" w:ascii="仿宋" w:hAnsi="仿宋" w:eastAsia="仿宋" w:cs="仿宋"/>
          <w:color w:val="auto"/>
        </w:rPr>
        <w:t>组织本项目采购的服务机构。</w:t>
      </w:r>
    </w:p>
    <w:p w14:paraId="0E7E63E0">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1.2.3“投标人”系指向采购人提交投标文件的单位或个人。</w:t>
      </w:r>
    </w:p>
    <w:p w14:paraId="3BD88FA5">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1.2.4“服务”系指招标文件所表述的投标人须向采购人提供的服务和应当履行的承诺和义务。</w:t>
      </w:r>
    </w:p>
    <w:p w14:paraId="34BC6EC7">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1.2.5“</w:t>
      </w:r>
      <w:r>
        <w:rPr>
          <w:rFonts w:hint="eastAsia" w:ascii="仿宋" w:hAnsi="仿宋" w:eastAsia="仿宋" w:cs="仿宋"/>
          <w:color w:val="auto"/>
          <w:lang w:val="en-US" w:eastAsia="zh-CN"/>
        </w:rPr>
        <w:t>货物</w:t>
      </w:r>
      <w:r>
        <w:rPr>
          <w:rFonts w:hint="eastAsia" w:ascii="仿宋" w:hAnsi="仿宋" w:eastAsia="仿宋" w:cs="仿宋"/>
          <w:color w:val="auto"/>
        </w:rPr>
        <w:t>”系指投标人按招标文件的规定，须向采购人提供的各种形态和种类的物品及其他有关技术资料和材料。</w:t>
      </w:r>
    </w:p>
    <w:p w14:paraId="18C3E37A">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1.3.1投标人应具备承担本采购项目的资质条件、能力和信誉，符合、承认并承诺履行本招标文件各项规定的国内投标人：</w:t>
      </w:r>
    </w:p>
    <w:p w14:paraId="521FD940">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1.3.1.1满足《中华人民共和国政府采购法》第二十二条规定。并按照《中华人民共和国政府采购法实施条例》第十七条的规定，提供资格证明文件。</w:t>
      </w:r>
    </w:p>
    <w:p w14:paraId="1656B74D">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1.3.1.2落实政府采购政策需满足的资格要求：见投标人须知前附表。</w:t>
      </w:r>
    </w:p>
    <w:p w14:paraId="59CFA545">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1.3.1.3本项目的特定资格要求：见投标人须知前附表。</w:t>
      </w:r>
    </w:p>
    <w:p w14:paraId="79396D20">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1.3.2投标人须知前附表规定接受联合体参加的，联合体各方应遵守以下规定：</w:t>
      </w:r>
    </w:p>
    <w:p w14:paraId="79E4C113">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1.3.2.1联合体各方均应当符合《政府采购法》第二十二条规定的条件，联合体各方均应按照招标文件要求提供相关材料。</w:t>
      </w:r>
    </w:p>
    <w:p w14:paraId="3F16110A">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1.3.2.2本项目有特定资格条件要求的，联合体各方有同类资质的投标人按照联合体分工承担相同工作的，应当按照资质等级较低的投标人确定资质等级；联合体各方不得再单独参加或者与其他投标人另外组成联合体参加同一合同项下的投标活动。</w:t>
      </w:r>
    </w:p>
    <w:p w14:paraId="0D4A46F6">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1.3.2.3联合体各方应按招标文件提供的格式签订联合协议，明确联合体各方承担的工作和义务，并将联合投标协议连同投标文件一并提交。</w:t>
      </w:r>
    </w:p>
    <w:p w14:paraId="51668A31">
      <w:pPr>
        <w:spacing w:line="360" w:lineRule="auto"/>
        <w:ind w:firstLine="420" w:firstLineChars="200"/>
        <w:rPr>
          <w:rFonts w:hint="eastAsia" w:ascii="仿宋" w:hAnsi="仿宋" w:eastAsia="仿宋" w:cs="仿宋"/>
          <w:color w:val="auto"/>
          <w:lang w:eastAsia="zh-CN"/>
        </w:rPr>
      </w:pPr>
      <w:r>
        <w:rPr>
          <w:rFonts w:hint="eastAsia" w:ascii="仿宋" w:hAnsi="仿宋" w:eastAsia="仿宋" w:cs="仿宋"/>
          <w:color w:val="auto"/>
        </w:rPr>
        <w:t>1.3.2.4联合体各方应当共同与采购人签订采购合同，就采购合同约定的事项对采购人承担连带责任</w:t>
      </w:r>
      <w:r>
        <w:rPr>
          <w:rFonts w:hint="eastAsia" w:ascii="仿宋" w:hAnsi="仿宋" w:eastAsia="仿宋" w:cs="仿宋"/>
          <w:color w:val="auto"/>
          <w:lang w:eastAsia="zh-CN"/>
        </w:rPr>
        <w:t>。</w:t>
      </w:r>
    </w:p>
    <w:p w14:paraId="586EB2B8">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1.3.3单位负责人为同一人或者存在直接控股、管理关系的不同投标人，不得参加同一合同项下的政府采购活动。</w:t>
      </w:r>
    </w:p>
    <w:p w14:paraId="47BA8698">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1.3.4为采购项目提供整体设计、规范编制或者项目管理、监理、检测等服务的投标人，不得再参加该采购项目的其他采购活动。</w:t>
      </w:r>
    </w:p>
    <w:p w14:paraId="7046FDD3">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1.4投标人及委托有关说明</w:t>
      </w:r>
    </w:p>
    <w:p w14:paraId="7D766586">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1.4.1投标人授权代表须携带有效身份证件，如不是法定代表人，须有法定代表人出具的授权委托书。</w:t>
      </w:r>
    </w:p>
    <w:p w14:paraId="35D35A42">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1.4.2投标人所使用的资格、信誉、荣誉、业绩与企业认证必须为本单位所拥有。其所使用的采购项目实施人员必须为本单位员工。</w:t>
      </w:r>
    </w:p>
    <w:p w14:paraId="56A5BCBA">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1.4.3以联合体形式参加政府采购活动的，联合体各方不得再单独参加或者与其他投标人另外组成联合体参加同一合同项下的政府采购活动。</w:t>
      </w:r>
    </w:p>
    <w:p w14:paraId="667254DE">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1.4.4单位负责人为同一人或者存在直接控股、管理关系的不同投标人，不得参加同一合同项下的政府采购活动。</w:t>
      </w:r>
    </w:p>
    <w:p w14:paraId="3C32348F">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1.4.5投标人应仔细阅读招标文件的所有内容，按照招标文件的要求提交投标文件，并对所提供的全部资料的真实性承担法律责任。</w:t>
      </w:r>
    </w:p>
    <w:p w14:paraId="2D83D87D">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1.5投标费用</w:t>
      </w:r>
    </w:p>
    <w:p w14:paraId="7795FBBA">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不论投标结果如何，投标人均应自行承担所有与投标有关的全部费用（招标文件有其他相反规定除外）。</w:t>
      </w:r>
    </w:p>
    <w:p w14:paraId="15B160E7">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1.6质疑</w:t>
      </w:r>
    </w:p>
    <w:p w14:paraId="76EE1FAD">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1.6.1投标人认为招标文件、招标过程或中标结果使自己的合法权益受到损害的，应当在法定质疑期限内，在中国政府采购网山西分网向采购人（采购代理机构）一次性提出针对同一采购程序环节的质疑。</w:t>
      </w:r>
    </w:p>
    <w:p w14:paraId="1FDCA4C8">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1.6.1.1对可以质疑的招标文件提出质疑的，应在收到招标文件之日或者采购文件公告期限届满之日起 7个工作日内提出；</w:t>
      </w:r>
    </w:p>
    <w:p w14:paraId="6B273329">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1.6.1.2对招标过程提出质疑的，在各采购程序环节结束之日起7个工作日内提出；</w:t>
      </w:r>
    </w:p>
    <w:p w14:paraId="736EABE3">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未参与上述所质疑项目采购活动的投标人不得提出质疑。</w:t>
      </w:r>
    </w:p>
    <w:p w14:paraId="6AD813AA">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1.6.2采购人接收质疑函的信息：同采购公告中采购人信息。</w:t>
      </w:r>
    </w:p>
    <w:p w14:paraId="1B1BD6E5">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1.6.3 采购代理机构接收质疑函的信息：同采购公告中采购代理机构信息。</w:t>
      </w:r>
    </w:p>
    <w:p w14:paraId="0841B4F0">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1.6.4质疑应当以电子文件形式提出。格式见《政府采购质疑和投诉办法》（财政部令第 94号）附件范本，可在山西政府采购平台下载。投标人提出质疑应当提交质疑函和必要的证明材料。质疑函应当包括下列内容：</w:t>
      </w:r>
    </w:p>
    <w:p w14:paraId="104EE6C6">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1.6.4.1投标人的姓名或者名称、地址、邮编、联系人及联系电话；</w:t>
      </w:r>
    </w:p>
    <w:p w14:paraId="7C04D9D1">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1.6.4.2质疑项目的名称、编号；</w:t>
      </w:r>
    </w:p>
    <w:p w14:paraId="70A10479">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1.6.4.3具体、明确的质疑事项和与质疑事项相关的请求；</w:t>
      </w:r>
    </w:p>
    <w:p w14:paraId="547DDDF1">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1.6.4.4事实依据；</w:t>
      </w:r>
    </w:p>
    <w:p w14:paraId="29DCFEF2">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1.6.4.5必要的法律依据；</w:t>
      </w:r>
    </w:p>
    <w:p w14:paraId="41200CA8">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1.6.4.6提出质疑的日期。</w:t>
      </w:r>
    </w:p>
    <w:p w14:paraId="66CD7BD9">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投标人为自然人的，应当由本人签字；投标人为法人或者其他组织的，应当由法定代表人或主要负责人，或者其授权代表签字或者盖章，并加盖电子印章。质疑应明确阐述使自己合法权益受到损害的实质性内容，提供相关事实、依据和证据及其来源或线索，便于有关单位调查、答复和处理, 质疑函不符合《政府采购质疑和投诉办法》相关规定的，应在规定期限内补齐的，采购人（采购代理机构）自收到补齐材料之日起受理；逾期未补齐的，按自动撤回质疑处理。</w:t>
      </w:r>
    </w:p>
    <w:p w14:paraId="14B91A77">
      <w:pPr>
        <w:spacing w:line="360" w:lineRule="auto"/>
        <w:ind w:firstLine="420" w:firstLineChars="200"/>
        <w:jc w:val="left"/>
        <w:rPr>
          <w:rFonts w:hint="eastAsia" w:ascii="仿宋" w:hAnsi="仿宋" w:eastAsia="仿宋" w:cs="仿宋"/>
          <w:color w:val="auto"/>
        </w:rPr>
      </w:pPr>
      <w:r>
        <w:rPr>
          <w:rFonts w:hint="eastAsia" w:ascii="仿宋" w:hAnsi="仿宋" w:eastAsia="仿宋" w:cs="仿宋"/>
          <w:color w:val="auto"/>
        </w:rPr>
        <w:t>2、招标文件</w:t>
      </w:r>
    </w:p>
    <w:p w14:paraId="4F1BAA25">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2.1招标文件的组成</w:t>
      </w:r>
    </w:p>
    <w:p w14:paraId="713AF767">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本招标文件包括：</w:t>
      </w:r>
    </w:p>
    <w:p w14:paraId="0F344879">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2.1.1公开招标采购公告；</w:t>
      </w:r>
    </w:p>
    <w:p w14:paraId="7E591CBE">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2.1.2投标人须知；</w:t>
      </w:r>
    </w:p>
    <w:p w14:paraId="77870F08">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2.1.3评标办法及评分标准；</w:t>
      </w:r>
    </w:p>
    <w:p w14:paraId="1C9C7299">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2.1.4采购合同协议书；</w:t>
      </w:r>
    </w:p>
    <w:p w14:paraId="1FDAD7B2">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2.1.5</w:t>
      </w:r>
      <w:r>
        <w:rPr>
          <w:rFonts w:hint="eastAsia" w:ascii="仿宋" w:hAnsi="仿宋" w:eastAsia="仿宋" w:cs="仿宋"/>
          <w:color w:val="auto"/>
          <w:lang w:eastAsia="zh-CN"/>
        </w:rPr>
        <w:t>商务、技术要求</w:t>
      </w:r>
      <w:r>
        <w:rPr>
          <w:rFonts w:hint="eastAsia" w:ascii="仿宋" w:hAnsi="仿宋" w:eastAsia="仿宋" w:cs="仿宋"/>
          <w:color w:val="auto"/>
        </w:rPr>
        <w:t>；</w:t>
      </w:r>
    </w:p>
    <w:p w14:paraId="5BBE3606">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2.1.6投标文件格式。</w:t>
      </w:r>
    </w:p>
    <w:p w14:paraId="36B952DF">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2.2招标文件的澄清与修改</w:t>
      </w:r>
    </w:p>
    <w:p w14:paraId="0832738E">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2.2.1采购代理机构可以对已发出的招标文件进行必要的澄清或者修改，澄清或者修改在原公告发布媒体上发布澄清公告。澄清或者修改的内容为招标文件的组成部分，对所有投标人均具有约束作用。</w:t>
      </w:r>
    </w:p>
    <w:p w14:paraId="45F3E870">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2.2.2澄清或者修改的内容可能影响投标文件编制的，采购代理机构在投标截止时间至少15日前，以发布公告的形式通知所有获取招标文件的潜在投标人；不足15日的，顺延提交投标文件的截止时间。</w:t>
      </w:r>
    </w:p>
    <w:p w14:paraId="69D76BCB">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2.2.3采购代理机构将视情况确定是否进行现场考察或召开标前答疑会，见投标人须知前附表的要求。</w:t>
      </w:r>
    </w:p>
    <w:p w14:paraId="72505077">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2.2.4投标人对招标文件有疑问，应当于公告发布之日起至公告期限满 7个工作日内在山西政府采购平台上要求澄清。采购代理机构将在规定的时间内，在财政部门指定的政府采购信息发布媒体上发布更正公告，并通知所有获取到招标文件的潜在投标人。逾期提出采购人（采购代理机构）将不予受理。</w:t>
      </w:r>
    </w:p>
    <w:p w14:paraId="03B59AE4">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2.2.5招标文件澄清、答复、修改、补充的内容为招标文件的组成部分。当招标文件与招标文件的答复、澄清、修改、补充通知就同一内容的表述不一致时，以最后发出的书面文件为准。</w:t>
      </w:r>
    </w:p>
    <w:p w14:paraId="1950B031">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3、投标文件的编制</w:t>
      </w:r>
    </w:p>
    <w:p w14:paraId="2D5EBF56">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3.1投标文件的组成</w:t>
      </w:r>
    </w:p>
    <w:p w14:paraId="4D3CD2C0">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投标文件由资格文件、商务及技术文件、报价文件组成。</w:t>
      </w:r>
    </w:p>
    <w:p w14:paraId="34FCA1D4">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3.2投标文件的语言及计量</w:t>
      </w:r>
    </w:p>
    <w:p w14:paraId="00640669">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3.2.1投标文件以及投标人与采购人（采购代理机构）就有关投标事宜的所有来往电子文件，均应以中文简体字书写。除签名、盖章、专用名称等特殊情形外，投标文件中以中文汉语以外的文字表述部分视同未提供。</w:t>
      </w:r>
    </w:p>
    <w:p w14:paraId="15B402A1">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3.2.2投标计量单位，招标文件已有明确规定的，使用招标文件规定的计量单位；招标文件没有规定的，应采用中华人民共和国法定计量单位（货币单位：人民币元），否则将作无效标处理。</w:t>
      </w:r>
    </w:p>
    <w:p w14:paraId="445CA81A">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3.3投标文件的有效期</w:t>
      </w:r>
    </w:p>
    <w:p w14:paraId="0370670E">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 xml:space="preserve">3.3.1自递交投标文件截止之日起 </w:t>
      </w:r>
      <w:r>
        <w:rPr>
          <w:rFonts w:hint="eastAsia" w:ascii="仿宋" w:hAnsi="仿宋" w:eastAsia="仿宋" w:cs="仿宋"/>
          <w:color w:val="auto"/>
          <w:szCs w:val="21"/>
        </w:rPr>
        <w:t>90个日历天</w:t>
      </w:r>
      <w:r>
        <w:rPr>
          <w:rFonts w:hint="eastAsia" w:ascii="仿宋" w:hAnsi="仿宋" w:eastAsia="仿宋" w:cs="仿宋"/>
          <w:color w:val="auto"/>
        </w:rPr>
        <w:t>内投标文件应保持有效。有效期不足的投标文件将作无效标处理。</w:t>
      </w:r>
    </w:p>
    <w:p w14:paraId="4350E4A4">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3.3.2中标人的投标文件自开标之日起至合同履行完毕止均应保持有效。</w:t>
      </w:r>
    </w:p>
    <w:p w14:paraId="123D2A84">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3.4投标文件的签署</w:t>
      </w:r>
    </w:p>
    <w:p w14:paraId="31344454">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3.4.1投标人应按资格文件、商务及技术文件、报价文件顺序，以及文件规定的格式编制投标文件并标注页码，投标文件内容不完整、编排混乱导致被误读、漏读或者查找不到相关内容的，是投标人的责任。</w:t>
      </w:r>
    </w:p>
    <w:p w14:paraId="51D29332">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3.4.2投标文件全部采用电子文档。投标文件所附资料均为原件扫描件，并采用单位和个人数字证书，按招标文件要求在相应位置加盖电子印章。由投标人的法定代表人（单位负责人）签字或加盖电子印章或由代理人签字或加盖电子印章。</w:t>
      </w:r>
    </w:p>
    <w:p w14:paraId="5C686B03">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3.5投标报价</w:t>
      </w:r>
    </w:p>
    <w:p w14:paraId="70400DC5">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3.5.1投标文件只允许有一个报价，投标报价应按招标文件中相关附表格式填报，该投标报价应与明细报价汇总相等，且不允许出现报价优惠等字样（明细出现“0”元，视同赠送）。</w:t>
      </w:r>
    </w:p>
    <w:p w14:paraId="02307FA8">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3.5.2、投标报价应包含项目所需全部货物、服务，不得缺漏，是履行合同的最终价格（含货款、标准附件、备品备件、专用工具、包装、运输、装卸、保险、税金、货到就位以及安装、调试、保修等一切税金和费用）。</w:t>
      </w:r>
    </w:p>
    <w:p w14:paraId="44E16E1C">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3.6投标保证金</w:t>
      </w:r>
    </w:p>
    <w:p w14:paraId="6BE6D05A">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3.6.1投标人须按投标人须知前附表的规定提交投标保证金。</w:t>
      </w:r>
    </w:p>
    <w:p w14:paraId="37220143">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3.6.2采购代理机构在中标通知书发出之日起 5个工作日内退还未中标人的投标保证金，自采购合同签订之日起 5个工作日内退还中标人的投标保证金。保证金不计息。</w:t>
      </w:r>
    </w:p>
    <w:p w14:paraId="23864980">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3.6.3发生下列情况之一，投标人的</w:t>
      </w:r>
      <w:r>
        <w:rPr>
          <w:rFonts w:hint="eastAsia" w:ascii="仿宋" w:hAnsi="仿宋" w:eastAsia="仿宋" w:cs="仿宋"/>
          <w:color w:val="auto"/>
          <w:lang w:val="en-US" w:eastAsia="zh-CN"/>
        </w:rPr>
        <w:t>投标</w:t>
      </w:r>
      <w:r>
        <w:rPr>
          <w:rFonts w:hint="eastAsia" w:ascii="仿宋" w:hAnsi="仿宋" w:eastAsia="仿宋" w:cs="仿宋"/>
          <w:color w:val="auto"/>
        </w:rPr>
        <w:t>保证金将被没收，并可能被列入不良记录名单，投标人今后参与同类政府采购项目的机会可能会受到影响：</w:t>
      </w:r>
    </w:p>
    <w:p w14:paraId="629B8E9D">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开标</w:t>
      </w:r>
      <w:r>
        <w:rPr>
          <w:rFonts w:hint="eastAsia" w:ascii="仿宋" w:hAnsi="仿宋" w:eastAsia="仿宋" w:cs="仿宋"/>
          <w:color w:val="auto"/>
        </w:rPr>
        <w:t>后在</w:t>
      </w:r>
      <w:r>
        <w:rPr>
          <w:rFonts w:hint="eastAsia" w:ascii="仿宋" w:hAnsi="仿宋" w:eastAsia="仿宋" w:cs="仿宋"/>
          <w:color w:val="auto"/>
          <w:lang w:val="en-US" w:eastAsia="zh-CN"/>
        </w:rPr>
        <w:t>投标</w:t>
      </w:r>
      <w:r>
        <w:rPr>
          <w:rFonts w:hint="eastAsia" w:ascii="仿宋" w:hAnsi="仿宋" w:eastAsia="仿宋" w:cs="仿宋"/>
          <w:color w:val="auto"/>
        </w:rPr>
        <w:t>有效期内，供应商撤回其报价；</w:t>
      </w:r>
    </w:p>
    <w:p w14:paraId="03A112FC">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（2）在评审期间，投标人企图影响采购机构或</w:t>
      </w:r>
      <w:r>
        <w:rPr>
          <w:rFonts w:hint="eastAsia" w:ascii="仿宋" w:hAnsi="仿宋" w:eastAsia="仿宋" w:cs="仿宋"/>
          <w:color w:val="auto"/>
          <w:lang w:val="en-US" w:eastAsia="zh-CN"/>
        </w:rPr>
        <w:t>评审</w:t>
      </w:r>
      <w:r>
        <w:rPr>
          <w:rFonts w:hint="eastAsia" w:ascii="仿宋" w:hAnsi="仿宋" w:eastAsia="仿宋" w:cs="仿宋"/>
          <w:color w:val="auto"/>
        </w:rPr>
        <w:t>小组的任何活动，将导致报价被拒绝，并由其承担相应的法律责任。</w:t>
      </w:r>
    </w:p>
    <w:p w14:paraId="6A87B0C3">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中标人</w:t>
      </w:r>
      <w:r>
        <w:rPr>
          <w:rFonts w:hint="eastAsia" w:ascii="仿宋" w:hAnsi="仿宋" w:eastAsia="仿宋" w:cs="仿宋"/>
          <w:color w:val="auto"/>
        </w:rPr>
        <w:t>未按本</w:t>
      </w:r>
      <w:r>
        <w:rPr>
          <w:rFonts w:hint="eastAsia" w:ascii="仿宋" w:hAnsi="仿宋" w:eastAsia="仿宋" w:cs="仿宋"/>
          <w:color w:val="auto"/>
          <w:lang w:val="en-US" w:eastAsia="zh-CN"/>
        </w:rPr>
        <w:t>招标</w:t>
      </w:r>
      <w:r>
        <w:rPr>
          <w:rFonts w:hint="eastAsia" w:ascii="仿宋" w:hAnsi="仿宋" w:eastAsia="仿宋" w:cs="仿宋"/>
          <w:color w:val="auto"/>
        </w:rPr>
        <w:t>文件规定签约；</w:t>
      </w:r>
    </w:p>
    <w:p w14:paraId="1F8FCFB0">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val="en-US" w:eastAsia="zh-CN"/>
        </w:rPr>
        <w:t>中标人</w:t>
      </w:r>
      <w:r>
        <w:rPr>
          <w:rFonts w:hint="eastAsia" w:ascii="仿宋" w:hAnsi="仿宋" w:eastAsia="仿宋" w:cs="仿宋"/>
          <w:color w:val="auto"/>
        </w:rPr>
        <w:t>与采购人订立背离合同实质性内容的其它协议；</w:t>
      </w:r>
    </w:p>
    <w:p w14:paraId="13AACBA3">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（5）</w:t>
      </w:r>
      <w:r>
        <w:rPr>
          <w:rFonts w:hint="eastAsia" w:ascii="仿宋" w:hAnsi="仿宋" w:eastAsia="仿宋" w:cs="仿宋"/>
          <w:color w:val="auto"/>
          <w:lang w:val="en-US" w:eastAsia="zh-CN"/>
        </w:rPr>
        <w:t>中标人</w:t>
      </w:r>
      <w:r>
        <w:rPr>
          <w:rFonts w:hint="eastAsia" w:ascii="仿宋" w:hAnsi="仿宋" w:eastAsia="仿宋" w:cs="仿宋"/>
          <w:color w:val="auto"/>
        </w:rPr>
        <w:t>未按</w:t>
      </w:r>
      <w:r>
        <w:rPr>
          <w:rFonts w:hint="eastAsia" w:ascii="仿宋" w:hAnsi="仿宋" w:eastAsia="仿宋" w:cs="仿宋"/>
          <w:color w:val="auto"/>
          <w:lang w:val="en-US" w:eastAsia="zh-CN"/>
        </w:rPr>
        <w:t>招标</w:t>
      </w:r>
      <w:r>
        <w:rPr>
          <w:rFonts w:hint="eastAsia" w:ascii="仿宋" w:hAnsi="仿宋" w:eastAsia="仿宋" w:cs="仿宋"/>
          <w:color w:val="auto"/>
        </w:rPr>
        <w:t>文件规定和合同约定履行义务的。</w:t>
      </w:r>
    </w:p>
    <w:p w14:paraId="5DCB0B3F">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3.7串通投标认定有下列情形之一的，视为投标人串通投标，其投标无效：</w:t>
      </w:r>
    </w:p>
    <w:p w14:paraId="1A150D2B">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3.7.1不同投标人的投标文件由同一单位或者个人编制；</w:t>
      </w:r>
    </w:p>
    <w:p w14:paraId="4B66083F">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3.7.2不同投标人委托同一单位或者个人办理投标事宜；</w:t>
      </w:r>
    </w:p>
    <w:p w14:paraId="411A644A">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3.7.3不同投标人的投标文件载明的项目管理成员或者联系人员为同一人；</w:t>
      </w:r>
    </w:p>
    <w:p w14:paraId="729CC9B2">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3.7.4不同投标人的投标文件异常一致或者投标报价呈规律性差异；</w:t>
      </w:r>
    </w:p>
    <w:p w14:paraId="312EC95A">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3.7.5不同投标人的投标文件相互混装；</w:t>
      </w:r>
    </w:p>
    <w:p w14:paraId="4DB10CD9">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3.7.6 不同投标人的投标保证金从同一单位或者个人的账户转出。</w:t>
      </w:r>
    </w:p>
    <w:p w14:paraId="767D0C03">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3.8投标无效的情形</w:t>
      </w:r>
    </w:p>
    <w:p w14:paraId="0F6828A3">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在评审时，如发现下列情形之一的，投标文件将被视为无效：</w:t>
      </w:r>
    </w:p>
    <w:p w14:paraId="2224EECF">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3.8.1未按招标文件规定交纳投标保证金的；</w:t>
      </w:r>
    </w:p>
    <w:p w14:paraId="01E99DBC">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3.8.2投标文件未按招标文件要求签署、盖章的；</w:t>
      </w:r>
    </w:p>
    <w:p w14:paraId="4CC18B3C">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3.8.3不具备招标文件中规定的资格要求的；</w:t>
      </w:r>
    </w:p>
    <w:p w14:paraId="670AD1ED">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3.8.4报价超过招标文件中规定的预算金额或者最高限价的；</w:t>
      </w:r>
    </w:p>
    <w:p w14:paraId="60C779EA">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3.8.5投标文件含有采购人不能接受的附加条件的；</w:t>
      </w:r>
    </w:p>
    <w:p w14:paraId="35F10912">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3.8.6投标人被列入失信被执行人、重大税收违法失信主体、政府采购严重违法失信行为记录名单的；</w:t>
      </w:r>
    </w:p>
    <w:p w14:paraId="29C53390">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3.8.7未满足带“</w:t>
      </w:r>
      <w:r>
        <w:rPr>
          <w:rFonts w:hint="eastAsia" w:ascii="仿宋" w:hAnsi="仿宋" w:eastAsia="仿宋" w:cs="仿宋"/>
          <w:color w:val="auto"/>
          <w:lang w:eastAsia="zh-CN"/>
        </w:rPr>
        <w:t>★</w:t>
      </w:r>
      <w:r>
        <w:rPr>
          <w:rFonts w:hint="eastAsia" w:ascii="仿宋" w:hAnsi="仿宋" w:eastAsia="仿宋" w:cs="仿宋"/>
          <w:color w:val="auto"/>
        </w:rPr>
        <w:t>”号实质性指标的投标文件；</w:t>
      </w:r>
    </w:p>
    <w:p w14:paraId="36B200C4">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3.8.8标项以赠送方式投标的、对一个标项提供两个投标方案或两个报价的；</w:t>
      </w:r>
    </w:p>
    <w:p w14:paraId="3633576E">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3.8.9评标委员会认为投标人的报价明显低于其他通过符合性审查投标人的报价，有可能影响产品质量或者不能诚信履约，且不能证明其报价合理性的；</w:t>
      </w:r>
    </w:p>
    <w:p w14:paraId="12599CB7">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3.8.10投标人不接受报价文件中修正后报价的；</w:t>
      </w:r>
    </w:p>
    <w:p w14:paraId="33A27ACC">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3.8.11投标人被视为串通投标的；</w:t>
      </w:r>
    </w:p>
    <w:p w14:paraId="48B0451A">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3.8.12投标文件含有采购人不能接受的附加条件的；</w:t>
      </w:r>
    </w:p>
    <w:p w14:paraId="34B76721">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3.8.13 不符合法律、法规和本招标文件规定的其他实质性要求的。</w:t>
      </w:r>
    </w:p>
    <w:p w14:paraId="5B1C01D1">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4、开评标程序</w:t>
      </w:r>
    </w:p>
    <w:p w14:paraId="4E09CFA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4.1组建评标委员会</w:t>
      </w:r>
    </w:p>
    <w:p w14:paraId="6B26C18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根据政府采购有关法律法规的规定，依法组建评标委员会。评审专家从省级政府采购评审专家库中随机抽取。</w:t>
      </w:r>
    </w:p>
    <w:p w14:paraId="139946D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评标委员会由采购人代表和评审专家组成，成员人数应当为5人以上单数，其中评审专家不得少于成员总数的三分之二。符合《政府采购货物和服务招标投标管理办法》第四十七条情形的，评标委员会成员人数应当为7人以上单数。评标委员会人数以及评审专家的确定方式见投标人须知前附表。</w:t>
      </w:r>
    </w:p>
    <w:p w14:paraId="40F97C6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4.2组织开标程序</w:t>
      </w:r>
    </w:p>
    <w:p w14:paraId="52357E8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采购代理价机构按照招标文件规定的开标时间、地点和程序，通过山西政府采购平台进行开标，邀请投标人参加。投标人未参加开标的，视同认可开标结果。是否要求现场出席开标会见投标人须知前附表。</w:t>
      </w:r>
    </w:p>
    <w:p w14:paraId="1663AE5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4.2.1投标人不足3家的，不得开标。</w:t>
      </w:r>
    </w:p>
    <w:p w14:paraId="6AC223D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4.2.2开标会由采购代理机构主持，主持人介绍开标现场的人员情况、开标纪律、应当回避的情形等注意事项。</w:t>
      </w:r>
    </w:p>
    <w:p w14:paraId="7EB6220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4.2.3投标人按山西政府采购平台要求解密投标文件，同时公布投标人名称、投标报价、合同服务期等内容。</w:t>
      </w:r>
    </w:p>
    <w:p w14:paraId="66606E7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4.2.4投标人代表对开标过程和开标记录有疑义，以及认为采购人、采购代理机构相关工作人员有需要回避的情形的，应当场提出询问或者回避申请。采购人、采购代理机构对投标人代表提出的询问或者回避申请及时处理。</w:t>
      </w:r>
    </w:p>
    <w:p w14:paraId="4A632C2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4.3组织评标程序</w:t>
      </w:r>
    </w:p>
    <w:p w14:paraId="3145451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采购代理机构将按照招标文件规定的程序组织评标，评标委员会成员及相关人员应参加评审活动并接受核验、签到，无关人员不得进入评审现场。除投标人须知前附表另有约定外，评标委员会成员应到评标现场参加评标活动。</w:t>
      </w:r>
    </w:p>
    <w:p w14:paraId="7E99DE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4.3.1按规定统一保存评标现场相关人员通讯工具。</w:t>
      </w:r>
    </w:p>
    <w:p w14:paraId="796374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4.3.2核对评审专家身份和采购人代表授权函，宣布评标纪律，组织推选评标委员会组长。</w:t>
      </w:r>
    </w:p>
    <w:p w14:paraId="417B0D0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4.3.3宣读提交投标文件的投标人名单，告知评标委员会应当回避情形；组织评标委员会各位成员签订《政府采购评审人员廉洁自律承诺书》。</w:t>
      </w:r>
    </w:p>
    <w:p w14:paraId="4748C52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4.3.4采购人可以在评标前说明项目背景和采购需求，说明内容不得含有歧视性、倾向性意见，不得超出招标文件所述范围。说明应当提交书面材料，并随采购文件一并存档。</w:t>
      </w:r>
    </w:p>
    <w:p w14:paraId="5B8C463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4.3.5根据评标委员会的要求，简要介绍招标文件（含补充文件）及质疑答复情况、项目基本情况及评审工作需注意事项等，让评审专家尽快知悉和了解所评审项目的采购需求、评审依据、评审标准、工作程序等；</w:t>
      </w:r>
    </w:p>
    <w:p w14:paraId="2291F8E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4.3.6评标委员会组长组织评审人员独立评审。做好评审现场相关记录，并要求评标委员会各成员对评标资料进行签字确认。</w:t>
      </w:r>
    </w:p>
    <w:p w14:paraId="58D4429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4.3.7核对评标结果。发现评标委员会存在分值汇总计算错误的、分项评分超出评分标准范围的、对客观评审因素评分不一致的、经评标委员会认定评分畸高畸低情形的，可要求评标委员会复核或者书面说明理由。</w:t>
      </w:r>
    </w:p>
    <w:p w14:paraId="5744D41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4.3.8评标结束后，采购人（采购代理机构）应对评标委员会各成员的专业水平、职业道德、遵纪守法等情况进行评价。</w:t>
      </w:r>
    </w:p>
    <w:p w14:paraId="1EE170A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4.4投标人资格审查</w:t>
      </w:r>
    </w:p>
    <w:p w14:paraId="4C3B75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项目开标结束后，采购人或采购代理机构按照招标文件要求的资格条件对投标人提交的投标文件进行资格审查，以确定投标人是否具备投标资格。审查后合格投标人不足3家的不得评标。</w:t>
      </w:r>
    </w:p>
    <w:p w14:paraId="25AD691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4.5评审程序</w:t>
      </w:r>
    </w:p>
    <w:p w14:paraId="70DD1D9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4.5.1在评审专家中推选评标委员会组长。</w:t>
      </w:r>
    </w:p>
    <w:p w14:paraId="2644388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4.5.2评标委员会组长召集成员认真阅读招标文件以及相关补充、质疑、答复文件、项目书面说明等材料，熟悉采购项目的基本概况，服务需求，采购合同主要条款，投标文件无效情形，评审方法、评审依据、评审标准等。</w:t>
      </w:r>
    </w:p>
    <w:p w14:paraId="745C0EB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4.5.3评标委员会对符合资格的投标人的投标文件进行符合性审查，以确定其是否满足招标文件的实质性要求。</w:t>
      </w:r>
    </w:p>
    <w:p w14:paraId="6BA349A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4.5.4评标委员会按招标文件第三章规定的评标方法和标准，依法独立对投标文件进行审查、比较、评价，不受任何单位和个人的干预。</w:t>
      </w:r>
    </w:p>
    <w:p w14:paraId="4DB26DF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4.5.5评标委员会可以要求投标人在山西政府采购平台上，对于投标文件中含义不明确、同类问题表述不一致或者有明显文字和计算错误的内容作出必要的澄清、说明或者更正。投标人的澄清、说明或者更正应当加盖电子印章。投标人的澄清、说明或者补正不得超出投标文件的范围或者改变投标文件的实质性内容。</w:t>
      </w:r>
    </w:p>
    <w:p w14:paraId="785CA9F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4.5.6投标文件报价出现前后不一致的，按照下列规定修正：</w:t>
      </w:r>
    </w:p>
    <w:p w14:paraId="68C86D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4.5.6.1投标文件中报价明细表内容与投标文件中相应内容不一致的，以报价明细表为准；</w:t>
      </w:r>
    </w:p>
    <w:p w14:paraId="0D43437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4.5.6.2大写金额和小写金额不一致的，以大写金额为准；</w:t>
      </w:r>
    </w:p>
    <w:p w14:paraId="3BAC633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4.5.6.3单价金额小数点或者百分比有明显错位的，以报价明细表的总价为准，并修改单价；</w:t>
      </w:r>
    </w:p>
    <w:p w14:paraId="52E6C3C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4.5.6.4总价金额与按单价汇总金额不一致的，以单价金额计算结果为准。</w:t>
      </w:r>
    </w:p>
    <w:p w14:paraId="6DB9D5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同时出现两种以上不一致的，按照前款规定的顺序修正。修正后的报价按照经投标人加盖电子印章，或者由法定代表人或其授权的代表签字确认后产生约束力，投标人不确认的，其投标无效。</w:t>
      </w:r>
    </w:p>
    <w:p w14:paraId="49A0D9E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4.5.7评标委员会根据评审汇总情况和招标文件规定确定中标候选人排序名单，推荐中标候选人的人数见投标人须知前附表。</w:t>
      </w:r>
    </w:p>
    <w:p w14:paraId="1B2BFB7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4.5.8编写评标报告，评标委员会须在评标报告上签字确认。</w:t>
      </w:r>
    </w:p>
    <w:p w14:paraId="0D9FA28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4.6评审原则</w:t>
      </w:r>
    </w:p>
    <w:p w14:paraId="552B2FA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4.6.1评标委员会必须按照客观、公正、审慎原则进行独立评审，不带任何倾向性和启发性；不得向外界透露任何与评标有关的内容；任何单位和个人不得干扰、影响评标的正常进行；评标委员会及有关工作人员不得私下与投标人接触。</w:t>
      </w:r>
    </w:p>
    <w:p w14:paraId="4E521E4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4.6.2评标中因评标委员会成员缺席、回避或者健康等特殊原因导致评标委员会组成不符合规定的，采购人或者采购代理机构应当依法补足后继续评标。被更换的评标委员会成员所作出的评标意见无效。依法重新组建评标委员会进行评标。原评标委员会所作出的评标意见无效。</w:t>
      </w:r>
    </w:p>
    <w:p w14:paraId="50A150C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4.6.3评标委员会成员对需要共同认定的事项存在争议的，应当按照少数服从多数的原则作出结论。持不同意见的评标委员会成员应当在评标报告上签署不同意见及理由，否则视为同意评标报告。</w:t>
      </w:r>
    </w:p>
    <w:p w14:paraId="1C73C03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5、确定中标人的原则</w:t>
      </w:r>
    </w:p>
    <w:p w14:paraId="489F187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5.1采购代理机构应当自评审结束之日起 2个工作日内将评审报告送交采购人。采购人应当自收到评审报告之日起 5个工作日内在评审报告推荐的中标候选人中按顺序确定中标人。</w:t>
      </w:r>
    </w:p>
    <w:p w14:paraId="7E08E09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5.2招标文件第三章规定评标办法采用综合评分法的，评标结果按评审后得分由高到低顺序排列。得分最高的投标人为排名第一的中标候选人。得分相同的，按投标报价由低到高顺序排列。得分且投标报价相同的按技术部分得分由高到低顺序确定排名第一的中标候选人。</w:t>
      </w:r>
    </w:p>
    <w:p w14:paraId="187F757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招标文件第三章规定评标办法采用最低评标价法的，除了算术修正和落实政府采购政策需进行的价格扣除外，不能对投标人的投标价格进行任何调整。评标结果按投标报价由低到高顺序排列，投标报价最低的投标人为排名第一的中标候选人。投标报价相同的采取随机抽取的方式确定排名第一的中标候选人。</w:t>
      </w:r>
    </w:p>
    <w:p w14:paraId="0112E5B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5.3 采购人应当自收到评标报告之日起</w:t>
      </w:r>
      <w:r>
        <w:rPr>
          <w:rFonts w:hint="eastAsia" w:ascii="仿宋" w:hAnsi="仿宋" w:eastAsia="仿宋" w:cs="仿宋"/>
          <w:color w:val="auto"/>
          <w:lang w:val="en-US" w:eastAsia="zh-CN"/>
        </w:rPr>
        <w:t>5</w:t>
      </w:r>
      <w:r>
        <w:rPr>
          <w:rFonts w:hint="eastAsia" w:ascii="仿宋" w:hAnsi="仿宋" w:eastAsia="仿宋" w:cs="仿宋"/>
          <w:color w:val="auto"/>
        </w:rPr>
        <w:t>个工作日内未按评标报告推荐的中标候选人顺序确定中标人，又不能说明合法理由的，视同按评标报告推荐的顺序确定排名第一的中标候选人为中标人。</w:t>
      </w:r>
    </w:p>
    <w:p w14:paraId="0C6E589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5.4中标人拒绝与采购人签订合同的，采购人可以按照评标报告推荐的中标候选人名单排序，确定下一候选人为中标人，也可以重新开展政府采购活动。</w:t>
      </w:r>
    </w:p>
    <w:p w14:paraId="10B0C11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5.5采购结果经采购人确认后，采购人（采购代理机构）将于2个工作日内在《中国山西政府采购网》上发布中标公告，同时向中标人发出《中标通知书》；对未通过资格审查的投标人，应当告知其未通过的原因。</w:t>
      </w:r>
    </w:p>
    <w:p w14:paraId="01FC872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6、合同授予</w:t>
      </w:r>
    </w:p>
    <w:p w14:paraId="109A6F2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6.1签订合同</w:t>
      </w:r>
    </w:p>
    <w:p w14:paraId="63028B4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6.1.1 采购人与中标人应当在《中标通知书》发出之日起 30 日内签订政府采购合同。</w:t>
      </w:r>
    </w:p>
    <w:p w14:paraId="598174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6.1.2中标人无正当理由拒签合同的，其投标保证金不予退还且中标无效，并按照《中华人民共和国政府采购法》第七十七条第一款的规定追究法律责任。</w:t>
      </w:r>
    </w:p>
    <w:p w14:paraId="77090C1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6.2履约保证金</w:t>
      </w:r>
    </w:p>
    <w:p w14:paraId="3742DF1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6.2.1合同签订时，采购人按《中华人民共和国政府采购法实施条例》有关规定自行收取项目履约保证金。采购人要求中标或者成交投标人提交履约保证金的，投标人应当以支票、汇票、本票或者金融机构、担保机构出具的保函等非现金形式提交。履约保证金的数额不得超过政府采购合同金额的 10%。具体内容见投标人须知前附表。</w:t>
      </w:r>
    </w:p>
    <w:p w14:paraId="0BA0B4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6.2.2按合同约定办理履约保证金退还手续。</w:t>
      </w:r>
    </w:p>
    <w:p w14:paraId="6158A6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7、合同款的结算</w:t>
      </w:r>
    </w:p>
    <w:p w14:paraId="4738740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合同款由采购人按招标文件规定的付款方式自行支付。若资金在采购人处的，由采购人直接支付；若资金在核算中心的，由采购人向核算中心发起支付令，由核算中心把合同款打入中标人帐户。</w:t>
      </w:r>
    </w:p>
    <w:p w14:paraId="4EBCBB7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8、需要补充的其他内容</w:t>
      </w:r>
    </w:p>
    <w:p w14:paraId="7425315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需要补充的其他内容，见投标人须知前附表。</w:t>
      </w:r>
      <w:bookmarkStart w:id="38" w:name="_Toc109848282"/>
    </w:p>
    <w:p w14:paraId="348D2523">
      <w:pPr>
        <w:spacing w:line="500" w:lineRule="exact"/>
        <w:ind w:firstLine="420" w:firstLineChars="200"/>
        <w:outlineLvl w:val="1"/>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9、</w:t>
      </w:r>
      <w:r>
        <w:rPr>
          <w:rFonts w:hint="eastAsia" w:ascii="仿宋" w:hAnsi="仿宋" w:eastAsia="仿宋" w:cs="仿宋"/>
          <w:b w:val="0"/>
          <w:bCs/>
          <w:color w:val="000000" w:themeColor="text1"/>
          <w:sz w:val="21"/>
          <w:szCs w:val="21"/>
          <w:highlight w:val="none"/>
          <w14:textFill>
            <w14:solidFill>
              <w14:schemeClr w14:val="tx1"/>
            </w14:solidFill>
          </w14:textFill>
        </w:rPr>
        <w:t>保密和披露</w:t>
      </w:r>
    </w:p>
    <w:p w14:paraId="7AE62EE9">
      <w:pPr>
        <w:spacing w:line="500" w:lineRule="exact"/>
        <w:ind w:firstLine="420" w:firstLineChars="20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9.1</w:t>
      </w:r>
      <w:r>
        <w:rPr>
          <w:rFonts w:hint="eastAsia" w:ascii="仿宋" w:hAnsi="仿宋" w:eastAsia="仿宋" w:cs="仿宋"/>
          <w:b w:val="0"/>
          <w:bCs/>
          <w:color w:val="000000" w:themeColor="text1"/>
          <w:sz w:val="21"/>
          <w:szCs w:val="21"/>
          <w:highlight w:val="none"/>
          <w14:textFill>
            <w14:solidFill>
              <w14:schemeClr w14:val="tx1"/>
            </w14:solidFill>
          </w14:textFill>
        </w:rPr>
        <w:t>保密</w:t>
      </w:r>
    </w:p>
    <w:p w14:paraId="6C60263E">
      <w:pPr>
        <w:spacing w:line="50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投标人</w:t>
      </w:r>
      <w:r>
        <w:rPr>
          <w:rFonts w:hint="eastAsia" w:ascii="仿宋" w:hAnsi="仿宋" w:eastAsia="仿宋" w:cs="仿宋"/>
          <w:color w:val="000000" w:themeColor="text1"/>
          <w:sz w:val="21"/>
          <w:szCs w:val="21"/>
          <w:highlight w:val="none"/>
          <w14:textFill>
            <w14:solidFill>
              <w14:schemeClr w14:val="tx1"/>
            </w14:solidFill>
          </w14:textFill>
        </w:rPr>
        <w:t>自</w:t>
      </w:r>
      <w:r>
        <w:rPr>
          <w:rFonts w:hint="eastAsia" w:ascii="仿宋" w:hAnsi="仿宋" w:eastAsia="仿宋" w:cs="仿宋"/>
          <w:color w:val="000000" w:themeColor="text1"/>
          <w:sz w:val="21"/>
          <w:szCs w:val="21"/>
          <w:highlight w:val="none"/>
          <w:lang w:val="en-US" w:eastAsia="zh-CN"/>
          <w14:textFill>
            <w14:solidFill>
              <w14:schemeClr w14:val="tx1"/>
            </w14:solidFill>
          </w14:textFill>
        </w:rPr>
        <w:t>获取</w:t>
      </w:r>
      <w:r>
        <w:rPr>
          <w:rFonts w:hint="eastAsia" w:ascii="仿宋" w:hAnsi="仿宋" w:eastAsia="仿宋" w:cs="仿宋"/>
          <w:color w:val="000000" w:themeColor="text1"/>
          <w:sz w:val="21"/>
          <w:szCs w:val="21"/>
          <w:highlight w:val="none"/>
          <w:lang w:eastAsia="zh-CN"/>
          <w14:textFill>
            <w14:solidFill>
              <w14:schemeClr w14:val="tx1"/>
            </w14:solidFill>
          </w14:textFill>
        </w:rPr>
        <w:t>招标文件</w:t>
      </w:r>
      <w:r>
        <w:rPr>
          <w:rFonts w:hint="eastAsia" w:ascii="仿宋" w:hAnsi="仿宋" w:eastAsia="仿宋" w:cs="仿宋"/>
          <w:color w:val="000000" w:themeColor="text1"/>
          <w:sz w:val="21"/>
          <w:szCs w:val="21"/>
          <w:highlight w:val="none"/>
          <w14:textFill>
            <w14:solidFill>
              <w14:schemeClr w14:val="tx1"/>
            </w14:solidFill>
          </w14:textFill>
        </w:rPr>
        <w:t>之日起，须承诺承担本招标项目下保密义务，不得将因本次招标获得的信息向第三人外传。</w:t>
      </w:r>
    </w:p>
    <w:p w14:paraId="1A14367E">
      <w:pPr>
        <w:spacing w:line="500" w:lineRule="exact"/>
        <w:ind w:firstLine="420" w:firstLineChars="20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9.2</w:t>
      </w:r>
      <w:r>
        <w:rPr>
          <w:rFonts w:hint="eastAsia" w:ascii="仿宋" w:hAnsi="仿宋" w:eastAsia="仿宋" w:cs="仿宋"/>
          <w:b w:val="0"/>
          <w:bCs/>
          <w:color w:val="000000" w:themeColor="text1"/>
          <w:sz w:val="21"/>
          <w:szCs w:val="21"/>
          <w:highlight w:val="none"/>
          <w14:textFill>
            <w14:solidFill>
              <w14:schemeClr w14:val="tx1"/>
            </w14:solidFill>
          </w14:textFill>
        </w:rPr>
        <w:t xml:space="preserve"> 披露</w:t>
      </w:r>
    </w:p>
    <w:p w14:paraId="3FBCDA01">
      <w:pPr>
        <w:spacing w:line="50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9.2.1</w:t>
      </w:r>
      <w:r>
        <w:rPr>
          <w:rFonts w:hint="eastAsia" w:ascii="仿宋" w:hAnsi="仿宋" w:eastAsia="仿宋" w:cs="仿宋"/>
          <w:color w:val="000000" w:themeColor="text1"/>
          <w:sz w:val="21"/>
          <w:szCs w:val="21"/>
          <w:highlight w:val="none"/>
          <w:lang w:eastAsia="zh-CN"/>
          <w14:textFill>
            <w14:solidFill>
              <w14:schemeClr w14:val="tx1"/>
            </w14:solidFill>
          </w14:textFill>
        </w:rPr>
        <w:t>招标代理机构</w:t>
      </w:r>
      <w:r>
        <w:rPr>
          <w:rFonts w:hint="eastAsia" w:ascii="仿宋" w:hAnsi="仿宋" w:eastAsia="仿宋" w:cs="仿宋"/>
          <w:color w:val="000000" w:themeColor="text1"/>
          <w:sz w:val="21"/>
          <w:szCs w:val="21"/>
          <w:highlight w:val="none"/>
          <w14:textFill>
            <w14:solidFill>
              <w14:schemeClr w14:val="tx1"/>
            </w14:solidFill>
          </w14:textFill>
        </w:rPr>
        <w:t>有权将</w:t>
      </w:r>
      <w:r>
        <w:rPr>
          <w:rFonts w:hint="eastAsia" w:ascii="仿宋" w:hAnsi="仿宋" w:eastAsia="仿宋" w:cs="仿宋"/>
          <w:color w:val="000000" w:themeColor="text1"/>
          <w:sz w:val="21"/>
          <w:szCs w:val="21"/>
          <w:highlight w:val="none"/>
          <w:lang w:eastAsia="zh-CN"/>
          <w14:textFill>
            <w14:solidFill>
              <w14:schemeClr w14:val="tx1"/>
            </w14:solidFill>
          </w14:textFill>
        </w:rPr>
        <w:t>投标人</w:t>
      </w:r>
      <w:r>
        <w:rPr>
          <w:rFonts w:hint="eastAsia" w:ascii="仿宋" w:hAnsi="仿宋" w:eastAsia="仿宋" w:cs="仿宋"/>
          <w:color w:val="000000" w:themeColor="text1"/>
          <w:sz w:val="21"/>
          <w:szCs w:val="21"/>
          <w:highlight w:val="none"/>
          <w14:textFill>
            <w14:solidFill>
              <w14:schemeClr w14:val="tx1"/>
            </w14:solidFill>
          </w14:textFill>
        </w:rPr>
        <w:t>提供的所有资料向有关政府部门或评审标书的有关人员披露。</w:t>
      </w:r>
    </w:p>
    <w:p w14:paraId="3B57F8C3">
      <w:pPr>
        <w:spacing w:line="50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9.2.2</w:t>
      </w:r>
      <w:r>
        <w:rPr>
          <w:rFonts w:hint="eastAsia" w:ascii="仿宋" w:hAnsi="仿宋" w:eastAsia="仿宋" w:cs="仿宋"/>
          <w:color w:val="000000" w:themeColor="text1"/>
          <w:sz w:val="21"/>
          <w:szCs w:val="21"/>
          <w:highlight w:val="none"/>
          <w14:textFill>
            <w14:solidFill>
              <w14:schemeClr w14:val="tx1"/>
            </w14:solidFill>
          </w14:textFill>
        </w:rPr>
        <w:t>在</w:t>
      </w:r>
      <w:r>
        <w:rPr>
          <w:rFonts w:hint="eastAsia" w:ascii="仿宋" w:hAnsi="仿宋" w:eastAsia="仿宋" w:cs="仿宋"/>
          <w:color w:val="000000" w:themeColor="text1"/>
          <w:sz w:val="21"/>
          <w:szCs w:val="21"/>
          <w:highlight w:val="none"/>
          <w:lang w:eastAsia="zh-CN"/>
          <w14:textFill>
            <w14:solidFill>
              <w14:schemeClr w14:val="tx1"/>
            </w14:solidFill>
          </w14:textFill>
        </w:rPr>
        <w:t>招标代理机构</w:t>
      </w:r>
      <w:r>
        <w:rPr>
          <w:rFonts w:hint="eastAsia" w:ascii="仿宋" w:hAnsi="仿宋" w:eastAsia="仿宋" w:cs="仿宋"/>
          <w:color w:val="000000" w:themeColor="text1"/>
          <w:sz w:val="21"/>
          <w:szCs w:val="21"/>
          <w:highlight w:val="none"/>
          <w14:textFill>
            <w14:solidFill>
              <w14:schemeClr w14:val="tx1"/>
            </w14:solidFill>
          </w14:textFill>
        </w:rPr>
        <w:t>认为适当时、国家机关调查、审查、审计时以及其他符合法律规定的情形下，</w:t>
      </w:r>
      <w:r>
        <w:rPr>
          <w:rFonts w:hint="eastAsia" w:ascii="仿宋" w:hAnsi="仿宋" w:eastAsia="仿宋" w:cs="仿宋"/>
          <w:color w:val="000000" w:themeColor="text1"/>
          <w:sz w:val="21"/>
          <w:szCs w:val="21"/>
          <w:highlight w:val="none"/>
          <w:lang w:eastAsia="zh-CN"/>
          <w14:textFill>
            <w14:solidFill>
              <w14:schemeClr w14:val="tx1"/>
            </w14:solidFill>
          </w14:textFill>
        </w:rPr>
        <w:t>招标代理机构</w:t>
      </w:r>
      <w:r>
        <w:rPr>
          <w:rFonts w:hint="eastAsia" w:ascii="仿宋" w:hAnsi="仿宋" w:eastAsia="仿宋" w:cs="仿宋"/>
          <w:color w:val="000000" w:themeColor="text1"/>
          <w:sz w:val="21"/>
          <w:szCs w:val="21"/>
          <w:highlight w:val="none"/>
          <w14:textFill>
            <w14:solidFill>
              <w14:schemeClr w14:val="tx1"/>
            </w14:solidFill>
          </w14:textFill>
        </w:rPr>
        <w:t>无须事先征求</w:t>
      </w:r>
      <w:r>
        <w:rPr>
          <w:rFonts w:hint="eastAsia" w:ascii="仿宋" w:hAnsi="仿宋" w:eastAsia="仿宋" w:cs="仿宋"/>
          <w:color w:val="000000" w:themeColor="text1"/>
          <w:sz w:val="21"/>
          <w:szCs w:val="21"/>
          <w:highlight w:val="none"/>
          <w:lang w:eastAsia="zh-CN"/>
          <w14:textFill>
            <w14:solidFill>
              <w14:schemeClr w14:val="tx1"/>
            </w14:solidFill>
          </w14:textFill>
        </w:rPr>
        <w:t>投标人</w:t>
      </w:r>
      <w:r>
        <w:rPr>
          <w:rFonts w:hint="eastAsia" w:ascii="仿宋" w:hAnsi="仿宋" w:eastAsia="仿宋" w:cs="仿宋"/>
          <w:color w:val="000000" w:themeColor="text1"/>
          <w:sz w:val="21"/>
          <w:szCs w:val="21"/>
          <w:highlight w:val="none"/>
          <w14:textFill>
            <w14:solidFill>
              <w14:schemeClr w14:val="tx1"/>
            </w14:solidFill>
          </w14:textFill>
        </w:rPr>
        <w:t>/中标人同意而可以披露关于</w:t>
      </w:r>
      <w:r>
        <w:rPr>
          <w:rFonts w:hint="eastAsia" w:ascii="仿宋" w:hAnsi="仿宋" w:eastAsia="仿宋" w:cs="仿宋"/>
          <w:color w:val="000000" w:themeColor="text1"/>
          <w:sz w:val="21"/>
          <w:szCs w:val="21"/>
          <w:highlight w:val="none"/>
          <w:lang w:eastAsia="zh-CN"/>
          <w14:textFill>
            <w14:solidFill>
              <w14:schemeClr w14:val="tx1"/>
            </w14:solidFill>
          </w14:textFill>
        </w:rPr>
        <w:t>招标</w:t>
      </w:r>
      <w:r>
        <w:rPr>
          <w:rFonts w:hint="eastAsia" w:ascii="仿宋" w:hAnsi="仿宋" w:eastAsia="仿宋" w:cs="仿宋"/>
          <w:color w:val="000000" w:themeColor="text1"/>
          <w:sz w:val="21"/>
          <w:szCs w:val="21"/>
          <w:highlight w:val="none"/>
          <w14:textFill>
            <w14:solidFill>
              <w14:schemeClr w14:val="tx1"/>
            </w14:solidFill>
          </w14:textFill>
        </w:rPr>
        <w:t>过程、合同文本、签署情况的资料、</w:t>
      </w:r>
      <w:r>
        <w:rPr>
          <w:rFonts w:hint="eastAsia" w:ascii="仿宋" w:hAnsi="仿宋" w:eastAsia="仿宋" w:cs="仿宋"/>
          <w:color w:val="000000" w:themeColor="text1"/>
          <w:sz w:val="21"/>
          <w:szCs w:val="21"/>
          <w:highlight w:val="none"/>
          <w:lang w:eastAsia="zh-CN"/>
          <w14:textFill>
            <w14:solidFill>
              <w14:schemeClr w14:val="tx1"/>
            </w14:solidFill>
          </w14:textFill>
        </w:rPr>
        <w:t>投标人</w:t>
      </w:r>
      <w:r>
        <w:rPr>
          <w:rFonts w:hint="eastAsia" w:ascii="仿宋" w:hAnsi="仿宋" w:eastAsia="仿宋" w:cs="仿宋"/>
          <w:color w:val="000000" w:themeColor="text1"/>
          <w:sz w:val="21"/>
          <w:szCs w:val="21"/>
          <w:highlight w:val="none"/>
          <w14:textFill>
            <w14:solidFill>
              <w14:schemeClr w14:val="tx1"/>
            </w14:solidFill>
          </w14:textFill>
        </w:rPr>
        <w:t>/中标人的名称及地址、</w:t>
      </w:r>
      <w:r>
        <w:rPr>
          <w:rFonts w:hint="eastAsia" w:ascii="仿宋" w:hAnsi="仿宋" w:eastAsia="仿宋" w:cs="仿宋"/>
          <w:color w:val="000000" w:themeColor="text1"/>
          <w:sz w:val="21"/>
          <w:szCs w:val="21"/>
          <w:highlight w:val="none"/>
          <w:lang w:eastAsia="zh-CN"/>
          <w14:textFill>
            <w14:solidFill>
              <w14:schemeClr w14:val="tx1"/>
            </w14:solidFill>
          </w14:textFill>
        </w:rPr>
        <w:t>投标文件</w:t>
      </w:r>
      <w:r>
        <w:rPr>
          <w:rFonts w:hint="eastAsia" w:ascii="仿宋" w:hAnsi="仿宋" w:eastAsia="仿宋" w:cs="仿宋"/>
          <w:color w:val="000000" w:themeColor="text1"/>
          <w:sz w:val="21"/>
          <w:szCs w:val="21"/>
          <w:highlight w:val="none"/>
          <w14:textFill>
            <w14:solidFill>
              <w14:schemeClr w14:val="tx1"/>
            </w14:solidFill>
          </w14:textFill>
        </w:rPr>
        <w:t>的有关信息以及补充条款等，但应当在合理的必要范围内。对任何已经公布过的内容或与之内容相同的资料，以及</w:t>
      </w:r>
      <w:r>
        <w:rPr>
          <w:rFonts w:hint="eastAsia" w:ascii="仿宋" w:hAnsi="仿宋" w:eastAsia="仿宋" w:cs="仿宋"/>
          <w:color w:val="000000" w:themeColor="text1"/>
          <w:sz w:val="21"/>
          <w:szCs w:val="21"/>
          <w:highlight w:val="none"/>
          <w:lang w:eastAsia="zh-CN"/>
          <w14:textFill>
            <w14:solidFill>
              <w14:schemeClr w14:val="tx1"/>
            </w14:solidFill>
          </w14:textFill>
        </w:rPr>
        <w:t>投标人</w:t>
      </w:r>
      <w:r>
        <w:rPr>
          <w:rFonts w:hint="eastAsia" w:ascii="仿宋" w:hAnsi="仿宋" w:eastAsia="仿宋" w:cs="仿宋"/>
          <w:color w:val="000000" w:themeColor="text1"/>
          <w:sz w:val="21"/>
          <w:szCs w:val="21"/>
          <w:highlight w:val="none"/>
          <w14:textFill>
            <w14:solidFill>
              <w14:schemeClr w14:val="tx1"/>
            </w14:solidFill>
          </w14:textFill>
        </w:rPr>
        <w:t>/中标人已经泄露或公开的，无须再承担保密责任。</w:t>
      </w:r>
    </w:p>
    <w:p w14:paraId="68A10781">
      <w:pPr>
        <w:spacing w:line="500" w:lineRule="exact"/>
        <w:ind w:firstLine="420" w:firstLineChars="200"/>
        <w:outlineLvl w:val="1"/>
        <w:rPr>
          <w:rFonts w:hint="eastAsia" w:ascii="仿宋" w:hAnsi="仿宋" w:eastAsia="仿宋" w:cs="仿宋"/>
          <w:b w:val="0"/>
          <w:bCs/>
          <w:color w:val="000000" w:themeColor="text1"/>
          <w:sz w:val="21"/>
          <w:szCs w:val="21"/>
          <w:highlight w:val="none"/>
          <w14:textFill>
            <w14:solidFill>
              <w14:schemeClr w14:val="tx1"/>
            </w14:solidFill>
          </w14:textFill>
        </w:rPr>
      </w:pPr>
      <w:bookmarkStart w:id="39" w:name="_Toc352761939"/>
      <w:bookmarkStart w:id="40" w:name="_Toc23297"/>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10、</w:t>
      </w:r>
      <w:r>
        <w:rPr>
          <w:rFonts w:hint="eastAsia" w:ascii="仿宋" w:hAnsi="仿宋" w:eastAsia="仿宋" w:cs="仿宋"/>
          <w:b w:val="0"/>
          <w:bCs/>
          <w:color w:val="000000" w:themeColor="text1"/>
          <w:sz w:val="21"/>
          <w:szCs w:val="21"/>
          <w:highlight w:val="none"/>
          <w14:textFill>
            <w14:solidFill>
              <w14:schemeClr w14:val="tx1"/>
            </w14:solidFill>
          </w14:textFill>
        </w:rPr>
        <w:t>询问和质疑</w:t>
      </w:r>
      <w:bookmarkEnd w:id="39"/>
      <w:bookmarkEnd w:id="40"/>
    </w:p>
    <w:p w14:paraId="54DE6E77">
      <w:pPr>
        <w:spacing w:line="500" w:lineRule="exact"/>
        <w:ind w:firstLine="420" w:firstLineChars="20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10.1</w:t>
      </w:r>
      <w:r>
        <w:rPr>
          <w:rFonts w:hint="eastAsia" w:ascii="仿宋" w:hAnsi="仿宋" w:eastAsia="仿宋" w:cs="仿宋"/>
          <w:b w:val="0"/>
          <w:bCs/>
          <w:color w:val="000000" w:themeColor="text1"/>
          <w:sz w:val="21"/>
          <w:szCs w:val="21"/>
          <w:highlight w:val="none"/>
          <w14:textFill>
            <w14:solidFill>
              <w14:schemeClr w14:val="tx1"/>
            </w14:solidFill>
          </w14:textFill>
        </w:rPr>
        <w:t>询问</w:t>
      </w:r>
    </w:p>
    <w:p w14:paraId="0D394C81">
      <w:pPr>
        <w:spacing w:line="50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投标人</w:t>
      </w:r>
      <w:r>
        <w:rPr>
          <w:rFonts w:hint="eastAsia" w:ascii="仿宋" w:hAnsi="仿宋" w:eastAsia="仿宋" w:cs="仿宋"/>
          <w:color w:val="000000" w:themeColor="text1"/>
          <w:sz w:val="21"/>
          <w:szCs w:val="21"/>
          <w:highlight w:val="none"/>
          <w14:textFill>
            <w14:solidFill>
              <w14:schemeClr w14:val="tx1"/>
            </w14:solidFill>
          </w14:textFill>
        </w:rPr>
        <w:t>对政府</w:t>
      </w:r>
      <w:r>
        <w:rPr>
          <w:rFonts w:hint="eastAsia" w:ascii="仿宋" w:hAnsi="仿宋" w:eastAsia="仿宋" w:cs="仿宋"/>
          <w:color w:val="000000" w:themeColor="text1"/>
          <w:sz w:val="21"/>
          <w:szCs w:val="21"/>
          <w:highlight w:val="none"/>
          <w:lang w:val="en-US" w:eastAsia="zh-CN"/>
          <w14:textFill>
            <w14:solidFill>
              <w14:schemeClr w14:val="tx1"/>
            </w14:solidFill>
          </w14:textFill>
        </w:rPr>
        <w:t>采购</w:t>
      </w:r>
      <w:r>
        <w:rPr>
          <w:rFonts w:hint="eastAsia" w:ascii="仿宋" w:hAnsi="仿宋" w:eastAsia="仿宋" w:cs="仿宋"/>
          <w:color w:val="000000" w:themeColor="text1"/>
          <w:sz w:val="21"/>
          <w:szCs w:val="21"/>
          <w:highlight w:val="none"/>
          <w14:textFill>
            <w14:solidFill>
              <w14:schemeClr w14:val="tx1"/>
            </w14:solidFill>
          </w14:textFill>
        </w:rPr>
        <w:t>活动事项、</w:t>
      </w:r>
      <w:r>
        <w:rPr>
          <w:rFonts w:hint="eastAsia" w:ascii="仿宋" w:hAnsi="仿宋" w:eastAsia="仿宋" w:cs="仿宋"/>
          <w:color w:val="000000" w:themeColor="text1"/>
          <w:sz w:val="21"/>
          <w:szCs w:val="21"/>
          <w:highlight w:val="none"/>
          <w:lang w:eastAsia="zh-CN"/>
          <w14:textFill>
            <w14:solidFill>
              <w14:schemeClr w14:val="tx1"/>
            </w14:solidFill>
          </w14:textFill>
        </w:rPr>
        <w:t>招标文件</w:t>
      </w:r>
      <w:r>
        <w:rPr>
          <w:rFonts w:hint="eastAsia" w:ascii="仿宋" w:hAnsi="仿宋" w:eastAsia="仿宋" w:cs="仿宋"/>
          <w:color w:val="000000" w:themeColor="text1"/>
          <w:sz w:val="21"/>
          <w:szCs w:val="21"/>
          <w:highlight w:val="none"/>
          <w14:textFill>
            <w14:solidFill>
              <w14:schemeClr w14:val="tx1"/>
            </w14:solidFill>
          </w14:textFill>
        </w:rPr>
        <w:t>有询问或疑问的，可以口头或书面形式</w:t>
      </w:r>
      <w:r>
        <w:rPr>
          <w:rFonts w:hint="eastAsia" w:ascii="仿宋" w:hAnsi="仿宋" w:eastAsia="仿宋" w:cs="仿宋"/>
          <w:color w:val="000000" w:themeColor="text1"/>
          <w:sz w:val="21"/>
          <w:szCs w:val="21"/>
          <w:highlight w:val="none"/>
          <w:lang w:val="en-US" w:eastAsia="zh-CN"/>
          <w14:textFill>
            <w14:solidFill>
              <w14:schemeClr w14:val="tx1"/>
            </w14:solidFill>
          </w14:textFill>
        </w:rPr>
        <w:t>或线上</w:t>
      </w:r>
      <w:r>
        <w:rPr>
          <w:rFonts w:hint="eastAsia" w:ascii="仿宋" w:hAnsi="仿宋" w:eastAsia="仿宋" w:cs="仿宋"/>
          <w:color w:val="000000" w:themeColor="text1"/>
          <w:sz w:val="21"/>
          <w:szCs w:val="21"/>
          <w:highlight w:val="none"/>
          <w14:textFill>
            <w14:solidFill>
              <w14:schemeClr w14:val="tx1"/>
            </w14:solidFill>
          </w14:textFill>
        </w:rPr>
        <w:t>向</w:t>
      </w:r>
      <w:r>
        <w:rPr>
          <w:rFonts w:hint="eastAsia" w:ascii="仿宋" w:hAnsi="仿宋" w:eastAsia="仿宋" w:cs="仿宋"/>
          <w:color w:val="000000" w:themeColor="text1"/>
          <w:sz w:val="21"/>
          <w:szCs w:val="21"/>
          <w:highlight w:val="none"/>
          <w:lang w:eastAsia="zh-CN"/>
          <w14:textFill>
            <w14:solidFill>
              <w14:schemeClr w14:val="tx1"/>
            </w14:solidFill>
          </w14:textFill>
        </w:rPr>
        <w:t>招标代理机构</w:t>
      </w:r>
      <w:r>
        <w:rPr>
          <w:rFonts w:hint="eastAsia" w:ascii="仿宋" w:hAnsi="仿宋" w:eastAsia="仿宋" w:cs="仿宋"/>
          <w:color w:val="000000" w:themeColor="text1"/>
          <w:sz w:val="21"/>
          <w:szCs w:val="21"/>
          <w:highlight w:val="none"/>
          <w14:textFill>
            <w14:solidFill>
              <w14:schemeClr w14:val="tx1"/>
            </w14:solidFill>
          </w14:textFill>
        </w:rPr>
        <w:t>提出询问，</w:t>
      </w:r>
      <w:r>
        <w:rPr>
          <w:rFonts w:hint="eastAsia" w:ascii="仿宋" w:hAnsi="仿宋" w:eastAsia="仿宋" w:cs="仿宋"/>
          <w:color w:val="000000" w:themeColor="text1"/>
          <w:sz w:val="21"/>
          <w:szCs w:val="21"/>
          <w:highlight w:val="none"/>
          <w:lang w:eastAsia="zh-CN"/>
          <w14:textFill>
            <w14:solidFill>
              <w14:schemeClr w14:val="tx1"/>
            </w14:solidFill>
          </w14:textFill>
        </w:rPr>
        <w:t>招标代理机构</w:t>
      </w:r>
      <w:r>
        <w:rPr>
          <w:rFonts w:hint="eastAsia" w:ascii="仿宋" w:hAnsi="仿宋" w:eastAsia="仿宋" w:cs="仿宋"/>
          <w:color w:val="000000" w:themeColor="text1"/>
          <w:sz w:val="21"/>
          <w:szCs w:val="21"/>
          <w:highlight w:val="none"/>
          <w14:textFill>
            <w14:solidFill>
              <w14:schemeClr w14:val="tx1"/>
            </w14:solidFill>
          </w14:textFill>
        </w:rPr>
        <w:t>应当及时做出答复，但答复的内容不得涉及商业秘密。</w:t>
      </w:r>
    </w:p>
    <w:p w14:paraId="4D58E972">
      <w:pPr>
        <w:spacing w:line="500" w:lineRule="exact"/>
        <w:ind w:firstLine="420" w:firstLineChars="20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10.1.1招标程序受《中华人民共和国政府采购法》和相关法律法规的约束，并受到严格的内部监督，以确保授予合同过程的公平公正。</w:t>
      </w:r>
    </w:p>
    <w:p w14:paraId="4C65FE4A">
      <w:pPr>
        <w:spacing w:line="500" w:lineRule="exact"/>
        <w:ind w:firstLine="420" w:firstLineChars="20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10.1.2投标人对招标文件条款或技术、商务参数有异议的，应当在开标前通过澄清或修改程序提出。</w:t>
      </w:r>
    </w:p>
    <w:p w14:paraId="0F87A115">
      <w:pPr>
        <w:spacing w:line="500" w:lineRule="exact"/>
        <w:ind w:firstLine="420" w:firstLineChars="20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10.1.3投标人对采购事项有疑问的，可以向采购代理机构提出询问。</w:t>
      </w:r>
    </w:p>
    <w:p w14:paraId="445C9073">
      <w:pPr>
        <w:spacing w:line="500" w:lineRule="exact"/>
        <w:ind w:firstLine="420" w:firstLineChars="20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10.2</w:t>
      </w:r>
      <w:r>
        <w:rPr>
          <w:rFonts w:hint="eastAsia" w:ascii="仿宋" w:hAnsi="仿宋" w:eastAsia="仿宋" w:cs="仿宋"/>
          <w:b w:val="0"/>
          <w:bCs/>
          <w:color w:val="000000" w:themeColor="text1"/>
          <w:sz w:val="21"/>
          <w:szCs w:val="21"/>
          <w:highlight w:val="none"/>
          <w14:textFill>
            <w14:solidFill>
              <w14:schemeClr w14:val="tx1"/>
            </w14:solidFill>
          </w14:textFill>
        </w:rPr>
        <w:t>质疑</w:t>
      </w:r>
    </w:p>
    <w:p w14:paraId="127AE40E">
      <w:pPr>
        <w:spacing w:line="500" w:lineRule="exact"/>
        <w:ind w:firstLine="420" w:firstLineChars="20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10.2.1投标人认为招标文件、评审过程和采购结果使自己的权益受到损害的，应当在知道或者应知其权益受到损害之日起7个工作日内通过政府采购平台进入“项目质疑管理”程序提出。</w:t>
      </w:r>
    </w:p>
    <w:p w14:paraId="449145AD">
      <w:pPr>
        <w:spacing w:line="500" w:lineRule="exact"/>
        <w:ind w:firstLine="420" w:firstLineChars="20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10.2.2投标人提起在线质疑，应当按照《中华人民共和国政府采购法实施条例》五十五条和《政府采购质疑和投诉办法》的规定，应当有明确的请求和必要的证明材料，在线提交质疑函及必要的证明材料纸质版扫描件或图片(支持格式:DOC、DOCX、PDF、JPG、PNG、GIF），否则不予受理。</w:t>
      </w:r>
    </w:p>
    <w:p w14:paraId="5E12E359">
      <w:pPr>
        <w:spacing w:line="500" w:lineRule="exact"/>
        <w:ind w:firstLine="420" w:firstLineChars="20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10.2.3质疑函应当包括以下主要内容：被质疑项目名称、项目编号、招标公告发布时间、质疑事项、与质疑事项相关的请求、事实依据、法律依据（具体条款）、质疑人全称、法定代表人或投标人代表签字、盖章、有效联系方式（包括手机、传真号码）、提出质疑的日期。</w:t>
      </w:r>
    </w:p>
    <w:p w14:paraId="2BA570C2">
      <w:pPr>
        <w:spacing w:line="500" w:lineRule="exact"/>
        <w:ind w:firstLine="420" w:firstLineChars="20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10.2.4有下列情形之一的，属于无效质疑，采购代理机构（或采购人）可不予受理：</w:t>
      </w:r>
    </w:p>
    <w:p w14:paraId="2B28F44E">
      <w:pPr>
        <w:spacing w:line="500" w:lineRule="exact"/>
        <w:ind w:firstLine="420" w:firstLineChars="20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（1）未在有效期限内提出质疑的；</w:t>
      </w:r>
    </w:p>
    <w:p w14:paraId="1A7F1D2F">
      <w:pPr>
        <w:spacing w:line="500" w:lineRule="exact"/>
        <w:ind w:firstLine="420" w:firstLineChars="20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（2）所提交材料未明示属于质疑材料的；</w:t>
      </w:r>
    </w:p>
    <w:p w14:paraId="5357F1D3">
      <w:pPr>
        <w:spacing w:line="500" w:lineRule="exact"/>
        <w:ind w:firstLine="420" w:firstLineChars="20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（3）质疑书没有法定代表人签署本人姓名或印盖本人姓名章并加盖单位公章的；质疑书由参加采购项目的授权代表签署本人姓名或印盖本人姓名章，但没有法定代表人特别授权的；</w:t>
      </w:r>
    </w:p>
    <w:p w14:paraId="2C5AF37E">
      <w:pPr>
        <w:spacing w:line="500" w:lineRule="exact"/>
        <w:ind w:firstLine="420" w:firstLineChars="20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（4）质疑书未提供有效联系人或联系方式的；</w:t>
      </w:r>
    </w:p>
    <w:p w14:paraId="572A2473">
      <w:pPr>
        <w:spacing w:line="500" w:lineRule="exact"/>
        <w:ind w:firstLine="420" w:firstLineChars="20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（5）质疑事项已经进入投诉或者行政复议或者诉讼程序的；</w:t>
      </w:r>
    </w:p>
    <w:p w14:paraId="57CE9AAB">
      <w:pPr>
        <w:spacing w:line="500" w:lineRule="exact"/>
        <w:ind w:firstLine="420" w:firstLineChars="20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（6）质疑书未附相关证明材料，被视为无有效证据支持的；</w:t>
      </w:r>
    </w:p>
    <w:p w14:paraId="3A6506AF">
      <w:pPr>
        <w:spacing w:line="500" w:lineRule="exact"/>
        <w:ind w:firstLine="420" w:firstLineChars="20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（7）投标人对招标文件条款或技术参数有异议，未在开标前通过澄清或修改程序提出，并且投标人已经参与投标，而于开标后对招标文件提出质疑的；</w:t>
      </w:r>
    </w:p>
    <w:p w14:paraId="298725CD">
      <w:pPr>
        <w:spacing w:line="500" w:lineRule="exact"/>
        <w:ind w:firstLine="420" w:firstLineChars="20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（8）在提出本次质疑前半年内连续三次质疑而无事实依据的；</w:t>
      </w:r>
    </w:p>
    <w:p w14:paraId="1B0206B6">
      <w:pPr>
        <w:spacing w:line="500" w:lineRule="exact"/>
        <w:ind w:firstLine="420" w:firstLineChars="20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（9）其它不符合受理条件的情形。</w:t>
      </w:r>
    </w:p>
    <w:p w14:paraId="28DE2FB1">
      <w:pPr>
        <w:spacing w:line="500" w:lineRule="exact"/>
        <w:ind w:firstLine="420" w:firstLineChars="20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10.2.5采购代理机构（或采购人）将在系统收到质疑后7个工作日内审查质疑事项，作出答复或相关处理决定，并通过政采云系统线上通知质疑投标人和其他有关投标人，但答复的内容不涉及商业秘密。</w:t>
      </w:r>
    </w:p>
    <w:p w14:paraId="13424C73">
      <w:pPr>
        <w:spacing w:line="500" w:lineRule="exact"/>
        <w:ind w:firstLine="420" w:firstLineChars="20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10.2.6质疑投标人对采购代理机构（或采购人）的答复不满意以及采购代理机构（或采购人）未在规定的时间内做出答复的，可以在答复期满后15个工作日内向政府采购监管部门投诉。</w:t>
      </w:r>
    </w:p>
    <w:p w14:paraId="1FA40020">
      <w:pPr>
        <w:spacing w:line="500" w:lineRule="exact"/>
        <w:ind w:firstLine="420" w:firstLineChars="20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10.2.7投标人进行虚假和恶意质疑的，采购代理机构、采购人可以提请政府采购监管部门将其列入不良记录名单，在一至三年内禁止参加政府采购活动，并将处理决定在相关政府采购媒体上公布。</w:t>
      </w:r>
    </w:p>
    <w:p w14:paraId="77543CE1">
      <w:pPr>
        <w:spacing w:line="50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10.2.8</w:t>
      </w:r>
      <w:r>
        <w:rPr>
          <w:rFonts w:hint="eastAsia" w:ascii="仿宋" w:hAnsi="仿宋" w:eastAsia="仿宋" w:cs="仿宋"/>
          <w:color w:val="000000" w:themeColor="text1"/>
          <w:sz w:val="21"/>
          <w:szCs w:val="21"/>
          <w:highlight w:val="none"/>
          <w14:textFill>
            <w14:solidFill>
              <w14:schemeClr w14:val="tx1"/>
            </w14:solidFill>
          </w14:textFill>
        </w:rPr>
        <w:t>质疑</w:t>
      </w:r>
      <w:r>
        <w:rPr>
          <w:rFonts w:hint="eastAsia" w:ascii="仿宋" w:hAnsi="仿宋" w:eastAsia="仿宋" w:cs="仿宋"/>
          <w:color w:val="000000" w:themeColor="text1"/>
          <w:sz w:val="21"/>
          <w:szCs w:val="21"/>
          <w:highlight w:val="none"/>
          <w:lang w:eastAsia="zh-CN"/>
          <w14:textFill>
            <w14:solidFill>
              <w14:schemeClr w14:val="tx1"/>
            </w14:solidFill>
          </w14:textFill>
        </w:rPr>
        <w:t>投标人</w:t>
      </w:r>
      <w:r>
        <w:rPr>
          <w:rFonts w:hint="eastAsia" w:ascii="仿宋" w:hAnsi="仿宋" w:eastAsia="仿宋" w:cs="仿宋"/>
          <w:color w:val="000000" w:themeColor="text1"/>
          <w:sz w:val="21"/>
          <w:szCs w:val="21"/>
          <w:highlight w:val="none"/>
          <w14:textFill>
            <w14:solidFill>
              <w14:schemeClr w14:val="tx1"/>
            </w14:solidFill>
          </w14:textFill>
        </w:rPr>
        <w:t>撤回质疑的，终止质疑处理。</w:t>
      </w:r>
    </w:p>
    <w:p w14:paraId="190AFAA5">
      <w:pPr>
        <w:spacing w:line="500" w:lineRule="exact"/>
        <w:ind w:firstLine="422" w:firstLineChars="200"/>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未参与上述所质疑项目采购活动的</w:t>
      </w:r>
      <w:r>
        <w:rPr>
          <w:rFonts w:hint="eastAsia" w:ascii="仿宋" w:hAnsi="仿宋" w:eastAsia="仿宋" w:cs="仿宋"/>
          <w:b/>
          <w:bCs/>
          <w:color w:val="000000" w:themeColor="text1"/>
          <w:sz w:val="21"/>
          <w:szCs w:val="21"/>
          <w:highlight w:val="none"/>
          <w:lang w:eastAsia="zh-CN"/>
          <w14:textFill>
            <w14:solidFill>
              <w14:schemeClr w14:val="tx1"/>
            </w14:solidFill>
          </w14:textFill>
        </w:rPr>
        <w:t>投标人</w:t>
      </w:r>
      <w:r>
        <w:rPr>
          <w:rFonts w:hint="eastAsia" w:ascii="仿宋" w:hAnsi="仿宋" w:eastAsia="仿宋" w:cs="仿宋"/>
          <w:b/>
          <w:bCs/>
          <w:color w:val="000000" w:themeColor="text1"/>
          <w:sz w:val="21"/>
          <w:szCs w:val="21"/>
          <w:highlight w:val="none"/>
          <w14:textFill>
            <w14:solidFill>
              <w14:schemeClr w14:val="tx1"/>
            </w14:solidFill>
          </w14:textFill>
        </w:rPr>
        <w:t>不得提出质疑。</w:t>
      </w:r>
    </w:p>
    <w:p w14:paraId="267E5FFF">
      <w:pPr>
        <w:spacing w:line="50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10.3</w:t>
      </w:r>
      <w:r>
        <w:rPr>
          <w:rFonts w:hint="eastAsia" w:ascii="仿宋" w:hAnsi="仿宋" w:eastAsia="仿宋" w:cs="仿宋"/>
          <w:color w:val="000000" w:themeColor="text1"/>
          <w:sz w:val="21"/>
          <w:szCs w:val="21"/>
          <w:highlight w:val="none"/>
          <w:lang w:eastAsia="zh-CN"/>
          <w14:textFill>
            <w14:solidFill>
              <w14:schemeClr w14:val="tx1"/>
            </w14:solidFill>
          </w14:textFill>
        </w:rPr>
        <w:t>招标人</w:t>
      </w:r>
      <w:r>
        <w:rPr>
          <w:rFonts w:hint="eastAsia" w:ascii="仿宋" w:hAnsi="仿宋" w:eastAsia="仿宋" w:cs="仿宋"/>
          <w:color w:val="000000" w:themeColor="text1"/>
          <w:sz w:val="21"/>
          <w:szCs w:val="21"/>
          <w:highlight w:val="none"/>
          <w14:textFill>
            <w14:solidFill>
              <w14:schemeClr w14:val="tx1"/>
            </w14:solidFill>
          </w14:textFill>
        </w:rPr>
        <w:t>接收质疑函的信息：</w:t>
      </w:r>
    </w:p>
    <w:p w14:paraId="776F0751">
      <w:pPr>
        <w:spacing w:line="500" w:lineRule="exact"/>
        <w:ind w:firstLine="420" w:firstLineChars="200"/>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方    式：</w:t>
      </w:r>
      <w:r>
        <w:rPr>
          <w:rFonts w:hint="eastAsia" w:ascii="仿宋" w:hAnsi="仿宋" w:eastAsia="仿宋" w:cs="仿宋"/>
          <w:color w:val="000000" w:themeColor="text1"/>
          <w:sz w:val="21"/>
          <w:szCs w:val="21"/>
          <w:highlight w:val="none"/>
          <w:lang w:eastAsia="zh-CN"/>
          <w14:textFill>
            <w14:solidFill>
              <w14:schemeClr w14:val="tx1"/>
            </w14:solidFill>
          </w14:textFill>
        </w:rPr>
        <w:t>线上</w:t>
      </w:r>
    </w:p>
    <w:p w14:paraId="164CE362">
      <w:pPr>
        <w:spacing w:line="50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联系电话：同公告</w:t>
      </w:r>
    </w:p>
    <w:p w14:paraId="672A9843">
      <w:pPr>
        <w:spacing w:line="50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通讯地址：同公告</w:t>
      </w:r>
    </w:p>
    <w:p w14:paraId="6D728BC5">
      <w:pPr>
        <w:spacing w:line="50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10.4</w:t>
      </w:r>
      <w:r>
        <w:rPr>
          <w:rFonts w:hint="eastAsia" w:ascii="仿宋" w:hAnsi="仿宋" w:eastAsia="仿宋" w:cs="仿宋"/>
          <w:color w:val="000000" w:themeColor="text1"/>
          <w:sz w:val="21"/>
          <w:szCs w:val="21"/>
          <w:highlight w:val="none"/>
          <w14:textFill>
            <w14:solidFill>
              <w14:schemeClr w14:val="tx1"/>
            </w14:solidFill>
          </w14:textFill>
        </w:rPr>
        <w:t>采购代理机构接收质疑函的信息：</w:t>
      </w:r>
    </w:p>
    <w:p w14:paraId="1E8D2D25">
      <w:pPr>
        <w:spacing w:line="500" w:lineRule="exact"/>
        <w:ind w:firstLine="420" w:firstLineChars="200"/>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方    式：</w:t>
      </w:r>
      <w:r>
        <w:rPr>
          <w:rFonts w:hint="eastAsia" w:ascii="仿宋" w:hAnsi="仿宋" w:eastAsia="仿宋" w:cs="仿宋"/>
          <w:color w:val="000000" w:themeColor="text1"/>
          <w:sz w:val="21"/>
          <w:szCs w:val="21"/>
          <w:highlight w:val="none"/>
          <w:lang w:eastAsia="zh-CN"/>
          <w14:textFill>
            <w14:solidFill>
              <w14:schemeClr w14:val="tx1"/>
            </w14:solidFill>
          </w14:textFill>
        </w:rPr>
        <w:t>线上</w:t>
      </w:r>
    </w:p>
    <w:p w14:paraId="471CE8CB">
      <w:pPr>
        <w:spacing w:line="50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联系电话：同公告</w:t>
      </w:r>
    </w:p>
    <w:p w14:paraId="647D7136">
      <w:pPr>
        <w:spacing w:line="50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通讯地址：同公告</w:t>
      </w:r>
    </w:p>
    <w:p w14:paraId="722DF1B2">
      <w:pPr>
        <w:spacing w:line="500" w:lineRule="exact"/>
        <w:ind w:firstLine="420" w:firstLineChars="200"/>
        <w:outlineLvl w:val="1"/>
        <w:rPr>
          <w:rFonts w:hint="eastAsia" w:ascii="仿宋" w:hAnsi="仿宋" w:eastAsia="仿宋" w:cs="仿宋"/>
          <w:b w:val="0"/>
          <w:bCs/>
          <w:color w:val="000000" w:themeColor="text1"/>
          <w:sz w:val="21"/>
          <w:szCs w:val="21"/>
          <w:highlight w:val="none"/>
          <w14:textFill>
            <w14:solidFill>
              <w14:schemeClr w14:val="tx1"/>
            </w14:solidFill>
          </w14:textFill>
        </w:rPr>
      </w:pPr>
      <w:bookmarkStart w:id="41" w:name="_Toc352761940"/>
      <w:bookmarkStart w:id="42" w:name="_Toc25480"/>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11、</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投标人</w:t>
      </w:r>
      <w:r>
        <w:rPr>
          <w:rFonts w:hint="eastAsia" w:ascii="仿宋" w:hAnsi="仿宋" w:eastAsia="仿宋" w:cs="仿宋"/>
          <w:b w:val="0"/>
          <w:bCs/>
          <w:color w:val="000000" w:themeColor="text1"/>
          <w:sz w:val="21"/>
          <w:szCs w:val="21"/>
          <w:highlight w:val="none"/>
          <w14:textFill>
            <w14:solidFill>
              <w14:schemeClr w14:val="tx1"/>
            </w14:solidFill>
          </w14:textFill>
        </w:rPr>
        <w:t>违规处罚</w:t>
      </w:r>
      <w:bookmarkEnd w:id="41"/>
      <w:bookmarkEnd w:id="42"/>
    </w:p>
    <w:p w14:paraId="3713B9E0">
      <w:pPr>
        <w:spacing w:line="500" w:lineRule="exact"/>
        <w:ind w:firstLine="420" w:firstLineChars="20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投标人</w:t>
      </w:r>
      <w:r>
        <w:rPr>
          <w:rFonts w:hint="eastAsia" w:ascii="仿宋" w:hAnsi="仿宋" w:eastAsia="仿宋" w:cs="仿宋"/>
          <w:b w:val="0"/>
          <w:bCs/>
          <w:color w:val="000000" w:themeColor="text1"/>
          <w:sz w:val="21"/>
          <w:szCs w:val="21"/>
          <w:highlight w:val="none"/>
          <w14:textFill>
            <w14:solidFill>
              <w14:schemeClr w14:val="tx1"/>
            </w14:solidFill>
          </w14:textFill>
        </w:rPr>
        <w:t>有下列情形之一的，中标、成交无效，</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招标代理机构</w:t>
      </w:r>
      <w:r>
        <w:rPr>
          <w:rFonts w:hint="eastAsia" w:ascii="仿宋" w:hAnsi="仿宋" w:eastAsia="仿宋" w:cs="仿宋"/>
          <w:b w:val="0"/>
          <w:bCs/>
          <w:color w:val="000000" w:themeColor="text1"/>
          <w:sz w:val="21"/>
          <w:szCs w:val="21"/>
          <w:highlight w:val="none"/>
          <w14:textFill>
            <w14:solidFill>
              <w14:schemeClr w14:val="tx1"/>
            </w14:solidFill>
          </w14:textFill>
        </w:rPr>
        <w:t>将提请政府</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招标</w:t>
      </w:r>
      <w:r>
        <w:rPr>
          <w:rFonts w:hint="eastAsia" w:ascii="仿宋" w:hAnsi="仿宋" w:eastAsia="仿宋" w:cs="仿宋"/>
          <w:b w:val="0"/>
          <w:bCs/>
          <w:color w:val="000000" w:themeColor="text1"/>
          <w:sz w:val="21"/>
          <w:szCs w:val="21"/>
          <w:highlight w:val="none"/>
          <w14:textFill>
            <w14:solidFill>
              <w14:schemeClr w14:val="tx1"/>
            </w14:solidFill>
          </w14:textFill>
        </w:rPr>
        <w:t>监管部门，依据政府</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采购法</w:t>
      </w:r>
      <w:r>
        <w:rPr>
          <w:rFonts w:hint="eastAsia" w:ascii="仿宋" w:hAnsi="仿宋" w:eastAsia="仿宋" w:cs="仿宋"/>
          <w:b w:val="0"/>
          <w:bCs/>
          <w:color w:val="000000" w:themeColor="text1"/>
          <w:sz w:val="21"/>
          <w:szCs w:val="21"/>
          <w:highlight w:val="none"/>
          <w14:textFill>
            <w14:solidFill>
              <w14:schemeClr w14:val="tx1"/>
            </w14:solidFill>
          </w14:textFill>
        </w:rPr>
        <w:t xml:space="preserve">律法规的规定做出处理。 </w:t>
      </w:r>
    </w:p>
    <w:p w14:paraId="688D9486">
      <w:pPr>
        <w:spacing w:line="50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A提供虚假材料谋取中标的； </w:t>
      </w:r>
    </w:p>
    <w:p w14:paraId="7E639217">
      <w:pPr>
        <w:spacing w:line="50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B 采取不正当手段诋毁、排挤其他</w:t>
      </w:r>
      <w:r>
        <w:rPr>
          <w:rFonts w:hint="eastAsia" w:ascii="仿宋" w:hAnsi="仿宋" w:eastAsia="仿宋" w:cs="仿宋"/>
          <w:color w:val="000000" w:themeColor="text1"/>
          <w:sz w:val="21"/>
          <w:szCs w:val="21"/>
          <w:highlight w:val="none"/>
          <w:lang w:eastAsia="zh-CN"/>
          <w14:textFill>
            <w14:solidFill>
              <w14:schemeClr w14:val="tx1"/>
            </w14:solidFill>
          </w14:textFill>
        </w:rPr>
        <w:t>投标人</w:t>
      </w:r>
      <w:r>
        <w:rPr>
          <w:rFonts w:hint="eastAsia" w:ascii="仿宋" w:hAnsi="仿宋" w:eastAsia="仿宋" w:cs="仿宋"/>
          <w:color w:val="000000" w:themeColor="text1"/>
          <w:sz w:val="21"/>
          <w:szCs w:val="21"/>
          <w:highlight w:val="none"/>
          <w14:textFill>
            <w14:solidFill>
              <w14:schemeClr w14:val="tx1"/>
            </w14:solidFill>
          </w14:textFill>
        </w:rPr>
        <w:t xml:space="preserve">的； </w:t>
      </w:r>
    </w:p>
    <w:p w14:paraId="15CCE84F">
      <w:pPr>
        <w:spacing w:line="50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C 与</w:t>
      </w:r>
      <w:r>
        <w:rPr>
          <w:rFonts w:hint="eastAsia" w:ascii="仿宋" w:hAnsi="仿宋" w:eastAsia="仿宋" w:cs="仿宋"/>
          <w:color w:val="000000" w:themeColor="text1"/>
          <w:sz w:val="21"/>
          <w:szCs w:val="21"/>
          <w:highlight w:val="none"/>
          <w:lang w:eastAsia="zh-CN"/>
          <w14:textFill>
            <w14:solidFill>
              <w14:schemeClr w14:val="tx1"/>
            </w14:solidFill>
          </w14:textFill>
        </w:rPr>
        <w:t>招标</w:t>
      </w:r>
      <w:r>
        <w:rPr>
          <w:rFonts w:hint="eastAsia" w:ascii="仿宋" w:hAnsi="仿宋" w:eastAsia="仿宋" w:cs="仿宋"/>
          <w:color w:val="000000" w:themeColor="text1"/>
          <w:sz w:val="21"/>
          <w:szCs w:val="21"/>
          <w:highlight w:val="none"/>
          <w14:textFill>
            <w14:solidFill>
              <w14:schemeClr w14:val="tx1"/>
            </w14:solidFill>
          </w14:textFill>
        </w:rPr>
        <w:t>人、其他</w:t>
      </w:r>
      <w:r>
        <w:rPr>
          <w:rFonts w:hint="eastAsia" w:ascii="仿宋" w:hAnsi="仿宋" w:eastAsia="仿宋" w:cs="仿宋"/>
          <w:color w:val="000000" w:themeColor="text1"/>
          <w:sz w:val="21"/>
          <w:szCs w:val="21"/>
          <w:highlight w:val="none"/>
          <w:lang w:eastAsia="zh-CN"/>
          <w14:textFill>
            <w14:solidFill>
              <w14:schemeClr w14:val="tx1"/>
            </w14:solidFill>
          </w14:textFill>
        </w:rPr>
        <w:t>投标人</w:t>
      </w:r>
      <w:r>
        <w:rPr>
          <w:rFonts w:hint="eastAsia" w:ascii="仿宋" w:hAnsi="仿宋" w:eastAsia="仿宋" w:cs="仿宋"/>
          <w:color w:val="000000" w:themeColor="text1"/>
          <w:sz w:val="21"/>
          <w:szCs w:val="21"/>
          <w:highlight w:val="none"/>
          <w14:textFill>
            <w14:solidFill>
              <w14:schemeClr w14:val="tx1"/>
            </w14:solidFill>
          </w14:textFill>
        </w:rPr>
        <w:t xml:space="preserve">恶意串通的； </w:t>
      </w:r>
    </w:p>
    <w:p w14:paraId="64212299">
      <w:pPr>
        <w:spacing w:line="50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D 开标后</w:t>
      </w:r>
      <w:r>
        <w:rPr>
          <w:rFonts w:hint="eastAsia" w:ascii="仿宋" w:hAnsi="仿宋" w:eastAsia="仿宋" w:cs="仿宋"/>
          <w:color w:val="000000" w:themeColor="text1"/>
          <w:sz w:val="21"/>
          <w:szCs w:val="21"/>
          <w:highlight w:val="none"/>
          <w:lang w:eastAsia="zh-CN"/>
          <w14:textFill>
            <w14:solidFill>
              <w14:schemeClr w14:val="tx1"/>
            </w14:solidFill>
          </w14:textFill>
        </w:rPr>
        <w:t>投标人</w:t>
      </w:r>
      <w:r>
        <w:rPr>
          <w:rFonts w:hint="eastAsia" w:ascii="仿宋" w:hAnsi="仿宋" w:eastAsia="仿宋" w:cs="仿宋"/>
          <w:color w:val="000000" w:themeColor="text1"/>
          <w:sz w:val="21"/>
          <w:szCs w:val="21"/>
          <w:highlight w:val="none"/>
          <w14:textFill>
            <w14:solidFill>
              <w14:schemeClr w14:val="tx1"/>
            </w14:solidFill>
          </w14:textFill>
        </w:rPr>
        <w:t>撤回其投标的；</w:t>
      </w:r>
    </w:p>
    <w:p w14:paraId="7576EFCE">
      <w:pPr>
        <w:spacing w:line="50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E 在评标期间，影响</w:t>
      </w:r>
      <w:r>
        <w:rPr>
          <w:rFonts w:hint="eastAsia" w:ascii="仿宋" w:hAnsi="仿宋" w:eastAsia="仿宋" w:cs="仿宋"/>
          <w:color w:val="000000" w:themeColor="text1"/>
          <w:sz w:val="21"/>
          <w:szCs w:val="21"/>
          <w:highlight w:val="none"/>
          <w:lang w:eastAsia="zh-CN"/>
          <w14:textFill>
            <w14:solidFill>
              <w14:schemeClr w14:val="tx1"/>
            </w14:solidFill>
          </w14:textFill>
        </w:rPr>
        <w:t>招标代理机构</w:t>
      </w:r>
      <w:r>
        <w:rPr>
          <w:rFonts w:hint="eastAsia" w:ascii="仿宋" w:hAnsi="仿宋" w:eastAsia="仿宋" w:cs="仿宋"/>
          <w:color w:val="000000" w:themeColor="text1"/>
          <w:sz w:val="21"/>
          <w:szCs w:val="21"/>
          <w:highlight w:val="none"/>
          <w14:textFill>
            <w14:solidFill>
              <w14:schemeClr w14:val="tx1"/>
            </w14:solidFill>
          </w14:textFill>
        </w:rPr>
        <w:t>或评标委员会正常履行职责的；</w:t>
      </w:r>
    </w:p>
    <w:p w14:paraId="3E4DAA23">
      <w:pPr>
        <w:spacing w:line="50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F 中标后未按本</w:t>
      </w:r>
      <w:r>
        <w:rPr>
          <w:rFonts w:hint="eastAsia" w:ascii="仿宋" w:hAnsi="仿宋" w:eastAsia="仿宋" w:cs="仿宋"/>
          <w:color w:val="000000" w:themeColor="text1"/>
          <w:sz w:val="21"/>
          <w:szCs w:val="21"/>
          <w:highlight w:val="none"/>
          <w:lang w:eastAsia="zh-CN"/>
          <w14:textFill>
            <w14:solidFill>
              <w14:schemeClr w14:val="tx1"/>
            </w14:solidFill>
          </w14:textFill>
        </w:rPr>
        <w:t>招标文件</w:t>
      </w:r>
      <w:r>
        <w:rPr>
          <w:rFonts w:hint="eastAsia" w:ascii="仿宋" w:hAnsi="仿宋" w:eastAsia="仿宋" w:cs="仿宋"/>
          <w:color w:val="000000" w:themeColor="text1"/>
          <w:sz w:val="21"/>
          <w:szCs w:val="21"/>
          <w:highlight w:val="none"/>
          <w14:textFill>
            <w14:solidFill>
              <w14:schemeClr w14:val="tx1"/>
            </w14:solidFill>
          </w14:textFill>
        </w:rPr>
        <w:t>规定签约或与</w:t>
      </w:r>
      <w:r>
        <w:rPr>
          <w:rFonts w:hint="eastAsia" w:ascii="仿宋" w:hAnsi="仿宋" w:eastAsia="仿宋" w:cs="仿宋"/>
          <w:color w:val="000000" w:themeColor="text1"/>
          <w:sz w:val="21"/>
          <w:szCs w:val="21"/>
          <w:highlight w:val="none"/>
          <w:lang w:eastAsia="zh-CN"/>
          <w14:textFill>
            <w14:solidFill>
              <w14:schemeClr w14:val="tx1"/>
            </w14:solidFill>
          </w14:textFill>
        </w:rPr>
        <w:t>招标</w:t>
      </w:r>
      <w:r>
        <w:rPr>
          <w:rFonts w:hint="eastAsia" w:ascii="仿宋" w:hAnsi="仿宋" w:eastAsia="仿宋" w:cs="仿宋"/>
          <w:color w:val="000000" w:themeColor="text1"/>
          <w:sz w:val="21"/>
          <w:szCs w:val="21"/>
          <w:highlight w:val="none"/>
          <w14:textFill>
            <w14:solidFill>
              <w14:schemeClr w14:val="tx1"/>
            </w14:solidFill>
          </w14:textFill>
        </w:rPr>
        <w:t xml:space="preserve">人订立背离合同实质性内容的其它协议的； </w:t>
      </w:r>
    </w:p>
    <w:p w14:paraId="1BC4ABC7">
      <w:pPr>
        <w:spacing w:line="50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G </w:t>
      </w:r>
      <w:r>
        <w:rPr>
          <w:rFonts w:hint="eastAsia" w:ascii="仿宋" w:hAnsi="仿宋" w:eastAsia="仿宋" w:cs="仿宋"/>
          <w:color w:val="000000" w:themeColor="text1"/>
          <w:sz w:val="21"/>
          <w:szCs w:val="21"/>
          <w:highlight w:val="none"/>
          <w:lang w:eastAsia="zh-CN"/>
          <w14:textFill>
            <w14:solidFill>
              <w14:schemeClr w14:val="tx1"/>
            </w14:solidFill>
          </w14:textFill>
        </w:rPr>
        <w:t>投标人</w:t>
      </w:r>
      <w:r>
        <w:rPr>
          <w:rFonts w:hint="eastAsia" w:ascii="仿宋" w:hAnsi="仿宋" w:eastAsia="仿宋" w:cs="仿宋"/>
          <w:color w:val="000000" w:themeColor="text1"/>
          <w:sz w:val="21"/>
          <w:szCs w:val="21"/>
          <w:highlight w:val="none"/>
          <w14:textFill>
            <w14:solidFill>
              <w14:schemeClr w14:val="tx1"/>
            </w14:solidFill>
          </w14:textFill>
        </w:rPr>
        <w:t>未按</w:t>
      </w:r>
      <w:r>
        <w:rPr>
          <w:rFonts w:hint="eastAsia" w:ascii="仿宋" w:hAnsi="仿宋" w:eastAsia="仿宋" w:cs="仿宋"/>
          <w:color w:val="000000" w:themeColor="text1"/>
          <w:sz w:val="21"/>
          <w:szCs w:val="21"/>
          <w:highlight w:val="none"/>
          <w:lang w:eastAsia="zh-CN"/>
          <w14:textFill>
            <w14:solidFill>
              <w14:schemeClr w14:val="tx1"/>
            </w14:solidFill>
          </w14:textFill>
        </w:rPr>
        <w:t>招标文件</w:t>
      </w:r>
      <w:r>
        <w:rPr>
          <w:rFonts w:hint="eastAsia" w:ascii="仿宋" w:hAnsi="仿宋" w:eastAsia="仿宋" w:cs="仿宋"/>
          <w:color w:val="000000" w:themeColor="text1"/>
          <w:sz w:val="21"/>
          <w:szCs w:val="21"/>
          <w:highlight w:val="none"/>
          <w14:textFill>
            <w14:solidFill>
              <w14:schemeClr w14:val="tx1"/>
            </w14:solidFill>
          </w14:textFill>
        </w:rPr>
        <w:t>规定和合同约定履行义务的；</w:t>
      </w:r>
    </w:p>
    <w:p w14:paraId="37430FA8">
      <w:pPr>
        <w:spacing w:line="500" w:lineRule="exact"/>
        <w:ind w:firstLine="420" w:firstLineChars="200"/>
        <w:rPr>
          <w:rFonts w:hint="eastAsia"/>
          <w:b/>
          <w:color w:val="000000" w:themeColor="text1"/>
          <w:sz w:val="32"/>
          <w:szCs w:val="32"/>
          <w:highlight w:val="none"/>
          <w14:textFill>
            <w14:solidFill>
              <w14:schemeClr w14:val="tx1"/>
            </w14:solidFill>
          </w14:textFill>
        </w:rPr>
        <w:sectPr>
          <w:footerReference r:id="rId4" w:type="default"/>
          <w:pgSz w:w="11905" w:h="16838"/>
          <w:pgMar w:top="1134" w:right="1134" w:bottom="1134" w:left="1417" w:header="850" w:footer="992" w:gutter="0"/>
          <w:pgNumType w:fmt="decimal" w:start="1"/>
          <w:cols w:space="0" w:num="1"/>
          <w:rtlGutter w:val="0"/>
          <w:docGrid w:type="lines" w:linePitch="317" w:charSpace="0"/>
        </w:sectPr>
      </w:pPr>
      <w:r>
        <w:rPr>
          <w:rFonts w:hint="eastAsia" w:ascii="仿宋" w:hAnsi="仿宋" w:eastAsia="仿宋" w:cs="仿宋"/>
          <w:color w:val="000000" w:themeColor="text1"/>
          <w:sz w:val="21"/>
          <w:szCs w:val="21"/>
          <w:highlight w:val="none"/>
          <w14:textFill>
            <w14:solidFill>
              <w14:schemeClr w14:val="tx1"/>
            </w14:solidFill>
          </w14:textFill>
        </w:rPr>
        <w:t>H 法律法规规定的其他事</w:t>
      </w:r>
      <w:bookmarkStart w:id="43" w:name="_Toc352761941"/>
    </w:p>
    <w:bookmarkEnd w:id="43"/>
    <w:p w14:paraId="712B506C">
      <w:pPr>
        <w:adjustRightInd w:val="0"/>
        <w:spacing w:after="120" w:afterLines="50" w:line="360" w:lineRule="auto"/>
        <w:jc w:val="center"/>
        <w:outlineLvl w:val="0"/>
        <w:rPr>
          <w:rFonts w:hint="eastAsia" w:ascii="仿宋" w:hAnsi="仿宋" w:eastAsia="仿宋" w:cs="仿宋"/>
          <w:b/>
          <w:color w:val="auto"/>
          <w:sz w:val="24"/>
          <w:szCs w:val="21"/>
        </w:rPr>
      </w:pPr>
      <w:r>
        <w:rPr>
          <w:rFonts w:hint="eastAsia" w:ascii="仿宋" w:hAnsi="仿宋" w:eastAsia="仿宋" w:cs="仿宋"/>
          <w:b/>
          <w:color w:val="auto"/>
          <w:sz w:val="24"/>
          <w:szCs w:val="21"/>
        </w:rPr>
        <w:t>第三章  评标方法及标准</w:t>
      </w:r>
      <w:bookmarkEnd w:id="38"/>
    </w:p>
    <w:p w14:paraId="54B210D8">
      <w:pPr>
        <w:pStyle w:val="31"/>
        <w:snapToGrid w:val="0"/>
        <w:spacing w:line="480" w:lineRule="exact"/>
        <w:ind w:left="0" w:leftChars="0" w:firstLine="0" w:firstLineChars="0"/>
        <w:rPr>
          <w:rFonts w:hint="eastAsia" w:ascii="仿宋" w:hAnsi="仿宋" w:eastAsia="仿宋" w:cs="仿宋"/>
          <w:b/>
          <w:color w:val="auto"/>
          <w:lang w:eastAsia="zh-CN"/>
        </w:rPr>
      </w:pPr>
      <w:r>
        <w:rPr>
          <w:rFonts w:hint="eastAsia" w:ascii="仿宋" w:hAnsi="仿宋" w:eastAsia="仿宋" w:cs="仿宋"/>
          <w:b/>
          <w:color w:val="auto"/>
          <w:lang w:eastAsia="zh-CN"/>
        </w:rPr>
        <w:t>一、初步评审</w:t>
      </w:r>
    </w:p>
    <w:p w14:paraId="766C35CB">
      <w:pPr>
        <w:pStyle w:val="31"/>
        <w:snapToGrid w:val="0"/>
        <w:spacing w:line="480" w:lineRule="exact"/>
        <w:rPr>
          <w:rFonts w:hint="eastAsia" w:ascii="仿宋" w:hAnsi="仿宋" w:eastAsia="仿宋" w:cs="仿宋"/>
          <w:b/>
          <w:color w:val="auto"/>
        </w:rPr>
      </w:pPr>
      <w:r>
        <w:rPr>
          <w:rFonts w:hint="eastAsia" w:ascii="仿宋" w:hAnsi="仿宋" w:eastAsia="仿宋" w:cs="仿宋"/>
          <w:b/>
          <w:color w:val="auto"/>
        </w:rPr>
        <w:t>资格审查内容及标准</w:t>
      </w:r>
    </w:p>
    <w:tbl>
      <w:tblPr>
        <w:tblStyle w:val="23"/>
        <w:tblW w:w="8093"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228"/>
        <w:gridCol w:w="2850"/>
        <w:gridCol w:w="3361"/>
      </w:tblGrid>
      <w:tr w14:paraId="6F56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54" w:type="dxa"/>
            <w:noWrap w:val="0"/>
            <w:vAlign w:val="center"/>
          </w:tcPr>
          <w:p w14:paraId="29E74397">
            <w:pPr>
              <w:jc w:val="center"/>
              <w:rPr>
                <w:rFonts w:hint="eastAsia" w:ascii="仿宋" w:hAnsi="仿宋" w:eastAsia="仿宋" w:cs="仿宋"/>
                <w:color w:val="auto"/>
              </w:rPr>
            </w:pPr>
            <w:r>
              <w:rPr>
                <w:rFonts w:hint="eastAsia" w:ascii="仿宋" w:hAnsi="仿宋" w:eastAsia="仿宋" w:cs="仿宋"/>
                <w:color w:val="auto"/>
              </w:rPr>
              <w:t>序号</w:t>
            </w:r>
          </w:p>
        </w:tc>
        <w:tc>
          <w:tcPr>
            <w:tcW w:w="1228" w:type="dxa"/>
            <w:noWrap w:val="0"/>
            <w:vAlign w:val="center"/>
          </w:tcPr>
          <w:p w14:paraId="6BED7466">
            <w:pPr>
              <w:jc w:val="center"/>
              <w:rPr>
                <w:rFonts w:hint="eastAsia" w:ascii="仿宋" w:hAnsi="仿宋" w:eastAsia="仿宋" w:cs="仿宋"/>
                <w:color w:val="auto"/>
              </w:rPr>
            </w:pPr>
          </w:p>
        </w:tc>
        <w:tc>
          <w:tcPr>
            <w:tcW w:w="2850" w:type="dxa"/>
            <w:noWrap w:val="0"/>
            <w:vAlign w:val="center"/>
          </w:tcPr>
          <w:p w14:paraId="24CA1D4F">
            <w:pPr>
              <w:jc w:val="center"/>
              <w:rPr>
                <w:rFonts w:hint="eastAsia" w:ascii="仿宋" w:hAnsi="仿宋" w:eastAsia="仿宋" w:cs="仿宋"/>
                <w:color w:val="auto"/>
              </w:rPr>
            </w:pPr>
            <w:r>
              <w:rPr>
                <w:rFonts w:hint="eastAsia" w:ascii="仿宋" w:hAnsi="仿宋" w:eastAsia="仿宋" w:cs="仿宋"/>
                <w:color w:val="auto"/>
              </w:rPr>
              <w:t>内容</w:t>
            </w:r>
          </w:p>
        </w:tc>
        <w:tc>
          <w:tcPr>
            <w:tcW w:w="3361" w:type="dxa"/>
            <w:noWrap w:val="0"/>
            <w:vAlign w:val="center"/>
          </w:tcPr>
          <w:p w14:paraId="7D2823D0">
            <w:pPr>
              <w:jc w:val="center"/>
              <w:rPr>
                <w:rFonts w:hint="eastAsia" w:ascii="仿宋" w:hAnsi="仿宋" w:eastAsia="仿宋" w:cs="仿宋"/>
                <w:color w:val="auto"/>
              </w:rPr>
            </w:pPr>
            <w:r>
              <w:rPr>
                <w:rFonts w:hint="eastAsia" w:ascii="仿宋" w:hAnsi="仿宋" w:eastAsia="仿宋" w:cs="仿宋"/>
                <w:color w:val="auto"/>
              </w:rPr>
              <w:t>标准</w:t>
            </w:r>
          </w:p>
        </w:tc>
      </w:tr>
      <w:tr w14:paraId="696D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noWrap w:val="0"/>
            <w:vAlign w:val="center"/>
          </w:tcPr>
          <w:p w14:paraId="0E689049">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w:t>
            </w:r>
          </w:p>
        </w:tc>
        <w:tc>
          <w:tcPr>
            <w:tcW w:w="1228" w:type="dxa"/>
            <w:noWrap w:val="0"/>
            <w:vAlign w:val="center"/>
          </w:tcPr>
          <w:p w14:paraId="16E0E5D9">
            <w:pPr>
              <w:jc w:val="left"/>
              <w:rPr>
                <w:rFonts w:hint="eastAsia" w:ascii="仿宋" w:hAnsi="仿宋" w:eastAsia="仿宋" w:cs="仿宋"/>
                <w:color w:val="auto"/>
                <w:lang w:eastAsia="zh-CN"/>
              </w:rPr>
            </w:pPr>
            <w:r>
              <w:rPr>
                <w:rFonts w:hint="eastAsia" w:ascii="仿宋" w:hAnsi="仿宋" w:eastAsia="仿宋" w:cs="仿宋"/>
                <w:color w:val="auto"/>
                <w:lang w:val="en-US" w:eastAsia="zh-CN"/>
              </w:rPr>
              <w:t>营业执照</w:t>
            </w:r>
          </w:p>
        </w:tc>
        <w:tc>
          <w:tcPr>
            <w:tcW w:w="2850" w:type="dxa"/>
            <w:noWrap w:val="0"/>
            <w:vAlign w:val="center"/>
          </w:tcPr>
          <w:p w14:paraId="6C338DD5">
            <w:pPr>
              <w:jc w:val="center"/>
              <w:rPr>
                <w:rFonts w:hint="eastAsia" w:ascii="仿宋" w:hAnsi="仿宋" w:eastAsia="仿宋" w:cs="仿宋"/>
                <w:color w:val="auto"/>
                <w:lang w:eastAsia="zh-CN"/>
              </w:rPr>
            </w:pPr>
            <w:r>
              <w:rPr>
                <w:rFonts w:hint="eastAsia" w:ascii="仿宋" w:hAnsi="仿宋" w:eastAsia="仿宋" w:cs="仿宋"/>
                <w:color w:val="auto"/>
                <w:lang w:val="en-US" w:eastAsia="zh-CN"/>
              </w:rPr>
              <w:t>具有独立承担民事责任的能力</w:t>
            </w:r>
          </w:p>
        </w:tc>
        <w:tc>
          <w:tcPr>
            <w:tcW w:w="3361" w:type="dxa"/>
            <w:noWrap w:val="0"/>
            <w:vAlign w:val="center"/>
          </w:tcPr>
          <w:p w14:paraId="6727A9DF">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提供供应商信用承诺书。</w:t>
            </w:r>
          </w:p>
          <w:p w14:paraId="757BFA48">
            <w:pPr>
              <w:jc w:val="center"/>
              <w:rPr>
                <w:rFonts w:hint="eastAsia" w:ascii="仿宋" w:hAnsi="仿宋" w:eastAsia="仿宋" w:cs="仿宋"/>
                <w:color w:val="auto"/>
                <w:lang w:eastAsia="zh-CN"/>
              </w:rPr>
            </w:pPr>
            <w:r>
              <w:rPr>
                <w:rFonts w:hint="eastAsia" w:ascii="仿宋" w:hAnsi="仿宋" w:eastAsia="仿宋" w:cs="仿宋"/>
                <w:color w:val="auto"/>
                <w:lang w:val="en-US" w:eastAsia="zh-CN"/>
              </w:rPr>
              <w:t>以上证明材料须符合要求、有效、完整。否则，响应无效。</w:t>
            </w:r>
          </w:p>
        </w:tc>
      </w:tr>
      <w:tr w14:paraId="7AF2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654" w:type="dxa"/>
            <w:noWrap w:val="0"/>
            <w:vAlign w:val="center"/>
          </w:tcPr>
          <w:p w14:paraId="6E25F5E5">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c>
          <w:tcPr>
            <w:tcW w:w="1228" w:type="dxa"/>
            <w:noWrap w:val="0"/>
            <w:vAlign w:val="center"/>
          </w:tcPr>
          <w:p w14:paraId="488E7EF7">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财务报告</w:t>
            </w:r>
          </w:p>
        </w:tc>
        <w:tc>
          <w:tcPr>
            <w:tcW w:w="2850" w:type="dxa"/>
            <w:noWrap w:val="0"/>
            <w:vAlign w:val="center"/>
          </w:tcPr>
          <w:p w14:paraId="2B49CE33">
            <w:pPr>
              <w:jc w:val="center"/>
              <w:rPr>
                <w:rFonts w:hint="eastAsia" w:ascii="仿宋" w:hAnsi="仿宋" w:eastAsia="仿宋" w:cs="仿宋"/>
                <w:color w:val="auto"/>
                <w:lang w:eastAsia="zh-CN"/>
              </w:rPr>
            </w:pPr>
            <w:r>
              <w:rPr>
                <w:rFonts w:hint="eastAsia" w:ascii="仿宋" w:hAnsi="仿宋" w:eastAsia="仿宋" w:cs="仿宋"/>
                <w:color w:val="auto"/>
                <w:lang w:val="en-US" w:eastAsia="zh-CN"/>
              </w:rPr>
              <w:t>具有良好的商业信誉和健全的财务会计制度</w:t>
            </w:r>
          </w:p>
        </w:tc>
        <w:tc>
          <w:tcPr>
            <w:tcW w:w="3361" w:type="dxa"/>
            <w:noWrap w:val="0"/>
            <w:vAlign w:val="center"/>
          </w:tcPr>
          <w:p w14:paraId="6F89C272">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提供供应商信用承诺书。</w:t>
            </w:r>
          </w:p>
          <w:p w14:paraId="66A1C189">
            <w:pPr>
              <w:jc w:val="center"/>
              <w:rPr>
                <w:rFonts w:hint="eastAsia" w:ascii="仿宋" w:hAnsi="仿宋" w:eastAsia="仿宋" w:cs="仿宋"/>
                <w:color w:val="auto"/>
                <w:lang w:eastAsia="zh-CN"/>
              </w:rPr>
            </w:pPr>
            <w:r>
              <w:rPr>
                <w:rFonts w:hint="eastAsia" w:ascii="仿宋" w:hAnsi="仿宋" w:eastAsia="仿宋" w:cs="仿宋"/>
                <w:color w:val="auto"/>
                <w:lang w:val="en-US" w:eastAsia="zh-CN"/>
              </w:rPr>
              <w:t>以上证明材料须符合要求、有效、完整。否则，响应无效。</w:t>
            </w:r>
          </w:p>
        </w:tc>
      </w:tr>
      <w:tr w14:paraId="1BC5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654" w:type="dxa"/>
            <w:noWrap w:val="0"/>
            <w:vAlign w:val="center"/>
          </w:tcPr>
          <w:p w14:paraId="088EB186">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c>
          <w:tcPr>
            <w:tcW w:w="1228" w:type="dxa"/>
            <w:noWrap w:val="0"/>
            <w:vAlign w:val="center"/>
          </w:tcPr>
          <w:p w14:paraId="06FEF1CA">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基本资质</w:t>
            </w:r>
          </w:p>
        </w:tc>
        <w:tc>
          <w:tcPr>
            <w:tcW w:w="2850" w:type="dxa"/>
            <w:noWrap w:val="0"/>
            <w:vAlign w:val="center"/>
          </w:tcPr>
          <w:p w14:paraId="47423ED4">
            <w:pPr>
              <w:jc w:val="center"/>
              <w:rPr>
                <w:rFonts w:hint="eastAsia" w:ascii="仿宋" w:hAnsi="仿宋" w:eastAsia="仿宋" w:cs="仿宋"/>
                <w:color w:val="auto"/>
                <w:lang w:eastAsia="zh-CN"/>
              </w:rPr>
            </w:pPr>
            <w:r>
              <w:rPr>
                <w:rFonts w:hint="eastAsia" w:ascii="仿宋" w:hAnsi="仿宋" w:eastAsia="仿宋" w:cs="仿宋"/>
                <w:color w:val="auto"/>
                <w:lang w:val="en-US" w:eastAsia="zh-CN"/>
              </w:rPr>
              <w:t>具有履行合同所必需的设备和专业技术能力</w:t>
            </w:r>
          </w:p>
        </w:tc>
        <w:tc>
          <w:tcPr>
            <w:tcW w:w="3361" w:type="dxa"/>
            <w:noWrap w:val="0"/>
            <w:vAlign w:val="center"/>
          </w:tcPr>
          <w:p w14:paraId="65512754">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提供供应商信用承诺书。</w:t>
            </w:r>
          </w:p>
          <w:p w14:paraId="7785CE08">
            <w:pPr>
              <w:jc w:val="center"/>
              <w:rPr>
                <w:rFonts w:hint="eastAsia" w:ascii="仿宋" w:hAnsi="仿宋" w:eastAsia="仿宋" w:cs="仿宋"/>
                <w:color w:val="auto"/>
                <w:lang w:eastAsia="zh-CN"/>
              </w:rPr>
            </w:pPr>
            <w:r>
              <w:rPr>
                <w:rFonts w:hint="eastAsia" w:ascii="仿宋" w:hAnsi="仿宋" w:eastAsia="仿宋" w:cs="仿宋"/>
                <w:color w:val="auto"/>
                <w:lang w:val="en-US" w:eastAsia="zh-CN"/>
              </w:rPr>
              <w:t>以上证明材料须符合要求、有效、完整。否则，响应无效。</w:t>
            </w:r>
          </w:p>
        </w:tc>
      </w:tr>
      <w:tr w14:paraId="61CD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654" w:type="dxa"/>
            <w:noWrap w:val="0"/>
            <w:vAlign w:val="center"/>
          </w:tcPr>
          <w:p w14:paraId="2F0C3E52">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4</w:t>
            </w:r>
          </w:p>
        </w:tc>
        <w:tc>
          <w:tcPr>
            <w:tcW w:w="1228" w:type="dxa"/>
            <w:noWrap w:val="0"/>
            <w:vAlign w:val="center"/>
          </w:tcPr>
          <w:p w14:paraId="37D5C922">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基本资质</w:t>
            </w:r>
          </w:p>
        </w:tc>
        <w:tc>
          <w:tcPr>
            <w:tcW w:w="2850" w:type="dxa"/>
            <w:noWrap w:val="0"/>
            <w:vAlign w:val="center"/>
          </w:tcPr>
          <w:p w14:paraId="569C4BFF">
            <w:pPr>
              <w:jc w:val="center"/>
              <w:rPr>
                <w:rFonts w:hint="eastAsia" w:ascii="仿宋" w:hAnsi="仿宋" w:eastAsia="仿宋" w:cs="仿宋"/>
                <w:color w:val="auto"/>
                <w:lang w:eastAsia="zh-CN"/>
              </w:rPr>
            </w:pPr>
            <w:r>
              <w:rPr>
                <w:rFonts w:hint="eastAsia" w:ascii="仿宋" w:hAnsi="仿宋" w:eastAsia="仿宋" w:cs="仿宋"/>
                <w:color w:val="auto"/>
                <w:lang w:val="en-US" w:eastAsia="zh-CN"/>
              </w:rPr>
              <w:t>有依法缴纳税收和社会保障资金的良好记录</w:t>
            </w:r>
          </w:p>
        </w:tc>
        <w:tc>
          <w:tcPr>
            <w:tcW w:w="3361" w:type="dxa"/>
            <w:noWrap w:val="0"/>
            <w:vAlign w:val="center"/>
          </w:tcPr>
          <w:p w14:paraId="18CA6B1B">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提供供应商信用承诺书。</w:t>
            </w:r>
          </w:p>
          <w:p w14:paraId="384FC210">
            <w:pPr>
              <w:jc w:val="center"/>
              <w:rPr>
                <w:rFonts w:hint="eastAsia" w:ascii="仿宋" w:hAnsi="仿宋" w:eastAsia="仿宋" w:cs="仿宋"/>
                <w:color w:val="auto"/>
                <w:lang w:eastAsia="zh-CN"/>
              </w:rPr>
            </w:pPr>
            <w:r>
              <w:rPr>
                <w:rFonts w:hint="eastAsia" w:ascii="仿宋" w:hAnsi="仿宋" w:eastAsia="仿宋" w:cs="仿宋"/>
                <w:color w:val="auto"/>
                <w:lang w:val="en-US" w:eastAsia="zh-CN"/>
              </w:rPr>
              <w:t>以上证明材料须符合要求、有效、完整。否则，响应无效。</w:t>
            </w:r>
          </w:p>
        </w:tc>
      </w:tr>
      <w:tr w14:paraId="0B89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654" w:type="dxa"/>
            <w:noWrap w:val="0"/>
            <w:vAlign w:val="center"/>
          </w:tcPr>
          <w:p w14:paraId="6A54BF9F">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5</w:t>
            </w:r>
          </w:p>
        </w:tc>
        <w:tc>
          <w:tcPr>
            <w:tcW w:w="1228" w:type="dxa"/>
            <w:noWrap w:val="0"/>
            <w:vAlign w:val="center"/>
          </w:tcPr>
          <w:p w14:paraId="6EA3CC2E">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基本资质</w:t>
            </w:r>
          </w:p>
        </w:tc>
        <w:tc>
          <w:tcPr>
            <w:tcW w:w="2850" w:type="dxa"/>
            <w:noWrap w:val="0"/>
            <w:vAlign w:val="center"/>
          </w:tcPr>
          <w:p w14:paraId="4E3FD32D">
            <w:pPr>
              <w:jc w:val="center"/>
              <w:rPr>
                <w:rFonts w:hint="eastAsia" w:ascii="仿宋" w:hAnsi="仿宋" w:eastAsia="仿宋" w:cs="仿宋"/>
                <w:color w:val="auto"/>
                <w:lang w:eastAsia="zh-CN"/>
              </w:rPr>
            </w:pPr>
            <w:r>
              <w:rPr>
                <w:rFonts w:hint="eastAsia" w:ascii="仿宋" w:hAnsi="仿宋" w:eastAsia="仿宋" w:cs="仿宋"/>
                <w:color w:val="auto"/>
                <w:lang w:val="en-US" w:eastAsia="zh-CN"/>
              </w:rPr>
              <w:t>参加政府采购活动前三年内，在经营活动中没有重大违法记录</w:t>
            </w:r>
          </w:p>
        </w:tc>
        <w:tc>
          <w:tcPr>
            <w:tcW w:w="3361" w:type="dxa"/>
            <w:noWrap w:val="0"/>
            <w:vAlign w:val="center"/>
          </w:tcPr>
          <w:p w14:paraId="42126E49">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提供供应商信用承诺书。</w:t>
            </w:r>
          </w:p>
          <w:p w14:paraId="0A7EF9B5">
            <w:pPr>
              <w:jc w:val="center"/>
              <w:rPr>
                <w:rFonts w:hint="eastAsia" w:ascii="仿宋" w:hAnsi="仿宋" w:eastAsia="仿宋" w:cs="仿宋"/>
                <w:color w:val="auto"/>
                <w:lang w:eastAsia="zh-CN"/>
              </w:rPr>
            </w:pPr>
            <w:r>
              <w:rPr>
                <w:rFonts w:hint="eastAsia" w:ascii="仿宋" w:hAnsi="仿宋" w:eastAsia="仿宋" w:cs="仿宋"/>
                <w:color w:val="auto"/>
                <w:lang w:val="en-US" w:eastAsia="zh-CN"/>
              </w:rPr>
              <w:t>以上证明材料须符合要求、有效、完整。否则，响应无效。</w:t>
            </w:r>
          </w:p>
        </w:tc>
      </w:tr>
      <w:tr w14:paraId="362F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4" w:type="dxa"/>
            <w:noWrap w:val="0"/>
            <w:vAlign w:val="center"/>
          </w:tcPr>
          <w:p w14:paraId="1C68843A">
            <w:pPr>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6</w:t>
            </w:r>
          </w:p>
        </w:tc>
        <w:tc>
          <w:tcPr>
            <w:tcW w:w="1228" w:type="dxa"/>
            <w:noWrap w:val="0"/>
            <w:vAlign w:val="center"/>
          </w:tcPr>
          <w:p w14:paraId="772B926C">
            <w:pPr>
              <w:jc w:val="left"/>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eastAsia="zh-CN"/>
              </w:rPr>
              <w:t>基本资质</w:t>
            </w:r>
          </w:p>
        </w:tc>
        <w:tc>
          <w:tcPr>
            <w:tcW w:w="2850" w:type="dxa"/>
            <w:noWrap w:val="0"/>
            <w:vAlign w:val="center"/>
          </w:tcPr>
          <w:p w14:paraId="4D0C7460">
            <w:pPr>
              <w:jc w:val="center"/>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kern w:val="2"/>
                <w:sz w:val="21"/>
                <w:szCs w:val="22"/>
                <w:lang w:val="en-US" w:eastAsia="zh-CN" w:bidi="ar-SA"/>
              </w:rPr>
              <w:t>政府采购活动承诺书</w:t>
            </w:r>
          </w:p>
        </w:tc>
        <w:tc>
          <w:tcPr>
            <w:tcW w:w="3361" w:type="dxa"/>
            <w:noWrap w:val="0"/>
            <w:vAlign w:val="center"/>
          </w:tcPr>
          <w:p w14:paraId="029F71C0">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提供投标人</w:t>
            </w:r>
            <w:r>
              <w:rPr>
                <w:rFonts w:hint="eastAsia" w:ascii="仿宋" w:hAnsi="仿宋" w:eastAsia="仿宋" w:cs="仿宋"/>
                <w:color w:val="auto"/>
                <w:kern w:val="2"/>
                <w:sz w:val="21"/>
                <w:szCs w:val="22"/>
                <w:lang w:val="en-US" w:eastAsia="zh-CN" w:bidi="ar-SA"/>
              </w:rPr>
              <w:t>政府采购活动承诺书</w:t>
            </w:r>
            <w:r>
              <w:rPr>
                <w:rFonts w:hint="eastAsia" w:ascii="仿宋" w:hAnsi="仿宋" w:eastAsia="仿宋" w:cs="仿宋"/>
                <w:color w:val="auto"/>
                <w:lang w:val="en-US" w:eastAsia="zh-CN"/>
              </w:rPr>
              <w:t>。</w:t>
            </w:r>
          </w:p>
          <w:p w14:paraId="0C9B6E1D">
            <w:pPr>
              <w:jc w:val="center"/>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以上证明材料须符合要求、有效、完整。否则，响应无效。</w:t>
            </w:r>
          </w:p>
        </w:tc>
      </w:tr>
      <w:tr w14:paraId="77A3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4" w:type="dxa"/>
            <w:shd w:val="clear" w:color="auto" w:fill="auto"/>
            <w:noWrap w:val="0"/>
            <w:vAlign w:val="center"/>
          </w:tcPr>
          <w:p w14:paraId="5C298DDE">
            <w:pPr>
              <w:jc w:val="center"/>
              <w:rPr>
                <w:rFonts w:hint="eastAsia" w:ascii="仿宋" w:hAnsi="仿宋" w:eastAsia="仿宋" w:cs="仿宋"/>
                <w:color w:val="auto"/>
                <w:kern w:val="2"/>
                <w:sz w:val="21"/>
                <w:szCs w:val="22"/>
                <w:lang w:val="en-US" w:eastAsia="zh-CN" w:bidi="ar-SA"/>
              </w:rPr>
            </w:pPr>
            <w:bookmarkStart w:id="44" w:name="_Toc352761951"/>
            <w:bookmarkStart w:id="45" w:name="_Toc326247998"/>
            <w:r>
              <w:rPr>
                <w:rFonts w:hint="eastAsia" w:ascii="仿宋" w:hAnsi="仿宋" w:eastAsia="仿宋" w:cs="仿宋"/>
                <w:color w:val="auto"/>
                <w:lang w:val="en-US" w:eastAsia="zh-CN"/>
              </w:rPr>
              <w:t>7</w:t>
            </w:r>
          </w:p>
        </w:tc>
        <w:tc>
          <w:tcPr>
            <w:tcW w:w="1228" w:type="dxa"/>
            <w:shd w:val="clear" w:color="auto" w:fill="auto"/>
            <w:noWrap w:val="0"/>
            <w:vAlign w:val="center"/>
          </w:tcPr>
          <w:p w14:paraId="33A5EE3E">
            <w:pPr>
              <w:jc w:val="left"/>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eastAsia="zh-CN"/>
              </w:rPr>
              <w:t>基本资质</w:t>
            </w:r>
          </w:p>
        </w:tc>
        <w:tc>
          <w:tcPr>
            <w:tcW w:w="2850" w:type="dxa"/>
            <w:shd w:val="clear" w:color="auto" w:fill="auto"/>
            <w:noWrap w:val="0"/>
            <w:vAlign w:val="center"/>
          </w:tcPr>
          <w:p w14:paraId="43DE671F">
            <w:pPr>
              <w:jc w:val="center"/>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投标</w:t>
            </w:r>
            <w:r>
              <w:rPr>
                <w:rFonts w:hint="eastAsia" w:ascii="仿宋" w:hAnsi="仿宋" w:eastAsia="仿宋" w:cs="仿宋"/>
                <w:color w:val="auto"/>
                <w:lang w:eastAsia="zh-CN"/>
              </w:rPr>
              <w:t>保证金</w:t>
            </w:r>
          </w:p>
        </w:tc>
        <w:tc>
          <w:tcPr>
            <w:tcW w:w="3361" w:type="dxa"/>
            <w:shd w:val="clear" w:color="auto" w:fill="auto"/>
            <w:noWrap w:val="0"/>
            <w:vAlign w:val="center"/>
          </w:tcPr>
          <w:p w14:paraId="4676CC50">
            <w:pPr>
              <w:jc w:val="center"/>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符合招标文件要求，并</w:t>
            </w:r>
            <w:r>
              <w:rPr>
                <w:rFonts w:hint="eastAsia" w:ascii="仿宋" w:hAnsi="仿宋" w:eastAsia="仿宋" w:cs="仿宋"/>
                <w:color w:val="auto"/>
                <w:lang w:eastAsia="zh-CN"/>
              </w:rPr>
              <w:t>提供</w:t>
            </w:r>
            <w:r>
              <w:rPr>
                <w:rFonts w:hint="eastAsia" w:ascii="仿宋" w:hAnsi="仿宋" w:eastAsia="仿宋" w:cs="仿宋"/>
                <w:color w:val="auto"/>
                <w:lang w:val="en-US" w:eastAsia="zh-CN"/>
              </w:rPr>
              <w:t>投标</w:t>
            </w:r>
            <w:r>
              <w:rPr>
                <w:rFonts w:hint="eastAsia" w:ascii="仿宋" w:hAnsi="仿宋" w:eastAsia="仿宋" w:cs="仿宋"/>
                <w:color w:val="auto"/>
                <w:lang w:eastAsia="zh-CN"/>
              </w:rPr>
              <w:t>保证金交纳</w:t>
            </w:r>
            <w:r>
              <w:rPr>
                <w:rFonts w:hint="eastAsia" w:ascii="仿宋" w:hAnsi="仿宋" w:eastAsia="仿宋" w:cs="仿宋"/>
                <w:color w:val="auto"/>
                <w:lang w:val="en-US" w:eastAsia="zh-CN"/>
              </w:rPr>
              <w:t>凭证和</w:t>
            </w:r>
            <w:r>
              <w:rPr>
                <w:rFonts w:hint="eastAsia" w:ascii="仿宋" w:hAnsi="仿宋" w:eastAsia="仿宋" w:cs="仿宋"/>
                <w:color w:val="auto"/>
                <w:lang w:eastAsia="zh-CN"/>
              </w:rPr>
              <w:t>基本存款账户开户许可证或基本存款账户信息。</w:t>
            </w:r>
          </w:p>
        </w:tc>
      </w:tr>
      <w:tr w14:paraId="7E04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5" w:hRule="atLeast"/>
        </w:trPr>
        <w:tc>
          <w:tcPr>
            <w:tcW w:w="654" w:type="dxa"/>
            <w:shd w:val="clear" w:color="auto" w:fill="auto"/>
            <w:noWrap w:val="0"/>
            <w:vAlign w:val="center"/>
          </w:tcPr>
          <w:p w14:paraId="6AE6DBDF">
            <w:pPr>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8</w:t>
            </w:r>
          </w:p>
        </w:tc>
        <w:tc>
          <w:tcPr>
            <w:tcW w:w="1228" w:type="dxa"/>
            <w:shd w:val="clear" w:color="auto" w:fill="auto"/>
            <w:noWrap w:val="0"/>
            <w:vAlign w:val="center"/>
          </w:tcPr>
          <w:p w14:paraId="0970F7BC">
            <w:pPr>
              <w:jc w:val="left"/>
              <w:rPr>
                <w:rFonts w:hint="default" w:ascii="仿宋" w:hAnsi="仿宋" w:eastAsia="仿宋" w:cs="仿宋"/>
                <w:color w:val="auto"/>
                <w:lang w:val="en-US" w:eastAsia="zh-CN"/>
              </w:rPr>
            </w:pPr>
            <w:r>
              <w:rPr>
                <w:rFonts w:hint="eastAsia" w:ascii="仿宋" w:hAnsi="仿宋" w:eastAsia="仿宋" w:cs="仿宋"/>
                <w:color w:val="auto"/>
                <w:lang w:val="en-US" w:eastAsia="zh-CN"/>
              </w:rPr>
              <w:t>特定资质</w:t>
            </w:r>
          </w:p>
        </w:tc>
        <w:tc>
          <w:tcPr>
            <w:tcW w:w="2850" w:type="dxa"/>
            <w:shd w:val="clear" w:color="auto" w:fill="auto"/>
            <w:noWrap w:val="0"/>
            <w:vAlign w:val="center"/>
          </w:tcPr>
          <w:p w14:paraId="478D0B27">
            <w:pPr>
              <w:jc w:val="left"/>
              <w:rPr>
                <w:rFonts w:hint="eastAsia" w:ascii="仿宋" w:hAnsi="仿宋" w:eastAsia="仿宋" w:cs="仿宋"/>
                <w:color w:val="auto"/>
                <w:szCs w:val="21"/>
                <w:lang w:eastAsia="zh-CN"/>
              </w:rPr>
            </w:pPr>
            <w:r>
              <w:rPr>
                <w:rFonts w:hint="eastAsia" w:ascii="仿宋" w:hAnsi="仿宋" w:eastAsia="仿宋" w:cs="仿宋"/>
                <w:color w:val="auto"/>
                <w:szCs w:val="21"/>
                <w:lang w:eastAsia="zh-CN"/>
              </w:rPr>
              <w:t>（1）</w:t>
            </w:r>
            <w:r>
              <w:rPr>
                <w:rFonts w:hint="eastAsia" w:ascii="仿宋" w:hAnsi="仿宋" w:eastAsia="仿宋" w:cs="仿宋"/>
                <w:color w:val="auto"/>
                <w:szCs w:val="21"/>
                <w:lang w:val="en-US" w:eastAsia="zh-CN"/>
              </w:rPr>
              <w:t>投标人</w:t>
            </w:r>
            <w:r>
              <w:rPr>
                <w:rFonts w:hint="eastAsia" w:ascii="仿宋" w:hAnsi="仿宋" w:eastAsia="仿宋" w:cs="仿宋"/>
                <w:color w:val="auto"/>
                <w:szCs w:val="21"/>
                <w:lang w:eastAsia="zh-CN"/>
              </w:rPr>
              <w:t>属于生产企业直接参加投标的：①须具有在有效期内的《药品生产许可证》（证书许可范围须包含医用氧）；②本次采购的医用氧气具有在有效期内的《药品注册批件》或《药品再注册批件》或《药品补充申请批件》；③须具有在有效期内的《危险化学品经营许可证》；④具有在有效期内的《气瓶充装许可证》。</w:t>
            </w:r>
          </w:p>
          <w:p w14:paraId="1A014F0B">
            <w:pPr>
              <w:jc w:val="left"/>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投标人属于代理商企业参加投标的：①须具有在有效期内的《药品经营许可证》（证书经营范围须包含医用氧）；②须具有在有效期内的《危险化学品经营许可证》；③所投产品生产商需具有上述（1）所要求的相关要求。</w:t>
            </w:r>
          </w:p>
          <w:p w14:paraId="71AA3656">
            <w:pPr>
              <w:jc w:val="left"/>
              <w:rPr>
                <w:rFonts w:hint="eastAsia" w:ascii="仿宋" w:hAnsi="仿宋" w:eastAsia="仿宋" w:cs="仿宋"/>
                <w:color w:val="auto"/>
                <w:lang w:val="en-US" w:eastAsia="zh-CN"/>
              </w:rPr>
            </w:pP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 xml:space="preserve">投标人须具备有效的《道路危险货物运输许可证》或《道路运输经营许可证》，经营范围包含危险货物运输，如不具备可委托具有相应资质的单位负责运输，须提供该运输单位的营业执照副本、资质证书和委托（合作）协议等资料复印件 。 </w:t>
            </w:r>
            <w:r>
              <w:rPr>
                <w:rFonts w:hint="eastAsia" w:ascii="仿宋" w:hAnsi="仿宋" w:eastAsia="仿宋" w:cs="仿宋"/>
                <w:color w:val="auto"/>
                <w:szCs w:val="21"/>
                <w:lang w:val="en-US" w:eastAsia="zh-CN"/>
              </w:rPr>
              <w:t xml:space="preserve"> </w:t>
            </w:r>
            <w:r>
              <w:rPr>
                <w:rFonts w:hint="eastAsia" w:ascii="仿宋" w:hAnsi="仿宋" w:eastAsia="仿宋" w:cs="仿宋"/>
                <w:color w:val="auto"/>
                <w:lang w:val="en-US" w:eastAsia="zh-CN"/>
              </w:rPr>
              <w:t xml:space="preserve"> </w:t>
            </w:r>
          </w:p>
          <w:p w14:paraId="0D7A0789">
            <w:pPr>
              <w:jc w:val="left"/>
              <w:rPr>
                <w:rFonts w:hint="eastAsia" w:ascii="仿宋" w:hAnsi="仿宋" w:eastAsia="仿宋" w:cs="仿宋"/>
                <w:color w:val="auto"/>
                <w:lang w:eastAsia="zh-CN"/>
              </w:rPr>
            </w:pPr>
          </w:p>
        </w:tc>
        <w:tc>
          <w:tcPr>
            <w:tcW w:w="3361" w:type="dxa"/>
            <w:shd w:val="clear" w:color="auto" w:fill="auto"/>
            <w:noWrap w:val="0"/>
            <w:vAlign w:val="center"/>
          </w:tcPr>
          <w:p w14:paraId="634B618E">
            <w:pPr>
              <w:jc w:val="left"/>
              <w:rPr>
                <w:rFonts w:hint="eastAsia" w:ascii="仿宋" w:hAnsi="仿宋" w:eastAsia="仿宋" w:cs="仿宋"/>
                <w:color w:val="auto"/>
                <w:szCs w:val="21"/>
                <w:lang w:eastAsia="zh-CN"/>
              </w:rPr>
            </w:pPr>
            <w:r>
              <w:rPr>
                <w:rFonts w:hint="eastAsia" w:ascii="仿宋" w:hAnsi="仿宋" w:eastAsia="仿宋" w:cs="仿宋"/>
                <w:color w:val="auto"/>
                <w:szCs w:val="21"/>
                <w:lang w:eastAsia="zh-CN"/>
              </w:rPr>
              <w:t>（1）</w:t>
            </w:r>
            <w:r>
              <w:rPr>
                <w:rFonts w:hint="eastAsia" w:ascii="仿宋" w:hAnsi="仿宋" w:eastAsia="仿宋" w:cs="仿宋"/>
                <w:color w:val="auto"/>
                <w:szCs w:val="21"/>
                <w:lang w:val="en-US" w:eastAsia="zh-CN"/>
              </w:rPr>
              <w:t>投标人</w:t>
            </w:r>
            <w:r>
              <w:rPr>
                <w:rFonts w:hint="eastAsia" w:ascii="仿宋" w:hAnsi="仿宋" w:eastAsia="仿宋" w:cs="仿宋"/>
                <w:color w:val="auto"/>
                <w:szCs w:val="21"/>
                <w:lang w:eastAsia="zh-CN"/>
              </w:rPr>
              <w:t>属于生产企业直接参加投标的：①须具有在有效期内的《药品生产许可证》（证书许可范围须包含医用氧）；②本次采购的医用氧气具有在有效期内的《药品注册批件》或《药品再注册批件》或《药品补充申请批件》；③须具有在有效期内的《危险化学品经营许可证》；④具有在有效期内的《气瓶充装许可证》。</w:t>
            </w:r>
          </w:p>
          <w:p w14:paraId="7BB40AA6">
            <w:pPr>
              <w:jc w:val="left"/>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投标人属于代理商企业参加投标的：①须具有在有效期内的《药品经营许可证》（证书经营范围须包含医用氧）；②须具有在有效期内的《危险化学品经营许可证》；③所投产品生产商需具有上述（1）所要求的相关要求。</w:t>
            </w:r>
          </w:p>
          <w:p w14:paraId="62E49C8A">
            <w:pPr>
              <w:jc w:val="left"/>
              <w:rPr>
                <w:rFonts w:hint="eastAsia" w:ascii="仿宋" w:hAnsi="仿宋" w:eastAsia="仿宋" w:cs="仿宋"/>
                <w:color w:val="auto"/>
                <w:lang w:eastAsia="zh-CN"/>
              </w:rPr>
            </w:pP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 xml:space="preserve">投标人须具备有效的《道路危险货物运输许可证》或《道路运输经营许可证》，经营范围包含危险货物运输，如不具备可委托具有相应资质的单位负责运输，须提供该运输单位的营业执照副本、资质证书和委托（合作）协议等资料复印件 。 </w:t>
            </w:r>
            <w:r>
              <w:rPr>
                <w:rFonts w:hint="eastAsia" w:ascii="仿宋" w:hAnsi="仿宋" w:eastAsia="仿宋" w:cs="仿宋"/>
                <w:color w:val="auto"/>
                <w:szCs w:val="21"/>
                <w:lang w:val="en-US" w:eastAsia="zh-CN"/>
              </w:rPr>
              <w:t xml:space="preserve"> </w:t>
            </w:r>
          </w:p>
        </w:tc>
      </w:tr>
      <w:tr w14:paraId="0284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4" w:type="dxa"/>
            <w:shd w:val="clear" w:color="auto" w:fill="auto"/>
            <w:noWrap w:val="0"/>
            <w:vAlign w:val="center"/>
          </w:tcPr>
          <w:p w14:paraId="59F80DA1">
            <w:pPr>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9</w:t>
            </w:r>
          </w:p>
        </w:tc>
        <w:tc>
          <w:tcPr>
            <w:tcW w:w="1228" w:type="dxa"/>
            <w:shd w:val="clear" w:color="auto" w:fill="auto"/>
            <w:noWrap w:val="0"/>
            <w:vAlign w:val="center"/>
          </w:tcPr>
          <w:p w14:paraId="72861A12">
            <w:pPr>
              <w:jc w:val="left"/>
              <w:rPr>
                <w:rFonts w:hint="eastAsia" w:ascii="仿宋" w:hAnsi="仿宋" w:eastAsia="仿宋" w:cs="仿宋"/>
                <w:color w:val="auto"/>
                <w:lang w:val="en-US" w:eastAsia="zh-CN"/>
              </w:rPr>
            </w:pPr>
            <w:r>
              <w:rPr>
                <w:rFonts w:hint="eastAsia" w:ascii="仿宋" w:hAnsi="仿宋" w:eastAsia="仿宋" w:cs="仿宋"/>
                <w:color w:val="auto"/>
                <w:lang w:eastAsia="zh-CN"/>
              </w:rPr>
              <w:t>采购政策</w:t>
            </w:r>
          </w:p>
        </w:tc>
        <w:tc>
          <w:tcPr>
            <w:tcW w:w="2850" w:type="dxa"/>
            <w:shd w:val="clear" w:color="auto" w:fill="auto"/>
            <w:noWrap w:val="0"/>
            <w:vAlign w:val="center"/>
          </w:tcPr>
          <w:p w14:paraId="269BA53B">
            <w:pPr>
              <w:jc w:val="center"/>
              <w:rPr>
                <w:rFonts w:hint="eastAsia" w:ascii="仿宋" w:hAnsi="仿宋" w:eastAsia="仿宋" w:cs="仿宋"/>
                <w:color w:val="auto"/>
                <w:lang w:eastAsia="zh-CN"/>
              </w:rPr>
            </w:pPr>
            <w:r>
              <w:rPr>
                <w:rFonts w:hint="eastAsia" w:ascii="仿宋" w:hAnsi="仿宋" w:eastAsia="仿宋" w:cs="仿宋"/>
                <w:color w:val="auto"/>
                <w:lang w:val="en-US" w:eastAsia="zh-CN"/>
              </w:rPr>
              <w:t>供应商为中小企业</w:t>
            </w:r>
          </w:p>
        </w:tc>
        <w:tc>
          <w:tcPr>
            <w:tcW w:w="3361" w:type="dxa"/>
            <w:shd w:val="clear" w:color="auto" w:fill="auto"/>
            <w:noWrap w:val="0"/>
            <w:vAlign w:val="center"/>
          </w:tcPr>
          <w:p w14:paraId="0188E5A3">
            <w:pPr>
              <w:jc w:val="center"/>
              <w:rPr>
                <w:rFonts w:hint="eastAsia" w:ascii="仿宋" w:hAnsi="仿宋" w:eastAsia="仿宋" w:cs="仿宋"/>
                <w:color w:val="auto"/>
                <w:lang w:eastAsia="zh-CN"/>
              </w:rPr>
            </w:pPr>
            <w:r>
              <w:rPr>
                <w:rFonts w:hint="eastAsia" w:ascii="仿宋" w:hAnsi="仿宋" w:eastAsia="仿宋" w:cs="仿宋"/>
                <w:color w:val="auto"/>
                <w:lang w:val="en-US" w:eastAsia="zh-CN"/>
              </w:rPr>
              <w:t>请根据要求单独上传《中小企业声明函》，格式以招标文件要求为准。</w:t>
            </w:r>
          </w:p>
        </w:tc>
      </w:tr>
    </w:tbl>
    <w:p w14:paraId="52601647">
      <w:pPr>
        <w:pStyle w:val="2"/>
        <w:ind w:left="0" w:leftChars="0" w:firstLine="0" w:firstLineChars="0"/>
        <w:rPr>
          <w:rFonts w:hint="eastAsia"/>
        </w:rPr>
      </w:pPr>
    </w:p>
    <w:p w14:paraId="64F15DBF">
      <w:pPr>
        <w:pStyle w:val="31"/>
        <w:snapToGrid w:val="0"/>
        <w:rPr>
          <w:rFonts w:hint="eastAsia" w:ascii="仿宋" w:hAnsi="仿宋" w:eastAsia="仿宋" w:cs="仿宋"/>
          <w:b/>
          <w:color w:val="auto"/>
        </w:rPr>
      </w:pPr>
      <w:r>
        <w:rPr>
          <w:rFonts w:hint="eastAsia" w:ascii="仿宋" w:hAnsi="仿宋" w:eastAsia="仿宋" w:cs="仿宋"/>
          <w:b/>
          <w:color w:val="auto"/>
        </w:rPr>
        <w:t>符合性审查的内容及标准</w:t>
      </w:r>
    </w:p>
    <w:tbl>
      <w:tblPr>
        <w:tblStyle w:val="23"/>
        <w:tblW w:w="7877"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020"/>
        <w:gridCol w:w="1500"/>
        <w:gridCol w:w="4569"/>
      </w:tblGrid>
      <w:tr w14:paraId="2043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877" w:type="dxa"/>
            <w:gridSpan w:val="4"/>
            <w:noWrap w:val="0"/>
            <w:vAlign w:val="center"/>
          </w:tcPr>
          <w:p w14:paraId="2A53DAE2">
            <w:pPr>
              <w:jc w:val="center"/>
              <w:rPr>
                <w:rFonts w:hint="eastAsia" w:ascii="仿宋" w:hAnsi="仿宋" w:eastAsia="仿宋" w:cs="仿宋"/>
                <w:color w:val="auto"/>
                <w:szCs w:val="21"/>
              </w:rPr>
            </w:pPr>
            <w:r>
              <w:rPr>
                <w:rFonts w:hint="eastAsia" w:ascii="仿宋" w:hAnsi="仿宋" w:eastAsia="仿宋" w:cs="仿宋"/>
                <w:color w:val="auto"/>
                <w:szCs w:val="21"/>
              </w:rPr>
              <w:t>符合性要求</w:t>
            </w:r>
          </w:p>
        </w:tc>
      </w:tr>
      <w:tr w14:paraId="032C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88" w:type="dxa"/>
            <w:noWrap w:val="0"/>
            <w:vAlign w:val="center"/>
          </w:tcPr>
          <w:p w14:paraId="5EE8F0D8">
            <w:pPr>
              <w:jc w:val="center"/>
              <w:rPr>
                <w:rFonts w:hint="eastAsia" w:ascii="仿宋" w:hAnsi="仿宋" w:eastAsia="仿宋" w:cs="仿宋"/>
                <w:color w:val="auto"/>
                <w:szCs w:val="21"/>
              </w:rPr>
            </w:pPr>
            <w:r>
              <w:rPr>
                <w:rFonts w:hint="eastAsia" w:ascii="仿宋" w:hAnsi="仿宋" w:eastAsia="仿宋" w:cs="仿宋"/>
                <w:color w:val="auto"/>
                <w:szCs w:val="21"/>
              </w:rPr>
              <w:t>1</w:t>
            </w:r>
          </w:p>
        </w:tc>
        <w:tc>
          <w:tcPr>
            <w:tcW w:w="1020" w:type="dxa"/>
            <w:noWrap w:val="0"/>
            <w:vAlign w:val="center"/>
          </w:tcPr>
          <w:p w14:paraId="0D282E76">
            <w:pPr>
              <w:jc w:val="left"/>
              <w:rPr>
                <w:rFonts w:hint="eastAsia" w:ascii="仿宋" w:hAnsi="仿宋" w:eastAsia="仿宋" w:cs="仿宋"/>
                <w:color w:val="auto"/>
                <w:lang w:eastAsia="zh-CN"/>
              </w:rPr>
            </w:pPr>
            <w:r>
              <w:rPr>
                <w:rFonts w:hint="eastAsia" w:ascii="仿宋" w:hAnsi="仿宋" w:eastAsia="仿宋" w:cs="仿宋"/>
                <w:color w:val="auto"/>
                <w:lang w:eastAsia="zh-CN"/>
              </w:rPr>
              <w:t>商务</w:t>
            </w:r>
          </w:p>
        </w:tc>
        <w:tc>
          <w:tcPr>
            <w:tcW w:w="1500" w:type="dxa"/>
            <w:noWrap w:val="0"/>
            <w:vAlign w:val="center"/>
          </w:tcPr>
          <w:p w14:paraId="0CBE38FC">
            <w:pPr>
              <w:jc w:val="left"/>
              <w:rPr>
                <w:rFonts w:hint="eastAsia" w:ascii="仿宋" w:hAnsi="仿宋" w:eastAsia="仿宋" w:cs="仿宋"/>
                <w:color w:val="auto"/>
                <w:lang w:eastAsia="zh-CN"/>
              </w:rPr>
            </w:pPr>
            <w:r>
              <w:rPr>
                <w:rFonts w:hint="eastAsia" w:ascii="仿宋" w:hAnsi="仿宋" w:eastAsia="仿宋" w:cs="仿宋"/>
                <w:color w:val="auto"/>
                <w:lang w:val="en-US" w:eastAsia="zh-CN"/>
              </w:rPr>
              <w:t>投标</w:t>
            </w:r>
            <w:r>
              <w:rPr>
                <w:rFonts w:hint="eastAsia" w:ascii="仿宋" w:hAnsi="仿宋" w:eastAsia="仿宋" w:cs="仿宋"/>
                <w:color w:val="auto"/>
                <w:lang w:eastAsia="zh-CN"/>
              </w:rPr>
              <w:t>函</w:t>
            </w:r>
          </w:p>
        </w:tc>
        <w:tc>
          <w:tcPr>
            <w:tcW w:w="4569" w:type="dxa"/>
            <w:noWrap w:val="0"/>
            <w:vAlign w:val="center"/>
          </w:tcPr>
          <w:p w14:paraId="0B4B7084">
            <w:pPr>
              <w:jc w:val="left"/>
              <w:rPr>
                <w:rFonts w:hint="eastAsia" w:ascii="仿宋" w:hAnsi="仿宋" w:eastAsia="仿宋" w:cs="仿宋"/>
                <w:color w:val="auto"/>
                <w:lang w:eastAsia="zh-CN"/>
              </w:rPr>
            </w:pPr>
            <w:r>
              <w:rPr>
                <w:rFonts w:hint="eastAsia" w:ascii="仿宋" w:hAnsi="仿宋" w:eastAsia="仿宋" w:cs="仿宋"/>
                <w:color w:val="auto"/>
                <w:lang w:eastAsia="zh-CN"/>
              </w:rPr>
              <w:t>内容齐全，签章符合要求。</w:t>
            </w:r>
          </w:p>
        </w:tc>
      </w:tr>
      <w:tr w14:paraId="14F9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788" w:type="dxa"/>
            <w:noWrap w:val="0"/>
            <w:vAlign w:val="center"/>
          </w:tcPr>
          <w:p w14:paraId="4CCB22E1">
            <w:pPr>
              <w:jc w:val="center"/>
              <w:rPr>
                <w:rFonts w:hint="eastAsia" w:ascii="仿宋" w:hAnsi="仿宋" w:eastAsia="仿宋" w:cs="仿宋"/>
                <w:color w:val="auto"/>
                <w:szCs w:val="21"/>
              </w:rPr>
            </w:pPr>
            <w:r>
              <w:rPr>
                <w:rFonts w:hint="eastAsia" w:ascii="仿宋" w:hAnsi="仿宋" w:eastAsia="仿宋" w:cs="仿宋"/>
                <w:color w:val="auto"/>
                <w:szCs w:val="21"/>
              </w:rPr>
              <w:t>2</w:t>
            </w:r>
          </w:p>
        </w:tc>
        <w:tc>
          <w:tcPr>
            <w:tcW w:w="1020" w:type="dxa"/>
            <w:noWrap w:val="0"/>
            <w:vAlign w:val="center"/>
          </w:tcPr>
          <w:p w14:paraId="6CDE20E3">
            <w:pPr>
              <w:jc w:val="left"/>
              <w:rPr>
                <w:rFonts w:hint="eastAsia" w:ascii="仿宋" w:hAnsi="仿宋" w:eastAsia="仿宋" w:cs="仿宋"/>
                <w:color w:val="auto"/>
                <w:lang w:eastAsia="zh-CN"/>
              </w:rPr>
            </w:pPr>
            <w:r>
              <w:rPr>
                <w:rFonts w:hint="eastAsia" w:ascii="仿宋" w:hAnsi="仿宋" w:eastAsia="仿宋" w:cs="仿宋"/>
                <w:color w:val="auto"/>
                <w:lang w:eastAsia="zh-CN"/>
              </w:rPr>
              <w:t>商务</w:t>
            </w:r>
          </w:p>
        </w:tc>
        <w:tc>
          <w:tcPr>
            <w:tcW w:w="1500" w:type="dxa"/>
            <w:noWrap w:val="0"/>
            <w:vAlign w:val="center"/>
          </w:tcPr>
          <w:p w14:paraId="1DDBAF98">
            <w:pPr>
              <w:jc w:val="left"/>
              <w:rPr>
                <w:rFonts w:hint="eastAsia" w:ascii="仿宋" w:hAnsi="仿宋" w:eastAsia="仿宋" w:cs="仿宋"/>
                <w:color w:val="auto"/>
                <w:lang w:eastAsia="zh-CN"/>
              </w:rPr>
            </w:pPr>
            <w:r>
              <w:rPr>
                <w:rFonts w:hint="eastAsia" w:ascii="仿宋" w:hAnsi="仿宋" w:eastAsia="仿宋" w:cs="仿宋"/>
                <w:color w:val="auto"/>
                <w:lang w:eastAsia="zh-CN"/>
              </w:rPr>
              <w:t>投标人代表证明</w:t>
            </w:r>
          </w:p>
        </w:tc>
        <w:tc>
          <w:tcPr>
            <w:tcW w:w="4569" w:type="dxa"/>
            <w:noWrap w:val="0"/>
            <w:vAlign w:val="center"/>
          </w:tcPr>
          <w:p w14:paraId="38674F56">
            <w:pPr>
              <w:jc w:val="left"/>
              <w:rPr>
                <w:rFonts w:hint="eastAsia" w:ascii="仿宋" w:hAnsi="仿宋" w:eastAsia="仿宋" w:cs="仿宋"/>
                <w:color w:val="auto"/>
                <w:lang w:eastAsia="zh-CN"/>
              </w:rPr>
            </w:pPr>
            <w:r>
              <w:rPr>
                <w:rFonts w:hint="eastAsia" w:ascii="仿宋" w:hAnsi="仿宋" w:eastAsia="仿宋" w:cs="仿宋"/>
                <w:color w:val="auto"/>
                <w:lang w:eastAsia="zh-CN"/>
              </w:rPr>
              <w:t>（1）法定代表人（负责人）参加磋商的，提供“法定代表人（负责人）证明书”；</w:t>
            </w:r>
          </w:p>
          <w:p w14:paraId="08B42C51">
            <w:pPr>
              <w:jc w:val="left"/>
              <w:rPr>
                <w:rFonts w:hint="eastAsia" w:ascii="仿宋" w:hAnsi="仿宋" w:eastAsia="仿宋" w:cs="仿宋"/>
                <w:color w:val="auto"/>
                <w:lang w:eastAsia="zh-CN"/>
              </w:rPr>
            </w:pPr>
            <w:r>
              <w:rPr>
                <w:rFonts w:hint="eastAsia" w:ascii="仿宋" w:hAnsi="仿宋" w:eastAsia="仿宋" w:cs="仿宋"/>
                <w:color w:val="auto"/>
                <w:lang w:eastAsia="zh-CN"/>
              </w:rPr>
              <w:t>（2）委托代理人参加磋商的，提供“法定代表人（负责人）授权委托书”；</w:t>
            </w:r>
          </w:p>
          <w:p w14:paraId="53A3C858">
            <w:pPr>
              <w:jc w:val="left"/>
              <w:rPr>
                <w:rFonts w:hint="eastAsia" w:ascii="仿宋" w:hAnsi="仿宋" w:eastAsia="仿宋" w:cs="仿宋"/>
                <w:color w:val="auto"/>
                <w:lang w:eastAsia="zh-CN"/>
              </w:rPr>
            </w:pPr>
            <w:r>
              <w:rPr>
                <w:rFonts w:hint="eastAsia" w:ascii="仿宋" w:hAnsi="仿宋" w:eastAsia="仿宋" w:cs="仿宋"/>
                <w:color w:val="auto"/>
                <w:lang w:eastAsia="zh-CN"/>
              </w:rPr>
              <w:t>（3）自然人参加磋商的，提供个人身份证明扫描件；</w:t>
            </w:r>
          </w:p>
          <w:p w14:paraId="38FF8693">
            <w:pPr>
              <w:jc w:val="left"/>
              <w:rPr>
                <w:rFonts w:hint="eastAsia" w:ascii="仿宋" w:hAnsi="仿宋" w:eastAsia="仿宋" w:cs="仿宋"/>
                <w:color w:val="auto"/>
                <w:lang w:eastAsia="zh-CN"/>
              </w:rPr>
            </w:pPr>
            <w:r>
              <w:rPr>
                <w:rFonts w:hint="eastAsia" w:ascii="仿宋" w:hAnsi="仿宋" w:eastAsia="仿宋" w:cs="仿宋"/>
                <w:color w:val="auto"/>
                <w:lang w:eastAsia="zh-CN"/>
              </w:rPr>
              <w:t>内容齐全，签章符合要求。</w:t>
            </w:r>
          </w:p>
        </w:tc>
      </w:tr>
      <w:tr w14:paraId="4F8D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88" w:type="dxa"/>
            <w:noWrap w:val="0"/>
            <w:vAlign w:val="center"/>
          </w:tcPr>
          <w:p w14:paraId="19500854">
            <w:pPr>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3</w:t>
            </w:r>
          </w:p>
        </w:tc>
        <w:tc>
          <w:tcPr>
            <w:tcW w:w="1020" w:type="dxa"/>
            <w:shd w:val="clear" w:color="auto" w:fill="auto"/>
            <w:noWrap w:val="0"/>
            <w:vAlign w:val="center"/>
          </w:tcPr>
          <w:p w14:paraId="504FF54D">
            <w:pPr>
              <w:jc w:val="left"/>
              <w:rPr>
                <w:rFonts w:hint="default" w:ascii="仿宋" w:hAnsi="仿宋" w:eastAsia="仿宋" w:cs="仿宋"/>
                <w:color w:val="auto"/>
                <w:kern w:val="2"/>
                <w:sz w:val="21"/>
                <w:szCs w:val="22"/>
                <w:lang w:val="en-US" w:eastAsia="zh-CN" w:bidi="ar-SA"/>
              </w:rPr>
            </w:pPr>
            <w:r>
              <w:rPr>
                <w:rFonts w:hint="eastAsia" w:ascii="仿宋" w:hAnsi="仿宋" w:eastAsia="仿宋" w:cs="仿宋"/>
                <w:color w:val="auto"/>
                <w:lang w:eastAsia="zh-CN"/>
              </w:rPr>
              <w:t>商务</w:t>
            </w:r>
          </w:p>
        </w:tc>
        <w:tc>
          <w:tcPr>
            <w:tcW w:w="1500" w:type="dxa"/>
            <w:shd w:val="clear" w:color="auto" w:fill="auto"/>
            <w:noWrap w:val="0"/>
            <w:vAlign w:val="center"/>
          </w:tcPr>
          <w:p w14:paraId="6E08F859">
            <w:pPr>
              <w:jc w:val="left"/>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对商务要求的投标内容</w:t>
            </w:r>
          </w:p>
        </w:tc>
        <w:tc>
          <w:tcPr>
            <w:tcW w:w="4569" w:type="dxa"/>
            <w:shd w:val="clear" w:color="auto" w:fill="auto"/>
            <w:noWrap w:val="0"/>
            <w:vAlign w:val="center"/>
          </w:tcPr>
          <w:p w14:paraId="1E345803">
            <w:pPr>
              <w:jc w:val="left"/>
              <w:rPr>
                <w:rFonts w:hint="default"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符合招标文件要求</w:t>
            </w:r>
          </w:p>
        </w:tc>
      </w:tr>
      <w:tr w14:paraId="10EF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88" w:type="dxa"/>
            <w:noWrap w:val="0"/>
            <w:vAlign w:val="center"/>
          </w:tcPr>
          <w:p w14:paraId="552D1D25">
            <w:pPr>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4</w:t>
            </w:r>
          </w:p>
        </w:tc>
        <w:tc>
          <w:tcPr>
            <w:tcW w:w="1020" w:type="dxa"/>
            <w:shd w:val="clear" w:color="auto" w:fill="auto"/>
            <w:noWrap w:val="0"/>
            <w:vAlign w:val="center"/>
          </w:tcPr>
          <w:p w14:paraId="4E2CD8CF">
            <w:pPr>
              <w:jc w:val="left"/>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技术</w:t>
            </w:r>
          </w:p>
        </w:tc>
        <w:tc>
          <w:tcPr>
            <w:tcW w:w="1500" w:type="dxa"/>
            <w:shd w:val="clear" w:color="auto" w:fill="auto"/>
            <w:noWrap w:val="0"/>
            <w:vAlign w:val="center"/>
          </w:tcPr>
          <w:p w14:paraId="3A670200">
            <w:pPr>
              <w:jc w:val="left"/>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对技术要求的投标内容</w:t>
            </w:r>
          </w:p>
        </w:tc>
        <w:tc>
          <w:tcPr>
            <w:tcW w:w="4569" w:type="dxa"/>
            <w:shd w:val="clear" w:color="auto" w:fill="auto"/>
            <w:noWrap w:val="0"/>
            <w:vAlign w:val="center"/>
          </w:tcPr>
          <w:p w14:paraId="4120F092">
            <w:pPr>
              <w:jc w:val="left"/>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符合招标文件要求</w:t>
            </w:r>
          </w:p>
        </w:tc>
      </w:tr>
      <w:tr w14:paraId="0FD6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88" w:type="dxa"/>
            <w:noWrap w:val="0"/>
            <w:vAlign w:val="center"/>
          </w:tcPr>
          <w:p w14:paraId="0C50B719">
            <w:pPr>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5</w:t>
            </w:r>
          </w:p>
        </w:tc>
        <w:tc>
          <w:tcPr>
            <w:tcW w:w="1020" w:type="dxa"/>
            <w:noWrap w:val="0"/>
            <w:vAlign w:val="center"/>
          </w:tcPr>
          <w:p w14:paraId="61A546D7">
            <w:pPr>
              <w:jc w:val="left"/>
              <w:rPr>
                <w:rFonts w:hint="eastAsia" w:ascii="仿宋" w:hAnsi="仿宋" w:eastAsia="仿宋" w:cs="仿宋"/>
                <w:color w:val="auto"/>
                <w:lang w:eastAsia="zh-CN"/>
              </w:rPr>
            </w:pPr>
            <w:r>
              <w:rPr>
                <w:rFonts w:hint="eastAsia" w:ascii="仿宋" w:hAnsi="仿宋" w:eastAsia="仿宋" w:cs="仿宋"/>
                <w:color w:val="auto"/>
                <w:lang w:val="en-US" w:eastAsia="zh-CN"/>
              </w:rPr>
              <w:t>报价</w:t>
            </w:r>
          </w:p>
        </w:tc>
        <w:tc>
          <w:tcPr>
            <w:tcW w:w="1500" w:type="dxa"/>
            <w:noWrap w:val="0"/>
            <w:vAlign w:val="center"/>
          </w:tcPr>
          <w:p w14:paraId="6DB8686F">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总报价、单价</w:t>
            </w:r>
          </w:p>
        </w:tc>
        <w:tc>
          <w:tcPr>
            <w:tcW w:w="4569" w:type="dxa"/>
            <w:noWrap w:val="0"/>
            <w:vAlign w:val="center"/>
          </w:tcPr>
          <w:p w14:paraId="561F69E5">
            <w:pPr>
              <w:jc w:val="left"/>
              <w:rPr>
                <w:rFonts w:hint="eastAsia" w:ascii="仿宋" w:hAnsi="仿宋" w:eastAsia="仿宋" w:cs="仿宋"/>
                <w:color w:val="auto"/>
                <w:lang w:eastAsia="zh-CN"/>
              </w:rPr>
            </w:pPr>
            <w:r>
              <w:rPr>
                <w:rFonts w:hint="eastAsia" w:ascii="仿宋" w:hAnsi="仿宋" w:eastAsia="仿宋" w:cs="仿宋"/>
                <w:color w:val="auto"/>
                <w:lang w:val="en-US" w:eastAsia="zh-CN"/>
              </w:rPr>
              <w:t>低于（含等于）最高限价</w:t>
            </w:r>
          </w:p>
        </w:tc>
      </w:tr>
    </w:tbl>
    <w:p w14:paraId="47991874">
      <w:pPr>
        <w:pStyle w:val="31"/>
        <w:snapToGrid w:val="0"/>
        <w:spacing w:line="360" w:lineRule="auto"/>
        <w:ind w:left="0" w:leftChars="0" w:firstLine="0" w:firstLineChars="0"/>
        <w:rPr>
          <w:rFonts w:hint="eastAsia" w:ascii="仿宋" w:hAnsi="仿宋" w:eastAsia="仿宋" w:cs="仿宋"/>
          <w:b/>
          <w:color w:val="auto"/>
          <w:sz w:val="24"/>
          <w:szCs w:val="24"/>
        </w:rPr>
      </w:pPr>
    </w:p>
    <w:p w14:paraId="7EE03C9C">
      <w:pPr>
        <w:pStyle w:val="31"/>
        <w:snapToGrid w:val="0"/>
        <w:spacing w:line="360" w:lineRule="auto"/>
        <w:ind w:left="0" w:leftChars="0" w:firstLine="0" w:firstLineChars="0"/>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t>二</w:t>
      </w:r>
      <w:r>
        <w:rPr>
          <w:rFonts w:hint="eastAsia" w:ascii="仿宋" w:hAnsi="仿宋" w:eastAsia="仿宋" w:cs="仿宋"/>
          <w:b/>
          <w:color w:val="auto"/>
          <w:sz w:val="21"/>
          <w:szCs w:val="21"/>
        </w:rPr>
        <w:t>、无效投标的情形</w:t>
      </w:r>
      <w:r>
        <w:rPr>
          <w:rFonts w:hint="eastAsia" w:ascii="仿宋" w:hAnsi="仿宋" w:eastAsia="仿宋" w:cs="仿宋"/>
          <w:b/>
          <w:color w:val="auto"/>
          <w:sz w:val="21"/>
          <w:szCs w:val="21"/>
          <w:lang w:val="en-US" w:eastAsia="zh-CN"/>
        </w:rPr>
        <w:tab/>
      </w:r>
    </w:p>
    <w:p w14:paraId="346C9725">
      <w:pPr>
        <w:pStyle w:val="31"/>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未通过资格性、符合性审查的投标文件为无效投标。</w:t>
      </w:r>
    </w:p>
    <w:p w14:paraId="02367534">
      <w:pPr>
        <w:adjustRightInd w:val="0"/>
        <w:snapToGrid w:val="0"/>
        <w:spacing w:line="360" w:lineRule="auto"/>
        <w:rPr>
          <w:rFonts w:hint="eastAsia" w:ascii="仿宋" w:hAnsi="仿宋" w:eastAsia="仿宋" w:cs="仿宋"/>
          <w:b/>
          <w:color w:val="auto"/>
          <w:sz w:val="21"/>
          <w:szCs w:val="21"/>
        </w:rPr>
      </w:pPr>
      <w:r>
        <w:rPr>
          <w:rFonts w:hint="eastAsia" w:ascii="仿宋" w:hAnsi="仿宋" w:eastAsia="仿宋" w:cs="仿宋"/>
          <w:b/>
          <w:color w:val="auto"/>
          <w:sz w:val="21"/>
          <w:szCs w:val="21"/>
          <w:lang w:val="en-US" w:eastAsia="zh-CN"/>
        </w:rPr>
        <w:t>三</w:t>
      </w:r>
      <w:r>
        <w:rPr>
          <w:rFonts w:hint="eastAsia" w:ascii="仿宋" w:hAnsi="仿宋" w:eastAsia="仿宋" w:cs="仿宋"/>
          <w:b/>
          <w:color w:val="auto"/>
          <w:sz w:val="21"/>
          <w:szCs w:val="21"/>
        </w:rPr>
        <w:t>、评标方法及中标条件</w:t>
      </w:r>
    </w:p>
    <w:bookmarkEnd w:id="44"/>
    <w:bookmarkEnd w:id="45"/>
    <w:p w14:paraId="6C770450">
      <w:pPr>
        <w:pStyle w:val="31"/>
        <w:snapToGrid w:val="0"/>
        <w:spacing w:line="360" w:lineRule="auto"/>
        <w:ind w:firstLine="422" w:firstLineChars="200"/>
        <w:rPr>
          <w:rFonts w:hint="eastAsia" w:ascii="仿宋" w:hAnsi="仿宋" w:eastAsia="仿宋" w:cs="仿宋"/>
          <w:b/>
          <w:color w:val="auto"/>
          <w:sz w:val="21"/>
          <w:szCs w:val="21"/>
        </w:rPr>
      </w:pPr>
      <w:r>
        <w:rPr>
          <w:rFonts w:hint="eastAsia" w:ascii="仿宋" w:hAnsi="仿宋" w:eastAsia="仿宋" w:cs="仿宋"/>
          <w:b/>
          <w:color w:val="auto"/>
          <w:sz w:val="21"/>
          <w:szCs w:val="21"/>
        </w:rPr>
        <w:t>本次评标采用综合评分法，投标文件满足招标文件全部实质性要求，且按照评审因素（包括投标报价、技术或者服务水平等）的量化指标进行评审（具体评分见综合评分法评分细则），得分最高的投标人为中标第一候选人。每一投标人的最终得分为所有评委评分的算术平均值。</w:t>
      </w:r>
    </w:p>
    <w:p w14:paraId="22ECD7EB">
      <w:pPr>
        <w:adjustRightInd w:val="0"/>
        <w:snapToGrid w:val="0"/>
        <w:spacing w:line="360" w:lineRule="auto"/>
        <w:ind w:firstLine="422" w:firstLineChars="200"/>
        <w:rPr>
          <w:rFonts w:hint="eastAsia" w:ascii="仿宋" w:hAnsi="仿宋" w:eastAsia="仿宋" w:cs="仿宋"/>
          <w:b/>
          <w:color w:val="auto"/>
          <w:sz w:val="21"/>
          <w:szCs w:val="21"/>
        </w:rPr>
      </w:pPr>
      <w:r>
        <w:rPr>
          <w:rFonts w:hint="eastAsia" w:ascii="仿宋" w:hAnsi="仿宋" w:eastAsia="仿宋" w:cs="仿宋"/>
          <w:b/>
          <w:color w:val="auto"/>
          <w:sz w:val="21"/>
          <w:szCs w:val="21"/>
        </w:rPr>
        <w:t>评分分值计算保留小数点后两位，第五位四舍五入。</w:t>
      </w:r>
    </w:p>
    <w:p w14:paraId="1187C00F">
      <w:pPr>
        <w:rPr>
          <w:rFonts w:hint="eastAsia" w:ascii="仿宋" w:hAnsi="仿宋" w:eastAsia="仿宋" w:cs="仿宋"/>
          <w:b/>
          <w:color w:val="auto"/>
          <w:kern w:val="2"/>
          <w:sz w:val="21"/>
          <w:szCs w:val="21"/>
          <w:lang w:val="en-US" w:eastAsia="zh-CN" w:bidi="ar-SA"/>
        </w:rPr>
      </w:pPr>
      <w:r>
        <w:rPr>
          <w:rFonts w:hint="eastAsia" w:ascii="仿宋" w:hAnsi="仿宋" w:eastAsia="仿宋" w:cs="仿宋"/>
          <w:b/>
          <w:color w:val="auto"/>
          <w:kern w:val="2"/>
          <w:sz w:val="21"/>
          <w:szCs w:val="21"/>
          <w:lang w:val="en-US" w:eastAsia="zh-CN" w:bidi="ar-SA"/>
        </w:rPr>
        <w:br w:type="page"/>
      </w:r>
    </w:p>
    <w:p w14:paraId="7B9B60D1">
      <w:pPr>
        <w:pStyle w:val="31"/>
        <w:snapToGrid w:val="0"/>
        <w:spacing w:line="360" w:lineRule="auto"/>
        <w:rPr>
          <w:rFonts w:hint="eastAsia" w:ascii="仿宋" w:hAnsi="仿宋" w:eastAsia="仿宋" w:cs="仿宋"/>
          <w:b/>
          <w:color w:val="auto"/>
          <w:kern w:val="2"/>
          <w:sz w:val="21"/>
          <w:szCs w:val="21"/>
          <w:lang w:val="en-US" w:eastAsia="zh-CN" w:bidi="ar-SA"/>
        </w:rPr>
      </w:pPr>
      <w:r>
        <w:rPr>
          <w:rFonts w:hint="eastAsia" w:ascii="仿宋" w:hAnsi="仿宋" w:eastAsia="仿宋" w:cs="仿宋"/>
          <w:b/>
          <w:color w:val="auto"/>
          <w:kern w:val="2"/>
          <w:sz w:val="21"/>
          <w:szCs w:val="21"/>
          <w:lang w:val="en-US" w:eastAsia="zh-CN" w:bidi="ar-SA"/>
        </w:rPr>
        <w:t>综合评分法评分细则：</w:t>
      </w:r>
    </w:p>
    <w:tbl>
      <w:tblPr>
        <w:tblStyle w:val="23"/>
        <w:tblW w:w="49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426"/>
        <w:gridCol w:w="5969"/>
        <w:gridCol w:w="846"/>
        <w:gridCol w:w="846"/>
      </w:tblGrid>
      <w:tr w14:paraId="743BF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D835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序号</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CF42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类型</w:t>
            </w:r>
          </w:p>
        </w:tc>
        <w:tc>
          <w:tcPr>
            <w:tcW w:w="356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C55F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评分标准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509E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分值权重</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D825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打分方法</w:t>
            </w:r>
          </w:p>
        </w:tc>
      </w:tr>
      <w:tr w14:paraId="213A9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1"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B1EE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0C9B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商务</w:t>
            </w:r>
          </w:p>
        </w:tc>
        <w:tc>
          <w:tcPr>
            <w:tcW w:w="356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132ED">
            <w:pPr>
              <w:keepNext w:val="0"/>
              <w:keepLines w:val="0"/>
              <w:widowControl/>
              <w:suppressLineNumbers w:val="0"/>
              <w:jc w:val="both"/>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 xml:space="preserve">合同案例(6.5分) </w:t>
            </w:r>
          </w:p>
          <w:p w14:paraId="0D1A3128">
            <w:pPr>
              <w:keepNext w:val="0"/>
              <w:keepLines w:val="0"/>
              <w:widowControl/>
              <w:suppressLineNumbers w:val="0"/>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lang w:val="en-US" w:eastAsia="zh-CN"/>
              </w:rPr>
              <w:t>提供近三年（2023年6月至今）自身已完成的同类项目合同案例（需包含本次采购的核心产品液态氧或其他表述的同类产品），以提供投标人同类案例为准。要求须提供与最终用户签订的合同，包括合同首页、金额所在页、签字盖章页、货物明细及合同付款凭证（至少一笔款的银行回单）。每提供一份得3.25分，最高得6.5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3700">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0~6.5</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5374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客观分</w:t>
            </w:r>
          </w:p>
        </w:tc>
      </w:tr>
      <w:tr w14:paraId="45224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1"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C0F0CE">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sz w:val="21"/>
                <w:szCs w:val="21"/>
                <w:highlight w:val="none"/>
                <w:u w:val="none"/>
                <w:lang w:val="en-US" w:eastAsia="zh-CN"/>
              </w:rPr>
              <w:t>2</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C8EF5F">
            <w:pPr>
              <w:keepNext w:val="0"/>
              <w:keepLines w:val="0"/>
              <w:widowControl/>
              <w:suppressLineNumbers w:val="0"/>
              <w:jc w:val="left"/>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技术</w:t>
            </w:r>
          </w:p>
        </w:tc>
        <w:tc>
          <w:tcPr>
            <w:tcW w:w="356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CFE53">
            <w:pPr>
              <w:keepNext w:val="0"/>
              <w:keepLines w:val="0"/>
              <w:widowControl/>
              <w:suppressLineNumbers w:val="0"/>
              <w:jc w:val="left"/>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2"/>
                <w:sz w:val="21"/>
                <w:szCs w:val="21"/>
                <w:highlight w:val="none"/>
                <w:u w:val="none"/>
                <w:lang w:val="en-US" w:eastAsia="zh-CN" w:bidi="ar-SA"/>
              </w:rPr>
              <w:t xml:space="preserve">组织架构及职责分工（8分） </w:t>
            </w:r>
          </w:p>
          <w:p w14:paraId="7D4F0994">
            <w:pPr>
              <w:keepNext w:val="0"/>
              <w:keepLines w:val="0"/>
              <w:widowControl/>
              <w:suppressLineNumbers w:val="0"/>
              <w:jc w:val="left"/>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2"/>
                <w:sz w:val="21"/>
                <w:szCs w:val="21"/>
                <w:highlight w:val="none"/>
                <w:u w:val="none"/>
                <w:lang w:val="en-US" w:eastAsia="zh-CN" w:bidi="ar-SA"/>
              </w:rPr>
              <w:t>根据投标人的组织架构及职责分工进行综合评审：①组织架构，②岗位职责分工。以上2项内容，每提供1项得4分，最高得8分。每缺失一项内容扣4分，内容每有一处有缺陷扣1分，扣完为止。(缺陷是指:存在不适用项目实际情况的情形、凭空编造、内容前后不一致、前后逻辑错误、涉及的规范及标准错误、地点区域错误、内容遗漏、不符合采购需求等)</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F6BE">
            <w:pPr>
              <w:keepNext w:val="0"/>
              <w:keepLines w:val="0"/>
              <w:widowControl/>
              <w:suppressLineNumbers w:val="0"/>
              <w:jc w:val="center"/>
              <w:textAlignment w:val="center"/>
              <w:rPr>
                <w:rFonts w:hint="default"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0~8</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67F62">
            <w:pPr>
              <w:keepNext w:val="0"/>
              <w:keepLines w:val="0"/>
              <w:widowControl/>
              <w:suppressLineNumbers w:val="0"/>
              <w:jc w:val="center"/>
              <w:textAlignment w:val="center"/>
              <w:rPr>
                <w:rFonts w:hint="eastAsia" w:ascii="Times New Roman" w:hAnsi="Times New Roman" w:eastAsia="宋体" w:cs="Times New Roman"/>
                <w:kern w:val="2"/>
                <w:sz w:val="21"/>
                <w:szCs w:val="22"/>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主观分</w:t>
            </w:r>
          </w:p>
        </w:tc>
      </w:tr>
      <w:tr w14:paraId="1D89B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1"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3CF9A">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880E1">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技术</w:t>
            </w:r>
          </w:p>
        </w:tc>
        <w:tc>
          <w:tcPr>
            <w:tcW w:w="356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60139">
            <w:pPr>
              <w:keepNext w:val="0"/>
              <w:keepLines w:val="0"/>
              <w:widowControl/>
              <w:suppressLineNumbers w:val="0"/>
              <w:jc w:val="left"/>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2"/>
                <w:sz w:val="21"/>
                <w:szCs w:val="21"/>
                <w:highlight w:val="none"/>
                <w:u w:val="none"/>
                <w:lang w:val="en-US" w:eastAsia="zh-CN" w:bidi="ar-SA"/>
              </w:rPr>
              <w:t xml:space="preserve">实施方案（12分） </w:t>
            </w:r>
          </w:p>
          <w:p w14:paraId="2FC239A1">
            <w:pPr>
              <w:keepNext w:val="0"/>
              <w:keepLines w:val="0"/>
              <w:widowControl/>
              <w:suppressLineNumbers w:val="0"/>
              <w:jc w:val="left"/>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2"/>
                <w:sz w:val="21"/>
                <w:szCs w:val="21"/>
                <w:highlight w:val="none"/>
                <w:u w:val="none"/>
                <w:lang w:val="en-US" w:eastAsia="zh-CN" w:bidi="ar-SA"/>
              </w:rPr>
              <w:t>对项目实施方案进行评审：①技术支持及管理构架，②进度控制措施，③质量保障措施。以上3项内容，每提供1项得4分，最高得12分。每缺失一项内容扣4分，内容每有一处有缺陷扣1分，扣完为止。(缺陷是指:存在不适用项目实际情况的情形、凭空编造、内容前后不一致、前后逻辑错误、涉及的规范及标准错误、地点区域错误、内容遗漏、不符合采购需求等)</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5B15D">
            <w:pPr>
              <w:keepNext w:val="0"/>
              <w:keepLines w:val="0"/>
              <w:widowControl/>
              <w:suppressLineNumbers w:val="0"/>
              <w:jc w:val="center"/>
              <w:textAlignment w:val="center"/>
              <w:rPr>
                <w:rFonts w:hint="default"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0~12</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65072">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主观分</w:t>
            </w:r>
          </w:p>
        </w:tc>
      </w:tr>
      <w:tr w14:paraId="05077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1"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821F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4</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C7A7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技术</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8CB67">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 xml:space="preserve">应急响应与处理方案（16分） </w:t>
            </w:r>
          </w:p>
          <w:p w14:paraId="143C1DE0">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lang w:val="en-US" w:eastAsia="zh-CN"/>
              </w:rPr>
              <w:t>针对设备故障、交通中断、极端天气、用气量激增以及投标人预估发生的突发情况等响应与处理方案进行评审：①响应时间，②备用气源，③替代供应方案，④人员设备调动。以上4项内容，每提供1项得4分，最高得16分。每缺失一项内容扣4分，内容每有一处有缺陷扣1分，扣完为止。(缺陷是指:存在不适用项目实际情况的情形、凭空编造、内容前后不一致、前后逻辑错误、涉及的规范及标准错误、地点区域错误、内容遗漏、不符合采购需求等)</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6400A">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0~16</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2823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主观分</w:t>
            </w:r>
          </w:p>
        </w:tc>
      </w:tr>
      <w:tr w14:paraId="704A5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1"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6D5F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5</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752B3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技术</w:t>
            </w:r>
          </w:p>
        </w:tc>
        <w:tc>
          <w:tcPr>
            <w:tcW w:w="356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D1E2E">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 xml:space="preserve">运输保障能力（8分） </w:t>
            </w:r>
          </w:p>
          <w:p w14:paraId="75FD0384">
            <w:pPr>
              <w:pStyle w:val="2"/>
              <w:ind w:left="0" w:leftChars="0" w:firstLine="0" w:firstLineChars="0"/>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lang w:val="en-US" w:eastAsia="zh-CN"/>
              </w:rPr>
              <w:t>满足招标人需求用气的配送运输能力，根据投标人提供的相应证明材料进行评审：①车辆配备，②驾驶员配备。以上2项内容，每提供1项得4分，最高得8分。每缺失一项内容扣4分，内容每有一处有缺陷扣1分，扣完为止。(缺陷是指:存在不适用项目实际情况的情形、凭空编造、内容前后不一致、前后逻辑错误、涉及的规范及标准错误、地点区域错误、内容遗漏、不符合采购需求等)</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E504E">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0~8</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2DA0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主观分</w:t>
            </w:r>
          </w:p>
        </w:tc>
      </w:tr>
      <w:tr w14:paraId="490D5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5351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6</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2B04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技术</w:t>
            </w:r>
          </w:p>
        </w:tc>
        <w:tc>
          <w:tcPr>
            <w:tcW w:w="356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C696F">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 xml:space="preserve">售后服务方案（(9分) </w:t>
            </w:r>
          </w:p>
          <w:p w14:paraId="16263C5E">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lang w:val="en-US" w:eastAsia="zh-CN"/>
              </w:rPr>
              <w:t>对售后服务方案进行评审：①售后服务承诺，②售后服务人员安排，③售后服务响应时间。以上3项内容，每提供1项得3分，最高得9分。每缺失一项内容扣3分，内容每有一处有缺陷扣1分，扣完为止。(缺陷是指:存在不适用项目实际情况的情形、凭空编造、内容前后不一致、前后逻辑错误、涉及的规范及标准错误、地点区域错误、内容遗漏、不符合采购需求等)</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A750B">
            <w:pPr>
              <w:keepNext w:val="0"/>
              <w:keepLines w:val="0"/>
              <w:widowControl/>
              <w:suppressLineNumbers w:val="0"/>
              <w:jc w:val="left"/>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 xml:space="preserve"> 0~9</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F7E67">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p>
          <w:p w14:paraId="523FF97F">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主观分</w:t>
            </w:r>
          </w:p>
        </w:tc>
      </w:tr>
      <w:tr w14:paraId="03427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E68F1">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7</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A5861">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技术</w:t>
            </w:r>
          </w:p>
        </w:tc>
        <w:tc>
          <w:tcPr>
            <w:tcW w:w="356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9F94C">
            <w:pPr>
              <w:widowControl w:val="0"/>
              <w:jc w:val="both"/>
              <w:outlineLvl w:val="2"/>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技术指标（10.5分） 对技术指标进行评审，①满足招标文件要求的全部技术指标得10.5分；②技术指标中每有一项负偏离扣0.5分，扣完为止（如技术参数偏离表的响应情况与技术证明文件资料或其它合法证明文件描述不符，专家有权认定为负偏离）。</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1EE9C">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0~10.5</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2A4E0">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主观分</w:t>
            </w:r>
          </w:p>
        </w:tc>
      </w:tr>
      <w:tr w14:paraId="60992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1"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ED0B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8</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D27DAD">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sz w:val="21"/>
                <w:szCs w:val="21"/>
                <w:highlight w:val="none"/>
                <w:u w:val="none"/>
                <w:lang w:val="en-US" w:eastAsia="zh-CN"/>
              </w:rPr>
              <w:t>报价</w:t>
            </w:r>
          </w:p>
        </w:tc>
        <w:tc>
          <w:tcPr>
            <w:tcW w:w="356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DB322">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满足招标文件要求且报价最低的价格为评标基准价，其价格分为满分。其他投标人的价格分统一按照下列公式计算：</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报价得分=(评标基准价／投标报价)×30%×100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1775">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0~30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11AC">
            <w:pPr>
              <w:jc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客观分</w:t>
            </w:r>
          </w:p>
        </w:tc>
      </w:tr>
    </w:tbl>
    <w:p w14:paraId="375BBD58">
      <w:pPr>
        <w:rPr>
          <w:rFonts w:hint="eastAsia" w:ascii="仿宋" w:hAnsi="仿宋" w:eastAsia="仿宋" w:cs="仿宋"/>
          <w:b/>
          <w:bCs/>
          <w:color w:val="auto"/>
          <w:szCs w:val="21"/>
        </w:rPr>
      </w:pPr>
      <w:r>
        <w:rPr>
          <w:rFonts w:hint="eastAsia" w:ascii="仿宋" w:hAnsi="仿宋" w:eastAsia="仿宋" w:cs="仿宋"/>
          <w:b/>
          <w:bCs/>
          <w:color w:val="auto"/>
          <w:szCs w:val="21"/>
        </w:rPr>
        <w:t>说明：</w:t>
      </w:r>
    </w:p>
    <w:p w14:paraId="493276F4">
      <w:pPr>
        <w:adjustRightInd w:val="0"/>
        <w:spacing w:line="360" w:lineRule="auto"/>
        <w:ind w:firstLine="422" w:firstLineChars="200"/>
        <w:jc w:val="left"/>
        <w:rPr>
          <w:rFonts w:hint="eastAsia" w:ascii="仿宋" w:hAnsi="仿宋" w:eastAsia="仿宋" w:cs="仿宋"/>
          <w:b/>
          <w:bCs/>
          <w:color w:val="auto"/>
          <w:szCs w:val="21"/>
        </w:rPr>
      </w:pPr>
      <w:r>
        <w:rPr>
          <w:rFonts w:hint="eastAsia" w:ascii="仿宋" w:hAnsi="仿宋" w:eastAsia="仿宋" w:cs="仿宋"/>
          <w:b/>
          <w:bCs/>
          <w:color w:val="auto"/>
          <w:szCs w:val="21"/>
        </w:rPr>
        <w:t>1.不清晰、无法辨认或内容不符合规定，该项内容将视为无效。</w:t>
      </w:r>
    </w:p>
    <w:p w14:paraId="54B71466">
      <w:pPr>
        <w:adjustRightInd w:val="0"/>
        <w:spacing w:line="360" w:lineRule="auto"/>
        <w:ind w:firstLine="422" w:firstLineChars="200"/>
        <w:jc w:val="left"/>
        <w:rPr>
          <w:rFonts w:hint="eastAsia" w:ascii="仿宋" w:hAnsi="仿宋" w:eastAsia="仿宋" w:cs="仿宋"/>
          <w:b/>
          <w:bCs/>
          <w:color w:val="auto"/>
          <w:szCs w:val="21"/>
        </w:rPr>
      </w:pPr>
      <w:r>
        <w:rPr>
          <w:rFonts w:hint="eastAsia" w:ascii="仿宋" w:hAnsi="仿宋" w:eastAsia="仿宋" w:cs="仿宋"/>
          <w:b/>
          <w:bCs/>
          <w:color w:val="auto"/>
          <w:szCs w:val="21"/>
        </w:rPr>
        <w:t>2.资格审查的内容若有一项未提供或达不到审查标准，将导致其不具备投标资格，且不允许在开标后补正。</w:t>
      </w:r>
    </w:p>
    <w:p w14:paraId="75823083">
      <w:pPr>
        <w:adjustRightInd w:val="0"/>
        <w:spacing w:line="360" w:lineRule="auto"/>
        <w:ind w:firstLine="422" w:firstLineChars="200"/>
        <w:jc w:val="left"/>
        <w:rPr>
          <w:rFonts w:hint="eastAsia" w:ascii="仿宋" w:hAnsi="仿宋" w:eastAsia="仿宋" w:cs="仿宋"/>
          <w:b/>
          <w:bCs/>
          <w:color w:val="auto"/>
          <w:szCs w:val="21"/>
        </w:rPr>
      </w:pPr>
      <w:r>
        <w:rPr>
          <w:rFonts w:hint="eastAsia" w:ascii="仿宋" w:hAnsi="仿宋" w:eastAsia="仿宋" w:cs="仿宋"/>
          <w:b/>
          <w:bCs/>
          <w:color w:val="auto"/>
          <w:szCs w:val="21"/>
        </w:rPr>
        <w:t>3.招标文件要求投标人提供的其他材料，不作为资格审查、符合性审查的内容。</w:t>
      </w:r>
    </w:p>
    <w:p w14:paraId="5EDA720B">
      <w:pPr>
        <w:adjustRightInd w:val="0"/>
        <w:spacing w:line="360" w:lineRule="auto"/>
        <w:ind w:firstLine="422" w:firstLineChars="200"/>
        <w:jc w:val="left"/>
        <w:rPr>
          <w:rFonts w:hint="eastAsia" w:ascii="仿宋" w:hAnsi="仿宋" w:eastAsia="仿宋" w:cs="仿宋"/>
          <w:b/>
          <w:bCs/>
          <w:color w:val="auto"/>
          <w:szCs w:val="21"/>
        </w:rPr>
      </w:pPr>
      <w:r>
        <w:rPr>
          <w:rFonts w:hint="eastAsia" w:ascii="仿宋" w:hAnsi="仿宋" w:eastAsia="仿宋" w:cs="仿宋"/>
          <w:b/>
          <w:bCs/>
          <w:color w:val="auto"/>
          <w:szCs w:val="21"/>
        </w:rPr>
        <w:t>4.通过资格审查投标人的投标文件，将进入下一步的符合性审查。</w:t>
      </w:r>
    </w:p>
    <w:p w14:paraId="3C567A6B">
      <w:pPr>
        <w:adjustRightInd w:val="0"/>
        <w:spacing w:line="360" w:lineRule="auto"/>
        <w:ind w:firstLine="422" w:firstLineChars="200"/>
        <w:jc w:val="left"/>
        <w:rPr>
          <w:rFonts w:hint="eastAsia" w:ascii="仿宋" w:hAnsi="仿宋" w:eastAsia="仿宋" w:cs="仿宋"/>
          <w:b/>
          <w:bCs/>
          <w:color w:val="auto"/>
          <w:szCs w:val="21"/>
        </w:rPr>
      </w:pPr>
      <w:r>
        <w:rPr>
          <w:rFonts w:hint="eastAsia" w:ascii="仿宋" w:hAnsi="仿宋" w:eastAsia="仿宋" w:cs="仿宋"/>
          <w:b/>
          <w:bCs/>
          <w:color w:val="auto"/>
          <w:szCs w:val="21"/>
        </w:rPr>
        <w:t>5</w:t>
      </w:r>
      <w:r>
        <w:rPr>
          <w:rFonts w:hint="eastAsia" w:ascii="仿宋" w:hAnsi="仿宋" w:eastAsia="仿宋" w:cs="仿宋"/>
          <w:b/>
          <w:bCs/>
          <w:color w:val="auto"/>
          <w:szCs w:val="21"/>
          <w:lang w:val="en-US" w:eastAsia="zh-CN"/>
        </w:rPr>
        <w:t>.</w:t>
      </w:r>
      <w:r>
        <w:rPr>
          <w:rFonts w:hint="eastAsia" w:ascii="仿宋" w:hAnsi="仿宋" w:eastAsia="仿宋" w:cs="仿宋"/>
          <w:b/>
          <w:bCs/>
          <w:color w:val="auto"/>
          <w:szCs w:val="21"/>
        </w:rPr>
        <w:t>投标人应按招标文件要求“格式”提供材料，如有调整，内容及签署必须完整、有效，且没有本文件不可接受的条件。</w:t>
      </w:r>
    </w:p>
    <w:p w14:paraId="110F30F0">
      <w:pPr>
        <w:adjustRightInd w:val="0"/>
        <w:spacing w:line="360" w:lineRule="auto"/>
        <w:ind w:firstLine="422" w:firstLineChars="200"/>
        <w:jc w:val="left"/>
        <w:rPr>
          <w:rFonts w:hint="eastAsia" w:ascii="仿宋" w:hAnsi="仿宋" w:eastAsia="仿宋" w:cs="仿宋"/>
          <w:b/>
          <w:bCs/>
          <w:color w:val="auto"/>
          <w:szCs w:val="21"/>
        </w:rPr>
      </w:pPr>
      <w:r>
        <w:rPr>
          <w:rFonts w:hint="eastAsia" w:ascii="仿宋" w:hAnsi="仿宋" w:eastAsia="仿宋" w:cs="仿宋"/>
          <w:b/>
          <w:bCs/>
          <w:color w:val="auto"/>
          <w:szCs w:val="21"/>
        </w:rPr>
        <w:t>6</w:t>
      </w:r>
      <w:r>
        <w:rPr>
          <w:rFonts w:hint="eastAsia" w:ascii="仿宋" w:hAnsi="仿宋" w:eastAsia="仿宋" w:cs="仿宋"/>
          <w:b/>
          <w:bCs/>
          <w:color w:val="auto"/>
          <w:szCs w:val="21"/>
          <w:lang w:val="en-US" w:eastAsia="zh-CN"/>
        </w:rPr>
        <w:t>.</w:t>
      </w:r>
      <w:r>
        <w:rPr>
          <w:rFonts w:hint="eastAsia" w:ascii="仿宋" w:hAnsi="仿宋" w:eastAsia="仿宋" w:cs="仿宋"/>
          <w:b/>
          <w:bCs/>
          <w:color w:val="auto"/>
          <w:szCs w:val="21"/>
        </w:rPr>
        <w:t>未通过资格性、符合性审查的投标文件为无效投标。</w:t>
      </w:r>
    </w:p>
    <w:p w14:paraId="163D47A4">
      <w:pPr>
        <w:rPr>
          <w:rFonts w:hint="eastAsia" w:ascii="仿宋" w:hAnsi="仿宋" w:eastAsia="仿宋" w:cs="仿宋"/>
          <w:bCs/>
          <w:color w:val="auto"/>
          <w:sz w:val="21"/>
          <w:szCs w:val="21"/>
        </w:rPr>
      </w:pPr>
      <w:r>
        <w:rPr>
          <w:rFonts w:hint="eastAsia" w:ascii="仿宋" w:hAnsi="仿宋" w:eastAsia="仿宋" w:cs="仿宋"/>
          <w:bCs/>
          <w:color w:val="auto"/>
          <w:sz w:val="21"/>
          <w:szCs w:val="21"/>
        </w:rPr>
        <w:br w:type="page"/>
      </w:r>
    </w:p>
    <w:p w14:paraId="64E33131">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根据《中华人民共和国政府采购法》、《中华人民共和国政府采购法实施条例》、《政府采购货物和服务招标投标管理办法》等有关法律法规，结合本项目的实际需求，制定本办法。</w:t>
      </w:r>
    </w:p>
    <w:p w14:paraId="4DF791E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1、评标方法</w:t>
      </w:r>
    </w:p>
    <w:p w14:paraId="638C06C0">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本次评标采用综合评分法，总分为 100分。评标委员会对符合性审查合格的投标文件进行商务和技术评估，按照本章规定的评分标准进行打分，并按得分由高到低顺序推荐中标候选人。得分相同的，按投标报价由低到高顺序排列。得分且投标报价相同的按技术部分得分由高到低顺序确定排名第一的中标候选人。</w:t>
      </w:r>
    </w:p>
    <w:p w14:paraId="0AE83BC8">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2、分值构成与评审标准</w:t>
      </w:r>
    </w:p>
    <w:p w14:paraId="71F9F902">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2.1分值构成</w:t>
      </w:r>
    </w:p>
    <w:p w14:paraId="7FDB3105">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2.1.1资信商务部分：见评标办法前附表。</w:t>
      </w:r>
    </w:p>
    <w:p w14:paraId="2A6C8D23">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2.1.2服务技术部分：见评标办法前附表。</w:t>
      </w:r>
    </w:p>
    <w:p w14:paraId="61C99F35">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2.1.3投标报价：见评标办法前附表。</w:t>
      </w:r>
    </w:p>
    <w:p w14:paraId="0F1C5756">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2.2评分标准</w:t>
      </w:r>
    </w:p>
    <w:p w14:paraId="7A6F8FA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2.2.1资信商务评分标准：见评标办法前附表。</w:t>
      </w:r>
    </w:p>
    <w:p w14:paraId="57585662">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2.2.2服务技术评分标准：见评标办法前附表。</w:t>
      </w:r>
    </w:p>
    <w:p w14:paraId="4241D3EF">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2.2.3投标报价评分标准：见评标办法前附表。</w:t>
      </w:r>
    </w:p>
    <w:p w14:paraId="3277B90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2.3落实政府采购政策性要求的评审标准</w:t>
      </w:r>
    </w:p>
    <w:p w14:paraId="10C228B7">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rPr>
        <w:t>2.3.1小型、微型企业参加本项目的评审标准</w:t>
      </w:r>
    </w:p>
    <w:p w14:paraId="223557AD">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2.3.1.1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w:t>
      </w:r>
    </w:p>
    <w:p w14:paraId="7616E7C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2.3.1.2各采购单位对于非专门面向中小企业采购的政府采购项目或者采购包，由小微企业提供服务的，对其报价享受15%（工程项目为</w:t>
      </w:r>
      <w:r>
        <w:rPr>
          <w:rFonts w:hint="eastAsia" w:ascii="仿宋" w:hAnsi="仿宋" w:eastAsia="仿宋" w:cs="仿宋"/>
          <w:bCs/>
          <w:color w:val="auto"/>
          <w:sz w:val="21"/>
          <w:szCs w:val="21"/>
          <w:lang w:val="en-US" w:eastAsia="zh-CN"/>
        </w:rPr>
        <w:t>5</w:t>
      </w:r>
      <w:r>
        <w:rPr>
          <w:rFonts w:hint="eastAsia" w:ascii="仿宋" w:hAnsi="仿宋" w:eastAsia="仿宋" w:cs="仿宋"/>
          <w:bCs/>
          <w:color w:val="auto"/>
          <w:sz w:val="21"/>
          <w:szCs w:val="21"/>
        </w:rPr>
        <w:t>%）的价格折扣，用扣除后价格参加评审。</w:t>
      </w:r>
    </w:p>
    <w:p w14:paraId="706A80D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2.3.1.3联合体价格折扣：本项目若允许联合体参加，大中型企业与小型、微型企业组成联合体的，联合协议约定小型、微型企业的合同份额占到合同总金额40%以上的，对联合体的报价给予6%（工程项目为2%）的扣除，用扣除后价格参加评审。</w:t>
      </w:r>
    </w:p>
    <w:p w14:paraId="7E3A0F8C">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2.3.1.4大中型企业向小型、微型企业分包的价格折扣：大中型企业向一家或者多家小型、微型企业分包的，分包意向协议约定小型、微型企业的合同份额占到合同总金额40%以上的，对大中型企业的报价给予6%（工程项目为2%）的扣除，用扣除后价格参加评审。</w:t>
      </w:r>
    </w:p>
    <w:p w14:paraId="21416F5E">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2.3.2残疾人福利性单位参加本项目的评审标准：</w:t>
      </w:r>
    </w:p>
    <w:p w14:paraId="5FDD8F50">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2.3.2.1须根据财库【2017】141号《关于促进残疾人就业政府采购政策的通知》的要求，如实填写残疾人福利性单位声明函，残疾人福利性单位参加本项目投标时，享受10%的价格折扣，用扣除后的价格参与评审。</w:t>
      </w:r>
    </w:p>
    <w:p w14:paraId="6CD8B031">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2.3.2.2享受政府采购支持政策的残疾人福利性单位应当同时满足以下条件：</w:t>
      </w:r>
    </w:p>
    <w:p w14:paraId="3575A064">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A.安置的残疾人占本单位在职职工人数的比例不低于25%（含25%），并且安置的残疾人人数不少于10人（含10人）；</w:t>
      </w:r>
    </w:p>
    <w:p w14:paraId="4469F9BD">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B.依法与安置的每位残疾人签订了一年以上（含一年）的劳动合同或服务协议；</w:t>
      </w:r>
    </w:p>
    <w:p w14:paraId="36B5CFBB">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C.为安置的每位残疾人按月足额缴纳了基本养老保险、基本医疗保险、失业保险、工伤保险和生育保险等社会保险费；</w:t>
      </w:r>
    </w:p>
    <w:p w14:paraId="42A1B856">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D.通过银行等金融机构向安置的每位残疾人，按月支付了不低于单位所在区县适用的经省级人民政府批准的月最低工资标准的工资；</w:t>
      </w:r>
    </w:p>
    <w:p w14:paraId="2EB2798D">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E．提供本单位制造的货物、承担的工程或者服务（以下简称产品），或者提供其他残疾人福利性单位制造的货物（不包括使用非残疾人福利性单位注册商标的货物）。</w:t>
      </w:r>
    </w:p>
    <w:p w14:paraId="70CC7145">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B40A286">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2.3.2.3</w:t>
      </w:r>
      <w:r>
        <w:rPr>
          <w:rFonts w:hint="eastAsia" w:ascii="仿宋" w:hAnsi="仿宋" w:eastAsia="仿宋" w:cs="仿宋"/>
          <w:color w:val="auto"/>
          <w:sz w:val="21"/>
          <w:szCs w:val="21"/>
          <w:lang w:eastAsia="zh-CN"/>
        </w:rPr>
        <w:t>投标人</w:t>
      </w:r>
      <w:r>
        <w:rPr>
          <w:rFonts w:hint="eastAsia" w:ascii="仿宋" w:hAnsi="仿宋" w:eastAsia="仿宋" w:cs="仿宋"/>
          <w:color w:val="auto"/>
          <w:sz w:val="21"/>
          <w:szCs w:val="21"/>
        </w:rPr>
        <w:t>提供的《残疾人福利性单位声明函》与事实不符的，依照《政府采购法》第七十七条第一款的规定追究法律责任。</w:t>
      </w:r>
    </w:p>
    <w:p w14:paraId="39C84C73">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2.3.2.4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09EE91F">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2.3.3监狱企业参加本项目投标的要求：</w:t>
      </w:r>
    </w:p>
    <w:p w14:paraId="74067CEF">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监狱企业参加投标视同小微企业，需提供由省级以上监狱管理局或戒毒管理局出具的属于监狱企业的证明文件。</w:t>
      </w:r>
    </w:p>
    <w:p w14:paraId="00F2E410">
      <w:pPr>
        <w:spacing w:line="348"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2.3.4本项目涉及创新产品、创新服务的评审标准：</w:t>
      </w:r>
    </w:p>
    <w:p w14:paraId="0C89D8D5">
      <w:pPr>
        <w:spacing w:line="348"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2.3.4.1</w:t>
      </w:r>
      <w:r>
        <w:rPr>
          <w:rFonts w:hint="eastAsia" w:ascii="仿宋" w:hAnsi="仿宋" w:eastAsia="仿宋" w:cs="仿宋"/>
          <w:color w:val="auto"/>
          <w:sz w:val="21"/>
          <w:szCs w:val="21"/>
          <w:lang w:eastAsia="zh-CN"/>
        </w:rPr>
        <w:t>投标人</w:t>
      </w:r>
      <w:r>
        <w:rPr>
          <w:rFonts w:hint="eastAsia" w:ascii="仿宋" w:hAnsi="仿宋" w:eastAsia="仿宋" w:cs="仿宋"/>
          <w:color w:val="auto"/>
          <w:sz w:val="21"/>
          <w:szCs w:val="21"/>
        </w:rPr>
        <w:t>投提供服务属于《山西省创新产品和服务推荐清单》中创新产品或创新服务的，在评审时，其报价享受10%的价格折扣，以折扣后的价格参与评审。</w:t>
      </w:r>
    </w:p>
    <w:p w14:paraId="687D5906">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2.3.4.2</w:t>
      </w:r>
      <w:r>
        <w:rPr>
          <w:rFonts w:hint="eastAsia" w:ascii="仿宋" w:hAnsi="仿宋" w:eastAsia="仿宋" w:cs="仿宋"/>
          <w:bCs/>
          <w:color w:val="auto"/>
          <w:sz w:val="21"/>
          <w:szCs w:val="21"/>
          <w:lang w:eastAsia="zh-CN"/>
        </w:rPr>
        <w:t>投标人</w:t>
      </w:r>
      <w:r>
        <w:rPr>
          <w:rFonts w:hint="eastAsia" w:ascii="仿宋" w:hAnsi="仿宋" w:eastAsia="仿宋" w:cs="仿宋"/>
          <w:bCs/>
          <w:color w:val="auto"/>
          <w:sz w:val="21"/>
          <w:szCs w:val="21"/>
        </w:rPr>
        <w:t>提供创新服务的，应在投标文件中填写《创新服务明细表》，并提供《山西省创新产品和服务推荐清单》。</w:t>
      </w:r>
    </w:p>
    <w:p w14:paraId="79512400">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2.3.4.3创新服务的价格折扣政策可与其他政府采购政策叠加。</w:t>
      </w:r>
    </w:p>
    <w:p w14:paraId="27B3C252">
      <w:pPr>
        <w:adjustRightInd w:val="0"/>
        <w:spacing w:line="348"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2.4出现下列情形之一的，评审委员会应当启动异常低价投标（响应）审查程序：</w:t>
      </w:r>
    </w:p>
    <w:p w14:paraId="4F595943">
      <w:pPr>
        <w:adjustRightInd w:val="0"/>
        <w:spacing w:line="348"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（1）.投标（响应）报价低于全部通过符合性审查供应商投标（响应）报价平均值60%的，即投标（响应）报价&lt;全部通过符合性审查供应商投标（响应）报价平均值×60%；</w:t>
      </w:r>
    </w:p>
    <w:p w14:paraId="7DEDC235">
      <w:pPr>
        <w:adjustRightInd w:val="0"/>
        <w:spacing w:line="348"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（2）.投标（响应）报价低于通过符合性审查的次低报价供应商投标（响应）报价60%的，即投标（响应）报价&lt;通过符合性审查的次低报价供应商投标（响应）报价×60%；</w:t>
      </w:r>
    </w:p>
    <w:p w14:paraId="0F61FCB7">
      <w:pPr>
        <w:adjustRightInd w:val="0"/>
        <w:spacing w:line="348"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（3）.投标（响应）报价低于采购项目最高限价55%的，即投标（响应）报价&lt;采购项目最高限价×55%；</w:t>
      </w:r>
    </w:p>
    <w:p w14:paraId="634FC1D4">
      <w:pPr>
        <w:adjustRightInd w:val="0"/>
        <w:spacing w:line="348"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（4）.评审委员会基于专业判断，认为供应商报价过低，有可能影响产品质量或者不能诚信履约的其他情形。</w:t>
      </w:r>
    </w:p>
    <w:p w14:paraId="3C41AB90">
      <w:pPr>
        <w:adjustRightInd w:val="0"/>
        <w:spacing w:line="348" w:lineRule="auto"/>
        <w:ind w:firstLine="420" w:firstLineChars="200"/>
        <w:jc w:val="left"/>
        <w:rPr>
          <w:rFonts w:hint="default"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A721415">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3、评分结果</w:t>
      </w:r>
    </w:p>
    <w:p w14:paraId="04226901">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3.1资信商务、服务技术得分计算</w:t>
      </w:r>
    </w:p>
    <w:p w14:paraId="27035072">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按照评标委员会成员的独立评分结果汇总后的算术平均值计算。</w:t>
      </w:r>
    </w:p>
    <w:p w14:paraId="4E1B26FA">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3.2投标报价得分计算</w:t>
      </w:r>
    </w:p>
    <w:p w14:paraId="1A16C9CF">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1、评标过程中，不得去掉报价中的最高报价和最低报价；</w:t>
      </w:r>
    </w:p>
    <w:p w14:paraId="649E8C25">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pacing w:val="-6"/>
          <w:sz w:val="21"/>
          <w:szCs w:val="21"/>
        </w:rPr>
        <w:t>因落实政府采购政策进行价格调整的，以调整后的价格计算评标基准价和投标报价。</w:t>
      </w:r>
    </w:p>
    <w:p w14:paraId="711FF019">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3.3投标人得分</w:t>
      </w:r>
    </w:p>
    <w:p w14:paraId="42483CDB">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评标委员会按本章规定的量化因素和分值进行打分，并计算出投标人得分。评分分值计算保留小数点后两位，小数点后第三位“四舍五入”。</w:t>
      </w:r>
    </w:p>
    <w:p w14:paraId="153E0034">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投标人得分=（资信商务+服务技术）得分+投标报价得分。</w:t>
      </w:r>
    </w:p>
    <w:p w14:paraId="5814C398">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3.4其他</w:t>
      </w:r>
    </w:p>
    <w:p w14:paraId="008E2217">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1、评标委员会及其成员不得有下列行为</w:t>
      </w:r>
    </w:p>
    <w:p w14:paraId="7F563513">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（1）未按照采购代理机构的要求将通讯工具存入指定地点的；</w:t>
      </w:r>
    </w:p>
    <w:p w14:paraId="73153FF0">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（2）确定参与评审至评审结束前私自接触投标人；</w:t>
      </w:r>
    </w:p>
    <w:p w14:paraId="20A724FF">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（3）接受投标人提出的与</w:t>
      </w:r>
      <w:r>
        <w:rPr>
          <w:rFonts w:hint="eastAsia" w:ascii="仿宋" w:hAnsi="仿宋" w:eastAsia="仿宋" w:cs="仿宋"/>
          <w:bCs/>
          <w:color w:val="auto"/>
          <w:sz w:val="21"/>
          <w:szCs w:val="21"/>
          <w:lang w:eastAsia="zh-CN"/>
        </w:rPr>
        <w:t>投标文件</w:t>
      </w:r>
      <w:r>
        <w:rPr>
          <w:rFonts w:hint="eastAsia" w:ascii="仿宋" w:hAnsi="仿宋" w:eastAsia="仿宋" w:cs="仿宋"/>
          <w:bCs/>
          <w:color w:val="auto"/>
          <w:sz w:val="21"/>
          <w:szCs w:val="21"/>
        </w:rPr>
        <w:t>不一致的澄清或者说明，按照招标文件规定进行澄清的情形除外；</w:t>
      </w:r>
    </w:p>
    <w:p w14:paraId="126131A6">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（4）违反评审纪律发表倾向性意见或者征询采购人的倾向性意见；</w:t>
      </w:r>
    </w:p>
    <w:p w14:paraId="76FAFFAC">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（5）对需要专业判断的主观评审因素协商评分；</w:t>
      </w:r>
    </w:p>
    <w:p w14:paraId="79EBC181">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（6）在评审过程中擅离职守，影响评审程序正常进行的；</w:t>
      </w:r>
    </w:p>
    <w:p w14:paraId="1B032911">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（7）记录、复制或者带走任何评审资料；</w:t>
      </w:r>
    </w:p>
    <w:p w14:paraId="6D689146">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（8）其他不遵守评审纪律的行为。</w:t>
      </w:r>
    </w:p>
    <w:p w14:paraId="1FA243F5">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评标委员会成员有上述行为之一的，其评审意见无效，</w:t>
      </w:r>
      <w:r>
        <w:rPr>
          <w:rFonts w:hint="eastAsia" w:ascii="仿宋" w:hAnsi="仿宋" w:eastAsia="仿宋" w:cs="仿宋"/>
          <w:bCs/>
          <w:color w:val="auto"/>
          <w:sz w:val="21"/>
          <w:szCs w:val="21"/>
          <w:lang w:val="en-US" w:eastAsia="zh-CN"/>
        </w:rPr>
        <w:t>采购人</w:t>
      </w:r>
      <w:r>
        <w:rPr>
          <w:rFonts w:hint="eastAsia" w:ascii="仿宋" w:hAnsi="仿宋" w:eastAsia="仿宋" w:cs="仿宋"/>
          <w:bCs/>
          <w:color w:val="auto"/>
          <w:sz w:val="21"/>
          <w:szCs w:val="21"/>
        </w:rPr>
        <w:t>将不予支付评审劳务报酬；评标委员会成员有上述行为之一的，由财政部门责令限期改正；情节严重的，给予警告，并对其不良行为予以记录；给他人造成损失的，依法承担民事责任。</w:t>
      </w:r>
    </w:p>
    <w:p w14:paraId="7A06F19C">
      <w:pPr>
        <w:adjustRightInd w:val="0"/>
        <w:spacing w:after="120" w:afterLines="50" w:line="360" w:lineRule="auto"/>
        <w:jc w:val="center"/>
        <w:outlineLvl w:val="0"/>
        <w:rPr>
          <w:rFonts w:hint="eastAsia" w:ascii="仿宋" w:hAnsi="仿宋" w:eastAsia="仿宋" w:cs="仿宋"/>
          <w:b/>
          <w:bCs/>
          <w:color w:val="auto"/>
          <w:sz w:val="21"/>
          <w:szCs w:val="21"/>
        </w:rPr>
      </w:pPr>
      <w:bookmarkStart w:id="46" w:name="_Toc109848283"/>
    </w:p>
    <w:p w14:paraId="31E0A3A6">
      <w:pPr>
        <w:adjustRightInd w:val="0"/>
        <w:spacing w:after="120" w:afterLines="50" w:line="360" w:lineRule="auto"/>
        <w:jc w:val="center"/>
        <w:outlineLvl w:val="0"/>
        <w:rPr>
          <w:rFonts w:hint="eastAsia" w:ascii="仿宋" w:hAnsi="仿宋" w:eastAsia="仿宋" w:cs="仿宋"/>
          <w:b/>
          <w:bCs/>
          <w:color w:val="auto"/>
          <w:sz w:val="21"/>
          <w:szCs w:val="21"/>
        </w:rPr>
      </w:pPr>
    </w:p>
    <w:p w14:paraId="127B3395">
      <w:pPr>
        <w:adjustRightInd w:val="0"/>
        <w:spacing w:after="120" w:afterLines="50" w:line="360" w:lineRule="auto"/>
        <w:jc w:val="center"/>
        <w:outlineLvl w:val="0"/>
        <w:rPr>
          <w:rFonts w:hint="eastAsia" w:ascii="仿宋" w:hAnsi="仿宋" w:eastAsia="仿宋" w:cs="仿宋"/>
          <w:b/>
          <w:bCs/>
          <w:color w:val="auto"/>
          <w:sz w:val="24"/>
          <w:szCs w:val="24"/>
        </w:rPr>
      </w:pPr>
    </w:p>
    <w:p w14:paraId="7E3730DE">
      <w:pPr>
        <w:adjustRightInd w:val="0"/>
        <w:spacing w:after="120" w:afterLines="50" w:line="360" w:lineRule="auto"/>
        <w:jc w:val="center"/>
        <w:outlineLvl w:val="0"/>
        <w:rPr>
          <w:rFonts w:hint="eastAsia" w:ascii="仿宋" w:hAnsi="仿宋" w:eastAsia="仿宋" w:cs="仿宋"/>
          <w:b/>
          <w:bCs/>
          <w:color w:val="auto"/>
          <w:sz w:val="24"/>
          <w:szCs w:val="24"/>
        </w:rPr>
      </w:pPr>
    </w:p>
    <w:p w14:paraId="06A1F755">
      <w:pPr>
        <w:adjustRightInd w:val="0"/>
        <w:spacing w:after="120" w:afterLines="50" w:line="360" w:lineRule="auto"/>
        <w:jc w:val="center"/>
        <w:outlineLvl w:val="0"/>
        <w:rPr>
          <w:rFonts w:hint="eastAsia" w:ascii="仿宋" w:hAnsi="仿宋" w:eastAsia="仿宋" w:cs="仿宋"/>
          <w:b/>
          <w:bCs/>
          <w:color w:val="auto"/>
          <w:sz w:val="24"/>
          <w:szCs w:val="24"/>
        </w:rPr>
      </w:pPr>
    </w:p>
    <w:p w14:paraId="06C24601">
      <w:pPr>
        <w:adjustRightInd w:val="0"/>
        <w:spacing w:after="120" w:afterLines="50" w:line="360" w:lineRule="auto"/>
        <w:jc w:val="center"/>
        <w:outlineLvl w:val="0"/>
        <w:rPr>
          <w:rFonts w:hint="eastAsia" w:ascii="仿宋" w:hAnsi="仿宋" w:eastAsia="仿宋" w:cs="仿宋"/>
          <w:b/>
          <w:bCs/>
          <w:color w:val="auto"/>
          <w:sz w:val="24"/>
          <w:szCs w:val="24"/>
        </w:rPr>
      </w:pPr>
    </w:p>
    <w:p w14:paraId="4BB9ECDD">
      <w:pPr>
        <w:adjustRightInd w:val="0"/>
        <w:spacing w:after="120" w:afterLines="50" w:line="360" w:lineRule="auto"/>
        <w:jc w:val="center"/>
        <w:outlineLvl w:val="0"/>
        <w:rPr>
          <w:rFonts w:hint="eastAsia" w:ascii="仿宋" w:hAnsi="仿宋" w:eastAsia="仿宋" w:cs="仿宋"/>
          <w:b/>
          <w:bCs/>
          <w:color w:val="auto"/>
          <w:sz w:val="24"/>
          <w:szCs w:val="24"/>
        </w:rPr>
      </w:pPr>
    </w:p>
    <w:p w14:paraId="7CD9210C">
      <w:pPr>
        <w:adjustRightInd w:val="0"/>
        <w:spacing w:after="120" w:afterLines="50" w:line="360" w:lineRule="auto"/>
        <w:jc w:val="center"/>
        <w:outlineLvl w:val="0"/>
        <w:rPr>
          <w:rFonts w:hint="eastAsia" w:ascii="仿宋" w:hAnsi="仿宋" w:eastAsia="仿宋" w:cs="仿宋"/>
          <w:b/>
          <w:bCs/>
          <w:color w:val="auto"/>
          <w:sz w:val="24"/>
          <w:szCs w:val="24"/>
        </w:rPr>
      </w:pPr>
    </w:p>
    <w:p w14:paraId="593AAD50">
      <w:pPr>
        <w:adjustRightInd w:val="0"/>
        <w:spacing w:after="120" w:afterLines="50" w:line="360" w:lineRule="auto"/>
        <w:jc w:val="center"/>
        <w:outlineLvl w:val="0"/>
        <w:rPr>
          <w:rFonts w:hint="eastAsia" w:ascii="仿宋" w:hAnsi="仿宋" w:eastAsia="仿宋" w:cs="仿宋"/>
          <w:b/>
          <w:bCs/>
          <w:color w:val="auto"/>
          <w:sz w:val="24"/>
          <w:szCs w:val="24"/>
        </w:rPr>
      </w:pPr>
    </w:p>
    <w:p w14:paraId="691E5EE6">
      <w:pPr>
        <w:adjustRightInd w:val="0"/>
        <w:spacing w:after="120" w:afterLines="50" w:line="360" w:lineRule="auto"/>
        <w:jc w:val="center"/>
        <w:outlineLvl w:val="0"/>
        <w:rPr>
          <w:rFonts w:hint="eastAsia" w:ascii="仿宋" w:hAnsi="仿宋" w:eastAsia="仿宋" w:cs="仿宋"/>
          <w:b/>
          <w:bCs/>
          <w:color w:val="auto"/>
          <w:sz w:val="24"/>
          <w:szCs w:val="24"/>
        </w:rPr>
      </w:pPr>
    </w:p>
    <w:p w14:paraId="1D448A98">
      <w:pPr>
        <w:adjustRightInd w:val="0"/>
        <w:spacing w:after="120" w:afterLines="50" w:line="360" w:lineRule="auto"/>
        <w:jc w:val="center"/>
        <w:outlineLvl w:val="0"/>
        <w:rPr>
          <w:rFonts w:hint="eastAsia" w:ascii="仿宋" w:hAnsi="仿宋" w:eastAsia="仿宋" w:cs="仿宋"/>
          <w:b/>
          <w:bCs/>
          <w:color w:val="auto"/>
          <w:sz w:val="24"/>
          <w:szCs w:val="24"/>
        </w:rPr>
      </w:pPr>
    </w:p>
    <w:p w14:paraId="176A336C">
      <w:pPr>
        <w:adjustRightInd w:val="0"/>
        <w:spacing w:after="120" w:afterLines="50" w:line="360" w:lineRule="auto"/>
        <w:jc w:val="center"/>
        <w:outlineLvl w:val="0"/>
        <w:rPr>
          <w:rFonts w:hint="eastAsia" w:ascii="仿宋" w:hAnsi="仿宋" w:eastAsia="仿宋" w:cs="仿宋"/>
          <w:b/>
          <w:bCs/>
          <w:color w:val="auto"/>
          <w:sz w:val="24"/>
          <w:szCs w:val="24"/>
        </w:rPr>
      </w:pPr>
    </w:p>
    <w:p w14:paraId="6380C6FD">
      <w:pPr>
        <w:adjustRightInd w:val="0"/>
        <w:spacing w:after="120" w:afterLines="50" w:line="360" w:lineRule="auto"/>
        <w:jc w:val="center"/>
        <w:outlineLvl w:val="0"/>
        <w:rPr>
          <w:rFonts w:hint="eastAsia" w:ascii="仿宋" w:hAnsi="仿宋" w:eastAsia="仿宋" w:cs="仿宋"/>
          <w:b/>
          <w:bCs/>
          <w:color w:val="auto"/>
          <w:sz w:val="24"/>
          <w:szCs w:val="24"/>
        </w:rPr>
      </w:pPr>
    </w:p>
    <w:p w14:paraId="0ABD9B84">
      <w:pPr>
        <w:adjustRightInd w:val="0"/>
        <w:spacing w:after="120" w:afterLines="50" w:line="360" w:lineRule="auto"/>
        <w:jc w:val="center"/>
        <w:outlineLvl w:val="0"/>
        <w:rPr>
          <w:rFonts w:hint="eastAsia" w:ascii="仿宋" w:hAnsi="仿宋" w:eastAsia="仿宋" w:cs="仿宋"/>
          <w:b/>
          <w:bCs/>
          <w:color w:val="auto"/>
          <w:sz w:val="24"/>
          <w:szCs w:val="24"/>
        </w:rPr>
      </w:pPr>
    </w:p>
    <w:p w14:paraId="71412ECD">
      <w:pPr>
        <w:adjustRightInd w:val="0"/>
        <w:spacing w:after="120" w:afterLines="50" w:line="360" w:lineRule="auto"/>
        <w:jc w:val="center"/>
        <w:outlineLvl w:val="0"/>
        <w:rPr>
          <w:rFonts w:hint="eastAsia" w:ascii="仿宋" w:hAnsi="仿宋" w:eastAsia="仿宋" w:cs="仿宋"/>
          <w:b/>
          <w:bCs/>
          <w:color w:val="auto"/>
          <w:sz w:val="24"/>
          <w:szCs w:val="24"/>
        </w:rPr>
      </w:pPr>
    </w:p>
    <w:p w14:paraId="56C91672">
      <w:pPr>
        <w:jc w:val="center"/>
        <w:rPr>
          <w:rFonts w:hint="eastAsia" w:ascii="仿宋" w:hAnsi="仿宋" w:eastAsia="仿宋" w:cs="仿宋"/>
          <w:b/>
          <w:color w:val="auto"/>
          <w:sz w:val="24"/>
          <w:szCs w:val="24"/>
        </w:rPr>
      </w:pPr>
    </w:p>
    <w:p w14:paraId="35244FBA">
      <w:pPr>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第四章  采购合同协议书</w:t>
      </w:r>
      <w:bookmarkEnd w:id="46"/>
      <w:bookmarkStart w:id="47" w:name="_Toc3995"/>
      <w:bookmarkStart w:id="48" w:name="_Toc109848284"/>
    </w:p>
    <w:p w14:paraId="25E187C1">
      <w:pPr>
        <w:pStyle w:val="8"/>
        <w:spacing w:after="0"/>
        <w:jc w:val="center"/>
        <w:rPr>
          <w:rFonts w:hint="eastAsia" w:ascii="仿宋" w:hAnsi="仿宋" w:eastAsia="仿宋" w:cs="仿宋"/>
          <w:b/>
          <w:bCs/>
          <w:color w:val="auto"/>
          <w:spacing w:val="-20"/>
          <w:kern w:val="44"/>
          <w:sz w:val="48"/>
          <w:szCs w:val="48"/>
        </w:rPr>
      </w:pPr>
    </w:p>
    <w:p w14:paraId="2FECDA62">
      <w:pPr>
        <w:pStyle w:val="8"/>
        <w:spacing w:after="0"/>
        <w:jc w:val="center"/>
        <w:rPr>
          <w:rFonts w:hint="eastAsia" w:ascii="仿宋" w:hAnsi="仿宋" w:eastAsia="仿宋" w:cs="仿宋"/>
          <w:b/>
          <w:bCs/>
          <w:color w:val="auto"/>
          <w:spacing w:val="-20"/>
          <w:kern w:val="44"/>
          <w:sz w:val="48"/>
          <w:szCs w:val="48"/>
        </w:rPr>
      </w:pPr>
    </w:p>
    <w:p w14:paraId="33B0421E">
      <w:pPr>
        <w:pStyle w:val="8"/>
        <w:spacing w:after="0"/>
        <w:jc w:val="center"/>
        <w:rPr>
          <w:rFonts w:hint="eastAsia" w:ascii="仿宋" w:hAnsi="仿宋" w:eastAsia="仿宋" w:cs="仿宋"/>
          <w:b/>
          <w:bCs/>
          <w:color w:val="auto"/>
          <w:spacing w:val="-20"/>
          <w:kern w:val="44"/>
          <w:sz w:val="36"/>
          <w:szCs w:val="36"/>
        </w:rPr>
      </w:pPr>
      <w:r>
        <w:rPr>
          <w:rFonts w:hint="eastAsia" w:ascii="仿宋" w:hAnsi="仿宋" w:eastAsia="仿宋" w:cs="仿宋"/>
          <w:b/>
          <w:bCs/>
          <w:color w:val="auto"/>
          <w:spacing w:val="-20"/>
          <w:kern w:val="44"/>
          <w:sz w:val="36"/>
          <w:szCs w:val="36"/>
        </w:rPr>
        <w:t>政府采购</w:t>
      </w:r>
      <w:r>
        <w:rPr>
          <w:rFonts w:hint="eastAsia" w:ascii="仿宋" w:hAnsi="仿宋" w:eastAsia="仿宋" w:cs="仿宋"/>
          <w:b/>
          <w:bCs/>
          <w:color w:val="auto"/>
          <w:spacing w:val="-20"/>
          <w:kern w:val="44"/>
          <w:sz w:val="36"/>
          <w:szCs w:val="36"/>
          <w:lang w:eastAsia="zh-CN"/>
        </w:rPr>
        <w:t>货物买卖</w:t>
      </w:r>
      <w:r>
        <w:rPr>
          <w:rFonts w:hint="eastAsia" w:ascii="仿宋" w:hAnsi="仿宋" w:eastAsia="仿宋" w:cs="仿宋"/>
          <w:b/>
          <w:bCs/>
          <w:color w:val="auto"/>
          <w:spacing w:val="-20"/>
          <w:kern w:val="44"/>
          <w:sz w:val="36"/>
          <w:szCs w:val="36"/>
        </w:rPr>
        <w:t>合同</w:t>
      </w:r>
    </w:p>
    <w:p w14:paraId="52D90287">
      <w:pPr>
        <w:pStyle w:val="8"/>
        <w:spacing w:after="0"/>
        <w:jc w:val="center"/>
        <w:rPr>
          <w:rFonts w:hint="eastAsia" w:ascii="仿宋" w:hAnsi="仿宋" w:eastAsia="仿宋" w:cs="仿宋"/>
          <w:b/>
          <w:bCs/>
          <w:color w:val="auto"/>
          <w:spacing w:val="-20"/>
          <w:kern w:val="44"/>
          <w:sz w:val="36"/>
          <w:szCs w:val="36"/>
          <w:lang w:eastAsia="zh-CN"/>
        </w:rPr>
      </w:pPr>
      <w:r>
        <w:rPr>
          <w:rFonts w:hint="eastAsia" w:ascii="仿宋" w:hAnsi="仿宋" w:eastAsia="仿宋" w:cs="仿宋"/>
          <w:b/>
          <w:bCs/>
          <w:color w:val="auto"/>
          <w:spacing w:val="-20"/>
          <w:kern w:val="44"/>
          <w:sz w:val="36"/>
          <w:szCs w:val="36"/>
          <w:lang w:eastAsia="zh-CN"/>
        </w:rPr>
        <w:t>（</w:t>
      </w:r>
      <w:r>
        <w:rPr>
          <w:rFonts w:hint="eastAsia" w:ascii="仿宋" w:hAnsi="仿宋" w:eastAsia="仿宋" w:cs="仿宋"/>
          <w:b/>
          <w:bCs/>
          <w:color w:val="auto"/>
          <w:spacing w:val="-20"/>
          <w:kern w:val="44"/>
          <w:sz w:val="36"/>
          <w:szCs w:val="36"/>
          <w:lang w:val="en-US" w:eastAsia="zh-CN"/>
        </w:rPr>
        <w:t>参考</w:t>
      </w:r>
      <w:r>
        <w:rPr>
          <w:rFonts w:hint="eastAsia" w:ascii="仿宋" w:hAnsi="仿宋" w:eastAsia="仿宋" w:cs="仿宋"/>
          <w:b/>
          <w:bCs/>
          <w:color w:val="auto"/>
          <w:spacing w:val="-20"/>
          <w:kern w:val="44"/>
          <w:sz w:val="36"/>
          <w:szCs w:val="36"/>
          <w:lang w:eastAsia="zh-CN"/>
        </w:rPr>
        <w:t>）</w:t>
      </w:r>
    </w:p>
    <w:p w14:paraId="5515CB31">
      <w:pPr>
        <w:rPr>
          <w:rFonts w:hint="eastAsia" w:ascii="仿宋" w:hAnsi="仿宋" w:eastAsia="仿宋" w:cs="仿宋"/>
          <w:b/>
          <w:bCs/>
          <w:color w:val="auto"/>
          <w:spacing w:val="-20"/>
          <w:kern w:val="44"/>
          <w:sz w:val="40"/>
          <w:szCs w:val="40"/>
        </w:rPr>
      </w:pPr>
    </w:p>
    <w:p w14:paraId="7591E0F6">
      <w:pPr>
        <w:rPr>
          <w:rFonts w:hint="eastAsia" w:ascii="仿宋" w:hAnsi="仿宋" w:eastAsia="仿宋" w:cs="仿宋"/>
          <w:b/>
          <w:bCs/>
          <w:color w:val="auto"/>
          <w:spacing w:val="-20"/>
          <w:kern w:val="44"/>
          <w:sz w:val="40"/>
          <w:szCs w:val="40"/>
        </w:rPr>
      </w:pPr>
    </w:p>
    <w:p w14:paraId="73A6D86C">
      <w:pPr>
        <w:rPr>
          <w:rFonts w:hint="eastAsia" w:ascii="仿宋" w:hAnsi="仿宋" w:eastAsia="仿宋" w:cs="仿宋"/>
          <w:b/>
          <w:bCs/>
          <w:color w:val="auto"/>
          <w:spacing w:val="-20"/>
          <w:kern w:val="44"/>
          <w:sz w:val="40"/>
          <w:szCs w:val="40"/>
        </w:rPr>
      </w:pPr>
    </w:p>
    <w:p w14:paraId="6950264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 xml:space="preserve">项目名称：                             </w:t>
      </w:r>
    </w:p>
    <w:p w14:paraId="7BAB779A">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 xml:space="preserve">合同编号：                             </w:t>
      </w:r>
    </w:p>
    <w:p w14:paraId="41A53AC9">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 xml:space="preserve">甲    方：                             </w:t>
      </w:r>
    </w:p>
    <w:p w14:paraId="3E29A23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 xml:space="preserve">乙    方：                             </w:t>
      </w:r>
    </w:p>
    <w:p w14:paraId="7DFE93CA">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 xml:space="preserve">签订时间：                             </w:t>
      </w:r>
    </w:p>
    <w:p w14:paraId="32F37056">
      <w:pPr>
        <w:adjustRightInd w:val="0"/>
        <w:spacing w:line="360" w:lineRule="auto"/>
        <w:ind w:firstLine="420" w:firstLineChars="200"/>
        <w:jc w:val="left"/>
        <w:rPr>
          <w:rFonts w:hint="eastAsia" w:ascii="仿宋" w:hAnsi="仿宋" w:eastAsia="仿宋" w:cs="仿宋"/>
          <w:bCs/>
          <w:color w:val="auto"/>
          <w:sz w:val="21"/>
          <w:szCs w:val="21"/>
        </w:rPr>
      </w:pPr>
    </w:p>
    <w:p w14:paraId="019C4C36">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br w:type="page"/>
      </w:r>
    </w:p>
    <w:p w14:paraId="6E5394FE">
      <w:pPr>
        <w:adjustRightInd w:val="0"/>
        <w:spacing w:line="360" w:lineRule="auto"/>
        <w:ind w:firstLine="420" w:firstLineChars="200"/>
        <w:jc w:val="left"/>
        <w:rPr>
          <w:rFonts w:hint="eastAsia" w:ascii="仿宋" w:hAnsi="仿宋" w:eastAsia="仿宋" w:cs="仿宋"/>
          <w:bCs/>
          <w:color w:val="auto"/>
          <w:sz w:val="21"/>
          <w:szCs w:val="21"/>
        </w:rPr>
      </w:pPr>
    </w:p>
    <w:p w14:paraId="75593283">
      <w:pPr>
        <w:adjustRightInd w:val="0"/>
        <w:spacing w:line="360" w:lineRule="auto"/>
        <w:ind w:firstLine="420" w:firstLineChars="200"/>
        <w:jc w:val="left"/>
        <w:rPr>
          <w:rFonts w:hint="eastAsia" w:ascii="仿宋" w:hAnsi="仿宋" w:eastAsia="仿宋" w:cs="仿宋"/>
          <w:bCs/>
          <w:color w:val="auto"/>
          <w:sz w:val="21"/>
          <w:szCs w:val="21"/>
        </w:rPr>
      </w:pPr>
    </w:p>
    <w:p w14:paraId="3A2349D2">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使</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lang w:eastAsia="zh-CN"/>
        </w:rPr>
        <w:t>用</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lang w:eastAsia="zh-CN"/>
        </w:rPr>
        <w:t>说</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lang w:eastAsia="zh-CN"/>
        </w:rPr>
        <w:t>明</w:t>
      </w:r>
    </w:p>
    <w:p w14:paraId="15F652E4">
      <w:pPr>
        <w:adjustRightInd w:val="0"/>
        <w:spacing w:line="360" w:lineRule="auto"/>
        <w:ind w:firstLine="420" w:firstLineChars="200"/>
        <w:jc w:val="left"/>
        <w:rPr>
          <w:rFonts w:hint="eastAsia" w:ascii="仿宋" w:hAnsi="仿宋" w:eastAsia="仿宋" w:cs="仿宋"/>
          <w:bCs/>
          <w:color w:val="auto"/>
          <w:sz w:val="21"/>
          <w:szCs w:val="21"/>
          <w:lang w:val="en-US" w:eastAsia="zh-CN"/>
        </w:rPr>
      </w:pPr>
    </w:p>
    <w:p w14:paraId="61958AB7">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1.本合同标准文本适用于购买现成货物的采购项目，不包括需要投标人定制开发、创新研发的货物采购项目。</w:t>
      </w:r>
    </w:p>
    <w:p w14:paraId="29BA4CAB">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2.本合同标准文本为政府采购货物买卖合同编制提供参考，可以结合采购项目具体情况，对文本作必要的调整修订后使用。</w:t>
      </w:r>
    </w:p>
    <w:p w14:paraId="5A49AC2B">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3.本合同标准文本各条款中，如涉及填写多家投标人、制造商，多种采购标的、分包主要内容等信息的，可根据采购项目具体情况添加信息项。</w:t>
      </w:r>
    </w:p>
    <w:p w14:paraId="0F886F26">
      <w:pPr>
        <w:adjustRightInd w:val="0"/>
        <w:spacing w:line="360" w:lineRule="auto"/>
        <w:ind w:firstLine="420" w:firstLineChars="200"/>
        <w:jc w:val="left"/>
        <w:rPr>
          <w:rFonts w:hint="eastAsia" w:ascii="仿宋" w:hAnsi="仿宋" w:eastAsia="仿宋" w:cs="仿宋"/>
          <w:bCs/>
          <w:color w:val="auto"/>
          <w:sz w:val="21"/>
          <w:szCs w:val="21"/>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47"/>
    <w:p w14:paraId="79C2B842">
      <w:pPr>
        <w:adjustRightInd w:val="0"/>
        <w:spacing w:line="360" w:lineRule="auto"/>
        <w:ind w:firstLine="420" w:firstLineChars="200"/>
        <w:jc w:val="left"/>
        <w:rPr>
          <w:rFonts w:hint="eastAsia" w:ascii="仿宋" w:hAnsi="仿宋" w:eastAsia="仿宋" w:cs="仿宋"/>
          <w:bCs/>
          <w:color w:val="auto"/>
          <w:sz w:val="21"/>
          <w:szCs w:val="21"/>
        </w:rPr>
      </w:pPr>
      <w:bookmarkStart w:id="49" w:name="_Toc22209"/>
    </w:p>
    <w:p w14:paraId="4249AF58">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第一节 政府采购合同协议书</w:t>
      </w:r>
      <w:bookmarkEnd w:id="49"/>
    </w:p>
    <w:p w14:paraId="60694D9B">
      <w:pPr>
        <w:adjustRightInd w:val="0"/>
        <w:spacing w:line="360" w:lineRule="auto"/>
        <w:ind w:firstLine="420" w:firstLineChars="200"/>
        <w:jc w:val="left"/>
        <w:rPr>
          <w:rFonts w:hint="eastAsia" w:ascii="仿宋" w:hAnsi="仿宋" w:eastAsia="仿宋" w:cs="仿宋"/>
          <w:bCs/>
          <w:color w:val="auto"/>
          <w:sz w:val="21"/>
          <w:szCs w:val="21"/>
        </w:rPr>
      </w:pPr>
    </w:p>
    <w:p w14:paraId="409FEF55">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甲方（全称）</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（采购人</w:t>
      </w:r>
      <w:r>
        <w:rPr>
          <w:rFonts w:hint="eastAsia" w:ascii="仿宋" w:hAnsi="仿宋" w:eastAsia="仿宋" w:cs="仿宋"/>
          <w:bCs/>
          <w:color w:val="auto"/>
          <w:sz w:val="21"/>
          <w:szCs w:val="21"/>
          <w:lang w:eastAsia="zh-CN"/>
        </w:rPr>
        <w:t>、受采购人委托签订合同的单位</w:t>
      </w:r>
      <w:r>
        <w:rPr>
          <w:rFonts w:hint="eastAsia" w:ascii="仿宋" w:hAnsi="仿宋" w:eastAsia="仿宋" w:cs="仿宋"/>
          <w:bCs/>
          <w:color w:val="auto"/>
          <w:sz w:val="21"/>
          <w:szCs w:val="21"/>
        </w:rPr>
        <w:t>或采购</w:t>
      </w:r>
      <w:r>
        <w:rPr>
          <w:rFonts w:hint="eastAsia" w:ascii="仿宋" w:hAnsi="仿宋" w:eastAsia="仿宋" w:cs="仿宋"/>
          <w:bCs/>
          <w:color w:val="auto"/>
          <w:sz w:val="21"/>
          <w:szCs w:val="21"/>
          <w:lang w:val="en-US" w:eastAsia="zh-CN"/>
        </w:rPr>
        <w:tab/>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文件约定的合同甲方）</w:t>
      </w:r>
    </w:p>
    <w:p w14:paraId="41FE242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乙方</w:t>
      </w:r>
      <w:r>
        <w:rPr>
          <w:rFonts w:hint="eastAsia" w:ascii="仿宋" w:hAnsi="仿宋" w:eastAsia="仿宋" w:cs="仿宋"/>
          <w:bCs/>
          <w:color w:val="auto"/>
          <w:sz w:val="21"/>
          <w:szCs w:val="21"/>
          <w:lang w:val="en-US" w:eastAsia="zh-CN"/>
        </w:rPr>
        <w:t>1</w:t>
      </w:r>
      <w:r>
        <w:rPr>
          <w:rFonts w:hint="eastAsia" w:ascii="仿宋" w:hAnsi="仿宋" w:eastAsia="仿宋" w:cs="仿宋"/>
          <w:bCs/>
          <w:color w:val="auto"/>
          <w:sz w:val="21"/>
          <w:szCs w:val="21"/>
        </w:rPr>
        <w:t>（全称）：                       （</w:t>
      </w:r>
      <w:r>
        <w:rPr>
          <w:rFonts w:hint="eastAsia" w:ascii="仿宋" w:hAnsi="仿宋" w:eastAsia="仿宋" w:cs="仿宋"/>
          <w:bCs/>
          <w:color w:val="auto"/>
          <w:sz w:val="21"/>
          <w:szCs w:val="21"/>
          <w:lang w:eastAsia="zh-CN"/>
        </w:rPr>
        <w:t>投标人</w:t>
      </w:r>
      <w:r>
        <w:rPr>
          <w:rFonts w:hint="eastAsia" w:ascii="仿宋" w:hAnsi="仿宋" w:eastAsia="仿宋" w:cs="仿宋"/>
          <w:bCs/>
          <w:color w:val="auto"/>
          <w:sz w:val="21"/>
          <w:szCs w:val="21"/>
        </w:rPr>
        <w:t>）</w:t>
      </w:r>
    </w:p>
    <w:p w14:paraId="69169C02">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乙方2（全称）：                        （联合体成员</w:t>
      </w:r>
      <w:r>
        <w:rPr>
          <w:rFonts w:hint="eastAsia" w:ascii="仿宋" w:hAnsi="仿宋" w:eastAsia="仿宋" w:cs="仿宋"/>
          <w:bCs/>
          <w:color w:val="auto"/>
          <w:sz w:val="21"/>
          <w:szCs w:val="21"/>
          <w:lang w:eastAsia="zh-CN"/>
        </w:rPr>
        <w:t>投标人</w:t>
      </w:r>
      <w:r>
        <w:rPr>
          <w:rFonts w:hint="eastAsia" w:ascii="仿宋" w:hAnsi="仿宋" w:eastAsia="仿宋" w:cs="仿宋"/>
          <w:bCs/>
          <w:color w:val="auto"/>
          <w:sz w:val="21"/>
          <w:szCs w:val="21"/>
        </w:rPr>
        <w:t>或其他合同主体）（如有）</w:t>
      </w:r>
    </w:p>
    <w:p w14:paraId="4DC65AE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乙方</w:t>
      </w:r>
      <w:r>
        <w:rPr>
          <w:rFonts w:hint="eastAsia" w:ascii="仿宋" w:hAnsi="仿宋" w:eastAsia="仿宋" w:cs="仿宋"/>
          <w:bCs/>
          <w:color w:val="auto"/>
          <w:sz w:val="21"/>
          <w:szCs w:val="21"/>
          <w:lang w:val="en-US" w:eastAsia="zh-CN"/>
        </w:rPr>
        <w:t>3（全称）</w:t>
      </w:r>
      <w:r>
        <w:rPr>
          <w:rFonts w:hint="eastAsia" w:ascii="仿宋" w:hAnsi="仿宋" w:eastAsia="仿宋" w:cs="仿宋"/>
          <w:bCs/>
          <w:color w:val="auto"/>
          <w:sz w:val="21"/>
          <w:szCs w:val="21"/>
        </w:rPr>
        <w:t xml:space="preserve">                          （联合体成员</w:t>
      </w:r>
      <w:r>
        <w:rPr>
          <w:rFonts w:hint="eastAsia" w:ascii="仿宋" w:hAnsi="仿宋" w:eastAsia="仿宋" w:cs="仿宋"/>
          <w:bCs/>
          <w:color w:val="auto"/>
          <w:sz w:val="21"/>
          <w:szCs w:val="21"/>
          <w:lang w:eastAsia="zh-CN"/>
        </w:rPr>
        <w:t>投标人</w:t>
      </w:r>
      <w:r>
        <w:rPr>
          <w:rFonts w:hint="eastAsia" w:ascii="仿宋" w:hAnsi="仿宋" w:eastAsia="仿宋" w:cs="仿宋"/>
          <w:bCs/>
          <w:color w:val="auto"/>
          <w:sz w:val="21"/>
          <w:szCs w:val="21"/>
        </w:rPr>
        <w:t>或其他合同主体）（如有）</w:t>
      </w:r>
    </w:p>
    <w:p w14:paraId="7A1A2127">
      <w:pPr>
        <w:adjustRightInd w:val="0"/>
        <w:spacing w:line="360" w:lineRule="auto"/>
        <w:ind w:firstLine="420" w:firstLineChars="200"/>
        <w:jc w:val="left"/>
        <w:rPr>
          <w:rFonts w:hint="eastAsia" w:ascii="仿宋" w:hAnsi="仿宋" w:eastAsia="仿宋" w:cs="仿宋"/>
          <w:bCs/>
          <w:color w:val="auto"/>
          <w:sz w:val="21"/>
          <w:szCs w:val="21"/>
          <w:lang w:val="en-US" w:eastAsia="zh-CN"/>
        </w:rPr>
      </w:pPr>
    </w:p>
    <w:p w14:paraId="496767B6">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依据《中华人民共和国民法典》</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《中华人民共和国政府采购法》等有关的法律法规，以及</w:t>
      </w:r>
      <w:r>
        <w:rPr>
          <w:rFonts w:hint="eastAsia" w:ascii="仿宋" w:hAnsi="仿宋" w:eastAsia="仿宋" w:cs="仿宋"/>
          <w:bCs/>
          <w:color w:val="auto"/>
          <w:sz w:val="21"/>
          <w:szCs w:val="21"/>
          <w:lang w:eastAsia="zh-CN"/>
        </w:rPr>
        <w:t>本采购项目</w:t>
      </w:r>
      <w:r>
        <w:rPr>
          <w:rFonts w:hint="eastAsia" w:ascii="仿宋" w:hAnsi="仿宋" w:eastAsia="仿宋" w:cs="仿宋"/>
          <w:bCs/>
          <w:color w:val="auto"/>
          <w:sz w:val="21"/>
          <w:szCs w:val="21"/>
        </w:rPr>
        <w:t>的</w:t>
      </w:r>
      <w:r>
        <w:rPr>
          <w:rFonts w:hint="eastAsia" w:ascii="仿宋" w:hAnsi="仿宋" w:eastAsia="仿宋" w:cs="仿宋"/>
          <w:bCs/>
          <w:color w:val="auto"/>
          <w:sz w:val="21"/>
          <w:szCs w:val="21"/>
          <w:lang w:eastAsia="zh-CN"/>
        </w:rPr>
        <w:t>招标</w:t>
      </w:r>
      <w:r>
        <w:rPr>
          <w:rFonts w:hint="eastAsia" w:ascii="仿宋" w:hAnsi="仿宋" w:eastAsia="仿宋" w:cs="仿宋"/>
          <w:bCs/>
          <w:color w:val="auto"/>
          <w:sz w:val="21"/>
          <w:szCs w:val="21"/>
          <w:lang w:val="en-US" w:eastAsia="zh-CN"/>
        </w:rPr>
        <w:t>/谈判</w:t>
      </w:r>
      <w:r>
        <w:rPr>
          <w:rFonts w:hint="eastAsia" w:ascii="仿宋" w:hAnsi="仿宋" w:eastAsia="仿宋" w:cs="仿宋"/>
          <w:bCs/>
          <w:color w:val="auto"/>
          <w:sz w:val="21"/>
          <w:szCs w:val="21"/>
          <w:lang w:eastAsia="zh-CN"/>
        </w:rPr>
        <w:t>文件等</w:t>
      </w:r>
      <w:r>
        <w:rPr>
          <w:rFonts w:hint="eastAsia" w:ascii="仿宋" w:hAnsi="仿宋" w:eastAsia="仿宋" w:cs="仿宋"/>
          <w:bCs/>
          <w:color w:val="auto"/>
          <w:sz w:val="21"/>
          <w:szCs w:val="21"/>
        </w:rPr>
        <w:t>采购文件</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 xml:space="preserve">乙方的《投标（响应）文件》及《中标（成交）通知书》，甲乙双方同意签订本合同。具体情况及要求如下：     </w:t>
      </w:r>
    </w:p>
    <w:p w14:paraId="53960CE1">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项目信息</w:t>
      </w:r>
    </w:p>
    <w:p w14:paraId="655D0828">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 xml:space="preserve">采购项目名称：                                          </w:t>
      </w:r>
    </w:p>
    <w:p w14:paraId="54F4AC73">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采购项目编号：</w:t>
      </w:r>
      <w:r>
        <w:rPr>
          <w:rFonts w:hint="eastAsia" w:ascii="仿宋" w:hAnsi="仿宋" w:eastAsia="仿宋" w:cs="仿宋"/>
          <w:bCs/>
          <w:color w:val="auto"/>
          <w:sz w:val="21"/>
          <w:szCs w:val="21"/>
        </w:rPr>
        <w:t xml:space="preserve">                                          </w:t>
      </w:r>
    </w:p>
    <w:p w14:paraId="430FD515">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 xml:space="preserve">（2）采购计划编号：                                           </w:t>
      </w:r>
    </w:p>
    <w:p w14:paraId="5C41BD19">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（3）项目内容：</w:t>
      </w:r>
    </w:p>
    <w:p w14:paraId="52E433DE">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lang w:eastAsia="zh-CN"/>
        </w:rPr>
        <w:t>采购标的及数量</w:t>
      </w:r>
      <w:r>
        <w:rPr>
          <w:rFonts w:hint="eastAsia" w:ascii="仿宋" w:hAnsi="仿宋" w:eastAsia="仿宋" w:cs="仿宋"/>
          <w:bCs/>
          <w:color w:val="auto"/>
          <w:sz w:val="21"/>
          <w:szCs w:val="21"/>
          <w:lang w:val="en-US" w:eastAsia="zh-CN"/>
        </w:rPr>
        <w:t>（台/套</w:t>
      </w:r>
      <w:r>
        <w:rPr>
          <w:rFonts w:hint="eastAsia" w:ascii="仿宋" w:hAnsi="仿宋" w:eastAsia="仿宋" w:cs="仿宋"/>
          <w:bCs/>
          <w:color w:val="auto"/>
          <w:sz w:val="21"/>
          <w:szCs w:val="21"/>
          <w:lang w:val="en" w:eastAsia="zh-CN"/>
        </w:rPr>
        <w:t>/个/架/组等</w:t>
      </w:r>
      <w:r>
        <w:rPr>
          <w:rFonts w:hint="eastAsia" w:ascii="仿宋" w:hAnsi="仿宋" w:eastAsia="仿宋" w:cs="仿宋"/>
          <w:bCs/>
          <w:color w:val="auto"/>
          <w:sz w:val="21"/>
          <w:szCs w:val="21"/>
          <w:lang w:val="en-US" w:eastAsia="zh-CN"/>
        </w:rPr>
        <w:t>）</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 xml:space="preserve">                                                      </w:t>
      </w:r>
    </w:p>
    <w:p w14:paraId="588A3C43">
      <w:pPr>
        <w:adjustRightInd w:val="0"/>
        <w:spacing w:line="360" w:lineRule="auto"/>
        <w:ind w:firstLine="420" w:firstLineChars="200"/>
        <w:jc w:val="left"/>
        <w:rPr>
          <w:rFonts w:hint="eastAsia" w:ascii="仿宋" w:hAnsi="仿宋" w:eastAsia="仿宋" w:cs="仿宋"/>
          <w:bCs/>
          <w:color w:val="auto"/>
          <w:sz w:val="21"/>
          <w:szCs w:val="21"/>
          <w:lang w:val="en" w:eastAsia="zh-CN"/>
        </w:rPr>
      </w:pPr>
      <w:r>
        <w:rPr>
          <w:rFonts w:hint="eastAsia" w:ascii="仿宋" w:hAnsi="仿宋" w:eastAsia="仿宋" w:cs="仿宋"/>
          <w:bCs/>
          <w:color w:val="auto"/>
          <w:sz w:val="21"/>
          <w:szCs w:val="21"/>
          <w:lang w:val="en-US" w:eastAsia="zh-CN"/>
        </w:rPr>
        <w:t xml:space="preserve">     品牌：      </w:t>
      </w:r>
      <w:r>
        <w:rPr>
          <w:rFonts w:hint="eastAsia" w:ascii="仿宋" w:hAnsi="仿宋" w:eastAsia="仿宋" w:cs="仿宋"/>
          <w:bCs/>
          <w:color w:val="auto"/>
          <w:sz w:val="21"/>
          <w:szCs w:val="21"/>
          <w:lang w:val="en" w:eastAsia="zh-CN"/>
        </w:rPr>
        <w:t xml:space="preserve">   </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lang w:val="en" w:eastAsia="zh-CN"/>
        </w:rPr>
        <w:t xml:space="preserve"> </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lang w:val="en" w:eastAsia="zh-CN"/>
        </w:rPr>
        <w:t xml:space="preserve">     </w:t>
      </w:r>
      <w:r>
        <w:rPr>
          <w:rFonts w:hint="eastAsia" w:ascii="仿宋" w:hAnsi="仿宋" w:eastAsia="仿宋" w:cs="仿宋"/>
          <w:bCs/>
          <w:color w:val="auto"/>
          <w:sz w:val="21"/>
          <w:szCs w:val="21"/>
          <w:lang w:val="en-US" w:eastAsia="zh-CN"/>
        </w:rPr>
        <w:t xml:space="preserve">规格型号：   </w:t>
      </w:r>
      <w:r>
        <w:rPr>
          <w:rFonts w:hint="eastAsia" w:ascii="仿宋" w:hAnsi="仿宋" w:eastAsia="仿宋" w:cs="仿宋"/>
          <w:bCs/>
          <w:color w:val="auto"/>
          <w:sz w:val="21"/>
          <w:szCs w:val="21"/>
          <w:lang w:val="en" w:eastAsia="zh-CN"/>
        </w:rPr>
        <w:t xml:space="preserve">  </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lang w:val="en" w:eastAsia="zh-CN"/>
        </w:rPr>
        <w:t xml:space="preserve">   </w:t>
      </w:r>
    </w:p>
    <w:p w14:paraId="35339005">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采购标的的技术要求、商务要求具体见附件。</w:t>
      </w:r>
    </w:p>
    <w:p w14:paraId="523BB617">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①涉及信息类产品，请填写该产品关键部件的品牌、型号：</w:t>
      </w:r>
    </w:p>
    <w:p w14:paraId="15FFE5C8">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标的名称：      </w:t>
      </w:r>
      <w:r>
        <w:rPr>
          <w:rFonts w:hint="eastAsia" w:ascii="仿宋" w:hAnsi="仿宋" w:eastAsia="仿宋" w:cs="仿宋"/>
          <w:bCs/>
          <w:color w:val="auto"/>
          <w:sz w:val="21"/>
          <w:szCs w:val="21"/>
          <w:lang w:val="en" w:eastAsia="zh-CN"/>
        </w:rPr>
        <w:t xml:space="preserve">               </w:t>
      </w:r>
      <w:r>
        <w:rPr>
          <w:rFonts w:hint="eastAsia" w:ascii="仿宋" w:hAnsi="仿宋" w:eastAsia="仿宋" w:cs="仿宋"/>
          <w:bCs/>
          <w:color w:val="auto"/>
          <w:sz w:val="21"/>
          <w:szCs w:val="21"/>
          <w:lang w:val="en-US" w:eastAsia="zh-CN"/>
        </w:rPr>
        <w:t xml:space="preserve">    </w:t>
      </w:r>
    </w:p>
    <w:p w14:paraId="3F0F4ECD">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关键部件：           品牌：         型号：        </w:t>
      </w:r>
    </w:p>
    <w:p w14:paraId="4B3CF615">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关键部件：           品牌：         型号：        </w:t>
      </w:r>
    </w:p>
    <w:p w14:paraId="78D034C9">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关键部件：           品牌：         型号：       </w:t>
      </w:r>
    </w:p>
    <w:p w14:paraId="2A80E274">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1F3B532F">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②涉及车辆采购，请填写是否属于新能源汽车：</w:t>
      </w:r>
    </w:p>
    <w:p w14:paraId="0440DE08">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是</w:t>
      </w:r>
      <w:r>
        <w:rPr>
          <w:rFonts w:hint="eastAsia" w:ascii="仿宋" w:hAnsi="仿宋" w:eastAsia="仿宋" w:cs="仿宋"/>
          <w:bCs/>
          <w:color w:val="auto"/>
          <w:sz w:val="21"/>
          <w:szCs w:val="21"/>
          <w:lang w:eastAsia="zh-CN"/>
        </w:rPr>
        <w:t>，《政府采购品目分类目录》底级品目名称</w:t>
      </w:r>
      <w:r>
        <w:rPr>
          <w:rFonts w:hint="eastAsia" w:ascii="仿宋" w:hAnsi="仿宋" w:eastAsia="仿宋" w:cs="仿宋"/>
          <w:bCs/>
          <w:color w:val="auto"/>
          <w:sz w:val="21"/>
          <w:szCs w:val="21"/>
          <w:lang w:val="en-US" w:eastAsia="zh-CN"/>
        </w:rPr>
        <w:t xml:space="preserve">：   数量：  金额：      </w:t>
      </w:r>
    </w:p>
    <w:p w14:paraId="79012DFD">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否</w:t>
      </w:r>
    </w:p>
    <w:p w14:paraId="5A8872BE">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w:t>
      </w:r>
      <w:r>
        <w:rPr>
          <w:rFonts w:hint="eastAsia" w:ascii="仿宋" w:hAnsi="仿宋" w:eastAsia="仿宋" w:cs="仿宋"/>
          <w:bCs/>
          <w:color w:val="auto"/>
          <w:sz w:val="21"/>
          <w:szCs w:val="21"/>
          <w:lang w:val="en" w:eastAsia="zh-CN"/>
        </w:rPr>
        <w:t>4</w:t>
      </w:r>
      <w:r>
        <w:rPr>
          <w:rFonts w:hint="eastAsia" w:ascii="仿宋" w:hAnsi="仿宋" w:eastAsia="仿宋" w:cs="仿宋"/>
          <w:bCs/>
          <w:color w:val="auto"/>
          <w:sz w:val="21"/>
          <w:szCs w:val="21"/>
          <w:lang w:val="en-US" w:eastAsia="zh-CN"/>
        </w:rPr>
        <w:t>）政府采购组织形式：</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政府集中采购</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val="en-US" w:eastAsia="zh-CN"/>
        </w:rPr>
        <w:t xml:space="preserve">部门集中采购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val="en-US" w:eastAsia="zh-CN"/>
        </w:rPr>
        <w:t>分散采购</w:t>
      </w:r>
    </w:p>
    <w:p w14:paraId="7140DED9">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val="en-US" w:eastAsia="zh-CN"/>
        </w:rPr>
        <w:t>（</w:t>
      </w:r>
      <w:r>
        <w:rPr>
          <w:rFonts w:hint="eastAsia" w:ascii="仿宋" w:hAnsi="仿宋" w:eastAsia="仿宋" w:cs="仿宋"/>
          <w:bCs/>
          <w:color w:val="auto"/>
          <w:sz w:val="21"/>
          <w:szCs w:val="21"/>
          <w:lang w:val="en" w:eastAsia="zh-CN"/>
        </w:rPr>
        <w:t>5</w:t>
      </w:r>
      <w:r>
        <w:rPr>
          <w:rFonts w:hint="eastAsia" w:ascii="仿宋" w:hAnsi="仿宋" w:eastAsia="仿宋" w:cs="仿宋"/>
          <w:bCs/>
          <w:color w:val="auto"/>
          <w:sz w:val="21"/>
          <w:szCs w:val="21"/>
          <w:lang w:val="en-US" w:eastAsia="zh-CN"/>
        </w:rPr>
        <w:t>）政府采购方式：</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公开招标</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邀请招标</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竞争性谈判</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竞争性磋商</w:t>
      </w:r>
    </w:p>
    <w:p w14:paraId="3B1F159D">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询价</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单一来源</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框架协议</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其他：</w:t>
      </w:r>
      <w:r>
        <w:rPr>
          <w:rFonts w:hint="eastAsia" w:ascii="仿宋" w:hAnsi="仿宋" w:eastAsia="仿宋" w:cs="仿宋"/>
          <w:bCs/>
          <w:color w:val="auto"/>
          <w:sz w:val="21"/>
          <w:szCs w:val="21"/>
          <w:lang w:val="en-US" w:eastAsia="zh-CN"/>
        </w:rPr>
        <w:t xml:space="preserve">          </w:t>
      </w:r>
    </w:p>
    <w:p w14:paraId="049CD9FC">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（注：在框架协议采购的第二阶段，可选择使用该合同文本）</w:t>
      </w:r>
    </w:p>
    <w:p w14:paraId="16F605BF">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lang w:val="en" w:eastAsia="zh-CN"/>
        </w:rPr>
        <w:t>6</w:t>
      </w:r>
      <w:r>
        <w:rPr>
          <w:rFonts w:hint="eastAsia" w:ascii="仿宋" w:hAnsi="仿宋" w:eastAsia="仿宋" w:cs="仿宋"/>
          <w:bCs/>
          <w:color w:val="auto"/>
          <w:sz w:val="21"/>
          <w:szCs w:val="21"/>
          <w:lang w:val="en-US" w:eastAsia="zh-CN"/>
        </w:rPr>
        <w:t>）中标（成交）采购标的制造商是否为中小企业：</w:t>
      </w:r>
      <w:r>
        <w:rPr>
          <w:rFonts w:hint="eastAsia" w:ascii="仿宋" w:hAnsi="仿宋" w:eastAsia="仿宋" w:cs="仿宋"/>
          <w:bCs/>
          <w:color w:val="auto"/>
          <w:sz w:val="21"/>
          <w:szCs w:val="21"/>
          <w:lang w:val="en-US" w:eastAsia="zh-CN"/>
        </w:rPr>
        <w:sym w:font="Wingdings" w:char="00A8"/>
      </w:r>
      <w:r>
        <w:rPr>
          <w:rFonts w:hint="eastAsia" w:ascii="仿宋" w:hAnsi="仿宋" w:eastAsia="仿宋" w:cs="仿宋"/>
          <w:bCs/>
          <w:color w:val="auto"/>
          <w:sz w:val="21"/>
          <w:szCs w:val="21"/>
          <w:lang w:val="en-US" w:eastAsia="zh-CN"/>
        </w:rPr>
        <w:t xml:space="preserve">是      </w:t>
      </w:r>
      <w:r>
        <w:rPr>
          <w:rFonts w:hint="eastAsia" w:ascii="仿宋" w:hAnsi="仿宋" w:eastAsia="仿宋" w:cs="仿宋"/>
          <w:bCs/>
          <w:color w:val="auto"/>
          <w:sz w:val="21"/>
          <w:szCs w:val="21"/>
          <w:lang w:val="en-US" w:eastAsia="zh-CN"/>
        </w:rPr>
        <w:sym w:font="Wingdings" w:char="00A8"/>
      </w:r>
      <w:r>
        <w:rPr>
          <w:rFonts w:hint="eastAsia" w:ascii="仿宋" w:hAnsi="仿宋" w:eastAsia="仿宋" w:cs="仿宋"/>
          <w:bCs/>
          <w:color w:val="auto"/>
          <w:sz w:val="21"/>
          <w:szCs w:val="21"/>
          <w:lang w:val="en-US" w:eastAsia="zh-CN"/>
        </w:rPr>
        <w:t>否</w:t>
      </w:r>
    </w:p>
    <w:p w14:paraId="2DEB9FA1">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 xml:space="preserve">  本合同</w:t>
      </w:r>
      <w:r>
        <w:rPr>
          <w:rFonts w:hint="eastAsia" w:ascii="仿宋" w:hAnsi="仿宋" w:eastAsia="仿宋" w:cs="仿宋"/>
          <w:bCs/>
          <w:color w:val="auto"/>
          <w:sz w:val="21"/>
          <w:szCs w:val="21"/>
        </w:rPr>
        <w:t>是否</w:t>
      </w:r>
      <w:r>
        <w:rPr>
          <w:rFonts w:hint="eastAsia" w:ascii="仿宋" w:hAnsi="仿宋" w:eastAsia="仿宋" w:cs="仿宋"/>
          <w:bCs/>
          <w:color w:val="auto"/>
          <w:sz w:val="21"/>
          <w:szCs w:val="21"/>
          <w:lang w:eastAsia="zh-CN"/>
        </w:rPr>
        <w:t>为专门面向</w:t>
      </w:r>
      <w:r>
        <w:rPr>
          <w:rFonts w:hint="eastAsia" w:ascii="仿宋" w:hAnsi="仿宋" w:eastAsia="仿宋" w:cs="仿宋"/>
          <w:bCs/>
          <w:color w:val="auto"/>
          <w:sz w:val="21"/>
          <w:szCs w:val="21"/>
        </w:rPr>
        <w:t>中小企业</w:t>
      </w:r>
      <w:r>
        <w:rPr>
          <w:rFonts w:hint="eastAsia" w:ascii="仿宋" w:hAnsi="仿宋" w:eastAsia="仿宋" w:cs="仿宋"/>
          <w:bCs/>
          <w:color w:val="auto"/>
          <w:sz w:val="21"/>
          <w:szCs w:val="21"/>
          <w:lang w:eastAsia="zh-CN"/>
        </w:rPr>
        <w:t>的采购</w:t>
      </w:r>
      <w:r>
        <w:rPr>
          <w:rFonts w:hint="eastAsia" w:ascii="仿宋" w:hAnsi="仿宋" w:eastAsia="仿宋" w:cs="仿宋"/>
          <w:bCs/>
          <w:color w:val="auto"/>
          <w:sz w:val="21"/>
          <w:szCs w:val="21"/>
        </w:rPr>
        <w:t>合同</w:t>
      </w:r>
      <w:r>
        <w:rPr>
          <w:rFonts w:hint="eastAsia" w:ascii="仿宋" w:hAnsi="仿宋" w:eastAsia="仿宋" w:cs="仿宋"/>
          <w:bCs/>
          <w:color w:val="auto"/>
          <w:sz w:val="21"/>
          <w:szCs w:val="21"/>
          <w:lang w:eastAsia="zh-CN"/>
        </w:rPr>
        <w:t>（中小企业预留合同）</w:t>
      </w:r>
      <w:r>
        <w:rPr>
          <w:rFonts w:hint="eastAsia" w:ascii="仿宋" w:hAnsi="仿宋" w:eastAsia="仿宋" w:cs="仿宋"/>
          <w:bCs/>
          <w:color w:val="auto"/>
          <w:sz w:val="21"/>
          <w:szCs w:val="21"/>
        </w:rPr>
        <w:t>：</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是 </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否</w:t>
      </w:r>
    </w:p>
    <w:p w14:paraId="2A00E436">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 xml:space="preserve">  若本项目不专门面向中小企业采购，是否给予小微企业评审优惠：</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是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否</w:t>
      </w:r>
    </w:p>
    <w:p w14:paraId="34D5DEE8">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 xml:space="preserve">  中标（成交）采购标的制造商是否为残疾人福利性单位：</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是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否</w:t>
      </w:r>
    </w:p>
    <w:p w14:paraId="52A819DE">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中标（成交）采购标的制造商是否为监狱企业：</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是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否</w:t>
      </w:r>
    </w:p>
    <w:p w14:paraId="6443D85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 w:eastAsia="zh-CN"/>
        </w:rPr>
        <w:t>7</w:t>
      </w:r>
      <w:r>
        <w:rPr>
          <w:rFonts w:hint="eastAsia" w:ascii="仿宋" w:hAnsi="仿宋" w:eastAsia="仿宋" w:cs="仿宋"/>
          <w:bCs/>
          <w:color w:val="auto"/>
          <w:sz w:val="21"/>
          <w:szCs w:val="21"/>
        </w:rPr>
        <w:t>）合同是否分包：</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是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否</w:t>
      </w:r>
    </w:p>
    <w:p w14:paraId="1E13C6ED">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分包主要内容：                                        </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   </w:t>
      </w:r>
    </w:p>
    <w:p w14:paraId="4F59B2E3">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分包</w:t>
      </w:r>
      <w:r>
        <w:rPr>
          <w:rFonts w:hint="eastAsia" w:ascii="仿宋" w:hAnsi="仿宋" w:eastAsia="仿宋" w:cs="仿宋"/>
          <w:bCs/>
          <w:color w:val="auto"/>
          <w:sz w:val="21"/>
          <w:szCs w:val="21"/>
          <w:lang w:eastAsia="zh-CN"/>
        </w:rPr>
        <w:t>投标人/制造商</w:t>
      </w:r>
      <w:r>
        <w:rPr>
          <w:rFonts w:hint="eastAsia" w:ascii="仿宋" w:hAnsi="仿宋" w:eastAsia="仿宋" w:cs="仿宋"/>
          <w:bCs/>
          <w:color w:val="auto"/>
          <w:sz w:val="21"/>
          <w:szCs w:val="21"/>
        </w:rPr>
        <w:t>名称</w:t>
      </w:r>
      <w:r>
        <w:rPr>
          <w:rFonts w:hint="eastAsia" w:ascii="仿宋" w:hAnsi="仿宋" w:eastAsia="仿宋" w:cs="仿宋"/>
          <w:bCs/>
          <w:color w:val="auto"/>
          <w:sz w:val="21"/>
          <w:szCs w:val="21"/>
          <w:lang w:eastAsia="zh-CN"/>
        </w:rPr>
        <w:t>（如投标人和制造商不同，请分别填写）</w:t>
      </w:r>
      <w:r>
        <w:rPr>
          <w:rFonts w:hint="eastAsia" w:ascii="仿宋" w:hAnsi="仿宋" w:eastAsia="仿宋" w:cs="仿宋"/>
          <w:bCs/>
          <w:color w:val="auto"/>
          <w:sz w:val="21"/>
          <w:szCs w:val="21"/>
        </w:rPr>
        <w:t>：</w:t>
      </w:r>
    </w:p>
    <w:p w14:paraId="20053683">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 xml:space="preserve"> </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                                 </w:t>
      </w:r>
      <w:r>
        <w:rPr>
          <w:rFonts w:hint="eastAsia" w:ascii="仿宋" w:hAnsi="仿宋" w:eastAsia="仿宋" w:cs="仿宋"/>
          <w:bCs/>
          <w:color w:val="auto"/>
          <w:sz w:val="21"/>
          <w:szCs w:val="21"/>
          <w:lang w:val="en-US" w:eastAsia="zh-CN"/>
        </w:rPr>
        <w:t xml:space="preserve">                       </w:t>
      </w:r>
    </w:p>
    <w:p w14:paraId="599779B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分包</w:t>
      </w:r>
      <w:r>
        <w:rPr>
          <w:rFonts w:hint="eastAsia" w:ascii="仿宋" w:hAnsi="仿宋" w:eastAsia="仿宋" w:cs="仿宋"/>
          <w:bCs/>
          <w:color w:val="auto"/>
          <w:sz w:val="21"/>
          <w:szCs w:val="21"/>
          <w:lang w:eastAsia="zh-CN"/>
        </w:rPr>
        <w:t>投标人</w:t>
      </w:r>
      <w:r>
        <w:rPr>
          <w:rFonts w:hint="eastAsia" w:ascii="仿宋" w:hAnsi="仿宋" w:eastAsia="仿宋" w:cs="仿宋"/>
          <w:bCs/>
          <w:color w:val="auto"/>
          <w:sz w:val="21"/>
          <w:szCs w:val="21"/>
          <w:lang w:val="en-US" w:eastAsia="zh-CN"/>
        </w:rPr>
        <w:t>/</w:t>
      </w:r>
      <w:r>
        <w:rPr>
          <w:rFonts w:hint="eastAsia" w:ascii="仿宋" w:hAnsi="仿宋" w:eastAsia="仿宋" w:cs="仿宋"/>
          <w:bCs/>
          <w:color w:val="auto"/>
          <w:sz w:val="21"/>
          <w:szCs w:val="21"/>
          <w:lang w:eastAsia="zh-CN"/>
        </w:rPr>
        <w:t>制造商</w:t>
      </w:r>
      <w:r>
        <w:rPr>
          <w:rFonts w:hint="eastAsia" w:ascii="仿宋" w:hAnsi="仿宋" w:eastAsia="仿宋" w:cs="仿宋"/>
          <w:bCs/>
          <w:color w:val="auto"/>
          <w:sz w:val="21"/>
          <w:szCs w:val="21"/>
        </w:rPr>
        <w:t>类型</w:t>
      </w:r>
      <w:r>
        <w:rPr>
          <w:rFonts w:hint="eastAsia" w:ascii="仿宋" w:hAnsi="仿宋" w:eastAsia="仿宋" w:cs="仿宋"/>
          <w:bCs/>
          <w:color w:val="auto"/>
          <w:sz w:val="21"/>
          <w:szCs w:val="21"/>
          <w:lang w:eastAsia="zh-CN"/>
        </w:rPr>
        <w:t>（如果投标人和制造商不同，只填写制造商类型）</w:t>
      </w:r>
      <w:r>
        <w:rPr>
          <w:rFonts w:hint="eastAsia" w:ascii="仿宋" w:hAnsi="仿宋" w:eastAsia="仿宋" w:cs="仿宋"/>
          <w:bCs/>
          <w:color w:val="auto"/>
          <w:sz w:val="21"/>
          <w:szCs w:val="21"/>
        </w:rPr>
        <w:t>：</w:t>
      </w:r>
    </w:p>
    <w:p w14:paraId="2AE59890">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大型企业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中型企业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小微型企业</w:t>
      </w:r>
      <w:r>
        <w:rPr>
          <w:rFonts w:hint="eastAsia" w:ascii="仿宋" w:hAnsi="仿宋" w:eastAsia="仿宋" w:cs="仿宋"/>
          <w:bCs/>
          <w:color w:val="auto"/>
          <w:sz w:val="21"/>
          <w:szCs w:val="21"/>
          <w:lang w:val="en-US" w:eastAsia="zh-CN"/>
        </w:rPr>
        <w:t xml:space="preserve">  </w:t>
      </w:r>
    </w:p>
    <w:p w14:paraId="3533C33C">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残疾人福利性单位</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监狱</w:t>
      </w:r>
      <w:r>
        <w:rPr>
          <w:rFonts w:hint="eastAsia" w:ascii="仿宋" w:hAnsi="仿宋" w:eastAsia="仿宋" w:cs="仿宋"/>
          <w:bCs/>
          <w:color w:val="auto"/>
          <w:sz w:val="21"/>
          <w:szCs w:val="21"/>
        </w:rPr>
        <w:t>企业</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其他</w:t>
      </w:r>
    </w:p>
    <w:p w14:paraId="1BFF74CC">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w:t>
      </w:r>
      <w:r>
        <w:rPr>
          <w:rFonts w:hint="eastAsia" w:ascii="仿宋" w:hAnsi="仿宋" w:eastAsia="仿宋" w:cs="仿宋"/>
          <w:bCs/>
          <w:color w:val="auto"/>
          <w:sz w:val="21"/>
          <w:szCs w:val="21"/>
          <w:lang w:val="en" w:eastAsia="zh-CN"/>
        </w:rPr>
        <w:t>8</w:t>
      </w:r>
      <w:r>
        <w:rPr>
          <w:rFonts w:hint="eastAsia" w:ascii="仿宋" w:hAnsi="仿宋" w:eastAsia="仿宋" w:cs="仿宋"/>
          <w:bCs/>
          <w:color w:val="auto"/>
          <w:sz w:val="21"/>
          <w:szCs w:val="21"/>
          <w:lang w:val="en-US" w:eastAsia="zh-CN"/>
        </w:rPr>
        <w:t>）中标（成交）投标人是否为外商投资企业：</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是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否</w:t>
      </w:r>
    </w:p>
    <w:p w14:paraId="53933D9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 xml:space="preserve">     外商投资企业类型：</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val="en-US" w:eastAsia="zh-CN"/>
        </w:rPr>
        <w:t xml:space="preserve">全部由外国投资者投资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val="en-US" w:eastAsia="zh-CN"/>
        </w:rPr>
        <w:t>部分由外国投资者投资</w:t>
      </w:r>
    </w:p>
    <w:p w14:paraId="591E1F5D">
      <w:pPr>
        <w:adjustRightInd w:val="0"/>
        <w:spacing w:line="360" w:lineRule="auto"/>
        <w:ind w:left="899" w:leftChars="228" w:hanging="420" w:hanging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w:t>
      </w:r>
      <w:r>
        <w:rPr>
          <w:rFonts w:hint="eastAsia" w:ascii="仿宋" w:hAnsi="仿宋" w:eastAsia="仿宋" w:cs="仿宋"/>
          <w:bCs/>
          <w:color w:val="auto"/>
          <w:sz w:val="21"/>
          <w:szCs w:val="21"/>
          <w:lang w:val="en" w:eastAsia="zh-CN"/>
        </w:rPr>
        <w:t>9</w:t>
      </w:r>
      <w:r>
        <w:rPr>
          <w:rFonts w:hint="eastAsia" w:ascii="仿宋" w:hAnsi="仿宋" w:eastAsia="仿宋" w:cs="仿宋"/>
          <w:bCs/>
          <w:color w:val="auto"/>
          <w:sz w:val="21"/>
          <w:szCs w:val="21"/>
          <w:lang w:val="en-US" w:eastAsia="zh-CN"/>
        </w:rPr>
        <w:t xml:space="preserve">）是否涉及进口产品：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是</w:t>
      </w:r>
      <w:r>
        <w:rPr>
          <w:rFonts w:hint="eastAsia" w:ascii="仿宋" w:hAnsi="仿宋" w:eastAsia="仿宋" w:cs="仿宋"/>
          <w:bCs/>
          <w:color w:val="auto"/>
          <w:sz w:val="21"/>
          <w:szCs w:val="21"/>
          <w:lang w:eastAsia="zh-CN"/>
        </w:rPr>
        <w:t>，《政府采购品目分类目录》底级品目名称</w:t>
      </w:r>
      <w:r>
        <w:rPr>
          <w:rFonts w:hint="eastAsia" w:ascii="仿宋" w:hAnsi="仿宋" w:eastAsia="仿宋" w:cs="仿宋"/>
          <w:bCs/>
          <w:color w:val="auto"/>
          <w:sz w:val="21"/>
          <w:szCs w:val="21"/>
          <w:lang w:val="en-US" w:eastAsia="zh-CN"/>
        </w:rPr>
        <w:t xml:space="preserve">：          金额：        国别：         品牌：         规格型号：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否</w:t>
      </w:r>
    </w:p>
    <w:p w14:paraId="37A6E8DD">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（1</w:t>
      </w:r>
      <w:r>
        <w:rPr>
          <w:rFonts w:hint="eastAsia" w:ascii="仿宋" w:hAnsi="仿宋" w:eastAsia="仿宋" w:cs="仿宋"/>
          <w:bCs/>
          <w:color w:val="auto"/>
          <w:sz w:val="21"/>
          <w:szCs w:val="21"/>
          <w:lang w:val="en" w:eastAsia="zh-CN"/>
        </w:rPr>
        <w:t>0</w:t>
      </w:r>
      <w:r>
        <w:rPr>
          <w:rFonts w:hint="eastAsia" w:ascii="仿宋" w:hAnsi="仿宋" w:eastAsia="仿宋" w:cs="仿宋"/>
          <w:bCs/>
          <w:color w:val="auto"/>
          <w:sz w:val="21"/>
          <w:szCs w:val="21"/>
          <w:lang w:val="en-US" w:eastAsia="zh-CN"/>
        </w:rPr>
        <w:t>）是否涉及节能产品：</w:t>
      </w:r>
    </w:p>
    <w:p w14:paraId="336C5577">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是</w:t>
      </w:r>
      <w:r>
        <w:rPr>
          <w:rFonts w:hint="eastAsia" w:ascii="仿宋" w:hAnsi="仿宋" w:eastAsia="仿宋" w:cs="仿宋"/>
          <w:bCs/>
          <w:color w:val="auto"/>
          <w:sz w:val="21"/>
          <w:szCs w:val="21"/>
          <w:lang w:eastAsia="zh-CN"/>
        </w:rPr>
        <w:t>，《节能产品政府采购品目清单》的底级品目名称：</w:t>
      </w:r>
      <w:r>
        <w:rPr>
          <w:rFonts w:hint="eastAsia" w:ascii="仿宋" w:hAnsi="仿宋" w:eastAsia="仿宋" w:cs="仿宋"/>
          <w:bCs/>
          <w:color w:val="auto"/>
          <w:sz w:val="21"/>
          <w:szCs w:val="21"/>
          <w:lang w:val="en-US" w:eastAsia="zh-CN"/>
        </w:rPr>
        <w:t xml:space="preserve">              </w:t>
      </w:r>
    </w:p>
    <w:p w14:paraId="4555D9F0">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强制采购</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优先采购</w:t>
      </w:r>
      <w:r>
        <w:rPr>
          <w:rFonts w:hint="eastAsia" w:ascii="仿宋" w:hAnsi="仿宋" w:eastAsia="仿宋" w:cs="仿宋"/>
          <w:bCs/>
          <w:color w:val="auto"/>
          <w:sz w:val="21"/>
          <w:szCs w:val="21"/>
          <w:lang w:val="en-US" w:eastAsia="zh-CN"/>
        </w:rPr>
        <w:t xml:space="preserve">    </w:t>
      </w:r>
    </w:p>
    <w:p w14:paraId="78A1B652">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否</w:t>
      </w:r>
    </w:p>
    <w:p w14:paraId="4A77BA2B">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是否涉及环境标志产品：</w:t>
      </w:r>
    </w:p>
    <w:p w14:paraId="7F8C4B0F">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是</w:t>
      </w:r>
      <w:r>
        <w:rPr>
          <w:rFonts w:hint="eastAsia" w:ascii="仿宋" w:hAnsi="仿宋" w:eastAsia="仿宋" w:cs="仿宋"/>
          <w:bCs/>
          <w:color w:val="auto"/>
          <w:sz w:val="21"/>
          <w:szCs w:val="21"/>
          <w:lang w:eastAsia="zh-CN"/>
        </w:rPr>
        <w:t>，《环境标志产品政府采购品目清单》的底级品目名称：</w:t>
      </w:r>
      <w:r>
        <w:rPr>
          <w:rFonts w:hint="eastAsia" w:ascii="仿宋" w:hAnsi="仿宋" w:eastAsia="仿宋" w:cs="仿宋"/>
          <w:bCs/>
          <w:color w:val="auto"/>
          <w:sz w:val="21"/>
          <w:szCs w:val="21"/>
          <w:lang w:val="en-US" w:eastAsia="zh-CN"/>
        </w:rPr>
        <w:t xml:space="preserve">          </w:t>
      </w:r>
    </w:p>
    <w:p w14:paraId="21B3BEB1">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强制采购</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优先采购</w:t>
      </w:r>
      <w:r>
        <w:rPr>
          <w:rFonts w:hint="eastAsia" w:ascii="仿宋" w:hAnsi="仿宋" w:eastAsia="仿宋" w:cs="仿宋"/>
          <w:bCs/>
          <w:color w:val="auto"/>
          <w:sz w:val="21"/>
          <w:szCs w:val="21"/>
          <w:lang w:val="en-US" w:eastAsia="zh-CN"/>
        </w:rPr>
        <w:t xml:space="preserve">    </w:t>
      </w:r>
    </w:p>
    <w:p w14:paraId="1AE642FF">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否</w:t>
      </w:r>
    </w:p>
    <w:p w14:paraId="2F88E799">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是否涉及绿色产品： </w:t>
      </w:r>
    </w:p>
    <w:p w14:paraId="39E0593D">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是</w:t>
      </w:r>
      <w:r>
        <w:rPr>
          <w:rFonts w:hint="eastAsia" w:ascii="仿宋" w:hAnsi="仿宋" w:eastAsia="仿宋" w:cs="仿宋"/>
          <w:bCs/>
          <w:color w:val="auto"/>
          <w:sz w:val="21"/>
          <w:szCs w:val="21"/>
          <w:lang w:eastAsia="zh-CN"/>
        </w:rPr>
        <w:t>，绿色产品政府采购相关政策确定的底级品目名称：</w:t>
      </w:r>
      <w:r>
        <w:rPr>
          <w:rFonts w:hint="eastAsia" w:ascii="仿宋" w:hAnsi="仿宋" w:eastAsia="仿宋" w:cs="仿宋"/>
          <w:bCs/>
          <w:color w:val="auto"/>
          <w:sz w:val="21"/>
          <w:szCs w:val="21"/>
          <w:lang w:val="en-US" w:eastAsia="zh-CN"/>
        </w:rPr>
        <w:t xml:space="preserve">         </w:t>
      </w:r>
    </w:p>
    <w:p w14:paraId="6D3DAC1E">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强制采购</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优先采购</w:t>
      </w:r>
      <w:r>
        <w:rPr>
          <w:rFonts w:hint="eastAsia" w:ascii="仿宋" w:hAnsi="仿宋" w:eastAsia="仿宋" w:cs="仿宋"/>
          <w:bCs/>
          <w:color w:val="auto"/>
          <w:sz w:val="21"/>
          <w:szCs w:val="21"/>
          <w:lang w:val="en-US" w:eastAsia="zh-CN"/>
        </w:rPr>
        <w:t xml:space="preserve">    </w:t>
      </w:r>
    </w:p>
    <w:p w14:paraId="3DA746B6">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否</w:t>
      </w:r>
    </w:p>
    <w:p w14:paraId="43699D0A">
      <w:pPr>
        <w:adjustRightInd w:val="0"/>
        <w:spacing w:line="360" w:lineRule="auto"/>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（1</w:t>
      </w:r>
      <w:r>
        <w:rPr>
          <w:rFonts w:hint="eastAsia" w:ascii="仿宋" w:hAnsi="仿宋" w:eastAsia="仿宋" w:cs="仿宋"/>
          <w:bCs/>
          <w:color w:val="auto"/>
          <w:sz w:val="21"/>
          <w:szCs w:val="21"/>
          <w:lang w:val="en" w:eastAsia="zh-CN"/>
        </w:rPr>
        <w:t>1</w:t>
      </w:r>
      <w:r>
        <w:rPr>
          <w:rFonts w:hint="eastAsia" w:ascii="仿宋" w:hAnsi="仿宋" w:eastAsia="仿宋" w:cs="仿宋"/>
          <w:bCs/>
          <w:color w:val="auto"/>
          <w:sz w:val="21"/>
          <w:szCs w:val="21"/>
          <w:lang w:val="en-US" w:eastAsia="zh-CN"/>
        </w:rPr>
        <w:t>）涉及商品包装和快递包装的，是否参考</w:t>
      </w:r>
      <w:r>
        <w:rPr>
          <w:rFonts w:hint="eastAsia" w:ascii="仿宋" w:hAnsi="仿宋" w:eastAsia="仿宋" w:cs="仿宋"/>
          <w:bCs/>
          <w:color w:val="auto"/>
          <w:sz w:val="21"/>
          <w:szCs w:val="21"/>
        </w:rPr>
        <w:t>《商品包装政府采购需求标准（试行）》、《快递包装政府采购需求标准（试行）》</w:t>
      </w:r>
      <w:r>
        <w:rPr>
          <w:rFonts w:hint="eastAsia" w:ascii="仿宋" w:hAnsi="仿宋" w:eastAsia="仿宋" w:cs="仿宋"/>
          <w:bCs/>
          <w:color w:val="auto"/>
          <w:sz w:val="21"/>
          <w:szCs w:val="21"/>
          <w:lang w:eastAsia="zh-CN"/>
        </w:rPr>
        <w:t>明确产品及相关快递服务的具体包装要求：</w:t>
      </w:r>
    </w:p>
    <w:p w14:paraId="0C96B548">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是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否</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不涉及</w:t>
      </w:r>
    </w:p>
    <w:p w14:paraId="2715D91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合同金额</w:t>
      </w:r>
    </w:p>
    <w:p w14:paraId="4CA6B16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 xml:space="preserve">（1）合同金额小写：                 </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      </w:t>
      </w:r>
    </w:p>
    <w:p w14:paraId="386E72AB">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大写：           </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     </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      </w:t>
      </w:r>
    </w:p>
    <w:p w14:paraId="15C0279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分包金额</w:t>
      </w:r>
      <w:r>
        <w:rPr>
          <w:rFonts w:hint="eastAsia" w:ascii="仿宋" w:hAnsi="仿宋" w:eastAsia="仿宋" w:cs="仿宋"/>
          <w:bCs/>
          <w:color w:val="auto"/>
          <w:sz w:val="21"/>
          <w:szCs w:val="21"/>
          <w:lang w:eastAsia="zh-CN"/>
        </w:rPr>
        <w:t>（如有）</w:t>
      </w:r>
      <w:r>
        <w:rPr>
          <w:rFonts w:hint="eastAsia" w:ascii="仿宋" w:hAnsi="仿宋" w:eastAsia="仿宋" w:cs="仿宋"/>
          <w:bCs/>
          <w:color w:val="auto"/>
          <w:sz w:val="21"/>
          <w:szCs w:val="21"/>
        </w:rPr>
        <w:t xml:space="preserve">小写：                   </w:t>
      </w:r>
    </w:p>
    <w:p w14:paraId="491ECA8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大写：                   </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   </w:t>
      </w:r>
    </w:p>
    <w:p w14:paraId="259BD036">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（注：固定单价合同应填写单价和最高限价）</w:t>
      </w:r>
    </w:p>
    <w:p w14:paraId="7558AD5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2</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合同定价方式</w:t>
      </w:r>
      <w:r>
        <w:rPr>
          <w:rFonts w:hint="eastAsia" w:ascii="仿宋" w:hAnsi="仿宋" w:eastAsia="仿宋" w:cs="仿宋"/>
          <w:bCs/>
          <w:color w:val="auto"/>
          <w:sz w:val="21"/>
          <w:szCs w:val="21"/>
          <w:lang w:eastAsia="zh-CN"/>
        </w:rPr>
        <w:t>（采用组合定价方式的，可以勾选多项）</w:t>
      </w:r>
      <w:r>
        <w:rPr>
          <w:rFonts w:hint="eastAsia" w:ascii="仿宋" w:hAnsi="仿宋" w:eastAsia="仿宋" w:cs="仿宋"/>
          <w:bCs/>
          <w:color w:val="auto"/>
          <w:sz w:val="21"/>
          <w:szCs w:val="21"/>
        </w:rPr>
        <w:t>：</w:t>
      </w:r>
    </w:p>
    <w:p w14:paraId="38A79FCF">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固定总价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固定单价</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固定费率</w:t>
      </w:r>
      <w:r>
        <w:rPr>
          <w:rFonts w:hint="eastAsia" w:ascii="仿宋" w:hAnsi="仿宋" w:eastAsia="仿宋" w:cs="仿宋"/>
          <w:bCs/>
          <w:color w:val="auto"/>
          <w:sz w:val="21"/>
          <w:szCs w:val="21"/>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成本补偿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绩效激励</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其他</w:t>
      </w:r>
      <w:r>
        <w:rPr>
          <w:rFonts w:hint="eastAsia" w:ascii="仿宋" w:hAnsi="仿宋" w:eastAsia="仿宋" w:cs="仿宋"/>
          <w:bCs/>
          <w:color w:val="auto"/>
          <w:sz w:val="21"/>
          <w:szCs w:val="21"/>
        </w:rPr>
        <w:t xml:space="preserve">       </w:t>
      </w:r>
    </w:p>
    <w:p w14:paraId="1BACCDE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3</w:t>
      </w:r>
      <w:r>
        <w:rPr>
          <w:rFonts w:hint="eastAsia" w:ascii="仿宋" w:hAnsi="仿宋" w:eastAsia="仿宋" w:cs="仿宋"/>
          <w:bCs/>
          <w:color w:val="auto"/>
          <w:sz w:val="21"/>
          <w:szCs w:val="21"/>
        </w:rPr>
        <w:t>）付款方式（按项目实际勾选填写）：</w:t>
      </w:r>
    </w:p>
    <w:p w14:paraId="2EAEC57F">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全额付款：     （应</w:t>
      </w:r>
      <w:r>
        <w:rPr>
          <w:rFonts w:hint="eastAsia" w:ascii="仿宋" w:hAnsi="仿宋" w:eastAsia="仿宋" w:cs="仿宋"/>
          <w:bCs/>
          <w:color w:val="auto"/>
          <w:sz w:val="21"/>
          <w:szCs w:val="21"/>
          <w:lang w:eastAsia="zh-CN"/>
        </w:rPr>
        <w:t>明确</w:t>
      </w:r>
      <w:r>
        <w:rPr>
          <w:rFonts w:hint="eastAsia" w:ascii="仿宋" w:hAnsi="仿宋" w:eastAsia="仿宋" w:cs="仿宋"/>
          <w:bCs/>
          <w:color w:val="auto"/>
          <w:sz w:val="21"/>
          <w:szCs w:val="21"/>
        </w:rPr>
        <w:t>一次性支付合同款项</w:t>
      </w:r>
      <w:r>
        <w:rPr>
          <w:rFonts w:hint="eastAsia" w:ascii="仿宋" w:hAnsi="仿宋" w:eastAsia="仿宋" w:cs="仿宋"/>
          <w:bCs/>
          <w:color w:val="auto"/>
          <w:sz w:val="21"/>
          <w:szCs w:val="21"/>
          <w:lang w:eastAsia="zh-CN"/>
        </w:rPr>
        <w:t>的条件</w:t>
      </w:r>
      <w:r>
        <w:rPr>
          <w:rFonts w:hint="eastAsia" w:ascii="仿宋" w:hAnsi="仿宋" w:eastAsia="仿宋" w:cs="仿宋"/>
          <w:bCs/>
          <w:color w:val="auto"/>
          <w:sz w:val="21"/>
          <w:szCs w:val="21"/>
        </w:rPr>
        <w:t xml:space="preserve">）                    </w:t>
      </w:r>
    </w:p>
    <w:p w14:paraId="4ED1F865">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分期付款：  （应明确分期支付合同款项的各期比例和支付条件</w:t>
      </w:r>
      <w:r>
        <w:rPr>
          <w:rFonts w:hint="eastAsia" w:ascii="仿宋" w:hAnsi="仿宋" w:eastAsia="仿宋" w:cs="仿宋"/>
          <w:bCs/>
          <w:color w:val="auto"/>
          <w:sz w:val="21"/>
          <w:szCs w:val="21"/>
          <w:lang w:eastAsia="zh-CN"/>
        </w:rPr>
        <w:t>，各期支付条件应与分期履约验收情况挂钩</w:t>
      </w:r>
      <w:r>
        <w:rPr>
          <w:rFonts w:hint="eastAsia" w:ascii="仿宋" w:hAnsi="仿宋" w:eastAsia="仿宋" w:cs="仿宋"/>
          <w:bCs/>
          <w:color w:val="auto"/>
          <w:sz w:val="21"/>
          <w:szCs w:val="21"/>
        </w:rPr>
        <w:t xml:space="preserve">） </w:t>
      </w:r>
      <w:r>
        <w:rPr>
          <w:rFonts w:hint="eastAsia" w:ascii="仿宋" w:hAnsi="仿宋" w:eastAsia="仿宋" w:cs="仿宋"/>
          <w:bCs/>
          <w:color w:val="auto"/>
          <w:sz w:val="21"/>
          <w:szCs w:val="21"/>
          <w:lang w:eastAsia="zh-CN"/>
        </w:rPr>
        <w:t>，其中涉及预付款的</w:t>
      </w:r>
      <w:r>
        <w:rPr>
          <w:rFonts w:hint="eastAsia" w:ascii="仿宋" w:hAnsi="仿宋" w:eastAsia="仿宋" w:cs="仿宋"/>
          <w:bCs/>
          <w:color w:val="auto"/>
          <w:sz w:val="21"/>
          <w:szCs w:val="21"/>
        </w:rPr>
        <w:t xml:space="preserve">： （应明确预付款的支付比例和支付条件） </w:t>
      </w:r>
    </w:p>
    <w:p w14:paraId="35F20D3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成本补偿：      （应明确按照成本补偿方式的支付方式和支付条件）   </w:t>
      </w:r>
    </w:p>
    <w:p w14:paraId="2601EAEB">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绩效激励：      （应明确按照绩效激励方式的支付方式和支付条件）   </w:t>
      </w:r>
    </w:p>
    <w:p w14:paraId="0FD67125">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合同履行</w:t>
      </w:r>
    </w:p>
    <w:p w14:paraId="6A089F3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（1）起始日期：    年   月   日，完成日期：    年   月   日。</w:t>
      </w:r>
    </w:p>
    <w:p w14:paraId="3416D47C">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eastAsia="zh-CN"/>
        </w:rPr>
        <w:t>履约</w:t>
      </w:r>
      <w:r>
        <w:rPr>
          <w:rFonts w:hint="eastAsia" w:ascii="仿宋" w:hAnsi="仿宋" w:eastAsia="仿宋" w:cs="仿宋"/>
          <w:bCs/>
          <w:color w:val="auto"/>
          <w:sz w:val="21"/>
          <w:szCs w:val="21"/>
        </w:rPr>
        <w:t xml:space="preserve">地点：                             </w:t>
      </w:r>
    </w:p>
    <w:p w14:paraId="00ADAF12">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rPr>
        <w:t>（3）履约担保：</w:t>
      </w:r>
      <w:r>
        <w:rPr>
          <w:rFonts w:hint="eastAsia" w:ascii="仿宋" w:hAnsi="仿宋" w:eastAsia="仿宋" w:cs="仿宋"/>
          <w:bCs/>
          <w:color w:val="auto"/>
          <w:sz w:val="21"/>
          <w:szCs w:val="21"/>
          <w:lang w:val="en-US" w:eastAsia="zh-CN"/>
        </w:rPr>
        <w:t>是否收取履约保证金：</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是</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否</w:t>
      </w:r>
    </w:p>
    <w:p w14:paraId="5188A376">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收取履约保证金形式：</w:t>
      </w:r>
      <w:r>
        <w:rPr>
          <w:rFonts w:hint="eastAsia" w:ascii="仿宋" w:hAnsi="仿宋" w:eastAsia="仿宋" w:cs="仿宋"/>
          <w:bCs/>
          <w:color w:val="auto"/>
          <w:sz w:val="21"/>
          <w:szCs w:val="21"/>
        </w:rPr>
        <w:t xml:space="preserve">                            </w:t>
      </w:r>
    </w:p>
    <w:p w14:paraId="52534F5A">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收取履约保证金金额：</w:t>
      </w:r>
      <w:r>
        <w:rPr>
          <w:rFonts w:hint="eastAsia" w:ascii="仿宋" w:hAnsi="仿宋" w:eastAsia="仿宋" w:cs="仿宋"/>
          <w:bCs/>
          <w:color w:val="auto"/>
          <w:sz w:val="21"/>
          <w:szCs w:val="21"/>
        </w:rPr>
        <w:t xml:space="preserve">                            </w:t>
      </w:r>
    </w:p>
    <w:p w14:paraId="556E3435">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履约担保期限</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 xml:space="preserve">      </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       </w:t>
      </w:r>
    </w:p>
    <w:p w14:paraId="77ACDA4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 xml:space="preserve">（4）分期履行要求：                                                   </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 </w:t>
      </w:r>
    </w:p>
    <w:p w14:paraId="01FD825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（5）</w:t>
      </w:r>
      <w:r>
        <w:rPr>
          <w:rFonts w:hint="eastAsia" w:ascii="仿宋" w:hAnsi="仿宋" w:eastAsia="仿宋" w:cs="仿宋"/>
          <w:bCs/>
          <w:color w:val="auto"/>
          <w:sz w:val="21"/>
          <w:szCs w:val="21"/>
          <w:lang w:eastAsia="zh-CN"/>
        </w:rPr>
        <w:t>风险处置措施和替代方案</w:t>
      </w:r>
      <w:r>
        <w:rPr>
          <w:rFonts w:hint="eastAsia" w:ascii="仿宋" w:hAnsi="仿宋" w:eastAsia="仿宋" w:cs="仿宋"/>
          <w:bCs/>
          <w:color w:val="auto"/>
          <w:sz w:val="21"/>
          <w:szCs w:val="21"/>
        </w:rPr>
        <w:t xml:space="preserve">：                                                               </w:t>
      </w:r>
    </w:p>
    <w:p w14:paraId="4983C7E6">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合同验收</w:t>
      </w:r>
    </w:p>
    <w:p w14:paraId="6326FFBA">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验收组织方式：</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自行组织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委托第三方组织</w:t>
      </w:r>
    </w:p>
    <w:p w14:paraId="2A9CBF6B">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 xml:space="preserve">验收主体：                  </w:t>
      </w:r>
    </w:p>
    <w:p w14:paraId="26801DC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是否邀请本项目的其他</w:t>
      </w:r>
      <w:r>
        <w:rPr>
          <w:rFonts w:hint="eastAsia" w:ascii="仿宋" w:hAnsi="仿宋" w:eastAsia="仿宋" w:cs="仿宋"/>
          <w:bCs/>
          <w:color w:val="auto"/>
          <w:sz w:val="21"/>
          <w:szCs w:val="21"/>
          <w:lang w:eastAsia="zh-CN"/>
        </w:rPr>
        <w:t>投标人参加验收</w:t>
      </w:r>
      <w:r>
        <w:rPr>
          <w:rFonts w:hint="eastAsia" w:ascii="仿宋" w:hAnsi="仿宋" w:eastAsia="仿宋" w:cs="仿宋"/>
          <w:bCs/>
          <w:color w:val="auto"/>
          <w:sz w:val="21"/>
          <w:szCs w:val="21"/>
        </w:rPr>
        <w:t>：</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是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否</w:t>
      </w:r>
    </w:p>
    <w:p w14:paraId="2856F9E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是否邀请专家</w:t>
      </w:r>
      <w:r>
        <w:rPr>
          <w:rFonts w:hint="eastAsia" w:ascii="仿宋" w:hAnsi="仿宋" w:eastAsia="仿宋" w:cs="仿宋"/>
          <w:bCs/>
          <w:color w:val="auto"/>
          <w:sz w:val="21"/>
          <w:szCs w:val="21"/>
          <w:lang w:eastAsia="zh-CN"/>
        </w:rPr>
        <w:t>参加验收</w:t>
      </w:r>
      <w:r>
        <w:rPr>
          <w:rFonts w:hint="eastAsia" w:ascii="仿宋" w:hAnsi="仿宋" w:eastAsia="仿宋" w:cs="仿宋"/>
          <w:bCs/>
          <w:color w:val="auto"/>
          <w:sz w:val="21"/>
          <w:szCs w:val="21"/>
        </w:rPr>
        <w:t>：</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是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否</w:t>
      </w:r>
    </w:p>
    <w:p w14:paraId="1E618383">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是否邀请服务对象</w:t>
      </w:r>
      <w:r>
        <w:rPr>
          <w:rFonts w:hint="eastAsia" w:ascii="仿宋" w:hAnsi="仿宋" w:eastAsia="仿宋" w:cs="仿宋"/>
          <w:bCs/>
          <w:color w:val="auto"/>
          <w:sz w:val="21"/>
          <w:szCs w:val="21"/>
          <w:lang w:eastAsia="zh-CN"/>
        </w:rPr>
        <w:t>参加验收</w:t>
      </w:r>
      <w:r>
        <w:rPr>
          <w:rFonts w:hint="eastAsia" w:ascii="仿宋" w:hAnsi="仿宋" w:eastAsia="仿宋" w:cs="仿宋"/>
          <w:bCs/>
          <w:color w:val="auto"/>
          <w:sz w:val="21"/>
          <w:szCs w:val="21"/>
        </w:rPr>
        <w:t>：</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是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否</w:t>
      </w:r>
    </w:p>
    <w:p w14:paraId="1F8FDD53">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是否邀请第三方检测机构</w:t>
      </w:r>
      <w:r>
        <w:rPr>
          <w:rFonts w:hint="eastAsia" w:ascii="仿宋" w:hAnsi="仿宋" w:eastAsia="仿宋" w:cs="仿宋"/>
          <w:bCs/>
          <w:color w:val="auto"/>
          <w:sz w:val="21"/>
          <w:szCs w:val="21"/>
          <w:lang w:eastAsia="zh-CN"/>
        </w:rPr>
        <w:t>参加验收</w:t>
      </w:r>
      <w:r>
        <w:rPr>
          <w:rFonts w:hint="eastAsia" w:ascii="仿宋" w:hAnsi="仿宋" w:eastAsia="仿宋" w:cs="仿宋"/>
          <w:bCs/>
          <w:color w:val="auto"/>
          <w:sz w:val="21"/>
          <w:szCs w:val="21"/>
        </w:rPr>
        <w:t>：</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是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否</w:t>
      </w:r>
    </w:p>
    <w:p w14:paraId="32878A48">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是否进行抽查检测：</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是</w:t>
      </w:r>
      <w:r>
        <w:rPr>
          <w:rFonts w:hint="eastAsia" w:ascii="仿宋" w:hAnsi="仿宋" w:eastAsia="仿宋" w:cs="仿宋"/>
          <w:bCs/>
          <w:color w:val="auto"/>
          <w:sz w:val="21"/>
          <w:szCs w:val="21"/>
          <w:lang w:eastAsia="zh-CN"/>
        </w:rPr>
        <w:t>，抽查比例：</w:t>
      </w:r>
      <w:r>
        <w:rPr>
          <w:rFonts w:hint="eastAsia" w:ascii="仿宋" w:hAnsi="仿宋" w:eastAsia="仿宋" w:cs="仿宋"/>
          <w:bCs/>
          <w:color w:val="auto"/>
          <w:sz w:val="21"/>
          <w:szCs w:val="21"/>
        </w:rPr>
        <w:t xml:space="preserve">   </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否</w:t>
      </w:r>
    </w:p>
    <w:p w14:paraId="30E18166">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val="en-US" w:eastAsia="zh-CN"/>
        </w:rPr>
        <w:t>是否存在破坏性检测：</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是</w:t>
      </w:r>
      <w:r>
        <w:rPr>
          <w:rFonts w:hint="eastAsia" w:ascii="仿宋" w:hAnsi="仿宋" w:eastAsia="仿宋" w:cs="仿宋"/>
          <w:bCs/>
          <w:color w:val="auto"/>
          <w:sz w:val="21"/>
          <w:szCs w:val="21"/>
          <w:lang w:eastAsia="zh-CN"/>
        </w:rPr>
        <w:t>，（应明确对被破坏的检测产品的处理方式）</w:t>
      </w:r>
    </w:p>
    <w:p w14:paraId="053E2707">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否</w:t>
      </w:r>
    </w:p>
    <w:p w14:paraId="0EDB34A9">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 xml:space="preserve">验收组织的其他事项：                </w:t>
      </w:r>
    </w:p>
    <w:p w14:paraId="73EEA0C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（2）履约验收时间：（计划于何时验收/</w:t>
      </w:r>
      <w:r>
        <w:rPr>
          <w:rFonts w:hint="eastAsia" w:ascii="仿宋" w:hAnsi="仿宋" w:eastAsia="仿宋" w:cs="仿宋"/>
          <w:bCs/>
          <w:color w:val="auto"/>
          <w:sz w:val="21"/>
          <w:szCs w:val="21"/>
          <w:lang w:eastAsia="zh-CN"/>
        </w:rPr>
        <w:t>投标人</w:t>
      </w:r>
      <w:r>
        <w:rPr>
          <w:rFonts w:hint="eastAsia" w:ascii="仿宋" w:hAnsi="仿宋" w:eastAsia="仿宋" w:cs="仿宋"/>
          <w:bCs/>
          <w:color w:val="auto"/>
          <w:sz w:val="21"/>
          <w:szCs w:val="21"/>
        </w:rPr>
        <w:t>提出验收申请之日起   日内组织验收）</w:t>
      </w:r>
      <w:r>
        <w:rPr>
          <w:rFonts w:hint="eastAsia" w:ascii="仿宋" w:hAnsi="仿宋" w:eastAsia="仿宋" w:cs="仿宋"/>
          <w:bCs/>
          <w:color w:val="auto"/>
          <w:sz w:val="21"/>
          <w:szCs w:val="21"/>
          <w:lang w:val="en-US" w:eastAsia="zh-CN"/>
        </w:rPr>
        <w:t xml:space="preserve"> </w:t>
      </w:r>
    </w:p>
    <w:p w14:paraId="6135AF7D">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（3）履约验收方式：</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一次性验收         </w:t>
      </w:r>
    </w:p>
    <w:p w14:paraId="51D5487D">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分期/分项验收</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 xml:space="preserve"> </w:t>
      </w:r>
      <w:r>
        <w:rPr>
          <w:rFonts w:hint="eastAsia" w:ascii="仿宋" w:hAnsi="仿宋" w:eastAsia="仿宋" w:cs="仿宋"/>
          <w:bCs/>
          <w:color w:val="auto"/>
          <w:sz w:val="21"/>
          <w:szCs w:val="21"/>
          <w:lang w:eastAsia="zh-CN"/>
        </w:rPr>
        <w:t>（应明确分期</w:t>
      </w:r>
      <w:r>
        <w:rPr>
          <w:rFonts w:hint="eastAsia" w:ascii="仿宋" w:hAnsi="仿宋" w:eastAsia="仿宋" w:cs="仿宋"/>
          <w:bCs/>
          <w:color w:val="auto"/>
          <w:sz w:val="21"/>
          <w:szCs w:val="21"/>
          <w:lang w:val="en" w:eastAsia="zh-CN"/>
        </w:rPr>
        <w:t>/分项验收的工作安排</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 xml:space="preserve"> </w:t>
      </w:r>
      <w:r>
        <w:rPr>
          <w:rFonts w:hint="eastAsia" w:ascii="仿宋" w:hAnsi="仿宋" w:eastAsia="仿宋" w:cs="仿宋"/>
          <w:bCs/>
          <w:color w:val="auto"/>
          <w:sz w:val="21"/>
          <w:szCs w:val="21"/>
          <w:lang w:val="en-US" w:eastAsia="zh-CN"/>
        </w:rPr>
        <w:t xml:space="preserve"> </w:t>
      </w:r>
    </w:p>
    <w:p w14:paraId="487A15C8">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 xml:space="preserve">（4）履约验收程序：                                         </w:t>
      </w:r>
    </w:p>
    <w:p w14:paraId="62CD55FD">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 xml:space="preserve">（5）履约验收的内容： </w:t>
      </w:r>
      <w:r>
        <w:rPr>
          <w:rFonts w:hint="eastAsia" w:ascii="仿宋" w:hAnsi="仿宋" w:eastAsia="仿宋" w:cs="仿宋"/>
          <w:bCs/>
          <w:color w:val="auto"/>
          <w:sz w:val="21"/>
          <w:szCs w:val="21"/>
          <w:lang w:eastAsia="zh-CN"/>
        </w:rPr>
        <w:t>（应当包括每一项技术和商务要求的履约情况，特别是落实政府采购扶持中小企业，支持绿色发展和乡村振兴等政策情况）</w:t>
      </w:r>
      <w:r>
        <w:rPr>
          <w:rFonts w:hint="eastAsia" w:ascii="仿宋" w:hAnsi="仿宋" w:eastAsia="仿宋" w:cs="仿宋"/>
          <w:bCs/>
          <w:color w:val="auto"/>
          <w:sz w:val="21"/>
          <w:szCs w:val="21"/>
        </w:rPr>
        <w:t xml:space="preserve">                                      </w:t>
      </w:r>
    </w:p>
    <w:p w14:paraId="702F9001">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 xml:space="preserve">（6）履约验收标准：                                         </w:t>
      </w:r>
    </w:p>
    <w:p w14:paraId="3B65C86F">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7</w:t>
      </w:r>
      <w:r>
        <w:rPr>
          <w:rFonts w:hint="eastAsia" w:ascii="仿宋" w:hAnsi="仿宋" w:eastAsia="仿宋" w:cs="仿宋"/>
          <w:bCs/>
          <w:color w:val="auto"/>
          <w:sz w:val="21"/>
          <w:szCs w:val="21"/>
          <w:lang w:eastAsia="zh-CN"/>
        </w:rPr>
        <w:t>）是否以采购活动中投标人提供的样品作为参考：</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是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否</w:t>
      </w:r>
    </w:p>
    <w:p w14:paraId="74304D40">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 xml:space="preserve">（8）履约验收其他事项：      （产权过户登记等）          </w:t>
      </w:r>
    </w:p>
    <w:p w14:paraId="437E1FC6">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组成合同的文件</w:t>
      </w:r>
    </w:p>
    <w:p w14:paraId="50C65D70">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本协议书与下列文件一起构成合同文件，如下述文件之间有任何抵触、矛盾或歧义，应按以下顺序解释：</w:t>
      </w:r>
    </w:p>
    <w:p w14:paraId="29ACAD6B">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政府采购</w:t>
      </w:r>
      <w:r>
        <w:rPr>
          <w:rFonts w:hint="eastAsia" w:ascii="仿宋" w:hAnsi="仿宋" w:eastAsia="仿宋" w:cs="仿宋"/>
          <w:bCs/>
          <w:color w:val="auto"/>
          <w:sz w:val="21"/>
          <w:szCs w:val="21"/>
        </w:rPr>
        <w:t>合同协议书及其变更、补充</w:t>
      </w:r>
      <w:r>
        <w:rPr>
          <w:rFonts w:hint="eastAsia" w:ascii="仿宋" w:hAnsi="仿宋" w:eastAsia="仿宋" w:cs="仿宋"/>
          <w:bCs/>
          <w:color w:val="auto"/>
          <w:sz w:val="21"/>
          <w:szCs w:val="21"/>
          <w:lang w:eastAsia="zh-CN"/>
        </w:rPr>
        <w:t>协议</w:t>
      </w:r>
    </w:p>
    <w:p w14:paraId="17EDD351">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2</w:t>
      </w:r>
      <w:r>
        <w:rPr>
          <w:rFonts w:hint="eastAsia" w:ascii="仿宋" w:hAnsi="仿宋" w:eastAsia="仿宋" w:cs="仿宋"/>
          <w:bCs/>
          <w:color w:val="auto"/>
          <w:sz w:val="21"/>
          <w:szCs w:val="21"/>
        </w:rPr>
        <w:t>）政府采购合同专用条款</w:t>
      </w:r>
    </w:p>
    <w:p w14:paraId="0E5258F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3</w:t>
      </w:r>
      <w:r>
        <w:rPr>
          <w:rFonts w:hint="eastAsia" w:ascii="仿宋" w:hAnsi="仿宋" w:eastAsia="仿宋" w:cs="仿宋"/>
          <w:bCs/>
          <w:color w:val="auto"/>
          <w:sz w:val="21"/>
          <w:szCs w:val="21"/>
        </w:rPr>
        <w:t>）政府采购合同通用条款</w:t>
      </w:r>
    </w:p>
    <w:p w14:paraId="271781C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4</w:t>
      </w:r>
      <w:r>
        <w:rPr>
          <w:rFonts w:hint="eastAsia" w:ascii="仿宋" w:hAnsi="仿宋" w:eastAsia="仿宋" w:cs="仿宋"/>
          <w:bCs/>
          <w:color w:val="auto"/>
          <w:sz w:val="21"/>
          <w:szCs w:val="21"/>
        </w:rPr>
        <w:t>）中标</w:t>
      </w:r>
      <w:r>
        <w:rPr>
          <w:rFonts w:hint="eastAsia" w:ascii="仿宋" w:hAnsi="仿宋" w:eastAsia="仿宋" w:cs="仿宋"/>
          <w:bCs/>
          <w:color w:val="auto"/>
          <w:sz w:val="21"/>
          <w:szCs w:val="21"/>
          <w:lang w:eastAsia="zh-CN"/>
        </w:rPr>
        <w:t>（成交）</w:t>
      </w:r>
      <w:r>
        <w:rPr>
          <w:rFonts w:hint="eastAsia" w:ascii="仿宋" w:hAnsi="仿宋" w:eastAsia="仿宋" w:cs="仿宋"/>
          <w:bCs/>
          <w:color w:val="auto"/>
          <w:sz w:val="21"/>
          <w:szCs w:val="21"/>
        </w:rPr>
        <w:t>通知书</w:t>
      </w:r>
    </w:p>
    <w:p w14:paraId="37C3DD8C">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5</w:t>
      </w:r>
      <w:r>
        <w:rPr>
          <w:rFonts w:hint="eastAsia" w:ascii="仿宋" w:hAnsi="仿宋" w:eastAsia="仿宋" w:cs="仿宋"/>
          <w:bCs/>
          <w:color w:val="auto"/>
          <w:sz w:val="21"/>
          <w:szCs w:val="21"/>
        </w:rPr>
        <w:t>）投标（响应）文件</w:t>
      </w:r>
    </w:p>
    <w:p w14:paraId="7E69D82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（6）采购文件</w:t>
      </w:r>
    </w:p>
    <w:p w14:paraId="3E5AD1B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（7）有关技术文件，图纸</w:t>
      </w:r>
    </w:p>
    <w:p w14:paraId="7694F1CB">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8</w:t>
      </w:r>
      <w:r>
        <w:rPr>
          <w:rFonts w:hint="eastAsia" w:ascii="仿宋" w:hAnsi="仿宋" w:eastAsia="仿宋" w:cs="仿宋"/>
          <w:bCs/>
          <w:color w:val="auto"/>
          <w:sz w:val="21"/>
          <w:szCs w:val="21"/>
          <w:lang w:eastAsia="zh-CN"/>
        </w:rPr>
        <w:t>）国家法律、行政法规和规章制度规定或合同约定的作为合同组成部分的其他文件</w:t>
      </w:r>
    </w:p>
    <w:p w14:paraId="74E07915">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合同生效</w:t>
      </w:r>
    </w:p>
    <w:p w14:paraId="172AE230">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本合同自                             生效。</w:t>
      </w:r>
    </w:p>
    <w:p w14:paraId="1A5E2D4A">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合同份数</w:t>
      </w:r>
    </w:p>
    <w:p w14:paraId="3C0B505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本合同一式    份，</w:t>
      </w:r>
      <w:r>
        <w:rPr>
          <w:rFonts w:hint="eastAsia" w:ascii="仿宋" w:hAnsi="仿宋" w:eastAsia="仿宋" w:cs="仿宋"/>
          <w:bCs/>
          <w:color w:val="auto"/>
          <w:sz w:val="21"/>
          <w:szCs w:val="21"/>
          <w:lang w:eastAsia="zh-CN"/>
        </w:rPr>
        <w:t>甲方</w:t>
      </w:r>
      <w:r>
        <w:rPr>
          <w:rFonts w:hint="eastAsia" w:ascii="仿宋" w:hAnsi="仿宋" w:eastAsia="仿宋" w:cs="仿宋"/>
          <w:bCs/>
          <w:color w:val="auto"/>
          <w:sz w:val="21"/>
          <w:szCs w:val="21"/>
        </w:rPr>
        <w:t xml:space="preserve">执 </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  份，</w:t>
      </w:r>
      <w:r>
        <w:rPr>
          <w:rFonts w:hint="eastAsia" w:ascii="仿宋" w:hAnsi="仿宋" w:eastAsia="仿宋" w:cs="仿宋"/>
          <w:bCs/>
          <w:color w:val="auto"/>
          <w:sz w:val="21"/>
          <w:szCs w:val="21"/>
          <w:lang w:eastAsia="zh-CN"/>
        </w:rPr>
        <w:t>乙方</w:t>
      </w:r>
      <w:r>
        <w:rPr>
          <w:rFonts w:hint="eastAsia" w:ascii="仿宋" w:hAnsi="仿宋" w:eastAsia="仿宋" w:cs="仿宋"/>
          <w:bCs/>
          <w:color w:val="auto"/>
          <w:sz w:val="21"/>
          <w:szCs w:val="21"/>
        </w:rPr>
        <w:t xml:space="preserve">执  </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 份，均具有同等法律效力。</w:t>
      </w:r>
    </w:p>
    <w:p w14:paraId="2827238B">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合同订立时间：         年      月      日</w:t>
      </w:r>
    </w:p>
    <w:p w14:paraId="7F0604B5">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 xml:space="preserve">合同订立地点：                           </w:t>
      </w:r>
    </w:p>
    <w:p w14:paraId="7339A066">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附件：具体标</w:t>
      </w:r>
      <w:r>
        <w:rPr>
          <w:rFonts w:hint="eastAsia" w:ascii="仿宋" w:hAnsi="仿宋" w:eastAsia="仿宋" w:cs="仿宋"/>
          <w:bCs/>
          <w:color w:val="auto"/>
          <w:sz w:val="21"/>
          <w:szCs w:val="21"/>
          <w:lang w:eastAsia="zh-CN"/>
        </w:rPr>
        <w:t>的及其</w:t>
      </w:r>
      <w:r>
        <w:rPr>
          <w:rFonts w:hint="eastAsia" w:ascii="仿宋" w:hAnsi="仿宋" w:eastAsia="仿宋" w:cs="仿宋"/>
          <w:bCs/>
          <w:color w:val="auto"/>
          <w:sz w:val="21"/>
          <w:szCs w:val="21"/>
          <w:lang w:val="en-US" w:eastAsia="zh-CN"/>
        </w:rPr>
        <w:t>技术要求和商务要求</w:t>
      </w:r>
      <w:r>
        <w:rPr>
          <w:rFonts w:hint="eastAsia" w:ascii="仿宋" w:hAnsi="仿宋" w:eastAsia="仿宋" w:cs="仿宋"/>
          <w:bCs/>
          <w:color w:val="auto"/>
          <w:sz w:val="21"/>
          <w:szCs w:val="21"/>
        </w:rPr>
        <w:t>、联合协议、分包</w:t>
      </w:r>
      <w:r>
        <w:rPr>
          <w:rFonts w:hint="eastAsia" w:ascii="仿宋" w:hAnsi="仿宋" w:eastAsia="仿宋" w:cs="仿宋"/>
          <w:bCs/>
          <w:color w:val="auto"/>
          <w:sz w:val="21"/>
          <w:szCs w:val="21"/>
          <w:lang w:eastAsia="zh-CN"/>
        </w:rPr>
        <w:t>意向</w:t>
      </w:r>
      <w:r>
        <w:rPr>
          <w:rFonts w:hint="eastAsia" w:ascii="仿宋" w:hAnsi="仿宋" w:eastAsia="仿宋" w:cs="仿宋"/>
          <w:bCs/>
          <w:color w:val="auto"/>
          <w:sz w:val="21"/>
          <w:szCs w:val="21"/>
        </w:rPr>
        <w:t>协议等。</w:t>
      </w:r>
    </w:p>
    <w:p w14:paraId="3738F3A1">
      <w:pPr>
        <w:adjustRightInd w:val="0"/>
        <w:spacing w:line="360" w:lineRule="auto"/>
        <w:ind w:firstLine="420" w:firstLineChars="200"/>
        <w:jc w:val="left"/>
        <w:rPr>
          <w:rFonts w:hint="eastAsia" w:ascii="仿宋" w:hAnsi="仿宋" w:eastAsia="仿宋" w:cs="仿宋"/>
          <w:bCs/>
          <w:color w:val="auto"/>
          <w:sz w:val="21"/>
          <w:szCs w:val="21"/>
        </w:rPr>
      </w:pPr>
    </w:p>
    <w:p w14:paraId="584E9178">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
        </w:rPr>
        <w:t xml:space="preserve">   </w:t>
      </w:r>
    </w:p>
    <w:p w14:paraId="2070691D">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br w:type="page"/>
      </w:r>
    </w:p>
    <w:tbl>
      <w:tblPr>
        <w:tblStyle w:val="23"/>
        <w:tblpPr w:leftFromText="180" w:rightFromText="180" w:vertAnchor="text" w:horzAnchor="page" w:tblpX="1453" w:tblpY="449"/>
        <w:tblOverlap w:val="never"/>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99"/>
        <w:gridCol w:w="2517"/>
        <w:gridCol w:w="2168"/>
        <w:gridCol w:w="2324"/>
      </w:tblGrid>
      <w:tr w14:paraId="40B6DB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53CF7EF9">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甲方（采购人</w:t>
            </w:r>
            <w:r>
              <w:rPr>
                <w:rFonts w:hint="eastAsia" w:ascii="仿宋" w:hAnsi="仿宋" w:eastAsia="仿宋" w:cs="仿宋"/>
                <w:bCs/>
                <w:color w:val="auto"/>
                <w:sz w:val="21"/>
                <w:szCs w:val="21"/>
                <w:lang w:eastAsia="zh-CN"/>
              </w:rPr>
              <w:t>、受采购人委托签订合同的单位</w:t>
            </w:r>
            <w:r>
              <w:rPr>
                <w:rFonts w:hint="eastAsia" w:ascii="仿宋" w:hAnsi="仿宋" w:eastAsia="仿宋" w:cs="仿宋"/>
                <w:bCs/>
                <w:color w:val="auto"/>
                <w:sz w:val="21"/>
                <w:szCs w:val="21"/>
              </w:rPr>
              <w:t>或采购文件约定的合同甲方）</w:t>
            </w:r>
          </w:p>
        </w:tc>
        <w:tc>
          <w:tcPr>
            <w:tcW w:w="2438" w:type="pct"/>
            <w:gridSpan w:val="2"/>
            <w:tcBorders>
              <w:left w:val="single" w:color="auto" w:sz="2" w:space="0"/>
              <w:bottom w:val="single" w:color="auto" w:sz="2" w:space="0"/>
            </w:tcBorders>
            <w:vAlign w:val="center"/>
          </w:tcPr>
          <w:p w14:paraId="5C78140A">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乙方（</w:t>
            </w:r>
            <w:r>
              <w:rPr>
                <w:rFonts w:hint="eastAsia" w:ascii="仿宋" w:hAnsi="仿宋" w:eastAsia="仿宋" w:cs="仿宋"/>
                <w:bCs/>
                <w:color w:val="auto"/>
                <w:sz w:val="21"/>
                <w:szCs w:val="21"/>
                <w:lang w:eastAsia="zh-CN"/>
              </w:rPr>
              <w:t>投标人</w:t>
            </w:r>
            <w:r>
              <w:rPr>
                <w:rFonts w:hint="eastAsia" w:ascii="仿宋" w:hAnsi="仿宋" w:eastAsia="仿宋" w:cs="仿宋"/>
                <w:bCs/>
                <w:color w:val="auto"/>
                <w:sz w:val="21"/>
                <w:szCs w:val="21"/>
              </w:rPr>
              <w:t>）</w:t>
            </w:r>
          </w:p>
        </w:tc>
      </w:tr>
      <w:tr w14:paraId="112D0C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94" w:type="pct"/>
            <w:tcBorders>
              <w:top w:val="single" w:color="auto" w:sz="2" w:space="0"/>
              <w:bottom w:val="single" w:color="auto" w:sz="2" w:space="0"/>
              <w:right w:val="single" w:color="auto" w:sz="2" w:space="0"/>
            </w:tcBorders>
            <w:vAlign w:val="center"/>
          </w:tcPr>
          <w:p w14:paraId="319F19EB">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单位名称（公章</w:t>
            </w:r>
            <w:r>
              <w:rPr>
                <w:rFonts w:hint="eastAsia" w:ascii="仿宋" w:hAnsi="仿宋" w:eastAsia="仿宋" w:cs="仿宋"/>
                <w:bCs/>
                <w:color w:val="auto"/>
                <w:sz w:val="21"/>
                <w:szCs w:val="21"/>
                <w:lang w:eastAsia="zh-CN"/>
              </w:rPr>
              <w:t>或合同章</w:t>
            </w:r>
            <w:r>
              <w:rPr>
                <w:rFonts w:hint="eastAsia" w:ascii="仿宋" w:hAnsi="仿宋" w:eastAsia="仿宋" w:cs="仿宋"/>
                <w:bCs/>
                <w:color w:val="auto"/>
                <w:sz w:val="21"/>
                <w:szCs w:val="21"/>
              </w:rPr>
              <w:t>）</w:t>
            </w:r>
          </w:p>
        </w:tc>
        <w:tc>
          <w:tcPr>
            <w:tcW w:w="1367" w:type="pct"/>
            <w:tcBorders>
              <w:top w:val="single" w:color="auto" w:sz="2" w:space="0"/>
              <w:left w:val="single" w:color="auto" w:sz="2" w:space="0"/>
              <w:bottom w:val="single" w:color="auto" w:sz="2" w:space="0"/>
              <w:right w:val="single" w:color="auto" w:sz="2" w:space="0"/>
            </w:tcBorders>
            <w:vAlign w:val="center"/>
          </w:tcPr>
          <w:p w14:paraId="643C1F58">
            <w:pPr>
              <w:adjustRightInd w:val="0"/>
              <w:spacing w:line="360" w:lineRule="auto"/>
              <w:ind w:firstLine="420" w:firstLineChars="200"/>
              <w:jc w:val="left"/>
              <w:rPr>
                <w:rFonts w:hint="eastAsia" w:ascii="仿宋" w:hAnsi="仿宋" w:eastAsia="仿宋" w:cs="仿宋"/>
                <w:bCs/>
                <w:color w:val="auto"/>
                <w:sz w:val="21"/>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039B6EBB">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单位名称（公章</w:t>
            </w:r>
            <w:r>
              <w:rPr>
                <w:rFonts w:hint="eastAsia" w:ascii="仿宋" w:hAnsi="仿宋" w:eastAsia="仿宋" w:cs="仿宋"/>
                <w:bCs/>
                <w:color w:val="auto"/>
                <w:sz w:val="21"/>
                <w:szCs w:val="21"/>
                <w:lang w:eastAsia="zh-CN"/>
              </w:rPr>
              <w:t>或合同章</w:t>
            </w:r>
            <w:r>
              <w:rPr>
                <w:rFonts w:hint="eastAsia" w:ascii="仿宋" w:hAnsi="仿宋" w:eastAsia="仿宋" w:cs="仿宋"/>
                <w:bCs/>
                <w:color w:val="auto"/>
                <w:sz w:val="21"/>
                <w:szCs w:val="21"/>
              </w:rPr>
              <w:t>）</w:t>
            </w:r>
          </w:p>
        </w:tc>
        <w:tc>
          <w:tcPr>
            <w:tcW w:w="1260" w:type="pct"/>
            <w:tcBorders>
              <w:top w:val="single" w:color="auto" w:sz="2" w:space="0"/>
              <w:left w:val="single" w:color="auto" w:sz="2" w:space="0"/>
              <w:bottom w:val="single" w:color="auto" w:sz="2" w:space="0"/>
            </w:tcBorders>
            <w:vAlign w:val="center"/>
          </w:tcPr>
          <w:p w14:paraId="1F654297">
            <w:pPr>
              <w:adjustRightInd w:val="0"/>
              <w:spacing w:line="360" w:lineRule="auto"/>
              <w:ind w:firstLine="420" w:firstLineChars="200"/>
              <w:jc w:val="left"/>
              <w:rPr>
                <w:rFonts w:hint="eastAsia" w:ascii="仿宋" w:hAnsi="仿宋" w:eastAsia="仿宋" w:cs="仿宋"/>
                <w:bCs/>
                <w:color w:val="auto"/>
                <w:sz w:val="21"/>
                <w:szCs w:val="21"/>
              </w:rPr>
            </w:pPr>
          </w:p>
        </w:tc>
      </w:tr>
      <w:tr w14:paraId="7AAEA6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94" w:type="pct"/>
            <w:vMerge w:val="restart"/>
            <w:tcBorders>
              <w:top w:val="single" w:color="auto" w:sz="2" w:space="0"/>
              <w:right w:val="single" w:color="auto" w:sz="2" w:space="0"/>
            </w:tcBorders>
            <w:vAlign w:val="center"/>
          </w:tcPr>
          <w:p w14:paraId="11E5CC44">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法定代表人</w:t>
            </w:r>
          </w:p>
          <w:p w14:paraId="1FF4CD06">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或其委托代理人（签章）</w:t>
            </w:r>
          </w:p>
        </w:tc>
        <w:tc>
          <w:tcPr>
            <w:tcW w:w="1367" w:type="pct"/>
            <w:vMerge w:val="restart"/>
            <w:tcBorders>
              <w:top w:val="single" w:color="auto" w:sz="2" w:space="0"/>
              <w:left w:val="single" w:color="auto" w:sz="2" w:space="0"/>
              <w:right w:val="single" w:color="auto" w:sz="2" w:space="0"/>
            </w:tcBorders>
            <w:vAlign w:val="center"/>
          </w:tcPr>
          <w:p w14:paraId="235F79C7">
            <w:pPr>
              <w:adjustRightInd w:val="0"/>
              <w:spacing w:line="360" w:lineRule="auto"/>
              <w:ind w:firstLine="420" w:firstLineChars="200"/>
              <w:jc w:val="left"/>
              <w:rPr>
                <w:rFonts w:hint="eastAsia" w:ascii="仿宋" w:hAnsi="仿宋" w:eastAsia="仿宋" w:cs="仿宋"/>
                <w:bCs/>
                <w:color w:val="auto"/>
                <w:sz w:val="21"/>
                <w:szCs w:val="21"/>
              </w:rPr>
            </w:pPr>
          </w:p>
        </w:tc>
        <w:tc>
          <w:tcPr>
            <w:tcW w:w="1177" w:type="pct"/>
            <w:tcBorders>
              <w:top w:val="single" w:color="auto" w:sz="2" w:space="0"/>
              <w:left w:val="single" w:color="auto" w:sz="2" w:space="0"/>
              <w:right w:val="single" w:color="auto" w:sz="2" w:space="0"/>
            </w:tcBorders>
            <w:vAlign w:val="center"/>
          </w:tcPr>
          <w:p w14:paraId="795FF18D">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法定代表人</w:t>
            </w:r>
          </w:p>
          <w:p w14:paraId="4E0E7E7E">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或其委托代理人（签章）</w:t>
            </w:r>
          </w:p>
        </w:tc>
        <w:tc>
          <w:tcPr>
            <w:tcW w:w="1260" w:type="pct"/>
            <w:tcBorders>
              <w:top w:val="single" w:color="auto" w:sz="2" w:space="0"/>
              <w:left w:val="single" w:color="auto" w:sz="2" w:space="0"/>
              <w:bottom w:val="single" w:color="auto" w:sz="2" w:space="0"/>
            </w:tcBorders>
            <w:vAlign w:val="center"/>
          </w:tcPr>
          <w:p w14:paraId="2FD654E7">
            <w:pPr>
              <w:adjustRightInd w:val="0"/>
              <w:spacing w:line="360" w:lineRule="auto"/>
              <w:ind w:firstLine="420" w:firstLineChars="200"/>
              <w:jc w:val="left"/>
              <w:rPr>
                <w:rFonts w:hint="eastAsia" w:ascii="仿宋" w:hAnsi="仿宋" w:eastAsia="仿宋" w:cs="仿宋"/>
                <w:bCs/>
                <w:color w:val="auto"/>
                <w:sz w:val="21"/>
                <w:szCs w:val="21"/>
              </w:rPr>
            </w:pPr>
          </w:p>
        </w:tc>
      </w:tr>
      <w:tr w14:paraId="63835C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vMerge w:val="continue"/>
            <w:tcBorders>
              <w:bottom w:val="single" w:color="auto" w:sz="2" w:space="0"/>
              <w:right w:val="single" w:color="auto" w:sz="2" w:space="0"/>
            </w:tcBorders>
            <w:vAlign w:val="center"/>
          </w:tcPr>
          <w:p w14:paraId="6FA9E7F0">
            <w:pPr>
              <w:adjustRightInd w:val="0"/>
              <w:spacing w:line="360" w:lineRule="auto"/>
              <w:ind w:firstLine="420" w:firstLineChars="200"/>
              <w:jc w:val="left"/>
              <w:rPr>
                <w:rFonts w:hint="eastAsia" w:ascii="仿宋" w:hAnsi="仿宋" w:eastAsia="仿宋" w:cs="仿宋"/>
                <w:bCs/>
                <w:color w:val="auto"/>
                <w:sz w:val="21"/>
                <w:szCs w:val="21"/>
              </w:rPr>
            </w:pPr>
          </w:p>
        </w:tc>
        <w:tc>
          <w:tcPr>
            <w:tcW w:w="1367" w:type="pct"/>
            <w:vMerge w:val="continue"/>
            <w:tcBorders>
              <w:left w:val="single" w:color="auto" w:sz="2" w:space="0"/>
              <w:bottom w:val="single" w:color="auto" w:sz="2" w:space="0"/>
              <w:right w:val="single" w:color="auto" w:sz="2" w:space="0"/>
            </w:tcBorders>
            <w:vAlign w:val="center"/>
          </w:tcPr>
          <w:p w14:paraId="276B1870">
            <w:pPr>
              <w:adjustRightInd w:val="0"/>
              <w:spacing w:line="360" w:lineRule="auto"/>
              <w:ind w:firstLine="420" w:firstLineChars="200"/>
              <w:jc w:val="left"/>
              <w:rPr>
                <w:rFonts w:hint="eastAsia" w:ascii="仿宋" w:hAnsi="仿宋" w:eastAsia="仿宋" w:cs="仿宋"/>
                <w:bCs/>
                <w:color w:val="auto"/>
                <w:sz w:val="21"/>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6DD63D2F">
            <w:pPr>
              <w:adjustRightInd w:val="0"/>
              <w:spacing w:line="360" w:lineRule="auto"/>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拥有者性别</w:t>
            </w:r>
          </w:p>
        </w:tc>
        <w:tc>
          <w:tcPr>
            <w:tcW w:w="1260" w:type="pct"/>
            <w:tcBorders>
              <w:top w:val="single" w:color="auto" w:sz="2" w:space="0"/>
              <w:left w:val="single" w:color="auto" w:sz="2" w:space="0"/>
              <w:bottom w:val="single" w:color="auto" w:sz="2" w:space="0"/>
            </w:tcBorders>
            <w:vAlign w:val="center"/>
          </w:tcPr>
          <w:p w14:paraId="3125A9E5">
            <w:pPr>
              <w:adjustRightInd w:val="0"/>
              <w:spacing w:line="360" w:lineRule="auto"/>
              <w:ind w:firstLine="420" w:firstLineChars="200"/>
              <w:jc w:val="left"/>
              <w:rPr>
                <w:rFonts w:hint="eastAsia" w:ascii="仿宋" w:hAnsi="仿宋" w:eastAsia="仿宋" w:cs="仿宋"/>
                <w:bCs/>
                <w:color w:val="auto"/>
                <w:sz w:val="21"/>
                <w:szCs w:val="21"/>
              </w:rPr>
            </w:pPr>
          </w:p>
        </w:tc>
      </w:tr>
      <w:tr w14:paraId="195FB1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vAlign w:val="center"/>
          </w:tcPr>
          <w:p w14:paraId="72AB10E3">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住</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lang w:eastAsia="zh-CN"/>
              </w:rPr>
              <w:t>所</w:t>
            </w:r>
          </w:p>
        </w:tc>
        <w:tc>
          <w:tcPr>
            <w:tcW w:w="1367" w:type="pct"/>
            <w:tcBorders>
              <w:top w:val="single" w:color="auto" w:sz="2" w:space="0"/>
              <w:left w:val="single" w:color="auto" w:sz="2" w:space="0"/>
              <w:bottom w:val="single" w:color="auto" w:sz="2" w:space="0"/>
              <w:right w:val="single" w:color="auto" w:sz="2" w:space="0"/>
            </w:tcBorders>
            <w:vAlign w:val="center"/>
          </w:tcPr>
          <w:p w14:paraId="5A395665">
            <w:pPr>
              <w:adjustRightInd w:val="0"/>
              <w:spacing w:line="360" w:lineRule="auto"/>
              <w:ind w:firstLine="420" w:firstLineChars="200"/>
              <w:jc w:val="left"/>
              <w:rPr>
                <w:rFonts w:hint="eastAsia" w:ascii="仿宋" w:hAnsi="仿宋" w:eastAsia="仿宋" w:cs="仿宋"/>
                <w:bCs/>
                <w:color w:val="auto"/>
                <w:sz w:val="21"/>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6CE728F9">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住</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lang w:eastAsia="zh-CN"/>
              </w:rPr>
              <w:t>所</w:t>
            </w:r>
          </w:p>
        </w:tc>
        <w:tc>
          <w:tcPr>
            <w:tcW w:w="1260" w:type="pct"/>
            <w:tcBorders>
              <w:top w:val="single" w:color="auto" w:sz="2" w:space="0"/>
              <w:left w:val="single" w:color="auto" w:sz="2" w:space="0"/>
              <w:bottom w:val="single" w:color="auto" w:sz="2" w:space="0"/>
            </w:tcBorders>
            <w:vAlign w:val="center"/>
          </w:tcPr>
          <w:p w14:paraId="2A8298AD">
            <w:pPr>
              <w:adjustRightInd w:val="0"/>
              <w:spacing w:line="360" w:lineRule="auto"/>
              <w:ind w:firstLine="420" w:firstLineChars="200"/>
              <w:jc w:val="left"/>
              <w:rPr>
                <w:rFonts w:hint="eastAsia" w:ascii="仿宋" w:hAnsi="仿宋" w:eastAsia="仿宋" w:cs="仿宋"/>
                <w:bCs/>
                <w:color w:val="auto"/>
                <w:sz w:val="21"/>
                <w:szCs w:val="21"/>
              </w:rPr>
            </w:pPr>
          </w:p>
        </w:tc>
      </w:tr>
      <w:tr w14:paraId="500059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vAlign w:val="center"/>
          </w:tcPr>
          <w:p w14:paraId="40B105CB">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联 系 人</w:t>
            </w:r>
          </w:p>
        </w:tc>
        <w:tc>
          <w:tcPr>
            <w:tcW w:w="1367" w:type="pct"/>
            <w:tcBorders>
              <w:top w:val="single" w:color="auto" w:sz="2" w:space="0"/>
              <w:left w:val="single" w:color="auto" w:sz="2" w:space="0"/>
              <w:bottom w:val="single" w:color="auto" w:sz="2" w:space="0"/>
              <w:right w:val="single" w:color="auto" w:sz="2" w:space="0"/>
            </w:tcBorders>
            <w:vAlign w:val="center"/>
          </w:tcPr>
          <w:p w14:paraId="5A68D817">
            <w:pPr>
              <w:adjustRightInd w:val="0"/>
              <w:spacing w:line="360" w:lineRule="auto"/>
              <w:ind w:firstLine="420" w:firstLineChars="200"/>
              <w:jc w:val="left"/>
              <w:rPr>
                <w:rFonts w:hint="eastAsia" w:ascii="仿宋" w:hAnsi="仿宋" w:eastAsia="仿宋" w:cs="仿宋"/>
                <w:bCs/>
                <w:color w:val="auto"/>
                <w:sz w:val="21"/>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2A5A978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联 系 人</w:t>
            </w:r>
          </w:p>
        </w:tc>
        <w:tc>
          <w:tcPr>
            <w:tcW w:w="1260" w:type="pct"/>
            <w:tcBorders>
              <w:top w:val="single" w:color="auto" w:sz="2" w:space="0"/>
              <w:left w:val="single" w:color="auto" w:sz="2" w:space="0"/>
              <w:bottom w:val="single" w:color="auto" w:sz="2" w:space="0"/>
            </w:tcBorders>
            <w:vAlign w:val="center"/>
          </w:tcPr>
          <w:p w14:paraId="4CD1147C">
            <w:pPr>
              <w:adjustRightInd w:val="0"/>
              <w:spacing w:line="360" w:lineRule="auto"/>
              <w:ind w:firstLine="420" w:firstLineChars="200"/>
              <w:jc w:val="left"/>
              <w:rPr>
                <w:rFonts w:hint="eastAsia" w:ascii="仿宋" w:hAnsi="仿宋" w:eastAsia="仿宋" w:cs="仿宋"/>
                <w:bCs/>
                <w:color w:val="auto"/>
                <w:sz w:val="21"/>
                <w:szCs w:val="21"/>
              </w:rPr>
            </w:pPr>
          </w:p>
        </w:tc>
      </w:tr>
      <w:tr w14:paraId="3B797C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vAlign w:val="center"/>
          </w:tcPr>
          <w:p w14:paraId="3874A4EB">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联系电话</w:t>
            </w:r>
          </w:p>
        </w:tc>
        <w:tc>
          <w:tcPr>
            <w:tcW w:w="1367" w:type="pct"/>
            <w:tcBorders>
              <w:top w:val="single" w:color="auto" w:sz="2" w:space="0"/>
              <w:left w:val="single" w:color="auto" w:sz="2" w:space="0"/>
              <w:bottom w:val="single" w:color="auto" w:sz="2" w:space="0"/>
              <w:right w:val="single" w:color="auto" w:sz="2" w:space="0"/>
            </w:tcBorders>
            <w:vAlign w:val="center"/>
          </w:tcPr>
          <w:p w14:paraId="00884776">
            <w:pPr>
              <w:adjustRightInd w:val="0"/>
              <w:spacing w:line="360" w:lineRule="auto"/>
              <w:ind w:firstLine="420" w:firstLineChars="200"/>
              <w:jc w:val="left"/>
              <w:rPr>
                <w:rFonts w:hint="eastAsia" w:ascii="仿宋" w:hAnsi="仿宋" w:eastAsia="仿宋" w:cs="仿宋"/>
                <w:bCs/>
                <w:color w:val="auto"/>
                <w:sz w:val="21"/>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11B9C52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联系电话</w:t>
            </w:r>
          </w:p>
        </w:tc>
        <w:tc>
          <w:tcPr>
            <w:tcW w:w="1260" w:type="pct"/>
            <w:tcBorders>
              <w:top w:val="single" w:color="auto" w:sz="2" w:space="0"/>
              <w:left w:val="single" w:color="auto" w:sz="2" w:space="0"/>
              <w:bottom w:val="single" w:color="auto" w:sz="2" w:space="0"/>
            </w:tcBorders>
            <w:vAlign w:val="center"/>
          </w:tcPr>
          <w:p w14:paraId="384F93AB">
            <w:pPr>
              <w:adjustRightInd w:val="0"/>
              <w:spacing w:line="360" w:lineRule="auto"/>
              <w:ind w:firstLine="420" w:firstLineChars="200"/>
              <w:jc w:val="left"/>
              <w:rPr>
                <w:rFonts w:hint="eastAsia" w:ascii="仿宋" w:hAnsi="仿宋" w:eastAsia="仿宋" w:cs="仿宋"/>
                <w:bCs/>
                <w:color w:val="auto"/>
                <w:sz w:val="21"/>
                <w:szCs w:val="21"/>
              </w:rPr>
            </w:pPr>
          </w:p>
        </w:tc>
      </w:tr>
      <w:tr w14:paraId="5809DE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vAlign w:val="center"/>
          </w:tcPr>
          <w:p w14:paraId="4ADE0104">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通信地址</w:t>
            </w:r>
          </w:p>
        </w:tc>
        <w:tc>
          <w:tcPr>
            <w:tcW w:w="1367" w:type="pct"/>
            <w:tcBorders>
              <w:top w:val="single" w:color="auto" w:sz="2" w:space="0"/>
              <w:left w:val="single" w:color="auto" w:sz="2" w:space="0"/>
              <w:bottom w:val="single" w:color="auto" w:sz="2" w:space="0"/>
              <w:right w:val="single" w:color="auto" w:sz="2" w:space="0"/>
            </w:tcBorders>
            <w:vAlign w:val="center"/>
          </w:tcPr>
          <w:p w14:paraId="2F2DB71C">
            <w:pPr>
              <w:adjustRightInd w:val="0"/>
              <w:spacing w:line="360" w:lineRule="auto"/>
              <w:ind w:firstLine="420" w:firstLineChars="200"/>
              <w:jc w:val="left"/>
              <w:rPr>
                <w:rFonts w:hint="eastAsia" w:ascii="仿宋" w:hAnsi="仿宋" w:eastAsia="仿宋" w:cs="仿宋"/>
                <w:bCs/>
                <w:color w:val="auto"/>
                <w:sz w:val="21"/>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2EB1F0ED">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通信地址</w:t>
            </w:r>
          </w:p>
        </w:tc>
        <w:tc>
          <w:tcPr>
            <w:tcW w:w="1260" w:type="pct"/>
            <w:tcBorders>
              <w:top w:val="single" w:color="auto" w:sz="2" w:space="0"/>
              <w:left w:val="single" w:color="auto" w:sz="2" w:space="0"/>
              <w:bottom w:val="single" w:color="auto" w:sz="2" w:space="0"/>
            </w:tcBorders>
            <w:vAlign w:val="center"/>
          </w:tcPr>
          <w:p w14:paraId="452F278F">
            <w:pPr>
              <w:adjustRightInd w:val="0"/>
              <w:spacing w:line="360" w:lineRule="auto"/>
              <w:ind w:firstLine="420" w:firstLineChars="200"/>
              <w:jc w:val="left"/>
              <w:rPr>
                <w:rFonts w:hint="eastAsia" w:ascii="仿宋" w:hAnsi="仿宋" w:eastAsia="仿宋" w:cs="仿宋"/>
                <w:bCs/>
                <w:color w:val="auto"/>
                <w:sz w:val="21"/>
                <w:szCs w:val="21"/>
              </w:rPr>
            </w:pPr>
          </w:p>
        </w:tc>
      </w:tr>
      <w:tr w14:paraId="0D2846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vAlign w:val="center"/>
          </w:tcPr>
          <w:p w14:paraId="0017355C">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邮政编码</w:t>
            </w:r>
          </w:p>
        </w:tc>
        <w:tc>
          <w:tcPr>
            <w:tcW w:w="1367" w:type="pct"/>
            <w:tcBorders>
              <w:top w:val="single" w:color="auto" w:sz="2" w:space="0"/>
              <w:left w:val="single" w:color="auto" w:sz="2" w:space="0"/>
              <w:bottom w:val="single" w:color="auto" w:sz="2" w:space="0"/>
              <w:right w:val="single" w:color="auto" w:sz="2" w:space="0"/>
            </w:tcBorders>
            <w:vAlign w:val="center"/>
          </w:tcPr>
          <w:p w14:paraId="14AB89D1">
            <w:pPr>
              <w:adjustRightInd w:val="0"/>
              <w:spacing w:line="360" w:lineRule="auto"/>
              <w:ind w:firstLine="420" w:firstLineChars="200"/>
              <w:jc w:val="left"/>
              <w:rPr>
                <w:rFonts w:hint="eastAsia" w:ascii="仿宋" w:hAnsi="仿宋" w:eastAsia="仿宋" w:cs="仿宋"/>
                <w:bCs/>
                <w:color w:val="auto"/>
                <w:sz w:val="21"/>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28981C90">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邮政编码</w:t>
            </w:r>
          </w:p>
        </w:tc>
        <w:tc>
          <w:tcPr>
            <w:tcW w:w="1260" w:type="pct"/>
            <w:tcBorders>
              <w:top w:val="single" w:color="auto" w:sz="2" w:space="0"/>
              <w:left w:val="single" w:color="auto" w:sz="2" w:space="0"/>
              <w:bottom w:val="single" w:color="auto" w:sz="2" w:space="0"/>
            </w:tcBorders>
            <w:vAlign w:val="center"/>
          </w:tcPr>
          <w:p w14:paraId="6B65CED6">
            <w:pPr>
              <w:adjustRightInd w:val="0"/>
              <w:spacing w:line="360" w:lineRule="auto"/>
              <w:ind w:firstLine="420" w:firstLineChars="200"/>
              <w:jc w:val="left"/>
              <w:rPr>
                <w:rFonts w:hint="eastAsia" w:ascii="仿宋" w:hAnsi="仿宋" w:eastAsia="仿宋" w:cs="仿宋"/>
                <w:bCs/>
                <w:color w:val="auto"/>
                <w:sz w:val="21"/>
                <w:szCs w:val="21"/>
              </w:rPr>
            </w:pPr>
          </w:p>
        </w:tc>
      </w:tr>
      <w:tr w14:paraId="34AC05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vAlign w:val="center"/>
          </w:tcPr>
          <w:p w14:paraId="450FA31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电子邮箱</w:t>
            </w:r>
          </w:p>
        </w:tc>
        <w:tc>
          <w:tcPr>
            <w:tcW w:w="1367" w:type="pct"/>
            <w:tcBorders>
              <w:top w:val="single" w:color="auto" w:sz="2" w:space="0"/>
              <w:left w:val="single" w:color="auto" w:sz="2" w:space="0"/>
              <w:bottom w:val="single" w:color="auto" w:sz="2" w:space="0"/>
              <w:right w:val="single" w:color="auto" w:sz="2" w:space="0"/>
            </w:tcBorders>
            <w:vAlign w:val="center"/>
          </w:tcPr>
          <w:p w14:paraId="1D525A19">
            <w:pPr>
              <w:adjustRightInd w:val="0"/>
              <w:spacing w:line="360" w:lineRule="auto"/>
              <w:ind w:firstLine="420" w:firstLineChars="200"/>
              <w:jc w:val="left"/>
              <w:rPr>
                <w:rFonts w:hint="eastAsia" w:ascii="仿宋" w:hAnsi="仿宋" w:eastAsia="仿宋" w:cs="仿宋"/>
                <w:bCs/>
                <w:color w:val="auto"/>
                <w:sz w:val="21"/>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0DFA9B06">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电子邮箱</w:t>
            </w:r>
          </w:p>
        </w:tc>
        <w:tc>
          <w:tcPr>
            <w:tcW w:w="1260" w:type="pct"/>
            <w:tcBorders>
              <w:top w:val="single" w:color="auto" w:sz="2" w:space="0"/>
              <w:left w:val="single" w:color="auto" w:sz="2" w:space="0"/>
              <w:bottom w:val="single" w:color="auto" w:sz="2" w:space="0"/>
            </w:tcBorders>
            <w:vAlign w:val="center"/>
          </w:tcPr>
          <w:p w14:paraId="11F25BF7">
            <w:pPr>
              <w:adjustRightInd w:val="0"/>
              <w:spacing w:line="360" w:lineRule="auto"/>
              <w:ind w:firstLine="420" w:firstLineChars="200"/>
              <w:jc w:val="left"/>
              <w:rPr>
                <w:rFonts w:hint="eastAsia" w:ascii="仿宋" w:hAnsi="仿宋" w:eastAsia="仿宋" w:cs="仿宋"/>
                <w:bCs/>
                <w:color w:val="auto"/>
                <w:sz w:val="21"/>
                <w:szCs w:val="21"/>
              </w:rPr>
            </w:pPr>
          </w:p>
        </w:tc>
      </w:tr>
      <w:tr w14:paraId="0B122D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vAlign w:val="center"/>
          </w:tcPr>
          <w:p w14:paraId="718BF39F">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统一社会信用代码</w:t>
            </w:r>
          </w:p>
        </w:tc>
        <w:tc>
          <w:tcPr>
            <w:tcW w:w="1367" w:type="pct"/>
            <w:tcBorders>
              <w:top w:val="single" w:color="auto" w:sz="2" w:space="0"/>
              <w:left w:val="single" w:color="auto" w:sz="2" w:space="0"/>
              <w:bottom w:val="single" w:color="auto" w:sz="2" w:space="0"/>
              <w:right w:val="single" w:color="auto" w:sz="2" w:space="0"/>
            </w:tcBorders>
            <w:vAlign w:val="center"/>
          </w:tcPr>
          <w:p w14:paraId="358223A2">
            <w:pPr>
              <w:adjustRightInd w:val="0"/>
              <w:spacing w:line="360" w:lineRule="auto"/>
              <w:ind w:firstLine="420" w:firstLineChars="200"/>
              <w:jc w:val="left"/>
              <w:rPr>
                <w:rFonts w:hint="eastAsia" w:ascii="仿宋" w:hAnsi="仿宋" w:eastAsia="仿宋" w:cs="仿宋"/>
                <w:bCs/>
                <w:color w:val="auto"/>
                <w:sz w:val="21"/>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2D824C64">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统一社会信用代码</w:t>
            </w:r>
          </w:p>
        </w:tc>
        <w:tc>
          <w:tcPr>
            <w:tcW w:w="1260" w:type="pct"/>
            <w:tcBorders>
              <w:top w:val="single" w:color="auto" w:sz="2" w:space="0"/>
              <w:left w:val="single" w:color="auto" w:sz="2" w:space="0"/>
              <w:bottom w:val="single" w:color="auto" w:sz="2" w:space="0"/>
            </w:tcBorders>
            <w:vAlign w:val="center"/>
          </w:tcPr>
          <w:p w14:paraId="0CC5C6F1">
            <w:pPr>
              <w:adjustRightInd w:val="0"/>
              <w:spacing w:line="360" w:lineRule="auto"/>
              <w:ind w:firstLine="420" w:firstLineChars="200"/>
              <w:jc w:val="left"/>
              <w:rPr>
                <w:rFonts w:hint="eastAsia" w:ascii="仿宋" w:hAnsi="仿宋" w:eastAsia="仿宋" w:cs="仿宋"/>
                <w:bCs/>
                <w:color w:val="auto"/>
                <w:sz w:val="21"/>
                <w:szCs w:val="21"/>
              </w:rPr>
            </w:pPr>
          </w:p>
        </w:tc>
      </w:tr>
      <w:tr w14:paraId="056EAD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vAlign w:val="center"/>
          </w:tcPr>
          <w:p w14:paraId="4A51E5B7">
            <w:pPr>
              <w:adjustRightInd w:val="0"/>
              <w:spacing w:line="360" w:lineRule="auto"/>
              <w:ind w:firstLine="420" w:firstLineChars="200"/>
              <w:jc w:val="left"/>
              <w:rPr>
                <w:rFonts w:hint="eastAsia" w:ascii="仿宋" w:hAnsi="仿宋" w:eastAsia="仿宋" w:cs="仿宋"/>
                <w:bCs/>
                <w:color w:val="auto"/>
                <w:sz w:val="21"/>
                <w:szCs w:val="21"/>
              </w:rPr>
            </w:pPr>
          </w:p>
        </w:tc>
        <w:tc>
          <w:tcPr>
            <w:tcW w:w="1367" w:type="pct"/>
            <w:tcBorders>
              <w:top w:val="single" w:color="auto" w:sz="2" w:space="0"/>
              <w:left w:val="single" w:color="auto" w:sz="2" w:space="0"/>
              <w:bottom w:val="single" w:color="auto" w:sz="2" w:space="0"/>
              <w:right w:val="single" w:color="auto" w:sz="2" w:space="0"/>
            </w:tcBorders>
            <w:vAlign w:val="center"/>
          </w:tcPr>
          <w:p w14:paraId="47178318">
            <w:pPr>
              <w:adjustRightInd w:val="0"/>
              <w:spacing w:line="360" w:lineRule="auto"/>
              <w:ind w:firstLine="420" w:firstLineChars="200"/>
              <w:jc w:val="left"/>
              <w:rPr>
                <w:rFonts w:hint="eastAsia" w:ascii="仿宋" w:hAnsi="仿宋" w:eastAsia="仿宋" w:cs="仿宋"/>
                <w:bCs/>
                <w:color w:val="auto"/>
                <w:sz w:val="21"/>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76C4A578">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开户名称</w:t>
            </w:r>
          </w:p>
        </w:tc>
        <w:tc>
          <w:tcPr>
            <w:tcW w:w="1260" w:type="pct"/>
            <w:tcBorders>
              <w:top w:val="single" w:color="auto" w:sz="2" w:space="0"/>
              <w:left w:val="single" w:color="auto" w:sz="2" w:space="0"/>
              <w:bottom w:val="single" w:color="auto" w:sz="2" w:space="0"/>
            </w:tcBorders>
            <w:vAlign w:val="center"/>
          </w:tcPr>
          <w:p w14:paraId="74C6E279">
            <w:pPr>
              <w:adjustRightInd w:val="0"/>
              <w:spacing w:line="360" w:lineRule="auto"/>
              <w:ind w:firstLine="420" w:firstLineChars="200"/>
              <w:jc w:val="left"/>
              <w:rPr>
                <w:rFonts w:hint="eastAsia" w:ascii="仿宋" w:hAnsi="仿宋" w:eastAsia="仿宋" w:cs="仿宋"/>
                <w:bCs/>
                <w:color w:val="auto"/>
                <w:sz w:val="21"/>
                <w:szCs w:val="21"/>
              </w:rPr>
            </w:pPr>
          </w:p>
        </w:tc>
      </w:tr>
      <w:tr w14:paraId="13B027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vAlign w:val="center"/>
          </w:tcPr>
          <w:p w14:paraId="7B0B0EB3">
            <w:pPr>
              <w:adjustRightInd w:val="0"/>
              <w:spacing w:line="360" w:lineRule="auto"/>
              <w:ind w:firstLine="420" w:firstLineChars="200"/>
              <w:jc w:val="left"/>
              <w:rPr>
                <w:rFonts w:hint="eastAsia" w:ascii="仿宋" w:hAnsi="仿宋" w:eastAsia="仿宋" w:cs="仿宋"/>
                <w:bCs/>
                <w:color w:val="auto"/>
                <w:sz w:val="21"/>
                <w:szCs w:val="21"/>
              </w:rPr>
            </w:pPr>
          </w:p>
        </w:tc>
        <w:tc>
          <w:tcPr>
            <w:tcW w:w="1367" w:type="pct"/>
            <w:tcBorders>
              <w:top w:val="single" w:color="auto" w:sz="2" w:space="0"/>
              <w:left w:val="single" w:color="auto" w:sz="2" w:space="0"/>
              <w:bottom w:val="single" w:color="auto" w:sz="2" w:space="0"/>
              <w:right w:val="single" w:color="auto" w:sz="2" w:space="0"/>
            </w:tcBorders>
            <w:vAlign w:val="center"/>
          </w:tcPr>
          <w:p w14:paraId="77286050">
            <w:pPr>
              <w:adjustRightInd w:val="0"/>
              <w:spacing w:line="360" w:lineRule="auto"/>
              <w:ind w:firstLine="420" w:firstLineChars="200"/>
              <w:jc w:val="left"/>
              <w:rPr>
                <w:rFonts w:hint="eastAsia" w:ascii="仿宋" w:hAnsi="仿宋" w:eastAsia="仿宋" w:cs="仿宋"/>
                <w:bCs/>
                <w:color w:val="auto"/>
                <w:sz w:val="21"/>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3BC7F89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开户银行</w:t>
            </w:r>
          </w:p>
        </w:tc>
        <w:tc>
          <w:tcPr>
            <w:tcW w:w="1260" w:type="pct"/>
            <w:tcBorders>
              <w:top w:val="single" w:color="auto" w:sz="2" w:space="0"/>
              <w:left w:val="single" w:color="auto" w:sz="2" w:space="0"/>
              <w:bottom w:val="single" w:color="auto" w:sz="2" w:space="0"/>
            </w:tcBorders>
            <w:vAlign w:val="center"/>
          </w:tcPr>
          <w:p w14:paraId="3DEF1D57">
            <w:pPr>
              <w:adjustRightInd w:val="0"/>
              <w:spacing w:line="360" w:lineRule="auto"/>
              <w:ind w:firstLine="420" w:firstLineChars="200"/>
              <w:jc w:val="left"/>
              <w:rPr>
                <w:rFonts w:hint="eastAsia" w:ascii="仿宋" w:hAnsi="仿宋" w:eastAsia="仿宋" w:cs="仿宋"/>
                <w:bCs/>
                <w:color w:val="auto"/>
                <w:sz w:val="21"/>
                <w:szCs w:val="21"/>
              </w:rPr>
            </w:pPr>
          </w:p>
        </w:tc>
      </w:tr>
      <w:tr w14:paraId="4C3301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vAlign w:val="center"/>
          </w:tcPr>
          <w:p w14:paraId="52FD6AA9">
            <w:pPr>
              <w:adjustRightInd w:val="0"/>
              <w:spacing w:line="360" w:lineRule="auto"/>
              <w:ind w:firstLine="420" w:firstLineChars="200"/>
              <w:jc w:val="left"/>
              <w:rPr>
                <w:rFonts w:hint="eastAsia" w:ascii="仿宋" w:hAnsi="仿宋" w:eastAsia="仿宋" w:cs="仿宋"/>
                <w:bCs/>
                <w:color w:val="auto"/>
                <w:sz w:val="21"/>
                <w:szCs w:val="21"/>
              </w:rPr>
            </w:pPr>
          </w:p>
        </w:tc>
        <w:tc>
          <w:tcPr>
            <w:tcW w:w="1367" w:type="pct"/>
            <w:tcBorders>
              <w:top w:val="single" w:color="auto" w:sz="2" w:space="0"/>
              <w:left w:val="single" w:color="auto" w:sz="2" w:space="0"/>
              <w:bottom w:val="single" w:color="auto" w:sz="2" w:space="0"/>
              <w:right w:val="single" w:color="auto" w:sz="2" w:space="0"/>
            </w:tcBorders>
            <w:vAlign w:val="center"/>
          </w:tcPr>
          <w:p w14:paraId="2A6ABA77">
            <w:pPr>
              <w:adjustRightInd w:val="0"/>
              <w:spacing w:line="360" w:lineRule="auto"/>
              <w:ind w:firstLine="420" w:firstLineChars="200"/>
              <w:jc w:val="left"/>
              <w:rPr>
                <w:rFonts w:hint="eastAsia" w:ascii="仿宋" w:hAnsi="仿宋" w:eastAsia="仿宋" w:cs="仿宋"/>
                <w:bCs/>
                <w:color w:val="auto"/>
                <w:sz w:val="21"/>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66D340C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银行账号</w:t>
            </w:r>
          </w:p>
        </w:tc>
        <w:tc>
          <w:tcPr>
            <w:tcW w:w="1260" w:type="pct"/>
            <w:tcBorders>
              <w:top w:val="single" w:color="auto" w:sz="2" w:space="0"/>
              <w:left w:val="single" w:color="auto" w:sz="2" w:space="0"/>
              <w:bottom w:val="single" w:color="auto" w:sz="2" w:space="0"/>
            </w:tcBorders>
            <w:vAlign w:val="center"/>
          </w:tcPr>
          <w:p w14:paraId="1DF23740">
            <w:pPr>
              <w:adjustRightInd w:val="0"/>
              <w:spacing w:line="360" w:lineRule="auto"/>
              <w:ind w:firstLine="420" w:firstLineChars="200"/>
              <w:jc w:val="left"/>
              <w:rPr>
                <w:rFonts w:hint="eastAsia" w:ascii="仿宋" w:hAnsi="仿宋" w:eastAsia="仿宋" w:cs="仿宋"/>
                <w:bCs/>
                <w:color w:val="auto"/>
                <w:sz w:val="21"/>
                <w:szCs w:val="21"/>
              </w:rPr>
            </w:pPr>
          </w:p>
        </w:tc>
      </w:tr>
      <w:tr w14:paraId="46E368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595A675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注：涉及联合体或其他合同主体的信息应按上表格式加列。</w:t>
            </w:r>
          </w:p>
        </w:tc>
      </w:tr>
    </w:tbl>
    <w:p w14:paraId="7AA3023C">
      <w:pPr>
        <w:adjustRightInd w:val="0"/>
        <w:spacing w:line="360" w:lineRule="auto"/>
        <w:ind w:firstLine="420" w:firstLineChars="200"/>
        <w:jc w:val="left"/>
        <w:rPr>
          <w:rFonts w:hint="eastAsia" w:ascii="仿宋" w:hAnsi="仿宋" w:eastAsia="仿宋" w:cs="仿宋"/>
          <w:bCs/>
          <w:color w:val="auto"/>
          <w:sz w:val="21"/>
          <w:szCs w:val="21"/>
        </w:rPr>
      </w:pPr>
    </w:p>
    <w:p w14:paraId="62839050">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br w:type="page"/>
      </w:r>
      <w:bookmarkStart w:id="50" w:name="_Toc27624"/>
      <w:r>
        <w:rPr>
          <w:rFonts w:hint="eastAsia" w:ascii="仿宋" w:hAnsi="仿宋" w:eastAsia="仿宋" w:cs="仿宋"/>
          <w:bCs/>
          <w:color w:val="auto"/>
          <w:sz w:val="21"/>
          <w:szCs w:val="21"/>
        </w:rPr>
        <w:t>第二节 政府采购合同通用条款</w:t>
      </w:r>
      <w:bookmarkEnd w:id="50"/>
    </w:p>
    <w:p w14:paraId="6D22DC5B">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定义</w:t>
      </w:r>
    </w:p>
    <w:p w14:paraId="1B91E895">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1.1合同当事人</w:t>
      </w:r>
    </w:p>
    <w:p w14:paraId="10BF117C">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（1）采购人（以下称甲方）是指使用财政性资金，通过政府采购方式向</w:t>
      </w:r>
      <w:r>
        <w:rPr>
          <w:rFonts w:hint="eastAsia" w:ascii="仿宋" w:hAnsi="仿宋" w:eastAsia="仿宋" w:cs="仿宋"/>
          <w:bCs/>
          <w:color w:val="auto"/>
          <w:sz w:val="21"/>
          <w:szCs w:val="21"/>
          <w:lang w:eastAsia="zh-CN"/>
        </w:rPr>
        <w:t>投标人</w:t>
      </w:r>
      <w:r>
        <w:rPr>
          <w:rFonts w:hint="eastAsia" w:ascii="仿宋" w:hAnsi="仿宋" w:eastAsia="仿宋" w:cs="仿宋"/>
          <w:bCs/>
          <w:color w:val="auto"/>
          <w:sz w:val="21"/>
          <w:szCs w:val="21"/>
        </w:rPr>
        <w:t>购买货物</w:t>
      </w:r>
      <w:r>
        <w:rPr>
          <w:rFonts w:hint="eastAsia" w:ascii="仿宋" w:hAnsi="仿宋" w:eastAsia="仿宋" w:cs="仿宋"/>
          <w:bCs/>
          <w:color w:val="auto"/>
          <w:sz w:val="21"/>
          <w:szCs w:val="21"/>
          <w:lang w:val="en-US" w:eastAsia="zh-CN"/>
        </w:rPr>
        <w:t>及其相关服务的</w:t>
      </w:r>
      <w:r>
        <w:rPr>
          <w:rFonts w:hint="eastAsia" w:ascii="仿宋" w:hAnsi="仿宋" w:eastAsia="仿宋" w:cs="仿宋"/>
          <w:bCs/>
          <w:color w:val="auto"/>
          <w:sz w:val="21"/>
          <w:szCs w:val="21"/>
        </w:rPr>
        <w:t>国家机关、事业单位、团体组织。</w:t>
      </w:r>
    </w:p>
    <w:p w14:paraId="7A975558">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eastAsia="zh-CN"/>
        </w:rPr>
        <w:t>投标人</w:t>
      </w:r>
      <w:r>
        <w:rPr>
          <w:rFonts w:hint="eastAsia" w:ascii="仿宋" w:hAnsi="仿宋" w:eastAsia="仿宋" w:cs="仿宋"/>
          <w:bCs/>
          <w:color w:val="auto"/>
          <w:sz w:val="21"/>
          <w:szCs w:val="21"/>
        </w:rPr>
        <w:t>（以下称</w:t>
      </w:r>
      <w:r>
        <w:rPr>
          <w:rFonts w:hint="eastAsia" w:ascii="仿宋" w:hAnsi="仿宋" w:eastAsia="仿宋" w:cs="仿宋"/>
          <w:bCs/>
          <w:color w:val="auto"/>
          <w:sz w:val="21"/>
          <w:szCs w:val="21"/>
          <w:lang w:eastAsia="zh-CN"/>
        </w:rPr>
        <w:t>乙</w:t>
      </w:r>
      <w:r>
        <w:rPr>
          <w:rFonts w:hint="eastAsia" w:ascii="仿宋" w:hAnsi="仿宋" w:eastAsia="仿宋" w:cs="仿宋"/>
          <w:bCs/>
          <w:color w:val="auto"/>
          <w:sz w:val="21"/>
          <w:szCs w:val="21"/>
        </w:rPr>
        <w:t>方）是指参加政府采购活动并且中标（成交），向采购人提供</w:t>
      </w:r>
      <w:r>
        <w:rPr>
          <w:rFonts w:hint="eastAsia" w:ascii="仿宋" w:hAnsi="仿宋" w:eastAsia="仿宋" w:cs="仿宋"/>
          <w:bCs/>
          <w:color w:val="auto"/>
          <w:sz w:val="21"/>
          <w:szCs w:val="21"/>
          <w:lang w:val="en-US" w:eastAsia="zh-CN"/>
        </w:rPr>
        <w:t>合同约定的货物及其相关服务的法人、非法人组织或者自然人</w:t>
      </w:r>
      <w:r>
        <w:rPr>
          <w:rFonts w:hint="eastAsia" w:ascii="仿宋" w:hAnsi="仿宋" w:eastAsia="仿宋" w:cs="仿宋"/>
          <w:bCs/>
          <w:color w:val="auto"/>
          <w:sz w:val="21"/>
          <w:szCs w:val="21"/>
        </w:rPr>
        <w:t>。</w:t>
      </w:r>
    </w:p>
    <w:p w14:paraId="108D3B62">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（3）其他合同主体是指除采购人和</w:t>
      </w:r>
      <w:r>
        <w:rPr>
          <w:rFonts w:hint="eastAsia" w:ascii="仿宋" w:hAnsi="仿宋" w:eastAsia="仿宋" w:cs="仿宋"/>
          <w:bCs/>
          <w:color w:val="auto"/>
          <w:sz w:val="21"/>
          <w:szCs w:val="21"/>
          <w:lang w:eastAsia="zh-CN"/>
        </w:rPr>
        <w:t>投标人</w:t>
      </w:r>
      <w:r>
        <w:rPr>
          <w:rFonts w:hint="eastAsia" w:ascii="仿宋" w:hAnsi="仿宋" w:eastAsia="仿宋" w:cs="仿宋"/>
          <w:bCs/>
          <w:color w:val="auto"/>
          <w:sz w:val="21"/>
          <w:szCs w:val="21"/>
        </w:rPr>
        <w:t>以外，依法参与合同缔结或履行，享有权利、承担义务的合同当事人。</w:t>
      </w:r>
    </w:p>
    <w:p w14:paraId="7A9DF942">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1.2本合同下列术语应解释为：</w:t>
      </w:r>
    </w:p>
    <w:p w14:paraId="5D1008D1">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（1）“合同”系指合同当事人意思表示达成一致的任何协议，包括签署的</w:t>
      </w:r>
      <w:r>
        <w:rPr>
          <w:rFonts w:hint="eastAsia" w:ascii="仿宋" w:hAnsi="仿宋" w:eastAsia="仿宋" w:cs="仿宋"/>
          <w:bCs/>
          <w:color w:val="auto"/>
          <w:sz w:val="21"/>
          <w:szCs w:val="21"/>
          <w:lang w:eastAsia="zh-CN"/>
        </w:rPr>
        <w:t>政府采购</w:t>
      </w:r>
      <w:r>
        <w:rPr>
          <w:rFonts w:hint="eastAsia" w:ascii="仿宋" w:hAnsi="仿宋" w:eastAsia="仿宋" w:cs="仿宋"/>
          <w:bCs/>
          <w:color w:val="auto"/>
          <w:sz w:val="21"/>
          <w:szCs w:val="21"/>
        </w:rPr>
        <w:t>合同协议书及其变更、补充</w:t>
      </w:r>
      <w:r>
        <w:rPr>
          <w:rFonts w:hint="eastAsia" w:ascii="仿宋" w:hAnsi="仿宋" w:eastAsia="仿宋" w:cs="仿宋"/>
          <w:bCs/>
          <w:color w:val="auto"/>
          <w:sz w:val="21"/>
          <w:szCs w:val="21"/>
          <w:lang w:eastAsia="zh-CN"/>
        </w:rPr>
        <w:t>协议，</w:t>
      </w:r>
      <w:r>
        <w:rPr>
          <w:rFonts w:hint="eastAsia" w:ascii="仿宋" w:hAnsi="仿宋" w:eastAsia="仿宋" w:cs="仿宋"/>
          <w:bCs/>
          <w:color w:val="auto"/>
          <w:sz w:val="21"/>
          <w:szCs w:val="21"/>
        </w:rPr>
        <w:t>政府采购合同专用条款</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政府采购合同通用条款</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中标</w:t>
      </w:r>
      <w:r>
        <w:rPr>
          <w:rFonts w:hint="eastAsia" w:ascii="仿宋" w:hAnsi="仿宋" w:eastAsia="仿宋" w:cs="仿宋"/>
          <w:bCs/>
          <w:color w:val="auto"/>
          <w:sz w:val="21"/>
          <w:szCs w:val="21"/>
          <w:lang w:eastAsia="zh-CN"/>
        </w:rPr>
        <w:t>（成交）</w:t>
      </w:r>
      <w:r>
        <w:rPr>
          <w:rFonts w:hint="eastAsia" w:ascii="仿宋" w:hAnsi="仿宋" w:eastAsia="仿宋" w:cs="仿宋"/>
          <w:bCs/>
          <w:color w:val="auto"/>
          <w:sz w:val="21"/>
          <w:szCs w:val="21"/>
        </w:rPr>
        <w:t>通知书</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投标（响应）文件</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采购文件</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有关技术文件</w:t>
      </w:r>
      <w:r>
        <w:rPr>
          <w:rFonts w:hint="eastAsia" w:ascii="仿宋" w:hAnsi="仿宋" w:eastAsia="仿宋" w:cs="仿宋"/>
          <w:bCs/>
          <w:color w:val="auto"/>
          <w:sz w:val="21"/>
          <w:szCs w:val="21"/>
          <w:lang w:eastAsia="zh-CN"/>
        </w:rPr>
        <w:t>和</w:t>
      </w:r>
      <w:r>
        <w:rPr>
          <w:rFonts w:hint="eastAsia" w:ascii="仿宋" w:hAnsi="仿宋" w:eastAsia="仿宋" w:cs="仿宋"/>
          <w:bCs/>
          <w:color w:val="auto"/>
          <w:sz w:val="21"/>
          <w:szCs w:val="21"/>
        </w:rPr>
        <w:t>图纸</w:t>
      </w:r>
      <w:r>
        <w:rPr>
          <w:rFonts w:hint="eastAsia" w:ascii="仿宋" w:hAnsi="仿宋" w:eastAsia="仿宋" w:cs="仿宋"/>
          <w:bCs/>
          <w:color w:val="auto"/>
          <w:sz w:val="21"/>
          <w:szCs w:val="21"/>
          <w:lang w:eastAsia="zh-CN"/>
        </w:rPr>
        <w:t>，以及国家法律、行政法规和规章制度规定或合同约定的作为合同组成部分的其他文件</w:t>
      </w:r>
      <w:r>
        <w:rPr>
          <w:rFonts w:hint="eastAsia" w:ascii="仿宋" w:hAnsi="仿宋" w:eastAsia="仿宋" w:cs="仿宋"/>
          <w:bCs/>
          <w:color w:val="auto"/>
          <w:sz w:val="21"/>
          <w:szCs w:val="21"/>
        </w:rPr>
        <w:t>。</w:t>
      </w:r>
    </w:p>
    <w:p w14:paraId="470950D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2</w:t>
      </w:r>
      <w:r>
        <w:rPr>
          <w:rFonts w:hint="eastAsia" w:ascii="仿宋" w:hAnsi="仿宋" w:eastAsia="仿宋" w:cs="仿宋"/>
          <w:bCs/>
          <w:color w:val="auto"/>
          <w:sz w:val="21"/>
          <w:szCs w:val="21"/>
        </w:rPr>
        <w:t>）“合同价</w:t>
      </w:r>
      <w:r>
        <w:rPr>
          <w:rFonts w:hint="eastAsia" w:ascii="仿宋" w:hAnsi="仿宋" w:eastAsia="仿宋" w:cs="仿宋"/>
          <w:bCs/>
          <w:color w:val="auto"/>
          <w:sz w:val="21"/>
          <w:szCs w:val="21"/>
          <w:lang w:val="en-US" w:eastAsia="zh-CN"/>
        </w:rPr>
        <w:t>款</w:t>
      </w:r>
      <w:r>
        <w:rPr>
          <w:rFonts w:hint="eastAsia" w:ascii="仿宋" w:hAnsi="仿宋" w:eastAsia="仿宋" w:cs="仿宋"/>
          <w:bCs/>
          <w:color w:val="auto"/>
          <w:sz w:val="21"/>
          <w:szCs w:val="21"/>
        </w:rPr>
        <w:t>”系指根据本合同规定乙方在全面履行合同义务后甲方应支付给乙方的价款。</w:t>
      </w:r>
    </w:p>
    <w:p w14:paraId="5648AABB">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3</w:t>
      </w:r>
      <w:r>
        <w:rPr>
          <w:rFonts w:hint="eastAsia" w:ascii="仿宋" w:hAnsi="仿宋" w:eastAsia="仿宋" w:cs="仿宋"/>
          <w:bCs/>
          <w:color w:val="auto"/>
          <w:sz w:val="21"/>
          <w:szCs w:val="21"/>
        </w:rPr>
        <w:t>）“货物”系指乙方根据本合同规定须向甲方提供的各种形态和种类的物品，包括原材料、设备、产品（包括软件）及相关的其备品备件、工具、手册及</w:t>
      </w:r>
      <w:r>
        <w:rPr>
          <w:rFonts w:hint="eastAsia" w:ascii="仿宋" w:hAnsi="仿宋" w:eastAsia="仿宋" w:cs="仿宋"/>
          <w:bCs/>
          <w:color w:val="auto"/>
          <w:sz w:val="21"/>
          <w:szCs w:val="21"/>
          <w:lang w:val="en"/>
        </w:rPr>
        <w:t>其他</w:t>
      </w:r>
      <w:r>
        <w:rPr>
          <w:rFonts w:hint="eastAsia" w:ascii="仿宋" w:hAnsi="仿宋" w:eastAsia="仿宋" w:cs="仿宋"/>
          <w:bCs/>
          <w:color w:val="auto"/>
          <w:sz w:val="21"/>
          <w:szCs w:val="21"/>
        </w:rPr>
        <w:t>技术资料和材料</w:t>
      </w:r>
      <w:r>
        <w:rPr>
          <w:rFonts w:hint="eastAsia" w:ascii="仿宋" w:hAnsi="仿宋" w:eastAsia="仿宋" w:cs="仿宋"/>
          <w:bCs/>
          <w:color w:val="auto"/>
          <w:sz w:val="21"/>
          <w:szCs w:val="21"/>
          <w:lang w:eastAsia="zh-CN"/>
        </w:rPr>
        <w:t>等</w:t>
      </w:r>
      <w:r>
        <w:rPr>
          <w:rFonts w:hint="eastAsia" w:ascii="仿宋" w:hAnsi="仿宋" w:eastAsia="仿宋" w:cs="仿宋"/>
          <w:bCs/>
          <w:color w:val="auto"/>
          <w:sz w:val="21"/>
          <w:szCs w:val="21"/>
        </w:rPr>
        <w:t>。</w:t>
      </w:r>
    </w:p>
    <w:p w14:paraId="2275AF5F">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4</w:t>
      </w: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相关</w:t>
      </w:r>
      <w:r>
        <w:rPr>
          <w:rFonts w:hint="eastAsia" w:ascii="仿宋" w:hAnsi="仿宋" w:eastAsia="仿宋" w:cs="仿宋"/>
          <w:bCs/>
          <w:color w:val="auto"/>
          <w:sz w:val="21"/>
          <w:szCs w:val="21"/>
        </w:rPr>
        <w:t>服务”系指根据合同规定，乙方应提供的</w:t>
      </w:r>
      <w:r>
        <w:rPr>
          <w:rFonts w:hint="eastAsia" w:ascii="仿宋" w:hAnsi="仿宋" w:eastAsia="仿宋" w:cs="仿宋"/>
          <w:bCs/>
          <w:color w:val="auto"/>
          <w:sz w:val="21"/>
          <w:szCs w:val="21"/>
          <w:lang w:val="en-US" w:eastAsia="zh-CN"/>
        </w:rPr>
        <w:t>与货物有关的</w:t>
      </w:r>
      <w:r>
        <w:rPr>
          <w:rFonts w:hint="eastAsia" w:ascii="仿宋" w:hAnsi="仿宋" w:eastAsia="仿宋" w:cs="仿宋"/>
          <w:bCs/>
          <w:color w:val="auto"/>
          <w:sz w:val="21"/>
          <w:szCs w:val="21"/>
        </w:rPr>
        <w:t>技术、管理和</w:t>
      </w:r>
      <w:r>
        <w:rPr>
          <w:rFonts w:hint="eastAsia" w:ascii="仿宋" w:hAnsi="仿宋" w:eastAsia="仿宋" w:cs="仿宋"/>
          <w:bCs/>
          <w:color w:val="auto"/>
          <w:sz w:val="21"/>
          <w:szCs w:val="21"/>
          <w:lang w:val="en"/>
        </w:rPr>
        <w:t>其他</w:t>
      </w:r>
      <w:r>
        <w:rPr>
          <w:rFonts w:hint="eastAsia" w:ascii="仿宋" w:hAnsi="仿宋" w:eastAsia="仿宋" w:cs="仿宋"/>
          <w:bCs/>
          <w:color w:val="auto"/>
          <w:sz w:val="21"/>
          <w:szCs w:val="21"/>
        </w:rPr>
        <w:t>服务，包括但不限于：管理和质量保证、运输、保险、检验、现场准备、安装、集成、调试、培训、维修、</w:t>
      </w:r>
      <w:r>
        <w:rPr>
          <w:rFonts w:hint="eastAsia" w:ascii="仿宋" w:hAnsi="仿宋" w:eastAsia="仿宋" w:cs="仿宋"/>
          <w:bCs/>
          <w:color w:val="auto"/>
          <w:sz w:val="21"/>
          <w:szCs w:val="21"/>
          <w:lang w:eastAsia="zh-CN"/>
        </w:rPr>
        <w:t>废弃处置、</w:t>
      </w:r>
      <w:r>
        <w:rPr>
          <w:rFonts w:hint="eastAsia" w:ascii="仿宋" w:hAnsi="仿宋" w:eastAsia="仿宋" w:cs="仿宋"/>
          <w:bCs/>
          <w:color w:val="auto"/>
          <w:sz w:val="21"/>
          <w:szCs w:val="21"/>
        </w:rPr>
        <w:t>技术支持等以及合同中规定乙方应承担的</w:t>
      </w:r>
      <w:r>
        <w:rPr>
          <w:rFonts w:hint="eastAsia" w:ascii="仿宋" w:hAnsi="仿宋" w:eastAsia="仿宋" w:cs="仿宋"/>
          <w:bCs/>
          <w:color w:val="auto"/>
          <w:sz w:val="21"/>
          <w:szCs w:val="21"/>
          <w:lang w:val="en"/>
        </w:rPr>
        <w:t>其他</w:t>
      </w:r>
      <w:r>
        <w:rPr>
          <w:rFonts w:hint="eastAsia" w:ascii="仿宋" w:hAnsi="仿宋" w:eastAsia="仿宋" w:cs="仿宋"/>
          <w:bCs/>
          <w:color w:val="auto"/>
          <w:sz w:val="21"/>
          <w:szCs w:val="21"/>
        </w:rPr>
        <w:t>义务。</w:t>
      </w:r>
    </w:p>
    <w:p w14:paraId="012FFB25">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5</w:t>
      </w:r>
      <w:r>
        <w:rPr>
          <w:rFonts w:hint="eastAsia" w:ascii="仿宋" w:hAnsi="仿宋" w:eastAsia="仿宋" w:cs="仿宋"/>
          <w:bCs/>
          <w:color w:val="auto"/>
          <w:sz w:val="21"/>
          <w:szCs w:val="21"/>
        </w:rPr>
        <w:t>）“分包”系指中标</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成交</w:t>
      </w:r>
      <w:r>
        <w:rPr>
          <w:rFonts w:hint="eastAsia" w:ascii="仿宋" w:hAnsi="仿宋" w:eastAsia="仿宋" w:cs="仿宋"/>
          <w:bCs/>
          <w:color w:val="auto"/>
          <w:sz w:val="21"/>
          <w:szCs w:val="21"/>
          <w:lang w:eastAsia="zh-CN"/>
        </w:rPr>
        <w:t>）投标人</w:t>
      </w:r>
      <w:r>
        <w:rPr>
          <w:rFonts w:hint="eastAsia" w:ascii="仿宋" w:hAnsi="仿宋" w:eastAsia="仿宋" w:cs="仿宋"/>
          <w:bCs/>
          <w:color w:val="auto"/>
          <w:sz w:val="21"/>
          <w:szCs w:val="21"/>
        </w:rPr>
        <w:t>按采购文件、投标（响应）文件的规定，根据分包意向协议，将中标</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成交</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项目中的部分履约内容，分给具有相应资质条件的</w:t>
      </w:r>
      <w:r>
        <w:rPr>
          <w:rFonts w:hint="eastAsia" w:ascii="仿宋" w:hAnsi="仿宋" w:eastAsia="仿宋" w:cs="仿宋"/>
          <w:bCs/>
          <w:color w:val="auto"/>
          <w:sz w:val="21"/>
          <w:szCs w:val="21"/>
          <w:lang w:eastAsia="zh-CN"/>
        </w:rPr>
        <w:t>投标人</w:t>
      </w:r>
      <w:r>
        <w:rPr>
          <w:rFonts w:hint="eastAsia" w:ascii="仿宋" w:hAnsi="仿宋" w:eastAsia="仿宋" w:cs="仿宋"/>
          <w:bCs/>
          <w:color w:val="auto"/>
          <w:sz w:val="21"/>
          <w:szCs w:val="21"/>
        </w:rPr>
        <w:t>履行合同的行为。</w:t>
      </w:r>
    </w:p>
    <w:p w14:paraId="3215E3AF">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6</w:t>
      </w:r>
      <w:r>
        <w:rPr>
          <w:rFonts w:hint="eastAsia" w:ascii="仿宋" w:hAnsi="仿宋" w:eastAsia="仿宋" w:cs="仿宋"/>
          <w:bCs/>
          <w:color w:val="auto"/>
          <w:sz w:val="21"/>
          <w:szCs w:val="21"/>
        </w:rPr>
        <w:t>）“联合体”系指</w:t>
      </w:r>
      <w:r>
        <w:rPr>
          <w:rFonts w:hint="eastAsia" w:ascii="仿宋" w:hAnsi="仿宋" w:eastAsia="仿宋" w:cs="仿宋"/>
          <w:bCs/>
          <w:color w:val="auto"/>
          <w:sz w:val="21"/>
          <w:szCs w:val="21"/>
          <w:lang w:eastAsia="zh-CN"/>
        </w:rPr>
        <w:t>由</w:t>
      </w:r>
      <w:r>
        <w:rPr>
          <w:rFonts w:hint="eastAsia" w:ascii="仿宋" w:hAnsi="仿宋" w:eastAsia="仿宋" w:cs="仿宋"/>
          <w:bCs/>
          <w:color w:val="auto"/>
          <w:sz w:val="21"/>
          <w:szCs w:val="21"/>
        </w:rPr>
        <w:t>两个以上的自然人、法人或者</w:t>
      </w:r>
      <w:r>
        <w:rPr>
          <w:rFonts w:hint="eastAsia" w:ascii="仿宋" w:hAnsi="仿宋" w:eastAsia="仿宋" w:cs="仿宋"/>
          <w:bCs/>
          <w:color w:val="auto"/>
          <w:sz w:val="21"/>
          <w:szCs w:val="21"/>
          <w:lang w:val="en-US" w:eastAsia="zh-CN"/>
        </w:rPr>
        <w:t>非法人</w:t>
      </w:r>
      <w:r>
        <w:rPr>
          <w:rFonts w:hint="eastAsia" w:ascii="仿宋" w:hAnsi="仿宋" w:eastAsia="仿宋" w:cs="仿宋"/>
          <w:bCs/>
          <w:color w:val="auto"/>
          <w:sz w:val="21"/>
          <w:szCs w:val="21"/>
        </w:rPr>
        <w:t>组织组成，</w:t>
      </w:r>
      <w:r>
        <w:rPr>
          <w:rFonts w:hint="eastAsia" w:ascii="仿宋" w:hAnsi="仿宋" w:eastAsia="仿宋" w:cs="仿宋"/>
          <w:bCs/>
          <w:color w:val="auto"/>
          <w:sz w:val="21"/>
          <w:szCs w:val="21"/>
          <w:lang w:eastAsia="zh-CN"/>
        </w:rPr>
        <w:t>以一个投标人的身份共同参加政府采购的主体。</w:t>
      </w:r>
      <w:r>
        <w:rPr>
          <w:rFonts w:hint="eastAsia" w:ascii="仿宋" w:hAnsi="仿宋" w:eastAsia="仿宋" w:cs="仿宋"/>
          <w:bCs/>
          <w:color w:val="auto"/>
          <w:sz w:val="21"/>
          <w:szCs w:val="21"/>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bCs/>
          <w:color w:val="auto"/>
          <w:sz w:val="21"/>
          <w:szCs w:val="21"/>
          <w:lang w:eastAsia="zh-CN"/>
        </w:rPr>
        <w:t>甲方</w:t>
      </w:r>
      <w:r>
        <w:rPr>
          <w:rFonts w:hint="eastAsia" w:ascii="仿宋" w:hAnsi="仿宋" w:eastAsia="仿宋" w:cs="仿宋"/>
          <w:bCs/>
          <w:color w:val="auto"/>
          <w:sz w:val="21"/>
          <w:szCs w:val="21"/>
        </w:rPr>
        <w:t>承担连带责任。联合体具体要求见【政府采购合同专用条款】。</w:t>
      </w:r>
    </w:p>
    <w:p w14:paraId="7CA7FA7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7</w:t>
      </w:r>
      <w:r>
        <w:rPr>
          <w:rFonts w:hint="eastAsia" w:ascii="仿宋" w:hAnsi="仿宋" w:eastAsia="仿宋" w:cs="仿宋"/>
          <w:bCs/>
          <w:color w:val="auto"/>
          <w:sz w:val="21"/>
          <w:szCs w:val="21"/>
        </w:rPr>
        <w:t>）其他术语解释，见【政府采购合同专用条款】。</w:t>
      </w:r>
    </w:p>
    <w:p w14:paraId="44233E38">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合同标的及金额</w:t>
      </w:r>
    </w:p>
    <w:p w14:paraId="1D8D1F9C">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2</w:t>
      </w:r>
      <w:r>
        <w:rPr>
          <w:rFonts w:hint="eastAsia" w:ascii="仿宋" w:hAnsi="仿宋" w:eastAsia="仿宋" w:cs="仿宋"/>
          <w:bCs/>
          <w:color w:val="auto"/>
          <w:sz w:val="21"/>
          <w:szCs w:val="21"/>
        </w:rPr>
        <w:t>.1 合同标的及金额应与中标（成交）结果一致。乙方为履行本合同而发生的所有费用均应包含在合同</w:t>
      </w:r>
      <w:r>
        <w:rPr>
          <w:rFonts w:hint="eastAsia" w:ascii="仿宋" w:hAnsi="仿宋" w:eastAsia="仿宋" w:cs="仿宋"/>
          <w:bCs/>
          <w:color w:val="auto"/>
          <w:sz w:val="21"/>
          <w:szCs w:val="21"/>
          <w:lang w:eastAsia="zh-CN"/>
        </w:rPr>
        <w:t>价款</w:t>
      </w:r>
      <w:r>
        <w:rPr>
          <w:rFonts w:hint="eastAsia" w:ascii="仿宋" w:hAnsi="仿宋" w:eastAsia="仿宋" w:cs="仿宋"/>
          <w:bCs/>
          <w:color w:val="auto"/>
          <w:sz w:val="21"/>
          <w:szCs w:val="21"/>
        </w:rPr>
        <w:t>中，甲方不再另行支付</w:t>
      </w:r>
      <w:r>
        <w:rPr>
          <w:rFonts w:hint="eastAsia" w:ascii="仿宋" w:hAnsi="仿宋" w:eastAsia="仿宋" w:cs="仿宋"/>
          <w:bCs/>
          <w:color w:val="auto"/>
          <w:sz w:val="21"/>
          <w:szCs w:val="21"/>
          <w:lang w:val="en"/>
        </w:rPr>
        <w:t>其他</w:t>
      </w:r>
      <w:r>
        <w:rPr>
          <w:rFonts w:hint="eastAsia" w:ascii="仿宋" w:hAnsi="仿宋" w:eastAsia="仿宋" w:cs="仿宋"/>
          <w:bCs/>
          <w:color w:val="auto"/>
          <w:sz w:val="21"/>
          <w:szCs w:val="21"/>
        </w:rPr>
        <w:t>任何费用。</w:t>
      </w:r>
    </w:p>
    <w:p w14:paraId="30837919">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3</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履行合同的时间、地点和方式</w:t>
      </w:r>
    </w:p>
    <w:p w14:paraId="4E67B879">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3</w:t>
      </w:r>
      <w:r>
        <w:rPr>
          <w:rFonts w:hint="eastAsia" w:ascii="仿宋" w:hAnsi="仿宋" w:eastAsia="仿宋" w:cs="仿宋"/>
          <w:bCs/>
          <w:color w:val="auto"/>
          <w:sz w:val="21"/>
          <w:szCs w:val="21"/>
        </w:rPr>
        <w:t>.1 乙方应当在约定的时间、地点</w:t>
      </w:r>
      <w:r>
        <w:rPr>
          <w:rFonts w:hint="eastAsia" w:ascii="仿宋" w:hAnsi="仿宋" w:eastAsia="仿宋" w:cs="仿宋"/>
          <w:bCs/>
          <w:color w:val="auto"/>
          <w:sz w:val="21"/>
          <w:szCs w:val="21"/>
          <w:lang w:eastAsia="zh-CN"/>
        </w:rPr>
        <w:t>，按照约定</w:t>
      </w:r>
      <w:r>
        <w:rPr>
          <w:rFonts w:hint="eastAsia" w:ascii="仿宋" w:hAnsi="仿宋" w:eastAsia="仿宋" w:cs="仿宋"/>
          <w:bCs/>
          <w:color w:val="auto"/>
          <w:sz w:val="21"/>
          <w:szCs w:val="21"/>
        </w:rPr>
        <w:t>方式履行合同。</w:t>
      </w:r>
    </w:p>
    <w:p w14:paraId="16443643">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4</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甲方的权利和义务</w:t>
      </w:r>
    </w:p>
    <w:p w14:paraId="1F6EABFA">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4</w:t>
      </w:r>
      <w:r>
        <w:rPr>
          <w:rFonts w:hint="eastAsia" w:ascii="仿宋" w:hAnsi="仿宋" w:eastAsia="仿宋" w:cs="仿宋"/>
          <w:bCs/>
          <w:color w:val="auto"/>
          <w:sz w:val="21"/>
          <w:szCs w:val="21"/>
        </w:rPr>
        <w:t>.1 签署合同后，甲方</w:t>
      </w:r>
      <w:r>
        <w:rPr>
          <w:rFonts w:hint="eastAsia" w:ascii="仿宋" w:hAnsi="仿宋" w:eastAsia="仿宋" w:cs="仿宋"/>
          <w:bCs/>
          <w:color w:val="auto"/>
          <w:sz w:val="21"/>
          <w:szCs w:val="21"/>
          <w:lang w:eastAsia="zh-CN"/>
        </w:rPr>
        <w:t>应</w:t>
      </w:r>
      <w:r>
        <w:rPr>
          <w:rFonts w:hint="eastAsia" w:ascii="仿宋" w:hAnsi="仿宋" w:eastAsia="仿宋" w:cs="仿宋"/>
          <w:bCs/>
          <w:color w:val="auto"/>
          <w:sz w:val="21"/>
          <w:szCs w:val="21"/>
        </w:rPr>
        <w:t>确定</w:t>
      </w:r>
      <w:r>
        <w:rPr>
          <w:rFonts w:hint="eastAsia" w:ascii="仿宋" w:hAnsi="仿宋" w:eastAsia="仿宋" w:cs="仿宋"/>
          <w:bCs/>
          <w:color w:val="auto"/>
          <w:sz w:val="21"/>
          <w:szCs w:val="21"/>
          <w:lang w:val="en-US" w:eastAsia="zh-CN"/>
        </w:rPr>
        <w:t>项目负责人（或项目联系人）</w:t>
      </w:r>
      <w:r>
        <w:rPr>
          <w:rFonts w:hint="eastAsia" w:ascii="仿宋" w:hAnsi="仿宋" w:eastAsia="仿宋" w:cs="仿宋"/>
          <w:bCs/>
          <w:color w:val="auto"/>
          <w:sz w:val="21"/>
          <w:szCs w:val="21"/>
        </w:rPr>
        <w:t>，负责与本合同有关的事务。甲方有权对乙方的履约行为进行检查，并及时确认乙方提交的事项。甲方应当配合乙方完成相关项目实施工作。</w:t>
      </w:r>
    </w:p>
    <w:p w14:paraId="6B79A1FF">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4</w:t>
      </w:r>
      <w:r>
        <w:rPr>
          <w:rFonts w:hint="eastAsia" w:ascii="仿宋" w:hAnsi="仿宋" w:eastAsia="仿宋" w:cs="仿宋"/>
          <w:bCs/>
          <w:color w:val="auto"/>
          <w:sz w:val="21"/>
          <w:szCs w:val="21"/>
        </w:rPr>
        <w:t>.2 甲方有权要求乙方按时提交各阶段有关安排计划，并有权定期核对乙方提供货物数量、规格、质量等内容。甲方有权督促乙方工作并要求乙方更换不符合要求的货物。</w:t>
      </w:r>
    </w:p>
    <w:p w14:paraId="3928C563">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4</w:t>
      </w:r>
      <w:r>
        <w:rPr>
          <w:rFonts w:hint="eastAsia" w:ascii="仿宋" w:hAnsi="仿宋" w:eastAsia="仿宋" w:cs="仿宋"/>
          <w:bCs/>
          <w:color w:val="auto"/>
          <w:sz w:val="21"/>
          <w:szCs w:val="21"/>
        </w:rPr>
        <w:t>.3 甲方有权要求乙方对缺陷部分予以修复，并按合同约定享有货物保修及其他合同约定的权利。</w:t>
      </w:r>
    </w:p>
    <w:p w14:paraId="643A7644">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4.4 甲方应当按照合同约定及时对交付的货物进行验收，</w:t>
      </w:r>
      <w:r>
        <w:rPr>
          <w:rFonts w:hint="eastAsia" w:ascii="仿宋" w:hAnsi="仿宋" w:eastAsia="仿宋" w:cs="仿宋"/>
          <w:bCs/>
          <w:color w:val="auto"/>
          <w:sz w:val="21"/>
          <w:szCs w:val="21"/>
          <w:lang w:eastAsia="zh-CN"/>
        </w:rPr>
        <w:t>未</w:t>
      </w:r>
      <w:r>
        <w:rPr>
          <w:rFonts w:hint="eastAsia" w:ascii="仿宋" w:hAnsi="仿宋" w:eastAsia="仿宋" w:cs="仿宋"/>
          <w:bCs/>
          <w:color w:val="auto"/>
          <w:sz w:val="21"/>
          <w:szCs w:val="21"/>
          <w:lang w:val="en-US" w:eastAsia="zh-CN"/>
        </w:rPr>
        <w:t>在</w:t>
      </w:r>
      <w:r>
        <w:rPr>
          <w:rFonts w:hint="eastAsia" w:ascii="仿宋" w:hAnsi="仿宋" w:eastAsia="仿宋" w:cs="仿宋"/>
          <w:bCs/>
          <w:color w:val="auto"/>
          <w:sz w:val="21"/>
          <w:szCs w:val="21"/>
        </w:rPr>
        <w:t>【政府采购合同专用条款】</w:t>
      </w:r>
      <w:r>
        <w:rPr>
          <w:rFonts w:hint="eastAsia" w:ascii="仿宋" w:hAnsi="仿宋" w:eastAsia="仿宋" w:cs="仿宋"/>
          <w:bCs/>
          <w:color w:val="auto"/>
          <w:sz w:val="21"/>
          <w:szCs w:val="21"/>
          <w:lang w:eastAsia="zh-CN"/>
        </w:rPr>
        <w:t>约定的期限内对乙方履约提出任何异议或者向乙方作出任何说明的，</w:t>
      </w:r>
      <w:r>
        <w:rPr>
          <w:rFonts w:hint="eastAsia" w:ascii="仿宋" w:hAnsi="仿宋" w:eastAsia="仿宋" w:cs="仿宋"/>
          <w:bCs/>
          <w:color w:val="auto"/>
          <w:sz w:val="21"/>
          <w:szCs w:val="21"/>
          <w:lang w:val="en-US" w:eastAsia="zh-CN"/>
        </w:rPr>
        <w:t>视为验收通过。</w:t>
      </w:r>
    </w:p>
    <w:p w14:paraId="515405FD">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4</w:t>
      </w: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5</w:t>
      </w:r>
      <w:r>
        <w:rPr>
          <w:rFonts w:hint="eastAsia" w:ascii="仿宋" w:hAnsi="仿宋" w:eastAsia="仿宋" w:cs="仿宋"/>
          <w:bCs/>
          <w:color w:val="auto"/>
          <w:sz w:val="21"/>
          <w:szCs w:val="21"/>
        </w:rPr>
        <w:t xml:space="preserve"> 甲方应当根据合同约定</w:t>
      </w:r>
      <w:r>
        <w:rPr>
          <w:rFonts w:hint="eastAsia" w:ascii="仿宋" w:hAnsi="仿宋" w:eastAsia="仿宋" w:cs="仿宋"/>
          <w:bCs/>
          <w:color w:val="auto"/>
          <w:sz w:val="21"/>
          <w:szCs w:val="21"/>
          <w:lang w:eastAsia="zh-CN"/>
        </w:rPr>
        <w:t>及</w:t>
      </w:r>
      <w:r>
        <w:rPr>
          <w:rFonts w:hint="eastAsia" w:ascii="仿宋" w:hAnsi="仿宋" w:eastAsia="仿宋" w:cs="仿宋"/>
          <w:bCs/>
          <w:color w:val="auto"/>
          <w:sz w:val="21"/>
          <w:szCs w:val="21"/>
        </w:rPr>
        <w:t>时向乙方支付</w:t>
      </w:r>
      <w:r>
        <w:rPr>
          <w:rFonts w:hint="eastAsia" w:ascii="仿宋" w:hAnsi="仿宋" w:eastAsia="仿宋" w:cs="仿宋"/>
          <w:bCs/>
          <w:color w:val="auto"/>
          <w:sz w:val="21"/>
          <w:szCs w:val="21"/>
          <w:lang w:eastAsia="zh-CN"/>
        </w:rPr>
        <w:t>合同价款，不得以内部人员变更、履行内部付款流程等为由，拒绝或迟延支付。</w:t>
      </w:r>
    </w:p>
    <w:p w14:paraId="432D455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4</w:t>
      </w: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6</w:t>
      </w:r>
      <w:r>
        <w:rPr>
          <w:rFonts w:hint="eastAsia" w:ascii="仿宋" w:hAnsi="仿宋" w:eastAsia="仿宋" w:cs="仿宋"/>
          <w:bCs/>
          <w:color w:val="auto"/>
          <w:sz w:val="21"/>
          <w:szCs w:val="21"/>
        </w:rPr>
        <w:t xml:space="preserve"> 国家法律法规规定</w:t>
      </w:r>
      <w:r>
        <w:rPr>
          <w:rFonts w:hint="eastAsia" w:ascii="仿宋" w:hAnsi="仿宋" w:eastAsia="仿宋" w:cs="仿宋"/>
          <w:bCs/>
          <w:color w:val="auto"/>
          <w:sz w:val="21"/>
          <w:szCs w:val="21"/>
          <w:lang w:eastAsia="zh-CN"/>
        </w:rPr>
        <w:t>及</w:t>
      </w:r>
      <w:r>
        <w:rPr>
          <w:rFonts w:hint="eastAsia" w:ascii="仿宋" w:hAnsi="仿宋" w:eastAsia="仿宋" w:cs="仿宋"/>
          <w:bCs/>
          <w:color w:val="auto"/>
          <w:sz w:val="21"/>
          <w:szCs w:val="21"/>
        </w:rPr>
        <w:t>【政府采购合同专用条款】</w:t>
      </w:r>
      <w:r>
        <w:rPr>
          <w:rFonts w:hint="eastAsia" w:ascii="仿宋" w:hAnsi="仿宋" w:eastAsia="仿宋" w:cs="仿宋"/>
          <w:bCs/>
          <w:color w:val="auto"/>
          <w:sz w:val="21"/>
          <w:szCs w:val="21"/>
          <w:lang w:eastAsia="zh-CN"/>
        </w:rPr>
        <w:t>约定应</w:t>
      </w:r>
      <w:r>
        <w:rPr>
          <w:rFonts w:hint="eastAsia" w:ascii="仿宋" w:hAnsi="仿宋" w:eastAsia="仿宋" w:cs="仿宋"/>
          <w:bCs/>
          <w:color w:val="auto"/>
          <w:sz w:val="21"/>
          <w:szCs w:val="21"/>
        </w:rPr>
        <w:t>由甲方承担的其他义务和责任。</w:t>
      </w:r>
    </w:p>
    <w:p w14:paraId="3BFED9D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5</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乙方的权利和义务</w:t>
      </w:r>
    </w:p>
    <w:p w14:paraId="7B9DBF59">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5</w:t>
      </w:r>
      <w:r>
        <w:rPr>
          <w:rFonts w:hint="eastAsia" w:ascii="仿宋" w:hAnsi="仿宋" w:eastAsia="仿宋" w:cs="仿宋"/>
          <w:bCs/>
          <w:color w:val="auto"/>
          <w:sz w:val="21"/>
          <w:szCs w:val="21"/>
        </w:rPr>
        <w:t>.1 签署合同后，乙方</w:t>
      </w:r>
      <w:r>
        <w:rPr>
          <w:rFonts w:hint="eastAsia" w:ascii="仿宋" w:hAnsi="仿宋" w:eastAsia="仿宋" w:cs="仿宋"/>
          <w:bCs/>
          <w:color w:val="auto"/>
          <w:sz w:val="21"/>
          <w:szCs w:val="21"/>
          <w:lang w:eastAsia="zh-CN"/>
        </w:rPr>
        <w:t>应</w:t>
      </w:r>
      <w:r>
        <w:rPr>
          <w:rFonts w:hint="eastAsia" w:ascii="仿宋" w:hAnsi="仿宋" w:eastAsia="仿宋" w:cs="仿宋"/>
          <w:bCs/>
          <w:color w:val="auto"/>
          <w:sz w:val="21"/>
          <w:szCs w:val="21"/>
        </w:rPr>
        <w:t>确定</w:t>
      </w:r>
      <w:r>
        <w:rPr>
          <w:rFonts w:hint="eastAsia" w:ascii="仿宋" w:hAnsi="仿宋" w:eastAsia="仿宋" w:cs="仿宋"/>
          <w:bCs/>
          <w:color w:val="auto"/>
          <w:sz w:val="21"/>
          <w:szCs w:val="21"/>
          <w:lang w:val="en-US" w:eastAsia="zh-CN"/>
        </w:rPr>
        <w:t>项目负责人（或项目联系人）</w:t>
      </w:r>
      <w:r>
        <w:rPr>
          <w:rFonts w:hint="eastAsia" w:ascii="仿宋" w:hAnsi="仿宋" w:eastAsia="仿宋" w:cs="仿宋"/>
          <w:bCs/>
          <w:color w:val="auto"/>
          <w:sz w:val="21"/>
          <w:szCs w:val="21"/>
        </w:rPr>
        <w:t>，负责与本合同有关的事务。</w:t>
      </w:r>
    </w:p>
    <w:p w14:paraId="06CC534A">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5</w:t>
      </w:r>
      <w:r>
        <w:rPr>
          <w:rFonts w:hint="eastAsia" w:ascii="仿宋" w:hAnsi="仿宋" w:eastAsia="仿宋" w:cs="仿宋"/>
          <w:bCs/>
          <w:color w:val="auto"/>
          <w:sz w:val="21"/>
          <w:szCs w:val="21"/>
        </w:rPr>
        <w:t>.2 乙方应按照合同要求履约，充分合理安排，确保提供的货物</w:t>
      </w:r>
      <w:r>
        <w:rPr>
          <w:rFonts w:hint="eastAsia" w:ascii="仿宋" w:hAnsi="仿宋" w:eastAsia="仿宋" w:cs="仿宋"/>
          <w:bCs/>
          <w:color w:val="auto"/>
          <w:sz w:val="21"/>
          <w:szCs w:val="21"/>
          <w:lang w:eastAsia="zh-CN"/>
        </w:rPr>
        <w:t>及相关</w:t>
      </w:r>
      <w:r>
        <w:rPr>
          <w:rFonts w:hint="eastAsia" w:ascii="仿宋" w:hAnsi="仿宋" w:eastAsia="仿宋" w:cs="仿宋"/>
          <w:bCs/>
          <w:color w:val="auto"/>
          <w:sz w:val="21"/>
          <w:szCs w:val="21"/>
        </w:rPr>
        <w:t>服务符合合同</w:t>
      </w:r>
      <w:r>
        <w:rPr>
          <w:rFonts w:hint="eastAsia" w:ascii="仿宋" w:hAnsi="仿宋" w:eastAsia="仿宋" w:cs="仿宋"/>
          <w:bCs/>
          <w:color w:val="auto"/>
          <w:sz w:val="21"/>
          <w:szCs w:val="21"/>
          <w:lang w:eastAsia="zh-CN"/>
        </w:rPr>
        <w:t>有关</w:t>
      </w:r>
      <w:r>
        <w:rPr>
          <w:rFonts w:hint="eastAsia" w:ascii="仿宋" w:hAnsi="仿宋" w:eastAsia="仿宋" w:cs="仿宋"/>
          <w:bCs/>
          <w:color w:val="auto"/>
          <w:sz w:val="21"/>
          <w:szCs w:val="21"/>
        </w:rPr>
        <w:t>要求。接受项目行业管理部门及政府有关部门的指导，配合甲方的履约检查</w:t>
      </w:r>
      <w:r>
        <w:rPr>
          <w:rFonts w:hint="eastAsia" w:ascii="仿宋" w:hAnsi="仿宋" w:eastAsia="仿宋" w:cs="仿宋"/>
          <w:bCs/>
          <w:color w:val="auto"/>
          <w:sz w:val="21"/>
          <w:szCs w:val="21"/>
          <w:lang w:eastAsia="zh-CN"/>
        </w:rPr>
        <w:t>及验收</w:t>
      </w:r>
      <w:r>
        <w:rPr>
          <w:rFonts w:hint="eastAsia" w:ascii="仿宋" w:hAnsi="仿宋" w:eastAsia="仿宋" w:cs="仿宋"/>
          <w:bCs/>
          <w:color w:val="auto"/>
          <w:sz w:val="21"/>
          <w:szCs w:val="21"/>
        </w:rPr>
        <w:t>，并负责项目实施过程中的所有协调工作。</w:t>
      </w:r>
    </w:p>
    <w:p w14:paraId="34D1E752">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5</w:t>
      </w:r>
      <w:r>
        <w:rPr>
          <w:rFonts w:hint="eastAsia" w:ascii="仿宋" w:hAnsi="仿宋" w:eastAsia="仿宋" w:cs="仿宋"/>
          <w:bCs/>
          <w:color w:val="auto"/>
          <w:sz w:val="21"/>
          <w:szCs w:val="21"/>
        </w:rPr>
        <w:t>.3乙方有权根据合同约定向甲方收取</w:t>
      </w:r>
      <w:r>
        <w:rPr>
          <w:rFonts w:hint="eastAsia" w:ascii="仿宋" w:hAnsi="仿宋" w:eastAsia="仿宋" w:cs="仿宋"/>
          <w:bCs/>
          <w:color w:val="auto"/>
          <w:sz w:val="21"/>
          <w:szCs w:val="21"/>
          <w:lang w:eastAsia="zh-CN"/>
        </w:rPr>
        <w:t>合同价款</w:t>
      </w:r>
      <w:r>
        <w:rPr>
          <w:rFonts w:hint="eastAsia" w:ascii="仿宋" w:hAnsi="仿宋" w:eastAsia="仿宋" w:cs="仿宋"/>
          <w:bCs/>
          <w:color w:val="auto"/>
          <w:sz w:val="21"/>
          <w:szCs w:val="21"/>
        </w:rPr>
        <w:t>。</w:t>
      </w:r>
    </w:p>
    <w:p w14:paraId="2EC9FF5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5</w:t>
      </w:r>
      <w:r>
        <w:rPr>
          <w:rFonts w:hint="eastAsia" w:ascii="仿宋" w:hAnsi="仿宋" w:eastAsia="仿宋" w:cs="仿宋"/>
          <w:bCs/>
          <w:color w:val="auto"/>
          <w:sz w:val="21"/>
          <w:szCs w:val="21"/>
        </w:rPr>
        <w:t>.4国家法律法规规定</w:t>
      </w:r>
      <w:r>
        <w:rPr>
          <w:rFonts w:hint="eastAsia" w:ascii="仿宋" w:hAnsi="仿宋" w:eastAsia="仿宋" w:cs="仿宋"/>
          <w:bCs/>
          <w:color w:val="auto"/>
          <w:sz w:val="21"/>
          <w:szCs w:val="21"/>
          <w:lang w:eastAsia="zh-CN"/>
        </w:rPr>
        <w:t>及</w:t>
      </w:r>
      <w:r>
        <w:rPr>
          <w:rFonts w:hint="eastAsia" w:ascii="仿宋" w:hAnsi="仿宋" w:eastAsia="仿宋" w:cs="仿宋"/>
          <w:bCs/>
          <w:color w:val="auto"/>
          <w:sz w:val="21"/>
          <w:szCs w:val="21"/>
        </w:rPr>
        <w:t>【政府采购合同专用条款】</w:t>
      </w:r>
      <w:r>
        <w:rPr>
          <w:rFonts w:hint="eastAsia" w:ascii="仿宋" w:hAnsi="仿宋" w:eastAsia="仿宋" w:cs="仿宋"/>
          <w:bCs/>
          <w:color w:val="auto"/>
          <w:sz w:val="21"/>
          <w:szCs w:val="21"/>
          <w:lang w:eastAsia="zh-CN"/>
        </w:rPr>
        <w:t>约定应</w:t>
      </w:r>
      <w:r>
        <w:rPr>
          <w:rFonts w:hint="eastAsia" w:ascii="仿宋" w:hAnsi="仿宋" w:eastAsia="仿宋" w:cs="仿宋"/>
          <w:bCs/>
          <w:color w:val="auto"/>
          <w:sz w:val="21"/>
          <w:szCs w:val="21"/>
        </w:rPr>
        <w:t>由乙方承担的其他义务和责任。</w:t>
      </w:r>
    </w:p>
    <w:p w14:paraId="025FCB19">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合同履</w:t>
      </w:r>
      <w:r>
        <w:rPr>
          <w:rFonts w:hint="eastAsia" w:ascii="仿宋" w:hAnsi="仿宋" w:eastAsia="仿宋" w:cs="仿宋"/>
          <w:bCs/>
          <w:color w:val="auto"/>
          <w:sz w:val="21"/>
          <w:szCs w:val="21"/>
          <w:lang w:val="en-US" w:eastAsia="zh-CN"/>
        </w:rPr>
        <w:t>行</w:t>
      </w:r>
    </w:p>
    <w:p w14:paraId="7798E83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6</w:t>
      </w:r>
      <w:r>
        <w:rPr>
          <w:rFonts w:hint="eastAsia" w:ascii="仿宋" w:hAnsi="仿宋" w:eastAsia="仿宋" w:cs="仿宋"/>
          <w:bCs/>
          <w:color w:val="auto"/>
          <w:sz w:val="21"/>
          <w:szCs w:val="21"/>
        </w:rPr>
        <w:t>.1 甲乙双方应当按照【政府采购合同专用条款】约定顺序履行合同义务；如果没有先后顺序的，应当同时履行。</w:t>
      </w:r>
    </w:p>
    <w:p w14:paraId="060109CA">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6</w:t>
      </w:r>
      <w:r>
        <w:rPr>
          <w:rFonts w:hint="eastAsia" w:ascii="仿宋" w:hAnsi="仿宋" w:eastAsia="仿宋" w:cs="仿宋"/>
          <w:bCs/>
          <w:color w:val="auto"/>
          <w:sz w:val="21"/>
          <w:szCs w:val="21"/>
        </w:rPr>
        <w:t>.2 甲乙双方按照合同约定顺序履行合同义务时，应当先履行一方未履行的，后履行一方有权拒绝其履行请求。先履行一方履行不符合约定的，后履行一方有权拒绝其相应的履行请求。</w:t>
      </w:r>
    </w:p>
    <w:p w14:paraId="0211B729">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7</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货物包装、运输</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保险</w:t>
      </w:r>
      <w:r>
        <w:rPr>
          <w:rFonts w:hint="eastAsia" w:ascii="仿宋" w:hAnsi="仿宋" w:eastAsia="仿宋" w:cs="仿宋"/>
          <w:bCs/>
          <w:color w:val="auto"/>
          <w:sz w:val="21"/>
          <w:szCs w:val="21"/>
          <w:lang w:eastAsia="zh-CN"/>
        </w:rPr>
        <w:t>和交付</w:t>
      </w:r>
      <w:r>
        <w:rPr>
          <w:rFonts w:hint="eastAsia" w:ascii="仿宋" w:hAnsi="仿宋" w:eastAsia="仿宋" w:cs="仿宋"/>
          <w:bCs/>
          <w:color w:val="auto"/>
          <w:sz w:val="21"/>
          <w:szCs w:val="21"/>
        </w:rPr>
        <w:t>要求</w:t>
      </w:r>
    </w:p>
    <w:p w14:paraId="68CAE352">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7</w:t>
      </w:r>
      <w:r>
        <w:rPr>
          <w:rFonts w:hint="eastAsia" w:ascii="仿宋" w:hAnsi="仿宋" w:eastAsia="仿宋" w:cs="仿宋"/>
          <w:bCs/>
          <w:color w:val="auto"/>
          <w:sz w:val="21"/>
          <w:szCs w:val="21"/>
        </w:rPr>
        <w:t>.1 本合同涉及商品包装</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快递包装的，除【政府采购合同专用条款】另有</w:t>
      </w:r>
      <w:r>
        <w:rPr>
          <w:rFonts w:hint="eastAsia" w:ascii="仿宋" w:hAnsi="仿宋" w:eastAsia="仿宋" w:cs="仿宋"/>
          <w:bCs/>
          <w:color w:val="auto"/>
          <w:sz w:val="21"/>
          <w:szCs w:val="21"/>
          <w:lang w:eastAsia="zh-CN"/>
        </w:rPr>
        <w:t>约</w:t>
      </w:r>
      <w:r>
        <w:rPr>
          <w:rFonts w:hint="eastAsia" w:ascii="仿宋" w:hAnsi="仿宋" w:eastAsia="仿宋" w:cs="仿宋"/>
          <w:bCs/>
          <w:color w:val="auto"/>
          <w:sz w:val="21"/>
          <w:szCs w:val="21"/>
        </w:rPr>
        <w:t>定</w:t>
      </w:r>
      <w:r>
        <w:rPr>
          <w:rFonts w:hint="eastAsia" w:ascii="仿宋" w:hAnsi="仿宋" w:eastAsia="仿宋" w:cs="仿宋"/>
          <w:bCs/>
          <w:color w:val="auto"/>
          <w:sz w:val="21"/>
          <w:szCs w:val="21"/>
          <w:lang w:eastAsia="zh-CN"/>
        </w:rPr>
        <w:t>外</w:t>
      </w:r>
      <w:r>
        <w:rPr>
          <w:rFonts w:hint="eastAsia" w:ascii="仿宋" w:hAnsi="仿宋" w:eastAsia="仿宋" w:cs="仿宋"/>
          <w:bCs/>
          <w:color w:val="auto"/>
          <w:sz w:val="21"/>
          <w:szCs w:val="21"/>
        </w:rPr>
        <w:t>，包装应适应远距离运输、防潮、防震、防锈和防野蛮装卸等要求，确保货物安全无损地运抵【政府采购合同专用条款】</w:t>
      </w:r>
      <w:r>
        <w:rPr>
          <w:rFonts w:hint="eastAsia" w:ascii="仿宋" w:hAnsi="仿宋" w:eastAsia="仿宋" w:cs="仿宋"/>
          <w:bCs/>
          <w:color w:val="auto"/>
          <w:sz w:val="21"/>
          <w:szCs w:val="21"/>
          <w:lang w:eastAsia="zh-CN"/>
        </w:rPr>
        <w:t>约定的</w:t>
      </w:r>
      <w:r>
        <w:rPr>
          <w:rFonts w:hint="eastAsia" w:ascii="仿宋" w:hAnsi="仿宋" w:eastAsia="仿宋" w:cs="仿宋"/>
          <w:bCs/>
          <w:color w:val="auto"/>
          <w:sz w:val="21"/>
          <w:szCs w:val="21"/>
        </w:rPr>
        <w:t>指定现场。</w:t>
      </w:r>
    </w:p>
    <w:p w14:paraId="4116C493">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7</w:t>
      </w:r>
      <w:r>
        <w:rPr>
          <w:rFonts w:hint="eastAsia" w:ascii="仿宋" w:hAnsi="仿宋" w:eastAsia="仿宋" w:cs="仿宋"/>
          <w:bCs/>
          <w:color w:val="auto"/>
          <w:sz w:val="21"/>
          <w:szCs w:val="21"/>
        </w:rPr>
        <w:t>.2 除【政府采购合同专用条款】另有</w:t>
      </w:r>
      <w:r>
        <w:rPr>
          <w:rFonts w:hint="eastAsia" w:ascii="仿宋" w:hAnsi="仿宋" w:eastAsia="仿宋" w:cs="仿宋"/>
          <w:bCs/>
          <w:color w:val="auto"/>
          <w:sz w:val="21"/>
          <w:szCs w:val="21"/>
          <w:lang w:eastAsia="zh-CN"/>
        </w:rPr>
        <w:t>约</w:t>
      </w:r>
      <w:r>
        <w:rPr>
          <w:rFonts w:hint="eastAsia" w:ascii="仿宋" w:hAnsi="仿宋" w:eastAsia="仿宋" w:cs="仿宋"/>
          <w:bCs/>
          <w:color w:val="auto"/>
          <w:sz w:val="21"/>
          <w:szCs w:val="21"/>
        </w:rPr>
        <w:t>定</w:t>
      </w:r>
      <w:r>
        <w:rPr>
          <w:rFonts w:hint="eastAsia" w:ascii="仿宋" w:hAnsi="仿宋" w:eastAsia="仿宋" w:cs="仿宋"/>
          <w:bCs/>
          <w:color w:val="auto"/>
          <w:sz w:val="21"/>
          <w:szCs w:val="21"/>
          <w:lang w:eastAsia="zh-CN"/>
        </w:rPr>
        <w:t>外</w:t>
      </w:r>
      <w:r>
        <w:rPr>
          <w:rFonts w:hint="eastAsia" w:ascii="仿宋" w:hAnsi="仿宋" w:eastAsia="仿宋" w:cs="仿宋"/>
          <w:bCs/>
          <w:color w:val="auto"/>
          <w:sz w:val="21"/>
          <w:szCs w:val="21"/>
        </w:rPr>
        <w:t>，乙方负责办理将货物运抵本合同规定的交货地点</w:t>
      </w:r>
      <w:r>
        <w:rPr>
          <w:rFonts w:hint="eastAsia" w:ascii="仿宋" w:hAnsi="仿宋" w:eastAsia="仿宋" w:cs="仿宋"/>
          <w:bCs/>
          <w:color w:val="auto"/>
          <w:sz w:val="21"/>
          <w:szCs w:val="21"/>
          <w:lang w:eastAsia="zh-CN"/>
        </w:rPr>
        <w:t>，并装卸、交付至甲方</w:t>
      </w:r>
      <w:r>
        <w:rPr>
          <w:rFonts w:hint="eastAsia" w:ascii="仿宋" w:hAnsi="仿宋" w:eastAsia="仿宋" w:cs="仿宋"/>
          <w:bCs/>
          <w:color w:val="auto"/>
          <w:sz w:val="21"/>
          <w:szCs w:val="21"/>
        </w:rPr>
        <w:t>的一切运输事项，相关费用应</w:t>
      </w:r>
      <w:r>
        <w:rPr>
          <w:rFonts w:hint="eastAsia" w:ascii="仿宋" w:hAnsi="仿宋" w:eastAsia="仿宋" w:cs="仿宋"/>
          <w:bCs/>
          <w:color w:val="auto"/>
          <w:sz w:val="21"/>
          <w:szCs w:val="21"/>
          <w:lang w:eastAsia="zh-CN"/>
        </w:rPr>
        <w:t>包含</w:t>
      </w:r>
      <w:r>
        <w:rPr>
          <w:rFonts w:hint="eastAsia" w:ascii="仿宋" w:hAnsi="仿宋" w:eastAsia="仿宋" w:cs="仿宋"/>
          <w:bCs/>
          <w:color w:val="auto"/>
          <w:sz w:val="21"/>
          <w:szCs w:val="21"/>
        </w:rPr>
        <w:t>在合同</w:t>
      </w:r>
      <w:r>
        <w:rPr>
          <w:rFonts w:hint="eastAsia" w:ascii="仿宋" w:hAnsi="仿宋" w:eastAsia="仿宋" w:cs="仿宋"/>
          <w:bCs/>
          <w:color w:val="auto"/>
          <w:sz w:val="21"/>
          <w:szCs w:val="21"/>
          <w:lang w:eastAsia="zh-CN"/>
        </w:rPr>
        <w:t>价款</w:t>
      </w:r>
      <w:r>
        <w:rPr>
          <w:rFonts w:hint="eastAsia" w:ascii="仿宋" w:hAnsi="仿宋" w:eastAsia="仿宋" w:cs="仿宋"/>
          <w:bCs/>
          <w:color w:val="auto"/>
          <w:sz w:val="21"/>
          <w:szCs w:val="21"/>
        </w:rPr>
        <w:t>中。</w:t>
      </w:r>
    </w:p>
    <w:p w14:paraId="4B7334BB">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7</w:t>
      </w:r>
      <w:r>
        <w:rPr>
          <w:rFonts w:hint="eastAsia" w:ascii="仿宋" w:hAnsi="仿宋" w:eastAsia="仿宋" w:cs="仿宋"/>
          <w:bCs/>
          <w:color w:val="auto"/>
          <w:sz w:val="21"/>
          <w:szCs w:val="21"/>
        </w:rPr>
        <w:t>.3 货物保险要求按【政府采购合同专用条款】规定执行。</w:t>
      </w:r>
    </w:p>
    <w:p w14:paraId="006517E0">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7</w:t>
      </w:r>
      <w:r>
        <w:rPr>
          <w:rFonts w:hint="eastAsia" w:ascii="仿宋" w:hAnsi="仿宋" w:eastAsia="仿宋" w:cs="仿宋"/>
          <w:bCs/>
          <w:color w:val="auto"/>
          <w:sz w:val="21"/>
          <w:szCs w:val="21"/>
        </w:rPr>
        <w:t xml:space="preserve">.4 </w:t>
      </w:r>
      <w:r>
        <w:rPr>
          <w:rFonts w:hint="eastAsia" w:ascii="仿宋" w:hAnsi="仿宋" w:eastAsia="仿宋" w:cs="仿宋"/>
          <w:bCs/>
          <w:color w:val="auto"/>
          <w:sz w:val="21"/>
          <w:szCs w:val="21"/>
          <w:lang w:val="en-US" w:eastAsia="zh-CN"/>
        </w:rPr>
        <w:t>除采购活动</w:t>
      </w:r>
      <w:r>
        <w:rPr>
          <w:rFonts w:hint="eastAsia" w:ascii="仿宋" w:hAnsi="仿宋" w:eastAsia="仿宋" w:cs="仿宋"/>
          <w:bCs/>
          <w:color w:val="auto"/>
          <w:sz w:val="21"/>
          <w:szCs w:val="21"/>
        </w:rPr>
        <w:t>对商品包装</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快递包装</w:t>
      </w:r>
      <w:r>
        <w:rPr>
          <w:rFonts w:hint="eastAsia" w:ascii="仿宋" w:hAnsi="仿宋" w:eastAsia="仿宋" w:cs="仿宋"/>
          <w:bCs/>
          <w:color w:val="auto"/>
          <w:sz w:val="21"/>
          <w:szCs w:val="21"/>
          <w:lang w:val="en-US" w:eastAsia="zh-CN"/>
        </w:rPr>
        <w:t>达成具体约定外</w:t>
      </w:r>
      <w:r>
        <w:rPr>
          <w:rFonts w:hint="eastAsia" w:ascii="仿宋" w:hAnsi="仿宋" w:eastAsia="仿宋" w:cs="仿宋"/>
          <w:bCs/>
          <w:color w:val="auto"/>
          <w:sz w:val="21"/>
          <w:szCs w:val="21"/>
        </w:rPr>
        <w:t>，乙方提供产品及相关快递服务</w:t>
      </w:r>
      <w:r>
        <w:rPr>
          <w:rFonts w:hint="eastAsia" w:ascii="仿宋" w:hAnsi="仿宋" w:eastAsia="仿宋" w:cs="仿宋"/>
          <w:bCs/>
          <w:color w:val="auto"/>
          <w:sz w:val="21"/>
          <w:szCs w:val="21"/>
          <w:lang w:val="en-US" w:eastAsia="zh-CN"/>
        </w:rPr>
        <w:t>涉及到</w:t>
      </w:r>
      <w:r>
        <w:rPr>
          <w:rFonts w:hint="eastAsia" w:ascii="仿宋" w:hAnsi="仿宋" w:eastAsia="仿宋" w:cs="仿宋"/>
          <w:bCs/>
          <w:color w:val="auto"/>
          <w:sz w:val="21"/>
          <w:szCs w:val="21"/>
        </w:rPr>
        <w:t>具体包装要求</w:t>
      </w:r>
      <w:r>
        <w:rPr>
          <w:rFonts w:hint="eastAsia" w:ascii="仿宋" w:hAnsi="仿宋" w:eastAsia="仿宋" w:cs="仿宋"/>
          <w:bCs/>
          <w:color w:val="auto"/>
          <w:sz w:val="21"/>
          <w:szCs w:val="21"/>
          <w:lang w:val="en-US" w:eastAsia="zh-CN"/>
        </w:rPr>
        <w:t>的，</w:t>
      </w:r>
      <w:r>
        <w:rPr>
          <w:rFonts w:hint="eastAsia" w:ascii="仿宋" w:hAnsi="仿宋" w:eastAsia="仿宋" w:cs="仿宋"/>
          <w:bCs/>
          <w:color w:val="auto"/>
          <w:sz w:val="21"/>
          <w:szCs w:val="21"/>
        </w:rPr>
        <w:t>应</w:t>
      </w:r>
      <w:r>
        <w:rPr>
          <w:rFonts w:hint="eastAsia" w:ascii="仿宋" w:hAnsi="仿宋" w:eastAsia="仿宋" w:cs="仿宋"/>
          <w:bCs/>
          <w:color w:val="auto"/>
          <w:sz w:val="21"/>
          <w:szCs w:val="21"/>
          <w:lang w:val="en-US" w:eastAsia="zh-CN"/>
        </w:rPr>
        <w:t>不低于</w:t>
      </w:r>
      <w:r>
        <w:rPr>
          <w:rFonts w:hint="eastAsia" w:ascii="仿宋" w:hAnsi="仿宋" w:eastAsia="仿宋" w:cs="仿宋"/>
          <w:bCs/>
          <w:color w:val="auto"/>
          <w:sz w:val="21"/>
          <w:szCs w:val="21"/>
        </w:rPr>
        <w:t>《商品包装政府采购需求标准（试行）</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快递包装政府采购需求标准（试行）》</w:t>
      </w:r>
      <w:r>
        <w:rPr>
          <w:rFonts w:hint="eastAsia" w:ascii="仿宋" w:hAnsi="仿宋" w:eastAsia="仿宋" w:cs="仿宋"/>
          <w:bCs/>
          <w:color w:val="auto"/>
          <w:sz w:val="21"/>
          <w:szCs w:val="21"/>
          <w:lang w:val="en-US" w:eastAsia="zh-CN"/>
        </w:rPr>
        <w:t>标准</w:t>
      </w:r>
      <w:r>
        <w:rPr>
          <w:rFonts w:hint="eastAsia" w:ascii="仿宋" w:hAnsi="仿宋" w:eastAsia="仿宋" w:cs="仿宋"/>
          <w:bCs/>
          <w:color w:val="auto"/>
          <w:sz w:val="21"/>
          <w:szCs w:val="21"/>
        </w:rPr>
        <w:t>，并作为履约验收的内容，必要时甲方可以要求乙方在履约验收环节出具检测报告。</w:t>
      </w:r>
    </w:p>
    <w:p w14:paraId="0536048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 xml:space="preserve">7.5 </w:t>
      </w:r>
      <w:r>
        <w:rPr>
          <w:rFonts w:hint="eastAsia" w:ascii="仿宋" w:hAnsi="仿宋" w:eastAsia="仿宋" w:cs="仿宋"/>
          <w:bCs/>
          <w:color w:val="auto"/>
          <w:sz w:val="21"/>
          <w:szCs w:val="21"/>
        </w:rPr>
        <w:t>乙方在运输到达之前</w:t>
      </w:r>
      <w:r>
        <w:rPr>
          <w:rFonts w:hint="eastAsia" w:ascii="仿宋" w:hAnsi="仿宋" w:eastAsia="仿宋" w:cs="仿宋"/>
          <w:bCs/>
          <w:color w:val="auto"/>
          <w:sz w:val="21"/>
          <w:szCs w:val="21"/>
          <w:lang w:eastAsia="zh-CN"/>
        </w:rPr>
        <w:t>应</w:t>
      </w:r>
      <w:r>
        <w:rPr>
          <w:rFonts w:hint="eastAsia" w:ascii="仿宋" w:hAnsi="仿宋" w:eastAsia="仿宋" w:cs="仿宋"/>
          <w:bCs/>
          <w:color w:val="auto"/>
          <w:sz w:val="21"/>
          <w:szCs w:val="21"/>
        </w:rPr>
        <w:t>提前通知</w:t>
      </w:r>
      <w:r>
        <w:rPr>
          <w:rFonts w:hint="eastAsia" w:ascii="仿宋" w:hAnsi="仿宋" w:eastAsia="仿宋" w:cs="仿宋"/>
          <w:bCs/>
          <w:color w:val="auto"/>
          <w:sz w:val="21"/>
          <w:szCs w:val="21"/>
          <w:lang w:eastAsia="zh-CN"/>
        </w:rPr>
        <w:t>甲方</w:t>
      </w:r>
      <w:r>
        <w:rPr>
          <w:rFonts w:hint="eastAsia" w:ascii="仿宋" w:hAnsi="仿宋" w:eastAsia="仿宋" w:cs="仿宋"/>
          <w:bCs/>
          <w:color w:val="auto"/>
          <w:sz w:val="21"/>
          <w:szCs w:val="21"/>
        </w:rPr>
        <w:t>，并提示货物运输装卸的注意事项</w:t>
      </w:r>
      <w:r>
        <w:rPr>
          <w:rFonts w:hint="eastAsia" w:ascii="仿宋" w:hAnsi="仿宋" w:eastAsia="仿宋" w:cs="仿宋"/>
          <w:bCs/>
          <w:color w:val="auto"/>
          <w:sz w:val="21"/>
          <w:szCs w:val="21"/>
          <w:lang w:eastAsia="zh-CN"/>
        </w:rPr>
        <w:t>，甲方配合乙方做好货物的接收工作。</w:t>
      </w:r>
    </w:p>
    <w:p w14:paraId="0E551ED6">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7.6 </w:t>
      </w:r>
      <w:r>
        <w:rPr>
          <w:rFonts w:hint="eastAsia" w:ascii="仿宋" w:hAnsi="仿宋" w:eastAsia="仿宋" w:cs="仿宋"/>
          <w:bCs/>
          <w:color w:val="auto"/>
          <w:sz w:val="21"/>
          <w:szCs w:val="21"/>
        </w:rPr>
        <w:t>如因包装</w:t>
      </w:r>
      <w:r>
        <w:rPr>
          <w:rFonts w:hint="eastAsia" w:ascii="仿宋" w:hAnsi="仿宋" w:eastAsia="仿宋" w:cs="仿宋"/>
          <w:bCs/>
          <w:color w:val="auto"/>
          <w:sz w:val="21"/>
          <w:szCs w:val="21"/>
          <w:lang w:eastAsia="zh-CN"/>
        </w:rPr>
        <w:t>、运输</w:t>
      </w:r>
      <w:r>
        <w:rPr>
          <w:rFonts w:hint="eastAsia" w:ascii="仿宋" w:hAnsi="仿宋" w:eastAsia="仿宋" w:cs="仿宋"/>
          <w:bCs/>
          <w:color w:val="auto"/>
          <w:sz w:val="21"/>
          <w:szCs w:val="21"/>
        </w:rPr>
        <w:t>问题导致货物</w:t>
      </w:r>
      <w:r>
        <w:rPr>
          <w:rFonts w:hint="eastAsia" w:ascii="仿宋" w:hAnsi="仿宋" w:eastAsia="仿宋" w:cs="仿宋"/>
          <w:bCs/>
          <w:color w:val="auto"/>
          <w:sz w:val="21"/>
          <w:szCs w:val="21"/>
          <w:lang w:eastAsia="zh-CN"/>
        </w:rPr>
        <w:t>损毁、丢失</w:t>
      </w:r>
      <w:r>
        <w:rPr>
          <w:rFonts w:hint="eastAsia" w:ascii="仿宋" w:hAnsi="仿宋" w:eastAsia="仿宋" w:cs="仿宋"/>
          <w:bCs/>
          <w:color w:val="auto"/>
          <w:sz w:val="21"/>
          <w:szCs w:val="21"/>
        </w:rPr>
        <w:t>或者品质下降，</w:t>
      </w:r>
      <w:r>
        <w:rPr>
          <w:rFonts w:hint="eastAsia" w:ascii="仿宋" w:hAnsi="仿宋" w:eastAsia="仿宋" w:cs="仿宋"/>
          <w:bCs/>
          <w:color w:val="auto"/>
          <w:sz w:val="21"/>
          <w:szCs w:val="21"/>
          <w:lang w:eastAsia="zh-CN"/>
        </w:rPr>
        <w:t>甲方</w:t>
      </w:r>
      <w:r>
        <w:rPr>
          <w:rFonts w:hint="eastAsia" w:ascii="仿宋" w:hAnsi="仿宋" w:eastAsia="仿宋" w:cs="仿宋"/>
          <w:bCs/>
          <w:color w:val="auto"/>
          <w:sz w:val="21"/>
          <w:szCs w:val="21"/>
        </w:rPr>
        <w:t>有权要求降价、换货、拒收部分或整批货物，由此</w:t>
      </w:r>
      <w:r>
        <w:rPr>
          <w:rFonts w:hint="eastAsia" w:ascii="仿宋" w:hAnsi="仿宋" w:eastAsia="仿宋" w:cs="仿宋"/>
          <w:bCs/>
          <w:color w:val="auto"/>
          <w:sz w:val="21"/>
          <w:szCs w:val="21"/>
          <w:lang w:eastAsia="zh-CN"/>
        </w:rPr>
        <w:t>产生</w:t>
      </w:r>
      <w:r>
        <w:rPr>
          <w:rFonts w:hint="eastAsia" w:ascii="仿宋" w:hAnsi="仿宋" w:eastAsia="仿宋" w:cs="仿宋"/>
          <w:bCs/>
          <w:color w:val="auto"/>
          <w:sz w:val="21"/>
          <w:szCs w:val="21"/>
        </w:rPr>
        <w:t>的费用和损失，均由</w:t>
      </w:r>
      <w:r>
        <w:rPr>
          <w:rFonts w:hint="eastAsia" w:ascii="仿宋" w:hAnsi="仿宋" w:eastAsia="仿宋" w:cs="仿宋"/>
          <w:bCs/>
          <w:color w:val="auto"/>
          <w:sz w:val="21"/>
          <w:szCs w:val="21"/>
          <w:lang w:eastAsia="zh-CN"/>
        </w:rPr>
        <w:t>乙方</w:t>
      </w:r>
      <w:r>
        <w:rPr>
          <w:rFonts w:hint="eastAsia" w:ascii="仿宋" w:hAnsi="仿宋" w:eastAsia="仿宋" w:cs="仿宋"/>
          <w:bCs/>
          <w:color w:val="auto"/>
          <w:sz w:val="21"/>
          <w:szCs w:val="21"/>
        </w:rPr>
        <w:t>承担。</w:t>
      </w:r>
    </w:p>
    <w:p w14:paraId="69ACCAB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8</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质量标准和保证</w:t>
      </w:r>
    </w:p>
    <w:p w14:paraId="4A12B8B8">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8</w:t>
      </w:r>
      <w:r>
        <w:rPr>
          <w:rFonts w:hint="eastAsia" w:ascii="仿宋" w:hAnsi="仿宋" w:eastAsia="仿宋" w:cs="仿宋"/>
          <w:bCs/>
          <w:color w:val="auto"/>
          <w:sz w:val="21"/>
          <w:szCs w:val="21"/>
        </w:rPr>
        <w:t>.1 质量标准</w:t>
      </w:r>
    </w:p>
    <w:p w14:paraId="4FD5845D">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（1）本合同下</w:t>
      </w:r>
      <w:r>
        <w:rPr>
          <w:rFonts w:hint="eastAsia" w:ascii="仿宋" w:hAnsi="仿宋" w:eastAsia="仿宋" w:cs="仿宋"/>
          <w:bCs/>
          <w:color w:val="auto"/>
          <w:sz w:val="21"/>
          <w:szCs w:val="21"/>
          <w:lang w:eastAsia="zh-CN"/>
        </w:rPr>
        <w:t>提供</w:t>
      </w:r>
      <w:r>
        <w:rPr>
          <w:rFonts w:hint="eastAsia" w:ascii="仿宋" w:hAnsi="仿宋" w:eastAsia="仿宋" w:cs="仿宋"/>
          <w:bCs/>
          <w:color w:val="auto"/>
          <w:sz w:val="21"/>
          <w:szCs w:val="21"/>
        </w:rPr>
        <w:t>的货物应符合</w:t>
      </w:r>
      <w:r>
        <w:rPr>
          <w:rFonts w:hint="eastAsia" w:ascii="仿宋" w:hAnsi="仿宋" w:eastAsia="仿宋" w:cs="仿宋"/>
          <w:bCs/>
          <w:color w:val="auto"/>
          <w:sz w:val="21"/>
          <w:szCs w:val="21"/>
          <w:lang w:eastAsia="zh-CN"/>
        </w:rPr>
        <w:t>合同约</w:t>
      </w:r>
      <w:r>
        <w:rPr>
          <w:rFonts w:hint="eastAsia" w:ascii="仿宋" w:hAnsi="仿宋" w:eastAsia="仿宋" w:cs="仿宋"/>
          <w:bCs/>
          <w:color w:val="auto"/>
          <w:sz w:val="21"/>
          <w:szCs w:val="21"/>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bCs/>
          <w:color w:val="auto"/>
          <w:sz w:val="21"/>
          <w:szCs w:val="21"/>
          <w:lang w:eastAsia="zh-CN"/>
        </w:rPr>
        <w:t>。</w:t>
      </w:r>
    </w:p>
    <w:p w14:paraId="3D86A4B9">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（2）采用中华人民共和国法定计量单位。</w:t>
      </w:r>
    </w:p>
    <w:p w14:paraId="73270191">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（3）乙方所</w:t>
      </w:r>
      <w:r>
        <w:rPr>
          <w:rFonts w:hint="eastAsia" w:ascii="仿宋" w:hAnsi="仿宋" w:eastAsia="仿宋" w:cs="仿宋"/>
          <w:bCs/>
          <w:color w:val="auto"/>
          <w:sz w:val="21"/>
          <w:szCs w:val="21"/>
          <w:lang w:eastAsia="zh-CN"/>
        </w:rPr>
        <w:t>提供</w:t>
      </w:r>
      <w:r>
        <w:rPr>
          <w:rFonts w:hint="eastAsia" w:ascii="仿宋" w:hAnsi="仿宋" w:eastAsia="仿宋" w:cs="仿宋"/>
          <w:bCs/>
          <w:color w:val="auto"/>
          <w:sz w:val="21"/>
          <w:szCs w:val="21"/>
        </w:rPr>
        <w:t>的货物应符合国家有关安全、环保、卫生</w:t>
      </w:r>
      <w:r>
        <w:rPr>
          <w:rFonts w:hint="eastAsia" w:ascii="仿宋" w:hAnsi="仿宋" w:eastAsia="仿宋" w:cs="仿宋"/>
          <w:bCs/>
          <w:color w:val="auto"/>
          <w:sz w:val="21"/>
          <w:szCs w:val="21"/>
          <w:lang w:eastAsia="zh-CN"/>
        </w:rPr>
        <w:t>的</w:t>
      </w:r>
      <w:r>
        <w:rPr>
          <w:rFonts w:hint="eastAsia" w:ascii="仿宋" w:hAnsi="仿宋" w:eastAsia="仿宋" w:cs="仿宋"/>
          <w:bCs/>
          <w:color w:val="auto"/>
          <w:sz w:val="21"/>
          <w:szCs w:val="21"/>
        </w:rPr>
        <w:t>规定。</w:t>
      </w:r>
    </w:p>
    <w:p w14:paraId="129A5B76">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（4）乙方应向甲方提交所</w:t>
      </w:r>
      <w:r>
        <w:rPr>
          <w:rFonts w:hint="eastAsia" w:ascii="仿宋" w:hAnsi="仿宋" w:eastAsia="仿宋" w:cs="仿宋"/>
          <w:bCs/>
          <w:color w:val="auto"/>
          <w:sz w:val="21"/>
          <w:szCs w:val="21"/>
          <w:lang w:eastAsia="zh-CN"/>
        </w:rPr>
        <w:t>提供</w:t>
      </w:r>
      <w:r>
        <w:rPr>
          <w:rFonts w:hint="eastAsia" w:ascii="仿宋" w:hAnsi="仿宋" w:eastAsia="仿宋" w:cs="仿宋"/>
          <w:bCs/>
          <w:color w:val="auto"/>
          <w:sz w:val="21"/>
          <w:szCs w:val="21"/>
        </w:rPr>
        <w:t>货物的技术文件，包括相应的中文技术文件，如：产品目录、图纸、操作手册、使用说明、维护手册或服务指南</w:t>
      </w:r>
      <w:r>
        <w:rPr>
          <w:rFonts w:hint="eastAsia" w:ascii="仿宋" w:hAnsi="仿宋" w:eastAsia="仿宋" w:cs="仿宋"/>
          <w:bCs/>
          <w:color w:val="auto"/>
          <w:sz w:val="21"/>
          <w:szCs w:val="21"/>
          <w:lang w:eastAsia="zh-CN"/>
        </w:rPr>
        <w:t>等</w:t>
      </w:r>
      <w:r>
        <w:rPr>
          <w:rFonts w:hint="eastAsia" w:ascii="仿宋" w:hAnsi="仿宋" w:eastAsia="仿宋" w:cs="仿宋"/>
          <w:bCs/>
          <w:color w:val="auto"/>
          <w:sz w:val="21"/>
          <w:szCs w:val="21"/>
        </w:rPr>
        <w:t>。</w:t>
      </w:r>
      <w:r>
        <w:rPr>
          <w:rFonts w:hint="eastAsia" w:ascii="仿宋" w:hAnsi="仿宋" w:eastAsia="仿宋" w:cs="仿宋"/>
          <w:bCs/>
          <w:color w:val="auto"/>
          <w:sz w:val="21"/>
          <w:szCs w:val="21"/>
          <w:lang w:eastAsia="zh-CN"/>
        </w:rPr>
        <w:t>上述</w:t>
      </w:r>
      <w:r>
        <w:rPr>
          <w:rFonts w:hint="eastAsia" w:ascii="仿宋" w:hAnsi="仿宋" w:eastAsia="仿宋" w:cs="仿宋"/>
          <w:bCs/>
          <w:color w:val="auto"/>
          <w:sz w:val="21"/>
          <w:szCs w:val="21"/>
        </w:rPr>
        <w:t>文件应包装好随货物一同发运。</w:t>
      </w:r>
    </w:p>
    <w:p w14:paraId="0584D90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8</w:t>
      </w:r>
      <w:r>
        <w:rPr>
          <w:rFonts w:hint="eastAsia" w:ascii="仿宋" w:hAnsi="仿宋" w:eastAsia="仿宋" w:cs="仿宋"/>
          <w:bCs/>
          <w:color w:val="auto"/>
          <w:sz w:val="21"/>
          <w:szCs w:val="21"/>
        </w:rPr>
        <w:t>.2 保证</w:t>
      </w:r>
    </w:p>
    <w:p w14:paraId="0D9985A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（1）乙方应保证</w:t>
      </w:r>
      <w:r>
        <w:rPr>
          <w:rFonts w:hint="eastAsia" w:ascii="仿宋" w:hAnsi="仿宋" w:eastAsia="仿宋" w:cs="仿宋"/>
          <w:bCs/>
          <w:color w:val="auto"/>
          <w:sz w:val="21"/>
          <w:szCs w:val="21"/>
          <w:lang w:eastAsia="zh-CN"/>
        </w:rPr>
        <w:t>提供的货物</w:t>
      </w:r>
      <w:r>
        <w:rPr>
          <w:rFonts w:hint="eastAsia" w:ascii="仿宋" w:hAnsi="仿宋" w:eastAsia="仿宋" w:cs="仿宋"/>
          <w:bCs/>
          <w:color w:val="auto"/>
          <w:sz w:val="21"/>
          <w:szCs w:val="21"/>
        </w:rPr>
        <w:t>完全符合合同规定的质量、规格和性能要求。乙方应保证货物在正确安装、正常使用和保养条件下，在其使用寿命期内具</w:t>
      </w:r>
      <w:r>
        <w:rPr>
          <w:rFonts w:hint="eastAsia" w:ascii="仿宋" w:hAnsi="仿宋" w:eastAsia="仿宋" w:cs="仿宋"/>
          <w:bCs/>
          <w:color w:val="auto"/>
          <w:sz w:val="21"/>
          <w:szCs w:val="21"/>
          <w:lang w:eastAsia="zh-CN"/>
        </w:rPr>
        <w:t>备合同约定</w:t>
      </w:r>
      <w:r>
        <w:rPr>
          <w:rFonts w:hint="eastAsia" w:ascii="仿宋" w:hAnsi="仿宋" w:eastAsia="仿宋" w:cs="仿宋"/>
          <w:bCs/>
          <w:color w:val="auto"/>
          <w:sz w:val="21"/>
          <w:szCs w:val="21"/>
        </w:rPr>
        <w:t>的性能。</w:t>
      </w:r>
      <w:r>
        <w:rPr>
          <w:rFonts w:hint="eastAsia" w:ascii="仿宋" w:hAnsi="仿宋" w:eastAsia="仿宋" w:cs="仿宋"/>
          <w:bCs/>
          <w:color w:val="auto"/>
          <w:sz w:val="21"/>
          <w:szCs w:val="21"/>
          <w:lang w:eastAsia="zh-CN"/>
        </w:rPr>
        <w:t>存在</w:t>
      </w:r>
      <w:r>
        <w:rPr>
          <w:rFonts w:hint="eastAsia" w:ascii="仿宋" w:hAnsi="仿宋" w:eastAsia="仿宋" w:cs="仿宋"/>
          <w:bCs/>
          <w:color w:val="auto"/>
          <w:sz w:val="21"/>
          <w:szCs w:val="21"/>
        </w:rPr>
        <w:t>质量保证期的，货物最终交付验收</w:t>
      </w:r>
      <w:r>
        <w:rPr>
          <w:rFonts w:hint="eastAsia" w:ascii="仿宋" w:hAnsi="仿宋" w:eastAsia="仿宋" w:cs="仿宋"/>
          <w:bCs/>
          <w:color w:val="auto"/>
          <w:sz w:val="21"/>
          <w:szCs w:val="21"/>
          <w:lang w:eastAsia="zh-CN"/>
        </w:rPr>
        <w:t>合格</w:t>
      </w:r>
      <w:r>
        <w:rPr>
          <w:rFonts w:hint="eastAsia" w:ascii="仿宋" w:hAnsi="仿宋" w:eastAsia="仿宋" w:cs="仿宋"/>
          <w:bCs/>
          <w:color w:val="auto"/>
          <w:sz w:val="21"/>
          <w:szCs w:val="21"/>
        </w:rPr>
        <w:t>后</w:t>
      </w:r>
      <w:r>
        <w:rPr>
          <w:rFonts w:hint="eastAsia" w:ascii="仿宋" w:hAnsi="仿宋" w:eastAsia="仿宋" w:cs="仿宋"/>
          <w:bCs/>
          <w:color w:val="auto"/>
          <w:sz w:val="21"/>
          <w:szCs w:val="21"/>
          <w:lang w:eastAsia="zh-CN"/>
        </w:rPr>
        <w:t>在</w:t>
      </w:r>
      <w:r>
        <w:rPr>
          <w:rFonts w:hint="eastAsia" w:ascii="仿宋" w:hAnsi="仿宋" w:eastAsia="仿宋" w:cs="仿宋"/>
          <w:bCs/>
          <w:color w:val="auto"/>
          <w:sz w:val="21"/>
          <w:szCs w:val="21"/>
        </w:rPr>
        <w:t>【政府采购合同专用条款】规定或乙方</w:t>
      </w:r>
      <w:r>
        <w:rPr>
          <w:rFonts w:hint="eastAsia" w:ascii="仿宋" w:hAnsi="仿宋" w:eastAsia="仿宋" w:cs="仿宋"/>
          <w:bCs/>
          <w:color w:val="auto"/>
          <w:sz w:val="21"/>
          <w:szCs w:val="21"/>
          <w:lang w:eastAsia="zh-CN"/>
        </w:rPr>
        <w:t>书面</w:t>
      </w:r>
      <w:r>
        <w:rPr>
          <w:rFonts w:hint="eastAsia" w:ascii="仿宋" w:hAnsi="仿宋" w:eastAsia="仿宋" w:cs="仿宋"/>
          <w:bCs/>
          <w:color w:val="auto"/>
          <w:sz w:val="21"/>
          <w:szCs w:val="21"/>
        </w:rPr>
        <w:t>承诺（两者以较长的为准）的质量保证期内，本保证保持有效。</w:t>
      </w:r>
    </w:p>
    <w:p w14:paraId="6EDBD2F2">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（2）在质量保证期内所发现的缺陷，甲方应尽快以书面形式通知乙方。</w:t>
      </w:r>
    </w:p>
    <w:p w14:paraId="372172F1">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（3）乙方收到通知后</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应在【政府采购合同专用条款】规定的响应时间内以合理的速度免费维修或更换有缺陷的货物或部件。</w:t>
      </w:r>
    </w:p>
    <w:p w14:paraId="3A7CEB79">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bCs/>
          <w:color w:val="auto"/>
          <w:sz w:val="21"/>
          <w:szCs w:val="21"/>
          <w:lang w:val="en-US" w:eastAsia="zh-CN"/>
        </w:rPr>
        <w:t>5</w:t>
      </w:r>
      <w:r>
        <w:rPr>
          <w:rFonts w:hint="eastAsia" w:ascii="仿宋" w:hAnsi="仿宋" w:eastAsia="仿宋" w:cs="仿宋"/>
          <w:bCs/>
          <w:color w:val="auto"/>
          <w:sz w:val="21"/>
          <w:szCs w:val="21"/>
        </w:rPr>
        <w:t>.1条规定以书面形式</w:t>
      </w:r>
      <w:r>
        <w:rPr>
          <w:rFonts w:hint="eastAsia" w:ascii="仿宋" w:hAnsi="仿宋" w:eastAsia="仿宋" w:cs="仿宋"/>
          <w:bCs/>
          <w:color w:val="auto"/>
          <w:sz w:val="21"/>
          <w:szCs w:val="21"/>
          <w:lang w:eastAsia="zh-CN"/>
        </w:rPr>
        <w:t>追究</w:t>
      </w:r>
      <w:r>
        <w:rPr>
          <w:rFonts w:hint="eastAsia" w:ascii="仿宋" w:hAnsi="仿宋" w:eastAsia="仿宋" w:cs="仿宋"/>
          <w:bCs/>
          <w:color w:val="auto"/>
          <w:sz w:val="21"/>
          <w:szCs w:val="21"/>
        </w:rPr>
        <w:t>乙方</w:t>
      </w:r>
      <w:r>
        <w:rPr>
          <w:rFonts w:hint="eastAsia" w:ascii="仿宋" w:hAnsi="仿宋" w:eastAsia="仿宋" w:cs="仿宋"/>
          <w:bCs/>
          <w:color w:val="auto"/>
          <w:sz w:val="21"/>
          <w:szCs w:val="21"/>
          <w:lang w:eastAsia="zh-CN"/>
        </w:rPr>
        <w:t>的违约责任</w:t>
      </w:r>
      <w:r>
        <w:rPr>
          <w:rFonts w:hint="eastAsia" w:ascii="仿宋" w:hAnsi="仿宋" w:eastAsia="仿宋" w:cs="仿宋"/>
          <w:bCs/>
          <w:color w:val="auto"/>
          <w:sz w:val="21"/>
          <w:szCs w:val="21"/>
        </w:rPr>
        <w:t>。</w:t>
      </w:r>
    </w:p>
    <w:p w14:paraId="5291046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（5）乙方在约定的时间内未能弥补缺陷，甲方可采取必要的补救措施，但其风险和费用将由乙方承担，甲方根据合同</w:t>
      </w:r>
      <w:r>
        <w:rPr>
          <w:rFonts w:hint="eastAsia" w:ascii="仿宋" w:hAnsi="仿宋" w:eastAsia="仿宋" w:cs="仿宋"/>
          <w:bCs/>
          <w:color w:val="auto"/>
          <w:sz w:val="21"/>
          <w:szCs w:val="21"/>
          <w:lang w:eastAsia="zh-CN"/>
        </w:rPr>
        <w:t>约定</w:t>
      </w:r>
      <w:r>
        <w:rPr>
          <w:rFonts w:hint="eastAsia" w:ascii="仿宋" w:hAnsi="仿宋" w:eastAsia="仿宋" w:cs="仿宋"/>
          <w:bCs/>
          <w:color w:val="auto"/>
          <w:sz w:val="21"/>
          <w:szCs w:val="21"/>
        </w:rPr>
        <w:t>对乙方行使的其他权利不受影响。</w:t>
      </w:r>
    </w:p>
    <w:p w14:paraId="5843B546">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9</w:t>
      </w: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权利瑕疵担保</w:t>
      </w:r>
    </w:p>
    <w:p w14:paraId="51726533">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9</w:t>
      </w:r>
      <w:r>
        <w:rPr>
          <w:rFonts w:hint="eastAsia" w:ascii="仿宋" w:hAnsi="仿宋" w:eastAsia="仿宋" w:cs="仿宋"/>
          <w:bCs/>
          <w:color w:val="auto"/>
          <w:sz w:val="21"/>
          <w:szCs w:val="21"/>
        </w:rPr>
        <w:t>.1 乙方保证对其出售的货物享有合法的权利。</w:t>
      </w:r>
    </w:p>
    <w:p w14:paraId="1F53290D">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9</w:t>
      </w:r>
      <w:r>
        <w:rPr>
          <w:rFonts w:hint="eastAsia" w:ascii="仿宋" w:hAnsi="仿宋" w:eastAsia="仿宋" w:cs="仿宋"/>
          <w:bCs/>
          <w:color w:val="auto"/>
          <w:sz w:val="21"/>
          <w:szCs w:val="21"/>
        </w:rPr>
        <w:t>.2 乙方保证在交付的货物上不存在抵押权等担保物权。</w:t>
      </w:r>
    </w:p>
    <w:p w14:paraId="63016E6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9</w:t>
      </w:r>
      <w:r>
        <w:rPr>
          <w:rFonts w:hint="eastAsia" w:ascii="仿宋" w:hAnsi="仿宋" w:eastAsia="仿宋" w:cs="仿宋"/>
          <w:bCs/>
          <w:color w:val="auto"/>
          <w:sz w:val="21"/>
          <w:szCs w:val="21"/>
        </w:rPr>
        <w:t>.3 如甲方使用</w:t>
      </w:r>
      <w:r>
        <w:rPr>
          <w:rFonts w:hint="eastAsia" w:ascii="仿宋" w:hAnsi="仿宋" w:eastAsia="仿宋" w:cs="仿宋"/>
          <w:bCs/>
          <w:color w:val="auto"/>
          <w:sz w:val="21"/>
          <w:szCs w:val="21"/>
          <w:lang w:val="en-US" w:eastAsia="zh-CN"/>
        </w:rPr>
        <w:t>上述</w:t>
      </w:r>
      <w:r>
        <w:rPr>
          <w:rFonts w:hint="eastAsia" w:ascii="仿宋" w:hAnsi="仿宋" w:eastAsia="仿宋" w:cs="仿宋"/>
          <w:bCs/>
          <w:color w:val="auto"/>
          <w:sz w:val="21"/>
          <w:szCs w:val="21"/>
        </w:rPr>
        <w:t>货物构成</w:t>
      </w:r>
      <w:r>
        <w:rPr>
          <w:rFonts w:hint="eastAsia" w:ascii="仿宋" w:hAnsi="仿宋" w:eastAsia="仿宋" w:cs="仿宋"/>
          <w:bCs/>
          <w:color w:val="auto"/>
          <w:sz w:val="21"/>
          <w:szCs w:val="21"/>
          <w:lang w:val="en-US" w:eastAsia="zh-CN"/>
        </w:rPr>
        <w:t>对第三人</w:t>
      </w:r>
      <w:r>
        <w:rPr>
          <w:rFonts w:hint="eastAsia" w:ascii="仿宋" w:hAnsi="仿宋" w:eastAsia="仿宋" w:cs="仿宋"/>
          <w:bCs/>
          <w:color w:val="auto"/>
          <w:sz w:val="21"/>
          <w:szCs w:val="21"/>
        </w:rPr>
        <w:t>侵权的，则由乙方承担全部责任。</w:t>
      </w:r>
    </w:p>
    <w:p w14:paraId="0D36564D">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0</w:t>
      </w: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知识产权保护</w:t>
      </w:r>
    </w:p>
    <w:p w14:paraId="729989DC">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0</w:t>
      </w:r>
      <w:r>
        <w:rPr>
          <w:rFonts w:hint="eastAsia" w:ascii="仿宋" w:hAnsi="仿宋" w:eastAsia="仿宋" w:cs="仿宋"/>
          <w:bCs/>
          <w:color w:val="auto"/>
          <w:sz w:val="21"/>
          <w:szCs w:val="21"/>
        </w:rPr>
        <w:t>.1 乙方对其所销售的货物应当享有知识产权或经权利人合法授权，保证没有侵犯任何第三人的知识产权等权利。</w:t>
      </w:r>
      <w:bookmarkStart w:id="51" w:name="_Hlk163047038"/>
      <w:r>
        <w:rPr>
          <w:rFonts w:hint="eastAsia" w:ascii="仿宋" w:hAnsi="仿宋" w:eastAsia="仿宋" w:cs="仿宋"/>
          <w:bCs/>
          <w:color w:val="auto"/>
          <w:sz w:val="21"/>
          <w:szCs w:val="21"/>
        </w:rPr>
        <w:t>因违反前述约定对第三人构成侵权的，应当由乙方向第三人承担法律责任；甲方依法向第三人赔偿后，有权向乙方追偿。甲方有其他损失的，乙方应当赔偿</w:t>
      </w:r>
      <w:bookmarkEnd w:id="51"/>
      <w:r>
        <w:rPr>
          <w:rFonts w:hint="eastAsia" w:ascii="仿宋" w:hAnsi="仿宋" w:eastAsia="仿宋" w:cs="仿宋"/>
          <w:bCs/>
          <w:color w:val="auto"/>
          <w:sz w:val="21"/>
          <w:szCs w:val="21"/>
        </w:rPr>
        <w:t>。</w:t>
      </w:r>
    </w:p>
    <w:p w14:paraId="16DE5BAF">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1</w:t>
      </w: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保密义务</w:t>
      </w:r>
    </w:p>
    <w:p w14:paraId="1D64FAF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 xml:space="preserve">11.1 </w:t>
      </w:r>
      <w:r>
        <w:rPr>
          <w:rFonts w:hint="eastAsia" w:ascii="仿宋" w:hAnsi="仿宋" w:eastAsia="仿宋" w:cs="仿宋"/>
          <w:bCs/>
          <w:color w:val="auto"/>
          <w:sz w:val="21"/>
          <w:szCs w:val="21"/>
        </w:rPr>
        <w:t>甲、乙双方</w:t>
      </w:r>
      <w:r>
        <w:rPr>
          <w:rFonts w:hint="eastAsia" w:ascii="仿宋" w:hAnsi="仿宋" w:eastAsia="仿宋" w:cs="仿宋"/>
          <w:bCs/>
          <w:color w:val="auto"/>
          <w:sz w:val="21"/>
          <w:szCs w:val="21"/>
          <w:lang w:eastAsia="zh-CN"/>
        </w:rPr>
        <w:t>对</w:t>
      </w:r>
      <w:r>
        <w:rPr>
          <w:rFonts w:hint="eastAsia" w:ascii="仿宋" w:hAnsi="仿宋" w:eastAsia="仿宋" w:cs="仿宋"/>
          <w:bCs/>
          <w:color w:val="auto"/>
          <w:sz w:val="21"/>
          <w:szCs w:val="21"/>
        </w:rPr>
        <w:t>采购和合同履行过程中所获悉的</w:t>
      </w:r>
      <w:r>
        <w:rPr>
          <w:rFonts w:hint="eastAsia" w:ascii="仿宋" w:hAnsi="仿宋" w:eastAsia="仿宋" w:cs="仿宋"/>
          <w:bCs/>
          <w:color w:val="auto"/>
          <w:sz w:val="21"/>
          <w:szCs w:val="21"/>
          <w:lang w:eastAsia="zh-CN"/>
        </w:rPr>
        <w:t>国家秘密、工作秘密、</w:t>
      </w:r>
      <w:r>
        <w:rPr>
          <w:rFonts w:hint="eastAsia" w:ascii="仿宋" w:hAnsi="仿宋" w:eastAsia="仿宋" w:cs="仿宋"/>
          <w:bCs/>
          <w:color w:val="auto"/>
          <w:sz w:val="21"/>
          <w:szCs w:val="21"/>
        </w:rPr>
        <w:t>商业秘密或者其他应当保密的信息，均有保密义务</w:t>
      </w:r>
      <w:r>
        <w:rPr>
          <w:rFonts w:hint="eastAsia" w:ascii="仿宋" w:hAnsi="仿宋" w:eastAsia="仿宋" w:cs="仿宋"/>
          <w:bCs/>
          <w:color w:val="auto"/>
          <w:sz w:val="21"/>
          <w:szCs w:val="21"/>
          <w:lang w:eastAsia="zh-CN"/>
        </w:rPr>
        <w:t>且不受合同有效期所限，直至该信息成为公开信息</w:t>
      </w:r>
      <w:r>
        <w:rPr>
          <w:rFonts w:hint="eastAsia" w:ascii="仿宋" w:hAnsi="仿宋" w:eastAsia="仿宋" w:cs="仿宋"/>
          <w:bCs/>
          <w:color w:val="auto"/>
          <w:sz w:val="21"/>
          <w:szCs w:val="21"/>
        </w:rPr>
        <w:t>。泄露、不正当地使用</w:t>
      </w:r>
      <w:r>
        <w:rPr>
          <w:rFonts w:hint="eastAsia" w:ascii="仿宋" w:hAnsi="仿宋" w:eastAsia="仿宋" w:cs="仿宋"/>
          <w:bCs/>
          <w:color w:val="auto"/>
          <w:sz w:val="21"/>
          <w:szCs w:val="21"/>
          <w:lang w:eastAsia="zh-CN"/>
        </w:rPr>
        <w:t>国家秘密、工作秘密、</w:t>
      </w:r>
      <w:r>
        <w:rPr>
          <w:rFonts w:hint="eastAsia" w:ascii="仿宋" w:hAnsi="仿宋" w:eastAsia="仿宋" w:cs="仿宋"/>
          <w:bCs/>
          <w:color w:val="auto"/>
          <w:sz w:val="21"/>
          <w:szCs w:val="21"/>
        </w:rPr>
        <w:t>商业秘密或者</w:t>
      </w:r>
      <w:r>
        <w:rPr>
          <w:rFonts w:hint="eastAsia" w:ascii="仿宋" w:hAnsi="仿宋" w:eastAsia="仿宋" w:cs="仿宋"/>
          <w:bCs/>
          <w:color w:val="auto"/>
          <w:sz w:val="21"/>
          <w:szCs w:val="21"/>
          <w:lang w:eastAsia="zh-CN"/>
        </w:rPr>
        <w:t>其他应当保密的</w:t>
      </w:r>
      <w:r>
        <w:rPr>
          <w:rFonts w:hint="eastAsia" w:ascii="仿宋" w:hAnsi="仿宋" w:eastAsia="仿宋" w:cs="仿宋"/>
          <w:bCs/>
          <w:color w:val="auto"/>
          <w:sz w:val="21"/>
          <w:szCs w:val="21"/>
        </w:rPr>
        <w:t>信息，应当承担</w:t>
      </w:r>
      <w:r>
        <w:rPr>
          <w:rFonts w:hint="eastAsia" w:ascii="仿宋" w:hAnsi="仿宋" w:eastAsia="仿宋" w:cs="仿宋"/>
          <w:bCs/>
          <w:color w:val="auto"/>
          <w:sz w:val="21"/>
          <w:szCs w:val="21"/>
          <w:lang w:eastAsia="zh-CN"/>
        </w:rPr>
        <w:t>相应</w:t>
      </w:r>
      <w:r>
        <w:rPr>
          <w:rFonts w:hint="eastAsia" w:ascii="仿宋" w:hAnsi="仿宋" w:eastAsia="仿宋" w:cs="仿宋"/>
          <w:bCs/>
          <w:color w:val="auto"/>
          <w:sz w:val="21"/>
          <w:szCs w:val="21"/>
        </w:rPr>
        <w:t>责任。其他应当保密的信息由双方在【政府采购合同专用条款】中约定。</w:t>
      </w:r>
    </w:p>
    <w:p w14:paraId="66502602">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2</w:t>
      </w: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合同价款支付</w:t>
      </w:r>
    </w:p>
    <w:p w14:paraId="4F26BF82">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2</w:t>
      </w:r>
      <w:r>
        <w:rPr>
          <w:rFonts w:hint="eastAsia" w:ascii="仿宋" w:hAnsi="仿宋" w:eastAsia="仿宋" w:cs="仿宋"/>
          <w:bCs/>
          <w:color w:val="auto"/>
          <w:sz w:val="21"/>
          <w:szCs w:val="21"/>
        </w:rPr>
        <w:t xml:space="preserve">.1 </w:t>
      </w:r>
      <w:r>
        <w:rPr>
          <w:rFonts w:hint="eastAsia" w:ascii="仿宋" w:hAnsi="仿宋" w:eastAsia="仿宋" w:cs="仿宋"/>
          <w:bCs/>
          <w:color w:val="auto"/>
          <w:sz w:val="21"/>
          <w:szCs w:val="21"/>
          <w:lang w:eastAsia="zh-CN"/>
        </w:rPr>
        <w:t>合同价款支付</w:t>
      </w:r>
      <w:r>
        <w:rPr>
          <w:rFonts w:hint="eastAsia" w:ascii="仿宋" w:hAnsi="仿宋" w:eastAsia="仿宋" w:cs="仿宋"/>
          <w:bCs/>
          <w:color w:val="auto"/>
          <w:sz w:val="21"/>
          <w:szCs w:val="21"/>
        </w:rPr>
        <w:t>按照国库集中支付</w:t>
      </w:r>
      <w:r>
        <w:rPr>
          <w:rFonts w:hint="eastAsia" w:ascii="仿宋" w:hAnsi="仿宋" w:eastAsia="仿宋" w:cs="仿宋"/>
          <w:bCs/>
          <w:color w:val="auto"/>
          <w:sz w:val="21"/>
          <w:szCs w:val="21"/>
          <w:lang w:eastAsia="zh-CN"/>
        </w:rPr>
        <w:t>制度及财政管理相关</w:t>
      </w:r>
      <w:r>
        <w:rPr>
          <w:rFonts w:hint="eastAsia" w:ascii="仿宋" w:hAnsi="仿宋" w:eastAsia="仿宋" w:cs="仿宋"/>
          <w:bCs/>
          <w:color w:val="auto"/>
          <w:sz w:val="21"/>
          <w:szCs w:val="21"/>
        </w:rPr>
        <w:t>规定执行。</w:t>
      </w:r>
    </w:p>
    <w:p w14:paraId="005331E6">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val="en-US" w:eastAsia="zh-CN"/>
        </w:rPr>
        <w:t xml:space="preserve">12.2 </w:t>
      </w:r>
      <w:r>
        <w:rPr>
          <w:rFonts w:hint="eastAsia" w:ascii="仿宋" w:hAnsi="仿宋" w:eastAsia="仿宋" w:cs="仿宋"/>
          <w:bCs/>
          <w:color w:val="auto"/>
          <w:sz w:val="21"/>
          <w:szCs w:val="21"/>
        </w:rPr>
        <w:t>对于满足合同约定支付条件的，</w:t>
      </w:r>
      <w:r>
        <w:rPr>
          <w:rFonts w:hint="eastAsia" w:ascii="仿宋" w:hAnsi="仿宋" w:eastAsia="仿宋" w:cs="仿宋"/>
          <w:bCs/>
          <w:color w:val="auto"/>
          <w:sz w:val="21"/>
          <w:szCs w:val="21"/>
          <w:lang w:val="en-US" w:eastAsia="zh-CN"/>
        </w:rPr>
        <w:t>甲方</w:t>
      </w:r>
      <w:r>
        <w:rPr>
          <w:rFonts w:hint="eastAsia" w:ascii="仿宋" w:hAnsi="仿宋" w:eastAsia="仿宋" w:cs="仿宋"/>
          <w:bCs/>
          <w:color w:val="auto"/>
          <w:sz w:val="21"/>
          <w:szCs w:val="21"/>
        </w:rPr>
        <w:t>原则上应当自收到发票后10个工作日内将资金支付到合同约定的</w:t>
      </w:r>
      <w:r>
        <w:rPr>
          <w:rFonts w:hint="eastAsia" w:ascii="仿宋" w:hAnsi="仿宋" w:eastAsia="仿宋" w:cs="仿宋"/>
          <w:bCs/>
          <w:color w:val="auto"/>
          <w:sz w:val="21"/>
          <w:szCs w:val="21"/>
          <w:lang w:eastAsia="zh-CN"/>
        </w:rPr>
        <w:t>乙方</w:t>
      </w:r>
      <w:r>
        <w:rPr>
          <w:rFonts w:hint="eastAsia" w:ascii="仿宋" w:hAnsi="仿宋" w:eastAsia="仿宋" w:cs="仿宋"/>
          <w:bCs/>
          <w:color w:val="auto"/>
          <w:sz w:val="21"/>
          <w:szCs w:val="21"/>
        </w:rPr>
        <w:t>账户，不得以机构变动、人员更替、政策调整等为由迟延付款，不得将采购文件和合同中未规定的义务作为向</w:t>
      </w:r>
      <w:r>
        <w:rPr>
          <w:rFonts w:hint="eastAsia" w:ascii="仿宋" w:hAnsi="仿宋" w:eastAsia="仿宋" w:cs="仿宋"/>
          <w:bCs/>
          <w:color w:val="auto"/>
          <w:sz w:val="21"/>
          <w:szCs w:val="21"/>
          <w:lang w:val="en-US" w:eastAsia="zh-CN"/>
        </w:rPr>
        <w:t>乙方</w:t>
      </w:r>
      <w:r>
        <w:rPr>
          <w:rFonts w:hint="eastAsia" w:ascii="仿宋" w:hAnsi="仿宋" w:eastAsia="仿宋" w:cs="仿宋"/>
          <w:bCs/>
          <w:color w:val="auto"/>
          <w:sz w:val="21"/>
          <w:szCs w:val="21"/>
        </w:rPr>
        <w:t>付款的条件。具体合同价款支付时间在【政府采购合同专用条款】中</w:t>
      </w:r>
      <w:r>
        <w:rPr>
          <w:rFonts w:hint="eastAsia" w:ascii="仿宋" w:hAnsi="仿宋" w:eastAsia="仿宋" w:cs="仿宋"/>
          <w:bCs/>
          <w:color w:val="auto"/>
          <w:sz w:val="21"/>
          <w:szCs w:val="21"/>
          <w:lang w:eastAsia="zh-CN"/>
        </w:rPr>
        <w:t>约</w:t>
      </w:r>
      <w:r>
        <w:rPr>
          <w:rFonts w:hint="eastAsia" w:ascii="仿宋" w:hAnsi="仿宋" w:eastAsia="仿宋" w:cs="仿宋"/>
          <w:bCs/>
          <w:color w:val="auto"/>
          <w:sz w:val="21"/>
          <w:szCs w:val="21"/>
        </w:rPr>
        <w:t>定。</w:t>
      </w:r>
    </w:p>
    <w:p w14:paraId="6AD80070">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3</w:t>
      </w: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履约保证金</w:t>
      </w:r>
    </w:p>
    <w:p w14:paraId="3FFE8240">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3</w:t>
      </w:r>
      <w:r>
        <w:rPr>
          <w:rFonts w:hint="eastAsia" w:ascii="仿宋" w:hAnsi="仿宋" w:eastAsia="仿宋" w:cs="仿宋"/>
          <w:bCs/>
          <w:color w:val="auto"/>
          <w:sz w:val="21"/>
          <w:szCs w:val="21"/>
        </w:rPr>
        <w:t>.1 乙方应当以支票、汇票、本票或者金融机构、担保机构出具的保函等非现金形式提交。</w:t>
      </w:r>
    </w:p>
    <w:p w14:paraId="125A4CAA">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3</w:t>
      </w:r>
      <w:r>
        <w:rPr>
          <w:rFonts w:hint="eastAsia" w:ascii="仿宋" w:hAnsi="仿宋" w:eastAsia="仿宋" w:cs="仿宋"/>
          <w:bCs/>
          <w:color w:val="auto"/>
          <w:sz w:val="21"/>
          <w:szCs w:val="21"/>
        </w:rPr>
        <w:t>.2 如果乙方</w:t>
      </w:r>
      <w:r>
        <w:rPr>
          <w:rFonts w:hint="eastAsia" w:ascii="仿宋" w:hAnsi="仿宋" w:eastAsia="仿宋" w:cs="仿宋"/>
          <w:bCs/>
          <w:color w:val="auto"/>
          <w:sz w:val="21"/>
          <w:szCs w:val="21"/>
          <w:lang w:eastAsia="zh-CN"/>
        </w:rPr>
        <w:t>出现</w:t>
      </w:r>
      <w:r>
        <w:rPr>
          <w:rFonts w:hint="eastAsia" w:ascii="仿宋" w:hAnsi="仿宋" w:eastAsia="仿宋" w:cs="仿宋"/>
          <w:bCs/>
          <w:color w:val="auto"/>
          <w:sz w:val="21"/>
          <w:szCs w:val="21"/>
        </w:rPr>
        <w:t>【政府采购合同专用条款】</w:t>
      </w:r>
      <w:r>
        <w:rPr>
          <w:rFonts w:hint="eastAsia" w:ascii="仿宋" w:hAnsi="仿宋" w:eastAsia="仿宋" w:cs="仿宋"/>
          <w:bCs/>
          <w:color w:val="auto"/>
          <w:sz w:val="21"/>
          <w:szCs w:val="21"/>
          <w:lang w:eastAsia="zh-CN"/>
        </w:rPr>
        <w:t>约定情形的</w:t>
      </w:r>
      <w:r>
        <w:rPr>
          <w:rFonts w:hint="eastAsia" w:ascii="仿宋" w:hAnsi="仿宋" w:eastAsia="仿宋" w:cs="仿宋"/>
          <w:bCs/>
          <w:color w:val="auto"/>
          <w:sz w:val="21"/>
          <w:szCs w:val="21"/>
        </w:rPr>
        <w:t>，履约保证金不予退还；如果乙方未能按合同约定全面履行义务，甲方有权从履约保证金中取得补偿或赔偿，</w:t>
      </w:r>
      <w:r>
        <w:rPr>
          <w:rFonts w:hint="eastAsia" w:ascii="仿宋" w:hAnsi="仿宋" w:eastAsia="仿宋" w:cs="仿宋"/>
          <w:bCs/>
          <w:color w:val="auto"/>
          <w:sz w:val="21"/>
          <w:szCs w:val="21"/>
          <w:lang w:eastAsia="zh-CN"/>
        </w:rPr>
        <w:t>且</w:t>
      </w:r>
      <w:r>
        <w:rPr>
          <w:rFonts w:hint="eastAsia" w:ascii="仿宋" w:hAnsi="仿宋" w:eastAsia="仿宋" w:cs="仿宋"/>
          <w:bCs/>
          <w:color w:val="auto"/>
          <w:sz w:val="21"/>
          <w:szCs w:val="21"/>
        </w:rPr>
        <w:t>不影响甲方要求乙方承担合同约定的超过履约保证金的违约责任的权利。</w:t>
      </w:r>
    </w:p>
    <w:p w14:paraId="551C9AF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3</w:t>
      </w:r>
      <w:r>
        <w:rPr>
          <w:rFonts w:hint="eastAsia" w:ascii="仿宋" w:hAnsi="仿宋" w:eastAsia="仿宋" w:cs="仿宋"/>
          <w:bCs/>
          <w:color w:val="auto"/>
          <w:sz w:val="21"/>
          <w:szCs w:val="21"/>
        </w:rPr>
        <w:t>.3 甲方在项目通过验收后按照【政府采购合同专用条款】规定的时间内将履约保证金退还乙方；逾期退还的，乙方可要求甲方支付违约金，违约金按照【政府采购合同专用条款】规定支付。</w:t>
      </w:r>
    </w:p>
    <w:p w14:paraId="7851B2DB">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4</w:t>
      </w: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售后服务</w:t>
      </w:r>
    </w:p>
    <w:p w14:paraId="24F46591">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4</w:t>
      </w:r>
      <w:r>
        <w:rPr>
          <w:rFonts w:hint="eastAsia" w:ascii="仿宋" w:hAnsi="仿宋" w:eastAsia="仿宋" w:cs="仿宋"/>
          <w:bCs/>
          <w:color w:val="auto"/>
          <w:sz w:val="21"/>
          <w:szCs w:val="21"/>
        </w:rPr>
        <w:t>.1 除项目不涉及或采购活动中明确约定无须承担外，乙方还应提供下列服务：</w:t>
      </w:r>
    </w:p>
    <w:p w14:paraId="35F2543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（1）货物的现场移动、安装、调试、启动监督及技术支持；</w:t>
      </w:r>
    </w:p>
    <w:p w14:paraId="5F1BA820">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（2）提供货物组装和维修所需的专用工具和辅助材料；</w:t>
      </w:r>
    </w:p>
    <w:p w14:paraId="7E8006A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（3）在【政府采购合同专用条款】</w:t>
      </w:r>
      <w:r>
        <w:rPr>
          <w:rFonts w:hint="eastAsia" w:ascii="仿宋" w:hAnsi="仿宋" w:eastAsia="仿宋" w:cs="仿宋"/>
          <w:bCs/>
          <w:color w:val="auto"/>
          <w:sz w:val="21"/>
          <w:szCs w:val="21"/>
          <w:lang w:eastAsia="zh-CN"/>
        </w:rPr>
        <w:t>约定</w:t>
      </w:r>
      <w:r>
        <w:rPr>
          <w:rFonts w:hint="eastAsia" w:ascii="仿宋" w:hAnsi="仿宋" w:eastAsia="仿宋" w:cs="仿宋"/>
          <w:bCs/>
          <w:color w:val="auto"/>
          <w:sz w:val="21"/>
          <w:szCs w:val="21"/>
        </w:rPr>
        <w:t>的期限内对所有的货物实施运行监督、维修，但前提条件是该服务并不能免除乙方在质量保证期内所承担的义务；</w:t>
      </w:r>
    </w:p>
    <w:p w14:paraId="47E414B8">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（4）在制造商</w:t>
      </w:r>
      <w:r>
        <w:rPr>
          <w:rFonts w:hint="eastAsia" w:ascii="仿宋" w:hAnsi="仿宋" w:eastAsia="仿宋" w:cs="仿宋"/>
          <w:bCs/>
          <w:color w:val="auto"/>
          <w:sz w:val="21"/>
          <w:szCs w:val="21"/>
          <w:lang w:eastAsia="zh-CN"/>
        </w:rPr>
        <w:t>所在地</w:t>
      </w:r>
      <w:r>
        <w:rPr>
          <w:rFonts w:hint="eastAsia" w:ascii="仿宋" w:hAnsi="仿宋" w:eastAsia="仿宋" w:cs="仿宋"/>
          <w:bCs/>
          <w:color w:val="auto"/>
          <w:sz w:val="21"/>
          <w:szCs w:val="21"/>
        </w:rPr>
        <w:t>或</w:t>
      </w:r>
      <w:r>
        <w:rPr>
          <w:rFonts w:hint="eastAsia" w:ascii="仿宋" w:hAnsi="仿宋" w:eastAsia="仿宋" w:cs="仿宋"/>
          <w:bCs/>
          <w:color w:val="auto"/>
          <w:sz w:val="21"/>
          <w:szCs w:val="21"/>
          <w:lang w:eastAsia="zh-CN"/>
        </w:rPr>
        <w:t>指定</w:t>
      </w:r>
      <w:r>
        <w:rPr>
          <w:rFonts w:hint="eastAsia" w:ascii="仿宋" w:hAnsi="仿宋" w:eastAsia="仿宋" w:cs="仿宋"/>
          <w:bCs/>
          <w:color w:val="auto"/>
          <w:sz w:val="21"/>
          <w:szCs w:val="21"/>
        </w:rPr>
        <w:t>现场就货物的安装、启动、运营、维护</w:t>
      </w:r>
      <w:r>
        <w:rPr>
          <w:rFonts w:hint="eastAsia" w:ascii="仿宋" w:hAnsi="仿宋" w:eastAsia="仿宋" w:cs="仿宋"/>
          <w:bCs/>
          <w:color w:val="auto"/>
          <w:sz w:val="21"/>
          <w:szCs w:val="21"/>
          <w:lang w:eastAsia="zh-CN"/>
        </w:rPr>
        <w:t>、废弃处置等</w:t>
      </w:r>
      <w:r>
        <w:rPr>
          <w:rFonts w:hint="eastAsia" w:ascii="仿宋" w:hAnsi="仿宋" w:eastAsia="仿宋" w:cs="仿宋"/>
          <w:bCs/>
          <w:color w:val="auto"/>
          <w:sz w:val="21"/>
          <w:szCs w:val="21"/>
        </w:rPr>
        <w:t>对甲方操作人员进行培训</w:t>
      </w:r>
      <w:r>
        <w:rPr>
          <w:rFonts w:hint="eastAsia" w:ascii="仿宋" w:hAnsi="仿宋" w:eastAsia="仿宋" w:cs="仿宋"/>
          <w:bCs/>
          <w:color w:val="auto"/>
          <w:sz w:val="21"/>
          <w:szCs w:val="21"/>
          <w:lang w:eastAsia="zh-CN"/>
        </w:rPr>
        <w:t>；</w:t>
      </w:r>
    </w:p>
    <w:p w14:paraId="5878C4D2">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（5）依照法律、行政法规的规定或者按照【政府采购合同专用条款】约定，货物在有效使用年限届满后应予回收的，乙方负有自行或者委托第三人对货物予以回收的义务；</w:t>
      </w:r>
    </w:p>
    <w:p w14:paraId="41DA547B">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6</w:t>
      </w:r>
      <w:r>
        <w:rPr>
          <w:rFonts w:hint="eastAsia" w:ascii="仿宋" w:hAnsi="仿宋" w:eastAsia="仿宋" w:cs="仿宋"/>
          <w:bCs/>
          <w:color w:val="auto"/>
          <w:sz w:val="21"/>
          <w:szCs w:val="21"/>
        </w:rPr>
        <w:t>）【政府采购合同专用条款】规定由乙方提供的其他服务。</w:t>
      </w:r>
    </w:p>
    <w:p w14:paraId="1AA8B855">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val="en-US" w:eastAsia="zh-CN"/>
        </w:rPr>
        <w:t>4</w:t>
      </w:r>
      <w:r>
        <w:rPr>
          <w:rFonts w:hint="eastAsia" w:ascii="仿宋" w:hAnsi="仿宋" w:eastAsia="仿宋" w:cs="仿宋"/>
          <w:bCs/>
          <w:color w:val="auto"/>
          <w:sz w:val="21"/>
          <w:szCs w:val="21"/>
        </w:rPr>
        <w:t>.2 乙方提供的</w:t>
      </w:r>
      <w:r>
        <w:rPr>
          <w:rFonts w:hint="eastAsia" w:ascii="仿宋" w:hAnsi="仿宋" w:eastAsia="仿宋" w:cs="仿宋"/>
          <w:bCs/>
          <w:color w:val="auto"/>
          <w:sz w:val="21"/>
          <w:szCs w:val="21"/>
          <w:lang w:eastAsia="zh-CN"/>
        </w:rPr>
        <w:t>售后</w:t>
      </w:r>
      <w:r>
        <w:rPr>
          <w:rFonts w:hint="eastAsia" w:ascii="仿宋" w:hAnsi="仿宋" w:eastAsia="仿宋" w:cs="仿宋"/>
          <w:bCs/>
          <w:color w:val="auto"/>
          <w:sz w:val="21"/>
          <w:szCs w:val="21"/>
        </w:rPr>
        <w:t>服务的费用</w:t>
      </w:r>
      <w:r>
        <w:rPr>
          <w:rFonts w:hint="eastAsia" w:ascii="仿宋" w:hAnsi="仿宋" w:eastAsia="仿宋" w:cs="仿宋"/>
          <w:bCs/>
          <w:color w:val="auto"/>
          <w:sz w:val="21"/>
          <w:szCs w:val="21"/>
          <w:lang w:val="en-US" w:eastAsia="zh-CN"/>
        </w:rPr>
        <w:t>已</w:t>
      </w:r>
      <w:r>
        <w:rPr>
          <w:rFonts w:hint="eastAsia" w:ascii="仿宋" w:hAnsi="仿宋" w:eastAsia="仿宋" w:cs="仿宋"/>
          <w:bCs/>
          <w:color w:val="auto"/>
          <w:sz w:val="21"/>
          <w:szCs w:val="21"/>
        </w:rPr>
        <w:t>包含在合同价款中，甲方不再另行支付。</w:t>
      </w:r>
    </w:p>
    <w:p w14:paraId="6C825619">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5</w:t>
      </w: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违约责任</w:t>
      </w:r>
    </w:p>
    <w:p w14:paraId="45B144D0">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5</w:t>
      </w:r>
      <w:r>
        <w:rPr>
          <w:rFonts w:hint="eastAsia" w:ascii="仿宋" w:hAnsi="仿宋" w:eastAsia="仿宋" w:cs="仿宋"/>
          <w:bCs/>
          <w:color w:val="auto"/>
          <w:sz w:val="21"/>
          <w:szCs w:val="21"/>
        </w:rPr>
        <w:t>.1质量瑕疵的</w:t>
      </w:r>
      <w:r>
        <w:rPr>
          <w:rFonts w:hint="eastAsia" w:ascii="仿宋" w:hAnsi="仿宋" w:eastAsia="仿宋" w:cs="仿宋"/>
          <w:bCs/>
          <w:color w:val="auto"/>
          <w:sz w:val="21"/>
          <w:szCs w:val="21"/>
          <w:lang w:eastAsia="zh-CN"/>
        </w:rPr>
        <w:t>违约责任</w:t>
      </w:r>
    </w:p>
    <w:p w14:paraId="1039A0CB">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乙方</w:t>
      </w:r>
      <w:r>
        <w:rPr>
          <w:rFonts w:hint="eastAsia" w:ascii="仿宋" w:hAnsi="仿宋" w:eastAsia="仿宋" w:cs="仿宋"/>
          <w:bCs/>
          <w:color w:val="auto"/>
          <w:sz w:val="21"/>
          <w:szCs w:val="21"/>
          <w:lang w:eastAsia="zh-CN"/>
        </w:rPr>
        <w:t>提供</w:t>
      </w:r>
      <w:r>
        <w:rPr>
          <w:rFonts w:hint="eastAsia" w:ascii="仿宋" w:hAnsi="仿宋" w:eastAsia="仿宋" w:cs="仿宋"/>
          <w:bCs/>
          <w:color w:val="auto"/>
          <w:sz w:val="21"/>
          <w:szCs w:val="21"/>
        </w:rPr>
        <w:t>的产品不符合</w:t>
      </w:r>
      <w:r>
        <w:rPr>
          <w:rFonts w:hint="eastAsia" w:ascii="仿宋" w:hAnsi="仿宋" w:eastAsia="仿宋" w:cs="仿宋"/>
          <w:bCs/>
          <w:color w:val="auto"/>
          <w:sz w:val="21"/>
          <w:szCs w:val="21"/>
          <w:lang w:eastAsia="zh-CN"/>
        </w:rPr>
        <w:t>合同约定的</w:t>
      </w:r>
      <w:r>
        <w:rPr>
          <w:rFonts w:hint="eastAsia" w:ascii="仿宋" w:hAnsi="仿宋" w:eastAsia="仿宋" w:cs="仿宋"/>
          <w:bCs/>
          <w:color w:val="auto"/>
          <w:sz w:val="21"/>
          <w:szCs w:val="21"/>
        </w:rPr>
        <w:t>质量标准或存在产品质量缺陷，</w:t>
      </w:r>
      <w:r>
        <w:rPr>
          <w:rFonts w:hint="eastAsia" w:ascii="仿宋" w:hAnsi="仿宋" w:eastAsia="仿宋" w:cs="仿宋"/>
          <w:bCs/>
          <w:color w:val="auto"/>
          <w:sz w:val="21"/>
          <w:szCs w:val="21"/>
          <w:lang w:eastAsia="zh-CN"/>
        </w:rPr>
        <w:t>甲方有权要求乙方根据</w:t>
      </w:r>
      <w:r>
        <w:rPr>
          <w:rFonts w:hint="eastAsia" w:ascii="仿宋" w:hAnsi="仿宋" w:eastAsia="仿宋" w:cs="仿宋"/>
          <w:bCs/>
          <w:color w:val="auto"/>
          <w:sz w:val="21"/>
          <w:szCs w:val="21"/>
        </w:rPr>
        <w:t>【政府采购合同专用条款】</w:t>
      </w:r>
      <w:r>
        <w:rPr>
          <w:rFonts w:hint="eastAsia" w:ascii="仿宋" w:hAnsi="仿宋" w:eastAsia="仿宋" w:cs="仿宋"/>
          <w:bCs/>
          <w:color w:val="auto"/>
          <w:sz w:val="21"/>
          <w:szCs w:val="21"/>
          <w:lang w:eastAsia="zh-CN"/>
        </w:rPr>
        <w:t>要求及时修理、重作、更换，并承担由此给甲</w:t>
      </w:r>
      <w:r>
        <w:rPr>
          <w:rFonts w:hint="eastAsia" w:ascii="仿宋" w:hAnsi="仿宋" w:eastAsia="仿宋" w:cs="仿宋"/>
          <w:bCs/>
          <w:color w:val="auto"/>
          <w:sz w:val="21"/>
          <w:szCs w:val="21"/>
        </w:rPr>
        <w:t>方</w:t>
      </w:r>
      <w:r>
        <w:rPr>
          <w:rFonts w:hint="eastAsia" w:ascii="仿宋" w:hAnsi="仿宋" w:eastAsia="仿宋" w:cs="仿宋"/>
          <w:bCs/>
          <w:color w:val="auto"/>
          <w:sz w:val="21"/>
          <w:szCs w:val="21"/>
          <w:lang w:eastAsia="zh-CN"/>
        </w:rPr>
        <w:t>造成的损失</w:t>
      </w:r>
      <w:r>
        <w:rPr>
          <w:rFonts w:hint="eastAsia" w:ascii="仿宋" w:hAnsi="仿宋" w:eastAsia="仿宋" w:cs="仿宋"/>
          <w:bCs/>
          <w:color w:val="auto"/>
          <w:sz w:val="21"/>
          <w:szCs w:val="21"/>
        </w:rPr>
        <w:t>。</w:t>
      </w:r>
    </w:p>
    <w:p w14:paraId="4DF862DA">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5</w:t>
      </w:r>
      <w:r>
        <w:rPr>
          <w:rFonts w:hint="eastAsia" w:ascii="仿宋" w:hAnsi="仿宋" w:eastAsia="仿宋" w:cs="仿宋"/>
          <w:bCs/>
          <w:color w:val="auto"/>
          <w:sz w:val="21"/>
          <w:szCs w:val="21"/>
        </w:rPr>
        <w:t>.2 迟延交货的违约责任</w:t>
      </w:r>
    </w:p>
    <w:p w14:paraId="5FDF6B9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（1）乙方应按照本合同规定的时间、地点交货和提供</w:t>
      </w:r>
      <w:r>
        <w:rPr>
          <w:rFonts w:hint="eastAsia" w:ascii="仿宋" w:hAnsi="仿宋" w:eastAsia="仿宋" w:cs="仿宋"/>
          <w:bCs/>
          <w:color w:val="auto"/>
          <w:sz w:val="21"/>
          <w:szCs w:val="21"/>
          <w:lang w:eastAsia="zh-CN"/>
        </w:rPr>
        <w:t>相关</w:t>
      </w:r>
      <w:r>
        <w:rPr>
          <w:rFonts w:hint="eastAsia" w:ascii="仿宋" w:hAnsi="仿宋" w:eastAsia="仿宋" w:cs="仿宋"/>
          <w:bCs/>
          <w:color w:val="auto"/>
          <w:sz w:val="21"/>
          <w:szCs w:val="21"/>
        </w:rPr>
        <w:t>服务。在履行合同过程中，如果乙方遇到可能</w:t>
      </w:r>
      <w:r>
        <w:rPr>
          <w:rFonts w:hint="eastAsia" w:ascii="仿宋" w:hAnsi="仿宋" w:eastAsia="仿宋" w:cs="仿宋"/>
          <w:bCs/>
          <w:color w:val="auto"/>
          <w:sz w:val="21"/>
          <w:szCs w:val="21"/>
          <w:lang w:eastAsia="zh-CN"/>
        </w:rPr>
        <w:t>影响</w:t>
      </w:r>
      <w:r>
        <w:rPr>
          <w:rFonts w:hint="eastAsia" w:ascii="仿宋" w:hAnsi="仿宋" w:eastAsia="仿宋" w:cs="仿宋"/>
          <w:bCs/>
          <w:color w:val="auto"/>
          <w:sz w:val="21"/>
          <w:szCs w:val="21"/>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bCs/>
          <w:color w:val="auto"/>
          <w:sz w:val="21"/>
          <w:szCs w:val="21"/>
          <w:lang w:eastAsia="zh-CN"/>
        </w:rPr>
        <w:t>长</w:t>
      </w:r>
      <w:r>
        <w:rPr>
          <w:rFonts w:hint="eastAsia" w:ascii="仿宋" w:hAnsi="仿宋" w:eastAsia="仿宋" w:cs="仿宋"/>
          <w:bCs/>
          <w:color w:val="auto"/>
          <w:sz w:val="21"/>
          <w:szCs w:val="21"/>
        </w:rPr>
        <w:t>交货时间或延期提供服务。</w:t>
      </w:r>
    </w:p>
    <w:p w14:paraId="05728757">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rPr>
        <w:t>（2）如果乙方没有按照合同规定的时间交货和提供</w:t>
      </w:r>
      <w:r>
        <w:rPr>
          <w:rFonts w:hint="eastAsia" w:ascii="仿宋" w:hAnsi="仿宋" w:eastAsia="仿宋" w:cs="仿宋"/>
          <w:bCs/>
          <w:color w:val="auto"/>
          <w:sz w:val="21"/>
          <w:szCs w:val="21"/>
          <w:lang w:eastAsia="zh-CN"/>
        </w:rPr>
        <w:t>相关</w:t>
      </w:r>
      <w:r>
        <w:rPr>
          <w:rFonts w:hint="eastAsia" w:ascii="仿宋" w:hAnsi="仿宋" w:eastAsia="仿宋" w:cs="仿宋"/>
          <w:bCs/>
          <w:color w:val="auto"/>
          <w:sz w:val="21"/>
          <w:szCs w:val="21"/>
        </w:rPr>
        <w:t>服务，甲方有权从货款中扣除误期赔偿费而不影响合同项下的其他补救方法，赔偿费按【政府采购合同专用条款】规定执行。如果涉及公共利益，且赔偿金额无法弥补公共利益损失，</w:t>
      </w:r>
      <w:r>
        <w:rPr>
          <w:rFonts w:hint="eastAsia" w:ascii="仿宋" w:hAnsi="仿宋" w:eastAsia="仿宋" w:cs="仿宋"/>
          <w:bCs/>
          <w:color w:val="auto"/>
          <w:sz w:val="21"/>
          <w:szCs w:val="21"/>
          <w:lang w:eastAsia="zh-CN"/>
        </w:rPr>
        <w:t>甲方</w:t>
      </w:r>
      <w:r>
        <w:rPr>
          <w:rFonts w:hint="eastAsia" w:ascii="仿宋" w:hAnsi="仿宋" w:eastAsia="仿宋" w:cs="仿宋"/>
          <w:bCs/>
          <w:color w:val="auto"/>
          <w:sz w:val="21"/>
          <w:szCs w:val="21"/>
        </w:rPr>
        <w:t>可要求继续履行或者</w:t>
      </w:r>
      <w:r>
        <w:rPr>
          <w:rFonts w:hint="eastAsia" w:ascii="仿宋" w:hAnsi="仿宋" w:eastAsia="仿宋" w:cs="仿宋"/>
          <w:bCs/>
          <w:color w:val="auto"/>
          <w:sz w:val="21"/>
          <w:szCs w:val="21"/>
          <w:lang w:eastAsia="zh-CN"/>
        </w:rPr>
        <w:t>采取其他补救措施</w:t>
      </w:r>
      <w:r>
        <w:rPr>
          <w:rFonts w:hint="eastAsia" w:ascii="仿宋" w:hAnsi="仿宋" w:eastAsia="仿宋" w:cs="仿宋"/>
          <w:bCs/>
          <w:color w:val="auto"/>
          <w:sz w:val="21"/>
          <w:szCs w:val="21"/>
        </w:rPr>
        <w:t>。</w:t>
      </w:r>
    </w:p>
    <w:p w14:paraId="2159ABA1">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5</w:t>
      </w:r>
      <w:r>
        <w:rPr>
          <w:rFonts w:hint="eastAsia" w:ascii="仿宋" w:hAnsi="仿宋" w:eastAsia="仿宋" w:cs="仿宋"/>
          <w:bCs/>
          <w:color w:val="auto"/>
          <w:sz w:val="21"/>
          <w:szCs w:val="21"/>
        </w:rPr>
        <w:t>.3 迟延支付的违约责任</w:t>
      </w:r>
    </w:p>
    <w:p w14:paraId="069E1E6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甲方存在迟延支付乙方合同款项的，应当承担【政府采购合同专用条款】规定的逾期付款利息。</w:t>
      </w:r>
    </w:p>
    <w:p w14:paraId="79FBA2E6">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5</w:t>
      </w:r>
      <w:r>
        <w:rPr>
          <w:rFonts w:hint="eastAsia" w:ascii="仿宋" w:hAnsi="仿宋" w:eastAsia="仿宋" w:cs="仿宋"/>
          <w:bCs/>
          <w:color w:val="auto"/>
          <w:sz w:val="21"/>
          <w:szCs w:val="21"/>
        </w:rPr>
        <w:t>.4其他违约责任根据项目实际需要按【政府采购合同专用条款】规定执行。</w:t>
      </w:r>
    </w:p>
    <w:p w14:paraId="5711C3EB">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合同变更</w:t>
      </w:r>
      <w:r>
        <w:rPr>
          <w:rFonts w:hint="eastAsia" w:ascii="仿宋" w:hAnsi="仿宋" w:eastAsia="仿宋" w:cs="仿宋"/>
          <w:bCs/>
          <w:color w:val="auto"/>
          <w:sz w:val="21"/>
          <w:szCs w:val="21"/>
          <w:lang w:eastAsia="zh-CN"/>
        </w:rPr>
        <w:t>、中止与终止</w:t>
      </w:r>
    </w:p>
    <w:p w14:paraId="00A70EE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1</w:t>
      </w:r>
      <w:r>
        <w:rPr>
          <w:rFonts w:hint="eastAsia" w:ascii="仿宋" w:hAnsi="仿宋" w:eastAsia="仿宋" w:cs="仿宋"/>
          <w:bCs/>
          <w:color w:val="auto"/>
          <w:sz w:val="21"/>
          <w:szCs w:val="21"/>
          <w:lang w:val="en-US" w:eastAsia="zh-CN"/>
        </w:rPr>
        <w:t>6</w:t>
      </w:r>
      <w:r>
        <w:rPr>
          <w:rFonts w:hint="eastAsia" w:ascii="仿宋" w:hAnsi="仿宋" w:eastAsia="仿宋" w:cs="仿宋"/>
          <w:bCs/>
          <w:color w:val="auto"/>
          <w:sz w:val="21"/>
          <w:szCs w:val="21"/>
        </w:rPr>
        <w:t>.1合同的</w:t>
      </w:r>
      <w:r>
        <w:rPr>
          <w:rFonts w:hint="eastAsia" w:ascii="仿宋" w:hAnsi="仿宋" w:eastAsia="仿宋" w:cs="仿宋"/>
          <w:bCs/>
          <w:color w:val="auto"/>
          <w:sz w:val="21"/>
          <w:szCs w:val="21"/>
          <w:lang w:eastAsia="zh-CN"/>
        </w:rPr>
        <w:t>变更</w:t>
      </w:r>
    </w:p>
    <w:p w14:paraId="61DB7A43">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政府采购合同履行中，</w:t>
      </w:r>
      <w:r>
        <w:rPr>
          <w:rFonts w:hint="eastAsia" w:ascii="仿宋" w:hAnsi="仿宋" w:eastAsia="仿宋" w:cs="仿宋"/>
          <w:bCs/>
          <w:color w:val="auto"/>
          <w:sz w:val="21"/>
          <w:szCs w:val="21"/>
        </w:rPr>
        <w:t>在不改变合同其他条款的前提下，甲方可以在合同价款10%的范围内追加与合同标的相同的货物，并就此与乙方协商</w:t>
      </w:r>
      <w:r>
        <w:rPr>
          <w:rFonts w:hint="eastAsia" w:ascii="仿宋" w:hAnsi="仿宋" w:eastAsia="仿宋" w:cs="仿宋"/>
          <w:bCs/>
          <w:color w:val="auto"/>
          <w:sz w:val="21"/>
          <w:szCs w:val="21"/>
          <w:lang w:eastAsia="zh-CN"/>
        </w:rPr>
        <w:t>一致后</w:t>
      </w:r>
      <w:r>
        <w:rPr>
          <w:rFonts w:hint="eastAsia" w:ascii="仿宋" w:hAnsi="仿宋" w:eastAsia="仿宋" w:cs="仿宋"/>
          <w:bCs/>
          <w:color w:val="auto"/>
          <w:sz w:val="21"/>
          <w:szCs w:val="21"/>
        </w:rPr>
        <w:t>签订补充协议。</w:t>
      </w:r>
    </w:p>
    <w:p w14:paraId="3669EB08">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val="en-US" w:eastAsia="zh-CN"/>
        </w:rPr>
        <w:t>6</w:t>
      </w: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2</w:t>
      </w:r>
      <w:r>
        <w:rPr>
          <w:rFonts w:hint="eastAsia" w:ascii="仿宋" w:hAnsi="仿宋" w:eastAsia="仿宋" w:cs="仿宋"/>
          <w:bCs/>
          <w:color w:val="auto"/>
          <w:sz w:val="21"/>
          <w:szCs w:val="21"/>
        </w:rPr>
        <w:t>合同的中止</w:t>
      </w:r>
    </w:p>
    <w:p w14:paraId="6BEEC5E1">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（1）合同履行过程中因</w:t>
      </w:r>
      <w:r>
        <w:rPr>
          <w:rFonts w:hint="eastAsia" w:ascii="仿宋" w:hAnsi="仿宋" w:eastAsia="仿宋" w:cs="仿宋"/>
          <w:bCs/>
          <w:color w:val="auto"/>
          <w:sz w:val="21"/>
          <w:szCs w:val="21"/>
          <w:lang w:eastAsia="zh-CN"/>
        </w:rPr>
        <w:t>投标人</w:t>
      </w:r>
      <w:r>
        <w:rPr>
          <w:rFonts w:hint="eastAsia" w:ascii="仿宋" w:hAnsi="仿宋" w:eastAsia="仿宋" w:cs="仿宋"/>
          <w:bCs/>
          <w:color w:val="auto"/>
          <w:sz w:val="21"/>
          <w:szCs w:val="21"/>
        </w:rPr>
        <w:t>就采购文件、采购过程或结果提起投诉的，甲方认为有必要的，</w:t>
      </w:r>
      <w:r>
        <w:rPr>
          <w:rFonts w:hint="eastAsia" w:ascii="仿宋" w:hAnsi="仿宋" w:eastAsia="仿宋" w:cs="仿宋"/>
          <w:bCs/>
          <w:color w:val="auto"/>
          <w:sz w:val="21"/>
          <w:szCs w:val="21"/>
          <w:lang w:eastAsia="zh-CN"/>
        </w:rPr>
        <w:t>可以</w:t>
      </w:r>
      <w:r>
        <w:rPr>
          <w:rFonts w:hint="eastAsia" w:ascii="仿宋" w:hAnsi="仿宋" w:eastAsia="仿宋" w:cs="仿宋"/>
          <w:bCs/>
          <w:color w:val="auto"/>
          <w:sz w:val="21"/>
          <w:szCs w:val="21"/>
        </w:rPr>
        <w:t>中止合同的履行。</w:t>
      </w:r>
    </w:p>
    <w:p w14:paraId="05D87241">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val="en-US" w:eastAsia="zh-CN"/>
        </w:rPr>
        <w:t>合同履行过程中，</w:t>
      </w:r>
      <w:r>
        <w:rPr>
          <w:rFonts w:hint="eastAsia" w:ascii="仿宋" w:hAnsi="仿宋" w:eastAsia="仿宋" w:cs="仿宋"/>
          <w:bCs/>
          <w:color w:val="auto"/>
          <w:sz w:val="21"/>
          <w:szCs w:val="21"/>
        </w:rPr>
        <w:t>如果乙方出现以下情形之一的：1．经营状况严重恶化；2．转移财产、抽逃资金，以逃避债务；3．丧失商业信誉；4．有丧失或者可能丧失履约能力的其他情形</w:t>
      </w:r>
      <w:r>
        <w:rPr>
          <w:rFonts w:hint="eastAsia" w:ascii="仿宋" w:hAnsi="仿宋" w:eastAsia="仿宋" w:cs="仿宋"/>
          <w:bCs/>
          <w:color w:val="auto"/>
          <w:sz w:val="21"/>
          <w:szCs w:val="21"/>
          <w:lang w:eastAsia="zh-CN"/>
        </w:rPr>
        <w:t>，乙方有义务及时告知甲方</w:t>
      </w:r>
      <w:r>
        <w:rPr>
          <w:rFonts w:hint="eastAsia" w:ascii="仿宋" w:hAnsi="仿宋" w:eastAsia="仿宋" w:cs="仿宋"/>
          <w:bCs/>
          <w:color w:val="auto"/>
          <w:sz w:val="21"/>
          <w:szCs w:val="21"/>
        </w:rPr>
        <w:t>。甲方</w:t>
      </w:r>
      <w:r>
        <w:rPr>
          <w:rFonts w:hint="eastAsia" w:ascii="仿宋" w:hAnsi="仿宋" w:eastAsia="仿宋" w:cs="仿宋"/>
          <w:bCs/>
          <w:color w:val="auto"/>
          <w:sz w:val="21"/>
          <w:szCs w:val="21"/>
          <w:lang w:eastAsia="zh-CN"/>
        </w:rPr>
        <w:t>有权</w:t>
      </w:r>
      <w:r>
        <w:rPr>
          <w:rFonts w:hint="eastAsia" w:ascii="仿宋" w:hAnsi="仿宋" w:eastAsia="仿宋" w:cs="仿宋"/>
          <w:bCs/>
          <w:color w:val="auto"/>
          <w:sz w:val="21"/>
          <w:szCs w:val="21"/>
        </w:rPr>
        <w:t>以书面形式通知乙方中止合同</w:t>
      </w:r>
      <w:r>
        <w:rPr>
          <w:rFonts w:hint="eastAsia" w:ascii="仿宋" w:hAnsi="仿宋" w:eastAsia="仿宋" w:cs="仿宋"/>
          <w:bCs/>
          <w:color w:val="auto"/>
          <w:sz w:val="21"/>
          <w:szCs w:val="21"/>
          <w:lang w:eastAsia="zh-CN"/>
        </w:rPr>
        <w:t>并要求乙方在合理期限内消除相关情形或者提供适当担保。</w:t>
      </w:r>
      <w:r>
        <w:rPr>
          <w:rFonts w:hint="eastAsia" w:ascii="仿宋" w:hAnsi="仿宋" w:eastAsia="仿宋" w:cs="仿宋"/>
          <w:bCs/>
          <w:color w:val="auto"/>
          <w:sz w:val="21"/>
          <w:szCs w:val="21"/>
        </w:rPr>
        <w:t>乙方提供适当担保的，</w:t>
      </w:r>
      <w:r>
        <w:rPr>
          <w:rFonts w:hint="eastAsia" w:ascii="仿宋" w:hAnsi="仿宋" w:eastAsia="仿宋" w:cs="仿宋"/>
          <w:bCs/>
          <w:color w:val="auto"/>
          <w:sz w:val="21"/>
          <w:szCs w:val="21"/>
          <w:lang w:eastAsia="zh-CN"/>
        </w:rPr>
        <w:t>合同继续</w:t>
      </w:r>
      <w:r>
        <w:rPr>
          <w:rFonts w:hint="eastAsia" w:ascii="仿宋" w:hAnsi="仿宋" w:eastAsia="仿宋" w:cs="仿宋"/>
          <w:bCs/>
          <w:color w:val="auto"/>
          <w:sz w:val="21"/>
          <w:szCs w:val="21"/>
        </w:rPr>
        <w:t>履行</w:t>
      </w:r>
      <w:r>
        <w:rPr>
          <w:rFonts w:hint="eastAsia" w:ascii="仿宋" w:hAnsi="仿宋" w:eastAsia="仿宋" w:cs="仿宋"/>
          <w:bCs/>
          <w:color w:val="auto"/>
          <w:sz w:val="21"/>
          <w:szCs w:val="21"/>
          <w:lang w:eastAsia="zh-CN"/>
        </w:rPr>
        <w:t>；乙</w:t>
      </w:r>
      <w:r>
        <w:rPr>
          <w:rFonts w:hint="eastAsia" w:ascii="仿宋" w:hAnsi="仿宋" w:eastAsia="仿宋" w:cs="仿宋"/>
          <w:bCs/>
          <w:color w:val="auto"/>
          <w:sz w:val="21"/>
          <w:szCs w:val="21"/>
        </w:rPr>
        <w:t>方在合理期限内未恢复履约能力且未提供适当担保的，视为拒绝</w:t>
      </w:r>
      <w:r>
        <w:rPr>
          <w:rFonts w:hint="eastAsia" w:ascii="仿宋" w:hAnsi="仿宋" w:eastAsia="仿宋" w:cs="仿宋"/>
          <w:bCs/>
          <w:color w:val="auto"/>
          <w:sz w:val="21"/>
          <w:szCs w:val="21"/>
          <w:lang w:eastAsia="zh-CN"/>
        </w:rPr>
        <w:t>继续</w:t>
      </w:r>
      <w:r>
        <w:rPr>
          <w:rFonts w:hint="eastAsia" w:ascii="仿宋" w:hAnsi="仿宋" w:eastAsia="仿宋" w:cs="仿宋"/>
          <w:bCs/>
          <w:color w:val="auto"/>
          <w:sz w:val="21"/>
          <w:szCs w:val="21"/>
        </w:rPr>
        <w:t>履约，甲方</w:t>
      </w:r>
      <w:r>
        <w:rPr>
          <w:rFonts w:hint="eastAsia" w:ascii="仿宋" w:hAnsi="仿宋" w:eastAsia="仿宋" w:cs="仿宋"/>
          <w:bCs/>
          <w:color w:val="auto"/>
          <w:sz w:val="21"/>
          <w:szCs w:val="21"/>
          <w:lang w:eastAsia="zh-CN"/>
        </w:rPr>
        <w:t>有权</w:t>
      </w:r>
      <w:r>
        <w:rPr>
          <w:rFonts w:hint="eastAsia" w:ascii="仿宋" w:hAnsi="仿宋" w:eastAsia="仿宋" w:cs="仿宋"/>
          <w:bCs/>
          <w:color w:val="auto"/>
          <w:sz w:val="21"/>
          <w:szCs w:val="21"/>
        </w:rPr>
        <w:t>解除合同并要求乙方承担</w:t>
      </w:r>
      <w:r>
        <w:rPr>
          <w:rFonts w:hint="eastAsia" w:ascii="仿宋" w:hAnsi="仿宋" w:eastAsia="仿宋" w:cs="仿宋"/>
          <w:bCs/>
          <w:color w:val="auto"/>
          <w:sz w:val="21"/>
          <w:szCs w:val="21"/>
          <w:lang w:eastAsia="zh-CN"/>
        </w:rPr>
        <w:t>由此给甲方造成的损失</w:t>
      </w:r>
      <w:r>
        <w:rPr>
          <w:rFonts w:hint="eastAsia" w:ascii="仿宋" w:hAnsi="仿宋" w:eastAsia="仿宋" w:cs="仿宋"/>
          <w:bCs/>
          <w:color w:val="auto"/>
          <w:sz w:val="21"/>
          <w:szCs w:val="21"/>
        </w:rPr>
        <w:t>。</w:t>
      </w:r>
    </w:p>
    <w:p w14:paraId="685A0CA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（3）乙方分立、合并或者变更住所的，应当及时以书面形式告知甲方。乙方没有</w:t>
      </w:r>
      <w:r>
        <w:rPr>
          <w:rFonts w:hint="eastAsia" w:ascii="仿宋" w:hAnsi="仿宋" w:eastAsia="仿宋" w:cs="仿宋"/>
          <w:bCs/>
          <w:color w:val="auto"/>
          <w:sz w:val="21"/>
          <w:szCs w:val="21"/>
          <w:lang w:eastAsia="zh-CN"/>
        </w:rPr>
        <w:t>及时告知</w:t>
      </w:r>
      <w:r>
        <w:rPr>
          <w:rFonts w:hint="eastAsia" w:ascii="仿宋" w:hAnsi="仿宋" w:eastAsia="仿宋" w:cs="仿宋"/>
          <w:bCs/>
          <w:color w:val="auto"/>
          <w:sz w:val="21"/>
          <w:szCs w:val="21"/>
        </w:rPr>
        <w:t>甲方，致使</w:t>
      </w:r>
      <w:r>
        <w:rPr>
          <w:rFonts w:hint="eastAsia" w:ascii="仿宋" w:hAnsi="仿宋" w:eastAsia="仿宋" w:cs="仿宋"/>
          <w:bCs/>
          <w:color w:val="auto"/>
          <w:sz w:val="21"/>
          <w:szCs w:val="21"/>
          <w:lang w:eastAsia="zh-CN"/>
        </w:rPr>
        <w:t>合同</w:t>
      </w:r>
      <w:r>
        <w:rPr>
          <w:rFonts w:hint="eastAsia" w:ascii="仿宋" w:hAnsi="仿宋" w:eastAsia="仿宋" w:cs="仿宋"/>
          <w:bCs/>
          <w:color w:val="auto"/>
          <w:sz w:val="21"/>
          <w:szCs w:val="21"/>
        </w:rPr>
        <w:t>履行发生困难的，甲方可以中止合同履行并要求乙方承担由此给甲方造成的损失。</w:t>
      </w:r>
    </w:p>
    <w:p w14:paraId="17CEE7B1">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4</w:t>
      </w:r>
      <w:r>
        <w:rPr>
          <w:rFonts w:hint="eastAsia" w:ascii="仿宋" w:hAnsi="仿宋" w:eastAsia="仿宋" w:cs="仿宋"/>
          <w:bCs/>
          <w:color w:val="auto"/>
          <w:sz w:val="21"/>
          <w:szCs w:val="21"/>
        </w:rPr>
        <w:t>）甲方不得以行政区划调整、政府换届、机构或者职能调整以及相关责任人更替为由中止合同。</w:t>
      </w:r>
    </w:p>
    <w:p w14:paraId="04498133">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val="en-US" w:eastAsia="zh-CN"/>
        </w:rPr>
        <w:t>6</w:t>
      </w: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3</w:t>
      </w:r>
      <w:r>
        <w:rPr>
          <w:rFonts w:hint="eastAsia" w:ascii="仿宋" w:hAnsi="仿宋" w:eastAsia="仿宋" w:cs="仿宋"/>
          <w:bCs/>
          <w:color w:val="auto"/>
          <w:sz w:val="21"/>
          <w:szCs w:val="21"/>
        </w:rPr>
        <w:t>合同的终止</w:t>
      </w:r>
    </w:p>
    <w:p w14:paraId="1A9F4385">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（1）合同因有效期限届满而终止；</w:t>
      </w:r>
    </w:p>
    <w:p w14:paraId="1CC7BBBA">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rPr>
        <w:t>（2）乙方未</w:t>
      </w:r>
      <w:r>
        <w:rPr>
          <w:rFonts w:hint="eastAsia" w:ascii="仿宋" w:hAnsi="仿宋" w:eastAsia="仿宋" w:cs="仿宋"/>
          <w:bCs/>
          <w:color w:val="auto"/>
          <w:sz w:val="21"/>
          <w:szCs w:val="21"/>
          <w:lang w:eastAsia="zh-CN"/>
        </w:rPr>
        <w:t>按</w:t>
      </w:r>
      <w:r>
        <w:rPr>
          <w:rFonts w:hint="eastAsia" w:ascii="仿宋" w:hAnsi="仿宋" w:eastAsia="仿宋" w:cs="仿宋"/>
          <w:bCs/>
          <w:color w:val="auto"/>
          <w:sz w:val="21"/>
          <w:szCs w:val="21"/>
        </w:rPr>
        <w:t>合同约定履行，构成根本性违约的，甲方有权终止合同</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并追究乙方的违约责</w:t>
      </w:r>
      <w:r>
        <w:rPr>
          <w:rFonts w:hint="eastAsia" w:ascii="仿宋" w:hAnsi="仿宋" w:eastAsia="仿宋" w:cs="仿宋"/>
          <w:bCs/>
          <w:color w:val="auto"/>
          <w:sz w:val="21"/>
          <w:szCs w:val="21"/>
          <w:lang w:val="en-US" w:eastAsia="zh-CN"/>
        </w:rPr>
        <w:t>任</w:t>
      </w:r>
      <w:r>
        <w:rPr>
          <w:rFonts w:hint="eastAsia" w:ascii="仿宋" w:hAnsi="仿宋" w:eastAsia="仿宋" w:cs="仿宋"/>
          <w:bCs/>
          <w:color w:val="auto"/>
          <w:sz w:val="21"/>
          <w:szCs w:val="21"/>
        </w:rPr>
        <w:t>。</w:t>
      </w:r>
    </w:p>
    <w:p w14:paraId="6A719471">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16.4 涉及国家利益、社会公共利益的情形</w:t>
      </w:r>
    </w:p>
    <w:p w14:paraId="79E49CC6">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政府采购合同继续履行将损害国家利益和社会公共利益的，双方当事人</w:t>
      </w:r>
      <w:r>
        <w:rPr>
          <w:rFonts w:hint="eastAsia" w:ascii="仿宋" w:hAnsi="仿宋" w:eastAsia="仿宋" w:cs="仿宋"/>
          <w:bCs/>
          <w:color w:val="auto"/>
          <w:sz w:val="21"/>
          <w:szCs w:val="21"/>
          <w:lang w:val="en-US" w:eastAsia="zh-CN"/>
        </w:rPr>
        <w:t>应当变更、</w:t>
      </w:r>
      <w:r>
        <w:rPr>
          <w:rFonts w:hint="eastAsia" w:ascii="仿宋" w:hAnsi="仿宋" w:eastAsia="仿宋" w:cs="仿宋"/>
          <w:bCs/>
          <w:color w:val="auto"/>
          <w:sz w:val="21"/>
          <w:szCs w:val="21"/>
        </w:rPr>
        <w:t>中止</w:t>
      </w:r>
      <w:r>
        <w:rPr>
          <w:rFonts w:hint="eastAsia" w:ascii="仿宋" w:hAnsi="仿宋" w:eastAsia="仿宋" w:cs="仿宋"/>
          <w:bCs/>
          <w:color w:val="auto"/>
          <w:sz w:val="21"/>
          <w:szCs w:val="21"/>
          <w:lang w:eastAsia="zh-CN"/>
        </w:rPr>
        <w:t>或者终止</w:t>
      </w:r>
      <w:r>
        <w:rPr>
          <w:rFonts w:hint="eastAsia" w:ascii="仿宋" w:hAnsi="仿宋" w:eastAsia="仿宋" w:cs="仿宋"/>
          <w:bCs/>
          <w:color w:val="auto"/>
          <w:sz w:val="21"/>
          <w:szCs w:val="21"/>
        </w:rPr>
        <w:t>合同。有过错的一方应当承担赔偿责任，双方都有过错的，各自承担相应的责任。</w:t>
      </w:r>
    </w:p>
    <w:p w14:paraId="13591FB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val="en-US" w:eastAsia="zh-CN"/>
        </w:rPr>
        <w:t>7</w:t>
      </w: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合同分包</w:t>
      </w:r>
    </w:p>
    <w:p w14:paraId="1561A531">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val="en-US" w:eastAsia="zh-CN"/>
        </w:rPr>
        <w:t>7</w:t>
      </w:r>
      <w:r>
        <w:rPr>
          <w:rFonts w:hint="eastAsia" w:ascii="仿宋" w:hAnsi="仿宋" w:eastAsia="仿宋" w:cs="仿宋"/>
          <w:bCs/>
          <w:color w:val="auto"/>
          <w:sz w:val="21"/>
          <w:szCs w:val="21"/>
        </w:rPr>
        <w:t>.1 乙方不得</w:t>
      </w:r>
      <w:r>
        <w:rPr>
          <w:rFonts w:hint="eastAsia" w:ascii="仿宋" w:hAnsi="仿宋" w:eastAsia="仿宋" w:cs="仿宋"/>
          <w:bCs/>
          <w:color w:val="auto"/>
          <w:sz w:val="21"/>
          <w:szCs w:val="21"/>
          <w:lang w:eastAsia="zh-CN"/>
        </w:rPr>
        <w:t>将合同转包给其他投标人。涉及合同分包的，乙方</w:t>
      </w:r>
      <w:r>
        <w:rPr>
          <w:rFonts w:hint="eastAsia" w:ascii="仿宋" w:hAnsi="仿宋" w:eastAsia="仿宋" w:cs="仿宋"/>
          <w:bCs/>
          <w:color w:val="auto"/>
          <w:sz w:val="21"/>
          <w:szCs w:val="21"/>
          <w:lang w:val="en-US" w:eastAsia="zh-CN"/>
        </w:rPr>
        <w:t>应</w:t>
      </w:r>
      <w:r>
        <w:rPr>
          <w:rFonts w:hint="eastAsia" w:ascii="仿宋" w:hAnsi="仿宋" w:eastAsia="仿宋" w:cs="仿宋"/>
          <w:bCs/>
          <w:color w:val="auto"/>
          <w:sz w:val="21"/>
          <w:szCs w:val="21"/>
          <w:lang w:eastAsia="zh-CN"/>
        </w:rPr>
        <w:t>根据采购文件和投标（响应）文件规定进行</w:t>
      </w:r>
      <w:r>
        <w:rPr>
          <w:rFonts w:hint="eastAsia" w:ascii="仿宋" w:hAnsi="仿宋" w:eastAsia="仿宋" w:cs="仿宋"/>
          <w:bCs/>
          <w:color w:val="auto"/>
          <w:sz w:val="21"/>
          <w:szCs w:val="21"/>
        </w:rPr>
        <w:t>合同分包。</w:t>
      </w:r>
    </w:p>
    <w:p w14:paraId="1773EC8F">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val="en-US" w:eastAsia="zh-CN"/>
        </w:rPr>
        <w:t>7</w:t>
      </w:r>
      <w:r>
        <w:rPr>
          <w:rFonts w:hint="eastAsia" w:ascii="仿宋" w:hAnsi="仿宋" w:eastAsia="仿宋" w:cs="仿宋"/>
          <w:bCs/>
          <w:color w:val="auto"/>
          <w:sz w:val="21"/>
          <w:szCs w:val="21"/>
        </w:rPr>
        <w:t>.2 乙方执行政府采购政策向中小企业依法分包的</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乙方应当按采购文件</w:t>
      </w:r>
      <w:r>
        <w:rPr>
          <w:rFonts w:hint="eastAsia" w:ascii="仿宋" w:hAnsi="仿宋" w:eastAsia="仿宋" w:cs="仿宋"/>
          <w:bCs/>
          <w:color w:val="auto"/>
          <w:sz w:val="21"/>
          <w:szCs w:val="21"/>
          <w:lang w:eastAsia="zh-CN"/>
        </w:rPr>
        <w:t>和</w:t>
      </w:r>
      <w:r>
        <w:rPr>
          <w:rFonts w:hint="eastAsia" w:ascii="仿宋" w:hAnsi="仿宋" w:eastAsia="仿宋" w:cs="仿宋"/>
          <w:bCs/>
          <w:color w:val="auto"/>
          <w:sz w:val="21"/>
          <w:szCs w:val="21"/>
        </w:rPr>
        <w:t>投标（响应）文件签订分包</w:t>
      </w:r>
      <w:r>
        <w:rPr>
          <w:rFonts w:hint="eastAsia" w:ascii="仿宋" w:hAnsi="仿宋" w:eastAsia="仿宋" w:cs="仿宋"/>
          <w:bCs/>
          <w:color w:val="auto"/>
          <w:sz w:val="21"/>
          <w:szCs w:val="21"/>
          <w:lang w:eastAsia="zh-CN"/>
        </w:rPr>
        <w:t>意向</w:t>
      </w:r>
      <w:r>
        <w:rPr>
          <w:rFonts w:hint="eastAsia" w:ascii="仿宋" w:hAnsi="仿宋" w:eastAsia="仿宋" w:cs="仿宋"/>
          <w:bCs/>
          <w:color w:val="auto"/>
          <w:sz w:val="21"/>
          <w:szCs w:val="21"/>
        </w:rPr>
        <w:t>协议，分包</w:t>
      </w:r>
      <w:r>
        <w:rPr>
          <w:rFonts w:hint="eastAsia" w:ascii="仿宋" w:hAnsi="仿宋" w:eastAsia="仿宋" w:cs="仿宋"/>
          <w:bCs/>
          <w:color w:val="auto"/>
          <w:sz w:val="21"/>
          <w:szCs w:val="21"/>
          <w:lang w:eastAsia="zh-CN"/>
        </w:rPr>
        <w:t>意向</w:t>
      </w:r>
      <w:r>
        <w:rPr>
          <w:rFonts w:hint="eastAsia" w:ascii="仿宋" w:hAnsi="仿宋" w:eastAsia="仿宋" w:cs="仿宋"/>
          <w:bCs/>
          <w:color w:val="auto"/>
          <w:sz w:val="21"/>
          <w:szCs w:val="21"/>
        </w:rPr>
        <w:t>协议属于本合同组成部分。</w:t>
      </w:r>
    </w:p>
    <w:p w14:paraId="624D0899">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1</w:t>
      </w:r>
      <w:r>
        <w:rPr>
          <w:rFonts w:hint="eastAsia" w:ascii="仿宋" w:hAnsi="仿宋" w:eastAsia="仿宋" w:cs="仿宋"/>
          <w:bCs/>
          <w:color w:val="auto"/>
          <w:sz w:val="21"/>
          <w:szCs w:val="21"/>
          <w:lang w:val="en-US" w:eastAsia="zh-CN"/>
        </w:rPr>
        <w:t>8</w:t>
      </w: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不可抗力</w:t>
      </w:r>
    </w:p>
    <w:p w14:paraId="7F698F6A">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1</w:t>
      </w:r>
      <w:r>
        <w:rPr>
          <w:rFonts w:hint="eastAsia" w:ascii="仿宋" w:hAnsi="仿宋" w:eastAsia="仿宋" w:cs="仿宋"/>
          <w:bCs/>
          <w:color w:val="auto"/>
          <w:sz w:val="21"/>
          <w:szCs w:val="21"/>
          <w:lang w:val="en-US" w:eastAsia="zh-CN"/>
        </w:rPr>
        <w:t>8</w:t>
      </w:r>
      <w:r>
        <w:rPr>
          <w:rFonts w:hint="eastAsia" w:ascii="仿宋" w:hAnsi="仿宋" w:eastAsia="仿宋" w:cs="仿宋"/>
          <w:bCs/>
          <w:color w:val="auto"/>
          <w:sz w:val="21"/>
          <w:szCs w:val="21"/>
        </w:rPr>
        <w:t>.1 不可抗力是指合同双方不能预见、不能避免且不能克服的客观情况。</w:t>
      </w:r>
    </w:p>
    <w:p w14:paraId="02FADC9F">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1</w:t>
      </w:r>
      <w:r>
        <w:rPr>
          <w:rFonts w:hint="eastAsia" w:ascii="仿宋" w:hAnsi="仿宋" w:eastAsia="仿宋" w:cs="仿宋"/>
          <w:bCs/>
          <w:color w:val="auto"/>
          <w:sz w:val="21"/>
          <w:szCs w:val="21"/>
          <w:lang w:val="en-US" w:eastAsia="zh-CN"/>
        </w:rPr>
        <w:t>8</w:t>
      </w:r>
      <w:r>
        <w:rPr>
          <w:rFonts w:hint="eastAsia" w:ascii="仿宋" w:hAnsi="仿宋" w:eastAsia="仿宋" w:cs="仿宋"/>
          <w:bCs/>
          <w:color w:val="auto"/>
          <w:sz w:val="21"/>
          <w:szCs w:val="21"/>
        </w:rPr>
        <w:t>.2 任何一方对由于不可抗力造成的部分或全部不能履行合同不承担违约责任。但迟延履行后发生不可抗力的，不能免除责任。</w:t>
      </w:r>
    </w:p>
    <w:p w14:paraId="0A41CBFC">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1</w:t>
      </w:r>
      <w:r>
        <w:rPr>
          <w:rFonts w:hint="eastAsia" w:ascii="仿宋" w:hAnsi="仿宋" w:eastAsia="仿宋" w:cs="仿宋"/>
          <w:bCs/>
          <w:color w:val="auto"/>
          <w:sz w:val="21"/>
          <w:szCs w:val="21"/>
          <w:lang w:val="en-US" w:eastAsia="zh-CN"/>
        </w:rPr>
        <w:t>8</w:t>
      </w:r>
      <w:r>
        <w:rPr>
          <w:rFonts w:hint="eastAsia" w:ascii="仿宋" w:hAnsi="仿宋" w:eastAsia="仿宋" w:cs="仿宋"/>
          <w:bCs/>
          <w:color w:val="auto"/>
          <w:sz w:val="21"/>
          <w:szCs w:val="21"/>
        </w:rPr>
        <w:t>.3 遇有不可抗力的一方，应及时将事件情况以书面形式</w:t>
      </w:r>
      <w:r>
        <w:rPr>
          <w:rFonts w:hint="eastAsia" w:ascii="仿宋" w:hAnsi="仿宋" w:eastAsia="仿宋" w:cs="仿宋"/>
          <w:bCs/>
          <w:color w:val="auto"/>
          <w:sz w:val="21"/>
          <w:szCs w:val="21"/>
          <w:lang w:eastAsia="zh-CN"/>
        </w:rPr>
        <w:t>告</w:t>
      </w:r>
      <w:r>
        <w:rPr>
          <w:rFonts w:hint="eastAsia" w:ascii="仿宋" w:hAnsi="仿宋" w:eastAsia="仿宋" w:cs="仿宋"/>
          <w:bCs/>
          <w:color w:val="auto"/>
          <w:sz w:val="21"/>
          <w:szCs w:val="21"/>
        </w:rPr>
        <w:t>知另一方，并在事件发生后及时向另一方提交合同不能履行或部分不能履行或需要延期履行</w:t>
      </w:r>
      <w:r>
        <w:rPr>
          <w:rFonts w:hint="eastAsia" w:ascii="仿宋" w:hAnsi="仿宋" w:eastAsia="仿宋" w:cs="仿宋"/>
          <w:bCs/>
          <w:color w:val="auto"/>
          <w:sz w:val="21"/>
          <w:szCs w:val="21"/>
          <w:lang w:eastAsia="zh-CN"/>
        </w:rPr>
        <w:t>的详细</w:t>
      </w:r>
      <w:r>
        <w:rPr>
          <w:rFonts w:hint="eastAsia" w:ascii="仿宋" w:hAnsi="仿宋" w:eastAsia="仿宋" w:cs="仿宋"/>
          <w:bCs/>
          <w:color w:val="auto"/>
          <w:sz w:val="21"/>
          <w:szCs w:val="21"/>
        </w:rPr>
        <w:t>报告</w:t>
      </w:r>
      <w:r>
        <w:rPr>
          <w:rFonts w:hint="eastAsia" w:ascii="仿宋" w:hAnsi="仿宋" w:eastAsia="仿宋" w:cs="仿宋"/>
          <w:bCs/>
          <w:color w:val="auto"/>
          <w:sz w:val="21"/>
          <w:szCs w:val="21"/>
          <w:lang w:eastAsia="zh-CN"/>
        </w:rPr>
        <w:t>，以</w:t>
      </w:r>
      <w:r>
        <w:rPr>
          <w:rFonts w:hint="eastAsia" w:ascii="仿宋" w:hAnsi="仿宋" w:eastAsia="仿宋" w:cs="仿宋"/>
          <w:bCs/>
          <w:color w:val="auto"/>
          <w:sz w:val="21"/>
          <w:szCs w:val="21"/>
          <w:lang w:val="en-US" w:eastAsia="zh-CN"/>
        </w:rPr>
        <w:t>及证明不可抗力发生及其持续时间的证据</w:t>
      </w:r>
      <w:r>
        <w:rPr>
          <w:rFonts w:hint="eastAsia" w:ascii="仿宋" w:hAnsi="仿宋" w:eastAsia="仿宋" w:cs="仿宋"/>
          <w:bCs/>
          <w:color w:val="auto"/>
          <w:sz w:val="21"/>
          <w:szCs w:val="21"/>
        </w:rPr>
        <w:t>。</w:t>
      </w:r>
    </w:p>
    <w:p w14:paraId="369DF5AD">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19</w:t>
      </w: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解决争议的方法</w:t>
      </w:r>
    </w:p>
    <w:p w14:paraId="640EDA0C">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19</w:t>
      </w:r>
      <w:r>
        <w:rPr>
          <w:rFonts w:hint="eastAsia" w:ascii="仿宋" w:hAnsi="仿宋" w:eastAsia="仿宋" w:cs="仿宋"/>
          <w:bCs/>
          <w:color w:val="auto"/>
          <w:sz w:val="21"/>
          <w:szCs w:val="21"/>
        </w:rPr>
        <w:t>.1 因本合同及合同有关事项发生的争议，由</w:t>
      </w:r>
      <w:r>
        <w:rPr>
          <w:rFonts w:hint="eastAsia" w:ascii="仿宋" w:hAnsi="仿宋" w:eastAsia="仿宋" w:cs="仿宋"/>
          <w:bCs/>
          <w:color w:val="auto"/>
          <w:sz w:val="21"/>
          <w:szCs w:val="21"/>
          <w:lang w:eastAsia="zh-CN"/>
        </w:rPr>
        <w:t>甲乙双</w:t>
      </w:r>
      <w:r>
        <w:rPr>
          <w:rFonts w:hint="eastAsia" w:ascii="仿宋" w:hAnsi="仿宋" w:eastAsia="仿宋" w:cs="仿宋"/>
          <w:bCs/>
          <w:color w:val="auto"/>
          <w:sz w:val="21"/>
          <w:szCs w:val="21"/>
        </w:rPr>
        <w:t>方友好协商解决。协商不成时，可以</w:t>
      </w:r>
      <w:r>
        <w:rPr>
          <w:rFonts w:hint="eastAsia" w:ascii="仿宋" w:hAnsi="仿宋" w:eastAsia="仿宋" w:cs="仿宋"/>
          <w:bCs/>
          <w:color w:val="auto"/>
          <w:sz w:val="21"/>
          <w:szCs w:val="21"/>
          <w:lang w:eastAsia="zh-CN"/>
        </w:rPr>
        <w:t>向有关组织申请</w:t>
      </w:r>
      <w:r>
        <w:rPr>
          <w:rFonts w:hint="eastAsia" w:ascii="仿宋" w:hAnsi="仿宋" w:eastAsia="仿宋" w:cs="仿宋"/>
          <w:bCs/>
          <w:color w:val="auto"/>
          <w:sz w:val="21"/>
          <w:szCs w:val="21"/>
        </w:rPr>
        <w:t>调解。合同一方或</w:t>
      </w:r>
      <w:r>
        <w:rPr>
          <w:rFonts w:hint="eastAsia" w:ascii="仿宋" w:hAnsi="仿宋" w:eastAsia="仿宋" w:cs="仿宋"/>
          <w:bCs/>
          <w:color w:val="auto"/>
          <w:sz w:val="21"/>
          <w:szCs w:val="21"/>
          <w:lang w:eastAsia="zh-CN"/>
        </w:rPr>
        <w:t>双</w:t>
      </w:r>
      <w:r>
        <w:rPr>
          <w:rFonts w:hint="eastAsia" w:ascii="仿宋" w:hAnsi="仿宋" w:eastAsia="仿宋" w:cs="仿宋"/>
          <w:bCs/>
          <w:color w:val="auto"/>
          <w:sz w:val="21"/>
          <w:szCs w:val="21"/>
        </w:rPr>
        <w:t>方不愿调解或调解不成的，可以通过仲裁或诉讼的方式解决争议。</w:t>
      </w:r>
    </w:p>
    <w:p w14:paraId="213B030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19</w:t>
      </w:r>
      <w:r>
        <w:rPr>
          <w:rFonts w:hint="eastAsia" w:ascii="仿宋" w:hAnsi="仿宋" w:eastAsia="仿宋" w:cs="仿宋"/>
          <w:bCs/>
          <w:color w:val="auto"/>
          <w:sz w:val="21"/>
          <w:szCs w:val="21"/>
        </w:rPr>
        <w:t>.2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7AA1C40C">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19</w:t>
      </w:r>
      <w:r>
        <w:rPr>
          <w:rFonts w:hint="eastAsia" w:ascii="仿宋" w:hAnsi="仿宋" w:eastAsia="仿宋" w:cs="仿宋"/>
          <w:bCs/>
          <w:color w:val="auto"/>
          <w:sz w:val="21"/>
          <w:szCs w:val="21"/>
        </w:rPr>
        <w:t>.3 如</w:t>
      </w:r>
      <w:r>
        <w:rPr>
          <w:rFonts w:hint="eastAsia" w:ascii="仿宋" w:hAnsi="仿宋" w:eastAsia="仿宋" w:cs="仿宋"/>
          <w:bCs/>
          <w:color w:val="auto"/>
          <w:sz w:val="21"/>
          <w:szCs w:val="21"/>
          <w:lang w:eastAsia="zh-CN"/>
        </w:rPr>
        <w:t>甲乙双方</w:t>
      </w:r>
      <w:r>
        <w:rPr>
          <w:rFonts w:hint="eastAsia" w:ascii="仿宋" w:hAnsi="仿宋" w:eastAsia="仿宋" w:cs="仿宋"/>
          <w:bCs/>
          <w:color w:val="auto"/>
          <w:sz w:val="21"/>
          <w:szCs w:val="21"/>
        </w:rPr>
        <w:t>有争议的事项不影响合同其他部分的履行，在争议解决期间，合同其他部分应</w:t>
      </w:r>
      <w:r>
        <w:rPr>
          <w:rFonts w:hint="eastAsia" w:ascii="仿宋" w:hAnsi="仿宋" w:eastAsia="仿宋" w:cs="仿宋"/>
          <w:bCs/>
          <w:color w:val="auto"/>
          <w:sz w:val="21"/>
          <w:szCs w:val="21"/>
          <w:lang w:eastAsia="zh-CN"/>
        </w:rPr>
        <w:t>当</w:t>
      </w:r>
      <w:r>
        <w:rPr>
          <w:rFonts w:hint="eastAsia" w:ascii="仿宋" w:hAnsi="仿宋" w:eastAsia="仿宋" w:cs="仿宋"/>
          <w:bCs/>
          <w:color w:val="auto"/>
          <w:sz w:val="21"/>
          <w:szCs w:val="21"/>
        </w:rPr>
        <w:t>继续履行。</w:t>
      </w:r>
    </w:p>
    <w:p w14:paraId="08AA6B6C">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20</w:t>
      </w: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政府采购政策</w:t>
      </w:r>
    </w:p>
    <w:p w14:paraId="16E1EB84">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20.1 </w:t>
      </w:r>
      <w:r>
        <w:rPr>
          <w:rFonts w:hint="eastAsia" w:ascii="仿宋" w:hAnsi="仿宋" w:eastAsia="仿宋" w:cs="仿宋"/>
          <w:bCs/>
          <w:color w:val="auto"/>
          <w:sz w:val="21"/>
          <w:szCs w:val="21"/>
          <w:lang w:val="en-GB"/>
        </w:rPr>
        <w:t>本合同应当按照规定执行政府采购政策。</w:t>
      </w:r>
    </w:p>
    <w:p w14:paraId="029B6EC5">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val="en-US" w:eastAsia="zh-CN"/>
        </w:rPr>
        <w:t>0</w:t>
      </w: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2</w:t>
      </w:r>
      <w:r>
        <w:rPr>
          <w:rFonts w:hint="eastAsia" w:ascii="仿宋" w:hAnsi="仿宋" w:eastAsia="仿宋" w:cs="仿宋"/>
          <w:bCs/>
          <w:color w:val="auto"/>
          <w:sz w:val="21"/>
          <w:szCs w:val="21"/>
        </w:rPr>
        <w:t xml:space="preserve"> 本合同依法执行政府采购政策的方式和内容，属于合同履约验收的范围。</w:t>
      </w:r>
      <w:r>
        <w:rPr>
          <w:rFonts w:hint="eastAsia" w:ascii="仿宋" w:hAnsi="仿宋" w:eastAsia="仿宋" w:cs="仿宋"/>
          <w:bCs/>
          <w:color w:val="auto"/>
          <w:sz w:val="21"/>
          <w:szCs w:val="21"/>
          <w:lang w:eastAsia="zh-CN"/>
        </w:rPr>
        <w:t>甲乙双方</w:t>
      </w:r>
      <w:r>
        <w:rPr>
          <w:rFonts w:hint="eastAsia" w:ascii="仿宋" w:hAnsi="仿宋" w:eastAsia="仿宋" w:cs="仿宋"/>
          <w:bCs/>
          <w:color w:val="auto"/>
          <w:sz w:val="21"/>
          <w:szCs w:val="21"/>
          <w:lang w:val="en-GB"/>
        </w:rPr>
        <w:t>未按规定要求执行政府采购政策造成损失的</w:t>
      </w:r>
      <w:r>
        <w:rPr>
          <w:rFonts w:hint="eastAsia" w:ascii="仿宋" w:hAnsi="仿宋" w:eastAsia="仿宋" w:cs="仿宋"/>
          <w:bCs/>
          <w:color w:val="auto"/>
          <w:sz w:val="21"/>
          <w:szCs w:val="21"/>
        </w:rPr>
        <w:t>，有过错的一方应当承担赔偿责任，双方都有过错的，各自承担相应的责任。</w:t>
      </w:r>
    </w:p>
    <w:p w14:paraId="229C83B8">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val="en-US" w:eastAsia="zh-CN"/>
        </w:rPr>
        <w:t>0</w:t>
      </w: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3</w:t>
      </w:r>
      <w:r>
        <w:rPr>
          <w:rFonts w:hint="eastAsia" w:ascii="仿宋" w:hAnsi="仿宋" w:eastAsia="仿宋" w:cs="仿宋"/>
          <w:bCs/>
          <w:color w:val="auto"/>
          <w:sz w:val="21"/>
          <w:szCs w:val="21"/>
        </w:rPr>
        <w:t xml:space="preserve"> 对于</w:t>
      </w:r>
      <w:r>
        <w:rPr>
          <w:rFonts w:hint="eastAsia" w:ascii="仿宋" w:hAnsi="仿宋" w:eastAsia="仿宋" w:cs="仿宋"/>
          <w:bCs/>
          <w:color w:val="auto"/>
          <w:sz w:val="21"/>
          <w:szCs w:val="21"/>
          <w:lang w:eastAsia="zh-CN"/>
        </w:rPr>
        <w:t>为落实中小企业支持政策，</w:t>
      </w:r>
      <w:r>
        <w:rPr>
          <w:rFonts w:hint="eastAsia" w:ascii="仿宋" w:hAnsi="仿宋" w:eastAsia="仿宋" w:cs="仿宋"/>
          <w:bCs/>
          <w:color w:val="auto"/>
          <w:sz w:val="21"/>
          <w:szCs w:val="21"/>
        </w:rPr>
        <w:t>通过采购项目</w:t>
      </w:r>
      <w:r>
        <w:rPr>
          <w:rFonts w:hint="eastAsia" w:ascii="仿宋" w:hAnsi="仿宋" w:eastAsia="仿宋" w:cs="仿宋"/>
          <w:bCs/>
          <w:color w:val="auto"/>
          <w:sz w:val="21"/>
          <w:szCs w:val="21"/>
          <w:lang w:eastAsia="zh-CN"/>
        </w:rPr>
        <w:t>整体</w:t>
      </w:r>
      <w:r>
        <w:rPr>
          <w:rFonts w:hint="eastAsia" w:ascii="仿宋" w:hAnsi="仿宋" w:eastAsia="仿宋" w:cs="仿宋"/>
          <w:bCs/>
          <w:color w:val="auto"/>
          <w:sz w:val="21"/>
          <w:szCs w:val="21"/>
        </w:rPr>
        <w:t>预留、</w:t>
      </w:r>
      <w:r>
        <w:rPr>
          <w:rFonts w:hint="eastAsia" w:ascii="仿宋" w:hAnsi="仿宋" w:eastAsia="仿宋" w:cs="仿宋"/>
          <w:bCs/>
          <w:color w:val="auto"/>
          <w:sz w:val="21"/>
          <w:szCs w:val="21"/>
          <w:lang w:eastAsia="zh-CN"/>
        </w:rPr>
        <w:t>设置</w:t>
      </w:r>
      <w:r>
        <w:rPr>
          <w:rFonts w:hint="eastAsia" w:ascii="仿宋" w:hAnsi="仿宋" w:eastAsia="仿宋" w:cs="仿宋"/>
          <w:bCs/>
          <w:color w:val="auto"/>
          <w:sz w:val="21"/>
          <w:szCs w:val="21"/>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EF2E9C1">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val="en-US" w:eastAsia="zh-CN"/>
        </w:rPr>
        <w:t>1</w:t>
      </w: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法律适用</w:t>
      </w:r>
    </w:p>
    <w:p w14:paraId="69E43A4A">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val="en-US" w:eastAsia="zh-CN"/>
        </w:rPr>
        <w:t>1</w:t>
      </w:r>
      <w:r>
        <w:rPr>
          <w:rFonts w:hint="eastAsia" w:ascii="仿宋" w:hAnsi="仿宋" w:eastAsia="仿宋" w:cs="仿宋"/>
          <w:bCs/>
          <w:color w:val="auto"/>
          <w:sz w:val="21"/>
          <w:szCs w:val="21"/>
        </w:rPr>
        <w:t>.1 本合同的订立、生效、解释、履行及与本合同有关的争议解决，均适用法律、行政法规。</w:t>
      </w:r>
    </w:p>
    <w:p w14:paraId="78620885">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val="en-US" w:eastAsia="zh-CN"/>
        </w:rPr>
        <w:t>1</w:t>
      </w:r>
      <w:r>
        <w:rPr>
          <w:rFonts w:hint="eastAsia" w:ascii="仿宋" w:hAnsi="仿宋" w:eastAsia="仿宋" w:cs="仿宋"/>
          <w:bCs/>
          <w:color w:val="auto"/>
          <w:sz w:val="21"/>
          <w:szCs w:val="21"/>
        </w:rPr>
        <w:t>.2 本合同条款与法律、行政法规的强制性规定不一致的，双方当事人应按照法律、行政法规的强制性规定修改本合同的相关条款。</w:t>
      </w:r>
    </w:p>
    <w:p w14:paraId="7299E393">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 xml:space="preserve">22. </w:t>
      </w:r>
      <w:r>
        <w:rPr>
          <w:rFonts w:hint="eastAsia" w:ascii="仿宋" w:hAnsi="仿宋" w:eastAsia="仿宋" w:cs="仿宋"/>
          <w:bCs/>
          <w:color w:val="auto"/>
          <w:sz w:val="21"/>
          <w:szCs w:val="21"/>
        </w:rPr>
        <w:t>通知</w:t>
      </w:r>
    </w:p>
    <w:p w14:paraId="1315393C">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val="en-US" w:eastAsia="zh-CN"/>
        </w:rPr>
        <w:t>2</w:t>
      </w:r>
      <w:r>
        <w:rPr>
          <w:rFonts w:hint="eastAsia" w:ascii="仿宋" w:hAnsi="仿宋" w:eastAsia="仿宋" w:cs="仿宋"/>
          <w:bCs/>
          <w:color w:val="auto"/>
          <w:sz w:val="21"/>
          <w:szCs w:val="21"/>
        </w:rPr>
        <w:t>.1</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本合同任何一方向对方发出的通知、信件、数据电文等，应当发送至本合同第一部分《政府采购合同协议书》所约定的通讯地址、联系人、联系电话或电子邮箱。</w:t>
      </w:r>
    </w:p>
    <w:p w14:paraId="4BF879A1">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val="en-US" w:eastAsia="zh-CN"/>
        </w:rPr>
        <w:t>2</w:t>
      </w:r>
      <w:r>
        <w:rPr>
          <w:rFonts w:hint="eastAsia" w:ascii="仿宋" w:hAnsi="仿宋" w:eastAsia="仿宋" w:cs="仿宋"/>
          <w:bCs/>
          <w:color w:val="auto"/>
          <w:sz w:val="21"/>
          <w:szCs w:val="21"/>
        </w:rPr>
        <w:t>.2</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一方当事人变更名称、</w:t>
      </w:r>
      <w:r>
        <w:rPr>
          <w:rFonts w:hint="eastAsia" w:ascii="仿宋" w:hAnsi="仿宋" w:eastAsia="仿宋" w:cs="仿宋"/>
          <w:bCs/>
          <w:color w:val="auto"/>
          <w:sz w:val="21"/>
          <w:szCs w:val="21"/>
          <w:lang w:eastAsia="zh-CN"/>
        </w:rPr>
        <w:t>住所</w:t>
      </w:r>
      <w:r>
        <w:rPr>
          <w:rFonts w:hint="eastAsia" w:ascii="仿宋" w:hAnsi="仿宋" w:eastAsia="仿宋" w:cs="仿宋"/>
          <w:bCs/>
          <w:color w:val="auto"/>
          <w:sz w:val="21"/>
          <w:szCs w:val="21"/>
        </w:rPr>
        <w:t>、联系人、联系电话或电子邮箱</w:t>
      </w:r>
      <w:r>
        <w:rPr>
          <w:rFonts w:hint="eastAsia" w:ascii="仿宋" w:hAnsi="仿宋" w:eastAsia="仿宋" w:cs="仿宋"/>
          <w:bCs/>
          <w:color w:val="auto"/>
          <w:sz w:val="21"/>
          <w:szCs w:val="21"/>
          <w:lang w:eastAsia="zh-CN"/>
        </w:rPr>
        <w:t>等信息</w:t>
      </w:r>
      <w:r>
        <w:rPr>
          <w:rFonts w:hint="eastAsia" w:ascii="仿宋" w:hAnsi="仿宋" w:eastAsia="仿宋" w:cs="仿宋"/>
          <w:bCs/>
          <w:color w:val="auto"/>
          <w:sz w:val="21"/>
          <w:szCs w:val="21"/>
        </w:rPr>
        <w:t>的，应当在变更后3日内及时书面通知对方，对方实际收到变更通知前的送达仍为有效送达。</w:t>
      </w:r>
    </w:p>
    <w:p w14:paraId="7273C652">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val="en-US" w:eastAsia="zh-CN"/>
        </w:rPr>
        <w:t>2</w:t>
      </w: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3</w:t>
      </w:r>
      <w:r>
        <w:rPr>
          <w:rFonts w:hint="eastAsia" w:ascii="仿宋" w:hAnsi="仿宋" w:eastAsia="仿宋" w:cs="仿宋"/>
          <w:bCs/>
          <w:color w:val="auto"/>
          <w:sz w:val="21"/>
          <w:szCs w:val="21"/>
        </w:rPr>
        <w:t>本合同一方给另一方的通知均应采用书面形式，传真或快递送到本合同中规定的对方的地址和办理签收手续。</w:t>
      </w:r>
    </w:p>
    <w:p w14:paraId="05BDE96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val="en-US" w:eastAsia="zh-CN"/>
        </w:rPr>
        <w:t>2</w:t>
      </w: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4</w:t>
      </w:r>
      <w:r>
        <w:rPr>
          <w:rFonts w:hint="eastAsia" w:ascii="仿宋" w:hAnsi="仿宋" w:eastAsia="仿宋" w:cs="仿宋"/>
          <w:bCs/>
          <w:color w:val="auto"/>
          <w:sz w:val="21"/>
          <w:szCs w:val="21"/>
        </w:rPr>
        <w:t>通知以送达之日或通知书中规定的生效之日起生效，两者中以较迟之日为准。</w:t>
      </w:r>
    </w:p>
    <w:p w14:paraId="55C2606D">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合同未尽事项</w:t>
      </w:r>
    </w:p>
    <w:p w14:paraId="4E28A381">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val="en-US" w:eastAsia="zh-CN"/>
        </w:rPr>
        <w:t>3</w:t>
      </w:r>
      <w:r>
        <w:rPr>
          <w:rFonts w:hint="eastAsia" w:ascii="仿宋" w:hAnsi="仿宋" w:eastAsia="仿宋" w:cs="仿宋"/>
          <w:bCs/>
          <w:color w:val="auto"/>
          <w:sz w:val="21"/>
          <w:szCs w:val="21"/>
        </w:rPr>
        <w:t>.1合同未尽事项见【政府采购合同专用条款】。</w:t>
      </w:r>
    </w:p>
    <w:p w14:paraId="46492A3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 xml:space="preserve">    23.2 合同附件与合同正文具有同等的法律效力。</w:t>
      </w:r>
      <w:bookmarkStart w:id="52" w:name="_Toc20313"/>
    </w:p>
    <w:p w14:paraId="1276BBB0">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br w:type="page"/>
      </w:r>
    </w:p>
    <w:p w14:paraId="02C434D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第三节 政府采购合同专用条款</w:t>
      </w:r>
      <w:bookmarkEnd w:id="52"/>
    </w:p>
    <w:tbl>
      <w:tblPr>
        <w:tblStyle w:val="23"/>
        <w:tblW w:w="8669" w:type="dxa"/>
        <w:tblInd w:w="39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19"/>
        <w:gridCol w:w="1911"/>
        <w:gridCol w:w="4939"/>
      </w:tblGrid>
      <w:tr w14:paraId="03E272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22" w:hRule="atLeast"/>
        </w:trPr>
        <w:tc>
          <w:tcPr>
            <w:tcW w:w="1819" w:type="dxa"/>
            <w:vAlign w:val="center"/>
          </w:tcPr>
          <w:p w14:paraId="5180E943">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0CF2C37E">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第1.2（</w:t>
            </w:r>
            <w:r>
              <w:rPr>
                <w:rFonts w:hint="eastAsia" w:ascii="仿宋" w:hAnsi="仿宋" w:eastAsia="仿宋" w:cs="仿宋"/>
                <w:bCs/>
                <w:color w:val="auto"/>
                <w:sz w:val="21"/>
                <w:szCs w:val="21"/>
                <w:lang w:val="en-US" w:eastAsia="zh-CN"/>
              </w:rPr>
              <w:t>6</w:t>
            </w:r>
            <w:r>
              <w:rPr>
                <w:rFonts w:hint="eastAsia" w:ascii="仿宋" w:hAnsi="仿宋" w:eastAsia="仿宋" w:cs="仿宋"/>
                <w:bCs/>
                <w:color w:val="auto"/>
                <w:sz w:val="21"/>
                <w:szCs w:val="21"/>
              </w:rPr>
              <w:t>）项</w:t>
            </w:r>
          </w:p>
        </w:tc>
        <w:tc>
          <w:tcPr>
            <w:tcW w:w="1911" w:type="dxa"/>
            <w:vAlign w:val="center"/>
          </w:tcPr>
          <w:p w14:paraId="30B06CCA">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联合体具体要求</w:t>
            </w:r>
          </w:p>
        </w:tc>
        <w:tc>
          <w:tcPr>
            <w:tcW w:w="4939" w:type="dxa"/>
            <w:vAlign w:val="center"/>
          </w:tcPr>
          <w:p w14:paraId="104FCAF4">
            <w:pPr>
              <w:adjustRightInd w:val="0"/>
              <w:spacing w:line="360" w:lineRule="auto"/>
              <w:ind w:firstLine="420" w:firstLineChars="200"/>
              <w:jc w:val="left"/>
              <w:rPr>
                <w:rFonts w:hint="eastAsia" w:ascii="仿宋" w:hAnsi="仿宋" w:eastAsia="仿宋" w:cs="仿宋"/>
                <w:bCs/>
                <w:color w:val="auto"/>
                <w:sz w:val="21"/>
                <w:szCs w:val="21"/>
              </w:rPr>
            </w:pPr>
          </w:p>
        </w:tc>
      </w:tr>
      <w:tr w14:paraId="09E046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54" w:hRule="atLeast"/>
        </w:trPr>
        <w:tc>
          <w:tcPr>
            <w:tcW w:w="1819" w:type="dxa"/>
            <w:vAlign w:val="center"/>
          </w:tcPr>
          <w:p w14:paraId="37E8F2D9">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214B533A">
            <w:pPr>
              <w:adjustRightInd w:val="0"/>
              <w:spacing w:line="360" w:lineRule="auto"/>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rPr>
              <w:t>第1.2（</w:t>
            </w:r>
            <w:r>
              <w:rPr>
                <w:rFonts w:hint="eastAsia" w:ascii="仿宋" w:hAnsi="仿宋" w:eastAsia="仿宋" w:cs="仿宋"/>
                <w:bCs/>
                <w:color w:val="auto"/>
                <w:sz w:val="21"/>
                <w:szCs w:val="21"/>
                <w:lang w:val="en-US" w:eastAsia="zh-CN"/>
              </w:rPr>
              <w:t>7</w:t>
            </w:r>
            <w:r>
              <w:rPr>
                <w:rFonts w:hint="eastAsia" w:ascii="仿宋" w:hAnsi="仿宋" w:eastAsia="仿宋" w:cs="仿宋"/>
                <w:bCs/>
                <w:color w:val="auto"/>
                <w:sz w:val="21"/>
                <w:szCs w:val="21"/>
              </w:rPr>
              <w:t>）项</w:t>
            </w:r>
          </w:p>
        </w:tc>
        <w:tc>
          <w:tcPr>
            <w:tcW w:w="1911" w:type="dxa"/>
            <w:vAlign w:val="center"/>
          </w:tcPr>
          <w:p w14:paraId="4795C473">
            <w:pPr>
              <w:adjustRightInd w:val="0"/>
              <w:spacing w:line="360" w:lineRule="auto"/>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rPr>
              <w:t>其他术语解释</w:t>
            </w:r>
          </w:p>
        </w:tc>
        <w:tc>
          <w:tcPr>
            <w:tcW w:w="4939" w:type="dxa"/>
            <w:vAlign w:val="center"/>
          </w:tcPr>
          <w:p w14:paraId="37E9E414">
            <w:pPr>
              <w:adjustRightInd w:val="0"/>
              <w:spacing w:line="360" w:lineRule="auto"/>
              <w:ind w:firstLine="420" w:firstLineChars="200"/>
              <w:jc w:val="left"/>
              <w:rPr>
                <w:rFonts w:hint="eastAsia" w:ascii="仿宋" w:hAnsi="仿宋" w:eastAsia="仿宋" w:cs="仿宋"/>
                <w:bCs/>
                <w:color w:val="auto"/>
                <w:sz w:val="21"/>
                <w:szCs w:val="21"/>
                <w:lang w:val="en-US" w:eastAsia="zh-CN"/>
              </w:rPr>
            </w:pPr>
          </w:p>
        </w:tc>
      </w:tr>
      <w:tr w14:paraId="21F0BB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90" w:hRule="atLeast"/>
        </w:trPr>
        <w:tc>
          <w:tcPr>
            <w:tcW w:w="1819" w:type="dxa"/>
            <w:vAlign w:val="center"/>
          </w:tcPr>
          <w:p w14:paraId="1343D495">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2BBA435F">
            <w:pPr>
              <w:adjustRightInd w:val="0"/>
              <w:spacing w:line="360" w:lineRule="auto"/>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eastAsia="zh-CN"/>
              </w:rPr>
              <w:t>第</w:t>
            </w:r>
            <w:r>
              <w:rPr>
                <w:rFonts w:hint="eastAsia" w:ascii="仿宋" w:hAnsi="仿宋" w:eastAsia="仿宋" w:cs="仿宋"/>
                <w:bCs/>
                <w:color w:val="auto"/>
                <w:sz w:val="21"/>
                <w:szCs w:val="21"/>
                <w:lang w:val="en-US" w:eastAsia="zh-CN"/>
              </w:rPr>
              <w:t>4.4款</w:t>
            </w:r>
          </w:p>
        </w:tc>
        <w:tc>
          <w:tcPr>
            <w:tcW w:w="1911" w:type="dxa"/>
            <w:vAlign w:val="center"/>
          </w:tcPr>
          <w:p w14:paraId="7800914D">
            <w:pPr>
              <w:adjustRightInd w:val="0"/>
              <w:spacing w:line="360" w:lineRule="auto"/>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履约验收中甲方提出异议或作出说明的期限</w:t>
            </w:r>
          </w:p>
        </w:tc>
        <w:tc>
          <w:tcPr>
            <w:tcW w:w="4939" w:type="dxa"/>
            <w:vAlign w:val="center"/>
          </w:tcPr>
          <w:p w14:paraId="24996A96">
            <w:pPr>
              <w:adjustRightInd w:val="0"/>
              <w:spacing w:line="360" w:lineRule="auto"/>
              <w:ind w:firstLine="420" w:firstLineChars="200"/>
              <w:jc w:val="left"/>
              <w:rPr>
                <w:rFonts w:hint="eastAsia" w:ascii="仿宋" w:hAnsi="仿宋" w:eastAsia="仿宋" w:cs="仿宋"/>
                <w:bCs/>
                <w:color w:val="auto"/>
                <w:sz w:val="21"/>
                <w:szCs w:val="21"/>
                <w:lang w:val="en-US" w:eastAsia="zh-CN"/>
              </w:rPr>
            </w:pPr>
          </w:p>
        </w:tc>
      </w:tr>
      <w:tr w14:paraId="59D270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21" w:hRule="atLeast"/>
        </w:trPr>
        <w:tc>
          <w:tcPr>
            <w:tcW w:w="1819" w:type="dxa"/>
            <w:vAlign w:val="center"/>
          </w:tcPr>
          <w:p w14:paraId="439E0FE1">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2313667B">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第</w:t>
            </w:r>
            <w:r>
              <w:rPr>
                <w:rFonts w:hint="eastAsia" w:ascii="仿宋" w:hAnsi="仿宋" w:eastAsia="仿宋" w:cs="仿宋"/>
                <w:bCs/>
                <w:color w:val="auto"/>
                <w:sz w:val="21"/>
                <w:szCs w:val="21"/>
                <w:lang w:val="en-US" w:eastAsia="zh-CN"/>
              </w:rPr>
              <w:t>4.6款</w:t>
            </w:r>
          </w:p>
        </w:tc>
        <w:tc>
          <w:tcPr>
            <w:tcW w:w="1911" w:type="dxa"/>
            <w:vAlign w:val="center"/>
          </w:tcPr>
          <w:p w14:paraId="02FA5C4B">
            <w:pPr>
              <w:adjustRightInd w:val="0"/>
              <w:spacing w:line="360" w:lineRule="auto"/>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约定甲方承担的其他义务和责任</w:t>
            </w:r>
          </w:p>
        </w:tc>
        <w:tc>
          <w:tcPr>
            <w:tcW w:w="4939" w:type="dxa"/>
            <w:vAlign w:val="center"/>
          </w:tcPr>
          <w:p w14:paraId="5D7A864F">
            <w:pPr>
              <w:adjustRightInd w:val="0"/>
              <w:spacing w:line="360" w:lineRule="auto"/>
              <w:ind w:firstLine="420" w:firstLineChars="200"/>
              <w:jc w:val="left"/>
              <w:rPr>
                <w:rFonts w:hint="eastAsia" w:ascii="仿宋" w:hAnsi="仿宋" w:eastAsia="仿宋" w:cs="仿宋"/>
                <w:bCs/>
                <w:color w:val="auto"/>
                <w:sz w:val="21"/>
                <w:szCs w:val="21"/>
                <w:lang w:val="en-US" w:eastAsia="zh-CN"/>
              </w:rPr>
            </w:pPr>
          </w:p>
        </w:tc>
      </w:tr>
      <w:tr w14:paraId="69E6EE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21" w:hRule="atLeast"/>
        </w:trPr>
        <w:tc>
          <w:tcPr>
            <w:tcW w:w="1819" w:type="dxa"/>
            <w:vAlign w:val="center"/>
          </w:tcPr>
          <w:p w14:paraId="70EBD4BA">
            <w:pPr>
              <w:adjustRightInd w:val="0"/>
              <w:spacing w:line="360" w:lineRule="auto"/>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第二节</w:t>
            </w:r>
          </w:p>
          <w:p w14:paraId="5862EB37">
            <w:pPr>
              <w:adjustRightInd w:val="0"/>
              <w:spacing w:line="360" w:lineRule="auto"/>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eastAsia="zh-CN"/>
              </w:rPr>
              <w:t>第</w:t>
            </w:r>
            <w:r>
              <w:rPr>
                <w:rFonts w:hint="eastAsia" w:ascii="仿宋" w:hAnsi="仿宋" w:eastAsia="仿宋" w:cs="仿宋"/>
                <w:bCs/>
                <w:color w:val="auto"/>
                <w:sz w:val="21"/>
                <w:szCs w:val="21"/>
                <w:lang w:val="en-US" w:eastAsia="zh-CN"/>
              </w:rPr>
              <w:t>5.4款</w:t>
            </w:r>
          </w:p>
        </w:tc>
        <w:tc>
          <w:tcPr>
            <w:tcW w:w="1911" w:type="dxa"/>
            <w:vAlign w:val="center"/>
          </w:tcPr>
          <w:p w14:paraId="4BD62661">
            <w:pPr>
              <w:adjustRightInd w:val="0"/>
              <w:spacing w:line="360" w:lineRule="auto"/>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约定乙方承担的其他义务和责任</w:t>
            </w:r>
          </w:p>
        </w:tc>
        <w:tc>
          <w:tcPr>
            <w:tcW w:w="4939" w:type="dxa"/>
            <w:vAlign w:val="center"/>
          </w:tcPr>
          <w:p w14:paraId="05392866">
            <w:pPr>
              <w:adjustRightInd w:val="0"/>
              <w:spacing w:line="360" w:lineRule="auto"/>
              <w:ind w:firstLine="420" w:firstLineChars="200"/>
              <w:jc w:val="left"/>
              <w:rPr>
                <w:rFonts w:hint="eastAsia" w:ascii="仿宋" w:hAnsi="仿宋" w:eastAsia="仿宋" w:cs="仿宋"/>
                <w:bCs/>
                <w:color w:val="auto"/>
                <w:sz w:val="21"/>
                <w:szCs w:val="21"/>
                <w:lang w:val="en-US" w:eastAsia="zh-CN"/>
              </w:rPr>
            </w:pPr>
          </w:p>
        </w:tc>
      </w:tr>
      <w:tr w14:paraId="473CBA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2" w:hRule="atLeast"/>
        </w:trPr>
        <w:tc>
          <w:tcPr>
            <w:tcW w:w="1819" w:type="dxa"/>
            <w:vAlign w:val="center"/>
          </w:tcPr>
          <w:p w14:paraId="47D65DD1">
            <w:pPr>
              <w:adjustRightInd w:val="0"/>
              <w:spacing w:line="360" w:lineRule="auto"/>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第二节</w:t>
            </w:r>
          </w:p>
          <w:p w14:paraId="753539C2">
            <w:pPr>
              <w:adjustRightInd w:val="0"/>
              <w:spacing w:line="360" w:lineRule="auto"/>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第</w:t>
            </w:r>
            <w:r>
              <w:rPr>
                <w:rFonts w:hint="eastAsia" w:ascii="仿宋" w:hAnsi="仿宋" w:eastAsia="仿宋" w:cs="仿宋"/>
                <w:bCs/>
                <w:color w:val="auto"/>
                <w:sz w:val="21"/>
                <w:szCs w:val="21"/>
                <w:lang w:val="en-US" w:eastAsia="zh-CN"/>
              </w:rPr>
              <w:t>6.1款</w:t>
            </w:r>
          </w:p>
        </w:tc>
        <w:tc>
          <w:tcPr>
            <w:tcW w:w="1911" w:type="dxa"/>
            <w:vAlign w:val="center"/>
          </w:tcPr>
          <w:p w14:paraId="25B7F62A">
            <w:pPr>
              <w:adjustRightInd w:val="0"/>
              <w:spacing w:line="360" w:lineRule="auto"/>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履行合同义务的顺序</w:t>
            </w:r>
          </w:p>
        </w:tc>
        <w:tc>
          <w:tcPr>
            <w:tcW w:w="4939" w:type="dxa"/>
            <w:vAlign w:val="center"/>
          </w:tcPr>
          <w:p w14:paraId="0E1E6C39">
            <w:pPr>
              <w:adjustRightInd w:val="0"/>
              <w:spacing w:line="360" w:lineRule="auto"/>
              <w:ind w:firstLine="420" w:firstLineChars="200"/>
              <w:jc w:val="left"/>
              <w:rPr>
                <w:rFonts w:hint="eastAsia" w:ascii="仿宋" w:hAnsi="仿宋" w:eastAsia="仿宋" w:cs="仿宋"/>
                <w:bCs/>
                <w:color w:val="auto"/>
                <w:sz w:val="21"/>
                <w:szCs w:val="21"/>
                <w:lang w:val="en-US" w:eastAsia="zh-CN"/>
              </w:rPr>
            </w:pPr>
          </w:p>
        </w:tc>
      </w:tr>
      <w:tr w14:paraId="14EB60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2" w:hRule="atLeast"/>
        </w:trPr>
        <w:tc>
          <w:tcPr>
            <w:tcW w:w="1819" w:type="dxa"/>
            <w:vMerge w:val="restart"/>
            <w:vAlign w:val="center"/>
          </w:tcPr>
          <w:p w14:paraId="19CE3E12">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07278159">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w:t>
            </w:r>
            <w:r>
              <w:rPr>
                <w:rFonts w:hint="eastAsia" w:ascii="仿宋" w:hAnsi="仿宋" w:eastAsia="仿宋" w:cs="仿宋"/>
                <w:bCs/>
                <w:color w:val="auto"/>
                <w:sz w:val="21"/>
                <w:szCs w:val="21"/>
                <w:lang w:val="en-US" w:eastAsia="zh-CN"/>
              </w:rPr>
              <w:t>7</w:t>
            </w:r>
            <w:r>
              <w:rPr>
                <w:rFonts w:hint="eastAsia" w:ascii="仿宋" w:hAnsi="仿宋" w:eastAsia="仿宋" w:cs="仿宋"/>
                <w:bCs/>
                <w:color w:val="auto"/>
                <w:sz w:val="21"/>
                <w:szCs w:val="21"/>
              </w:rPr>
              <w:t>.1</w:t>
            </w:r>
            <w:r>
              <w:rPr>
                <w:rFonts w:hint="eastAsia" w:ascii="仿宋" w:hAnsi="仿宋" w:eastAsia="仿宋" w:cs="仿宋"/>
                <w:bCs/>
                <w:color w:val="auto"/>
                <w:sz w:val="21"/>
                <w:szCs w:val="21"/>
                <w:lang w:val="en-US" w:eastAsia="zh-CN"/>
              </w:rPr>
              <w:t>款</w:t>
            </w:r>
          </w:p>
        </w:tc>
        <w:tc>
          <w:tcPr>
            <w:tcW w:w="1911" w:type="dxa"/>
            <w:vAlign w:val="center"/>
          </w:tcPr>
          <w:p w14:paraId="5AE7B263">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包装</w:t>
            </w:r>
            <w:r>
              <w:rPr>
                <w:rFonts w:hint="eastAsia" w:ascii="仿宋" w:hAnsi="仿宋" w:eastAsia="仿宋" w:cs="仿宋"/>
                <w:bCs/>
                <w:color w:val="auto"/>
                <w:sz w:val="21"/>
                <w:szCs w:val="21"/>
                <w:lang w:eastAsia="zh-CN"/>
              </w:rPr>
              <w:t>特殊要求</w:t>
            </w:r>
          </w:p>
        </w:tc>
        <w:tc>
          <w:tcPr>
            <w:tcW w:w="4939" w:type="dxa"/>
            <w:vAlign w:val="center"/>
          </w:tcPr>
          <w:p w14:paraId="0971CBF6">
            <w:pPr>
              <w:adjustRightInd w:val="0"/>
              <w:spacing w:line="360" w:lineRule="auto"/>
              <w:ind w:firstLine="420" w:firstLineChars="200"/>
              <w:jc w:val="left"/>
              <w:rPr>
                <w:rFonts w:hint="eastAsia" w:ascii="仿宋" w:hAnsi="仿宋" w:eastAsia="仿宋" w:cs="仿宋"/>
                <w:bCs/>
                <w:color w:val="auto"/>
                <w:sz w:val="21"/>
                <w:szCs w:val="21"/>
              </w:rPr>
            </w:pPr>
          </w:p>
        </w:tc>
      </w:tr>
      <w:tr w14:paraId="3D29E1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5" w:hRule="atLeast"/>
        </w:trPr>
        <w:tc>
          <w:tcPr>
            <w:tcW w:w="1819" w:type="dxa"/>
            <w:vMerge w:val="continue"/>
            <w:vAlign w:val="center"/>
          </w:tcPr>
          <w:p w14:paraId="4AECED1A">
            <w:pPr>
              <w:adjustRightInd w:val="0"/>
              <w:spacing w:line="360" w:lineRule="auto"/>
              <w:ind w:firstLine="420" w:firstLineChars="200"/>
              <w:jc w:val="left"/>
              <w:rPr>
                <w:rFonts w:hint="eastAsia" w:ascii="仿宋" w:hAnsi="仿宋" w:eastAsia="仿宋" w:cs="仿宋"/>
                <w:bCs/>
                <w:color w:val="auto"/>
                <w:sz w:val="21"/>
                <w:szCs w:val="21"/>
              </w:rPr>
            </w:pPr>
          </w:p>
        </w:tc>
        <w:tc>
          <w:tcPr>
            <w:tcW w:w="1911" w:type="dxa"/>
            <w:vAlign w:val="center"/>
          </w:tcPr>
          <w:p w14:paraId="3925CFC8">
            <w:pPr>
              <w:adjustRightInd w:val="0"/>
              <w:spacing w:line="360" w:lineRule="auto"/>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指定现场</w:t>
            </w:r>
          </w:p>
        </w:tc>
        <w:tc>
          <w:tcPr>
            <w:tcW w:w="4939" w:type="dxa"/>
            <w:vAlign w:val="center"/>
          </w:tcPr>
          <w:p w14:paraId="2808860E">
            <w:pPr>
              <w:adjustRightInd w:val="0"/>
              <w:spacing w:line="360" w:lineRule="auto"/>
              <w:ind w:firstLine="420" w:firstLineChars="200"/>
              <w:jc w:val="left"/>
              <w:rPr>
                <w:rFonts w:hint="eastAsia" w:ascii="仿宋" w:hAnsi="仿宋" w:eastAsia="仿宋" w:cs="仿宋"/>
                <w:bCs/>
                <w:color w:val="auto"/>
                <w:sz w:val="21"/>
                <w:szCs w:val="21"/>
              </w:rPr>
            </w:pPr>
          </w:p>
        </w:tc>
      </w:tr>
      <w:tr w14:paraId="73CD69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2" w:hRule="atLeast"/>
        </w:trPr>
        <w:tc>
          <w:tcPr>
            <w:tcW w:w="1819" w:type="dxa"/>
            <w:vAlign w:val="center"/>
          </w:tcPr>
          <w:p w14:paraId="4D7D7D23">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52BA88F2">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w:t>
            </w:r>
            <w:r>
              <w:rPr>
                <w:rFonts w:hint="eastAsia" w:ascii="仿宋" w:hAnsi="仿宋" w:eastAsia="仿宋" w:cs="仿宋"/>
                <w:bCs/>
                <w:color w:val="auto"/>
                <w:sz w:val="21"/>
                <w:szCs w:val="21"/>
                <w:lang w:val="en-US" w:eastAsia="zh-CN"/>
              </w:rPr>
              <w:t>7</w:t>
            </w:r>
            <w:r>
              <w:rPr>
                <w:rFonts w:hint="eastAsia" w:ascii="仿宋" w:hAnsi="仿宋" w:eastAsia="仿宋" w:cs="仿宋"/>
                <w:bCs/>
                <w:color w:val="auto"/>
                <w:sz w:val="21"/>
                <w:szCs w:val="21"/>
              </w:rPr>
              <w:t>.2</w:t>
            </w:r>
            <w:r>
              <w:rPr>
                <w:rFonts w:hint="eastAsia" w:ascii="仿宋" w:hAnsi="仿宋" w:eastAsia="仿宋" w:cs="仿宋"/>
                <w:bCs/>
                <w:color w:val="auto"/>
                <w:sz w:val="21"/>
                <w:szCs w:val="21"/>
                <w:lang w:val="en-US" w:eastAsia="zh-CN"/>
              </w:rPr>
              <w:t>款</w:t>
            </w:r>
          </w:p>
        </w:tc>
        <w:tc>
          <w:tcPr>
            <w:tcW w:w="1911" w:type="dxa"/>
            <w:vAlign w:val="center"/>
          </w:tcPr>
          <w:p w14:paraId="72633AD9">
            <w:pPr>
              <w:adjustRightInd w:val="0"/>
              <w:spacing w:line="360" w:lineRule="auto"/>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运输特殊要求</w:t>
            </w:r>
          </w:p>
        </w:tc>
        <w:tc>
          <w:tcPr>
            <w:tcW w:w="4939" w:type="dxa"/>
            <w:vAlign w:val="center"/>
          </w:tcPr>
          <w:p w14:paraId="2A1F7E42">
            <w:pPr>
              <w:adjustRightInd w:val="0"/>
              <w:spacing w:line="360" w:lineRule="auto"/>
              <w:ind w:firstLine="420" w:firstLineChars="200"/>
              <w:jc w:val="left"/>
              <w:rPr>
                <w:rFonts w:hint="eastAsia" w:ascii="仿宋" w:hAnsi="仿宋" w:eastAsia="仿宋" w:cs="仿宋"/>
                <w:bCs/>
                <w:color w:val="auto"/>
                <w:sz w:val="21"/>
                <w:szCs w:val="21"/>
              </w:rPr>
            </w:pPr>
          </w:p>
        </w:tc>
      </w:tr>
      <w:tr w14:paraId="4DE602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2" w:hRule="atLeast"/>
        </w:trPr>
        <w:tc>
          <w:tcPr>
            <w:tcW w:w="1819" w:type="dxa"/>
            <w:vAlign w:val="center"/>
          </w:tcPr>
          <w:p w14:paraId="36C160B9">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15F8D0AF">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w:t>
            </w:r>
            <w:r>
              <w:rPr>
                <w:rFonts w:hint="eastAsia" w:ascii="仿宋" w:hAnsi="仿宋" w:eastAsia="仿宋" w:cs="仿宋"/>
                <w:bCs/>
                <w:color w:val="auto"/>
                <w:sz w:val="21"/>
                <w:szCs w:val="21"/>
                <w:lang w:val="en-US" w:eastAsia="zh-CN"/>
              </w:rPr>
              <w:t>7</w:t>
            </w:r>
            <w:r>
              <w:rPr>
                <w:rFonts w:hint="eastAsia" w:ascii="仿宋" w:hAnsi="仿宋" w:eastAsia="仿宋" w:cs="仿宋"/>
                <w:bCs/>
                <w:color w:val="auto"/>
                <w:sz w:val="21"/>
                <w:szCs w:val="21"/>
              </w:rPr>
              <w:t>.3</w:t>
            </w:r>
            <w:r>
              <w:rPr>
                <w:rFonts w:hint="eastAsia" w:ascii="仿宋" w:hAnsi="仿宋" w:eastAsia="仿宋" w:cs="仿宋"/>
                <w:bCs/>
                <w:color w:val="auto"/>
                <w:sz w:val="21"/>
                <w:szCs w:val="21"/>
                <w:lang w:val="en-US" w:eastAsia="zh-CN"/>
              </w:rPr>
              <w:t>款</w:t>
            </w:r>
          </w:p>
        </w:tc>
        <w:tc>
          <w:tcPr>
            <w:tcW w:w="1911" w:type="dxa"/>
            <w:vAlign w:val="center"/>
          </w:tcPr>
          <w:p w14:paraId="1C67B112">
            <w:pPr>
              <w:adjustRightInd w:val="0"/>
              <w:spacing w:line="360" w:lineRule="auto"/>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保险要求</w:t>
            </w:r>
          </w:p>
        </w:tc>
        <w:tc>
          <w:tcPr>
            <w:tcW w:w="4939" w:type="dxa"/>
            <w:vAlign w:val="center"/>
          </w:tcPr>
          <w:p w14:paraId="645BB0A6">
            <w:pPr>
              <w:adjustRightInd w:val="0"/>
              <w:spacing w:line="360" w:lineRule="auto"/>
              <w:ind w:firstLine="420" w:firstLineChars="200"/>
              <w:jc w:val="left"/>
              <w:rPr>
                <w:rFonts w:hint="eastAsia" w:ascii="仿宋" w:hAnsi="仿宋" w:eastAsia="仿宋" w:cs="仿宋"/>
                <w:bCs/>
                <w:color w:val="auto"/>
                <w:sz w:val="21"/>
                <w:szCs w:val="21"/>
              </w:rPr>
            </w:pPr>
          </w:p>
        </w:tc>
      </w:tr>
      <w:tr w14:paraId="652E3F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21" w:hRule="atLeast"/>
        </w:trPr>
        <w:tc>
          <w:tcPr>
            <w:tcW w:w="1819" w:type="dxa"/>
            <w:vAlign w:val="center"/>
          </w:tcPr>
          <w:p w14:paraId="12FA432E">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33E5D67D">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w:t>
            </w:r>
            <w:r>
              <w:rPr>
                <w:rFonts w:hint="eastAsia" w:ascii="仿宋" w:hAnsi="仿宋" w:eastAsia="仿宋" w:cs="仿宋"/>
                <w:bCs/>
                <w:color w:val="auto"/>
                <w:sz w:val="21"/>
                <w:szCs w:val="21"/>
                <w:lang w:val="en-US" w:eastAsia="zh-CN"/>
              </w:rPr>
              <w:t>8</w:t>
            </w:r>
            <w:r>
              <w:rPr>
                <w:rFonts w:hint="eastAsia" w:ascii="仿宋" w:hAnsi="仿宋" w:eastAsia="仿宋" w:cs="仿宋"/>
                <w:bCs/>
                <w:color w:val="auto"/>
                <w:sz w:val="21"/>
                <w:szCs w:val="21"/>
              </w:rPr>
              <w:t>.2（1）项</w:t>
            </w:r>
          </w:p>
        </w:tc>
        <w:tc>
          <w:tcPr>
            <w:tcW w:w="1911" w:type="dxa"/>
            <w:vAlign w:val="center"/>
          </w:tcPr>
          <w:p w14:paraId="455BFEF8">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质量保证期</w:t>
            </w:r>
          </w:p>
        </w:tc>
        <w:tc>
          <w:tcPr>
            <w:tcW w:w="4939" w:type="dxa"/>
            <w:vAlign w:val="center"/>
          </w:tcPr>
          <w:p w14:paraId="60B5C2EF">
            <w:pPr>
              <w:adjustRightInd w:val="0"/>
              <w:spacing w:line="360" w:lineRule="auto"/>
              <w:ind w:firstLine="420" w:firstLineChars="200"/>
              <w:jc w:val="left"/>
              <w:rPr>
                <w:rFonts w:hint="eastAsia" w:ascii="仿宋" w:hAnsi="仿宋" w:eastAsia="仿宋" w:cs="仿宋"/>
                <w:bCs/>
                <w:color w:val="auto"/>
                <w:sz w:val="21"/>
                <w:szCs w:val="21"/>
              </w:rPr>
            </w:pPr>
          </w:p>
        </w:tc>
      </w:tr>
      <w:tr w14:paraId="48BD66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36" w:hRule="atLeast"/>
        </w:trPr>
        <w:tc>
          <w:tcPr>
            <w:tcW w:w="1819" w:type="dxa"/>
            <w:vAlign w:val="center"/>
          </w:tcPr>
          <w:p w14:paraId="380C6950">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3F01CE3A">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w:t>
            </w:r>
            <w:r>
              <w:rPr>
                <w:rFonts w:hint="eastAsia" w:ascii="仿宋" w:hAnsi="仿宋" w:eastAsia="仿宋" w:cs="仿宋"/>
                <w:bCs/>
                <w:color w:val="auto"/>
                <w:sz w:val="21"/>
                <w:szCs w:val="21"/>
                <w:lang w:val="en-US" w:eastAsia="zh-CN"/>
              </w:rPr>
              <w:t>8</w:t>
            </w:r>
            <w:r>
              <w:rPr>
                <w:rFonts w:hint="eastAsia" w:ascii="仿宋" w:hAnsi="仿宋" w:eastAsia="仿宋" w:cs="仿宋"/>
                <w:bCs/>
                <w:color w:val="auto"/>
                <w:sz w:val="21"/>
                <w:szCs w:val="21"/>
              </w:rPr>
              <w:t>.2（3）项</w:t>
            </w:r>
          </w:p>
        </w:tc>
        <w:tc>
          <w:tcPr>
            <w:tcW w:w="1911" w:type="dxa"/>
            <w:vAlign w:val="center"/>
          </w:tcPr>
          <w:p w14:paraId="776F3F11">
            <w:pPr>
              <w:adjustRightInd w:val="0"/>
              <w:spacing w:line="360" w:lineRule="auto"/>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货物质量缺陷</w:t>
            </w:r>
          </w:p>
          <w:p w14:paraId="64EC28B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响应时间</w:t>
            </w:r>
          </w:p>
        </w:tc>
        <w:tc>
          <w:tcPr>
            <w:tcW w:w="4939" w:type="dxa"/>
            <w:vAlign w:val="center"/>
          </w:tcPr>
          <w:p w14:paraId="57B840A4">
            <w:pPr>
              <w:adjustRightInd w:val="0"/>
              <w:spacing w:line="360" w:lineRule="auto"/>
              <w:ind w:firstLine="420" w:firstLineChars="200"/>
              <w:jc w:val="left"/>
              <w:rPr>
                <w:rFonts w:hint="eastAsia" w:ascii="仿宋" w:hAnsi="仿宋" w:eastAsia="仿宋" w:cs="仿宋"/>
                <w:bCs/>
                <w:color w:val="auto"/>
                <w:sz w:val="21"/>
                <w:szCs w:val="21"/>
              </w:rPr>
            </w:pPr>
          </w:p>
        </w:tc>
      </w:tr>
      <w:tr w14:paraId="48DAFF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21" w:hRule="atLeast"/>
        </w:trPr>
        <w:tc>
          <w:tcPr>
            <w:tcW w:w="1819" w:type="dxa"/>
            <w:vAlign w:val="center"/>
          </w:tcPr>
          <w:p w14:paraId="1DE77F9E">
            <w:pPr>
              <w:adjustRightInd w:val="0"/>
              <w:spacing w:line="360" w:lineRule="auto"/>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第二节</w:t>
            </w:r>
          </w:p>
          <w:p w14:paraId="1D1A8FF6">
            <w:pPr>
              <w:adjustRightInd w:val="0"/>
              <w:spacing w:line="360" w:lineRule="auto"/>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第11.1款</w:t>
            </w:r>
          </w:p>
        </w:tc>
        <w:tc>
          <w:tcPr>
            <w:tcW w:w="1911" w:type="dxa"/>
            <w:vAlign w:val="center"/>
          </w:tcPr>
          <w:p w14:paraId="6D3E5BC1">
            <w:pPr>
              <w:adjustRightInd w:val="0"/>
              <w:spacing w:line="360" w:lineRule="auto"/>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其他应当保密的信息</w:t>
            </w:r>
          </w:p>
        </w:tc>
        <w:tc>
          <w:tcPr>
            <w:tcW w:w="4939" w:type="dxa"/>
            <w:vAlign w:val="center"/>
          </w:tcPr>
          <w:p w14:paraId="161BE484">
            <w:pPr>
              <w:adjustRightInd w:val="0"/>
              <w:spacing w:line="360" w:lineRule="auto"/>
              <w:ind w:firstLine="420" w:firstLineChars="200"/>
              <w:jc w:val="left"/>
              <w:rPr>
                <w:rFonts w:hint="eastAsia" w:ascii="仿宋" w:hAnsi="仿宋" w:eastAsia="仿宋" w:cs="仿宋"/>
                <w:bCs/>
                <w:color w:val="auto"/>
                <w:sz w:val="21"/>
                <w:szCs w:val="21"/>
              </w:rPr>
            </w:pPr>
          </w:p>
        </w:tc>
      </w:tr>
      <w:tr w14:paraId="0CF3C3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21" w:hRule="atLeast"/>
        </w:trPr>
        <w:tc>
          <w:tcPr>
            <w:tcW w:w="1819" w:type="dxa"/>
            <w:vAlign w:val="center"/>
          </w:tcPr>
          <w:p w14:paraId="35997188">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712D1DBB">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第1</w:t>
            </w:r>
            <w:r>
              <w:rPr>
                <w:rFonts w:hint="eastAsia" w:ascii="仿宋" w:hAnsi="仿宋" w:eastAsia="仿宋" w:cs="仿宋"/>
                <w:bCs/>
                <w:color w:val="auto"/>
                <w:sz w:val="21"/>
                <w:szCs w:val="21"/>
                <w:lang w:val="en-US" w:eastAsia="zh-CN"/>
              </w:rPr>
              <w:t>2</w:t>
            </w:r>
            <w:r>
              <w:rPr>
                <w:rFonts w:hint="eastAsia" w:ascii="仿宋" w:hAnsi="仿宋" w:eastAsia="仿宋" w:cs="仿宋"/>
                <w:bCs/>
                <w:color w:val="auto"/>
                <w:sz w:val="21"/>
                <w:szCs w:val="21"/>
              </w:rPr>
              <w:t>.2款</w:t>
            </w:r>
          </w:p>
        </w:tc>
        <w:tc>
          <w:tcPr>
            <w:tcW w:w="1911" w:type="dxa"/>
            <w:vAlign w:val="center"/>
          </w:tcPr>
          <w:p w14:paraId="58215D53">
            <w:pPr>
              <w:adjustRightInd w:val="0"/>
              <w:spacing w:line="360" w:lineRule="auto"/>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rPr>
              <w:t>合同价款支付</w:t>
            </w:r>
            <w:r>
              <w:rPr>
                <w:rFonts w:hint="eastAsia" w:ascii="仿宋" w:hAnsi="仿宋" w:eastAsia="仿宋" w:cs="仿宋"/>
                <w:bCs/>
                <w:color w:val="auto"/>
                <w:sz w:val="21"/>
                <w:szCs w:val="21"/>
                <w:lang w:eastAsia="zh-CN"/>
              </w:rPr>
              <w:t>时间</w:t>
            </w:r>
          </w:p>
        </w:tc>
        <w:tc>
          <w:tcPr>
            <w:tcW w:w="4939" w:type="dxa"/>
            <w:vAlign w:val="center"/>
          </w:tcPr>
          <w:p w14:paraId="32717B95">
            <w:pPr>
              <w:adjustRightInd w:val="0"/>
              <w:spacing w:line="360" w:lineRule="auto"/>
              <w:ind w:firstLine="420" w:firstLineChars="200"/>
              <w:jc w:val="left"/>
              <w:rPr>
                <w:rFonts w:hint="eastAsia" w:ascii="仿宋" w:hAnsi="仿宋" w:eastAsia="仿宋" w:cs="仿宋"/>
                <w:bCs/>
                <w:color w:val="auto"/>
                <w:sz w:val="21"/>
                <w:szCs w:val="21"/>
              </w:rPr>
            </w:pPr>
          </w:p>
        </w:tc>
      </w:tr>
      <w:tr w14:paraId="61B4C9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21" w:hRule="atLeast"/>
        </w:trPr>
        <w:tc>
          <w:tcPr>
            <w:tcW w:w="1819" w:type="dxa"/>
            <w:vAlign w:val="center"/>
          </w:tcPr>
          <w:p w14:paraId="411F285C">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09719A50">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w:t>
            </w:r>
            <w:r>
              <w:rPr>
                <w:rFonts w:hint="eastAsia" w:ascii="仿宋" w:hAnsi="仿宋" w:eastAsia="仿宋" w:cs="仿宋"/>
                <w:bCs/>
                <w:color w:val="auto"/>
                <w:sz w:val="21"/>
                <w:szCs w:val="21"/>
                <w:lang w:val="en-US" w:eastAsia="zh-CN"/>
              </w:rPr>
              <w:t>13.2</w:t>
            </w:r>
            <w:r>
              <w:rPr>
                <w:rFonts w:hint="eastAsia" w:ascii="仿宋" w:hAnsi="仿宋" w:eastAsia="仿宋" w:cs="仿宋"/>
                <w:bCs/>
                <w:color w:val="auto"/>
                <w:sz w:val="21"/>
                <w:szCs w:val="21"/>
              </w:rPr>
              <w:t>款</w:t>
            </w:r>
          </w:p>
        </w:tc>
        <w:tc>
          <w:tcPr>
            <w:tcW w:w="1911" w:type="dxa"/>
            <w:vAlign w:val="center"/>
          </w:tcPr>
          <w:p w14:paraId="27223AC9">
            <w:pPr>
              <w:adjustRightInd w:val="0"/>
              <w:spacing w:line="360" w:lineRule="auto"/>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履约保证金不予退还的情形</w:t>
            </w:r>
          </w:p>
        </w:tc>
        <w:tc>
          <w:tcPr>
            <w:tcW w:w="4939" w:type="dxa"/>
            <w:vAlign w:val="center"/>
          </w:tcPr>
          <w:p w14:paraId="05E18BE2">
            <w:pPr>
              <w:adjustRightInd w:val="0"/>
              <w:spacing w:line="360" w:lineRule="auto"/>
              <w:ind w:firstLine="420" w:firstLineChars="200"/>
              <w:jc w:val="left"/>
              <w:rPr>
                <w:rFonts w:hint="eastAsia" w:ascii="仿宋" w:hAnsi="仿宋" w:eastAsia="仿宋" w:cs="仿宋"/>
                <w:bCs/>
                <w:color w:val="auto"/>
                <w:sz w:val="21"/>
                <w:szCs w:val="21"/>
              </w:rPr>
            </w:pPr>
          </w:p>
        </w:tc>
      </w:tr>
      <w:tr w14:paraId="635573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90" w:hRule="atLeast"/>
        </w:trPr>
        <w:tc>
          <w:tcPr>
            <w:tcW w:w="1819" w:type="dxa"/>
            <w:vAlign w:val="center"/>
          </w:tcPr>
          <w:p w14:paraId="2332DC1F">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632DBBD5">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w:t>
            </w:r>
            <w:r>
              <w:rPr>
                <w:rFonts w:hint="eastAsia" w:ascii="仿宋" w:hAnsi="仿宋" w:eastAsia="仿宋" w:cs="仿宋"/>
                <w:bCs/>
                <w:color w:val="auto"/>
                <w:sz w:val="21"/>
                <w:szCs w:val="21"/>
                <w:lang w:val="en-US" w:eastAsia="zh-CN"/>
              </w:rPr>
              <w:t>13.3</w:t>
            </w:r>
            <w:r>
              <w:rPr>
                <w:rFonts w:hint="eastAsia" w:ascii="仿宋" w:hAnsi="仿宋" w:eastAsia="仿宋" w:cs="仿宋"/>
                <w:bCs/>
                <w:color w:val="auto"/>
                <w:sz w:val="21"/>
                <w:szCs w:val="21"/>
              </w:rPr>
              <w:t>款</w:t>
            </w:r>
          </w:p>
        </w:tc>
        <w:tc>
          <w:tcPr>
            <w:tcW w:w="1911" w:type="dxa"/>
            <w:vAlign w:val="center"/>
          </w:tcPr>
          <w:p w14:paraId="33C0EC98">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履约保证金退还时间及</w:t>
            </w:r>
            <w:r>
              <w:rPr>
                <w:rFonts w:hint="eastAsia" w:ascii="仿宋" w:hAnsi="仿宋" w:eastAsia="仿宋" w:cs="仿宋"/>
                <w:bCs/>
                <w:color w:val="auto"/>
                <w:sz w:val="21"/>
                <w:szCs w:val="21"/>
                <w:lang w:eastAsia="zh-CN"/>
              </w:rPr>
              <w:t>逾期退还的</w:t>
            </w:r>
            <w:r>
              <w:rPr>
                <w:rFonts w:hint="eastAsia" w:ascii="仿宋" w:hAnsi="仿宋" w:eastAsia="仿宋" w:cs="仿宋"/>
                <w:bCs/>
                <w:color w:val="auto"/>
                <w:sz w:val="21"/>
                <w:szCs w:val="21"/>
              </w:rPr>
              <w:t>违约金</w:t>
            </w:r>
          </w:p>
        </w:tc>
        <w:tc>
          <w:tcPr>
            <w:tcW w:w="4939" w:type="dxa"/>
            <w:vAlign w:val="center"/>
          </w:tcPr>
          <w:p w14:paraId="3F9D71F1">
            <w:pPr>
              <w:adjustRightInd w:val="0"/>
              <w:spacing w:line="360" w:lineRule="auto"/>
              <w:ind w:firstLine="420" w:firstLineChars="200"/>
              <w:jc w:val="left"/>
              <w:rPr>
                <w:rFonts w:hint="eastAsia" w:ascii="仿宋" w:hAnsi="仿宋" w:eastAsia="仿宋" w:cs="仿宋"/>
                <w:bCs/>
                <w:color w:val="auto"/>
                <w:sz w:val="21"/>
                <w:szCs w:val="21"/>
              </w:rPr>
            </w:pPr>
          </w:p>
        </w:tc>
      </w:tr>
      <w:tr w14:paraId="684BDA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21" w:hRule="atLeast"/>
        </w:trPr>
        <w:tc>
          <w:tcPr>
            <w:tcW w:w="1819" w:type="dxa"/>
            <w:vAlign w:val="center"/>
          </w:tcPr>
          <w:p w14:paraId="497DC58B">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13981EB8">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第1</w:t>
            </w:r>
            <w:r>
              <w:rPr>
                <w:rFonts w:hint="eastAsia" w:ascii="仿宋" w:hAnsi="仿宋" w:eastAsia="仿宋" w:cs="仿宋"/>
                <w:bCs/>
                <w:color w:val="auto"/>
                <w:sz w:val="21"/>
                <w:szCs w:val="21"/>
                <w:lang w:val="en-US" w:eastAsia="zh-CN"/>
              </w:rPr>
              <w:t>4</w:t>
            </w:r>
            <w:r>
              <w:rPr>
                <w:rFonts w:hint="eastAsia" w:ascii="仿宋" w:hAnsi="仿宋" w:eastAsia="仿宋" w:cs="仿宋"/>
                <w:bCs/>
                <w:color w:val="auto"/>
                <w:sz w:val="21"/>
                <w:szCs w:val="21"/>
              </w:rPr>
              <w:t>.1（</w:t>
            </w:r>
            <w:r>
              <w:rPr>
                <w:rFonts w:hint="eastAsia" w:ascii="仿宋" w:hAnsi="仿宋" w:eastAsia="仿宋" w:cs="仿宋"/>
                <w:bCs/>
                <w:color w:val="auto"/>
                <w:sz w:val="21"/>
                <w:szCs w:val="21"/>
                <w:lang w:val="en-US" w:eastAsia="zh-CN"/>
              </w:rPr>
              <w:t>3</w:t>
            </w:r>
            <w:r>
              <w:rPr>
                <w:rFonts w:hint="eastAsia" w:ascii="仿宋" w:hAnsi="仿宋" w:eastAsia="仿宋" w:cs="仿宋"/>
                <w:bCs/>
                <w:color w:val="auto"/>
                <w:sz w:val="21"/>
                <w:szCs w:val="21"/>
              </w:rPr>
              <w:t>）项</w:t>
            </w:r>
          </w:p>
        </w:tc>
        <w:tc>
          <w:tcPr>
            <w:tcW w:w="1911" w:type="dxa"/>
            <w:vAlign w:val="center"/>
          </w:tcPr>
          <w:p w14:paraId="4FBA9670">
            <w:pPr>
              <w:adjustRightInd w:val="0"/>
              <w:spacing w:line="360" w:lineRule="auto"/>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运行监督、维修期限</w:t>
            </w:r>
          </w:p>
        </w:tc>
        <w:tc>
          <w:tcPr>
            <w:tcW w:w="4939" w:type="dxa"/>
            <w:vAlign w:val="center"/>
          </w:tcPr>
          <w:p w14:paraId="77A7FA32">
            <w:pPr>
              <w:adjustRightInd w:val="0"/>
              <w:spacing w:line="360" w:lineRule="auto"/>
              <w:ind w:firstLine="420" w:firstLineChars="200"/>
              <w:jc w:val="left"/>
              <w:rPr>
                <w:rFonts w:hint="eastAsia" w:ascii="仿宋" w:hAnsi="仿宋" w:eastAsia="仿宋" w:cs="仿宋"/>
                <w:bCs/>
                <w:color w:val="auto"/>
                <w:sz w:val="21"/>
                <w:szCs w:val="21"/>
              </w:rPr>
            </w:pPr>
          </w:p>
        </w:tc>
      </w:tr>
      <w:tr w14:paraId="46687F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21" w:hRule="atLeast"/>
        </w:trPr>
        <w:tc>
          <w:tcPr>
            <w:tcW w:w="1819" w:type="dxa"/>
            <w:vAlign w:val="center"/>
          </w:tcPr>
          <w:p w14:paraId="34E0B7D8">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1907F198">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第1</w:t>
            </w:r>
            <w:r>
              <w:rPr>
                <w:rFonts w:hint="eastAsia" w:ascii="仿宋" w:hAnsi="仿宋" w:eastAsia="仿宋" w:cs="仿宋"/>
                <w:bCs/>
                <w:color w:val="auto"/>
                <w:sz w:val="21"/>
                <w:szCs w:val="21"/>
                <w:lang w:val="en-US" w:eastAsia="zh-CN"/>
              </w:rPr>
              <w:t>4</w:t>
            </w:r>
            <w:r>
              <w:rPr>
                <w:rFonts w:hint="eastAsia" w:ascii="仿宋" w:hAnsi="仿宋" w:eastAsia="仿宋" w:cs="仿宋"/>
                <w:bCs/>
                <w:color w:val="auto"/>
                <w:sz w:val="21"/>
                <w:szCs w:val="21"/>
              </w:rPr>
              <w:t>.1（</w:t>
            </w:r>
            <w:r>
              <w:rPr>
                <w:rFonts w:hint="eastAsia" w:ascii="仿宋" w:hAnsi="仿宋" w:eastAsia="仿宋" w:cs="仿宋"/>
                <w:bCs/>
                <w:color w:val="auto"/>
                <w:sz w:val="21"/>
                <w:szCs w:val="21"/>
                <w:lang w:val="en-US" w:eastAsia="zh-CN"/>
              </w:rPr>
              <w:t>5</w:t>
            </w:r>
            <w:r>
              <w:rPr>
                <w:rFonts w:hint="eastAsia" w:ascii="仿宋" w:hAnsi="仿宋" w:eastAsia="仿宋" w:cs="仿宋"/>
                <w:bCs/>
                <w:color w:val="auto"/>
                <w:sz w:val="21"/>
                <w:szCs w:val="21"/>
              </w:rPr>
              <w:t>）项</w:t>
            </w:r>
          </w:p>
        </w:tc>
        <w:tc>
          <w:tcPr>
            <w:tcW w:w="1911" w:type="dxa"/>
            <w:vAlign w:val="center"/>
          </w:tcPr>
          <w:p w14:paraId="5D5DF7D3">
            <w:pPr>
              <w:adjustRightInd w:val="0"/>
              <w:spacing w:line="360" w:lineRule="auto"/>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货物回收的约定</w:t>
            </w:r>
          </w:p>
        </w:tc>
        <w:tc>
          <w:tcPr>
            <w:tcW w:w="4939" w:type="dxa"/>
            <w:vAlign w:val="center"/>
          </w:tcPr>
          <w:p w14:paraId="56469079">
            <w:pPr>
              <w:adjustRightInd w:val="0"/>
              <w:spacing w:line="360" w:lineRule="auto"/>
              <w:ind w:firstLine="420" w:firstLineChars="200"/>
              <w:jc w:val="left"/>
              <w:rPr>
                <w:rFonts w:hint="eastAsia" w:ascii="仿宋" w:hAnsi="仿宋" w:eastAsia="仿宋" w:cs="仿宋"/>
                <w:bCs/>
                <w:color w:val="auto"/>
                <w:sz w:val="21"/>
                <w:szCs w:val="21"/>
              </w:rPr>
            </w:pPr>
          </w:p>
        </w:tc>
      </w:tr>
      <w:tr w14:paraId="654DB2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21" w:hRule="atLeast"/>
        </w:trPr>
        <w:tc>
          <w:tcPr>
            <w:tcW w:w="1819" w:type="dxa"/>
            <w:vAlign w:val="center"/>
          </w:tcPr>
          <w:p w14:paraId="5E52500E">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63776B9E">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第1</w:t>
            </w:r>
            <w:r>
              <w:rPr>
                <w:rFonts w:hint="eastAsia" w:ascii="仿宋" w:hAnsi="仿宋" w:eastAsia="仿宋" w:cs="仿宋"/>
                <w:bCs/>
                <w:color w:val="auto"/>
                <w:sz w:val="21"/>
                <w:szCs w:val="21"/>
                <w:lang w:val="en-US" w:eastAsia="zh-CN"/>
              </w:rPr>
              <w:t>4</w:t>
            </w:r>
            <w:r>
              <w:rPr>
                <w:rFonts w:hint="eastAsia" w:ascii="仿宋" w:hAnsi="仿宋" w:eastAsia="仿宋" w:cs="仿宋"/>
                <w:bCs/>
                <w:color w:val="auto"/>
                <w:sz w:val="21"/>
                <w:szCs w:val="21"/>
              </w:rPr>
              <w:t>.1（</w:t>
            </w:r>
            <w:r>
              <w:rPr>
                <w:rFonts w:hint="eastAsia" w:ascii="仿宋" w:hAnsi="仿宋" w:eastAsia="仿宋" w:cs="仿宋"/>
                <w:bCs/>
                <w:color w:val="auto"/>
                <w:sz w:val="21"/>
                <w:szCs w:val="21"/>
                <w:lang w:val="en-US" w:eastAsia="zh-CN"/>
              </w:rPr>
              <w:t>6</w:t>
            </w:r>
            <w:r>
              <w:rPr>
                <w:rFonts w:hint="eastAsia" w:ascii="仿宋" w:hAnsi="仿宋" w:eastAsia="仿宋" w:cs="仿宋"/>
                <w:bCs/>
                <w:color w:val="auto"/>
                <w:sz w:val="21"/>
                <w:szCs w:val="21"/>
              </w:rPr>
              <w:t>）项</w:t>
            </w:r>
          </w:p>
        </w:tc>
        <w:tc>
          <w:tcPr>
            <w:tcW w:w="1911" w:type="dxa"/>
            <w:vAlign w:val="center"/>
          </w:tcPr>
          <w:p w14:paraId="179B88F0">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乙方提供的其他服务</w:t>
            </w:r>
          </w:p>
        </w:tc>
        <w:tc>
          <w:tcPr>
            <w:tcW w:w="4939" w:type="dxa"/>
            <w:vAlign w:val="center"/>
          </w:tcPr>
          <w:p w14:paraId="64BB3209">
            <w:pPr>
              <w:adjustRightInd w:val="0"/>
              <w:spacing w:line="360" w:lineRule="auto"/>
              <w:ind w:firstLine="420" w:firstLineChars="200"/>
              <w:jc w:val="left"/>
              <w:rPr>
                <w:rFonts w:hint="eastAsia" w:ascii="仿宋" w:hAnsi="仿宋" w:eastAsia="仿宋" w:cs="仿宋"/>
                <w:bCs/>
                <w:color w:val="auto"/>
                <w:sz w:val="21"/>
                <w:szCs w:val="21"/>
              </w:rPr>
            </w:pPr>
          </w:p>
        </w:tc>
      </w:tr>
      <w:tr w14:paraId="3BFC56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21" w:hRule="atLeast"/>
        </w:trPr>
        <w:tc>
          <w:tcPr>
            <w:tcW w:w="1819" w:type="dxa"/>
            <w:vAlign w:val="center"/>
          </w:tcPr>
          <w:p w14:paraId="4227BDD6">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35FDAFA5">
            <w:pPr>
              <w:adjustRightInd w:val="0"/>
              <w:spacing w:line="360" w:lineRule="auto"/>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rPr>
              <w:t>第1</w:t>
            </w:r>
            <w:r>
              <w:rPr>
                <w:rFonts w:hint="eastAsia" w:ascii="仿宋" w:hAnsi="仿宋" w:eastAsia="仿宋" w:cs="仿宋"/>
                <w:bCs/>
                <w:color w:val="auto"/>
                <w:sz w:val="21"/>
                <w:szCs w:val="21"/>
                <w:lang w:val="en-US" w:eastAsia="zh-CN"/>
              </w:rPr>
              <w:t>5</w:t>
            </w: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1款</w:t>
            </w:r>
          </w:p>
        </w:tc>
        <w:tc>
          <w:tcPr>
            <w:tcW w:w="1911" w:type="dxa"/>
            <w:vAlign w:val="center"/>
          </w:tcPr>
          <w:p w14:paraId="6A14389D">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修理、重作、更换相关具体规定</w:t>
            </w:r>
          </w:p>
        </w:tc>
        <w:tc>
          <w:tcPr>
            <w:tcW w:w="4939" w:type="dxa"/>
            <w:vAlign w:val="center"/>
          </w:tcPr>
          <w:p w14:paraId="65774A31">
            <w:pPr>
              <w:adjustRightInd w:val="0"/>
              <w:spacing w:line="360" w:lineRule="auto"/>
              <w:ind w:firstLine="420" w:firstLineChars="200"/>
              <w:jc w:val="left"/>
              <w:rPr>
                <w:rFonts w:hint="eastAsia" w:ascii="仿宋" w:hAnsi="仿宋" w:eastAsia="仿宋" w:cs="仿宋"/>
                <w:bCs/>
                <w:color w:val="auto"/>
                <w:sz w:val="21"/>
                <w:szCs w:val="21"/>
              </w:rPr>
            </w:pPr>
          </w:p>
        </w:tc>
      </w:tr>
      <w:tr w14:paraId="19286F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2" w:hRule="atLeast"/>
        </w:trPr>
        <w:tc>
          <w:tcPr>
            <w:tcW w:w="1819" w:type="dxa"/>
            <w:vAlign w:val="center"/>
          </w:tcPr>
          <w:p w14:paraId="19300559">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202CDC85">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第1</w:t>
            </w:r>
            <w:r>
              <w:rPr>
                <w:rFonts w:hint="eastAsia" w:ascii="仿宋" w:hAnsi="仿宋" w:eastAsia="仿宋" w:cs="仿宋"/>
                <w:bCs/>
                <w:color w:val="auto"/>
                <w:sz w:val="21"/>
                <w:szCs w:val="21"/>
                <w:lang w:val="en-US" w:eastAsia="zh-CN"/>
              </w:rPr>
              <w:t>5</w:t>
            </w:r>
            <w:r>
              <w:rPr>
                <w:rFonts w:hint="eastAsia" w:ascii="仿宋" w:hAnsi="仿宋" w:eastAsia="仿宋" w:cs="仿宋"/>
                <w:bCs/>
                <w:color w:val="auto"/>
                <w:sz w:val="21"/>
                <w:szCs w:val="21"/>
              </w:rPr>
              <w:t>.2（2）项</w:t>
            </w:r>
          </w:p>
        </w:tc>
        <w:tc>
          <w:tcPr>
            <w:tcW w:w="1911" w:type="dxa"/>
            <w:vAlign w:val="center"/>
          </w:tcPr>
          <w:p w14:paraId="67A842FD">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迟延交货赔偿费</w:t>
            </w:r>
          </w:p>
        </w:tc>
        <w:tc>
          <w:tcPr>
            <w:tcW w:w="4939" w:type="dxa"/>
            <w:vAlign w:val="center"/>
          </w:tcPr>
          <w:p w14:paraId="1A32AD53">
            <w:pPr>
              <w:adjustRightInd w:val="0"/>
              <w:spacing w:line="360" w:lineRule="auto"/>
              <w:ind w:firstLine="420" w:firstLineChars="200"/>
              <w:jc w:val="left"/>
              <w:rPr>
                <w:rFonts w:hint="eastAsia" w:ascii="仿宋" w:hAnsi="仿宋" w:eastAsia="仿宋" w:cs="仿宋"/>
                <w:bCs/>
                <w:color w:val="auto"/>
                <w:sz w:val="21"/>
                <w:szCs w:val="21"/>
              </w:rPr>
            </w:pPr>
          </w:p>
        </w:tc>
      </w:tr>
      <w:tr w14:paraId="7F3974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2" w:hRule="atLeast"/>
        </w:trPr>
        <w:tc>
          <w:tcPr>
            <w:tcW w:w="1819" w:type="dxa"/>
            <w:vAlign w:val="center"/>
          </w:tcPr>
          <w:p w14:paraId="0BCB4404">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5645D811">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第1</w:t>
            </w:r>
            <w:r>
              <w:rPr>
                <w:rFonts w:hint="eastAsia" w:ascii="仿宋" w:hAnsi="仿宋" w:eastAsia="仿宋" w:cs="仿宋"/>
                <w:bCs/>
                <w:color w:val="auto"/>
                <w:sz w:val="21"/>
                <w:szCs w:val="21"/>
                <w:lang w:val="en-US" w:eastAsia="zh-CN"/>
              </w:rPr>
              <w:t>5</w:t>
            </w: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3款</w:t>
            </w:r>
          </w:p>
        </w:tc>
        <w:tc>
          <w:tcPr>
            <w:tcW w:w="1911" w:type="dxa"/>
            <w:vAlign w:val="center"/>
          </w:tcPr>
          <w:p w14:paraId="6CEF08F5">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逾期付款利息</w:t>
            </w:r>
          </w:p>
        </w:tc>
        <w:tc>
          <w:tcPr>
            <w:tcW w:w="4939" w:type="dxa"/>
            <w:vAlign w:val="center"/>
          </w:tcPr>
          <w:p w14:paraId="467EA895">
            <w:pPr>
              <w:adjustRightInd w:val="0"/>
              <w:spacing w:line="360" w:lineRule="auto"/>
              <w:ind w:firstLine="420" w:firstLineChars="200"/>
              <w:jc w:val="left"/>
              <w:rPr>
                <w:rFonts w:hint="eastAsia" w:ascii="仿宋" w:hAnsi="仿宋" w:eastAsia="仿宋" w:cs="仿宋"/>
                <w:bCs/>
                <w:color w:val="auto"/>
                <w:sz w:val="21"/>
                <w:szCs w:val="21"/>
              </w:rPr>
            </w:pPr>
          </w:p>
        </w:tc>
      </w:tr>
      <w:tr w14:paraId="216DD8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2" w:hRule="atLeast"/>
        </w:trPr>
        <w:tc>
          <w:tcPr>
            <w:tcW w:w="1819" w:type="dxa"/>
            <w:tcBorders>
              <w:bottom w:val="single" w:color="auto" w:sz="2" w:space="0"/>
              <w:right w:val="single" w:color="auto" w:sz="2" w:space="0"/>
            </w:tcBorders>
            <w:vAlign w:val="center"/>
          </w:tcPr>
          <w:p w14:paraId="4CD27367">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3D744A5C">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第1</w:t>
            </w:r>
            <w:r>
              <w:rPr>
                <w:rFonts w:hint="eastAsia" w:ascii="仿宋" w:hAnsi="仿宋" w:eastAsia="仿宋" w:cs="仿宋"/>
                <w:bCs/>
                <w:color w:val="auto"/>
                <w:sz w:val="21"/>
                <w:szCs w:val="21"/>
                <w:lang w:val="en-US" w:eastAsia="zh-CN"/>
              </w:rPr>
              <w:t>5</w:t>
            </w:r>
            <w:r>
              <w:rPr>
                <w:rFonts w:hint="eastAsia" w:ascii="仿宋" w:hAnsi="仿宋" w:eastAsia="仿宋" w:cs="仿宋"/>
                <w:bCs/>
                <w:color w:val="auto"/>
                <w:sz w:val="21"/>
                <w:szCs w:val="21"/>
              </w:rPr>
              <w:t>.4</w:t>
            </w:r>
            <w:r>
              <w:rPr>
                <w:rFonts w:hint="eastAsia" w:ascii="仿宋" w:hAnsi="仿宋" w:eastAsia="仿宋" w:cs="仿宋"/>
                <w:bCs/>
                <w:color w:val="auto"/>
                <w:sz w:val="21"/>
                <w:szCs w:val="21"/>
                <w:lang w:val="en-US" w:eastAsia="zh-CN"/>
              </w:rPr>
              <w:t>款</w:t>
            </w:r>
          </w:p>
        </w:tc>
        <w:tc>
          <w:tcPr>
            <w:tcW w:w="1911" w:type="dxa"/>
            <w:tcBorders>
              <w:left w:val="single" w:color="auto" w:sz="2" w:space="0"/>
              <w:bottom w:val="single" w:color="auto" w:sz="2" w:space="0"/>
              <w:right w:val="single" w:color="auto" w:sz="2" w:space="0"/>
            </w:tcBorders>
            <w:vAlign w:val="center"/>
          </w:tcPr>
          <w:p w14:paraId="1374B887">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其他违约责任</w:t>
            </w:r>
          </w:p>
        </w:tc>
        <w:tc>
          <w:tcPr>
            <w:tcW w:w="4939" w:type="dxa"/>
            <w:tcBorders>
              <w:left w:val="single" w:color="auto" w:sz="2" w:space="0"/>
              <w:bottom w:val="single" w:color="auto" w:sz="2" w:space="0"/>
            </w:tcBorders>
            <w:vAlign w:val="center"/>
          </w:tcPr>
          <w:p w14:paraId="6E99AED4">
            <w:pPr>
              <w:adjustRightInd w:val="0"/>
              <w:spacing w:line="360" w:lineRule="auto"/>
              <w:ind w:firstLine="420" w:firstLineChars="200"/>
              <w:jc w:val="left"/>
              <w:rPr>
                <w:rFonts w:hint="eastAsia" w:ascii="仿宋" w:hAnsi="仿宋" w:eastAsia="仿宋" w:cs="仿宋"/>
                <w:bCs/>
                <w:color w:val="auto"/>
                <w:sz w:val="21"/>
                <w:szCs w:val="21"/>
              </w:rPr>
            </w:pPr>
          </w:p>
        </w:tc>
      </w:tr>
      <w:tr w14:paraId="3D4C32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49" w:hRule="atLeast"/>
        </w:trPr>
        <w:tc>
          <w:tcPr>
            <w:tcW w:w="1819" w:type="dxa"/>
            <w:tcBorders>
              <w:top w:val="single" w:color="auto" w:sz="2" w:space="0"/>
              <w:right w:val="single" w:color="auto" w:sz="2" w:space="0"/>
            </w:tcBorders>
            <w:vAlign w:val="center"/>
          </w:tcPr>
          <w:p w14:paraId="61FC293C">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7E5E72F3">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w:t>
            </w:r>
            <w:r>
              <w:rPr>
                <w:rFonts w:hint="eastAsia" w:ascii="仿宋" w:hAnsi="仿宋" w:eastAsia="仿宋" w:cs="仿宋"/>
                <w:bCs/>
                <w:color w:val="auto"/>
                <w:sz w:val="21"/>
                <w:szCs w:val="21"/>
                <w:lang w:val="en-US" w:eastAsia="zh-CN"/>
              </w:rPr>
              <w:t>19</w:t>
            </w:r>
            <w:r>
              <w:rPr>
                <w:rFonts w:hint="eastAsia" w:ascii="仿宋" w:hAnsi="仿宋" w:eastAsia="仿宋" w:cs="仿宋"/>
                <w:bCs/>
                <w:color w:val="auto"/>
                <w:sz w:val="21"/>
                <w:szCs w:val="21"/>
              </w:rPr>
              <w:t>.2</w:t>
            </w:r>
            <w:r>
              <w:rPr>
                <w:rFonts w:hint="eastAsia" w:ascii="仿宋" w:hAnsi="仿宋" w:eastAsia="仿宋" w:cs="仿宋"/>
                <w:bCs/>
                <w:color w:val="auto"/>
                <w:sz w:val="21"/>
                <w:szCs w:val="21"/>
                <w:lang w:val="en-US" w:eastAsia="zh-CN"/>
              </w:rPr>
              <w:t>款</w:t>
            </w:r>
          </w:p>
        </w:tc>
        <w:tc>
          <w:tcPr>
            <w:tcW w:w="1911" w:type="dxa"/>
            <w:tcBorders>
              <w:top w:val="single" w:color="auto" w:sz="2" w:space="0"/>
              <w:left w:val="single" w:color="auto" w:sz="2" w:space="0"/>
              <w:right w:val="single" w:color="auto" w:sz="2" w:space="0"/>
            </w:tcBorders>
            <w:vAlign w:val="center"/>
          </w:tcPr>
          <w:p w14:paraId="0B1D768E">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解决争议的方法</w:t>
            </w:r>
          </w:p>
        </w:tc>
        <w:tc>
          <w:tcPr>
            <w:tcW w:w="4939" w:type="dxa"/>
            <w:tcBorders>
              <w:top w:val="single" w:color="auto" w:sz="2" w:space="0"/>
              <w:left w:val="single" w:color="auto" w:sz="2" w:space="0"/>
            </w:tcBorders>
            <w:vAlign w:val="center"/>
          </w:tcPr>
          <w:p w14:paraId="16AC6C54">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因本合同及合同有关事项发生的争议，按下列第   种方式解决：</w:t>
            </w:r>
          </w:p>
          <w:p w14:paraId="15CDB77C">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（1）向            仲裁委员会申请仲裁，仲裁地点为         ；</w:t>
            </w:r>
          </w:p>
          <w:p w14:paraId="1BF99939">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（2）向            人民法院起诉。</w:t>
            </w:r>
          </w:p>
        </w:tc>
      </w:tr>
      <w:tr w14:paraId="64C1F6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82" w:hRule="atLeast"/>
        </w:trPr>
        <w:tc>
          <w:tcPr>
            <w:tcW w:w="1819" w:type="dxa"/>
            <w:vAlign w:val="center"/>
          </w:tcPr>
          <w:p w14:paraId="68F75085">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7E08C7E9">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第2</w:t>
            </w:r>
            <w:r>
              <w:rPr>
                <w:rFonts w:hint="eastAsia" w:ascii="仿宋" w:hAnsi="仿宋" w:eastAsia="仿宋" w:cs="仿宋"/>
                <w:bCs/>
                <w:color w:val="auto"/>
                <w:sz w:val="21"/>
                <w:szCs w:val="21"/>
                <w:lang w:val="en-US" w:eastAsia="zh-CN"/>
              </w:rPr>
              <w:t>3.1</w:t>
            </w:r>
            <w:r>
              <w:rPr>
                <w:rFonts w:hint="eastAsia" w:ascii="仿宋" w:hAnsi="仿宋" w:eastAsia="仿宋" w:cs="仿宋"/>
                <w:bCs/>
                <w:color w:val="auto"/>
                <w:sz w:val="21"/>
                <w:szCs w:val="21"/>
                <w:lang w:eastAsia="zh-CN"/>
              </w:rPr>
              <w:t>款</w:t>
            </w:r>
          </w:p>
        </w:tc>
        <w:tc>
          <w:tcPr>
            <w:tcW w:w="1911" w:type="dxa"/>
            <w:vAlign w:val="center"/>
          </w:tcPr>
          <w:p w14:paraId="19819F1D">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其他专用条款</w:t>
            </w:r>
          </w:p>
        </w:tc>
        <w:tc>
          <w:tcPr>
            <w:tcW w:w="4939" w:type="dxa"/>
            <w:vAlign w:val="center"/>
          </w:tcPr>
          <w:p w14:paraId="03DA61BF">
            <w:pPr>
              <w:adjustRightInd w:val="0"/>
              <w:spacing w:line="360" w:lineRule="auto"/>
              <w:ind w:firstLine="420" w:firstLineChars="200"/>
              <w:jc w:val="left"/>
              <w:rPr>
                <w:rFonts w:hint="eastAsia" w:ascii="仿宋" w:hAnsi="仿宋" w:eastAsia="仿宋" w:cs="仿宋"/>
                <w:bCs/>
                <w:color w:val="auto"/>
                <w:sz w:val="21"/>
                <w:szCs w:val="21"/>
                <w:lang w:val="en-US" w:eastAsia="zh-CN"/>
              </w:rPr>
            </w:pPr>
          </w:p>
        </w:tc>
      </w:tr>
    </w:tbl>
    <w:p w14:paraId="502D17B2">
      <w:pPr>
        <w:rPr>
          <w:rFonts w:hint="eastAsia" w:ascii="仿宋" w:hAnsi="仿宋" w:eastAsia="仿宋" w:cs="仿宋"/>
          <w:color w:val="auto"/>
          <w:sz w:val="21"/>
          <w:szCs w:val="21"/>
        </w:rPr>
      </w:pPr>
    </w:p>
    <w:p w14:paraId="35642A87">
      <w:pPr>
        <w:rPr>
          <w:rFonts w:hint="eastAsia" w:ascii="仿宋" w:hAnsi="仿宋" w:eastAsia="仿宋" w:cs="仿宋"/>
          <w:color w:val="auto"/>
        </w:rPr>
      </w:pPr>
    </w:p>
    <w:p w14:paraId="58B88FF1">
      <w:pPr>
        <w:spacing w:after="120" w:afterLines="50" w:line="360" w:lineRule="auto"/>
        <w:jc w:val="center"/>
        <w:outlineLvl w:val="0"/>
        <w:rPr>
          <w:rFonts w:hint="eastAsia" w:ascii="仿宋" w:hAnsi="仿宋" w:eastAsia="仿宋" w:cs="仿宋"/>
          <w:b/>
          <w:color w:val="auto"/>
          <w:sz w:val="24"/>
          <w:szCs w:val="24"/>
        </w:rPr>
      </w:pPr>
    </w:p>
    <w:p w14:paraId="1144D297">
      <w:pPr>
        <w:spacing w:after="120" w:afterLines="50" w:line="360" w:lineRule="auto"/>
        <w:jc w:val="center"/>
        <w:outlineLvl w:val="0"/>
        <w:rPr>
          <w:rFonts w:hint="eastAsia" w:ascii="仿宋" w:hAnsi="仿宋" w:eastAsia="仿宋" w:cs="仿宋"/>
          <w:b/>
          <w:color w:val="auto"/>
          <w:sz w:val="24"/>
          <w:szCs w:val="24"/>
        </w:rPr>
      </w:pPr>
    </w:p>
    <w:p w14:paraId="5FE61598">
      <w:pPr>
        <w:spacing w:after="120" w:afterLines="50" w:line="360" w:lineRule="auto"/>
        <w:jc w:val="center"/>
        <w:outlineLvl w:val="0"/>
        <w:rPr>
          <w:rFonts w:hint="eastAsia" w:ascii="仿宋" w:hAnsi="仿宋" w:eastAsia="仿宋" w:cs="仿宋"/>
          <w:b/>
          <w:color w:val="auto"/>
          <w:sz w:val="24"/>
          <w:szCs w:val="24"/>
        </w:rPr>
      </w:pPr>
    </w:p>
    <w:p w14:paraId="4FDEECF9">
      <w:pPr>
        <w:spacing w:after="120" w:afterLines="50" w:line="360" w:lineRule="auto"/>
        <w:jc w:val="center"/>
        <w:outlineLvl w:val="0"/>
        <w:rPr>
          <w:rFonts w:hint="eastAsia" w:ascii="仿宋" w:hAnsi="仿宋" w:eastAsia="仿宋" w:cs="仿宋"/>
          <w:b/>
          <w:color w:val="auto"/>
          <w:sz w:val="24"/>
          <w:szCs w:val="24"/>
        </w:rPr>
      </w:pPr>
    </w:p>
    <w:p w14:paraId="77EC0FF1">
      <w:pPr>
        <w:spacing w:after="120" w:afterLines="50" w:line="360" w:lineRule="auto"/>
        <w:jc w:val="center"/>
        <w:outlineLvl w:val="0"/>
        <w:rPr>
          <w:rFonts w:hint="eastAsia" w:ascii="仿宋" w:hAnsi="仿宋" w:eastAsia="仿宋" w:cs="仿宋"/>
          <w:b/>
          <w:color w:val="auto"/>
          <w:sz w:val="24"/>
          <w:szCs w:val="24"/>
        </w:rPr>
      </w:pPr>
    </w:p>
    <w:p w14:paraId="5C7CD159">
      <w:pPr>
        <w:spacing w:after="120" w:afterLines="50" w:line="360" w:lineRule="auto"/>
        <w:jc w:val="center"/>
        <w:outlineLvl w:val="0"/>
        <w:rPr>
          <w:rFonts w:hint="eastAsia" w:ascii="仿宋" w:hAnsi="仿宋" w:eastAsia="仿宋" w:cs="仿宋"/>
          <w:b/>
          <w:color w:val="auto"/>
          <w:sz w:val="24"/>
          <w:szCs w:val="24"/>
        </w:rPr>
      </w:pPr>
    </w:p>
    <w:p w14:paraId="779097A9">
      <w:pPr>
        <w:spacing w:after="120" w:afterLines="50" w:line="360" w:lineRule="auto"/>
        <w:jc w:val="center"/>
        <w:outlineLvl w:val="0"/>
        <w:rPr>
          <w:rFonts w:hint="eastAsia" w:ascii="仿宋" w:hAnsi="仿宋" w:eastAsia="仿宋" w:cs="仿宋"/>
          <w:b/>
          <w:color w:val="auto"/>
          <w:sz w:val="24"/>
          <w:szCs w:val="24"/>
        </w:rPr>
      </w:pPr>
    </w:p>
    <w:p w14:paraId="0D846796">
      <w:pPr>
        <w:spacing w:after="120" w:afterLines="50" w:line="360" w:lineRule="auto"/>
        <w:jc w:val="center"/>
        <w:outlineLvl w:val="0"/>
        <w:rPr>
          <w:rFonts w:hint="eastAsia" w:ascii="仿宋" w:hAnsi="仿宋" w:eastAsia="仿宋" w:cs="仿宋"/>
          <w:b/>
          <w:color w:val="auto"/>
          <w:sz w:val="24"/>
          <w:szCs w:val="24"/>
        </w:rPr>
      </w:pPr>
    </w:p>
    <w:p w14:paraId="21D25A05">
      <w:pPr>
        <w:spacing w:after="120" w:afterLines="50" w:line="360" w:lineRule="auto"/>
        <w:jc w:val="center"/>
        <w:outlineLvl w:val="0"/>
        <w:rPr>
          <w:rFonts w:hint="eastAsia" w:ascii="仿宋" w:hAnsi="仿宋" w:eastAsia="仿宋" w:cs="仿宋"/>
          <w:b/>
          <w:color w:val="auto"/>
          <w:sz w:val="24"/>
          <w:szCs w:val="24"/>
        </w:rPr>
      </w:pPr>
    </w:p>
    <w:p w14:paraId="6B6D7A46">
      <w:pPr>
        <w:spacing w:after="120" w:afterLines="50" w:line="360" w:lineRule="auto"/>
        <w:jc w:val="center"/>
        <w:outlineLvl w:val="0"/>
        <w:rPr>
          <w:rFonts w:hint="eastAsia" w:ascii="仿宋" w:hAnsi="仿宋" w:eastAsia="仿宋" w:cs="仿宋"/>
          <w:b/>
          <w:color w:val="auto"/>
          <w:sz w:val="24"/>
          <w:szCs w:val="24"/>
        </w:rPr>
      </w:pPr>
    </w:p>
    <w:p w14:paraId="54DFFBC6">
      <w:pPr>
        <w:spacing w:after="120" w:afterLines="50" w:line="360" w:lineRule="auto"/>
        <w:jc w:val="center"/>
        <w:outlineLvl w:val="0"/>
        <w:rPr>
          <w:rFonts w:hint="eastAsia" w:ascii="仿宋" w:hAnsi="仿宋" w:eastAsia="仿宋" w:cs="仿宋"/>
          <w:b/>
          <w:color w:val="auto"/>
          <w:sz w:val="24"/>
          <w:szCs w:val="24"/>
        </w:rPr>
      </w:pPr>
    </w:p>
    <w:p w14:paraId="553099B7">
      <w:pPr>
        <w:spacing w:after="120" w:afterLines="50" w:line="360" w:lineRule="auto"/>
        <w:jc w:val="center"/>
        <w:outlineLvl w:val="0"/>
        <w:rPr>
          <w:rFonts w:hint="eastAsia" w:ascii="仿宋" w:hAnsi="仿宋" w:eastAsia="仿宋" w:cs="仿宋"/>
          <w:b/>
          <w:color w:val="auto"/>
          <w:sz w:val="24"/>
          <w:szCs w:val="24"/>
        </w:rPr>
      </w:pPr>
    </w:p>
    <w:p w14:paraId="4DF9CA35">
      <w:pPr>
        <w:spacing w:after="120" w:afterLines="50" w:line="360" w:lineRule="auto"/>
        <w:jc w:val="center"/>
        <w:outlineLvl w:val="0"/>
        <w:rPr>
          <w:rFonts w:hint="eastAsia" w:ascii="仿宋" w:hAnsi="仿宋" w:eastAsia="仿宋" w:cs="仿宋"/>
          <w:b/>
          <w:color w:val="auto"/>
          <w:sz w:val="24"/>
          <w:szCs w:val="24"/>
        </w:rPr>
      </w:pPr>
    </w:p>
    <w:p w14:paraId="71AA84AB">
      <w:pPr>
        <w:spacing w:after="120" w:afterLines="50" w:line="360" w:lineRule="auto"/>
        <w:jc w:val="center"/>
        <w:outlineLvl w:val="0"/>
        <w:rPr>
          <w:rFonts w:hint="eastAsia" w:ascii="仿宋" w:hAnsi="仿宋" w:eastAsia="仿宋" w:cs="仿宋"/>
          <w:b/>
          <w:color w:val="auto"/>
          <w:sz w:val="24"/>
          <w:szCs w:val="24"/>
        </w:rPr>
      </w:pPr>
    </w:p>
    <w:p w14:paraId="624F292F">
      <w:pPr>
        <w:spacing w:after="120" w:afterLines="50" w:line="360" w:lineRule="auto"/>
        <w:jc w:val="center"/>
        <w:outlineLvl w:val="0"/>
        <w:rPr>
          <w:rFonts w:hint="eastAsia" w:ascii="仿宋" w:hAnsi="仿宋" w:eastAsia="仿宋" w:cs="仿宋"/>
          <w:b/>
          <w:color w:val="auto"/>
          <w:sz w:val="24"/>
          <w:szCs w:val="24"/>
        </w:rPr>
      </w:pPr>
    </w:p>
    <w:p w14:paraId="4A7733B6">
      <w:pPr>
        <w:spacing w:after="120" w:afterLines="50" w:line="360" w:lineRule="auto"/>
        <w:jc w:val="center"/>
        <w:outlineLvl w:val="0"/>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 xml:space="preserve">第五章  </w:t>
      </w:r>
      <w:bookmarkEnd w:id="48"/>
      <w:r>
        <w:rPr>
          <w:rFonts w:hint="eastAsia" w:ascii="仿宋" w:hAnsi="仿宋" w:eastAsia="仿宋" w:cs="仿宋"/>
          <w:b/>
          <w:color w:val="auto"/>
          <w:sz w:val="24"/>
          <w:szCs w:val="24"/>
          <w:lang w:eastAsia="zh-CN"/>
        </w:rPr>
        <w:t>商务、技术要求</w:t>
      </w:r>
    </w:p>
    <w:p w14:paraId="004FF31B">
      <w:pPr>
        <w:pStyle w:val="31"/>
        <w:snapToGrid w:val="0"/>
        <w:spacing w:line="360" w:lineRule="auto"/>
        <w:ind w:firstLine="422" w:firstLineChars="200"/>
        <w:textAlignment w:val="auto"/>
        <w:outlineLvl w:val="1"/>
        <w:rPr>
          <w:rFonts w:hint="eastAsia" w:ascii="仿宋" w:hAnsi="仿宋" w:eastAsia="仿宋" w:cs="仿宋"/>
          <w:b/>
          <w:color w:val="auto"/>
          <w:sz w:val="21"/>
          <w:szCs w:val="21"/>
        </w:rPr>
      </w:pPr>
      <w:bookmarkStart w:id="53" w:name="_Toc18991"/>
      <w:r>
        <w:rPr>
          <w:rFonts w:hint="eastAsia" w:ascii="仿宋" w:hAnsi="仿宋" w:eastAsia="仿宋" w:cs="仿宋"/>
          <w:b/>
          <w:color w:val="auto"/>
          <w:sz w:val="21"/>
          <w:szCs w:val="21"/>
        </w:rPr>
        <w:t>一、商务要求</w:t>
      </w:r>
      <w:bookmarkEnd w:id="53"/>
    </w:p>
    <w:p w14:paraId="323FA678">
      <w:pPr>
        <w:pStyle w:val="31"/>
        <w:snapToGrid w:val="0"/>
        <w:spacing w:line="360" w:lineRule="auto"/>
        <w:ind w:firstLine="420" w:firstLineChars="200"/>
        <w:textAlignment w:val="auto"/>
        <w:rPr>
          <w:rFonts w:hint="eastAsia" w:ascii="仿宋" w:hAnsi="仿宋" w:eastAsia="仿宋" w:cs="仿宋"/>
          <w:color w:val="FF0000"/>
          <w:sz w:val="21"/>
          <w:szCs w:val="21"/>
          <w:highlight w:val="none"/>
        </w:rPr>
      </w:pPr>
      <w:bookmarkStart w:id="54" w:name="_Toc18034"/>
      <w:r>
        <w:rPr>
          <w:rFonts w:hint="eastAsia" w:ascii="仿宋" w:hAnsi="仿宋" w:eastAsia="仿宋" w:cs="仿宋"/>
          <w:color w:val="auto"/>
          <w:sz w:val="21"/>
          <w:szCs w:val="21"/>
          <w:highlight w:val="none"/>
        </w:rPr>
        <w:t>1、</w:t>
      </w:r>
      <w:r>
        <w:rPr>
          <w:rFonts w:hint="eastAsia" w:ascii="仿宋" w:hAnsi="仿宋" w:eastAsia="仿宋" w:cs="仿宋"/>
          <w:color w:val="000000" w:themeColor="text1"/>
          <w:sz w:val="21"/>
          <w:szCs w:val="21"/>
          <w:highlight w:val="none"/>
          <w14:textFill>
            <w14:solidFill>
              <w14:schemeClr w14:val="tx1"/>
            </w14:solidFill>
          </w14:textFill>
        </w:rPr>
        <w:t>合同履行期限：</w:t>
      </w:r>
      <w:r>
        <w:rPr>
          <w:rFonts w:hint="eastAsia" w:ascii="仿宋" w:hAnsi="仿宋" w:eastAsia="仿宋" w:cs="仿宋"/>
          <w:color w:val="000000" w:themeColor="text1"/>
          <w:sz w:val="21"/>
          <w:szCs w:val="21"/>
          <w:highlight w:val="none"/>
          <w:lang w:val="en-US" w:eastAsia="zh-CN"/>
          <w14:textFill>
            <w14:solidFill>
              <w14:schemeClr w14:val="tx1"/>
            </w14:solidFill>
          </w14:textFill>
        </w:rPr>
        <w:t>根据甲方需求，分批供货，供完为止</w:t>
      </w:r>
    </w:p>
    <w:p w14:paraId="37BC939C">
      <w:pPr>
        <w:pStyle w:val="31"/>
        <w:snapToGrid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2、交货地点：</w:t>
      </w:r>
      <w:r>
        <w:rPr>
          <w:rFonts w:hint="eastAsia" w:ascii="仿宋" w:hAnsi="仿宋" w:eastAsia="仿宋" w:cs="仿宋"/>
          <w:color w:val="auto"/>
          <w:sz w:val="21"/>
          <w:szCs w:val="21"/>
          <w:highlight w:val="none"/>
          <w:lang w:val="en-US" w:eastAsia="zh-CN"/>
        </w:rPr>
        <w:t>临汾市中心医院</w:t>
      </w:r>
      <w:r>
        <w:rPr>
          <w:rFonts w:hint="eastAsia" w:ascii="仿宋" w:hAnsi="仿宋" w:eastAsia="仿宋" w:cs="仿宋"/>
          <w:color w:val="auto"/>
          <w:sz w:val="21"/>
          <w:szCs w:val="21"/>
          <w:highlight w:val="none"/>
        </w:rPr>
        <w:t>。</w:t>
      </w:r>
    </w:p>
    <w:p w14:paraId="5092B1FD">
      <w:pPr>
        <w:pStyle w:val="31"/>
        <w:snapToGrid w:val="0"/>
        <w:spacing w:line="360" w:lineRule="auto"/>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3、质保期：一年</w:t>
      </w:r>
    </w:p>
    <w:p w14:paraId="494B4ADF">
      <w:pPr>
        <w:pStyle w:val="31"/>
        <w:snapToGrid w:val="0"/>
        <w:spacing w:line="360" w:lineRule="auto"/>
        <w:ind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、付款方式：</w:t>
      </w:r>
      <w:r>
        <w:rPr>
          <w:rFonts w:hint="eastAsia" w:ascii="仿宋" w:hAnsi="仿宋" w:eastAsia="仿宋" w:cs="仿宋"/>
          <w:color w:val="auto"/>
          <w:sz w:val="21"/>
          <w:szCs w:val="21"/>
          <w:lang w:val="en-US" w:eastAsia="zh-CN"/>
        </w:rPr>
        <w:t>按月支付,乙方提供等额发票</w:t>
      </w:r>
    </w:p>
    <w:bookmarkEnd w:id="54"/>
    <w:p w14:paraId="3AEAC50A">
      <w:pPr>
        <w:pStyle w:val="31"/>
        <w:snapToGrid w:val="0"/>
        <w:spacing w:line="360" w:lineRule="auto"/>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5、质量要求：符合国家及行业现行相关规范合格标准。</w:t>
      </w:r>
    </w:p>
    <w:p w14:paraId="15B77975">
      <w:pPr>
        <w:pStyle w:val="31"/>
        <w:snapToGrid w:val="0"/>
        <w:spacing w:line="360" w:lineRule="auto"/>
        <w:ind w:firstLine="422" w:firstLineChars="200"/>
        <w:textAlignment w:val="auto"/>
        <w:outlineLvl w:val="1"/>
        <w:rPr>
          <w:rFonts w:hint="eastAsia" w:ascii="仿宋" w:hAnsi="仿宋" w:eastAsia="仿宋" w:cs="仿宋"/>
          <w:b/>
          <w:color w:val="auto"/>
          <w:sz w:val="21"/>
          <w:szCs w:val="21"/>
          <w:lang w:val="en-US" w:eastAsia="zh-CN"/>
        </w:rPr>
      </w:pPr>
      <w:bookmarkStart w:id="55" w:name="_Toc30939"/>
      <w:r>
        <w:rPr>
          <w:rFonts w:hint="eastAsia" w:ascii="仿宋" w:hAnsi="仿宋" w:eastAsia="仿宋" w:cs="仿宋"/>
          <w:b/>
          <w:color w:val="auto"/>
          <w:sz w:val="21"/>
          <w:szCs w:val="21"/>
          <w:lang w:eastAsia="zh-CN"/>
        </w:rPr>
        <w:t>二</w:t>
      </w:r>
      <w:r>
        <w:rPr>
          <w:rFonts w:hint="eastAsia" w:ascii="仿宋" w:hAnsi="仿宋" w:eastAsia="仿宋" w:cs="仿宋"/>
          <w:b/>
          <w:color w:val="auto"/>
          <w:sz w:val="21"/>
          <w:szCs w:val="21"/>
        </w:rPr>
        <w:t>、</w:t>
      </w:r>
      <w:bookmarkEnd w:id="55"/>
      <w:r>
        <w:rPr>
          <w:rFonts w:hint="eastAsia" w:ascii="仿宋" w:hAnsi="仿宋" w:eastAsia="仿宋" w:cs="仿宋"/>
          <w:b/>
          <w:color w:val="auto"/>
          <w:sz w:val="21"/>
          <w:szCs w:val="21"/>
          <w:lang w:val="en-US" w:eastAsia="zh-CN"/>
        </w:rPr>
        <w:t>技术要求</w:t>
      </w:r>
    </w:p>
    <w:p w14:paraId="556AD24F">
      <w:pPr>
        <w:pStyle w:val="31"/>
        <w:snapToGrid w:val="0"/>
        <w:spacing w:line="360" w:lineRule="auto"/>
        <w:ind w:firstLine="422" w:firstLineChars="200"/>
        <w:textAlignment w:val="auto"/>
        <w:outlineLvl w:val="1"/>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t>投标人填写报价明细表时严格按照此表的货物顺序，请勿调换顺序。</w:t>
      </w:r>
    </w:p>
    <w:tbl>
      <w:tblPr>
        <w:tblStyle w:val="2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7"/>
        <w:gridCol w:w="1111"/>
        <w:gridCol w:w="607"/>
        <w:gridCol w:w="777"/>
        <w:gridCol w:w="766"/>
        <w:gridCol w:w="5429"/>
      </w:tblGrid>
      <w:tr w14:paraId="1A4B4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280A7">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序号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93D0D">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货物名称</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AA046">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单位</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7682">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数量</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CA6A">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最高限制</w:t>
            </w:r>
            <w:r>
              <w:rPr>
                <w:rFonts w:hint="default" w:ascii="仿宋" w:hAnsi="仿宋" w:eastAsia="仿宋" w:cs="仿宋"/>
                <w:color w:val="000000" w:themeColor="text1"/>
                <w:kern w:val="2"/>
                <w:sz w:val="21"/>
                <w:szCs w:val="21"/>
                <w:lang w:val="en-US" w:eastAsia="zh-CN" w:bidi="ar-SA"/>
                <w14:textFill>
                  <w14:solidFill>
                    <w14:schemeClr w14:val="tx1"/>
                  </w14:solidFill>
                </w14:textFill>
              </w:rPr>
              <w:t>单价（元）</w:t>
            </w:r>
          </w:p>
        </w:tc>
        <w:tc>
          <w:tcPr>
            <w:tcW w:w="2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125C4">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参 数</w:t>
            </w:r>
          </w:p>
        </w:tc>
      </w:tr>
      <w:tr w14:paraId="17B78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8D398">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DDCD4">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医用氧</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8785C">
            <w:pPr>
              <w:pStyle w:val="31"/>
              <w:numPr>
                <w:ilvl w:val="0"/>
                <w:numId w:val="0"/>
              </w:numPr>
              <w:snapToGrid w:val="0"/>
              <w:spacing w:line="360" w:lineRule="auto"/>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瓶</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8A300">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20000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91D0B">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23</w:t>
            </w:r>
          </w:p>
        </w:tc>
        <w:tc>
          <w:tcPr>
            <w:tcW w:w="2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825B6">
            <w:pPr>
              <w:pStyle w:val="31"/>
              <w:numPr>
                <w:ilvl w:val="0"/>
                <w:numId w:val="0"/>
              </w:numPr>
              <w:snapToGrid w:val="0"/>
              <w:spacing w:line="360" w:lineRule="auto"/>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1.执行标准符合《中国药典》2020年版二部要求</w:t>
            </w:r>
            <w:r>
              <w:rPr>
                <w:rFonts w:hint="eastAsia" w:ascii="仿宋" w:hAnsi="仿宋" w:eastAsia="仿宋" w:cs="仿宋"/>
                <w:color w:val="000000" w:themeColor="text1"/>
                <w:kern w:val="2"/>
                <w:sz w:val="21"/>
                <w:szCs w:val="21"/>
                <w:lang w:val="en-US" w:eastAsia="zh-CN" w:bidi="ar-SA"/>
                <w14:textFill>
                  <w14:solidFill>
                    <w14:schemeClr w14:val="tx1"/>
                  </w14:solidFill>
                </w14:textFill>
              </w:rPr>
              <w:t>；</w:t>
            </w:r>
            <w:r>
              <w:rPr>
                <w:rFonts w:hint="default" w:ascii="仿宋" w:hAnsi="仿宋" w:eastAsia="仿宋" w:cs="仿宋"/>
                <w:color w:val="000000" w:themeColor="text1"/>
                <w:kern w:val="2"/>
                <w:sz w:val="21"/>
                <w:szCs w:val="21"/>
                <w:lang w:val="en-US" w:eastAsia="zh-CN" w:bidi="ar-SA"/>
                <w14:textFill>
                  <w14:solidFill>
                    <w14:schemeClr w14:val="tx1"/>
                  </w14:solidFill>
                </w14:textFill>
              </w:rPr>
              <w:br w:type="textWrapping"/>
            </w:r>
            <w:r>
              <w:rPr>
                <w:rFonts w:hint="eastAsia" w:ascii="仿宋" w:hAnsi="仿宋" w:eastAsia="仿宋" w:cs="仿宋"/>
                <w:b w:val="0"/>
                <w:bCs w:val="0"/>
                <w:color w:val="auto"/>
                <w:sz w:val="21"/>
                <w:szCs w:val="21"/>
                <w:lang w:val="en-US" w:eastAsia="zh-CN"/>
              </w:rPr>
              <w:t>★</w:t>
            </w:r>
            <w:r>
              <w:rPr>
                <w:rFonts w:hint="default" w:ascii="仿宋" w:hAnsi="仿宋" w:eastAsia="仿宋" w:cs="仿宋"/>
                <w:color w:val="000000" w:themeColor="text1"/>
                <w:kern w:val="2"/>
                <w:sz w:val="21"/>
                <w:szCs w:val="21"/>
                <w:lang w:val="en-US" w:eastAsia="zh-CN" w:bidi="ar-SA"/>
                <w14:textFill>
                  <w14:solidFill>
                    <w14:schemeClr w14:val="tx1"/>
                  </w14:solidFill>
                </w14:textFill>
              </w:rPr>
              <w:t>2.纯度≥99.5%；压力：12±1MPa；规格型号：40L/瓶；</w:t>
            </w:r>
            <w:r>
              <w:rPr>
                <w:rFonts w:hint="default" w:ascii="仿宋" w:hAnsi="仿宋" w:eastAsia="仿宋" w:cs="仿宋"/>
                <w:color w:val="000000" w:themeColor="text1"/>
                <w:kern w:val="2"/>
                <w:sz w:val="21"/>
                <w:szCs w:val="21"/>
                <w:lang w:val="en-US" w:eastAsia="zh-CN" w:bidi="ar-SA"/>
                <w14:textFill>
                  <w14:solidFill>
                    <w14:schemeClr w14:val="tx1"/>
                  </w14:solidFill>
                </w14:textFill>
              </w:rPr>
              <w:br w:type="textWrapping"/>
            </w:r>
            <w:r>
              <w:rPr>
                <w:rFonts w:hint="eastAsia" w:ascii="仿宋" w:hAnsi="仿宋" w:eastAsia="仿宋" w:cs="仿宋"/>
                <w:color w:val="000000" w:themeColor="text1"/>
                <w:kern w:val="2"/>
                <w:sz w:val="21"/>
                <w:szCs w:val="21"/>
                <w:lang w:val="en-US" w:eastAsia="zh-CN" w:bidi="ar-SA"/>
                <w14:textFill>
                  <w14:solidFill>
                    <w14:schemeClr w14:val="tx1"/>
                  </w14:solidFill>
                </w14:textFill>
              </w:rPr>
              <w:t>3</w:t>
            </w:r>
            <w:r>
              <w:rPr>
                <w:rFonts w:hint="default" w:ascii="仿宋" w:hAnsi="仿宋" w:eastAsia="仿宋" w:cs="仿宋"/>
                <w:color w:val="000000" w:themeColor="text1"/>
                <w:kern w:val="2"/>
                <w:sz w:val="21"/>
                <w:szCs w:val="21"/>
                <w:lang w:val="en-US" w:eastAsia="zh-CN" w:bidi="ar-SA"/>
                <w14:textFill>
                  <w14:solidFill>
                    <w14:schemeClr w14:val="tx1"/>
                  </w14:solidFill>
                </w14:textFill>
              </w:rPr>
              <w:t>.</w:t>
            </w:r>
            <w:r>
              <w:rPr>
                <w:rFonts w:hint="default" w:ascii="仿宋" w:hAnsi="仿宋" w:eastAsia="仿宋" w:cs="仿宋"/>
                <w:color w:val="000000" w:themeColor="text1"/>
                <w:kern w:val="2"/>
                <w:sz w:val="21"/>
                <w:szCs w:val="21"/>
                <w:highlight w:val="none"/>
                <w:lang w:val="en-US" w:eastAsia="zh-CN" w:bidi="ar-SA"/>
                <w14:textFill>
                  <w14:solidFill>
                    <w14:schemeClr w14:val="tx1"/>
                  </w14:solidFill>
                </w14:textFill>
              </w:rPr>
              <w:t>保证气瓶为合格有效且在检测有效期内。</w:t>
            </w:r>
          </w:p>
        </w:tc>
      </w:tr>
      <w:tr w14:paraId="12DFE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32CFC">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65B62">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二氧化碳</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431DA">
            <w:pPr>
              <w:pStyle w:val="31"/>
              <w:numPr>
                <w:ilvl w:val="0"/>
                <w:numId w:val="0"/>
              </w:numPr>
              <w:snapToGrid w:val="0"/>
              <w:spacing w:line="360" w:lineRule="auto"/>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瓶</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5593C">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750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AF739">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36.45</w:t>
            </w:r>
          </w:p>
        </w:tc>
        <w:tc>
          <w:tcPr>
            <w:tcW w:w="2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6BCC0">
            <w:pPr>
              <w:pStyle w:val="31"/>
              <w:numPr>
                <w:ilvl w:val="0"/>
                <w:numId w:val="0"/>
              </w:numPr>
              <w:snapToGrid w:val="0"/>
              <w:spacing w:line="360" w:lineRule="auto"/>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1.执行标准：TCCGA50004-2019《医用二氧化碳》；</w:t>
            </w:r>
            <w:r>
              <w:rPr>
                <w:rFonts w:hint="default" w:ascii="仿宋" w:hAnsi="仿宋" w:eastAsia="仿宋" w:cs="仿宋"/>
                <w:color w:val="000000" w:themeColor="text1"/>
                <w:kern w:val="2"/>
                <w:sz w:val="21"/>
                <w:szCs w:val="21"/>
                <w:lang w:val="en-US" w:eastAsia="zh-CN" w:bidi="ar-SA"/>
                <w14:textFill>
                  <w14:solidFill>
                    <w14:schemeClr w14:val="tx1"/>
                  </w14:solidFill>
                </w14:textFill>
              </w:rPr>
              <w:br w:type="textWrapping"/>
            </w:r>
            <w:r>
              <w:rPr>
                <w:rFonts w:hint="eastAsia" w:ascii="仿宋" w:hAnsi="仿宋" w:eastAsia="仿宋" w:cs="仿宋"/>
                <w:b w:val="0"/>
                <w:bCs w:val="0"/>
                <w:color w:val="auto"/>
                <w:sz w:val="21"/>
                <w:szCs w:val="21"/>
                <w:lang w:val="en-US" w:eastAsia="zh-CN"/>
              </w:rPr>
              <w:t>★</w:t>
            </w:r>
            <w:r>
              <w:rPr>
                <w:rFonts w:hint="eastAsia" w:ascii="仿宋" w:hAnsi="仿宋" w:eastAsia="仿宋" w:cs="仿宋"/>
                <w:color w:val="000000" w:themeColor="text1"/>
                <w:kern w:val="2"/>
                <w:sz w:val="21"/>
                <w:szCs w:val="21"/>
                <w:lang w:val="en-US" w:eastAsia="zh-CN" w:bidi="ar-SA"/>
                <w14:textFill>
                  <w14:solidFill>
                    <w14:schemeClr w14:val="tx1"/>
                  </w14:solidFill>
                </w14:textFill>
              </w:rPr>
              <w:t>2</w:t>
            </w:r>
            <w:r>
              <w:rPr>
                <w:rFonts w:hint="default" w:ascii="仿宋" w:hAnsi="仿宋" w:eastAsia="仿宋" w:cs="仿宋"/>
                <w:color w:val="000000" w:themeColor="text1"/>
                <w:kern w:val="2"/>
                <w:sz w:val="21"/>
                <w:szCs w:val="21"/>
                <w:lang w:val="en-US" w:eastAsia="zh-CN" w:bidi="ar-SA"/>
                <w14:textFill>
                  <w14:solidFill>
                    <w14:schemeClr w14:val="tx1"/>
                  </w14:solidFill>
                </w14:textFill>
              </w:rPr>
              <w:t>.纯度≥99.9%；规格型号：40L；充装量：20千克</w:t>
            </w:r>
            <w:r>
              <w:rPr>
                <w:rFonts w:hint="eastAsia" w:ascii="仿宋" w:hAnsi="仿宋" w:eastAsia="仿宋" w:cs="仿宋"/>
                <w:color w:val="000000" w:themeColor="text1"/>
                <w:kern w:val="2"/>
                <w:sz w:val="21"/>
                <w:szCs w:val="21"/>
                <w:lang w:val="en-US" w:eastAsia="zh-CN" w:bidi="ar-SA"/>
                <w14:textFill>
                  <w14:solidFill>
                    <w14:schemeClr w14:val="tx1"/>
                  </w14:solidFill>
                </w14:textFill>
              </w:rPr>
              <w:t>；</w:t>
            </w:r>
            <w:r>
              <w:rPr>
                <w:rFonts w:hint="default" w:ascii="仿宋" w:hAnsi="仿宋" w:eastAsia="仿宋" w:cs="仿宋"/>
                <w:color w:val="000000" w:themeColor="text1"/>
                <w:kern w:val="2"/>
                <w:sz w:val="21"/>
                <w:szCs w:val="21"/>
                <w:highlight w:val="cyan"/>
                <w:lang w:val="en-US" w:eastAsia="zh-CN" w:bidi="ar-SA"/>
                <w14:textFill>
                  <w14:solidFill>
                    <w14:schemeClr w14:val="tx1"/>
                  </w14:solidFill>
                </w14:textFill>
              </w:rPr>
              <w:br w:type="textWrapping"/>
            </w:r>
            <w:r>
              <w:rPr>
                <w:rFonts w:hint="eastAsia" w:ascii="仿宋" w:hAnsi="仿宋" w:eastAsia="仿宋" w:cs="仿宋"/>
                <w:color w:val="000000" w:themeColor="text1"/>
                <w:kern w:val="2"/>
                <w:sz w:val="21"/>
                <w:szCs w:val="21"/>
                <w:lang w:val="en-US" w:eastAsia="zh-CN" w:bidi="ar-SA"/>
                <w14:textFill>
                  <w14:solidFill>
                    <w14:schemeClr w14:val="tx1"/>
                  </w14:solidFill>
                </w14:textFill>
              </w:rPr>
              <w:t>3</w:t>
            </w:r>
            <w:r>
              <w:rPr>
                <w:rFonts w:hint="default" w:ascii="仿宋" w:hAnsi="仿宋" w:eastAsia="仿宋" w:cs="仿宋"/>
                <w:color w:val="000000" w:themeColor="text1"/>
                <w:kern w:val="2"/>
                <w:sz w:val="21"/>
                <w:szCs w:val="21"/>
                <w:lang w:val="en-US" w:eastAsia="zh-CN" w:bidi="ar-SA"/>
                <w14:textFill>
                  <w14:solidFill>
                    <w14:schemeClr w14:val="tx1"/>
                  </w14:solidFill>
                </w14:textFill>
              </w:rPr>
              <w:t>.保证气瓶为合格有效且在检测有效期内。</w:t>
            </w:r>
          </w:p>
        </w:tc>
      </w:tr>
      <w:tr w14:paraId="3399B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BF07B">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AE206">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高纯二氧化碳</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1E981">
            <w:pPr>
              <w:pStyle w:val="31"/>
              <w:numPr>
                <w:ilvl w:val="0"/>
                <w:numId w:val="0"/>
              </w:numPr>
              <w:snapToGrid w:val="0"/>
              <w:spacing w:line="360" w:lineRule="auto"/>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瓶</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91D4A">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20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3F0E0">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828</w:t>
            </w:r>
          </w:p>
        </w:tc>
        <w:tc>
          <w:tcPr>
            <w:tcW w:w="2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3543F">
            <w:pPr>
              <w:pStyle w:val="31"/>
              <w:numPr>
                <w:ilvl w:val="0"/>
                <w:numId w:val="0"/>
              </w:numPr>
              <w:snapToGrid w:val="0"/>
              <w:spacing w:line="360" w:lineRule="auto"/>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1.执行标准：TCCGA50004-2019《医用二氧化碳》；</w:t>
            </w:r>
            <w:r>
              <w:rPr>
                <w:rFonts w:hint="default" w:ascii="仿宋" w:hAnsi="仿宋" w:eastAsia="仿宋" w:cs="仿宋"/>
                <w:color w:val="000000" w:themeColor="text1"/>
                <w:kern w:val="2"/>
                <w:sz w:val="21"/>
                <w:szCs w:val="21"/>
                <w:lang w:val="en-US" w:eastAsia="zh-CN" w:bidi="ar-SA"/>
                <w14:textFill>
                  <w14:solidFill>
                    <w14:schemeClr w14:val="tx1"/>
                  </w14:solidFill>
                </w14:textFill>
              </w:rPr>
              <w:br w:type="textWrapping"/>
            </w:r>
            <w:r>
              <w:rPr>
                <w:rFonts w:hint="eastAsia" w:ascii="仿宋" w:hAnsi="仿宋" w:eastAsia="仿宋" w:cs="仿宋"/>
                <w:b w:val="0"/>
                <w:bCs w:val="0"/>
                <w:color w:val="auto"/>
                <w:sz w:val="21"/>
                <w:szCs w:val="21"/>
                <w:lang w:val="en-US" w:eastAsia="zh-CN"/>
              </w:rPr>
              <w:t>★</w:t>
            </w:r>
            <w:r>
              <w:rPr>
                <w:rFonts w:hint="eastAsia" w:ascii="仿宋" w:hAnsi="仿宋" w:eastAsia="仿宋" w:cs="仿宋"/>
                <w:color w:val="000000" w:themeColor="text1"/>
                <w:kern w:val="2"/>
                <w:sz w:val="21"/>
                <w:szCs w:val="21"/>
                <w:lang w:val="en-US" w:eastAsia="zh-CN" w:bidi="ar-SA"/>
                <w14:textFill>
                  <w14:solidFill>
                    <w14:schemeClr w14:val="tx1"/>
                  </w14:solidFill>
                </w14:textFill>
              </w:rPr>
              <w:t>2</w:t>
            </w:r>
            <w:r>
              <w:rPr>
                <w:rFonts w:hint="default" w:ascii="仿宋" w:hAnsi="仿宋" w:eastAsia="仿宋" w:cs="仿宋"/>
                <w:color w:val="000000" w:themeColor="text1"/>
                <w:kern w:val="2"/>
                <w:sz w:val="21"/>
                <w:szCs w:val="21"/>
                <w:lang w:val="en-US" w:eastAsia="zh-CN" w:bidi="ar-SA"/>
                <w14:textFill>
                  <w14:solidFill>
                    <w14:schemeClr w14:val="tx1"/>
                  </w14:solidFill>
                </w14:textFill>
              </w:rPr>
              <w:t>.纯度≥99.999%；规格型号：40L；充装量：20千克</w:t>
            </w:r>
            <w:r>
              <w:rPr>
                <w:rFonts w:hint="eastAsia" w:ascii="仿宋" w:hAnsi="仿宋" w:eastAsia="仿宋" w:cs="仿宋"/>
                <w:color w:val="000000" w:themeColor="text1"/>
                <w:kern w:val="2"/>
                <w:sz w:val="21"/>
                <w:szCs w:val="21"/>
                <w:lang w:val="en-US" w:eastAsia="zh-CN" w:bidi="ar-SA"/>
                <w14:textFill>
                  <w14:solidFill>
                    <w14:schemeClr w14:val="tx1"/>
                  </w14:solidFill>
                </w14:textFill>
              </w:rPr>
              <w:t>；</w:t>
            </w:r>
            <w:r>
              <w:rPr>
                <w:rFonts w:hint="default" w:ascii="仿宋" w:hAnsi="仿宋" w:eastAsia="仿宋" w:cs="仿宋"/>
                <w:color w:val="000000" w:themeColor="text1"/>
                <w:kern w:val="2"/>
                <w:sz w:val="21"/>
                <w:szCs w:val="21"/>
                <w:highlight w:val="cyan"/>
                <w:lang w:val="en-US" w:eastAsia="zh-CN" w:bidi="ar-SA"/>
                <w14:textFill>
                  <w14:solidFill>
                    <w14:schemeClr w14:val="tx1"/>
                  </w14:solidFill>
                </w14:textFill>
              </w:rPr>
              <w:br w:type="textWrapping"/>
            </w:r>
            <w:r>
              <w:rPr>
                <w:rFonts w:hint="eastAsia" w:ascii="仿宋" w:hAnsi="仿宋" w:eastAsia="仿宋" w:cs="仿宋"/>
                <w:color w:val="000000" w:themeColor="text1"/>
                <w:kern w:val="2"/>
                <w:sz w:val="21"/>
                <w:szCs w:val="21"/>
                <w:lang w:val="en-US" w:eastAsia="zh-CN" w:bidi="ar-SA"/>
                <w14:textFill>
                  <w14:solidFill>
                    <w14:schemeClr w14:val="tx1"/>
                  </w14:solidFill>
                </w14:textFill>
              </w:rPr>
              <w:t>3</w:t>
            </w:r>
            <w:r>
              <w:rPr>
                <w:rFonts w:hint="default" w:ascii="仿宋" w:hAnsi="仿宋" w:eastAsia="仿宋" w:cs="仿宋"/>
                <w:color w:val="000000" w:themeColor="text1"/>
                <w:kern w:val="2"/>
                <w:sz w:val="21"/>
                <w:szCs w:val="21"/>
                <w:lang w:val="en-US" w:eastAsia="zh-CN" w:bidi="ar-SA"/>
                <w14:textFill>
                  <w14:solidFill>
                    <w14:schemeClr w14:val="tx1"/>
                  </w14:solidFill>
                </w14:textFill>
              </w:rPr>
              <w:t>.保证气瓶为合格有效且在检测有效期内。</w:t>
            </w:r>
          </w:p>
        </w:tc>
      </w:tr>
      <w:tr w14:paraId="4268B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5"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B902">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4</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F749B">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氮气</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03B0">
            <w:pPr>
              <w:pStyle w:val="31"/>
              <w:numPr>
                <w:ilvl w:val="0"/>
                <w:numId w:val="0"/>
              </w:numPr>
              <w:snapToGrid w:val="0"/>
              <w:spacing w:line="360" w:lineRule="auto"/>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瓶</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E9961">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100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D5A9F">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36.45</w:t>
            </w:r>
          </w:p>
        </w:tc>
        <w:tc>
          <w:tcPr>
            <w:tcW w:w="2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4090A">
            <w:pPr>
              <w:pStyle w:val="31"/>
              <w:numPr>
                <w:ilvl w:val="0"/>
                <w:numId w:val="0"/>
              </w:numPr>
              <w:snapToGrid w:val="0"/>
              <w:spacing w:line="360" w:lineRule="auto"/>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1.执行标准：GB/T8979-2008《纯氮、高纯氮和超纯氮》</w:t>
            </w:r>
            <w:r>
              <w:rPr>
                <w:rFonts w:hint="eastAsia" w:ascii="仿宋" w:hAnsi="仿宋" w:eastAsia="仿宋" w:cs="仿宋"/>
                <w:color w:val="000000" w:themeColor="text1"/>
                <w:kern w:val="2"/>
                <w:sz w:val="21"/>
                <w:szCs w:val="21"/>
                <w:lang w:val="en-US" w:eastAsia="zh-CN" w:bidi="ar-SA"/>
                <w14:textFill>
                  <w14:solidFill>
                    <w14:schemeClr w14:val="tx1"/>
                  </w14:solidFill>
                </w14:textFill>
              </w:rPr>
              <w:t>、</w:t>
            </w:r>
            <w:r>
              <w:rPr>
                <w:rFonts w:hint="default" w:ascii="仿宋" w:hAnsi="仿宋" w:eastAsia="仿宋" w:cs="仿宋"/>
                <w:color w:val="000000" w:themeColor="text1"/>
                <w:kern w:val="2"/>
                <w:sz w:val="21"/>
                <w:szCs w:val="21"/>
                <w:lang w:val="en-US" w:eastAsia="zh-CN" w:bidi="ar-SA"/>
                <w14:textFill>
                  <w14:solidFill>
                    <w14:schemeClr w14:val="tx1"/>
                  </w14:solidFill>
                </w14:textFill>
              </w:rPr>
              <w:t>《医用气体工程技术规范》GB50751-2012；</w:t>
            </w:r>
            <w:r>
              <w:rPr>
                <w:rFonts w:hint="default" w:ascii="仿宋" w:hAnsi="仿宋" w:eastAsia="仿宋" w:cs="仿宋"/>
                <w:color w:val="000000" w:themeColor="text1"/>
                <w:kern w:val="2"/>
                <w:sz w:val="21"/>
                <w:szCs w:val="21"/>
                <w:lang w:val="en-US" w:eastAsia="zh-CN" w:bidi="ar-SA"/>
                <w14:textFill>
                  <w14:solidFill>
                    <w14:schemeClr w14:val="tx1"/>
                  </w14:solidFill>
                </w14:textFill>
              </w:rPr>
              <w:br w:type="textWrapping"/>
            </w:r>
            <w:r>
              <w:rPr>
                <w:rFonts w:hint="eastAsia" w:ascii="仿宋" w:hAnsi="仿宋" w:eastAsia="仿宋" w:cs="仿宋"/>
                <w:b w:val="0"/>
                <w:bCs w:val="0"/>
                <w:color w:val="auto"/>
                <w:sz w:val="21"/>
                <w:szCs w:val="21"/>
                <w:lang w:val="en-US" w:eastAsia="zh-CN"/>
              </w:rPr>
              <w:t>★</w:t>
            </w:r>
            <w:r>
              <w:rPr>
                <w:rFonts w:hint="eastAsia" w:ascii="仿宋" w:hAnsi="仿宋" w:eastAsia="仿宋" w:cs="仿宋"/>
                <w:color w:val="000000" w:themeColor="text1"/>
                <w:kern w:val="2"/>
                <w:sz w:val="21"/>
                <w:szCs w:val="21"/>
                <w:lang w:val="en-US" w:eastAsia="zh-CN" w:bidi="ar-SA"/>
                <w14:textFill>
                  <w14:solidFill>
                    <w14:schemeClr w14:val="tx1"/>
                  </w14:solidFill>
                </w14:textFill>
              </w:rPr>
              <w:t>2</w:t>
            </w:r>
            <w:r>
              <w:rPr>
                <w:rFonts w:hint="default" w:ascii="仿宋" w:hAnsi="仿宋" w:eastAsia="仿宋" w:cs="仿宋"/>
                <w:color w:val="000000" w:themeColor="text1"/>
                <w:kern w:val="2"/>
                <w:sz w:val="21"/>
                <w:szCs w:val="21"/>
                <w:lang w:val="en-US" w:eastAsia="zh-CN" w:bidi="ar-SA"/>
                <w14:textFill>
                  <w14:solidFill>
                    <w14:schemeClr w14:val="tx1"/>
                  </w14:solidFill>
                </w14:textFill>
              </w:rPr>
              <w:t>.纯度≥99.9%；规格型号：40L/瓶；压力：12±1MPa</w:t>
            </w:r>
            <w:r>
              <w:rPr>
                <w:rFonts w:hint="eastAsia" w:ascii="仿宋" w:hAnsi="仿宋" w:eastAsia="仿宋" w:cs="仿宋"/>
                <w:color w:val="000000" w:themeColor="text1"/>
                <w:kern w:val="2"/>
                <w:sz w:val="21"/>
                <w:szCs w:val="21"/>
                <w:lang w:val="en-US" w:eastAsia="zh-CN" w:bidi="ar-SA"/>
                <w14:textFill>
                  <w14:solidFill>
                    <w14:schemeClr w14:val="tx1"/>
                  </w14:solidFill>
                </w14:textFill>
              </w:rPr>
              <w:t>；</w:t>
            </w:r>
            <w:r>
              <w:rPr>
                <w:rFonts w:hint="default" w:ascii="仿宋" w:hAnsi="仿宋" w:eastAsia="仿宋" w:cs="仿宋"/>
                <w:color w:val="000000" w:themeColor="text1"/>
                <w:kern w:val="2"/>
                <w:sz w:val="21"/>
                <w:szCs w:val="21"/>
                <w:lang w:val="en-US" w:eastAsia="zh-CN" w:bidi="ar-SA"/>
                <w14:textFill>
                  <w14:solidFill>
                    <w14:schemeClr w14:val="tx1"/>
                  </w14:solidFill>
                </w14:textFill>
              </w:rPr>
              <w:br w:type="textWrapping"/>
            </w:r>
            <w:r>
              <w:rPr>
                <w:rFonts w:hint="eastAsia" w:ascii="仿宋" w:hAnsi="仿宋" w:eastAsia="仿宋" w:cs="仿宋"/>
                <w:color w:val="000000" w:themeColor="text1"/>
                <w:kern w:val="2"/>
                <w:sz w:val="21"/>
                <w:szCs w:val="21"/>
                <w:lang w:val="en-US" w:eastAsia="zh-CN" w:bidi="ar-SA"/>
                <w14:textFill>
                  <w14:solidFill>
                    <w14:schemeClr w14:val="tx1"/>
                  </w14:solidFill>
                </w14:textFill>
              </w:rPr>
              <w:t>3</w:t>
            </w:r>
            <w:r>
              <w:rPr>
                <w:rFonts w:hint="default" w:ascii="仿宋" w:hAnsi="仿宋" w:eastAsia="仿宋" w:cs="仿宋"/>
                <w:color w:val="000000" w:themeColor="text1"/>
                <w:kern w:val="2"/>
                <w:sz w:val="21"/>
                <w:szCs w:val="21"/>
                <w:lang w:val="en-US" w:eastAsia="zh-CN" w:bidi="ar-SA"/>
                <w14:textFill>
                  <w14:solidFill>
                    <w14:schemeClr w14:val="tx1"/>
                  </w14:solidFill>
                </w14:textFill>
              </w:rPr>
              <w:t>.保证气瓶为合格有效且在检测有效期内。</w:t>
            </w:r>
          </w:p>
        </w:tc>
      </w:tr>
      <w:tr w14:paraId="3E17A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1"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8C2C0">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C28AA">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color w:val="auto"/>
                <w:sz w:val="21"/>
                <w:szCs w:val="21"/>
                <w:lang w:val="en-US" w:eastAsia="zh-CN"/>
              </w:rPr>
              <w:t>※</w:t>
            </w:r>
            <w:r>
              <w:rPr>
                <w:rFonts w:hint="default" w:ascii="仿宋" w:hAnsi="仿宋" w:eastAsia="仿宋" w:cs="仿宋"/>
                <w:color w:val="000000" w:themeColor="text1"/>
                <w:kern w:val="2"/>
                <w:sz w:val="21"/>
                <w:szCs w:val="21"/>
                <w:lang w:val="en-US" w:eastAsia="zh-CN" w:bidi="ar-SA"/>
                <w14:textFill>
                  <w14:solidFill>
                    <w14:schemeClr w14:val="tx1"/>
                  </w14:solidFill>
                </w14:textFill>
              </w:rPr>
              <w:t>液态氧</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C0FF5">
            <w:pPr>
              <w:pStyle w:val="31"/>
              <w:numPr>
                <w:ilvl w:val="0"/>
                <w:numId w:val="0"/>
              </w:numPr>
              <w:snapToGrid w:val="0"/>
              <w:spacing w:line="360" w:lineRule="auto"/>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吨</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DCA6B">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1700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B2787">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1380</w:t>
            </w:r>
          </w:p>
        </w:tc>
        <w:tc>
          <w:tcPr>
            <w:tcW w:w="2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72814">
            <w:pPr>
              <w:pStyle w:val="31"/>
              <w:numPr>
                <w:ilvl w:val="0"/>
                <w:numId w:val="0"/>
              </w:numPr>
              <w:snapToGrid w:val="0"/>
              <w:spacing w:line="360" w:lineRule="auto"/>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1.执行标准符合《中国药典》2020年版二部要求；</w:t>
            </w:r>
            <w:r>
              <w:rPr>
                <w:rFonts w:hint="default" w:ascii="仿宋" w:hAnsi="仿宋" w:eastAsia="仿宋" w:cs="仿宋"/>
                <w:color w:val="000000" w:themeColor="text1"/>
                <w:kern w:val="2"/>
                <w:sz w:val="21"/>
                <w:szCs w:val="21"/>
                <w:lang w:val="en-US" w:eastAsia="zh-CN" w:bidi="ar-SA"/>
                <w14:textFill>
                  <w14:solidFill>
                    <w14:schemeClr w14:val="tx1"/>
                  </w14:solidFill>
                </w14:textFill>
              </w:rPr>
              <w:br w:type="textWrapping"/>
            </w:r>
            <w:r>
              <w:rPr>
                <w:rFonts w:hint="eastAsia" w:ascii="仿宋" w:hAnsi="仿宋" w:eastAsia="仿宋" w:cs="仿宋"/>
                <w:b w:val="0"/>
                <w:bCs w:val="0"/>
                <w:color w:val="auto"/>
                <w:sz w:val="21"/>
                <w:szCs w:val="21"/>
                <w:lang w:val="en-US" w:eastAsia="zh-CN"/>
              </w:rPr>
              <w:t>★</w:t>
            </w:r>
            <w:r>
              <w:rPr>
                <w:rFonts w:hint="default" w:ascii="仿宋" w:hAnsi="仿宋" w:eastAsia="仿宋" w:cs="仿宋"/>
                <w:color w:val="000000" w:themeColor="text1"/>
                <w:kern w:val="2"/>
                <w:sz w:val="21"/>
                <w:szCs w:val="21"/>
                <w:lang w:val="en-US" w:eastAsia="zh-CN" w:bidi="ar-SA"/>
                <w14:textFill>
                  <w14:solidFill>
                    <w14:schemeClr w14:val="tx1"/>
                  </w14:solidFill>
                </w14:textFill>
              </w:rPr>
              <w:t>2.纯度≥99.5%；规格型号：液体；</w:t>
            </w:r>
            <w:r>
              <w:rPr>
                <w:rFonts w:hint="default" w:ascii="仿宋" w:hAnsi="仿宋" w:eastAsia="仿宋" w:cs="仿宋"/>
                <w:color w:val="000000" w:themeColor="text1"/>
                <w:kern w:val="2"/>
                <w:sz w:val="21"/>
                <w:szCs w:val="21"/>
                <w:highlight w:val="cyan"/>
                <w:lang w:val="en-US" w:eastAsia="zh-CN" w:bidi="ar-SA"/>
                <w14:textFill>
                  <w14:solidFill>
                    <w14:schemeClr w14:val="tx1"/>
                  </w14:solidFill>
                </w14:textFill>
              </w:rPr>
              <w:br w:type="textWrapping"/>
            </w: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3</w:t>
            </w:r>
            <w:r>
              <w:rPr>
                <w:rFonts w:hint="default" w:ascii="仿宋" w:hAnsi="仿宋" w:eastAsia="仿宋" w:cs="仿宋"/>
                <w:color w:val="000000" w:themeColor="text1"/>
                <w:kern w:val="2"/>
                <w:sz w:val="21"/>
                <w:szCs w:val="21"/>
                <w:highlight w:val="none"/>
                <w:lang w:val="en-US" w:eastAsia="zh-CN" w:bidi="ar-SA"/>
                <w14:textFill>
                  <w14:solidFill>
                    <w14:schemeClr w14:val="tx1"/>
                  </w14:solidFill>
                </w14:textFill>
              </w:rPr>
              <w:t>.保证</w:t>
            </w:r>
            <w:r>
              <w:rPr>
                <w:rFonts w:hint="default" w:ascii="仿宋" w:hAnsi="仿宋" w:eastAsia="仿宋" w:cs="仿宋"/>
                <w:color w:val="000000" w:themeColor="text1"/>
                <w:kern w:val="2"/>
                <w:sz w:val="21"/>
                <w:szCs w:val="21"/>
                <w:lang w:val="en-US" w:eastAsia="zh-CN" w:bidi="ar-SA"/>
                <w14:textFill>
                  <w14:solidFill>
                    <w14:schemeClr w14:val="tx1"/>
                  </w14:solidFill>
                </w14:textFill>
              </w:rPr>
              <w:t>运输槽车储罐为合格有效且在检测有效期内</w:t>
            </w:r>
            <w:r>
              <w:rPr>
                <w:rFonts w:hint="eastAsia" w:ascii="仿宋" w:hAnsi="仿宋" w:eastAsia="仿宋" w:cs="仿宋"/>
                <w:color w:val="000000" w:themeColor="text1"/>
                <w:kern w:val="2"/>
                <w:sz w:val="21"/>
                <w:szCs w:val="21"/>
                <w:lang w:val="en-US" w:eastAsia="zh-CN" w:bidi="ar-SA"/>
                <w14:textFill>
                  <w14:solidFill>
                    <w14:schemeClr w14:val="tx1"/>
                  </w14:solidFill>
                </w14:textFill>
              </w:rPr>
              <w:t>。</w:t>
            </w:r>
          </w:p>
        </w:tc>
      </w:tr>
      <w:tr w14:paraId="21B13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FAA63">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5231A">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氦气</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0921C">
            <w:pPr>
              <w:pStyle w:val="31"/>
              <w:numPr>
                <w:ilvl w:val="0"/>
                <w:numId w:val="0"/>
              </w:numPr>
              <w:snapToGrid w:val="0"/>
              <w:spacing w:line="360" w:lineRule="auto"/>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瓶</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7359F">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733C5">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2500</w:t>
            </w:r>
          </w:p>
        </w:tc>
        <w:tc>
          <w:tcPr>
            <w:tcW w:w="2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FCF4F">
            <w:pPr>
              <w:pStyle w:val="31"/>
              <w:numPr>
                <w:ilvl w:val="0"/>
                <w:numId w:val="0"/>
              </w:numPr>
              <w:snapToGrid w:val="0"/>
              <w:spacing w:line="360" w:lineRule="auto"/>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1.执行标准：GB/T4844-2011《纯氦、高纯氦、超纯氦》</w:t>
            </w:r>
            <w:r>
              <w:rPr>
                <w:rFonts w:hint="eastAsia" w:ascii="仿宋" w:hAnsi="仿宋" w:eastAsia="仿宋" w:cs="仿宋"/>
                <w:color w:val="000000" w:themeColor="text1"/>
                <w:kern w:val="2"/>
                <w:sz w:val="21"/>
                <w:szCs w:val="21"/>
                <w:lang w:val="en-US" w:eastAsia="zh-CN" w:bidi="ar-SA"/>
                <w14:textFill>
                  <w14:solidFill>
                    <w14:schemeClr w14:val="tx1"/>
                  </w14:solidFill>
                </w14:textFill>
              </w:rPr>
              <w:t>、</w:t>
            </w:r>
            <w:r>
              <w:rPr>
                <w:rFonts w:hint="default" w:ascii="仿宋" w:hAnsi="仿宋" w:eastAsia="仿宋" w:cs="仿宋"/>
                <w:color w:val="000000" w:themeColor="text1"/>
                <w:kern w:val="2"/>
                <w:sz w:val="21"/>
                <w:szCs w:val="21"/>
                <w:lang w:val="en-US" w:eastAsia="zh-CN" w:bidi="ar-SA"/>
                <w14:textFill>
                  <w14:solidFill>
                    <w14:schemeClr w14:val="tx1"/>
                  </w14:solidFill>
                </w14:textFill>
              </w:rPr>
              <w:t>《医用气体工程技术规范》GB50751-2012；</w:t>
            </w:r>
            <w:r>
              <w:rPr>
                <w:rFonts w:hint="default" w:ascii="仿宋" w:hAnsi="仿宋" w:eastAsia="仿宋" w:cs="仿宋"/>
                <w:color w:val="000000" w:themeColor="text1"/>
                <w:kern w:val="2"/>
                <w:sz w:val="21"/>
                <w:szCs w:val="21"/>
                <w:lang w:val="en-US" w:eastAsia="zh-CN" w:bidi="ar-SA"/>
                <w14:textFill>
                  <w14:solidFill>
                    <w14:schemeClr w14:val="tx1"/>
                  </w14:solidFill>
                </w14:textFill>
              </w:rPr>
              <w:br w:type="textWrapping"/>
            </w:r>
            <w:r>
              <w:rPr>
                <w:rFonts w:hint="eastAsia" w:ascii="仿宋" w:hAnsi="仿宋" w:eastAsia="仿宋" w:cs="仿宋"/>
                <w:b w:val="0"/>
                <w:bCs w:val="0"/>
                <w:color w:val="auto"/>
                <w:sz w:val="21"/>
                <w:szCs w:val="21"/>
                <w:lang w:val="en-US" w:eastAsia="zh-CN"/>
              </w:rPr>
              <w:t>★</w:t>
            </w:r>
            <w:r>
              <w:rPr>
                <w:rFonts w:hint="eastAsia" w:ascii="仿宋" w:hAnsi="仿宋" w:eastAsia="仿宋" w:cs="仿宋"/>
                <w:color w:val="000000" w:themeColor="text1"/>
                <w:kern w:val="2"/>
                <w:sz w:val="21"/>
                <w:szCs w:val="21"/>
                <w:lang w:val="en-US" w:eastAsia="zh-CN" w:bidi="ar-SA"/>
                <w14:textFill>
                  <w14:solidFill>
                    <w14:schemeClr w14:val="tx1"/>
                  </w14:solidFill>
                </w14:textFill>
              </w:rPr>
              <w:t>2</w:t>
            </w:r>
            <w:r>
              <w:rPr>
                <w:rFonts w:hint="default" w:ascii="仿宋" w:hAnsi="仿宋" w:eastAsia="仿宋" w:cs="仿宋"/>
                <w:color w:val="000000" w:themeColor="text1"/>
                <w:kern w:val="2"/>
                <w:sz w:val="21"/>
                <w:szCs w:val="21"/>
                <w:lang w:val="en-US" w:eastAsia="zh-CN" w:bidi="ar-SA"/>
                <w14:textFill>
                  <w14:solidFill>
                    <w14:schemeClr w14:val="tx1"/>
                  </w14:solidFill>
                </w14:textFill>
              </w:rPr>
              <w:t>.纯度≥99.999%；规格型号：40L/瓶；压力：12±1MPa</w:t>
            </w:r>
            <w:r>
              <w:rPr>
                <w:rFonts w:hint="eastAsia" w:ascii="仿宋" w:hAnsi="仿宋" w:eastAsia="仿宋" w:cs="仿宋"/>
                <w:color w:val="000000" w:themeColor="text1"/>
                <w:kern w:val="2"/>
                <w:sz w:val="21"/>
                <w:szCs w:val="21"/>
                <w:lang w:val="en-US" w:eastAsia="zh-CN" w:bidi="ar-SA"/>
                <w14:textFill>
                  <w14:solidFill>
                    <w14:schemeClr w14:val="tx1"/>
                  </w14:solidFill>
                </w14:textFill>
              </w:rPr>
              <w:t>；</w:t>
            </w:r>
            <w:r>
              <w:rPr>
                <w:rFonts w:hint="default" w:ascii="仿宋" w:hAnsi="仿宋" w:eastAsia="仿宋" w:cs="仿宋"/>
                <w:color w:val="000000" w:themeColor="text1"/>
                <w:kern w:val="2"/>
                <w:sz w:val="21"/>
                <w:szCs w:val="21"/>
                <w:highlight w:val="cyan"/>
                <w:lang w:val="en-US" w:eastAsia="zh-CN" w:bidi="ar-SA"/>
                <w14:textFill>
                  <w14:solidFill>
                    <w14:schemeClr w14:val="tx1"/>
                  </w14:solidFill>
                </w14:textFill>
              </w:rPr>
              <w:br w:type="textWrapping"/>
            </w:r>
            <w:r>
              <w:rPr>
                <w:rFonts w:hint="eastAsia" w:ascii="仿宋" w:hAnsi="仿宋" w:eastAsia="仿宋" w:cs="仿宋"/>
                <w:color w:val="000000" w:themeColor="text1"/>
                <w:kern w:val="2"/>
                <w:sz w:val="21"/>
                <w:szCs w:val="21"/>
                <w:lang w:val="en-US" w:eastAsia="zh-CN" w:bidi="ar-SA"/>
                <w14:textFill>
                  <w14:solidFill>
                    <w14:schemeClr w14:val="tx1"/>
                  </w14:solidFill>
                </w14:textFill>
              </w:rPr>
              <w:t>3</w:t>
            </w:r>
            <w:r>
              <w:rPr>
                <w:rFonts w:hint="default" w:ascii="仿宋" w:hAnsi="仿宋" w:eastAsia="仿宋" w:cs="仿宋"/>
                <w:color w:val="000000" w:themeColor="text1"/>
                <w:kern w:val="2"/>
                <w:sz w:val="21"/>
                <w:szCs w:val="21"/>
                <w:lang w:val="en-US" w:eastAsia="zh-CN" w:bidi="ar-SA"/>
                <w14:textFill>
                  <w14:solidFill>
                    <w14:schemeClr w14:val="tx1"/>
                  </w14:solidFill>
                </w14:textFill>
              </w:rPr>
              <w:t>.保证气瓶为合格有效且在检测有效期内。</w:t>
            </w:r>
          </w:p>
        </w:tc>
      </w:tr>
      <w:tr w14:paraId="1C400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DC258">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53D3F">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氦气</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E8F92">
            <w:pPr>
              <w:pStyle w:val="31"/>
              <w:numPr>
                <w:ilvl w:val="0"/>
                <w:numId w:val="0"/>
              </w:numPr>
              <w:snapToGrid w:val="0"/>
              <w:spacing w:line="360" w:lineRule="auto"/>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瓶</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A28D4">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20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79714">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150</w:t>
            </w:r>
          </w:p>
        </w:tc>
        <w:tc>
          <w:tcPr>
            <w:tcW w:w="2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E6F43">
            <w:pPr>
              <w:pStyle w:val="31"/>
              <w:numPr>
                <w:ilvl w:val="0"/>
                <w:numId w:val="0"/>
              </w:numPr>
              <w:snapToGrid w:val="0"/>
              <w:spacing w:line="360" w:lineRule="auto"/>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1.执行标准：GB/T4844-2011《纯氦、高纯氦、超纯氦》</w:t>
            </w:r>
            <w:r>
              <w:rPr>
                <w:rFonts w:hint="eastAsia" w:ascii="仿宋" w:hAnsi="仿宋" w:eastAsia="仿宋" w:cs="仿宋"/>
                <w:color w:val="000000" w:themeColor="text1"/>
                <w:kern w:val="2"/>
                <w:sz w:val="21"/>
                <w:szCs w:val="21"/>
                <w:lang w:val="en-US" w:eastAsia="zh-CN" w:bidi="ar-SA"/>
                <w14:textFill>
                  <w14:solidFill>
                    <w14:schemeClr w14:val="tx1"/>
                  </w14:solidFill>
                </w14:textFill>
              </w:rPr>
              <w:t>、</w:t>
            </w:r>
            <w:r>
              <w:rPr>
                <w:rFonts w:hint="default" w:ascii="仿宋" w:hAnsi="仿宋" w:eastAsia="仿宋" w:cs="仿宋"/>
                <w:color w:val="000000" w:themeColor="text1"/>
                <w:kern w:val="2"/>
                <w:sz w:val="21"/>
                <w:szCs w:val="21"/>
                <w:lang w:val="en-US" w:eastAsia="zh-CN" w:bidi="ar-SA"/>
                <w14:textFill>
                  <w14:solidFill>
                    <w14:schemeClr w14:val="tx1"/>
                  </w14:solidFill>
                </w14:textFill>
              </w:rPr>
              <w:t>《医用气体工程技术规范》GB50751-2012；</w:t>
            </w:r>
            <w:r>
              <w:rPr>
                <w:rFonts w:hint="default" w:ascii="仿宋" w:hAnsi="仿宋" w:eastAsia="仿宋" w:cs="仿宋"/>
                <w:color w:val="000000" w:themeColor="text1"/>
                <w:kern w:val="2"/>
                <w:sz w:val="21"/>
                <w:szCs w:val="21"/>
                <w:lang w:val="en-US" w:eastAsia="zh-CN" w:bidi="ar-SA"/>
                <w14:textFill>
                  <w14:solidFill>
                    <w14:schemeClr w14:val="tx1"/>
                  </w14:solidFill>
                </w14:textFill>
              </w:rPr>
              <w:br w:type="textWrapping"/>
            </w:r>
            <w:r>
              <w:rPr>
                <w:rFonts w:hint="eastAsia" w:ascii="仿宋" w:hAnsi="仿宋" w:eastAsia="仿宋" w:cs="仿宋"/>
                <w:b w:val="0"/>
                <w:bCs w:val="0"/>
                <w:color w:val="auto"/>
                <w:sz w:val="21"/>
                <w:szCs w:val="21"/>
                <w:lang w:val="en-US" w:eastAsia="zh-CN"/>
              </w:rPr>
              <w:t>★</w:t>
            </w:r>
            <w:r>
              <w:rPr>
                <w:rFonts w:hint="eastAsia" w:ascii="仿宋" w:hAnsi="仿宋" w:eastAsia="仿宋" w:cs="仿宋"/>
                <w:color w:val="000000" w:themeColor="text1"/>
                <w:kern w:val="2"/>
                <w:sz w:val="21"/>
                <w:szCs w:val="21"/>
                <w:lang w:val="en-US" w:eastAsia="zh-CN" w:bidi="ar-SA"/>
                <w14:textFill>
                  <w14:solidFill>
                    <w14:schemeClr w14:val="tx1"/>
                  </w14:solidFill>
                </w14:textFill>
              </w:rPr>
              <w:t>2</w:t>
            </w:r>
            <w:r>
              <w:rPr>
                <w:rFonts w:hint="default" w:ascii="仿宋" w:hAnsi="仿宋" w:eastAsia="仿宋" w:cs="仿宋"/>
                <w:color w:val="000000" w:themeColor="text1"/>
                <w:kern w:val="2"/>
                <w:sz w:val="21"/>
                <w:szCs w:val="21"/>
                <w:lang w:val="en-US" w:eastAsia="zh-CN" w:bidi="ar-SA"/>
                <w14:textFill>
                  <w14:solidFill>
                    <w14:schemeClr w14:val="tx1"/>
                  </w14:solidFill>
                </w14:textFill>
              </w:rPr>
              <w:t>.纯度≥99.999%；规格型号：1L/瓶；压力：12±1MPa</w:t>
            </w:r>
            <w:r>
              <w:rPr>
                <w:rFonts w:hint="eastAsia" w:ascii="仿宋" w:hAnsi="仿宋" w:eastAsia="仿宋" w:cs="仿宋"/>
                <w:color w:val="000000" w:themeColor="text1"/>
                <w:kern w:val="2"/>
                <w:sz w:val="21"/>
                <w:szCs w:val="21"/>
                <w:lang w:val="en-US" w:eastAsia="zh-CN" w:bidi="ar-SA"/>
                <w14:textFill>
                  <w14:solidFill>
                    <w14:schemeClr w14:val="tx1"/>
                  </w14:solidFill>
                </w14:textFill>
              </w:rPr>
              <w:t>；</w:t>
            </w:r>
            <w:r>
              <w:rPr>
                <w:rFonts w:hint="default" w:ascii="仿宋" w:hAnsi="仿宋" w:eastAsia="仿宋" w:cs="仿宋"/>
                <w:color w:val="000000" w:themeColor="text1"/>
                <w:kern w:val="2"/>
                <w:sz w:val="21"/>
                <w:szCs w:val="21"/>
                <w:highlight w:val="cyan"/>
                <w:lang w:val="en-US" w:eastAsia="zh-CN" w:bidi="ar-SA"/>
                <w14:textFill>
                  <w14:solidFill>
                    <w14:schemeClr w14:val="tx1"/>
                  </w14:solidFill>
                </w14:textFill>
              </w:rPr>
              <w:br w:type="textWrapping"/>
            </w:r>
            <w:r>
              <w:rPr>
                <w:rFonts w:hint="eastAsia" w:ascii="仿宋" w:hAnsi="仿宋" w:eastAsia="仿宋" w:cs="仿宋"/>
                <w:color w:val="000000" w:themeColor="text1"/>
                <w:kern w:val="2"/>
                <w:sz w:val="21"/>
                <w:szCs w:val="21"/>
                <w:lang w:val="en-US" w:eastAsia="zh-CN" w:bidi="ar-SA"/>
                <w14:textFill>
                  <w14:solidFill>
                    <w14:schemeClr w14:val="tx1"/>
                  </w14:solidFill>
                </w14:textFill>
              </w:rPr>
              <w:t>3</w:t>
            </w:r>
            <w:r>
              <w:rPr>
                <w:rFonts w:hint="default" w:ascii="仿宋" w:hAnsi="仿宋" w:eastAsia="仿宋" w:cs="仿宋"/>
                <w:color w:val="000000" w:themeColor="text1"/>
                <w:kern w:val="2"/>
                <w:sz w:val="21"/>
                <w:szCs w:val="21"/>
                <w:lang w:val="en-US" w:eastAsia="zh-CN" w:bidi="ar-SA"/>
                <w14:textFill>
                  <w14:solidFill>
                    <w14:schemeClr w14:val="tx1"/>
                  </w14:solidFill>
                </w14:textFill>
              </w:rPr>
              <w:t>.保证气瓶为合格有效且在检测有效期内。</w:t>
            </w:r>
          </w:p>
        </w:tc>
      </w:tr>
      <w:tr w14:paraId="6CC66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17279">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7EEC4">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笑气</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E9E87">
            <w:pPr>
              <w:pStyle w:val="31"/>
              <w:numPr>
                <w:ilvl w:val="0"/>
                <w:numId w:val="0"/>
              </w:numPr>
              <w:snapToGrid w:val="0"/>
              <w:spacing w:line="360" w:lineRule="auto"/>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瓶</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EE7D7">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15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C5FEE">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2500</w:t>
            </w:r>
          </w:p>
        </w:tc>
        <w:tc>
          <w:tcPr>
            <w:tcW w:w="2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1F911">
            <w:pPr>
              <w:pStyle w:val="31"/>
              <w:numPr>
                <w:ilvl w:val="0"/>
                <w:numId w:val="0"/>
              </w:numPr>
              <w:snapToGrid w:val="0"/>
              <w:spacing w:line="360" w:lineRule="auto"/>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1.执行标准：符合《中国药典》2025年版二部要求；</w:t>
            </w:r>
            <w:r>
              <w:rPr>
                <w:rFonts w:hint="default" w:ascii="仿宋" w:hAnsi="仿宋" w:eastAsia="仿宋" w:cs="仿宋"/>
                <w:color w:val="000000" w:themeColor="text1"/>
                <w:kern w:val="2"/>
                <w:sz w:val="21"/>
                <w:szCs w:val="21"/>
                <w:lang w:val="en-US" w:eastAsia="zh-CN" w:bidi="ar-SA"/>
                <w14:textFill>
                  <w14:solidFill>
                    <w14:schemeClr w14:val="tx1"/>
                  </w14:solidFill>
                </w14:textFill>
              </w:rPr>
              <w:br w:type="textWrapping"/>
            </w:r>
            <w:r>
              <w:rPr>
                <w:rFonts w:hint="eastAsia" w:ascii="仿宋" w:hAnsi="仿宋" w:eastAsia="仿宋" w:cs="仿宋"/>
                <w:b w:val="0"/>
                <w:bCs w:val="0"/>
                <w:color w:val="auto"/>
                <w:sz w:val="21"/>
                <w:szCs w:val="21"/>
                <w:lang w:val="en-US" w:eastAsia="zh-CN"/>
              </w:rPr>
              <w:t>★</w:t>
            </w:r>
            <w:r>
              <w:rPr>
                <w:rFonts w:hint="eastAsia" w:ascii="仿宋" w:hAnsi="仿宋" w:eastAsia="仿宋" w:cs="仿宋"/>
                <w:color w:val="000000" w:themeColor="text1"/>
                <w:kern w:val="2"/>
                <w:sz w:val="21"/>
                <w:szCs w:val="21"/>
                <w:lang w:val="en-US" w:eastAsia="zh-CN" w:bidi="ar-SA"/>
                <w14:textFill>
                  <w14:solidFill>
                    <w14:schemeClr w14:val="tx1"/>
                  </w14:solidFill>
                </w14:textFill>
              </w:rPr>
              <w:t>2</w:t>
            </w:r>
            <w:r>
              <w:rPr>
                <w:rFonts w:hint="default" w:ascii="仿宋" w:hAnsi="仿宋" w:eastAsia="仿宋" w:cs="仿宋"/>
                <w:color w:val="000000" w:themeColor="text1"/>
                <w:kern w:val="2"/>
                <w:sz w:val="21"/>
                <w:szCs w:val="21"/>
                <w:lang w:val="en-US" w:eastAsia="zh-CN" w:bidi="ar-SA"/>
                <w14:textFill>
                  <w14:solidFill>
                    <w14:schemeClr w14:val="tx1"/>
                  </w14:solidFill>
                </w14:textFill>
              </w:rPr>
              <w:t>.纯度≥99.9%；规格型号：40L/瓶；压力：12±1MPa</w:t>
            </w:r>
            <w:r>
              <w:rPr>
                <w:rFonts w:hint="eastAsia" w:ascii="仿宋" w:hAnsi="仿宋" w:eastAsia="仿宋" w:cs="仿宋"/>
                <w:color w:val="000000" w:themeColor="text1"/>
                <w:kern w:val="2"/>
                <w:sz w:val="21"/>
                <w:szCs w:val="21"/>
                <w:lang w:val="en-US" w:eastAsia="zh-CN" w:bidi="ar-SA"/>
                <w14:textFill>
                  <w14:solidFill>
                    <w14:schemeClr w14:val="tx1"/>
                  </w14:solidFill>
                </w14:textFill>
              </w:rPr>
              <w:t>；</w:t>
            </w:r>
            <w:r>
              <w:rPr>
                <w:rFonts w:hint="default" w:ascii="仿宋" w:hAnsi="仿宋" w:eastAsia="仿宋" w:cs="仿宋"/>
                <w:color w:val="000000" w:themeColor="text1"/>
                <w:kern w:val="2"/>
                <w:sz w:val="21"/>
                <w:szCs w:val="21"/>
                <w:lang w:val="en-US" w:eastAsia="zh-CN" w:bidi="ar-SA"/>
                <w14:textFill>
                  <w14:solidFill>
                    <w14:schemeClr w14:val="tx1"/>
                  </w14:solidFill>
                </w14:textFill>
              </w:rPr>
              <w:br w:type="textWrapping"/>
            </w:r>
            <w:r>
              <w:rPr>
                <w:rFonts w:hint="eastAsia" w:ascii="仿宋" w:hAnsi="仿宋" w:eastAsia="仿宋" w:cs="仿宋"/>
                <w:color w:val="000000" w:themeColor="text1"/>
                <w:kern w:val="2"/>
                <w:sz w:val="21"/>
                <w:szCs w:val="21"/>
                <w:lang w:val="en-US" w:eastAsia="zh-CN" w:bidi="ar-SA"/>
                <w14:textFill>
                  <w14:solidFill>
                    <w14:schemeClr w14:val="tx1"/>
                  </w14:solidFill>
                </w14:textFill>
              </w:rPr>
              <w:t>3</w:t>
            </w:r>
            <w:r>
              <w:rPr>
                <w:rFonts w:hint="default" w:ascii="仿宋" w:hAnsi="仿宋" w:eastAsia="仿宋" w:cs="仿宋"/>
                <w:color w:val="000000" w:themeColor="text1"/>
                <w:kern w:val="2"/>
                <w:sz w:val="21"/>
                <w:szCs w:val="21"/>
                <w:lang w:val="en-US" w:eastAsia="zh-CN" w:bidi="ar-SA"/>
                <w14:textFill>
                  <w14:solidFill>
                    <w14:schemeClr w14:val="tx1"/>
                  </w14:solidFill>
                </w14:textFill>
              </w:rPr>
              <w:t>.保证气瓶为合格有效且在检测有效期内。</w:t>
            </w:r>
          </w:p>
        </w:tc>
      </w:tr>
      <w:tr w14:paraId="16C50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1"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92F93">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47BF8">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液氮</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7C089">
            <w:pPr>
              <w:pStyle w:val="31"/>
              <w:numPr>
                <w:ilvl w:val="0"/>
                <w:numId w:val="0"/>
              </w:numPr>
              <w:snapToGrid w:val="0"/>
              <w:spacing w:line="360" w:lineRule="auto"/>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升</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3E492">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1000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B9C21">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13.8</w:t>
            </w:r>
          </w:p>
        </w:tc>
        <w:tc>
          <w:tcPr>
            <w:tcW w:w="2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F2BF3">
            <w:pPr>
              <w:pStyle w:val="31"/>
              <w:numPr>
                <w:ilvl w:val="0"/>
                <w:numId w:val="0"/>
              </w:numPr>
              <w:snapToGrid w:val="0"/>
              <w:spacing w:line="360" w:lineRule="auto"/>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1.执行标准符合《中国药典》2025年版二部要求；</w:t>
            </w:r>
            <w:r>
              <w:rPr>
                <w:rFonts w:hint="default" w:ascii="仿宋" w:hAnsi="仿宋" w:eastAsia="仿宋" w:cs="仿宋"/>
                <w:color w:val="000000" w:themeColor="text1"/>
                <w:kern w:val="2"/>
                <w:sz w:val="21"/>
                <w:szCs w:val="21"/>
                <w:lang w:val="en-US" w:eastAsia="zh-CN" w:bidi="ar-SA"/>
                <w14:textFill>
                  <w14:solidFill>
                    <w14:schemeClr w14:val="tx1"/>
                  </w14:solidFill>
                </w14:textFill>
              </w:rPr>
              <w:br w:type="textWrapping"/>
            </w:r>
            <w:r>
              <w:rPr>
                <w:rFonts w:hint="eastAsia" w:ascii="仿宋" w:hAnsi="仿宋" w:eastAsia="仿宋" w:cs="仿宋"/>
                <w:b w:val="0"/>
                <w:bCs w:val="0"/>
                <w:color w:val="auto"/>
                <w:sz w:val="21"/>
                <w:szCs w:val="21"/>
                <w:lang w:val="en-US" w:eastAsia="zh-CN"/>
              </w:rPr>
              <w:t>★</w:t>
            </w:r>
            <w:r>
              <w:rPr>
                <w:rFonts w:hint="default" w:ascii="仿宋" w:hAnsi="仿宋" w:eastAsia="仿宋" w:cs="仿宋"/>
                <w:color w:val="000000" w:themeColor="text1"/>
                <w:kern w:val="2"/>
                <w:sz w:val="21"/>
                <w:szCs w:val="21"/>
                <w:lang w:val="en-US" w:eastAsia="zh-CN" w:bidi="ar-SA"/>
                <w14:textFill>
                  <w14:solidFill>
                    <w14:schemeClr w14:val="tx1"/>
                  </w14:solidFill>
                </w14:textFill>
              </w:rPr>
              <w:t>2.纯度≥99.5%；规格型号：液体</w:t>
            </w:r>
            <w:r>
              <w:rPr>
                <w:rFonts w:hint="eastAsia" w:ascii="仿宋" w:hAnsi="仿宋" w:eastAsia="仿宋" w:cs="仿宋"/>
                <w:color w:val="000000" w:themeColor="text1"/>
                <w:kern w:val="2"/>
                <w:sz w:val="21"/>
                <w:szCs w:val="21"/>
                <w:lang w:val="en-US" w:eastAsia="zh-CN" w:bidi="ar-SA"/>
                <w14:textFill>
                  <w14:solidFill>
                    <w14:schemeClr w14:val="tx1"/>
                  </w14:solidFill>
                </w14:textFill>
              </w:rPr>
              <w:t>。</w:t>
            </w:r>
          </w:p>
        </w:tc>
      </w:tr>
      <w:tr w14:paraId="21C04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6B3D9">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C452D">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标气</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5C590">
            <w:pPr>
              <w:pStyle w:val="31"/>
              <w:numPr>
                <w:ilvl w:val="0"/>
                <w:numId w:val="0"/>
              </w:numPr>
              <w:snapToGrid w:val="0"/>
              <w:spacing w:line="360" w:lineRule="auto"/>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瓶</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CC77B">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96E8A">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2210</w:t>
            </w:r>
          </w:p>
        </w:tc>
        <w:tc>
          <w:tcPr>
            <w:tcW w:w="2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77FA5">
            <w:pPr>
              <w:pStyle w:val="31"/>
              <w:numPr>
                <w:ilvl w:val="0"/>
                <w:numId w:val="0"/>
              </w:numPr>
              <w:snapToGrid w:val="0"/>
              <w:spacing w:line="360" w:lineRule="auto"/>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1.执行标准：符合《中国药典》2025年版二部要求；</w:t>
            </w:r>
            <w:r>
              <w:rPr>
                <w:rFonts w:hint="default" w:ascii="仿宋" w:hAnsi="仿宋" w:eastAsia="仿宋" w:cs="仿宋"/>
                <w:color w:val="000000" w:themeColor="text1"/>
                <w:kern w:val="2"/>
                <w:sz w:val="21"/>
                <w:szCs w:val="21"/>
                <w:lang w:val="en-US" w:eastAsia="zh-CN" w:bidi="ar-SA"/>
                <w14:textFill>
                  <w14:solidFill>
                    <w14:schemeClr w14:val="tx1"/>
                  </w14:solidFill>
                </w14:textFill>
              </w:rPr>
              <w:br w:type="textWrapping"/>
            </w:r>
            <w:r>
              <w:rPr>
                <w:rFonts w:hint="eastAsia" w:ascii="仿宋" w:hAnsi="仿宋" w:eastAsia="仿宋" w:cs="仿宋"/>
                <w:b w:val="0"/>
                <w:bCs w:val="0"/>
                <w:color w:val="auto"/>
                <w:sz w:val="21"/>
                <w:szCs w:val="21"/>
                <w:lang w:val="en-US" w:eastAsia="zh-CN"/>
              </w:rPr>
              <w:t>★</w:t>
            </w:r>
            <w:r>
              <w:rPr>
                <w:rFonts w:hint="eastAsia" w:ascii="仿宋" w:hAnsi="仿宋" w:eastAsia="仿宋" w:cs="仿宋"/>
                <w:color w:val="000000" w:themeColor="text1"/>
                <w:kern w:val="2"/>
                <w:sz w:val="21"/>
                <w:szCs w:val="21"/>
                <w:lang w:val="en-US" w:eastAsia="zh-CN" w:bidi="ar-SA"/>
                <w14:textFill>
                  <w14:solidFill>
                    <w14:schemeClr w14:val="tx1"/>
                  </w14:solidFill>
                </w14:textFill>
              </w:rPr>
              <w:t>2</w:t>
            </w:r>
            <w:r>
              <w:rPr>
                <w:rFonts w:hint="default" w:ascii="仿宋" w:hAnsi="仿宋" w:eastAsia="仿宋" w:cs="仿宋"/>
                <w:color w:val="000000" w:themeColor="text1"/>
                <w:kern w:val="2"/>
                <w:sz w:val="21"/>
                <w:szCs w:val="21"/>
                <w:lang w:val="en-US" w:eastAsia="zh-CN" w:bidi="ar-SA"/>
                <w14:textFill>
                  <w14:solidFill>
                    <w14:schemeClr w14:val="tx1"/>
                  </w14:solidFill>
                </w14:textFill>
              </w:rPr>
              <w:t>.纯度≥99.9%；规格型号：40L/瓶；压力：12±1MPa；标准气含量（mol/mol）为：一氧化碳 0.300%；甲烷 0.300%；乙炔 0.300%；氧气：21.2%；氮气：余</w:t>
            </w:r>
            <w:r>
              <w:rPr>
                <w:rFonts w:hint="eastAsia" w:ascii="仿宋" w:hAnsi="仿宋" w:eastAsia="仿宋" w:cs="仿宋"/>
                <w:color w:val="000000" w:themeColor="text1"/>
                <w:kern w:val="2"/>
                <w:sz w:val="21"/>
                <w:szCs w:val="21"/>
                <w:lang w:val="en-US" w:eastAsia="zh-CN" w:bidi="ar-SA"/>
                <w14:textFill>
                  <w14:solidFill>
                    <w14:schemeClr w14:val="tx1"/>
                  </w14:solidFill>
                </w14:textFill>
              </w:rPr>
              <w:t>；</w:t>
            </w:r>
            <w:r>
              <w:rPr>
                <w:rFonts w:hint="default" w:ascii="仿宋" w:hAnsi="仿宋" w:eastAsia="仿宋" w:cs="仿宋"/>
                <w:color w:val="000000" w:themeColor="text1"/>
                <w:kern w:val="2"/>
                <w:sz w:val="21"/>
                <w:szCs w:val="21"/>
                <w:lang w:val="en-US" w:eastAsia="zh-CN" w:bidi="ar-SA"/>
                <w14:textFill>
                  <w14:solidFill>
                    <w14:schemeClr w14:val="tx1"/>
                  </w14:solidFill>
                </w14:textFill>
              </w:rPr>
              <w:br w:type="textWrapping"/>
            </w: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3</w:t>
            </w:r>
            <w:r>
              <w:rPr>
                <w:rFonts w:hint="default" w:ascii="仿宋" w:hAnsi="仿宋" w:eastAsia="仿宋" w:cs="仿宋"/>
                <w:color w:val="000000" w:themeColor="text1"/>
                <w:kern w:val="2"/>
                <w:sz w:val="21"/>
                <w:szCs w:val="21"/>
                <w:highlight w:val="none"/>
                <w:lang w:val="en-US" w:eastAsia="zh-CN" w:bidi="ar-SA"/>
                <w14:textFill>
                  <w14:solidFill>
                    <w14:schemeClr w14:val="tx1"/>
                  </w14:solidFill>
                </w14:textFill>
              </w:rPr>
              <w:t>.保证气瓶为合格有效且在检测有效期内。</w:t>
            </w:r>
          </w:p>
        </w:tc>
      </w:tr>
      <w:tr w14:paraId="14D9B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B62D0">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11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72200">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标气</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40658">
            <w:pPr>
              <w:pStyle w:val="31"/>
              <w:numPr>
                <w:ilvl w:val="0"/>
                <w:numId w:val="0"/>
              </w:numPr>
              <w:snapToGrid w:val="0"/>
              <w:spacing w:line="360" w:lineRule="auto"/>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瓶</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340D7">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0FBBB">
            <w:pPr>
              <w:pStyle w:val="31"/>
              <w:numPr>
                <w:ilvl w:val="0"/>
                <w:numId w:val="0"/>
              </w:numPr>
              <w:snapToGrid w:val="0"/>
              <w:spacing w:line="360" w:lineRule="auto"/>
              <w:jc w:val="center"/>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830</w:t>
            </w:r>
          </w:p>
        </w:tc>
        <w:tc>
          <w:tcPr>
            <w:tcW w:w="2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FAB97">
            <w:pPr>
              <w:pStyle w:val="31"/>
              <w:numPr>
                <w:ilvl w:val="0"/>
                <w:numId w:val="0"/>
              </w:numPr>
              <w:snapToGrid w:val="0"/>
              <w:spacing w:line="360" w:lineRule="auto"/>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1.执行标准：符合《中国药典》2025年版二部要求；</w:t>
            </w:r>
            <w:r>
              <w:rPr>
                <w:rFonts w:hint="default" w:ascii="仿宋" w:hAnsi="仿宋" w:eastAsia="仿宋" w:cs="仿宋"/>
                <w:color w:val="000000" w:themeColor="text1"/>
                <w:kern w:val="2"/>
                <w:sz w:val="21"/>
                <w:szCs w:val="21"/>
                <w:lang w:val="en-US" w:eastAsia="zh-CN" w:bidi="ar-SA"/>
                <w14:textFill>
                  <w14:solidFill>
                    <w14:schemeClr w14:val="tx1"/>
                  </w14:solidFill>
                </w14:textFill>
              </w:rPr>
              <w:br w:type="textWrapping"/>
            </w:r>
            <w:r>
              <w:rPr>
                <w:rFonts w:hint="eastAsia" w:ascii="仿宋" w:hAnsi="仿宋" w:eastAsia="仿宋" w:cs="仿宋"/>
                <w:b w:val="0"/>
                <w:bCs w:val="0"/>
                <w:color w:val="auto"/>
                <w:sz w:val="21"/>
                <w:szCs w:val="21"/>
                <w:lang w:val="en-US" w:eastAsia="zh-CN"/>
              </w:rPr>
              <w:t>★</w:t>
            </w:r>
            <w:r>
              <w:rPr>
                <w:rFonts w:hint="eastAsia" w:ascii="仿宋" w:hAnsi="仿宋" w:eastAsia="仿宋" w:cs="仿宋"/>
                <w:color w:val="000000" w:themeColor="text1"/>
                <w:kern w:val="2"/>
                <w:sz w:val="21"/>
                <w:szCs w:val="21"/>
                <w:lang w:val="en-US" w:eastAsia="zh-CN" w:bidi="ar-SA"/>
                <w14:textFill>
                  <w14:solidFill>
                    <w14:schemeClr w14:val="tx1"/>
                  </w14:solidFill>
                </w14:textFill>
              </w:rPr>
              <w:t>2</w:t>
            </w:r>
            <w:r>
              <w:rPr>
                <w:rFonts w:hint="default" w:ascii="仿宋" w:hAnsi="仿宋" w:eastAsia="仿宋" w:cs="仿宋"/>
                <w:color w:val="000000" w:themeColor="text1"/>
                <w:kern w:val="2"/>
                <w:sz w:val="21"/>
                <w:szCs w:val="21"/>
                <w:lang w:val="en-US" w:eastAsia="zh-CN" w:bidi="ar-SA"/>
                <w14:textFill>
                  <w14:solidFill>
                    <w14:schemeClr w14:val="tx1"/>
                  </w14:solidFill>
                </w14:textFill>
              </w:rPr>
              <w:t>.纯度≥99.9%；规格型号：4L/瓶；压力：12±1MPa；标准气含量（mol/mol）为：一氧化碳 0.300%；甲烷 0.300%；乙炔0.300%；氧气：21.2%；氮气：余</w:t>
            </w:r>
            <w:r>
              <w:rPr>
                <w:rFonts w:hint="eastAsia" w:ascii="仿宋" w:hAnsi="仿宋" w:eastAsia="仿宋" w:cs="仿宋"/>
                <w:color w:val="000000" w:themeColor="text1"/>
                <w:kern w:val="2"/>
                <w:sz w:val="21"/>
                <w:szCs w:val="21"/>
                <w:lang w:val="en-US" w:eastAsia="zh-CN" w:bidi="ar-SA"/>
                <w14:textFill>
                  <w14:solidFill>
                    <w14:schemeClr w14:val="tx1"/>
                  </w14:solidFill>
                </w14:textFill>
              </w:rPr>
              <w:t>；</w:t>
            </w:r>
            <w:r>
              <w:rPr>
                <w:rFonts w:hint="default" w:ascii="仿宋" w:hAnsi="仿宋" w:eastAsia="仿宋" w:cs="仿宋"/>
                <w:color w:val="000000" w:themeColor="text1"/>
                <w:kern w:val="2"/>
                <w:sz w:val="21"/>
                <w:szCs w:val="21"/>
                <w:lang w:val="en-US" w:eastAsia="zh-CN" w:bidi="ar-SA"/>
                <w14:textFill>
                  <w14:solidFill>
                    <w14:schemeClr w14:val="tx1"/>
                  </w14:solidFill>
                </w14:textFill>
              </w:rPr>
              <w:br w:type="textWrapping"/>
            </w:r>
            <w:r>
              <w:rPr>
                <w:rFonts w:hint="eastAsia" w:ascii="仿宋" w:hAnsi="仿宋" w:eastAsia="仿宋" w:cs="仿宋"/>
                <w:b w:val="0"/>
                <w:bCs w:val="0"/>
                <w:color w:val="auto"/>
                <w:sz w:val="21"/>
                <w:szCs w:val="21"/>
                <w:highlight w:val="none"/>
                <w:lang w:val="en-US" w:eastAsia="zh-CN"/>
              </w:rPr>
              <w:t>3</w:t>
            </w:r>
            <w:r>
              <w:rPr>
                <w:rFonts w:hint="default" w:ascii="仿宋" w:hAnsi="仿宋" w:eastAsia="仿宋" w:cs="仿宋"/>
                <w:color w:val="000000" w:themeColor="text1"/>
                <w:kern w:val="2"/>
                <w:sz w:val="21"/>
                <w:szCs w:val="21"/>
                <w:highlight w:val="none"/>
                <w:lang w:val="en-US" w:eastAsia="zh-CN" w:bidi="ar-SA"/>
                <w14:textFill>
                  <w14:solidFill>
                    <w14:schemeClr w14:val="tx1"/>
                  </w14:solidFill>
                </w14:textFill>
              </w:rPr>
              <w:t>.保证气瓶为合格有效且在检测有效期内。</w:t>
            </w:r>
          </w:p>
        </w:tc>
      </w:tr>
    </w:tbl>
    <w:p w14:paraId="3CF63348">
      <w:pPr>
        <w:pStyle w:val="31"/>
        <w:numPr>
          <w:ilvl w:val="0"/>
          <w:numId w:val="0"/>
        </w:numPr>
        <w:snapToGrid w:val="0"/>
        <w:spacing w:line="360" w:lineRule="auto"/>
        <w:textAlignment w:val="auto"/>
        <w:outlineLvl w:val="1"/>
        <w:rPr>
          <w:rFonts w:hint="default" w:ascii="仿宋" w:hAnsi="仿宋" w:eastAsia="仿宋" w:cs="仿宋"/>
          <w:color w:val="000000" w:themeColor="text1"/>
          <w:kern w:val="2"/>
          <w:sz w:val="21"/>
          <w:szCs w:val="21"/>
          <w:lang w:val="en-US" w:eastAsia="zh-CN" w:bidi="ar-SA"/>
          <w14:textFill>
            <w14:solidFill>
              <w14:schemeClr w14:val="tx1"/>
            </w14:solidFill>
          </w14:textFill>
        </w:rPr>
      </w:pPr>
    </w:p>
    <w:p w14:paraId="1FC7DF15">
      <w:pPr>
        <w:pStyle w:val="31"/>
        <w:snapToGrid w:val="0"/>
        <w:spacing w:line="360" w:lineRule="auto"/>
        <w:ind w:firstLine="420" w:firstLineChars="200"/>
        <w:textAlignment w:val="auto"/>
        <w:outlineLvl w:val="1"/>
        <w:rPr>
          <w:rFonts w:hint="eastAsia" w:ascii="仿宋" w:hAnsi="仿宋" w:eastAsia="仿宋" w:cs="仿宋"/>
          <w:b w:val="0"/>
          <w:bCs w:val="0"/>
          <w:color w:val="auto"/>
          <w:sz w:val="21"/>
          <w:szCs w:val="21"/>
          <w:lang w:val="en-US" w:eastAsia="zh-CN"/>
        </w:rPr>
      </w:pPr>
      <w:bookmarkStart w:id="56" w:name="_Toc26062"/>
      <w:r>
        <w:rPr>
          <w:rFonts w:hint="eastAsia" w:ascii="仿宋" w:hAnsi="仿宋" w:eastAsia="仿宋" w:cs="仿宋"/>
          <w:b w:val="0"/>
          <w:bCs w:val="0"/>
          <w:color w:val="auto"/>
          <w:sz w:val="21"/>
          <w:szCs w:val="21"/>
          <w:lang w:val="en-US" w:eastAsia="zh-CN"/>
        </w:rPr>
        <w:t>注：1、标‘</w:t>
      </w:r>
      <w:r>
        <w:rPr>
          <w:rFonts w:hint="eastAsia" w:ascii="仿宋" w:hAnsi="仿宋" w:eastAsia="仿宋" w:cs="仿宋"/>
          <w:b/>
          <w:bCs/>
          <w:color w:val="auto"/>
          <w:sz w:val="21"/>
          <w:szCs w:val="21"/>
          <w:lang w:val="en-US" w:eastAsia="zh-CN"/>
        </w:rPr>
        <w:t>※</w:t>
      </w:r>
      <w:r>
        <w:rPr>
          <w:rFonts w:hint="eastAsia" w:ascii="仿宋" w:hAnsi="仿宋" w:eastAsia="仿宋" w:cs="仿宋"/>
          <w:b w:val="0"/>
          <w:bCs w:val="0"/>
          <w:color w:val="auto"/>
          <w:sz w:val="21"/>
          <w:szCs w:val="21"/>
          <w:lang w:val="en-US" w:eastAsia="zh-CN"/>
        </w:rPr>
        <w:t>’项为核心产品，投标人提供相同品牌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E9042D0">
      <w:pPr>
        <w:pStyle w:val="31"/>
        <w:numPr>
          <w:ilvl w:val="0"/>
          <w:numId w:val="2"/>
        </w:numPr>
        <w:snapToGrid w:val="0"/>
        <w:spacing w:line="360" w:lineRule="auto"/>
        <w:ind w:firstLine="420" w:firstLineChars="200"/>
        <w:textAlignment w:val="auto"/>
        <w:outlineLvl w:val="1"/>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技术指标或规格（参数）中标注‘★’的为符合性审查内容，未标注‘★’的为评审考量内容。</w:t>
      </w:r>
    </w:p>
    <w:p w14:paraId="4ACD7C41">
      <w:pPr>
        <w:pStyle w:val="31"/>
        <w:numPr>
          <w:ilvl w:val="0"/>
          <w:numId w:val="2"/>
        </w:numPr>
        <w:snapToGrid w:val="0"/>
        <w:spacing w:line="360" w:lineRule="auto"/>
        <w:ind w:firstLine="420" w:firstLineChars="200"/>
        <w:textAlignment w:val="auto"/>
        <w:outlineLvl w:val="1"/>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本次招标技术要求中技术指标或规格（参数）所执行的标准或规范，如有作废、更新等行为，应当按照国家或行业最新标准或规范执行，投标人应如实响应。</w:t>
      </w:r>
    </w:p>
    <w:p w14:paraId="5AF93A78">
      <w:pPr>
        <w:spacing w:line="360" w:lineRule="auto"/>
        <w:ind w:firstLine="422" w:firstLineChars="200"/>
        <w:outlineLvl w:val="1"/>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三、采购需求：</w:t>
      </w:r>
    </w:p>
    <w:p w14:paraId="5F5DABBB">
      <w:pPr>
        <w:spacing w:line="360" w:lineRule="auto"/>
        <w:ind w:firstLine="420" w:firstLineChars="200"/>
        <w:outlineLvl w:val="1"/>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1、投标人组织架构应健全，所设置岗位职责分工明确。</w:t>
      </w:r>
    </w:p>
    <w:p w14:paraId="5F007672">
      <w:pPr>
        <w:spacing w:line="360" w:lineRule="auto"/>
        <w:ind w:firstLine="420" w:firstLineChars="200"/>
        <w:outlineLvl w:val="1"/>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2、实施方案包括技术支持及管理构架、进度控制措施、质量保障措施等，其中充装人员需取得《特种设备操作证》，装卸工需经过专业培训才能进行装卸作业，定期向招标人提供质检报告；保证按招标人需求完成履约。</w:t>
      </w:r>
    </w:p>
    <w:p w14:paraId="4D93D9B2">
      <w:pPr>
        <w:spacing w:line="360" w:lineRule="auto"/>
        <w:ind w:firstLine="420" w:firstLineChars="200"/>
        <w:outlineLvl w:val="1"/>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3、针对设备故障、交通中断、极端天气、用气量激增以及投标人预估发生的突发情况等作出响应与处理，包括响应时间、备用气源、替代供应方案、人员设备调动等。</w:t>
      </w:r>
    </w:p>
    <w:p w14:paraId="278BA39F">
      <w:pPr>
        <w:spacing w:line="360" w:lineRule="auto"/>
        <w:ind w:firstLine="420" w:firstLineChars="200"/>
        <w:outlineLvl w:val="1"/>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4、运输保障能力满足本项目需求，运输车辆（自有或租赁）及驾驶员满足日常需求。</w:t>
      </w:r>
    </w:p>
    <w:p w14:paraId="2C7E628B">
      <w:pPr>
        <w:spacing w:line="360" w:lineRule="auto"/>
        <w:ind w:firstLine="420" w:firstLineChars="200"/>
        <w:outlineLvl w:val="1"/>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5、售后服务体系完整，有明确的售后服务承诺内容、售后服务人员、售后服务响应时间。</w:t>
      </w:r>
    </w:p>
    <w:p w14:paraId="0E02D86C">
      <w:pPr>
        <w:spacing w:line="360" w:lineRule="auto"/>
        <w:ind w:firstLine="422" w:firstLineChars="200"/>
        <w:outlineLvl w:val="1"/>
        <w:rPr>
          <w:rFonts w:hint="eastAsia" w:ascii="仿宋" w:hAnsi="仿宋" w:eastAsia="仿宋" w:cs="仿宋"/>
          <w:color w:val="auto"/>
          <w:sz w:val="21"/>
          <w:szCs w:val="21"/>
        </w:rPr>
      </w:pPr>
      <w:r>
        <w:rPr>
          <w:rFonts w:hint="eastAsia" w:ascii="仿宋" w:hAnsi="仿宋" w:eastAsia="仿宋" w:cs="仿宋"/>
          <w:b/>
          <w:bCs/>
          <w:color w:val="auto"/>
          <w:sz w:val="21"/>
          <w:szCs w:val="21"/>
          <w:lang w:val="en-US" w:eastAsia="zh-CN"/>
        </w:rPr>
        <w:t>四</w:t>
      </w:r>
      <w:r>
        <w:rPr>
          <w:rFonts w:hint="eastAsia" w:ascii="仿宋" w:hAnsi="仿宋" w:eastAsia="仿宋" w:cs="仿宋"/>
          <w:b/>
          <w:bCs/>
          <w:color w:val="auto"/>
          <w:sz w:val="21"/>
          <w:szCs w:val="21"/>
        </w:rPr>
        <w:t>、验收标准</w:t>
      </w:r>
      <w:bookmarkEnd w:id="56"/>
    </w:p>
    <w:p w14:paraId="64C31B87">
      <w:pPr>
        <w:pStyle w:val="31"/>
        <w:snapToGrid w:val="0"/>
        <w:spacing w:line="360" w:lineRule="auto"/>
        <w:ind w:firstLine="420" w:firstLineChars="200"/>
        <w:textAlignment w:val="auto"/>
        <w:rPr>
          <w:rFonts w:hint="eastAsia" w:ascii="仿宋" w:hAnsi="仿宋" w:eastAsia="仿宋" w:cs="仿宋"/>
          <w:b/>
          <w:color w:val="auto"/>
          <w:sz w:val="21"/>
          <w:szCs w:val="21"/>
        </w:rPr>
      </w:pPr>
      <w:r>
        <w:rPr>
          <w:rFonts w:hint="eastAsia" w:ascii="仿宋" w:hAnsi="仿宋" w:eastAsia="仿宋" w:cs="仿宋"/>
          <w:color w:val="auto"/>
          <w:sz w:val="21"/>
          <w:szCs w:val="21"/>
        </w:rPr>
        <w:t>采购人按照《政府采购法》41条、《政府采购法实施条例》45条、财库（2016）205号文件、《山西省财政厅关于印发〈加强政府采购需求确定和履约验收管理办法〉的通知》、87号令74条（适用于公开招标和邀请招标）等规定编制项目履约验收标准；根据招标文件、中标</w:t>
      </w:r>
      <w:r>
        <w:rPr>
          <w:rFonts w:hint="eastAsia" w:ascii="仿宋" w:hAnsi="仿宋" w:eastAsia="仿宋" w:cs="仿宋"/>
          <w:color w:val="auto"/>
          <w:sz w:val="21"/>
          <w:szCs w:val="21"/>
          <w:lang w:eastAsia="zh-CN"/>
        </w:rPr>
        <w:t>投标人</w:t>
      </w:r>
      <w:r>
        <w:rPr>
          <w:rFonts w:hint="eastAsia" w:ascii="仿宋" w:hAnsi="仿宋" w:eastAsia="仿宋" w:cs="仿宋"/>
          <w:color w:val="auto"/>
          <w:sz w:val="21"/>
          <w:szCs w:val="21"/>
        </w:rPr>
        <w:t>的投标文件等进行验收。</w:t>
      </w:r>
    </w:p>
    <w:p w14:paraId="69DCF886">
      <w:pPr>
        <w:pStyle w:val="31"/>
        <w:snapToGrid w:val="0"/>
        <w:spacing w:line="360" w:lineRule="auto"/>
        <w:ind w:firstLine="422" w:firstLineChars="200"/>
        <w:textAlignment w:val="auto"/>
        <w:outlineLvl w:val="1"/>
        <w:rPr>
          <w:rFonts w:hint="eastAsia" w:ascii="仿宋" w:hAnsi="仿宋" w:eastAsia="仿宋" w:cs="仿宋"/>
          <w:b/>
          <w:color w:val="auto"/>
          <w:sz w:val="21"/>
          <w:szCs w:val="21"/>
        </w:rPr>
      </w:pPr>
      <w:bookmarkStart w:id="57" w:name="_Toc22717"/>
      <w:r>
        <w:rPr>
          <w:rFonts w:hint="eastAsia" w:ascii="仿宋" w:hAnsi="仿宋" w:eastAsia="仿宋" w:cs="仿宋"/>
          <w:b/>
          <w:color w:val="auto"/>
          <w:sz w:val="21"/>
          <w:szCs w:val="21"/>
          <w:lang w:val="en-US" w:eastAsia="zh-CN"/>
        </w:rPr>
        <w:t>五</w:t>
      </w:r>
      <w:r>
        <w:rPr>
          <w:rFonts w:hint="eastAsia" w:ascii="仿宋" w:hAnsi="仿宋" w:eastAsia="仿宋" w:cs="仿宋"/>
          <w:b/>
          <w:color w:val="auto"/>
          <w:sz w:val="21"/>
          <w:szCs w:val="21"/>
        </w:rPr>
        <w:t>、其他</w:t>
      </w:r>
      <w:bookmarkEnd w:id="57"/>
      <w:r>
        <w:rPr>
          <w:rFonts w:hint="eastAsia" w:ascii="仿宋" w:hAnsi="仿宋" w:eastAsia="仿宋" w:cs="仿宋"/>
          <w:b/>
          <w:color w:val="auto"/>
          <w:sz w:val="21"/>
          <w:szCs w:val="21"/>
        </w:rPr>
        <w:t xml:space="preserve">  </w:t>
      </w:r>
    </w:p>
    <w:p w14:paraId="3A5EE7E5">
      <w:pPr>
        <w:pStyle w:val="31"/>
        <w:snapToGrid w:val="0"/>
        <w:spacing w:line="360" w:lineRule="auto"/>
        <w:ind w:firstLine="420" w:firstLineChars="200"/>
        <w:textAlignment w:val="auto"/>
        <w:rPr>
          <w:rFonts w:hint="eastAsia" w:ascii="仿宋" w:hAnsi="仿宋" w:eastAsia="仿宋" w:cs="仿宋"/>
          <w:b/>
          <w:color w:val="auto"/>
          <w:sz w:val="24"/>
          <w:szCs w:val="24"/>
        </w:rPr>
      </w:pPr>
      <w:r>
        <w:rPr>
          <w:rFonts w:hint="eastAsia" w:ascii="仿宋" w:hAnsi="仿宋" w:eastAsia="仿宋" w:cs="仿宋"/>
          <w:color w:val="auto"/>
          <w:sz w:val="21"/>
          <w:szCs w:val="21"/>
        </w:rPr>
        <w:t>1、投标人须</w:t>
      </w:r>
      <w:r>
        <w:rPr>
          <w:rFonts w:hint="eastAsia" w:ascii="仿宋" w:hAnsi="仿宋" w:eastAsia="仿宋" w:cs="仿宋"/>
          <w:color w:val="auto"/>
          <w:sz w:val="21"/>
          <w:szCs w:val="21"/>
          <w:lang w:eastAsia="zh-CN"/>
        </w:rPr>
        <w:t>在</w:t>
      </w:r>
      <w:r>
        <w:rPr>
          <w:rFonts w:hint="eastAsia" w:ascii="仿宋" w:hAnsi="仿宋" w:eastAsia="仿宋" w:cs="仿宋"/>
          <w:color w:val="auto"/>
          <w:sz w:val="21"/>
          <w:szCs w:val="21"/>
        </w:rPr>
        <w:t>政采云平台线上参加投标，随时准备对评标委员会的线上的询标予以解答。如有技术问题，请及时联系政采云平台95763</w:t>
      </w:r>
      <w:r>
        <w:rPr>
          <w:rFonts w:hint="eastAsia" w:ascii="仿宋" w:hAnsi="仿宋" w:eastAsia="仿宋" w:cs="仿宋"/>
          <w:color w:val="auto"/>
          <w:sz w:val="21"/>
          <w:szCs w:val="21"/>
          <w:lang w:eastAsia="zh-CN"/>
        </w:rPr>
        <w:t>。</w:t>
      </w:r>
      <w:bookmarkStart w:id="58" w:name="_Toc109848285"/>
    </w:p>
    <w:p w14:paraId="1AB8E9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24"/>
          <w:szCs w:val="24"/>
        </w:rPr>
      </w:pPr>
    </w:p>
    <w:p w14:paraId="5227EE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24"/>
          <w:szCs w:val="24"/>
        </w:rPr>
      </w:pPr>
    </w:p>
    <w:p w14:paraId="7319EE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24"/>
          <w:szCs w:val="24"/>
        </w:rPr>
      </w:pPr>
    </w:p>
    <w:p w14:paraId="7FB949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24"/>
          <w:szCs w:val="24"/>
        </w:rPr>
      </w:pPr>
    </w:p>
    <w:p w14:paraId="606D45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24"/>
          <w:szCs w:val="24"/>
        </w:rPr>
      </w:pPr>
    </w:p>
    <w:p w14:paraId="334623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24"/>
          <w:szCs w:val="24"/>
        </w:rPr>
      </w:pPr>
    </w:p>
    <w:p w14:paraId="5138A4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24"/>
          <w:szCs w:val="24"/>
        </w:rPr>
      </w:pPr>
    </w:p>
    <w:p w14:paraId="079C99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24"/>
          <w:szCs w:val="24"/>
        </w:rPr>
      </w:pPr>
    </w:p>
    <w:p w14:paraId="0C4ECF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24"/>
          <w:szCs w:val="24"/>
        </w:rPr>
      </w:pPr>
    </w:p>
    <w:p w14:paraId="38B9F6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24"/>
          <w:szCs w:val="24"/>
        </w:rPr>
      </w:pPr>
    </w:p>
    <w:p w14:paraId="1F8247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24"/>
          <w:szCs w:val="24"/>
        </w:rPr>
      </w:pPr>
    </w:p>
    <w:p w14:paraId="484465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24"/>
          <w:szCs w:val="24"/>
        </w:rPr>
      </w:pPr>
    </w:p>
    <w:p w14:paraId="5FEFB6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24"/>
          <w:szCs w:val="24"/>
        </w:rPr>
      </w:pPr>
    </w:p>
    <w:p w14:paraId="434614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24"/>
          <w:szCs w:val="24"/>
        </w:rPr>
      </w:pPr>
    </w:p>
    <w:p w14:paraId="15E9C9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24"/>
          <w:szCs w:val="24"/>
        </w:rPr>
      </w:pPr>
    </w:p>
    <w:p w14:paraId="406AC3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24"/>
          <w:szCs w:val="24"/>
        </w:rPr>
      </w:pPr>
    </w:p>
    <w:p w14:paraId="7F1FD1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24"/>
          <w:szCs w:val="24"/>
        </w:rPr>
      </w:pPr>
    </w:p>
    <w:p w14:paraId="11F3E6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24"/>
          <w:szCs w:val="24"/>
        </w:rPr>
      </w:pPr>
    </w:p>
    <w:p w14:paraId="6AA157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24"/>
          <w:szCs w:val="24"/>
        </w:rPr>
      </w:pPr>
    </w:p>
    <w:p w14:paraId="158C04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24"/>
          <w:szCs w:val="24"/>
        </w:rPr>
      </w:pPr>
    </w:p>
    <w:p w14:paraId="0D7331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24"/>
          <w:szCs w:val="24"/>
        </w:rPr>
      </w:pPr>
    </w:p>
    <w:p w14:paraId="0A2DE4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24"/>
          <w:szCs w:val="24"/>
        </w:rPr>
      </w:pPr>
    </w:p>
    <w:p w14:paraId="2F09AD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第六章  投标文件格式</w:t>
      </w:r>
      <w:bookmarkEnd w:id="58"/>
    </w:p>
    <w:p w14:paraId="04B4E002">
      <w:pPr>
        <w:spacing w:line="480" w:lineRule="exact"/>
        <w:jc w:val="right"/>
        <w:rPr>
          <w:rFonts w:hint="eastAsia" w:ascii="仿宋" w:hAnsi="仿宋" w:eastAsia="仿宋" w:cs="仿宋"/>
          <w:color w:val="auto"/>
        </w:rPr>
      </w:pPr>
    </w:p>
    <w:p w14:paraId="2215A441">
      <w:pPr>
        <w:spacing w:line="480" w:lineRule="exact"/>
        <w:jc w:val="right"/>
        <w:rPr>
          <w:rFonts w:hint="eastAsia" w:ascii="仿宋" w:hAnsi="仿宋" w:eastAsia="仿宋" w:cs="仿宋"/>
          <w:b/>
          <w:color w:val="auto"/>
          <w:sz w:val="32"/>
          <w:szCs w:val="32"/>
        </w:rPr>
      </w:pPr>
      <w:r>
        <w:rPr>
          <w:rFonts w:hint="eastAsia" w:ascii="仿宋" w:hAnsi="仿宋" w:eastAsia="仿宋" w:cs="仿宋"/>
          <w:color w:val="auto"/>
        </w:rPr>
        <w:t xml:space="preserve">                                                                    </w:t>
      </w:r>
    </w:p>
    <w:p w14:paraId="2648A01F">
      <w:pPr>
        <w:jc w:val="right"/>
        <w:rPr>
          <w:rFonts w:hint="eastAsia" w:ascii="仿宋" w:hAnsi="仿宋" w:eastAsia="仿宋" w:cs="仿宋"/>
          <w:color w:val="auto"/>
          <w:szCs w:val="21"/>
        </w:rPr>
      </w:pPr>
    </w:p>
    <w:p w14:paraId="6F605E7F">
      <w:pPr>
        <w:jc w:val="right"/>
        <w:rPr>
          <w:rFonts w:hint="eastAsia" w:ascii="仿宋" w:hAnsi="仿宋" w:eastAsia="仿宋" w:cs="仿宋"/>
          <w:color w:val="auto"/>
          <w:szCs w:val="21"/>
        </w:rPr>
      </w:pPr>
    </w:p>
    <w:p w14:paraId="33D4BDF9">
      <w:pPr>
        <w:jc w:val="right"/>
        <w:rPr>
          <w:rFonts w:hint="eastAsia" w:ascii="仿宋" w:hAnsi="仿宋" w:eastAsia="仿宋" w:cs="仿宋"/>
          <w:color w:val="auto"/>
          <w:szCs w:val="21"/>
        </w:rPr>
      </w:pPr>
    </w:p>
    <w:p w14:paraId="3C14594C">
      <w:pPr>
        <w:jc w:val="right"/>
        <w:rPr>
          <w:rFonts w:hint="eastAsia" w:ascii="仿宋" w:hAnsi="仿宋" w:eastAsia="仿宋" w:cs="仿宋"/>
          <w:color w:val="auto"/>
          <w:szCs w:val="21"/>
        </w:rPr>
      </w:pPr>
    </w:p>
    <w:p w14:paraId="27008B16">
      <w:pPr>
        <w:jc w:val="center"/>
        <w:rPr>
          <w:rFonts w:hint="eastAsia" w:ascii="仿宋" w:hAnsi="仿宋" w:eastAsia="仿宋" w:cs="仿宋"/>
          <w:color w:val="auto"/>
          <w:szCs w:val="21"/>
        </w:rPr>
      </w:pPr>
    </w:p>
    <w:p w14:paraId="086BCA5B">
      <w:pPr>
        <w:jc w:val="center"/>
        <w:rPr>
          <w:rFonts w:hint="eastAsia" w:ascii="仿宋" w:hAnsi="仿宋" w:eastAsia="仿宋" w:cs="仿宋"/>
          <w:b/>
          <w:color w:val="auto"/>
          <w:spacing w:val="60"/>
          <w:sz w:val="84"/>
          <w:szCs w:val="84"/>
        </w:rPr>
      </w:pPr>
      <w:r>
        <w:rPr>
          <w:rFonts w:hint="eastAsia" w:ascii="仿宋" w:hAnsi="仿宋" w:eastAsia="仿宋" w:cs="仿宋"/>
          <w:b/>
          <w:color w:val="auto"/>
          <w:spacing w:val="60"/>
          <w:sz w:val="84"/>
          <w:szCs w:val="84"/>
        </w:rPr>
        <w:t>投 标 文 件</w:t>
      </w:r>
    </w:p>
    <w:p w14:paraId="132133E2">
      <w:pPr>
        <w:jc w:val="center"/>
        <w:rPr>
          <w:rFonts w:hint="eastAsia" w:ascii="仿宋" w:hAnsi="仿宋" w:eastAsia="仿宋" w:cs="仿宋"/>
          <w:b/>
          <w:color w:val="auto"/>
          <w:spacing w:val="60"/>
          <w:sz w:val="52"/>
          <w:szCs w:val="52"/>
        </w:rPr>
      </w:pPr>
    </w:p>
    <w:p w14:paraId="64AEABC6">
      <w:pPr>
        <w:ind w:firstLine="542" w:firstLineChars="150"/>
        <w:rPr>
          <w:rFonts w:hint="eastAsia" w:ascii="仿宋" w:hAnsi="仿宋" w:eastAsia="仿宋" w:cs="仿宋"/>
          <w:b/>
          <w:color w:val="auto"/>
          <w:spacing w:val="20"/>
          <w:sz w:val="32"/>
          <w:szCs w:val="32"/>
        </w:rPr>
      </w:pPr>
    </w:p>
    <w:p w14:paraId="1E077347">
      <w:pPr>
        <w:ind w:firstLine="542" w:firstLineChars="150"/>
        <w:rPr>
          <w:rFonts w:hint="eastAsia" w:ascii="仿宋" w:hAnsi="仿宋" w:eastAsia="仿宋" w:cs="仿宋"/>
          <w:b/>
          <w:color w:val="auto"/>
          <w:spacing w:val="20"/>
          <w:sz w:val="32"/>
          <w:szCs w:val="32"/>
        </w:rPr>
      </w:pPr>
    </w:p>
    <w:p w14:paraId="74A2A6D3">
      <w:pPr>
        <w:ind w:firstLine="542" w:firstLineChars="150"/>
        <w:rPr>
          <w:rFonts w:hint="eastAsia" w:ascii="仿宋" w:hAnsi="仿宋" w:eastAsia="仿宋" w:cs="仿宋"/>
          <w:b/>
          <w:color w:val="auto"/>
          <w:spacing w:val="20"/>
          <w:sz w:val="32"/>
          <w:szCs w:val="32"/>
        </w:rPr>
      </w:pPr>
    </w:p>
    <w:p w14:paraId="1962E5D9">
      <w:pPr>
        <w:rPr>
          <w:rFonts w:hint="eastAsia" w:ascii="仿宋" w:hAnsi="仿宋" w:eastAsia="仿宋" w:cs="仿宋"/>
          <w:b/>
          <w:color w:val="auto"/>
          <w:spacing w:val="20"/>
          <w:sz w:val="32"/>
          <w:szCs w:val="32"/>
        </w:rPr>
      </w:pPr>
    </w:p>
    <w:p w14:paraId="21B72A21">
      <w:pPr>
        <w:ind w:firstLine="542" w:firstLineChars="150"/>
        <w:rPr>
          <w:rFonts w:hint="eastAsia" w:ascii="仿宋" w:hAnsi="仿宋" w:eastAsia="仿宋" w:cs="仿宋"/>
          <w:b/>
          <w:color w:val="auto"/>
          <w:spacing w:val="20"/>
          <w:sz w:val="32"/>
          <w:szCs w:val="32"/>
        </w:rPr>
      </w:pPr>
    </w:p>
    <w:p w14:paraId="58A8DC1A">
      <w:pPr>
        <w:spacing w:line="360" w:lineRule="auto"/>
        <w:ind w:firstLine="542" w:firstLineChars="150"/>
        <w:rPr>
          <w:rFonts w:hint="eastAsia" w:ascii="仿宋" w:hAnsi="仿宋" w:eastAsia="仿宋" w:cs="仿宋"/>
          <w:b/>
          <w:color w:val="auto"/>
          <w:spacing w:val="20"/>
          <w:sz w:val="32"/>
          <w:szCs w:val="32"/>
        </w:rPr>
      </w:pPr>
      <w:r>
        <w:rPr>
          <w:rFonts w:hint="eastAsia" w:ascii="仿宋" w:hAnsi="仿宋" w:eastAsia="仿宋" w:cs="仿宋"/>
          <w:b/>
          <w:color w:val="auto"/>
          <w:spacing w:val="20"/>
          <w:sz w:val="32"/>
          <w:szCs w:val="32"/>
        </w:rPr>
        <w:t>项目名称:</w:t>
      </w:r>
    </w:p>
    <w:p w14:paraId="0F3584B7">
      <w:pPr>
        <w:spacing w:line="360" w:lineRule="auto"/>
        <w:ind w:firstLine="542" w:firstLineChars="150"/>
        <w:rPr>
          <w:rFonts w:hint="eastAsia" w:ascii="仿宋" w:hAnsi="仿宋" w:eastAsia="仿宋" w:cs="仿宋"/>
          <w:b/>
          <w:color w:val="auto"/>
          <w:spacing w:val="20"/>
          <w:sz w:val="32"/>
          <w:szCs w:val="32"/>
        </w:rPr>
      </w:pPr>
      <w:r>
        <w:rPr>
          <w:rFonts w:hint="eastAsia" w:ascii="仿宋" w:hAnsi="仿宋" w:eastAsia="仿宋" w:cs="仿宋"/>
          <w:b/>
          <w:color w:val="auto"/>
          <w:spacing w:val="20"/>
          <w:sz w:val="32"/>
          <w:szCs w:val="32"/>
        </w:rPr>
        <w:t>项目编号：</w:t>
      </w:r>
    </w:p>
    <w:p w14:paraId="6641CC71">
      <w:pPr>
        <w:ind w:firstLine="542" w:firstLineChars="150"/>
        <w:rPr>
          <w:rFonts w:hint="eastAsia" w:ascii="仿宋" w:hAnsi="仿宋" w:eastAsia="仿宋" w:cs="仿宋"/>
          <w:b/>
          <w:color w:val="auto"/>
          <w:spacing w:val="20"/>
          <w:sz w:val="32"/>
          <w:szCs w:val="32"/>
        </w:rPr>
      </w:pPr>
    </w:p>
    <w:p w14:paraId="25F23F2E">
      <w:pPr>
        <w:ind w:firstLine="542" w:firstLineChars="150"/>
        <w:rPr>
          <w:rFonts w:hint="eastAsia" w:ascii="仿宋" w:hAnsi="仿宋" w:eastAsia="仿宋" w:cs="仿宋"/>
          <w:b/>
          <w:color w:val="auto"/>
          <w:spacing w:val="20"/>
          <w:sz w:val="32"/>
          <w:szCs w:val="32"/>
        </w:rPr>
      </w:pPr>
    </w:p>
    <w:p w14:paraId="0FEC8593">
      <w:pPr>
        <w:jc w:val="center"/>
        <w:rPr>
          <w:rFonts w:hint="eastAsia" w:ascii="仿宋" w:hAnsi="仿宋" w:eastAsia="仿宋" w:cs="仿宋"/>
          <w:b/>
          <w:color w:val="auto"/>
          <w:sz w:val="32"/>
          <w:szCs w:val="32"/>
        </w:rPr>
      </w:pPr>
    </w:p>
    <w:p w14:paraId="5489A698">
      <w:pPr>
        <w:jc w:val="center"/>
        <w:rPr>
          <w:rFonts w:hint="eastAsia" w:ascii="仿宋" w:hAnsi="仿宋" w:eastAsia="仿宋" w:cs="仿宋"/>
          <w:b/>
          <w:color w:val="auto"/>
          <w:sz w:val="32"/>
          <w:szCs w:val="32"/>
        </w:rPr>
      </w:pPr>
    </w:p>
    <w:p w14:paraId="7D4E01A8">
      <w:pPr>
        <w:jc w:val="center"/>
        <w:rPr>
          <w:rFonts w:hint="eastAsia" w:ascii="仿宋" w:hAnsi="仿宋" w:eastAsia="仿宋" w:cs="仿宋"/>
          <w:b/>
          <w:color w:val="auto"/>
          <w:sz w:val="32"/>
          <w:szCs w:val="32"/>
        </w:rPr>
      </w:pPr>
    </w:p>
    <w:p w14:paraId="3AC37098">
      <w:pPr>
        <w:jc w:val="center"/>
        <w:rPr>
          <w:rFonts w:hint="eastAsia" w:ascii="仿宋" w:hAnsi="仿宋" w:eastAsia="仿宋" w:cs="仿宋"/>
          <w:b/>
          <w:color w:val="auto"/>
          <w:sz w:val="32"/>
          <w:szCs w:val="32"/>
        </w:rPr>
      </w:pPr>
    </w:p>
    <w:p w14:paraId="2403A84A">
      <w:pPr>
        <w:jc w:val="center"/>
        <w:rPr>
          <w:rFonts w:hint="eastAsia" w:ascii="仿宋" w:hAnsi="仿宋" w:eastAsia="仿宋" w:cs="仿宋"/>
          <w:b/>
          <w:color w:val="auto"/>
          <w:sz w:val="32"/>
          <w:szCs w:val="32"/>
        </w:rPr>
      </w:pPr>
    </w:p>
    <w:p w14:paraId="301871A1">
      <w:pPr>
        <w:jc w:val="center"/>
        <w:rPr>
          <w:rFonts w:hint="eastAsia" w:ascii="仿宋" w:hAnsi="仿宋" w:eastAsia="仿宋" w:cs="仿宋"/>
          <w:b/>
          <w:color w:val="auto"/>
          <w:spacing w:val="20"/>
          <w:sz w:val="32"/>
          <w:szCs w:val="32"/>
        </w:rPr>
      </w:pPr>
    </w:p>
    <w:p w14:paraId="0F4ED006">
      <w:pPr>
        <w:jc w:val="center"/>
        <w:rPr>
          <w:rFonts w:hint="eastAsia" w:ascii="仿宋" w:hAnsi="仿宋" w:eastAsia="仿宋" w:cs="仿宋"/>
          <w:b/>
          <w:color w:val="auto"/>
          <w:spacing w:val="20"/>
          <w:sz w:val="32"/>
          <w:szCs w:val="32"/>
        </w:rPr>
      </w:pPr>
    </w:p>
    <w:p w14:paraId="6EE49181">
      <w:pPr>
        <w:jc w:val="center"/>
        <w:rPr>
          <w:rFonts w:hint="eastAsia" w:ascii="仿宋" w:hAnsi="仿宋" w:eastAsia="仿宋" w:cs="仿宋"/>
          <w:b/>
          <w:color w:val="auto"/>
          <w:spacing w:val="20"/>
          <w:sz w:val="32"/>
          <w:szCs w:val="32"/>
        </w:rPr>
      </w:pPr>
    </w:p>
    <w:p w14:paraId="5173F416">
      <w:pPr>
        <w:jc w:val="center"/>
        <w:rPr>
          <w:rFonts w:hint="eastAsia" w:ascii="仿宋" w:hAnsi="仿宋" w:eastAsia="仿宋" w:cs="仿宋"/>
          <w:b/>
          <w:color w:val="auto"/>
          <w:spacing w:val="20"/>
          <w:sz w:val="32"/>
          <w:szCs w:val="32"/>
        </w:rPr>
      </w:pPr>
    </w:p>
    <w:p w14:paraId="2EDAD3BC">
      <w:pPr>
        <w:jc w:val="center"/>
        <w:rPr>
          <w:rFonts w:hint="eastAsia" w:ascii="仿宋" w:hAnsi="仿宋" w:eastAsia="仿宋" w:cs="仿宋"/>
          <w:b/>
          <w:color w:val="auto"/>
          <w:spacing w:val="20"/>
          <w:sz w:val="32"/>
          <w:szCs w:val="32"/>
        </w:rPr>
      </w:pPr>
      <w:r>
        <w:rPr>
          <w:rFonts w:hint="eastAsia" w:ascii="仿宋" w:hAnsi="仿宋" w:eastAsia="仿宋" w:cs="仿宋"/>
          <w:b/>
          <w:color w:val="auto"/>
          <w:spacing w:val="20"/>
          <w:sz w:val="32"/>
          <w:szCs w:val="32"/>
        </w:rPr>
        <w:t>投标人名称：（加盖</w:t>
      </w:r>
      <w:r>
        <w:rPr>
          <w:rFonts w:hint="eastAsia" w:ascii="仿宋" w:hAnsi="仿宋" w:eastAsia="仿宋" w:cs="仿宋"/>
          <w:b/>
          <w:color w:val="auto"/>
          <w:spacing w:val="20"/>
          <w:sz w:val="32"/>
          <w:szCs w:val="32"/>
          <w:lang w:eastAsia="zh-CN"/>
        </w:rPr>
        <w:t>法人单位电子</w:t>
      </w:r>
      <w:r>
        <w:rPr>
          <w:rFonts w:hint="eastAsia" w:ascii="仿宋" w:hAnsi="仿宋" w:eastAsia="仿宋" w:cs="仿宋"/>
          <w:b/>
          <w:color w:val="auto"/>
          <w:spacing w:val="20"/>
          <w:sz w:val="32"/>
          <w:szCs w:val="32"/>
        </w:rPr>
        <w:t>签章）</w:t>
      </w:r>
    </w:p>
    <w:p w14:paraId="6F0CA240">
      <w:pPr>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二〇  年  月   日</w:t>
      </w:r>
    </w:p>
    <w:p w14:paraId="58FB383D">
      <w:pPr>
        <w:jc w:val="center"/>
        <w:rPr>
          <w:rFonts w:hint="eastAsia" w:ascii="仿宋" w:hAnsi="仿宋" w:eastAsia="仿宋" w:cs="仿宋"/>
          <w:b/>
          <w:color w:val="auto"/>
          <w:sz w:val="24"/>
        </w:rPr>
      </w:pPr>
      <w:r>
        <w:rPr>
          <w:rFonts w:hint="eastAsia" w:ascii="仿宋" w:hAnsi="仿宋" w:eastAsia="仿宋" w:cs="仿宋"/>
          <w:b/>
          <w:color w:val="auto"/>
          <w:spacing w:val="20"/>
          <w:sz w:val="32"/>
          <w:szCs w:val="32"/>
        </w:rPr>
        <w:br w:type="page"/>
      </w:r>
    </w:p>
    <w:p w14:paraId="5E0DC52A">
      <w:pPr>
        <w:jc w:val="center"/>
        <w:rPr>
          <w:rFonts w:hint="eastAsia" w:ascii="仿宋" w:hAnsi="仿宋" w:eastAsia="仿宋" w:cs="仿宋"/>
          <w:b/>
          <w:color w:val="auto"/>
          <w:sz w:val="24"/>
        </w:rPr>
      </w:pPr>
    </w:p>
    <w:p w14:paraId="6A4DFC55">
      <w:pPr>
        <w:jc w:val="center"/>
        <w:rPr>
          <w:rFonts w:hint="eastAsia" w:ascii="仿宋" w:hAnsi="仿宋" w:eastAsia="仿宋" w:cs="仿宋"/>
          <w:b/>
          <w:color w:val="auto"/>
          <w:sz w:val="24"/>
        </w:rPr>
      </w:pPr>
      <w:r>
        <w:rPr>
          <w:rFonts w:hint="eastAsia" w:ascii="仿宋" w:hAnsi="仿宋" w:eastAsia="仿宋" w:cs="仿宋"/>
          <w:b/>
          <w:color w:val="auto"/>
          <w:sz w:val="24"/>
        </w:rPr>
        <w:t>资  格  文  件</w:t>
      </w:r>
    </w:p>
    <w:p w14:paraId="055181DF">
      <w:pPr>
        <w:jc w:val="center"/>
        <w:rPr>
          <w:rFonts w:hint="eastAsia" w:ascii="仿宋" w:hAnsi="仿宋" w:eastAsia="仿宋" w:cs="仿宋"/>
          <w:b/>
          <w:color w:val="auto"/>
          <w:sz w:val="24"/>
        </w:rPr>
      </w:pPr>
    </w:p>
    <w:p w14:paraId="5973A554">
      <w:pPr>
        <w:jc w:val="center"/>
        <w:rPr>
          <w:rFonts w:hint="eastAsia" w:ascii="仿宋" w:hAnsi="仿宋" w:eastAsia="仿宋" w:cs="仿宋"/>
          <w:b/>
          <w:color w:val="auto"/>
          <w:sz w:val="24"/>
        </w:rPr>
      </w:pPr>
      <w:r>
        <w:rPr>
          <w:rFonts w:hint="eastAsia" w:ascii="仿宋" w:hAnsi="仿宋" w:eastAsia="仿宋" w:cs="仿宋"/>
          <w:b/>
          <w:color w:val="auto"/>
          <w:sz w:val="24"/>
        </w:rPr>
        <w:t>目    录</w:t>
      </w:r>
    </w:p>
    <w:p w14:paraId="1E6D271C">
      <w:pPr>
        <w:pStyle w:val="20"/>
        <w:spacing w:before="120" w:after="120"/>
        <w:ind w:firstLine="480"/>
        <w:rPr>
          <w:rFonts w:hint="eastAsia" w:ascii="仿宋" w:hAnsi="仿宋" w:eastAsia="仿宋" w:cs="仿宋"/>
          <w:color w:val="auto"/>
          <w:sz w:val="24"/>
        </w:rPr>
      </w:pPr>
    </w:p>
    <w:p w14:paraId="184C373D">
      <w:pPr>
        <w:spacing w:line="360" w:lineRule="auto"/>
        <w:jc w:val="left"/>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具有独立承担民事责任的能力供应商信用承诺书</w:t>
      </w:r>
    </w:p>
    <w:p w14:paraId="7E4FB280">
      <w:pPr>
        <w:spacing w:line="360" w:lineRule="auto"/>
        <w:jc w:val="left"/>
        <w:rPr>
          <w:rFonts w:hint="eastAsia" w:ascii="仿宋" w:hAnsi="仿宋" w:eastAsia="仿宋" w:cs="仿宋"/>
          <w:color w:val="auto"/>
          <w:szCs w:val="21"/>
        </w:rPr>
      </w:pP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具有良好的商业信誉和健全的财务会计制度供应商信用承诺书</w:t>
      </w:r>
    </w:p>
    <w:p w14:paraId="4F820610">
      <w:pPr>
        <w:spacing w:line="360" w:lineRule="auto"/>
        <w:jc w:val="left"/>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具有履行合同所必需的设备和专业技术能力供应商信用承诺书</w:t>
      </w:r>
    </w:p>
    <w:p w14:paraId="3E7235B5">
      <w:pPr>
        <w:spacing w:line="360" w:lineRule="auto"/>
        <w:jc w:val="left"/>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有依法缴纳税收和社会保障资金的良好记录供应商信用承诺书</w:t>
      </w:r>
    </w:p>
    <w:p w14:paraId="4D263865">
      <w:pPr>
        <w:spacing w:line="360" w:lineRule="auto"/>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5、参加政府采购活动前三年内，在经营活动中没有重大违法记录供应商信用承诺书</w:t>
      </w:r>
    </w:p>
    <w:p w14:paraId="41BA2C20">
      <w:pPr>
        <w:pStyle w:val="2"/>
        <w:ind w:left="0" w:leftChars="0" w:firstLine="0" w:firstLineChars="0"/>
        <w:rPr>
          <w:rFonts w:hint="default"/>
          <w:lang w:val="en-US"/>
        </w:rPr>
      </w:pPr>
      <w:r>
        <w:rPr>
          <w:rFonts w:hint="eastAsia" w:ascii="仿宋" w:hAnsi="仿宋" w:eastAsia="仿宋" w:cs="仿宋"/>
          <w:color w:val="auto"/>
          <w:szCs w:val="21"/>
          <w:lang w:val="en-US" w:eastAsia="zh-CN"/>
        </w:rPr>
        <w:t>6、政府采购活动承诺书</w:t>
      </w:r>
    </w:p>
    <w:p w14:paraId="7095B458">
      <w:pPr>
        <w:spacing w:line="360" w:lineRule="auto"/>
        <w:jc w:val="left"/>
        <w:rPr>
          <w:rFonts w:hint="eastAsia" w:ascii="仿宋" w:hAnsi="仿宋" w:eastAsia="仿宋" w:cs="仿宋"/>
          <w:color w:val="auto"/>
          <w:szCs w:val="21"/>
        </w:rPr>
      </w:pPr>
      <w:r>
        <w:rPr>
          <w:rFonts w:hint="eastAsia" w:ascii="仿宋" w:hAnsi="仿宋" w:eastAsia="仿宋" w:cs="仿宋"/>
          <w:color w:val="auto"/>
          <w:lang w:val="en-US" w:eastAsia="zh-CN"/>
        </w:rPr>
        <w:t>7、投标</w:t>
      </w:r>
      <w:r>
        <w:rPr>
          <w:rFonts w:hint="eastAsia" w:ascii="仿宋" w:hAnsi="仿宋" w:eastAsia="仿宋" w:cs="仿宋"/>
          <w:color w:val="auto"/>
          <w:szCs w:val="21"/>
        </w:rPr>
        <w:t>保证金</w:t>
      </w:r>
    </w:p>
    <w:p w14:paraId="5EED73D6">
      <w:pPr>
        <w:spacing w:line="360" w:lineRule="auto"/>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8、特定资质</w:t>
      </w:r>
    </w:p>
    <w:p w14:paraId="1D4A00C6">
      <w:pPr>
        <w:spacing w:line="360" w:lineRule="auto"/>
        <w:jc w:val="left"/>
        <w:rPr>
          <w:rFonts w:hint="default" w:ascii="仿宋" w:hAnsi="仿宋" w:eastAsia="仿宋" w:cs="仿宋"/>
          <w:color w:val="auto"/>
          <w:lang w:val="en-US" w:eastAsia="zh-CN"/>
        </w:rPr>
        <w:sectPr>
          <w:footerReference r:id="rId7" w:type="default"/>
          <w:pgSz w:w="11906" w:h="16838"/>
          <w:pgMar w:top="1242" w:right="1400" w:bottom="1162" w:left="1378" w:header="720" w:footer="720" w:gutter="0"/>
          <w:pgNumType w:fmt="decimal"/>
          <w:cols w:space="720" w:num="1"/>
        </w:sectPr>
      </w:pPr>
      <w:r>
        <w:rPr>
          <w:rFonts w:hint="eastAsia" w:ascii="仿宋" w:hAnsi="仿宋" w:eastAsia="仿宋" w:cs="仿宋"/>
          <w:color w:val="auto"/>
          <w:lang w:val="en-US" w:eastAsia="zh-CN"/>
        </w:rPr>
        <w:t>9、落实政府采购政策需满足的资格要求</w:t>
      </w:r>
    </w:p>
    <w:p w14:paraId="6BFEFCE2">
      <w:pPr>
        <w:pStyle w:val="31"/>
        <w:snapToGrid w:val="0"/>
        <w:spacing w:line="360" w:lineRule="auto"/>
        <w:ind w:left="0" w:leftChars="0" w:firstLine="0" w:firstLineChars="0"/>
        <w:jc w:val="center"/>
        <w:rPr>
          <w:rFonts w:hint="eastAsia" w:ascii="仿宋" w:hAnsi="仿宋" w:eastAsia="仿宋" w:cs="仿宋"/>
          <w:b/>
          <w:color w:val="auto"/>
          <w:kern w:val="0"/>
          <w:sz w:val="21"/>
          <w:szCs w:val="21"/>
          <w:lang w:val="en-US" w:eastAsia="zh-CN" w:bidi="ar-SA"/>
        </w:rPr>
      </w:pPr>
    </w:p>
    <w:p w14:paraId="4C660D3E">
      <w:pPr>
        <w:pStyle w:val="31"/>
        <w:snapToGrid w:val="0"/>
        <w:spacing w:line="360" w:lineRule="auto"/>
        <w:ind w:left="0" w:leftChars="0" w:firstLine="0" w:firstLineChars="0"/>
        <w:jc w:val="center"/>
        <w:rPr>
          <w:rFonts w:hint="eastAsia" w:ascii="仿宋" w:hAnsi="仿宋" w:eastAsia="仿宋" w:cs="仿宋"/>
          <w:b/>
          <w:color w:val="auto"/>
          <w:kern w:val="0"/>
          <w:sz w:val="21"/>
          <w:szCs w:val="21"/>
          <w:lang w:val="en-US" w:eastAsia="zh-CN" w:bidi="ar-SA"/>
        </w:rPr>
      </w:pPr>
      <w:r>
        <w:rPr>
          <w:rFonts w:hint="eastAsia" w:ascii="仿宋" w:hAnsi="仿宋" w:eastAsia="仿宋" w:cs="仿宋"/>
          <w:b/>
          <w:color w:val="auto"/>
          <w:kern w:val="0"/>
          <w:sz w:val="21"/>
          <w:szCs w:val="21"/>
          <w:lang w:val="en-US" w:eastAsia="zh-CN" w:bidi="ar-SA"/>
        </w:rPr>
        <w:t>具有独立承担民事责任的能力供应商信用承诺书（格式）</w:t>
      </w:r>
    </w:p>
    <w:p w14:paraId="359E8BCD">
      <w:pPr>
        <w:pStyle w:val="31"/>
        <w:snapToGrid w:val="0"/>
        <w:spacing w:line="360" w:lineRule="auto"/>
        <w:ind w:firstLine="420" w:firstLineChars="200"/>
        <w:rPr>
          <w:rFonts w:hint="eastAsia" w:ascii="仿宋" w:hAnsi="仿宋" w:eastAsia="仿宋" w:cs="仿宋"/>
          <w:color w:val="auto"/>
        </w:rPr>
      </w:pPr>
    </w:p>
    <w:p w14:paraId="4833E223">
      <w:pPr>
        <w:pStyle w:val="31"/>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（采购人名称、采购代理机构名称）：</w:t>
      </w:r>
    </w:p>
    <w:p w14:paraId="3A413398">
      <w:pPr>
        <w:pStyle w:val="31"/>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本</w:t>
      </w:r>
      <w:r>
        <w:rPr>
          <w:rFonts w:hint="eastAsia" w:ascii="仿宋" w:hAnsi="仿宋" w:eastAsia="仿宋" w:cs="仿宋"/>
          <w:color w:val="auto"/>
          <w:lang w:eastAsia="zh-CN"/>
        </w:rPr>
        <w:t>投标人</w:t>
      </w:r>
      <w:r>
        <w:rPr>
          <w:rFonts w:hint="eastAsia" w:ascii="仿宋" w:hAnsi="仿宋" w:eastAsia="仿宋" w:cs="仿宋"/>
          <w:color w:val="auto"/>
        </w:rPr>
        <w:t>现参与</w:t>
      </w:r>
      <w:r>
        <w:rPr>
          <w:rFonts w:hint="eastAsia" w:ascii="仿宋" w:hAnsi="仿宋" w:eastAsia="仿宋" w:cs="仿宋"/>
          <w:color w:val="auto"/>
          <w:u w:val="single"/>
        </w:rPr>
        <w:t xml:space="preserve">                      </w:t>
      </w:r>
      <w:r>
        <w:rPr>
          <w:rFonts w:hint="eastAsia" w:ascii="仿宋" w:hAnsi="仿宋" w:eastAsia="仿宋" w:cs="仿宋"/>
          <w:color w:val="auto"/>
        </w:rPr>
        <w:t>项目（项目编号：</w:t>
      </w:r>
      <w:r>
        <w:rPr>
          <w:rFonts w:hint="eastAsia" w:ascii="仿宋" w:hAnsi="仿宋" w:eastAsia="仿宋" w:cs="仿宋"/>
          <w:color w:val="auto"/>
          <w:u w:val="single"/>
        </w:rPr>
        <w:t xml:space="preserve">            </w:t>
      </w:r>
      <w:r>
        <w:rPr>
          <w:rFonts w:hint="eastAsia" w:ascii="仿宋" w:hAnsi="仿宋" w:eastAsia="仿宋" w:cs="仿宋"/>
          <w:color w:val="auto"/>
        </w:rPr>
        <w:t xml:space="preserve"> ）的采购活动。根据《中华人民共和国政府采购法》第二十二条规定，我公司作出如下承诺：</w:t>
      </w:r>
    </w:p>
    <w:p w14:paraId="46C2C0B5">
      <w:pPr>
        <w:pStyle w:val="31"/>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lang w:eastAsia="zh-CN"/>
        </w:rPr>
        <w:t>我公司具有独立承担民事责任的能力</w:t>
      </w:r>
      <w:r>
        <w:rPr>
          <w:rFonts w:hint="eastAsia" w:ascii="仿宋" w:hAnsi="仿宋" w:eastAsia="仿宋" w:cs="仿宋"/>
          <w:color w:val="auto"/>
        </w:rPr>
        <w:t>；</w:t>
      </w:r>
    </w:p>
    <w:p w14:paraId="2DAAF75F">
      <w:pPr>
        <w:pStyle w:val="31"/>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如上述承诺不真实，愿意按照政府采购有关法律法规的规定接受处罚。</w:t>
      </w:r>
    </w:p>
    <w:p w14:paraId="3C432161">
      <w:pPr>
        <w:pStyle w:val="31"/>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特此声明</w:t>
      </w:r>
    </w:p>
    <w:p w14:paraId="1A30A316">
      <w:pPr>
        <w:pStyle w:val="31"/>
        <w:snapToGrid w:val="0"/>
        <w:spacing w:line="360" w:lineRule="auto"/>
        <w:ind w:firstLine="420" w:firstLineChars="200"/>
        <w:rPr>
          <w:rFonts w:hint="eastAsia" w:ascii="仿宋" w:hAnsi="仿宋" w:eastAsia="仿宋" w:cs="仿宋"/>
          <w:color w:val="auto"/>
        </w:rPr>
      </w:pPr>
    </w:p>
    <w:p w14:paraId="7F36A1C5">
      <w:pPr>
        <w:pStyle w:val="31"/>
        <w:snapToGrid w:val="0"/>
        <w:spacing w:line="360" w:lineRule="auto"/>
        <w:ind w:firstLine="4410" w:firstLineChars="2100"/>
        <w:rPr>
          <w:rFonts w:hint="eastAsia" w:ascii="仿宋" w:hAnsi="仿宋" w:eastAsia="仿宋" w:cs="仿宋"/>
          <w:b/>
          <w:color w:val="auto"/>
          <w:kern w:val="0"/>
          <w:sz w:val="21"/>
          <w:szCs w:val="21"/>
          <w:lang w:val="en-US" w:eastAsia="zh-CN" w:bidi="ar-SA"/>
        </w:rPr>
      </w:pPr>
      <w:r>
        <w:rPr>
          <w:rFonts w:hint="eastAsia" w:ascii="仿宋" w:hAnsi="仿宋" w:eastAsia="仿宋" w:cs="仿宋"/>
          <w:color w:val="auto"/>
          <w:lang w:eastAsia="zh-CN"/>
        </w:rPr>
        <w:t>投标人</w:t>
      </w:r>
      <w:r>
        <w:rPr>
          <w:rFonts w:hint="eastAsia" w:ascii="仿宋" w:hAnsi="仿宋" w:eastAsia="仿宋" w:cs="仿宋"/>
          <w:color w:val="auto"/>
        </w:rPr>
        <w:t>：              （</w:t>
      </w:r>
      <w:r>
        <w:rPr>
          <w:rFonts w:hint="eastAsia" w:ascii="仿宋" w:hAnsi="仿宋" w:eastAsia="仿宋" w:cs="仿宋"/>
          <w:color w:val="auto"/>
          <w:szCs w:val="21"/>
          <w:lang w:eastAsia="zh-CN"/>
        </w:rPr>
        <w:t>法人单位电子签章</w:t>
      </w:r>
      <w:r>
        <w:rPr>
          <w:rFonts w:hint="eastAsia" w:ascii="仿宋" w:hAnsi="仿宋" w:eastAsia="仿宋" w:cs="仿宋"/>
          <w:color w:val="auto"/>
        </w:rPr>
        <w:t>）</w:t>
      </w:r>
    </w:p>
    <w:p w14:paraId="58D3660C">
      <w:pPr>
        <w:pStyle w:val="31"/>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 xml:space="preserve">                                               年  月  日</w:t>
      </w:r>
    </w:p>
    <w:p w14:paraId="51654A53">
      <w:pPr>
        <w:pStyle w:val="31"/>
        <w:snapToGrid w:val="0"/>
        <w:spacing w:line="360" w:lineRule="auto"/>
        <w:ind w:left="0" w:leftChars="0" w:firstLine="0" w:firstLineChars="0"/>
        <w:rPr>
          <w:rFonts w:hint="eastAsia" w:ascii="仿宋" w:hAnsi="仿宋" w:eastAsia="仿宋" w:cs="仿宋"/>
          <w:color w:val="auto"/>
          <w:lang w:eastAsia="zh-CN"/>
        </w:rPr>
      </w:pPr>
    </w:p>
    <w:p w14:paraId="24E02880">
      <w:pPr>
        <w:pStyle w:val="31"/>
        <w:snapToGrid w:val="0"/>
        <w:spacing w:line="360" w:lineRule="auto"/>
        <w:ind w:firstLine="420" w:firstLineChars="200"/>
        <w:jc w:val="center"/>
        <w:rPr>
          <w:rFonts w:hint="eastAsia" w:ascii="仿宋" w:hAnsi="仿宋" w:eastAsia="仿宋" w:cs="仿宋"/>
          <w:b/>
          <w:color w:val="auto"/>
          <w:kern w:val="0"/>
          <w:sz w:val="21"/>
          <w:szCs w:val="21"/>
          <w:lang w:val="en-US" w:eastAsia="zh-CN" w:bidi="ar-SA"/>
        </w:rPr>
      </w:pPr>
    </w:p>
    <w:p w14:paraId="25B88D0C">
      <w:pPr>
        <w:pStyle w:val="31"/>
        <w:snapToGrid w:val="0"/>
        <w:spacing w:line="360" w:lineRule="auto"/>
        <w:ind w:firstLine="420" w:firstLineChars="200"/>
        <w:jc w:val="center"/>
        <w:rPr>
          <w:rFonts w:hint="eastAsia" w:ascii="仿宋" w:hAnsi="仿宋" w:eastAsia="仿宋" w:cs="仿宋"/>
          <w:b/>
          <w:color w:val="auto"/>
          <w:kern w:val="0"/>
          <w:sz w:val="21"/>
          <w:szCs w:val="21"/>
          <w:lang w:val="en-US" w:eastAsia="zh-CN" w:bidi="ar-SA"/>
        </w:rPr>
      </w:pPr>
    </w:p>
    <w:p w14:paraId="1ABC04BF">
      <w:pPr>
        <w:pStyle w:val="31"/>
        <w:snapToGrid w:val="0"/>
        <w:spacing w:line="360" w:lineRule="auto"/>
        <w:ind w:firstLine="420" w:firstLineChars="200"/>
        <w:jc w:val="center"/>
        <w:rPr>
          <w:rFonts w:hint="eastAsia" w:ascii="仿宋" w:hAnsi="仿宋" w:eastAsia="仿宋" w:cs="仿宋"/>
          <w:b/>
          <w:color w:val="auto"/>
          <w:kern w:val="0"/>
          <w:sz w:val="21"/>
          <w:szCs w:val="21"/>
          <w:lang w:val="en-US" w:eastAsia="zh-CN" w:bidi="ar-SA"/>
        </w:rPr>
      </w:pPr>
    </w:p>
    <w:p w14:paraId="287D1051">
      <w:pPr>
        <w:pStyle w:val="31"/>
        <w:snapToGrid w:val="0"/>
        <w:spacing w:line="360" w:lineRule="auto"/>
        <w:ind w:firstLine="420" w:firstLineChars="200"/>
        <w:jc w:val="center"/>
        <w:rPr>
          <w:rFonts w:hint="eastAsia" w:ascii="仿宋" w:hAnsi="仿宋" w:eastAsia="仿宋" w:cs="仿宋"/>
          <w:b/>
          <w:color w:val="auto"/>
          <w:kern w:val="0"/>
          <w:sz w:val="21"/>
          <w:szCs w:val="21"/>
          <w:lang w:val="en-US" w:eastAsia="zh-CN" w:bidi="ar-SA"/>
        </w:rPr>
      </w:pPr>
    </w:p>
    <w:p w14:paraId="5C90F6F6">
      <w:pPr>
        <w:pStyle w:val="31"/>
        <w:snapToGrid w:val="0"/>
        <w:spacing w:line="360" w:lineRule="auto"/>
        <w:ind w:firstLine="420" w:firstLineChars="200"/>
        <w:jc w:val="center"/>
        <w:rPr>
          <w:rFonts w:hint="eastAsia" w:ascii="仿宋" w:hAnsi="仿宋" w:eastAsia="仿宋" w:cs="仿宋"/>
          <w:b/>
          <w:color w:val="auto"/>
          <w:kern w:val="0"/>
          <w:sz w:val="21"/>
          <w:szCs w:val="21"/>
          <w:lang w:val="en-US" w:eastAsia="zh-CN" w:bidi="ar-SA"/>
        </w:rPr>
      </w:pPr>
    </w:p>
    <w:p w14:paraId="02D94A85">
      <w:pPr>
        <w:pStyle w:val="31"/>
        <w:snapToGrid w:val="0"/>
        <w:spacing w:line="360" w:lineRule="auto"/>
        <w:ind w:firstLine="420" w:firstLineChars="200"/>
        <w:jc w:val="center"/>
        <w:rPr>
          <w:rFonts w:hint="eastAsia" w:ascii="仿宋" w:hAnsi="仿宋" w:eastAsia="仿宋" w:cs="仿宋"/>
          <w:b/>
          <w:color w:val="auto"/>
          <w:kern w:val="0"/>
          <w:sz w:val="21"/>
          <w:szCs w:val="21"/>
          <w:lang w:val="en-US" w:eastAsia="zh-CN" w:bidi="ar-SA"/>
        </w:rPr>
      </w:pPr>
    </w:p>
    <w:p w14:paraId="6AEEC74E">
      <w:pPr>
        <w:pStyle w:val="31"/>
        <w:snapToGrid w:val="0"/>
        <w:spacing w:line="360" w:lineRule="auto"/>
        <w:ind w:firstLine="420" w:firstLineChars="200"/>
        <w:jc w:val="center"/>
        <w:rPr>
          <w:rFonts w:hint="eastAsia" w:ascii="仿宋" w:hAnsi="仿宋" w:eastAsia="仿宋" w:cs="仿宋"/>
          <w:b/>
          <w:color w:val="auto"/>
          <w:kern w:val="0"/>
          <w:sz w:val="21"/>
          <w:szCs w:val="21"/>
          <w:lang w:val="en-US" w:eastAsia="zh-CN" w:bidi="ar-SA"/>
        </w:rPr>
      </w:pPr>
      <w:r>
        <w:rPr>
          <w:rFonts w:hint="eastAsia" w:ascii="仿宋" w:hAnsi="仿宋" w:eastAsia="仿宋" w:cs="仿宋"/>
          <w:b/>
          <w:color w:val="auto"/>
          <w:kern w:val="0"/>
          <w:sz w:val="21"/>
          <w:szCs w:val="21"/>
          <w:lang w:val="en-US" w:eastAsia="zh-CN" w:bidi="ar-SA"/>
        </w:rPr>
        <w:t>具有良好的商业信誉和健全的财务会计制度供应商信用承诺书（格式）</w:t>
      </w:r>
    </w:p>
    <w:p w14:paraId="23C3B7E7">
      <w:pPr>
        <w:pStyle w:val="31"/>
        <w:snapToGrid w:val="0"/>
        <w:spacing w:line="360" w:lineRule="auto"/>
        <w:ind w:firstLine="420" w:firstLineChars="200"/>
        <w:rPr>
          <w:rFonts w:hint="eastAsia" w:ascii="仿宋" w:hAnsi="仿宋" w:eastAsia="仿宋" w:cs="仿宋"/>
          <w:color w:val="auto"/>
        </w:rPr>
      </w:pPr>
    </w:p>
    <w:p w14:paraId="55314505">
      <w:pPr>
        <w:pStyle w:val="31"/>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（采购人名称、采购代理机构名称）：</w:t>
      </w:r>
    </w:p>
    <w:p w14:paraId="52E591CC">
      <w:pPr>
        <w:pStyle w:val="31"/>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本</w:t>
      </w:r>
      <w:r>
        <w:rPr>
          <w:rFonts w:hint="eastAsia" w:ascii="仿宋" w:hAnsi="仿宋" w:eastAsia="仿宋" w:cs="仿宋"/>
          <w:color w:val="auto"/>
          <w:lang w:eastAsia="zh-CN"/>
        </w:rPr>
        <w:t>投标人</w:t>
      </w:r>
      <w:r>
        <w:rPr>
          <w:rFonts w:hint="eastAsia" w:ascii="仿宋" w:hAnsi="仿宋" w:eastAsia="仿宋" w:cs="仿宋"/>
          <w:color w:val="auto"/>
        </w:rPr>
        <w:t>现参与</w:t>
      </w:r>
      <w:r>
        <w:rPr>
          <w:rFonts w:hint="eastAsia" w:ascii="仿宋" w:hAnsi="仿宋" w:eastAsia="仿宋" w:cs="仿宋"/>
          <w:color w:val="auto"/>
          <w:u w:val="single"/>
        </w:rPr>
        <w:t xml:space="preserve">                     </w:t>
      </w:r>
      <w:r>
        <w:rPr>
          <w:rFonts w:hint="eastAsia" w:ascii="仿宋" w:hAnsi="仿宋" w:eastAsia="仿宋" w:cs="仿宋"/>
          <w:color w:val="auto"/>
        </w:rPr>
        <w:t xml:space="preserve"> 项目（项目编号：</w:t>
      </w:r>
      <w:r>
        <w:rPr>
          <w:rFonts w:hint="eastAsia" w:ascii="仿宋" w:hAnsi="仿宋" w:eastAsia="仿宋" w:cs="仿宋"/>
          <w:color w:val="auto"/>
          <w:u w:val="single"/>
        </w:rPr>
        <w:t xml:space="preserve">           </w:t>
      </w:r>
      <w:r>
        <w:rPr>
          <w:rFonts w:hint="eastAsia" w:ascii="仿宋" w:hAnsi="仿宋" w:eastAsia="仿宋" w:cs="仿宋"/>
          <w:color w:val="auto"/>
        </w:rPr>
        <w:t xml:space="preserve">  ）的采购活动。根据《中华人民共和国政府采购法》第二十二条规定，我公司作出如下承诺：</w:t>
      </w:r>
    </w:p>
    <w:p w14:paraId="753C75AC">
      <w:pPr>
        <w:pStyle w:val="31"/>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szCs w:val="21"/>
        </w:rPr>
        <w:t>承诺</w:t>
      </w:r>
      <w:r>
        <w:rPr>
          <w:rFonts w:hint="eastAsia" w:ascii="仿宋" w:hAnsi="仿宋" w:eastAsia="仿宋" w:cs="仿宋"/>
          <w:color w:val="auto"/>
          <w:szCs w:val="21"/>
          <w:lang w:eastAsia="zh-CN"/>
        </w:rPr>
        <w:t>我公司</w:t>
      </w:r>
      <w:r>
        <w:rPr>
          <w:rFonts w:hint="eastAsia" w:ascii="仿宋" w:hAnsi="仿宋" w:eastAsia="仿宋" w:cs="仿宋"/>
          <w:color w:val="auto"/>
          <w:szCs w:val="21"/>
        </w:rPr>
        <w:t>具有良好的商业信誉和健全的财务会计制度</w:t>
      </w:r>
      <w:r>
        <w:rPr>
          <w:rFonts w:hint="eastAsia" w:ascii="仿宋" w:hAnsi="仿宋" w:eastAsia="仿宋" w:cs="仿宋"/>
          <w:color w:val="auto"/>
        </w:rPr>
        <w:t>；</w:t>
      </w:r>
    </w:p>
    <w:p w14:paraId="6A97D94D">
      <w:pPr>
        <w:pStyle w:val="31"/>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如上述承诺不真实，愿意按照政府采购有关法律法规的规定接受处罚。</w:t>
      </w:r>
    </w:p>
    <w:p w14:paraId="33E8D4EE">
      <w:pPr>
        <w:pStyle w:val="31"/>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特此声明</w:t>
      </w:r>
    </w:p>
    <w:p w14:paraId="06132D03">
      <w:pPr>
        <w:pStyle w:val="31"/>
        <w:snapToGrid w:val="0"/>
        <w:spacing w:line="360" w:lineRule="auto"/>
        <w:ind w:firstLine="420" w:firstLineChars="200"/>
        <w:rPr>
          <w:rFonts w:hint="eastAsia" w:ascii="仿宋" w:hAnsi="仿宋" w:eastAsia="仿宋" w:cs="仿宋"/>
          <w:color w:val="auto"/>
        </w:rPr>
      </w:pPr>
    </w:p>
    <w:p w14:paraId="47C4F14F">
      <w:pPr>
        <w:pStyle w:val="31"/>
        <w:snapToGrid w:val="0"/>
        <w:spacing w:line="360" w:lineRule="auto"/>
        <w:ind w:firstLine="4410" w:firstLineChars="2100"/>
        <w:rPr>
          <w:rFonts w:hint="eastAsia" w:ascii="仿宋" w:hAnsi="仿宋" w:eastAsia="仿宋" w:cs="仿宋"/>
          <w:b/>
          <w:color w:val="auto"/>
          <w:kern w:val="0"/>
          <w:sz w:val="21"/>
          <w:szCs w:val="21"/>
          <w:lang w:val="en-US" w:eastAsia="zh-CN" w:bidi="ar-SA"/>
        </w:rPr>
      </w:pPr>
      <w:r>
        <w:rPr>
          <w:rFonts w:hint="eastAsia" w:ascii="仿宋" w:hAnsi="仿宋" w:eastAsia="仿宋" w:cs="仿宋"/>
          <w:color w:val="auto"/>
          <w:lang w:eastAsia="zh-CN"/>
        </w:rPr>
        <w:t>投标人</w:t>
      </w:r>
      <w:r>
        <w:rPr>
          <w:rFonts w:hint="eastAsia" w:ascii="仿宋" w:hAnsi="仿宋" w:eastAsia="仿宋" w:cs="仿宋"/>
          <w:color w:val="auto"/>
        </w:rPr>
        <w:t>：              （</w:t>
      </w:r>
      <w:r>
        <w:rPr>
          <w:rFonts w:hint="eastAsia" w:ascii="仿宋" w:hAnsi="仿宋" w:eastAsia="仿宋" w:cs="仿宋"/>
          <w:color w:val="auto"/>
          <w:szCs w:val="21"/>
          <w:lang w:eastAsia="zh-CN"/>
        </w:rPr>
        <w:t>法人单位电子签章</w:t>
      </w:r>
      <w:r>
        <w:rPr>
          <w:rFonts w:hint="eastAsia" w:ascii="仿宋" w:hAnsi="仿宋" w:eastAsia="仿宋" w:cs="仿宋"/>
          <w:color w:val="auto"/>
        </w:rPr>
        <w:t>）</w:t>
      </w:r>
    </w:p>
    <w:p w14:paraId="652BDD64">
      <w:pPr>
        <w:pStyle w:val="31"/>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 xml:space="preserve">                                               年  月  日</w:t>
      </w:r>
    </w:p>
    <w:p w14:paraId="0DBD1CA3">
      <w:pPr>
        <w:pStyle w:val="31"/>
        <w:snapToGrid w:val="0"/>
        <w:spacing w:line="360" w:lineRule="auto"/>
        <w:ind w:firstLine="420" w:firstLineChars="200"/>
        <w:rPr>
          <w:rFonts w:hint="eastAsia" w:ascii="仿宋" w:hAnsi="仿宋" w:eastAsia="仿宋" w:cs="仿宋"/>
          <w:color w:val="auto"/>
        </w:rPr>
      </w:pPr>
    </w:p>
    <w:p w14:paraId="22FB4D13">
      <w:pPr>
        <w:pStyle w:val="31"/>
        <w:snapToGrid w:val="0"/>
        <w:spacing w:line="360" w:lineRule="auto"/>
        <w:ind w:firstLine="420" w:firstLineChars="200"/>
        <w:rPr>
          <w:rFonts w:hint="eastAsia" w:ascii="仿宋" w:hAnsi="仿宋" w:eastAsia="仿宋" w:cs="仿宋"/>
          <w:color w:val="auto"/>
        </w:rPr>
      </w:pPr>
    </w:p>
    <w:p w14:paraId="16194C94">
      <w:pPr>
        <w:pStyle w:val="31"/>
        <w:snapToGrid w:val="0"/>
        <w:spacing w:line="360" w:lineRule="auto"/>
        <w:ind w:firstLine="420" w:firstLineChars="200"/>
        <w:rPr>
          <w:rFonts w:hint="eastAsia" w:ascii="仿宋" w:hAnsi="仿宋" w:eastAsia="仿宋" w:cs="仿宋"/>
          <w:color w:val="auto"/>
        </w:rPr>
      </w:pPr>
    </w:p>
    <w:p w14:paraId="27B1AF37">
      <w:pPr>
        <w:pStyle w:val="31"/>
        <w:snapToGrid w:val="0"/>
        <w:spacing w:line="360" w:lineRule="auto"/>
        <w:ind w:left="0" w:leftChars="0" w:firstLine="0" w:firstLineChars="0"/>
        <w:rPr>
          <w:rFonts w:hint="eastAsia" w:ascii="仿宋" w:hAnsi="仿宋" w:eastAsia="仿宋" w:cs="仿宋"/>
          <w:color w:val="auto"/>
        </w:rPr>
      </w:pPr>
    </w:p>
    <w:p w14:paraId="78EC28BF">
      <w:pPr>
        <w:pStyle w:val="31"/>
        <w:snapToGrid w:val="0"/>
        <w:spacing w:line="360" w:lineRule="auto"/>
        <w:ind w:left="0" w:leftChars="0" w:firstLine="0" w:firstLineChars="0"/>
        <w:jc w:val="both"/>
        <w:rPr>
          <w:rFonts w:hint="eastAsia" w:ascii="仿宋" w:hAnsi="仿宋" w:eastAsia="仿宋" w:cs="仿宋"/>
          <w:b/>
          <w:color w:val="auto"/>
          <w:kern w:val="0"/>
          <w:sz w:val="21"/>
          <w:szCs w:val="21"/>
          <w:lang w:val="en-US" w:eastAsia="zh-CN" w:bidi="ar-SA"/>
        </w:rPr>
      </w:pPr>
    </w:p>
    <w:p w14:paraId="0A437732">
      <w:pPr>
        <w:pStyle w:val="31"/>
        <w:snapToGrid w:val="0"/>
        <w:spacing w:line="360" w:lineRule="auto"/>
        <w:ind w:firstLine="420" w:firstLineChars="200"/>
        <w:jc w:val="center"/>
        <w:rPr>
          <w:rFonts w:hint="eastAsia" w:ascii="仿宋" w:hAnsi="仿宋" w:eastAsia="仿宋" w:cs="仿宋"/>
          <w:color w:val="auto"/>
          <w:lang w:eastAsia="zh-CN"/>
        </w:rPr>
      </w:pPr>
      <w:r>
        <w:rPr>
          <w:rFonts w:hint="eastAsia" w:ascii="仿宋" w:hAnsi="仿宋" w:eastAsia="仿宋" w:cs="仿宋"/>
          <w:b/>
          <w:color w:val="auto"/>
          <w:kern w:val="0"/>
          <w:sz w:val="21"/>
          <w:szCs w:val="21"/>
          <w:lang w:val="en-US" w:eastAsia="zh-CN" w:bidi="ar-SA"/>
        </w:rPr>
        <w:t>具有履行合同所必需的设备和专业技术能力供应商信用承诺书（格式）</w:t>
      </w:r>
    </w:p>
    <w:p w14:paraId="2D05654F">
      <w:pPr>
        <w:pStyle w:val="31"/>
        <w:snapToGrid w:val="0"/>
        <w:spacing w:line="360" w:lineRule="auto"/>
        <w:ind w:firstLine="420" w:firstLineChars="200"/>
        <w:rPr>
          <w:rFonts w:hint="eastAsia" w:ascii="仿宋" w:hAnsi="仿宋" w:eastAsia="仿宋" w:cs="仿宋"/>
          <w:color w:val="auto"/>
        </w:rPr>
      </w:pPr>
    </w:p>
    <w:p w14:paraId="6A48E795">
      <w:pPr>
        <w:pStyle w:val="31"/>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（采购人名称、采购代理机构名称）：</w:t>
      </w:r>
    </w:p>
    <w:p w14:paraId="32235DA4">
      <w:pPr>
        <w:pStyle w:val="31"/>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本</w:t>
      </w:r>
      <w:r>
        <w:rPr>
          <w:rFonts w:hint="eastAsia" w:ascii="仿宋" w:hAnsi="仿宋" w:eastAsia="仿宋" w:cs="仿宋"/>
          <w:color w:val="auto"/>
          <w:lang w:eastAsia="zh-CN"/>
        </w:rPr>
        <w:t>投标人</w:t>
      </w:r>
      <w:r>
        <w:rPr>
          <w:rFonts w:hint="eastAsia" w:ascii="仿宋" w:hAnsi="仿宋" w:eastAsia="仿宋" w:cs="仿宋"/>
          <w:color w:val="auto"/>
        </w:rPr>
        <w:t>现参与</w:t>
      </w:r>
      <w:r>
        <w:rPr>
          <w:rFonts w:hint="eastAsia" w:ascii="仿宋" w:hAnsi="仿宋" w:eastAsia="仿宋" w:cs="仿宋"/>
          <w:color w:val="auto"/>
          <w:u w:val="single"/>
        </w:rPr>
        <w:t xml:space="preserve">                     </w:t>
      </w:r>
      <w:r>
        <w:rPr>
          <w:rFonts w:hint="eastAsia" w:ascii="仿宋" w:hAnsi="仿宋" w:eastAsia="仿宋" w:cs="仿宋"/>
          <w:color w:val="auto"/>
        </w:rPr>
        <w:t xml:space="preserve"> 项目（项目编号：</w:t>
      </w:r>
      <w:r>
        <w:rPr>
          <w:rFonts w:hint="eastAsia" w:ascii="仿宋" w:hAnsi="仿宋" w:eastAsia="仿宋" w:cs="仿宋"/>
          <w:color w:val="auto"/>
          <w:u w:val="single"/>
        </w:rPr>
        <w:t xml:space="preserve">             </w:t>
      </w:r>
      <w:r>
        <w:rPr>
          <w:rFonts w:hint="eastAsia" w:ascii="仿宋" w:hAnsi="仿宋" w:eastAsia="仿宋" w:cs="仿宋"/>
          <w:color w:val="auto"/>
        </w:rPr>
        <w:t>）的采购活动。根据《中华人民共和国政府采购法》第二十二条规定，我公司作出如下承诺：</w:t>
      </w:r>
    </w:p>
    <w:p w14:paraId="78158249">
      <w:pPr>
        <w:pStyle w:val="31"/>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lang w:eastAsia="zh-CN"/>
        </w:rPr>
        <w:t>我公司</w:t>
      </w:r>
      <w:r>
        <w:rPr>
          <w:rFonts w:hint="eastAsia" w:ascii="仿宋" w:hAnsi="仿宋" w:eastAsia="仿宋" w:cs="仿宋"/>
          <w:color w:val="auto"/>
        </w:rPr>
        <w:t>具有履行合同所必需的设备和专业技术能力；</w:t>
      </w:r>
    </w:p>
    <w:p w14:paraId="1C130838">
      <w:pPr>
        <w:pStyle w:val="31"/>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如上述承诺不真实，愿意按照政府采购有关法律法规的规定接受处罚。</w:t>
      </w:r>
    </w:p>
    <w:p w14:paraId="645FE4FA">
      <w:pPr>
        <w:pStyle w:val="31"/>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特此声明</w:t>
      </w:r>
    </w:p>
    <w:p w14:paraId="2DF47F23">
      <w:pPr>
        <w:pStyle w:val="31"/>
        <w:snapToGrid w:val="0"/>
        <w:spacing w:line="360" w:lineRule="auto"/>
        <w:ind w:firstLine="420" w:firstLineChars="200"/>
        <w:rPr>
          <w:rFonts w:hint="eastAsia" w:ascii="仿宋" w:hAnsi="仿宋" w:eastAsia="仿宋" w:cs="仿宋"/>
          <w:color w:val="auto"/>
        </w:rPr>
      </w:pPr>
    </w:p>
    <w:p w14:paraId="6D0B7879">
      <w:pPr>
        <w:pStyle w:val="31"/>
        <w:snapToGrid w:val="0"/>
        <w:spacing w:line="360" w:lineRule="auto"/>
        <w:ind w:firstLine="4410" w:firstLineChars="2100"/>
        <w:rPr>
          <w:rFonts w:hint="eastAsia" w:ascii="仿宋" w:hAnsi="仿宋" w:eastAsia="仿宋" w:cs="仿宋"/>
          <w:b/>
          <w:color w:val="auto"/>
          <w:kern w:val="0"/>
          <w:sz w:val="21"/>
          <w:szCs w:val="21"/>
          <w:lang w:val="en-US" w:eastAsia="zh-CN" w:bidi="ar-SA"/>
        </w:rPr>
      </w:pPr>
      <w:r>
        <w:rPr>
          <w:rFonts w:hint="eastAsia" w:ascii="仿宋" w:hAnsi="仿宋" w:eastAsia="仿宋" w:cs="仿宋"/>
          <w:color w:val="auto"/>
          <w:lang w:eastAsia="zh-CN"/>
        </w:rPr>
        <w:t>投标人</w:t>
      </w:r>
      <w:r>
        <w:rPr>
          <w:rFonts w:hint="eastAsia" w:ascii="仿宋" w:hAnsi="仿宋" w:eastAsia="仿宋" w:cs="仿宋"/>
          <w:color w:val="auto"/>
        </w:rPr>
        <w:t>：              （</w:t>
      </w:r>
      <w:r>
        <w:rPr>
          <w:rFonts w:hint="eastAsia" w:ascii="仿宋" w:hAnsi="仿宋" w:eastAsia="仿宋" w:cs="仿宋"/>
          <w:color w:val="auto"/>
          <w:szCs w:val="21"/>
          <w:lang w:eastAsia="zh-CN"/>
        </w:rPr>
        <w:t>法人单位电子签章</w:t>
      </w:r>
      <w:r>
        <w:rPr>
          <w:rFonts w:hint="eastAsia" w:ascii="仿宋" w:hAnsi="仿宋" w:eastAsia="仿宋" w:cs="仿宋"/>
          <w:color w:val="auto"/>
        </w:rPr>
        <w:t>）</w:t>
      </w:r>
    </w:p>
    <w:p w14:paraId="6A8E9FCB">
      <w:pPr>
        <w:pStyle w:val="31"/>
        <w:snapToGrid w:val="0"/>
        <w:spacing w:line="360" w:lineRule="auto"/>
        <w:ind w:firstLine="420" w:firstLineChars="200"/>
        <w:rPr>
          <w:rFonts w:hint="eastAsia" w:ascii="仿宋" w:hAnsi="仿宋" w:eastAsia="仿宋" w:cs="仿宋"/>
          <w:color w:val="auto"/>
          <w:lang w:eastAsia="zh-CN"/>
        </w:rPr>
      </w:pPr>
      <w:r>
        <w:rPr>
          <w:rFonts w:hint="eastAsia" w:ascii="仿宋" w:hAnsi="仿宋" w:eastAsia="仿宋" w:cs="仿宋"/>
          <w:color w:val="auto"/>
        </w:rPr>
        <w:t xml:space="preserve">                          </w:t>
      </w:r>
      <w:r>
        <w:rPr>
          <w:rFonts w:hint="eastAsia" w:ascii="仿宋" w:hAnsi="仿宋" w:eastAsia="仿宋" w:cs="仿宋"/>
          <w:color w:val="auto"/>
          <w:lang w:val="en-US" w:eastAsia="zh-CN"/>
        </w:rPr>
        <w:t xml:space="preserve">          </w:t>
      </w:r>
      <w:r>
        <w:rPr>
          <w:rFonts w:hint="eastAsia" w:ascii="仿宋" w:hAnsi="仿宋" w:eastAsia="仿宋" w:cs="仿宋"/>
          <w:color w:val="auto"/>
        </w:rPr>
        <w:t xml:space="preserve">  年  月  日</w:t>
      </w:r>
    </w:p>
    <w:p w14:paraId="05C7CABE">
      <w:pPr>
        <w:pStyle w:val="31"/>
        <w:snapToGrid w:val="0"/>
        <w:spacing w:line="360" w:lineRule="auto"/>
        <w:ind w:firstLine="420" w:firstLineChars="200"/>
        <w:rPr>
          <w:rFonts w:hint="eastAsia" w:ascii="仿宋" w:hAnsi="仿宋" w:eastAsia="仿宋" w:cs="仿宋"/>
          <w:color w:val="auto"/>
          <w:lang w:eastAsia="zh-CN"/>
        </w:rPr>
      </w:pPr>
    </w:p>
    <w:p w14:paraId="45672A80">
      <w:pPr>
        <w:pStyle w:val="31"/>
        <w:snapToGrid w:val="0"/>
        <w:spacing w:line="360" w:lineRule="auto"/>
        <w:ind w:left="0" w:leftChars="0" w:firstLine="0" w:firstLineChars="0"/>
        <w:jc w:val="both"/>
        <w:rPr>
          <w:rFonts w:hint="eastAsia" w:ascii="仿宋" w:hAnsi="仿宋" w:eastAsia="仿宋" w:cs="仿宋"/>
          <w:b/>
          <w:color w:val="auto"/>
          <w:kern w:val="0"/>
          <w:sz w:val="21"/>
          <w:szCs w:val="21"/>
          <w:lang w:val="en-US" w:eastAsia="zh-CN" w:bidi="ar-SA"/>
        </w:rPr>
      </w:pPr>
    </w:p>
    <w:p w14:paraId="253F092B">
      <w:pPr>
        <w:pStyle w:val="31"/>
        <w:snapToGrid w:val="0"/>
        <w:spacing w:line="360" w:lineRule="auto"/>
        <w:ind w:left="0" w:leftChars="0" w:firstLine="0" w:firstLineChars="0"/>
        <w:jc w:val="both"/>
        <w:rPr>
          <w:rFonts w:hint="eastAsia" w:ascii="仿宋" w:hAnsi="仿宋" w:eastAsia="仿宋" w:cs="仿宋"/>
          <w:b/>
          <w:color w:val="auto"/>
          <w:kern w:val="0"/>
          <w:sz w:val="21"/>
          <w:szCs w:val="21"/>
          <w:lang w:val="en-US" w:eastAsia="zh-CN" w:bidi="ar-SA"/>
        </w:rPr>
      </w:pPr>
    </w:p>
    <w:p w14:paraId="3663EDB5">
      <w:pPr>
        <w:pStyle w:val="31"/>
        <w:snapToGrid w:val="0"/>
        <w:spacing w:line="360" w:lineRule="auto"/>
        <w:ind w:firstLine="420" w:firstLineChars="200"/>
        <w:jc w:val="center"/>
        <w:rPr>
          <w:rFonts w:hint="eastAsia" w:ascii="仿宋" w:hAnsi="仿宋" w:eastAsia="仿宋" w:cs="仿宋"/>
          <w:b/>
          <w:color w:val="auto"/>
          <w:kern w:val="0"/>
          <w:sz w:val="21"/>
          <w:szCs w:val="21"/>
          <w:lang w:val="en-US" w:eastAsia="zh-CN" w:bidi="ar-SA"/>
        </w:rPr>
      </w:pPr>
    </w:p>
    <w:p w14:paraId="68C834D6">
      <w:pPr>
        <w:pStyle w:val="31"/>
        <w:snapToGrid w:val="0"/>
        <w:spacing w:line="360" w:lineRule="auto"/>
        <w:ind w:firstLine="420" w:firstLineChars="200"/>
        <w:jc w:val="center"/>
        <w:rPr>
          <w:rFonts w:hint="eastAsia" w:ascii="仿宋" w:hAnsi="仿宋" w:eastAsia="仿宋" w:cs="仿宋"/>
          <w:b/>
          <w:color w:val="auto"/>
          <w:kern w:val="0"/>
          <w:sz w:val="21"/>
          <w:szCs w:val="21"/>
          <w:lang w:val="en-US" w:eastAsia="zh-CN" w:bidi="ar-SA"/>
        </w:rPr>
      </w:pPr>
      <w:r>
        <w:rPr>
          <w:rFonts w:hint="eastAsia" w:ascii="仿宋" w:hAnsi="仿宋" w:eastAsia="仿宋" w:cs="仿宋"/>
          <w:b/>
          <w:color w:val="auto"/>
          <w:kern w:val="0"/>
          <w:sz w:val="21"/>
          <w:szCs w:val="21"/>
          <w:lang w:val="en-US" w:eastAsia="zh-CN" w:bidi="ar-SA"/>
        </w:rPr>
        <w:t>有依法缴纳税收和社会保障资金的良好记录供应商信用承诺书（格式）</w:t>
      </w:r>
    </w:p>
    <w:p w14:paraId="2A03349D">
      <w:pPr>
        <w:pStyle w:val="31"/>
        <w:snapToGrid w:val="0"/>
        <w:spacing w:line="360" w:lineRule="auto"/>
        <w:ind w:firstLine="420" w:firstLineChars="200"/>
        <w:rPr>
          <w:rFonts w:hint="eastAsia" w:ascii="仿宋" w:hAnsi="仿宋" w:eastAsia="仿宋" w:cs="仿宋"/>
          <w:color w:val="auto"/>
        </w:rPr>
      </w:pPr>
    </w:p>
    <w:p w14:paraId="78648543">
      <w:pPr>
        <w:pStyle w:val="31"/>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（采购人名称、采购代理机构名称）：</w:t>
      </w:r>
    </w:p>
    <w:p w14:paraId="2E356FDC">
      <w:pPr>
        <w:pStyle w:val="31"/>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本</w:t>
      </w:r>
      <w:r>
        <w:rPr>
          <w:rFonts w:hint="eastAsia" w:ascii="仿宋" w:hAnsi="仿宋" w:eastAsia="仿宋" w:cs="仿宋"/>
          <w:color w:val="auto"/>
          <w:lang w:eastAsia="zh-CN"/>
        </w:rPr>
        <w:t>投标人</w:t>
      </w:r>
      <w:r>
        <w:rPr>
          <w:rFonts w:hint="eastAsia" w:ascii="仿宋" w:hAnsi="仿宋" w:eastAsia="仿宋" w:cs="仿宋"/>
          <w:color w:val="auto"/>
        </w:rPr>
        <w:t>现参与</w:t>
      </w:r>
      <w:r>
        <w:rPr>
          <w:rFonts w:hint="eastAsia" w:ascii="仿宋" w:hAnsi="仿宋" w:eastAsia="仿宋" w:cs="仿宋"/>
          <w:color w:val="auto"/>
          <w:u w:val="single"/>
        </w:rPr>
        <w:t xml:space="preserve">                     </w:t>
      </w:r>
      <w:r>
        <w:rPr>
          <w:rFonts w:hint="eastAsia" w:ascii="仿宋" w:hAnsi="仿宋" w:eastAsia="仿宋" w:cs="仿宋"/>
          <w:color w:val="auto"/>
        </w:rPr>
        <w:t xml:space="preserve"> 项目（项目编号：</w:t>
      </w:r>
      <w:r>
        <w:rPr>
          <w:rFonts w:hint="eastAsia" w:ascii="仿宋" w:hAnsi="仿宋" w:eastAsia="仿宋" w:cs="仿宋"/>
          <w:color w:val="auto"/>
          <w:u w:val="single"/>
        </w:rPr>
        <w:t xml:space="preserve">           </w:t>
      </w:r>
      <w:r>
        <w:rPr>
          <w:rFonts w:hint="eastAsia" w:ascii="仿宋" w:hAnsi="仿宋" w:eastAsia="仿宋" w:cs="仿宋"/>
          <w:color w:val="auto"/>
        </w:rPr>
        <w:t xml:space="preserve">  ）的采购活动。根据《中华人民共和国政府采购法》第二十二条规定，我公司作出如下承诺：</w:t>
      </w:r>
    </w:p>
    <w:p w14:paraId="394BD420">
      <w:pPr>
        <w:pStyle w:val="31"/>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szCs w:val="21"/>
        </w:rPr>
        <w:t>承诺</w:t>
      </w:r>
      <w:r>
        <w:rPr>
          <w:rFonts w:hint="eastAsia" w:ascii="仿宋" w:hAnsi="仿宋" w:eastAsia="仿宋" w:cs="仿宋"/>
          <w:color w:val="auto"/>
          <w:szCs w:val="21"/>
          <w:lang w:eastAsia="zh-CN"/>
        </w:rPr>
        <w:t>我公司</w:t>
      </w:r>
      <w:r>
        <w:rPr>
          <w:rFonts w:hint="eastAsia" w:ascii="仿宋" w:hAnsi="仿宋" w:eastAsia="仿宋" w:cs="仿宋"/>
          <w:color w:val="auto"/>
          <w:szCs w:val="21"/>
        </w:rPr>
        <w:t>有依法缴纳税收和社会保障资金的良好记录</w:t>
      </w:r>
      <w:r>
        <w:rPr>
          <w:rFonts w:hint="eastAsia" w:ascii="仿宋" w:hAnsi="仿宋" w:eastAsia="仿宋" w:cs="仿宋"/>
          <w:color w:val="auto"/>
        </w:rPr>
        <w:t>；</w:t>
      </w:r>
    </w:p>
    <w:p w14:paraId="58CFD799">
      <w:pPr>
        <w:pStyle w:val="31"/>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如上述承诺不真实，愿意按照政府采购有关法律法规的规定接受处罚。</w:t>
      </w:r>
    </w:p>
    <w:p w14:paraId="521EB2A7">
      <w:pPr>
        <w:pStyle w:val="31"/>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特此声明</w:t>
      </w:r>
    </w:p>
    <w:p w14:paraId="4356F807">
      <w:pPr>
        <w:pStyle w:val="31"/>
        <w:snapToGrid w:val="0"/>
        <w:spacing w:line="360" w:lineRule="auto"/>
        <w:ind w:firstLine="4410" w:firstLineChars="2100"/>
        <w:rPr>
          <w:rFonts w:hint="eastAsia" w:ascii="仿宋" w:hAnsi="仿宋" w:eastAsia="仿宋" w:cs="仿宋"/>
          <w:b/>
          <w:color w:val="auto"/>
          <w:kern w:val="0"/>
          <w:sz w:val="21"/>
          <w:szCs w:val="21"/>
          <w:lang w:val="en-US" w:eastAsia="zh-CN" w:bidi="ar-SA"/>
        </w:rPr>
      </w:pPr>
      <w:r>
        <w:rPr>
          <w:rFonts w:hint="eastAsia" w:ascii="仿宋" w:hAnsi="仿宋" w:eastAsia="仿宋" w:cs="仿宋"/>
          <w:color w:val="auto"/>
          <w:lang w:eastAsia="zh-CN"/>
        </w:rPr>
        <w:t>投标人</w:t>
      </w:r>
      <w:r>
        <w:rPr>
          <w:rFonts w:hint="eastAsia" w:ascii="仿宋" w:hAnsi="仿宋" w:eastAsia="仿宋" w:cs="仿宋"/>
          <w:color w:val="auto"/>
        </w:rPr>
        <w:t>：              （</w:t>
      </w:r>
      <w:r>
        <w:rPr>
          <w:rFonts w:hint="eastAsia" w:ascii="仿宋" w:hAnsi="仿宋" w:eastAsia="仿宋" w:cs="仿宋"/>
          <w:color w:val="auto"/>
          <w:szCs w:val="21"/>
          <w:lang w:eastAsia="zh-CN"/>
        </w:rPr>
        <w:t>法人单位电子签章</w:t>
      </w:r>
      <w:r>
        <w:rPr>
          <w:rFonts w:hint="eastAsia" w:ascii="仿宋" w:hAnsi="仿宋" w:eastAsia="仿宋" w:cs="仿宋"/>
          <w:color w:val="auto"/>
        </w:rPr>
        <w:t>）</w:t>
      </w:r>
    </w:p>
    <w:p w14:paraId="7DD7DA05">
      <w:pPr>
        <w:pStyle w:val="31"/>
        <w:snapToGrid w:val="0"/>
        <w:spacing w:line="360" w:lineRule="auto"/>
        <w:ind w:firstLine="420" w:firstLineChars="200"/>
        <w:rPr>
          <w:rFonts w:hint="eastAsia" w:ascii="仿宋" w:hAnsi="仿宋" w:eastAsia="仿宋" w:cs="仿宋"/>
          <w:color w:val="auto"/>
        </w:rPr>
      </w:pPr>
      <w:r>
        <w:rPr>
          <w:rFonts w:hint="eastAsia" w:ascii="仿宋" w:hAnsi="仿宋" w:eastAsia="仿宋" w:cs="仿宋"/>
          <w:b/>
          <w:color w:val="auto"/>
          <w:kern w:val="0"/>
          <w:sz w:val="21"/>
          <w:szCs w:val="21"/>
          <w:lang w:val="en-US" w:eastAsia="zh-CN" w:bidi="ar-SA"/>
        </w:rPr>
        <w:t xml:space="preserve">                                               </w:t>
      </w:r>
      <w:r>
        <w:rPr>
          <w:rFonts w:hint="eastAsia" w:ascii="仿宋" w:hAnsi="仿宋" w:eastAsia="仿宋" w:cs="仿宋"/>
          <w:color w:val="auto"/>
        </w:rPr>
        <w:t>年  月  日</w:t>
      </w:r>
    </w:p>
    <w:p w14:paraId="00D8A5B7">
      <w:pPr>
        <w:pStyle w:val="31"/>
        <w:snapToGrid w:val="0"/>
        <w:spacing w:line="360" w:lineRule="auto"/>
        <w:ind w:firstLine="420" w:firstLineChars="200"/>
        <w:rPr>
          <w:rFonts w:hint="eastAsia" w:ascii="仿宋" w:hAnsi="仿宋" w:eastAsia="仿宋" w:cs="仿宋"/>
          <w:b/>
          <w:color w:val="auto"/>
          <w:kern w:val="0"/>
          <w:sz w:val="21"/>
          <w:szCs w:val="21"/>
          <w:lang w:val="en-US" w:eastAsia="zh-CN" w:bidi="ar-SA"/>
        </w:rPr>
      </w:pPr>
    </w:p>
    <w:p w14:paraId="5DA8F658">
      <w:pPr>
        <w:pStyle w:val="31"/>
        <w:snapToGrid w:val="0"/>
        <w:spacing w:line="360" w:lineRule="auto"/>
        <w:ind w:firstLine="420" w:firstLineChars="200"/>
        <w:rPr>
          <w:rFonts w:hint="eastAsia" w:ascii="仿宋" w:hAnsi="仿宋" w:eastAsia="仿宋" w:cs="仿宋"/>
          <w:b/>
          <w:color w:val="auto"/>
          <w:kern w:val="0"/>
          <w:sz w:val="21"/>
          <w:szCs w:val="21"/>
          <w:lang w:val="en-US" w:eastAsia="zh-CN" w:bidi="ar-SA"/>
        </w:rPr>
      </w:pPr>
    </w:p>
    <w:p w14:paraId="47DA54B2">
      <w:pPr>
        <w:pStyle w:val="31"/>
        <w:snapToGrid w:val="0"/>
        <w:spacing w:line="360" w:lineRule="auto"/>
        <w:ind w:firstLine="420" w:firstLineChars="200"/>
        <w:rPr>
          <w:rFonts w:hint="eastAsia" w:ascii="仿宋" w:hAnsi="仿宋" w:eastAsia="仿宋" w:cs="仿宋"/>
          <w:b/>
          <w:color w:val="auto"/>
          <w:kern w:val="0"/>
          <w:sz w:val="21"/>
          <w:szCs w:val="21"/>
          <w:lang w:val="en-US" w:eastAsia="zh-CN" w:bidi="ar-SA"/>
        </w:rPr>
      </w:pPr>
    </w:p>
    <w:p w14:paraId="378C5AD9">
      <w:pPr>
        <w:pStyle w:val="31"/>
        <w:snapToGrid w:val="0"/>
        <w:spacing w:line="360" w:lineRule="auto"/>
        <w:ind w:firstLine="420" w:firstLineChars="200"/>
        <w:rPr>
          <w:rFonts w:hint="eastAsia" w:ascii="仿宋" w:hAnsi="仿宋" w:eastAsia="仿宋" w:cs="仿宋"/>
          <w:b/>
          <w:color w:val="auto"/>
          <w:kern w:val="0"/>
          <w:sz w:val="21"/>
          <w:szCs w:val="21"/>
          <w:lang w:val="en-US" w:eastAsia="zh-CN" w:bidi="ar-SA"/>
        </w:rPr>
      </w:pPr>
    </w:p>
    <w:p w14:paraId="16E47E8D">
      <w:pPr>
        <w:pStyle w:val="31"/>
        <w:snapToGrid w:val="0"/>
        <w:spacing w:line="360" w:lineRule="auto"/>
        <w:ind w:firstLine="420" w:firstLineChars="200"/>
        <w:rPr>
          <w:rFonts w:hint="eastAsia" w:ascii="仿宋" w:hAnsi="仿宋" w:eastAsia="仿宋" w:cs="仿宋"/>
          <w:b/>
          <w:color w:val="auto"/>
          <w:kern w:val="0"/>
          <w:sz w:val="21"/>
          <w:szCs w:val="21"/>
          <w:lang w:val="en-US" w:eastAsia="zh-CN" w:bidi="ar-SA"/>
        </w:rPr>
      </w:pPr>
    </w:p>
    <w:p w14:paraId="429FDFEA">
      <w:pPr>
        <w:pStyle w:val="31"/>
        <w:snapToGrid w:val="0"/>
        <w:spacing w:line="360" w:lineRule="auto"/>
        <w:ind w:firstLine="420" w:firstLineChars="200"/>
        <w:rPr>
          <w:rFonts w:hint="eastAsia" w:ascii="仿宋" w:hAnsi="仿宋" w:eastAsia="仿宋" w:cs="仿宋"/>
          <w:b/>
          <w:color w:val="auto"/>
          <w:kern w:val="0"/>
          <w:sz w:val="21"/>
          <w:szCs w:val="21"/>
          <w:lang w:val="en-US" w:eastAsia="zh-CN" w:bidi="ar-SA"/>
        </w:rPr>
      </w:pPr>
    </w:p>
    <w:p w14:paraId="40056AB9">
      <w:pPr>
        <w:pStyle w:val="31"/>
        <w:snapToGrid w:val="0"/>
        <w:spacing w:line="360" w:lineRule="auto"/>
        <w:ind w:firstLine="420" w:firstLineChars="200"/>
        <w:rPr>
          <w:rFonts w:hint="eastAsia" w:ascii="仿宋" w:hAnsi="仿宋" w:eastAsia="仿宋" w:cs="仿宋"/>
          <w:b/>
          <w:color w:val="auto"/>
          <w:kern w:val="0"/>
          <w:sz w:val="21"/>
          <w:szCs w:val="21"/>
          <w:lang w:val="en-US" w:eastAsia="zh-CN" w:bidi="ar-SA"/>
        </w:rPr>
      </w:pPr>
    </w:p>
    <w:p w14:paraId="4FD3F0F7">
      <w:pPr>
        <w:pStyle w:val="31"/>
        <w:snapToGrid w:val="0"/>
        <w:spacing w:line="360" w:lineRule="auto"/>
        <w:ind w:firstLine="420" w:firstLineChars="200"/>
        <w:rPr>
          <w:rFonts w:hint="eastAsia" w:ascii="仿宋" w:hAnsi="仿宋" w:eastAsia="仿宋" w:cs="仿宋"/>
          <w:b/>
          <w:color w:val="auto"/>
          <w:kern w:val="0"/>
          <w:sz w:val="21"/>
          <w:szCs w:val="21"/>
          <w:lang w:val="en-US" w:eastAsia="zh-CN" w:bidi="ar-SA"/>
        </w:rPr>
      </w:pPr>
    </w:p>
    <w:p w14:paraId="426F2019">
      <w:pPr>
        <w:pStyle w:val="31"/>
        <w:snapToGrid w:val="0"/>
        <w:spacing w:line="360" w:lineRule="auto"/>
        <w:ind w:firstLine="420" w:firstLineChars="200"/>
        <w:rPr>
          <w:rFonts w:hint="eastAsia" w:ascii="仿宋" w:hAnsi="仿宋" w:eastAsia="仿宋" w:cs="仿宋"/>
          <w:b/>
          <w:color w:val="auto"/>
          <w:kern w:val="0"/>
          <w:sz w:val="21"/>
          <w:szCs w:val="21"/>
          <w:lang w:val="en-US" w:eastAsia="zh-CN" w:bidi="ar-SA"/>
        </w:rPr>
      </w:pPr>
    </w:p>
    <w:p w14:paraId="3C23ABEA">
      <w:pPr>
        <w:pStyle w:val="31"/>
        <w:snapToGrid w:val="0"/>
        <w:spacing w:line="360" w:lineRule="auto"/>
        <w:ind w:firstLine="420" w:firstLineChars="200"/>
        <w:rPr>
          <w:rFonts w:hint="eastAsia" w:ascii="仿宋" w:hAnsi="仿宋" w:eastAsia="仿宋" w:cs="仿宋"/>
          <w:color w:val="auto"/>
          <w:lang w:eastAsia="zh-CN"/>
        </w:rPr>
      </w:pPr>
      <w:r>
        <w:rPr>
          <w:rFonts w:hint="eastAsia" w:ascii="仿宋" w:hAnsi="仿宋" w:eastAsia="仿宋" w:cs="仿宋"/>
          <w:b/>
          <w:color w:val="auto"/>
          <w:kern w:val="0"/>
          <w:sz w:val="21"/>
          <w:szCs w:val="21"/>
          <w:lang w:val="en-US" w:eastAsia="zh-CN" w:bidi="ar-SA"/>
        </w:rPr>
        <w:t>参加政府采购活动前三年内，在经营活动中没有重大违法记录供应商信用承诺书（格式）</w:t>
      </w:r>
    </w:p>
    <w:p w14:paraId="2E82909F">
      <w:pPr>
        <w:pStyle w:val="31"/>
        <w:snapToGrid w:val="0"/>
        <w:spacing w:line="360" w:lineRule="auto"/>
        <w:ind w:firstLine="420" w:firstLineChars="200"/>
        <w:rPr>
          <w:rFonts w:hint="eastAsia" w:ascii="仿宋" w:hAnsi="仿宋" w:eastAsia="仿宋" w:cs="仿宋"/>
          <w:color w:val="auto"/>
        </w:rPr>
      </w:pPr>
    </w:p>
    <w:p w14:paraId="3F857151">
      <w:pPr>
        <w:pStyle w:val="31"/>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（采购人名称、采购代理机构名称）：</w:t>
      </w:r>
    </w:p>
    <w:p w14:paraId="4AF456F8">
      <w:pPr>
        <w:pStyle w:val="31"/>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本</w:t>
      </w:r>
      <w:r>
        <w:rPr>
          <w:rFonts w:hint="eastAsia" w:ascii="仿宋" w:hAnsi="仿宋" w:eastAsia="仿宋" w:cs="仿宋"/>
          <w:color w:val="auto"/>
          <w:lang w:eastAsia="zh-CN"/>
        </w:rPr>
        <w:t>投标人</w:t>
      </w:r>
      <w:r>
        <w:rPr>
          <w:rFonts w:hint="eastAsia" w:ascii="仿宋" w:hAnsi="仿宋" w:eastAsia="仿宋" w:cs="仿宋"/>
          <w:color w:val="auto"/>
        </w:rPr>
        <w:t>现参与</w:t>
      </w:r>
      <w:r>
        <w:rPr>
          <w:rFonts w:hint="eastAsia" w:ascii="仿宋" w:hAnsi="仿宋" w:eastAsia="仿宋" w:cs="仿宋"/>
          <w:color w:val="auto"/>
          <w:u w:val="single"/>
        </w:rPr>
        <w:t xml:space="preserve">                     </w:t>
      </w:r>
      <w:r>
        <w:rPr>
          <w:rFonts w:hint="eastAsia" w:ascii="仿宋" w:hAnsi="仿宋" w:eastAsia="仿宋" w:cs="仿宋"/>
          <w:color w:val="auto"/>
        </w:rPr>
        <w:t xml:space="preserve"> 项目（项目编号：</w:t>
      </w:r>
      <w:r>
        <w:rPr>
          <w:rFonts w:hint="eastAsia" w:ascii="仿宋" w:hAnsi="仿宋" w:eastAsia="仿宋" w:cs="仿宋"/>
          <w:color w:val="auto"/>
          <w:u w:val="single"/>
        </w:rPr>
        <w:t xml:space="preserve">           </w:t>
      </w:r>
      <w:r>
        <w:rPr>
          <w:rFonts w:hint="eastAsia" w:ascii="仿宋" w:hAnsi="仿宋" w:eastAsia="仿宋" w:cs="仿宋"/>
          <w:color w:val="auto"/>
        </w:rPr>
        <w:t xml:space="preserve">  ）的采购活动。根据《中华人民共和国政府采购法》第二十二条规定，我公司作出如下承诺：</w:t>
      </w:r>
    </w:p>
    <w:p w14:paraId="0F76FF1F">
      <w:pPr>
        <w:pStyle w:val="31"/>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lang w:eastAsia="zh-CN"/>
        </w:rPr>
        <w:t>我公司参加政府采购活动前三年内，在经营活动中没有重大违法记录</w:t>
      </w:r>
      <w:r>
        <w:rPr>
          <w:rFonts w:hint="eastAsia" w:ascii="仿宋" w:hAnsi="仿宋" w:eastAsia="仿宋" w:cs="仿宋"/>
          <w:color w:val="auto"/>
        </w:rPr>
        <w:t>；</w:t>
      </w:r>
    </w:p>
    <w:p w14:paraId="04F95D5D">
      <w:pPr>
        <w:pStyle w:val="31"/>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如上述承诺不真实，愿意按照政府采购有关法律法规的规定接受处罚。</w:t>
      </w:r>
    </w:p>
    <w:p w14:paraId="777CC39E">
      <w:pPr>
        <w:pStyle w:val="31"/>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特此声明</w:t>
      </w:r>
    </w:p>
    <w:p w14:paraId="587F1876">
      <w:pPr>
        <w:pStyle w:val="31"/>
        <w:snapToGrid w:val="0"/>
        <w:spacing w:line="360" w:lineRule="auto"/>
        <w:ind w:firstLine="4410" w:firstLineChars="2100"/>
        <w:rPr>
          <w:rFonts w:hint="eastAsia" w:ascii="仿宋" w:hAnsi="仿宋" w:eastAsia="仿宋" w:cs="仿宋"/>
          <w:b/>
          <w:color w:val="auto"/>
          <w:kern w:val="0"/>
          <w:sz w:val="21"/>
          <w:szCs w:val="21"/>
          <w:lang w:val="en-US" w:eastAsia="zh-CN" w:bidi="ar-SA"/>
        </w:rPr>
      </w:pPr>
      <w:r>
        <w:rPr>
          <w:rFonts w:hint="eastAsia" w:ascii="仿宋" w:hAnsi="仿宋" w:eastAsia="仿宋" w:cs="仿宋"/>
          <w:color w:val="auto"/>
          <w:lang w:eastAsia="zh-CN"/>
        </w:rPr>
        <w:t>投标人</w:t>
      </w:r>
      <w:r>
        <w:rPr>
          <w:rFonts w:hint="eastAsia" w:ascii="仿宋" w:hAnsi="仿宋" w:eastAsia="仿宋" w:cs="仿宋"/>
          <w:color w:val="auto"/>
        </w:rPr>
        <w:t>：              （</w:t>
      </w:r>
      <w:r>
        <w:rPr>
          <w:rFonts w:hint="eastAsia" w:ascii="仿宋" w:hAnsi="仿宋" w:eastAsia="仿宋" w:cs="仿宋"/>
          <w:color w:val="auto"/>
          <w:szCs w:val="21"/>
          <w:lang w:eastAsia="zh-CN"/>
        </w:rPr>
        <w:t>法人单位电子签章</w:t>
      </w:r>
      <w:r>
        <w:rPr>
          <w:rFonts w:hint="eastAsia" w:ascii="仿宋" w:hAnsi="仿宋" w:eastAsia="仿宋" w:cs="仿宋"/>
          <w:color w:val="auto"/>
        </w:rPr>
        <w:t>）</w:t>
      </w:r>
    </w:p>
    <w:p w14:paraId="7901B2EC">
      <w:pPr>
        <w:pStyle w:val="31"/>
        <w:snapToGrid w:val="0"/>
        <w:spacing w:line="360" w:lineRule="auto"/>
        <w:ind w:firstLine="3780" w:firstLineChars="1800"/>
        <w:rPr>
          <w:rFonts w:hint="eastAsia" w:ascii="仿宋" w:hAnsi="仿宋" w:eastAsia="仿宋" w:cs="仿宋"/>
          <w:color w:val="auto"/>
        </w:rPr>
      </w:pPr>
    </w:p>
    <w:p w14:paraId="63281A05">
      <w:pPr>
        <w:pStyle w:val="31"/>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 xml:space="preserve">                                               年  月  日</w:t>
      </w:r>
    </w:p>
    <w:p w14:paraId="2DE201B5">
      <w:pPr>
        <w:pStyle w:val="15"/>
        <w:rPr>
          <w:rFonts w:hint="eastAsia" w:ascii="仿宋" w:hAnsi="仿宋" w:eastAsia="仿宋" w:cs="仿宋"/>
          <w:b/>
          <w:color w:val="auto"/>
          <w:szCs w:val="21"/>
        </w:rPr>
      </w:pPr>
    </w:p>
    <w:p w14:paraId="7F204314">
      <w:pPr>
        <w:spacing w:line="360" w:lineRule="auto"/>
        <w:ind w:right="357"/>
        <w:jc w:val="left"/>
        <w:outlineLvl w:val="1"/>
        <w:rPr>
          <w:rFonts w:hint="eastAsia" w:ascii="仿宋" w:hAnsi="仿宋" w:eastAsia="仿宋" w:cs="仿宋"/>
          <w:b/>
          <w:color w:val="auto"/>
          <w:szCs w:val="21"/>
          <w:lang w:val="en-US" w:eastAsia="zh-CN"/>
        </w:rPr>
      </w:pPr>
    </w:p>
    <w:p w14:paraId="1CAB8AFC">
      <w:pPr>
        <w:spacing w:line="360" w:lineRule="auto"/>
        <w:ind w:right="357"/>
        <w:jc w:val="center"/>
        <w:outlineLvl w:val="1"/>
        <w:rPr>
          <w:rFonts w:hint="eastAsia" w:ascii="仿宋" w:hAnsi="仿宋" w:eastAsia="仿宋" w:cs="仿宋"/>
          <w:b/>
          <w:color w:val="auto"/>
          <w:szCs w:val="21"/>
          <w:lang w:val="en-US" w:eastAsia="zh-CN"/>
        </w:rPr>
      </w:pPr>
      <w:r>
        <w:rPr>
          <w:rFonts w:hint="eastAsia" w:ascii="仿宋" w:hAnsi="仿宋" w:eastAsia="仿宋" w:cs="仿宋"/>
          <w:b/>
          <w:color w:val="auto"/>
          <w:szCs w:val="21"/>
          <w:lang w:val="en-US" w:eastAsia="zh-CN"/>
        </w:rPr>
        <w:t>政府采购活动承诺书（格式）</w:t>
      </w:r>
    </w:p>
    <w:p w14:paraId="5F44CAB3">
      <w:pPr>
        <w:spacing w:line="360" w:lineRule="auto"/>
        <w:ind w:right="357"/>
        <w:jc w:val="left"/>
        <w:outlineLvl w:val="1"/>
        <w:rPr>
          <w:rFonts w:hint="eastAsia" w:ascii="仿宋" w:hAnsi="仿宋" w:eastAsia="仿宋" w:cs="仿宋"/>
          <w:b/>
          <w:color w:val="auto"/>
          <w:szCs w:val="21"/>
          <w:lang w:val="en-US" w:eastAsia="zh-CN"/>
        </w:rPr>
      </w:pPr>
    </w:p>
    <w:p w14:paraId="1CBC038C">
      <w:pPr>
        <w:pStyle w:val="31"/>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（采购人名称、采购代理机构名称）：</w:t>
      </w:r>
    </w:p>
    <w:p w14:paraId="324B55A7">
      <w:pPr>
        <w:pStyle w:val="31"/>
        <w:snapToGrid w:val="0"/>
        <w:spacing w:line="360" w:lineRule="auto"/>
        <w:ind w:firstLine="420" w:firstLineChars="200"/>
        <w:rPr>
          <w:rFonts w:hint="eastAsia" w:ascii="仿宋" w:hAnsi="仿宋" w:eastAsia="仿宋" w:cs="仿宋"/>
          <w:color w:val="auto"/>
          <w:lang w:val="en-US" w:eastAsia="zh-CN"/>
        </w:rPr>
      </w:pPr>
      <w:r>
        <w:rPr>
          <w:rFonts w:hint="eastAsia" w:ascii="仿宋" w:hAnsi="仿宋" w:eastAsia="仿宋" w:cs="仿宋"/>
          <w:color w:val="auto"/>
        </w:rPr>
        <w:t>本</w:t>
      </w:r>
      <w:r>
        <w:rPr>
          <w:rFonts w:hint="eastAsia" w:ascii="仿宋" w:hAnsi="仿宋" w:eastAsia="仿宋" w:cs="仿宋"/>
          <w:color w:val="auto"/>
          <w:lang w:eastAsia="zh-CN"/>
        </w:rPr>
        <w:t>投标人</w:t>
      </w:r>
      <w:r>
        <w:rPr>
          <w:rFonts w:hint="eastAsia" w:ascii="仿宋" w:hAnsi="仿宋" w:eastAsia="仿宋" w:cs="仿宋"/>
          <w:color w:val="auto"/>
        </w:rPr>
        <w:t>现参与</w:t>
      </w:r>
      <w:r>
        <w:rPr>
          <w:rFonts w:hint="eastAsia" w:ascii="仿宋" w:hAnsi="仿宋" w:eastAsia="仿宋" w:cs="仿宋"/>
          <w:color w:val="auto"/>
          <w:u w:val="single"/>
        </w:rPr>
        <w:t xml:space="preserve">                     </w:t>
      </w:r>
      <w:r>
        <w:rPr>
          <w:rFonts w:hint="eastAsia" w:ascii="仿宋" w:hAnsi="仿宋" w:eastAsia="仿宋" w:cs="仿宋"/>
          <w:color w:val="auto"/>
        </w:rPr>
        <w:t xml:space="preserve"> 项目（项目编号：</w:t>
      </w:r>
      <w:r>
        <w:rPr>
          <w:rFonts w:hint="eastAsia" w:ascii="仿宋" w:hAnsi="仿宋" w:eastAsia="仿宋" w:cs="仿宋"/>
          <w:color w:val="auto"/>
          <w:u w:val="single"/>
        </w:rPr>
        <w:t xml:space="preserve">           </w:t>
      </w:r>
      <w:r>
        <w:rPr>
          <w:rFonts w:hint="eastAsia" w:ascii="仿宋" w:hAnsi="仿宋" w:eastAsia="仿宋" w:cs="仿宋"/>
          <w:color w:val="auto"/>
        </w:rPr>
        <w:t xml:space="preserve">  ）的采购活动。</w:t>
      </w:r>
      <w:r>
        <w:rPr>
          <w:rFonts w:hint="eastAsia" w:ascii="仿宋" w:hAnsi="仿宋" w:eastAsia="仿宋" w:cs="仿宋"/>
          <w:color w:val="auto"/>
          <w:lang w:val="en-US" w:eastAsia="zh-CN"/>
        </w:rPr>
        <w:t>就有关公平竞争事项郑重声明如下：</w:t>
      </w:r>
    </w:p>
    <w:p w14:paraId="54AD2316">
      <w:pPr>
        <w:pStyle w:val="31"/>
        <w:snapToGrid w:val="0"/>
        <w:spacing w:line="360" w:lineRule="auto"/>
        <w:ind w:firstLine="42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本单位与采购人之间：</w:t>
      </w:r>
    </w:p>
    <w:p w14:paraId="46732D6F">
      <w:pPr>
        <w:pStyle w:val="31"/>
        <w:snapToGrid w:val="0"/>
        <w:spacing w:line="360" w:lineRule="auto"/>
        <w:ind w:firstLine="42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 xml:space="preserve">□不存在利害关系/□存在下列利害关系：                      </w:t>
      </w:r>
    </w:p>
    <w:p w14:paraId="7DC6E472">
      <w:pPr>
        <w:pStyle w:val="31"/>
        <w:snapToGrid w:val="0"/>
        <w:spacing w:line="360" w:lineRule="auto"/>
        <w:ind w:firstLine="42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 xml:space="preserve">A.投资关系；B.行政隶属关系；C.业务指导关系；D.其他可能影响采购公正的利害关系：（如有，请如实说明）                       </w:t>
      </w:r>
    </w:p>
    <w:p w14:paraId="2A1498D1">
      <w:pPr>
        <w:pStyle w:val="31"/>
        <w:snapToGrid w:val="0"/>
        <w:spacing w:line="360" w:lineRule="auto"/>
        <w:ind w:firstLine="42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本单位与其他投标人之间：</w:t>
      </w:r>
    </w:p>
    <w:p w14:paraId="31519CD2">
      <w:pPr>
        <w:pStyle w:val="31"/>
        <w:snapToGrid w:val="0"/>
        <w:spacing w:line="360" w:lineRule="auto"/>
        <w:ind w:firstLine="42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不存在单位负责人为同一人或者存在直接控股、管理关系的不同投标人，参加同一合同项下的政府采购活动/□存在单位负责人为同一人或者存在直接控股、管理关系的不同投标人，参加同一合同项下的政府采购活动；</w:t>
      </w:r>
    </w:p>
    <w:p w14:paraId="6A1D1511">
      <w:pPr>
        <w:pStyle w:val="31"/>
        <w:snapToGrid w:val="0"/>
        <w:spacing w:line="360" w:lineRule="auto"/>
        <w:ind w:firstLine="42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现已清楚知道并承诺严格遵守政府采购法律法规，严格按照招标文件规定签署本承诺书，如有任何存在围标串标行为，将自行承担一切法律后果。</w:t>
      </w:r>
    </w:p>
    <w:p w14:paraId="1D8A3325">
      <w:pPr>
        <w:pStyle w:val="31"/>
        <w:snapToGrid w:val="0"/>
        <w:spacing w:line="360" w:lineRule="auto"/>
        <w:ind w:firstLine="42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特此承诺</w:t>
      </w:r>
    </w:p>
    <w:p w14:paraId="586A01F4">
      <w:pPr>
        <w:pStyle w:val="31"/>
        <w:snapToGrid w:val="0"/>
        <w:spacing w:line="360" w:lineRule="auto"/>
        <w:ind w:firstLine="3780" w:firstLineChars="1800"/>
        <w:rPr>
          <w:rFonts w:hint="eastAsia" w:ascii="仿宋" w:hAnsi="仿宋" w:eastAsia="仿宋" w:cs="仿宋"/>
          <w:color w:val="auto"/>
        </w:rPr>
      </w:pPr>
      <w:r>
        <w:rPr>
          <w:rFonts w:hint="eastAsia" w:ascii="仿宋" w:hAnsi="仿宋" w:eastAsia="仿宋" w:cs="仿宋"/>
          <w:color w:val="auto"/>
          <w:lang w:eastAsia="zh-CN"/>
        </w:rPr>
        <w:t>投标人</w:t>
      </w:r>
      <w:r>
        <w:rPr>
          <w:rFonts w:hint="eastAsia" w:ascii="仿宋" w:hAnsi="仿宋" w:eastAsia="仿宋" w:cs="仿宋"/>
          <w:color w:val="auto"/>
        </w:rPr>
        <w:t>：                         （</w:t>
      </w:r>
      <w:r>
        <w:rPr>
          <w:rFonts w:hint="eastAsia" w:ascii="仿宋" w:hAnsi="仿宋" w:eastAsia="仿宋" w:cs="仿宋"/>
          <w:color w:val="auto"/>
          <w:szCs w:val="21"/>
          <w:lang w:eastAsia="zh-CN"/>
        </w:rPr>
        <w:t>法人单位电子签章</w:t>
      </w:r>
      <w:r>
        <w:rPr>
          <w:rFonts w:hint="eastAsia" w:ascii="仿宋" w:hAnsi="仿宋" w:eastAsia="仿宋" w:cs="仿宋"/>
          <w:color w:val="auto"/>
        </w:rPr>
        <w:t>）</w:t>
      </w:r>
    </w:p>
    <w:p w14:paraId="74290BAD">
      <w:pPr>
        <w:pStyle w:val="31"/>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 xml:space="preserve">                                               年  月  日</w:t>
      </w:r>
    </w:p>
    <w:p w14:paraId="00856A6F">
      <w:pPr>
        <w:spacing w:line="360" w:lineRule="auto"/>
        <w:ind w:right="357"/>
        <w:jc w:val="left"/>
        <w:outlineLvl w:val="1"/>
        <w:rPr>
          <w:rFonts w:hint="eastAsia" w:ascii="仿宋" w:hAnsi="仿宋" w:eastAsia="仿宋" w:cs="仿宋"/>
          <w:b/>
          <w:color w:val="auto"/>
          <w:szCs w:val="21"/>
          <w:lang w:val="en-US" w:eastAsia="zh-CN"/>
        </w:rPr>
      </w:pPr>
    </w:p>
    <w:p w14:paraId="1EDEDFD8">
      <w:pPr>
        <w:pStyle w:val="2"/>
        <w:rPr>
          <w:rFonts w:hint="eastAsia"/>
          <w:lang w:val="en-US" w:eastAsia="zh-CN"/>
        </w:rPr>
      </w:pPr>
    </w:p>
    <w:p w14:paraId="50956A3C">
      <w:pPr>
        <w:spacing w:line="360" w:lineRule="auto"/>
        <w:ind w:right="357"/>
        <w:jc w:val="center"/>
        <w:outlineLvl w:val="1"/>
        <w:rPr>
          <w:rFonts w:hint="default" w:ascii="仿宋" w:hAnsi="仿宋" w:eastAsia="仿宋" w:cs="仿宋"/>
          <w:b/>
          <w:bCs/>
          <w:color w:val="auto"/>
          <w:szCs w:val="21"/>
          <w:lang w:val="en-US" w:eastAsia="zh-CN"/>
        </w:rPr>
      </w:pPr>
      <w:bookmarkStart w:id="59" w:name="_Toc6110"/>
      <w:r>
        <w:rPr>
          <w:rFonts w:hint="eastAsia" w:ascii="仿宋" w:hAnsi="仿宋" w:eastAsia="仿宋" w:cs="仿宋"/>
          <w:b/>
          <w:bCs/>
          <w:color w:val="auto"/>
          <w:szCs w:val="21"/>
          <w:lang w:val="en-US" w:eastAsia="zh-CN"/>
        </w:rPr>
        <w:t>投标保证金</w:t>
      </w:r>
    </w:p>
    <w:p w14:paraId="4CEF5D24">
      <w:pPr>
        <w:spacing w:line="360" w:lineRule="auto"/>
        <w:ind w:right="357"/>
        <w:jc w:val="center"/>
        <w:outlineLvl w:val="1"/>
        <w:rPr>
          <w:rFonts w:hint="eastAsia" w:ascii="仿宋" w:hAnsi="仿宋" w:eastAsia="仿宋" w:cs="仿宋"/>
          <w:b/>
          <w:bCs/>
          <w:color w:val="auto"/>
          <w:szCs w:val="21"/>
          <w:lang w:val="en-US" w:eastAsia="zh-CN"/>
        </w:rPr>
      </w:pPr>
      <w:r>
        <w:rPr>
          <w:rFonts w:hint="eastAsia" w:ascii="仿宋" w:hAnsi="仿宋" w:eastAsia="仿宋" w:cs="仿宋"/>
          <w:b/>
          <w:bCs/>
          <w:color w:val="auto"/>
          <w:szCs w:val="21"/>
          <w:lang w:val="en-US" w:eastAsia="zh-CN"/>
        </w:rPr>
        <w:t>特定资质</w:t>
      </w:r>
    </w:p>
    <w:p w14:paraId="128721B8">
      <w:pPr>
        <w:spacing w:line="360" w:lineRule="auto"/>
        <w:ind w:right="357"/>
        <w:jc w:val="center"/>
        <w:outlineLvl w:val="1"/>
        <w:rPr>
          <w:rFonts w:hint="eastAsia" w:ascii="仿宋" w:hAnsi="仿宋" w:eastAsia="仿宋" w:cs="仿宋"/>
          <w:b/>
          <w:bCs/>
          <w:color w:val="auto"/>
          <w:szCs w:val="21"/>
          <w:lang w:val="en-US" w:eastAsia="zh-CN"/>
        </w:rPr>
      </w:pPr>
      <w:r>
        <w:rPr>
          <w:rFonts w:hint="eastAsia" w:ascii="仿宋" w:hAnsi="仿宋" w:eastAsia="仿宋" w:cs="仿宋"/>
          <w:b/>
          <w:bCs/>
          <w:color w:val="auto"/>
          <w:szCs w:val="21"/>
          <w:lang w:val="en-US" w:eastAsia="zh-CN"/>
        </w:rPr>
        <w:t>落实政府采购政策需满足的资格要求</w:t>
      </w:r>
    </w:p>
    <w:p w14:paraId="4CBBA7CD">
      <w:pPr>
        <w:jc w:val="center"/>
        <w:outlineLvl w:val="0"/>
        <w:rPr>
          <w:rFonts w:hint="eastAsia" w:ascii="仿宋" w:hAnsi="仿宋" w:eastAsia="仿宋" w:cs="仿宋"/>
          <w:b/>
          <w:color w:val="auto"/>
          <w:sz w:val="28"/>
          <w:szCs w:val="28"/>
          <w:lang w:val="en-US" w:eastAsia="zh-CN"/>
        </w:rPr>
      </w:pPr>
    </w:p>
    <w:p w14:paraId="41B5C992">
      <w:pPr>
        <w:jc w:val="center"/>
        <w:outlineLvl w:val="0"/>
        <w:rPr>
          <w:rFonts w:hint="eastAsia" w:ascii="仿宋" w:hAnsi="仿宋" w:eastAsia="仿宋" w:cs="仿宋"/>
          <w:b/>
          <w:color w:val="auto"/>
          <w:sz w:val="28"/>
          <w:szCs w:val="28"/>
          <w:lang w:val="en-US" w:eastAsia="zh-CN"/>
        </w:rPr>
      </w:pPr>
    </w:p>
    <w:p w14:paraId="2EA9F4B2">
      <w:pPr>
        <w:jc w:val="center"/>
        <w:outlineLvl w:val="0"/>
        <w:rPr>
          <w:rFonts w:hint="eastAsia" w:ascii="仿宋" w:hAnsi="仿宋" w:eastAsia="仿宋" w:cs="仿宋"/>
          <w:b/>
          <w:color w:val="auto"/>
          <w:sz w:val="28"/>
          <w:szCs w:val="28"/>
          <w:lang w:val="en-US" w:eastAsia="zh-CN"/>
        </w:rPr>
      </w:pPr>
    </w:p>
    <w:p w14:paraId="2970F387">
      <w:pPr>
        <w:jc w:val="center"/>
        <w:outlineLvl w:val="0"/>
        <w:rPr>
          <w:rFonts w:hint="eastAsia" w:ascii="仿宋" w:hAnsi="仿宋" w:eastAsia="仿宋" w:cs="仿宋"/>
          <w:b/>
          <w:color w:val="auto"/>
          <w:sz w:val="28"/>
          <w:szCs w:val="28"/>
          <w:lang w:val="en-US" w:eastAsia="zh-CN"/>
        </w:rPr>
      </w:pPr>
    </w:p>
    <w:p w14:paraId="744BA134">
      <w:pPr>
        <w:jc w:val="center"/>
        <w:outlineLvl w:val="0"/>
        <w:rPr>
          <w:rFonts w:hint="eastAsia" w:ascii="仿宋" w:hAnsi="仿宋" w:eastAsia="仿宋" w:cs="仿宋"/>
          <w:b/>
          <w:color w:val="auto"/>
          <w:sz w:val="28"/>
          <w:szCs w:val="28"/>
          <w:lang w:val="en-US" w:eastAsia="zh-CN"/>
        </w:rPr>
      </w:pPr>
    </w:p>
    <w:p w14:paraId="678417B3">
      <w:pPr>
        <w:jc w:val="center"/>
        <w:outlineLvl w:val="0"/>
        <w:rPr>
          <w:rFonts w:hint="eastAsia" w:ascii="仿宋" w:hAnsi="仿宋" w:eastAsia="仿宋" w:cs="仿宋"/>
          <w:b/>
          <w:color w:val="auto"/>
          <w:sz w:val="28"/>
          <w:szCs w:val="28"/>
          <w:lang w:val="en-US" w:eastAsia="zh-CN"/>
        </w:rPr>
      </w:pPr>
    </w:p>
    <w:p w14:paraId="692A9B5A">
      <w:pPr>
        <w:jc w:val="center"/>
        <w:outlineLvl w:val="0"/>
        <w:rPr>
          <w:rFonts w:hint="eastAsia" w:ascii="仿宋" w:hAnsi="仿宋" w:eastAsia="仿宋" w:cs="仿宋"/>
          <w:b/>
          <w:color w:val="auto"/>
          <w:sz w:val="28"/>
          <w:szCs w:val="28"/>
          <w:lang w:val="en-US" w:eastAsia="zh-CN"/>
        </w:rPr>
      </w:pPr>
    </w:p>
    <w:p w14:paraId="756F670C">
      <w:pPr>
        <w:jc w:val="center"/>
        <w:outlineLvl w:val="0"/>
        <w:rPr>
          <w:rFonts w:hint="eastAsia" w:ascii="仿宋" w:hAnsi="仿宋" w:eastAsia="仿宋" w:cs="仿宋"/>
          <w:b/>
          <w:color w:val="auto"/>
          <w:sz w:val="28"/>
          <w:szCs w:val="28"/>
          <w:lang w:val="en-US" w:eastAsia="zh-CN"/>
        </w:rPr>
      </w:pPr>
    </w:p>
    <w:p w14:paraId="77C5A6F6">
      <w:pPr>
        <w:jc w:val="center"/>
        <w:outlineLvl w:val="0"/>
        <w:rPr>
          <w:rFonts w:hint="eastAsia" w:ascii="仿宋" w:hAnsi="仿宋" w:eastAsia="仿宋" w:cs="仿宋"/>
          <w:b/>
          <w:color w:val="auto"/>
          <w:sz w:val="28"/>
          <w:szCs w:val="28"/>
          <w:lang w:val="en-US" w:eastAsia="zh-CN"/>
        </w:rPr>
      </w:pPr>
    </w:p>
    <w:p w14:paraId="0163E36A">
      <w:pPr>
        <w:jc w:val="center"/>
        <w:outlineLvl w:val="0"/>
        <w:rPr>
          <w:rFonts w:hint="eastAsia" w:ascii="仿宋" w:hAnsi="仿宋" w:eastAsia="仿宋" w:cs="仿宋"/>
          <w:b/>
          <w:color w:val="auto"/>
          <w:sz w:val="28"/>
          <w:szCs w:val="28"/>
          <w:lang w:val="en-US" w:eastAsia="zh-CN"/>
        </w:rPr>
      </w:pPr>
    </w:p>
    <w:p w14:paraId="542A0CAA">
      <w:pPr>
        <w:jc w:val="center"/>
        <w:outlineLvl w:val="0"/>
        <w:rPr>
          <w:rFonts w:hint="eastAsia" w:ascii="仿宋" w:hAnsi="仿宋" w:eastAsia="仿宋" w:cs="仿宋"/>
          <w:b/>
          <w:color w:val="auto"/>
          <w:sz w:val="28"/>
          <w:szCs w:val="28"/>
          <w:lang w:val="en-US" w:eastAsia="zh-CN"/>
        </w:rPr>
      </w:pPr>
    </w:p>
    <w:p w14:paraId="41C483A3">
      <w:pPr>
        <w:jc w:val="center"/>
        <w:outlineLvl w:val="0"/>
        <w:rPr>
          <w:rFonts w:hint="eastAsia" w:ascii="仿宋" w:hAnsi="仿宋" w:eastAsia="仿宋" w:cs="仿宋"/>
          <w:b/>
          <w:color w:val="auto"/>
          <w:sz w:val="28"/>
          <w:szCs w:val="28"/>
          <w:lang w:val="en-US" w:eastAsia="zh-CN"/>
        </w:rPr>
      </w:pPr>
    </w:p>
    <w:p w14:paraId="168E5115">
      <w:pPr>
        <w:jc w:val="center"/>
        <w:outlineLvl w:val="0"/>
        <w:rPr>
          <w:rFonts w:hint="eastAsia" w:ascii="仿宋" w:hAnsi="仿宋" w:eastAsia="仿宋" w:cs="仿宋"/>
          <w:b/>
          <w:color w:val="auto"/>
          <w:sz w:val="28"/>
          <w:szCs w:val="28"/>
          <w:lang w:val="en-US" w:eastAsia="zh-CN"/>
        </w:rPr>
      </w:pPr>
    </w:p>
    <w:p w14:paraId="2FA6B8A3">
      <w:pPr>
        <w:jc w:val="center"/>
        <w:outlineLvl w:val="0"/>
        <w:rPr>
          <w:rFonts w:hint="eastAsia" w:ascii="仿宋" w:hAnsi="仿宋" w:eastAsia="仿宋" w:cs="仿宋"/>
          <w:b/>
          <w:color w:val="auto"/>
          <w:sz w:val="28"/>
          <w:szCs w:val="28"/>
          <w:lang w:val="en-US" w:eastAsia="zh-CN"/>
        </w:rPr>
      </w:pPr>
    </w:p>
    <w:p w14:paraId="1BE1AE69">
      <w:pPr>
        <w:jc w:val="center"/>
        <w:outlineLvl w:val="0"/>
        <w:rPr>
          <w:rFonts w:hint="eastAsia" w:ascii="仿宋" w:hAnsi="仿宋" w:eastAsia="仿宋" w:cs="仿宋"/>
          <w:b/>
          <w:color w:val="auto"/>
          <w:sz w:val="28"/>
          <w:szCs w:val="28"/>
          <w:lang w:val="en-US" w:eastAsia="zh-CN"/>
        </w:rPr>
      </w:pPr>
    </w:p>
    <w:p w14:paraId="3B3D1A49">
      <w:pPr>
        <w:jc w:val="center"/>
        <w:outlineLvl w:val="0"/>
        <w:rPr>
          <w:rFonts w:hint="eastAsia" w:ascii="仿宋" w:hAnsi="仿宋" w:eastAsia="仿宋" w:cs="仿宋"/>
          <w:b/>
          <w:color w:val="auto"/>
          <w:sz w:val="28"/>
          <w:szCs w:val="28"/>
          <w:lang w:val="en-US" w:eastAsia="zh-CN"/>
        </w:rPr>
      </w:pPr>
    </w:p>
    <w:p w14:paraId="6C8B7AA2">
      <w:pPr>
        <w:jc w:val="center"/>
        <w:outlineLvl w:val="0"/>
        <w:rPr>
          <w:rFonts w:hint="eastAsia" w:ascii="仿宋" w:hAnsi="仿宋" w:eastAsia="仿宋" w:cs="仿宋"/>
          <w:b/>
          <w:color w:val="auto"/>
          <w:sz w:val="28"/>
          <w:szCs w:val="28"/>
          <w:lang w:val="en-US" w:eastAsia="zh-CN"/>
        </w:rPr>
      </w:pPr>
    </w:p>
    <w:p w14:paraId="4FBF4A10">
      <w:pPr>
        <w:jc w:val="center"/>
        <w:outlineLvl w:val="0"/>
        <w:rPr>
          <w:rFonts w:hint="eastAsia" w:ascii="仿宋" w:hAnsi="仿宋" w:eastAsia="仿宋" w:cs="仿宋"/>
          <w:b/>
          <w:color w:val="auto"/>
          <w:sz w:val="28"/>
          <w:szCs w:val="28"/>
          <w:lang w:val="en-US" w:eastAsia="zh-CN"/>
        </w:rPr>
      </w:pPr>
    </w:p>
    <w:p w14:paraId="267C5C24">
      <w:pPr>
        <w:jc w:val="center"/>
        <w:outlineLvl w:val="0"/>
        <w:rPr>
          <w:rFonts w:hint="eastAsia" w:ascii="仿宋" w:hAnsi="仿宋" w:eastAsia="仿宋" w:cs="仿宋"/>
          <w:b/>
          <w:color w:val="auto"/>
          <w:sz w:val="28"/>
          <w:szCs w:val="28"/>
          <w:lang w:val="en-US" w:eastAsia="zh-CN"/>
        </w:rPr>
      </w:pPr>
    </w:p>
    <w:p w14:paraId="32C1AEAE">
      <w:pPr>
        <w:jc w:val="both"/>
        <w:outlineLvl w:val="0"/>
        <w:rPr>
          <w:rFonts w:hint="eastAsia" w:ascii="仿宋" w:hAnsi="仿宋" w:eastAsia="仿宋" w:cs="仿宋"/>
          <w:b/>
          <w:color w:val="auto"/>
          <w:sz w:val="28"/>
          <w:szCs w:val="28"/>
          <w:lang w:val="en-US" w:eastAsia="zh-CN"/>
        </w:rPr>
      </w:pPr>
    </w:p>
    <w:p w14:paraId="30342620">
      <w:pPr>
        <w:jc w:val="center"/>
        <w:outlineLvl w:val="0"/>
        <w:rPr>
          <w:rFonts w:hint="eastAsia" w:ascii="仿宋" w:hAnsi="仿宋" w:eastAsia="仿宋" w:cs="仿宋"/>
          <w:b/>
          <w:color w:val="auto"/>
          <w:sz w:val="24"/>
        </w:rPr>
      </w:pPr>
      <w:r>
        <w:rPr>
          <w:rFonts w:hint="eastAsia" w:ascii="仿宋" w:hAnsi="仿宋" w:eastAsia="仿宋" w:cs="仿宋"/>
          <w:b/>
          <w:color w:val="auto"/>
          <w:sz w:val="28"/>
          <w:szCs w:val="28"/>
          <w:lang w:val="en-US" w:eastAsia="zh-CN"/>
        </w:rPr>
        <w:t>商务技术</w:t>
      </w:r>
      <w:r>
        <w:rPr>
          <w:rFonts w:hint="eastAsia" w:ascii="仿宋" w:hAnsi="仿宋" w:eastAsia="仿宋" w:cs="仿宋"/>
          <w:b/>
          <w:color w:val="auto"/>
          <w:sz w:val="28"/>
          <w:szCs w:val="28"/>
        </w:rPr>
        <w:t>文件</w:t>
      </w:r>
      <w:bookmarkEnd w:id="59"/>
    </w:p>
    <w:p w14:paraId="2A3CCC5E">
      <w:pPr>
        <w:spacing w:line="360" w:lineRule="auto"/>
        <w:ind w:firstLine="3991" w:firstLineChars="1663"/>
        <w:rPr>
          <w:rFonts w:hint="eastAsia" w:ascii="仿宋" w:hAnsi="仿宋" w:eastAsia="仿宋" w:cs="仿宋"/>
          <w:b/>
          <w:color w:val="auto"/>
          <w:sz w:val="24"/>
        </w:rPr>
      </w:pPr>
      <w:r>
        <w:rPr>
          <w:rFonts w:hint="eastAsia" w:ascii="仿宋" w:hAnsi="仿宋" w:eastAsia="仿宋" w:cs="仿宋"/>
          <w:b/>
          <w:color w:val="auto"/>
          <w:sz w:val="24"/>
        </w:rPr>
        <w:t>目    录</w:t>
      </w:r>
    </w:p>
    <w:p w14:paraId="2277E2A1">
      <w:pPr>
        <w:pStyle w:val="13"/>
        <w:snapToGrid w:val="0"/>
        <w:spacing w:line="360" w:lineRule="auto"/>
        <w:rPr>
          <w:rFonts w:hint="eastAsia" w:ascii="仿宋" w:hAnsi="仿宋" w:eastAsia="仿宋" w:cs="仿宋"/>
          <w:color w:val="auto"/>
          <w:kern w:val="0"/>
          <w:sz w:val="24"/>
          <w:szCs w:val="24"/>
        </w:rPr>
      </w:pPr>
    </w:p>
    <w:p w14:paraId="1E6444A4">
      <w:pPr>
        <w:pStyle w:val="13"/>
        <w:numPr>
          <w:ilvl w:val="0"/>
          <w:numId w:val="0"/>
        </w:numPr>
        <w:snapToGrid w:val="0"/>
        <w:spacing w:line="360" w:lineRule="auto"/>
        <w:outlineLvl w:val="0"/>
        <w:rPr>
          <w:rFonts w:hint="eastAsia" w:ascii="仿宋" w:hAnsi="仿宋" w:eastAsia="仿宋" w:cs="仿宋"/>
          <w:color w:val="auto"/>
          <w:kern w:val="0"/>
          <w:sz w:val="21"/>
          <w:szCs w:val="21"/>
          <w:lang w:val="en-US" w:eastAsia="zh-CN"/>
        </w:rPr>
      </w:pPr>
      <w:bookmarkStart w:id="60" w:name="_Toc21014"/>
      <w:r>
        <w:rPr>
          <w:rFonts w:hint="eastAsia" w:ascii="仿宋" w:hAnsi="仿宋" w:eastAsia="仿宋" w:cs="仿宋"/>
          <w:color w:val="auto"/>
          <w:kern w:val="0"/>
          <w:sz w:val="21"/>
          <w:szCs w:val="21"/>
          <w:lang w:val="en-US" w:eastAsia="zh-CN"/>
        </w:rPr>
        <w:t>1、投标函</w:t>
      </w:r>
    </w:p>
    <w:p w14:paraId="72EA63EC">
      <w:pPr>
        <w:pStyle w:val="13"/>
        <w:numPr>
          <w:ilvl w:val="0"/>
          <w:numId w:val="0"/>
        </w:numPr>
        <w:snapToGrid w:val="0"/>
        <w:spacing w:line="360" w:lineRule="auto"/>
        <w:outlineLvl w:val="0"/>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2、投标人代表证明</w:t>
      </w:r>
    </w:p>
    <w:p w14:paraId="37014C35">
      <w:pPr>
        <w:pStyle w:val="13"/>
        <w:numPr>
          <w:ilvl w:val="0"/>
          <w:numId w:val="0"/>
        </w:numPr>
        <w:snapToGrid w:val="0"/>
        <w:spacing w:line="360" w:lineRule="auto"/>
        <w:outlineLvl w:val="0"/>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3、</w:t>
      </w:r>
      <w:r>
        <w:rPr>
          <w:rFonts w:hint="eastAsia" w:ascii="仿宋" w:hAnsi="仿宋" w:eastAsia="仿宋" w:cs="仿宋"/>
          <w:color w:val="auto"/>
          <w:kern w:val="0"/>
          <w:sz w:val="21"/>
          <w:szCs w:val="21"/>
        </w:rPr>
        <w:t>对商务要求的</w:t>
      </w:r>
      <w:r>
        <w:rPr>
          <w:rFonts w:hint="eastAsia" w:ascii="仿宋" w:hAnsi="仿宋" w:eastAsia="仿宋" w:cs="仿宋"/>
          <w:color w:val="auto"/>
          <w:kern w:val="0"/>
          <w:sz w:val="21"/>
          <w:szCs w:val="21"/>
          <w:lang w:eastAsia="zh-CN"/>
        </w:rPr>
        <w:t>投标</w:t>
      </w:r>
      <w:r>
        <w:rPr>
          <w:rFonts w:hint="eastAsia" w:ascii="仿宋" w:hAnsi="仿宋" w:eastAsia="仿宋" w:cs="仿宋"/>
          <w:color w:val="auto"/>
          <w:kern w:val="0"/>
          <w:sz w:val="21"/>
          <w:szCs w:val="21"/>
        </w:rPr>
        <w:t>内容</w:t>
      </w:r>
    </w:p>
    <w:p w14:paraId="3F3A3AF6">
      <w:pPr>
        <w:pStyle w:val="13"/>
        <w:numPr>
          <w:ilvl w:val="0"/>
          <w:numId w:val="0"/>
        </w:numPr>
        <w:snapToGrid w:val="0"/>
        <w:spacing w:line="360" w:lineRule="auto"/>
        <w:outlineLvl w:val="0"/>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4、</w:t>
      </w:r>
      <w:r>
        <w:rPr>
          <w:rFonts w:hint="eastAsia" w:ascii="仿宋" w:hAnsi="仿宋" w:eastAsia="仿宋" w:cs="仿宋"/>
          <w:color w:val="auto"/>
          <w:kern w:val="0"/>
          <w:sz w:val="21"/>
          <w:szCs w:val="21"/>
        </w:rPr>
        <w:t>对技术要求的</w:t>
      </w:r>
      <w:r>
        <w:rPr>
          <w:rFonts w:hint="eastAsia" w:ascii="仿宋" w:hAnsi="仿宋" w:eastAsia="仿宋" w:cs="仿宋"/>
          <w:color w:val="auto"/>
          <w:kern w:val="0"/>
          <w:sz w:val="21"/>
          <w:szCs w:val="21"/>
          <w:lang w:eastAsia="zh-CN"/>
        </w:rPr>
        <w:t>投标</w:t>
      </w:r>
      <w:r>
        <w:rPr>
          <w:rFonts w:hint="eastAsia" w:ascii="仿宋" w:hAnsi="仿宋" w:eastAsia="仿宋" w:cs="仿宋"/>
          <w:color w:val="auto"/>
          <w:kern w:val="0"/>
          <w:sz w:val="21"/>
          <w:szCs w:val="21"/>
        </w:rPr>
        <w:t>内容</w:t>
      </w:r>
    </w:p>
    <w:bookmarkEnd w:id="60"/>
    <w:p w14:paraId="794560EB">
      <w:pPr>
        <w:pStyle w:val="13"/>
        <w:snapToGrid w:val="0"/>
        <w:spacing w:line="360" w:lineRule="auto"/>
        <w:ind w:firstLine="420" w:firstLineChars="20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（1）货物</w:t>
      </w:r>
      <w:r>
        <w:rPr>
          <w:rFonts w:hint="eastAsia" w:ascii="仿宋" w:hAnsi="仿宋" w:eastAsia="仿宋" w:cs="仿宋"/>
          <w:color w:val="auto"/>
          <w:kern w:val="0"/>
          <w:sz w:val="21"/>
          <w:szCs w:val="21"/>
          <w:lang w:eastAsia="zh-CN"/>
        </w:rPr>
        <w:t>（</w:t>
      </w:r>
      <w:r>
        <w:rPr>
          <w:rFonts w:hint="eastAsia" w:ascii="仿宋" w:hAnsi="仿宋" w:eastAsia="仿宋" w:cs="仿宋"/>
          <w:color w:val="auto"/>
          <w:kern w:val="0"/>
          <w:sz w:val="21"/>
          <w:szCs w:val="21"/>
        </w:rPr>
        <w:t>服务</w:t>
      </w:r>
      <w:r>
        <w:rPr>
          <w:rFonts w:hint="eastAsia" w:ascii="仿宋" w:hAnsi="仿宋" w:eastAsia="仿宋" w:cs="仿宋"/>
          <w:color w:val="auto"/>
          <w:kern w:val="0"/>
          <w:sz w:val="21"/>
          <w:szCs w:val="21"/>
          <w:lang w:eastAsia="zh-CN"/>
        </w:rPr>
        <w:t>）、</w:t>
      </w:r>
      <w:r>
        <w:rPr>
          <w:rFonts w:hint="eastAsia" w:ascii="仿宋" w:hAnsi="仿宋" w:eastAsia="仿宋" w:cs="仿宋"/>
          <w:color w:val="auto"/>
          <w:kern w:val="0"/>
          <w:sz w:val="21"/>
          <w:szCs w:val="21"/>
        </w:rPr>
        <w:t>技术偏离表</w:t>
      </w:r>
    </w:p>
    <w:p w14:paraId="39BF2D5C">
      <w:pPr>
        <w:pStyle w:val="13"/>
        <w:snapToGrid w:val="0"/>
        <w:spacing w:line="360" w:lineRule="auto"/>
        <w:ind w:firstLine="420" w:firstLineChars="20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（2）其他</w:t>
      </w:r>
      <w:r>
        <w:rPr>
          <w:rFonts w:hint="eastAsia" w:ascii="仿宋" w:hAnsi="仿宋" w:eastAsia="仿宋" w:cs="仿宋"/>
          <w:color w:val="auto"/>
          <w:kern w:val="0"/>
          <w:sz w:val="21"/>
          <w:szCs w:val="21"/>
          <w:lang w:eastAsia="zh-CN"/>
        </w:rPr>
        <w:t>投标文件</w:t>
      </w:r>
      <w:r>
        <w:rPr>
          <w:rFonts w:hint="eastAsia" w:ascii="仿宋" w:hAnsi="仿宋" w:eastAsia="仿宋" w:cs="仿宋"/>
          <w:color w:val="auto"/>
          <w:kern w:val="0"/>
          <w:sz w:val="21"/>
          <w:szCs w:val="21"/>
        </w:rPr>
        <w:t>（能够证明投标标的物满足招标文件技术需求的证明材料，可以包括但不限于：检测报告/官网链接/功能截图/产品彩页/产品说明书/详细的技术说明文件/运行性能的详细描述文件等）</w:t>
      </w:r>
    </w:p>
    <w:p w14:paraId="548FC963">
      <w:pPr>
        <w:pStyle w:val="13"/>
        <w:snapToGrid w:val="0"/>
        <w:spacing w:line="360" w:lineRule="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5、商务技术文件（综合评分文件）</w:t>
      </w:r>
    </w:p>
    <w:p w14:paraId="06B8804F">
      <w:pPr>
        <w:rPr>
          <w:rFonts w:hint="default"/>
          <w:lang w:val="en-US" w:eastAsia="zh-CN"/>
        </w:rPr>
      </w:pPr>
      <w:r>
        <w:rPr>
          <w:rFonts w:hint="eastAsia" w:ascii="仿宋" w:hAnsi="仿宋" w:eastAsia="仿宋" w:cs="仿宋"/>
          <w:color w:val="auto"/>
          <w:kern w:val="0"/>
          <w:sz w:val="21"/>
          <w:szCs w:val="21"/>
          <w:lang w:val="en-US" w:eastAsia="zh-CN"/>
        </w:rPr>
        <w:t>6、招标文件要求或投标人认为需要提供的其他商务技术材料/文件</w:t>
      </w:r>
    </w:p>
    <w:p w14:paraId="25B4ABC9">
      <w:pPr>
        <w:pStyle w:val="13"/>
        <w:snapToGrid w:val="0"/>
        <w:spacing w:line="360" w:lineRule="auto"/>
        <w:rPr>
          <w:rFonts w:hint="eastAsia" w:ascii="仿宋" w:hAnsi="仿宋" w:eastAsia="仿宋" w:cs="仿宋"/>
          <w:color w:val="auto"/>
          <w:kern w:val="0"/>
          <w:sz w:val="24"/>
          <w:szCs w:val="24"/>
          <w:lang w:val="en-US" w:eastAsia="zh-CN"/>
        </w:rPr>
      </w:pPr>
    </w:p>
    <w:p w14:paraId="7050E850">
      <w:pPr>
        <w:pStyle w:val="13"/>
        <w:snapToGrid w:val="0"/>
        <w:spacing w:line="360" w:lineRule="auto"/>
        <w:ind w:firstLine="480" w:firstLineChars="200"/>
        <w:rPr>
          <w:rFonts w:hint="eastAsia" w:ascii="仿宋" w:hAnsi="仿宋" w:eastAsia="仿宋" w:cs="仿宋"/>
          <w:color w:val="auto"/>
          <w:kern w:val="0"/>
          <w:sz w:val="24"/>
          <w:szCs w:val="24"/>
        </w:rPr>
      </w:pPr>
    </w:p>
    <w:p w14:paraId="60BD519E">
      <w:pPr>
        <w:pStyle w:val="13"/>
        <w:snapToGrid w:val="0"/>
        <w:spacing w:line="360" w:lineRule="auto"/>
        <w:ind w:firstLine="480" w:firstLineChars="200"/>
        <w:rPr>
          <w:rFonts w:hint="eastAsia" w:ascii="仿宋" w:hAnsi="仿宋" w:eastAsia="仿宋" w:cs="仿宋"/>
          <w:color w:val="auto"/>
          <w:kern w:val="0"/>
          <w:sz w:val="24"/>
          <w:szCs w:val="24"/>
        </w:rPr>
      </w:pPr>
    </w:p>
    <w:p w14:paraId="327BCC31">
      <w:pPr>
        <w:pStyle w:val="13"/>
        <w:snapToGrid w:val="0"/>
        <w:spacing w:line="360" w:lineRule="auto"/>
        <w:ind w:firstLine="480" w:firstLineChars="200"/>
        <w:rPr>
          <w:rFonts w:hint="eastAsia" w:ascii="仿宋" w:hAnsi="仿宋" w:eastAsia="仿宋" w:cs="仿宋"/>
          <w:color w:val="auto"/>
          <w:sz w:val="24"/>
          <w:szCs w:val="24"/>
        </w:rPr>
      </w:pPr>
    </w:p>
    <w:p w14:paraId="300128B1">
      <w:pPr>
        <w:pStyle w:val="13"/>
        <w:snapToGrid w:val="0"/>
        <w:spacing w:line="360" w:lineRule="auto"/>
        <w:ind w:firstLine="480" w:firstLineChars="200"/>
        <w:rPr>
          <w:rFonts w:hint="eastAsia" w:ascii="仿宋" w:hAnsi="仿宋" w:eastAsia="仿宋" w:cs="仿宋"/>
          <w:color w:val="auto"/>
          <w:sz w:val="24"/>
          <w:szCs w:val="24"/>
        </w:rPr>
      </w:pPr>
    </w:p>
    <w:p w14:paraId="41865E59">
      <w:pPr>
        <w:pStyle w:val="13"/>
        <w:snapToGrid w:val="0"/>
        <w:spacing w:line="360" w:lineRule="auto"/>
        <w:ind w:firstLine="480" w:firstLineChars="200"/>
        <w:rPr>
          <w:rFonts w:hint="eastAsia" w:ascii="仿宋" w:hAnsi="仿宋" w:eastAsia="仿宋" w:cs="仿宋"/>
          <w:color w:val="auto"/>
          <w:sz w:val="24"/>
          <w:szCs w:val="24"/>
        </w:rPr>
      </w:pPr>
    </w:p>
    <w:p w14:paraId="3ED1F78F">
      <w:pPr>
        <w:pStyle w:val="13"/>
        <w:snapToGrid w:val="0"/>
        <w:spacing w:line="360" w:lineRule="auto"/>
        <w:ind w:firstLine="480" w:firstLineChars="200"/>
        <w:rPr>
          <w:rFonts w:hint="eastAsia" w:ascii="仿宋" w:hAnsi="仿宋" w:eastAsia="仿宋" w:cs="仿宋"/>
          <w:color w:val="auto"/>
          <w:sz w:val="24"/>
          <w:szCs w:val="24"/>
        </w:rPr>
      </w:pPr>
    </w:p>
    <w:p w14:paraId="06E04D87">
      <w:pPr>
        <w:pStyle w:val="13"/>
        <w:snapToGrid w:val="0"/>
        <w:spacing w:line="360" w:lineRule="auto"/>
        <w:ind w:firstLine="480" w:firstLineChars="200"/>
        <w:rPr>
          <w:rFonts w:hint="eastAsia" w:ascii="仿宋" w:hAnsi="仿宋" w:eastAsia="仿宋" w:cs="仿宋"/>
          <w:color w:val="auto"/>
          <w:sz w:val="24"/>
          <w:szCs w:val="24"/>
        </w:rPr>
      </w:pPr>
    </w:p>
    <w:p w14:paraId="05C8B04F">
      <w:pPr>
        <w:pStyle w:val="13"/>
        <w:snapToGrid w:val="0"/>
        <w:spacing w:line="360" w:lineRule="auto"/>
        <w:ind w:firstLine="480" w:firstLineChars="200"/>
        <w:rPr>
          <w:rFonts w:hint="eastAsia" w:ascii="仿宋" w:hAnsi="仿宋" w:eastAsia="仿宋" w:cs="仿宋"/>
          <w:color w:val="auto"/>
          <w:sz w:val="24"/>
          <w:szCs w:val="24"/>
        </w:rPr>
      </w:pPr>
    </w:p>
    <w:p w14:paraId="4DFEC017">
      <w:pPr>
        <w:pStyle w:val="13"/>
        <w:snapToGrid w:val="0"/>
        <w:spacing w:line="360" w:lineRule="auto"/>
        <w:ind w:firstLine="480" w:firstLineChars="200"/>
        <w:rPr>
          <w:rFonts w:hint="eastAsia" w:ascii="仿宋" w:hAnsi="仿宋" w:eastAsia="仿宋" w:cs="仿宋"/>
          <w:color w:val="auto"/>
          <w:sz w:val="24"/>
          <w:szCs w:val="24"/>
        </w:rPr>
      </w:pPr>
    </w:p>
    <w:p w14:paraId="719BD844">
      <w:pPr>
        <w:pStyle w:val="13"/>
        <w:snapToGrid w:val="0"/>
        <w:spacing w:line="360" w:lineRule="auto"/>
        <w:ind w:firstLine="480" w:firstLineChars="200"/>
        <w:rPr>
          <w:rFonts w:hint="eastAsia" w:ascii="仿宋" w:hAnsi="仿宋" w:eastAsia="仿宋" w:cs="仿宋"/>
          <w:color w:val="auto"/>
          <w:sz w:val="24"/>
          <w:szCs w:val="24"/>
        </w:rPr>
      </w:pPr>
    </w:p>
    <w:p w14:paraId="52571C03">
      <w:pPr>
        <w:pStyle w:val="13"/>
        <w:snapToGrid w:val="0"/>
        <w:spacing w:line="360" w:lineRule="auto"/>
        <w:ind w:firstLine="480" w:firstLineChars="200"/>
        <w:rPr>
          <w:rFonts w:hint="eastAsia" w:ascii="仿宋" w:hAnsi="仿宋" w:eastAsia="仿宋" w:cs="仿宋"/>
          <w:color w:val="auto"/>
          <w:sz w:val="24"/>
          <w:szCs w:val="24"/>
        </w:rPr>
      </w:pPr>
    </w:p>
    <w:p w14:paraId="260EF385">
      <w:pPr>
        <w:pStyle w:val="13"/>
        <w:snapToGrid w:val="0"/>
        <w:spacing w:line="360" w:lineRule="auto"/>
        <w:ind w:firstLine="480" w:firstLineChars="200"/>
        <w:rPr>
          <w:rFonts w:hint="eastAsia" w:ascii="仿宋" w:hAnsi="仿宋" w:eastAsia="仿宋" w:cs="仿宋"/>
          <w:color w:val="auto"/>
          <w:sz w:val="24"/>
          <w:szCs w:val="24"/>
        </w:rPr>
      </w:pPr>
    </w:p>
    <w:p w14:paraId="15EA5728">
      <w:pPr>
        <w:pStyle w:val="13"/>
        <w:snapToGrid w:val="0"/>
        <w:spacing w:line="360" w:lineRule="auto"/>
        <w:ind w:firstLine="480" w:firstLineChars="200"/>
        <w:rPr>
          <w:rFonts w:hint="eastAsia" w:ascii="仿宋" w:hAnsi="仿宋" w:eastAsia="仿宋" w:cs="仿宋"/>
          <w:color w:val="auto"/>
          <w:sz w:val="24"/>
          <w:szCs w:val="24"/>
        </w:rPr>
      </w:pPr>
    </w:p>
    <w:p w14:paraId="1051D438">
      <w:pPr>
        <w:pStyle w:val="13"/>
        <w:snapToGrid w:val="0"/>
        <w:spacing w:line="360" w:lineRule="auto"/>
        <w:ind w:firstLine="480" w:firstLineChars="200"/>
        <w:rPr>
          <w:rFonts w:hint="eastAsia" w:ascii="仿宋" w:hAnsi="仿宋" w:eastAsia="仿宋" w:cs="仿宋"/>
          <w:color w:val="auto"/>
          <w:sz w:val="24"/>
          <w:szCs w:val="24"/>
        </w:rPr>
      </w:pPr>
    </w:p>
    <w:p w14:paraId="139C5DDE">
      <w:pPr>
        <w:rPr>
          <w:rFonts w:hint="eastAsia"/>
        </w:rPr>
      </w:pPr>
    </w:p>
    <w:p w14:paraId="2920F23A">
      <w:pPr>
        <w:rPr>
          <w:rFonts w:hint="eastAsia" w:ascii="仿宋" w:hAnsi="仿宋" w:eastAsia="仿宋" w:cs="仿宋"/>
          <w:color w:val="auto"/>
          <w:sz w:val="24"/>
          <w:szCs w:val="24"/>
        </w:rPr>
      </w:pPr>
    </w:p>
    <w:p w14:paraId="79FCB771">
      <w:pPr>
        <w:pStyle w:val="13"/>
        <w:snapToGrid w:val="0"/>
        <w:spacing w:line="360" w:lineRule="auto"/>
        <w:rPr>
          <w:rFonts w:hint="eastAsia" w:ascii="仿宋" w:hAnsi="仿宋" w:eastAsia="仿宋" w:cs="仿宋"/>
          <w:color w:val="auto"/>
          <w:sz w:val="24"/>
          <w:szCs w:val="24"/>
        </w:rPr>
      </w:pPr>
    </w:p>
    <w:p w14:paraId="526C73F9">
      <w:pPr>
        <w:rPr>
          <w:rFonts w:hint="eastAsia"/>
        </w:rPr>
      </w:pPr>
    </w:p>
    <w:p w14:paraId="239BFECC">
      <w:pPr>
        <w:spacing w:line="4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lang w:eastAsia="zh-CN"/>
        </w:rPr>
        <w:t>投标函</w:t>
      </w:r>
      <w:r>
        <w:rPr>
          <w:rFonts w:hint="eastAsia" w:ascii="仿宋" w:hAnsi="仿宋" w:eastAsia="仿宋" w:cs="仿宋"/>
          <w:b/>
          <w:color w:val="auto"/>
          <w:kern w:val="0"/>
          <w:sz w:val="21"/>
          <w:szCs w:val="21"/>
          <w:lang w:val="en-US" w:eastAsia="zh-CN" w:bidi="ar-SA"/>
        </w:rPr>
        <w:t>（格式）</w:t>
      </w:r>
    </w:p>
    <w:p w14:paraId="1E5FA0A1">
      <w:pPr>
        <w:keepNext w:val="0"/>
        <w:keepLines w:val="0"/>
        <w:pageBreakBefore w:val="0"/>
        <w:widowControl w:val="0"/>
        <w:tabs>
          <w:tab w:val="left" w:pos="4860"/>
        </w:tabs>
        <w:kinsoku/>
        <w:wordWrap/>
        <w:overflowPunct/>
        <w:topLinePunct w:val="0"/>
        <w:autoSpaceDE/>
        <w:autoSpaceDN/>
        <w:bidi w:val="0"/>
        <w:spacing w:line="400" w:lineRule="exact"/>
        <w:jc w:val="left"/>
        <w:textAlignment w:val="auto"/>
        <w:rPr>
          <w:rFonts w:hint="eastAsia" w:ascii="仿宋" w:hAnsi="仿宋" w:eastAsia="仿宋" w:cs="仿宋"/>
          <w:b w:val="0"/>
          <w:bCs w:val="0"/>
          <w:color w:val="auto"/>
          <w:szCs w:val="21"/>
        </w:rPr>
      </w:pPr>
      <w:r>
        <w:rPr>
          <w:rFonts w:hint="eastAsia" w:ascii="仿宋" w:hAnsi="仿宋" w:eastAsia="仿宋" w:cs="仿宋"/>
          <w:b w:val="0"/>
          <w:bCs w:val="0"/>
          <w:color w:val="auto"/>
          <w:szCs w:val="21"/>
          <w:lang w:eastAsia="zh-CN"/>
        </w:rPr>
        <w:t>（招标人名称）</w:t>
      </w:r>
      <w:r>
        <w:rPr>
          <w:rFonts w:hint="eastAsia" w:ascii="仿宋" w:hAnsi="仿宋" w:eastAsia="仿宋" w:cs="仿宋"/>
          <w:b w:val="0"/>
          <w:bCs w:val="0"/>
          <w:color w:val="auto"/>
          <w:szCs w:val="21"/>
        </w:rPr>
        <w:t>：</w:t>
      </w:r>
    </w:p>
    <w:p w14:paraId="6F8910C0">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仿宋" w:hAnsi="仿宋" w:eastAsia="仿宋" w:cs="仿宋"/>
          <w:color w:val="auto"/>
          <w:szCs w:val="21"/>
        </w:rPr>
      </w:pP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eastAsia="zh-CN"/>
        </w:rPr>
        <w:t>投标人</w:t>
      </w:r>
      <w:r>
        <w:rPr>
          <w:rFonts w:hint="eastAsia" w:ascii="仿宋" w:hAnsi="仿宋" w:eastAsia="仿宋" w:cs="仿宋"/>
          <w:color w:val="auto"/>
          <w:szCs w:val="21"/>
          <w:u w:val="single"/>
        </w:rPr>
        <w:t>名称)</w:t>
      </w:r>
      <w:r>
        <w:rPr>
          <w:rFonts w:hint="eastAsia" w:ascii="仿宋" w:hAnsi="仿宋" w:eastAsia="仿宋" w:cs="仿宋"/>
          <w:color w:val="auto"/>
          <w:szCs w:val="21"/>
        </w:rPr>
        <w:t>授权</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eastAsia="zh-CN"/>
        </w:rPr>
        <w:t>投标人</w:t>
      </w:r>
      <w:r>
        <w:rPr>
          <w:rFonts w:hint="eastAsia" w:ascii="仿宋" w:hAnsi="仿宋" w:eastAsia="仿宋" w:cs="仿宋"/>
          <w:color w:val="auto"/>
          <w:szCs w:val="21"/>
          <w:u w:val="single"/>
        </w:rPr>
        <w:t>代表姓名</w:t>
      </w:r>
      <w:r>
        <w:rPr>
          <w:rFonts w:hint="eastAsia" w:ascii="仿宋" w:hAnsi="仿宋" w:eastAsia="仿宋" w:cs="仿宋"/>
          <w:color w:val="auto"/>
          <w:szCs w:val="21"/>
          <w:u w:val="single"/>
          <w:lang w:eastAsia="zh-CN"/>
        </w:rPr>
        <w:t>、</w:t>
      </w:r>
      <w:r>
        <w:rPr>
          <w:rFonts w:hint="eastAsia" w:ascii="仿宋" w:hAnsi="仿宋" w:eastAsia="仿宋" w:cs="仿宋"/>
          <w:color w:val="auto"/>
          <w:szCs w:val="21"/>
          <w:u w:val="single"/>
        </w:rPr>
        <w:t xml:space="preserve">职务、职称) </w:t>
      </w:r>
      <w:r>
        <w:rPr>
          <w:rFonts w:hint="eastAsia" w:ascii="仿宋" w:hAnsi="仿宋" w:eastAsia="仿宋" w:cs="仿宋"/>
          <w:color w:val="auto"/>
          <w:szCs w:val="21"/>
        </w:rPr>
        <w:t xml:space="preserve">为我方代表，参加贵方组织的 </w:t>
      </w:r>
      <w:r>
        <w:rPr>
          <w:rFonts w:hint="eastAsia" w:ascii="仿宋" w:hAnsi="仿宋" w:eastAsia="仿宋" w:cs="仿宋"/>
          <w:color w:val="auto"/>
          <w:szCs w:val="21"/>
          <w:u w:val="single"/>
        </w:rPr>
        <w:t>(项目名称、项目编号、包号)</w:t>
      </w:r>
      <w:r>
        <w:rPr>
          <w:rFonts w:hint="eastAsia" w:ascii="仿宋" w:hAnsi="仿宋" w:eastAsia="仿宋" w:cs="仿宋"/>
          <w:color w:val="auto"/>
          <w:szCs w:val="21"/>
          <w:lang w:eastAsia="zh-CN"/>
        </w:rPr>
        <w:t>公开招标</w:t>
      </w:r>
      <w:r>
        <w:rPr>
          <w:rFonts w:hint="eastAsia" w:ascii="仿宋" w:hAnsi="仿宋" w:eastAsia="仿宋" w:cs="仿宋"/>
          <w:color w:val="auto"/>
          <w:szCs w:val="21"/>
        </w:rPr>
        <w:t>的有关活动，并对此项目进行报价，为此我方对比下内容作出完全</w:t>
      </w:r>
      <w:r>
        <w:rPr>
          <w:rFonts w:hint="eastAsia" w:ascii="仿宋" w:hAnsi="仿宋" w:eastAsia="仿宋" w:cs="仿宋"/>
          <w:color w:val="auto"/>
          <w:szCs w:val="21"/>
          <w:lang w:eastAsia="zh-CN"/>
        </w:rPr>
        <w:t>投标</w:t>
      </w:r>
      <w:r>
        <w:rPr>
          <w:rFonts w:hint="eastAsia" w:ascii="仿宋" w:hAnsi="仿宋" w:eastAsia="仿宋" w:cs="仿宋"/>
          <w:color w:val="auto"/>
          <w:szCs w:val="21"/>
        </w:rPr>
        <w:t>：</w:t>
      </w:r>
    </w:p>
    <w:p w14:paraId="6B144646">
      <w:pPr>
        <w:pStyle w:val="31"/>
        <w:keepNext w:val="0"/>
        <w:keepLines w:val="0"/>
        <w:pageBreakBefore w:val="0"/>
        <w:widowControl w:val="0"/>
        <w:tabs>
          <w:tab w:val="left" w:pos="1711"/>
        </w:tabs>
        <w:kinsoku/>
        <w:wordWrap/>
        <w:overflowPunct/>
        <w:topLinePunct w:val="0"/>
        <w:autoSpaceDE/>
        <w:autoSpaceDN/>
        <w:bidi w:val="0"/>
        <w:snapToGrid w:val="0"/>
        <w:spacing w:line="40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b/>
          <w:color w:val="auto"/>
        </w:rPr>
        <w:t>．</w:t>
      </w:r>
      <w:r>
        <w:rPr>
          <w:rFonts w:hint="eastAsia" w:ascii="仿宋" w:hAnsi="仿宋" w:eastAsia="仿宋" w:cs="仿宋"/>
          <w:color w:val="auto"/>
        </w:rPr>
        <w:t>我方已仔细研究了本项目</w:t>
      </w:r>
      <w:r>
        <w:rPr>
          <w:rFonts w:hint="eastAsia" w:ascii="仿宋" w:hAnsi="仿宋" w:eastAsia="仿宋" w:cs="仿宋"/>
          <w:color w:val="auto"/>
          <w:lang w:eastAsia="zh-CN"/>
        </w:rPr>
        <w:t>招标文件</w:t>
      </w:r>
      <w:r>
        <w:rPr>
          <w:rFonts w:hint="eastAsia" w:ascii="仿宋" w:hAnsi="仿宋" w:eastAsia="仿宋" w:cs="仿宋"/>
          <w:color w:val="auto"/>
        </w:rPr>
        <w:t>的全部内容，愿意以最后报价、</w:t>
      </w:r>
      <w:r>
        <w:rPr>
          <w:rFonts w:hint="eastAsia" w:ascii="仿宋" w:hAnsi="仿宋" w:eastAsia="仿宋" w:cs="仿宋"/>
          <w:color w:val="auto"/>
          <w:lang w:eastAsia="zh-CN"/>
        </w:rPr>
        <w:t>招标文件</w:t>
      </w:r>
      <w:r>
        <w:rPr>
          <w:rFonts w:hint="eastAsia" w:ascii="仿宋" w:hAnsi="仿宋" w:eastAsia="仿宋" w:cs="仿宋"/>
          <w:color w:val="auto"/>
        </w:rPr>
        <w:t>要求及合同约定完成项目。</w:t>
      </w:r>
    </w:p>
    <w:p w14:paraId="2A0E93DB">
      <w:pPr>
        <w:pStyle w:val="31"/>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b/>
          <w:color w:val="auto"/>
        </w:rPr>
        <w:t>．</w:t>
      </w:r>
      <w:r>
        <w:rPr>
          <w:rFonts w:hint="eastAsia" w:ascii="仿宋" w:hAnsi="仿宋" w:eastAsia="仿宋" w:cs="仿宋"/>
          <w:color w:val="auto"/>
        </w:rPr>
        <w:t>我方同意在本项目</w:t>
      </w:r>
      <w:r>
        <w:rPr>
          <w:rFonts w:hint="eastAsia" w:ascii="仿宋" w:hAnsi="仿宋" w:eastAsia="仿宋" w:cs="仿宋"/>
          <w:color w:val="auto"/>
          <w:lang w:eastAsia="zh-CN"/>
        </w:rPr>
        <w:t>招标文件</w:t>
      </w:r>
      <w:r>
        <w:rPr>
          <w:rFonts w:hint="eastAsia" w:ascii="仿宋" w:hAnsi="仿宋" w:eastAsia="仿宋" w:cs="仿宋"/>
          <w:color w:val="auto"/>
        </w:rPr>
        <w:t>中规定的</w:t>
      </w:r>
      <w:r>
        <w:rPr>
          <w:rFonts w:hint="eastAsia" w:ascii="仿宋" w:hAnsi="仿宋" w:eastAsia="仿宋" w:cs="仿宋"/>
          <w:color w:val="auto"/>
          <w:lang w:eastAsia="zh-CN"/>
        </w:rPr>
        <w:t>投标</w:t>
      </w:r>
      <w:r>
        <w:rPr>
          <w:rFonts w:hint="eastAsia" w:ascii="仿宋" w:hAnsi="仿宋" w:eastAsia="仿宋" w:cs="仿宋"/>
          <w:color w:val="auto"/>
        </w:rPr>
        <w:t xml:space="preserve">有效期 </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个日历天内（自</w:t>
      </w:r>
      <w:r>
        <w:rPr>
          <w:rFonts w:hint="eastAsia" w:ascii="仿宋" w:hAnsi="仿宋" w:eastAsia="仿宋" w:cs="仿宋"/>
          <w:color w:val="auto"/>
          <w:lang w:eastAsia="zh-CN"/>
        </w:rPr>
        <w:t>投标文件</w:t>
      </w:r>
      <w:r>
        <w:rPr>
          <w:rFonts w:hint="eastAsia" w:ascii="仿宋" w:hAnsi="仿宋" w:eastAsia="仿宋" w:cs="仿宋"/>
          <w:color w:val="auto"/>
        </w:rPr>
        <w:t>开启时间之日起计算）遵守本</w:t>
      </w:r>
      <w:r>
        <w:rPr>
          <w:rFonts w:hint="eastAsia" w:ascii="仿宋" w:hAnsi="仿宋" w:eastAsia="仿宋" w:cs="仿宋"/>
          <w:color w:val="auto"/>
          <w:lang w:eastAsia="zh-CN"/>
        </w:rPr>
        <w:t>投标文件</w:t>
      </w:r>
      <w:r>
        <w:rPr>
          <w:rFonts w:hint="eastAsia" w:ascii="仿宋" w:hAnsi="仿宋" w:eastAsia="仿宋" w:cs="仿宋"/>
          <w:color w:val="auto"/>
        </w:rPr>
        <w:t>中的承诺且在此期限期满之前均具有约束力。如果成交，</w:t>
      </w:r>
      <w:r>
        <w:rPr>
          <w:rFonts w:hint="eastAsia" w:ascii="仿宋" w:hAnsi="仿宋" w:eastAsia="仿宋" w:cs="仿宋"/>
          <w:color w:val="auto"/>
          <w:u w:val="none"/>
          <w:lang w:eastAsia="zh-CN"/>
        </w:rPr>
        <w:t>投标</w:t>
      </w:r>
      <w:r>
        <w:rPr>
          <w:rFonts w:hint="eastAsia" w:ascii="仿宋" w:hAnsi="仿宋" w:eastAsia="仿宋" w:cs="仿宋"/>
          <w:color w:val="auto"/>
        </w:rPr>
        <w:t>有效期延长至合同履约完毕。</w:t>
      </w:r>
    </w:p>
    <w:p w14:paraId="7CE06D3E">
      <w:pPr>
        <w:pStyle w:val="31"/>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b/>
          <w:color w:val="auto"/>
        </w:rPr>
        <w:t>．</w:t>
      </w:r>
      <w:r>
        <w:rPr>
          <w:rFonts w:hint="eastAsia" w:ascii="仿宋" w:hAnsi="仿宋" w:eastAsia="仿宋" w:cs="仿宋"/>
          <w:color w:val="auto"/>
        </w:rPr>
        <w:t>我方承诺已经具备《中华人民共和国政府采购法》中规定的参加政府采购活动的</w:t>
      </w:r>
      <w:r>
        <w:rPr>
          <w:rFonts w:hint="eastAsia" w:ascii="仿宋" w:hAnsi="仿宋" w:eastAsia="仿宋" w:cs="仿宋"/>
          <w:color w:val="auto"/>
          <w:lang w:eastAsia="zh-CN"/>
        </w:rPr>
        <w:t>投标人</w:t>
      </w:r>
      <w:r>
        <w:rPr>
          <w:rFonts w:hint="eastAsia" w:ascii="仿宋" w:hAnsi="仿宋" w:eastAsia="仿宋" w:cs="仿宋"/>
          <w:color w:val="auto"/>
        </w:rPr>
        <w:t>应当具备的全部条件和本</w:t>
      </w:r>
      <w:r>
        <w:rPr>
          <w:rFonts w:hint="eastAsia" w:ascii="仿宋" w:hAnsi="仿宋" w:eastAsia="仿宋" w:cs="仿宋"/>
          <w:color w:val="auto"/>
          <w:lang w:eastAsia="zh-CN"/>
        </w:rPr>
        <w:t>招标文件</w:t>
      </w:r>
      <w:r>
        <w:rPr>
          <w:rFonts w:hint="eastAsia" w:ascii="仿宋" w:hAnsi="仿宋" w:eastAsia="仿宋" w:cs="仿宋"/>
          <w:color w:val="auto"/>
        </w:rPr>
        <w:t>规定的特定资格要求。</w:t>
      </w:r>
    </w:p>
    <w:p w14:paraId="0A6736FC">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仿宋" w:hAnsi="仿宋" w:eastAsia="仿宋" w:cs="仿宋"/>
          <w:color w:val="auto"/>
          <w:szCs w:val="21"/>
        </w:rPr>
      </w:pPr>
      <w:r>
        <w:rPr>
          <w:rFonts w:hint="eastAsia" w:ascii="仿宋" w:hAnsi="仿宋" w:eastAsia="仿宋" w:cs="仿宋"/>
          <w:color w:val="auto"/>
          <w:szCs w:val="21"/>
        </w:rPr>
        <w:t>4</w:t>
      </w:r>
      <w:r>
        <w:rPr>
          <w:rFonts w:hint="eastAsia" w:ascii="仿宋" w:hAnsi="仿宋" w:eastAsia="仿宋" w:cs="仿宋"/>
          <w:b/>
          <w:color w:val="auto"/>
          <w:szCs w:val="21"/>
        </w:rPr>
        <w:t>．</w:t>
      </w:r>
      <w:r>
        <w:rPr>
          <w:rFonts w:hint="eastAsia" w:ascii="仿宋" w:hAnsi="仿宋" w:eastAsia="仿宋" w:cs="仿宋"/>
          <w:color w:val="auto"/>
          <w:szCs w:val="21"/>
        </w:rPr>
        <w:t>我方承诺提供符合</w:t>
      </w:r>
      <w:r>
        <w:rPr>
          <w:rFonts w:hint="eastAsia" w:ascii="仿宋" w:hAnsi="仿宋" w:eastAsia="仿宋" w:cs="仿宋"/>
          <w:color w:val="auto"/>
          <w:szCs w:val="21"/>
          <w:lang w:eastAsia="zh-CN"/>
        </w:rPr>
        <w:t>招标文件</w:t>
      </w:r>
      <w:r>
        <w:rPr>
          <w:rFonts w:hint="eastAsia" w:ascii="仿宋" w:hAnsi="仿宋" w:eastAsia="仿宋" w:cs="仿宋"/>
          <w:color w:val="auto"/>
          <w:szCs w:val="21"/>
        </w:rPr>
        <w:t>规定的</w:t>
      </w:r>
      <w:r>
        <w:rPr>
          <w:rFonts w:hint="eastAsia" w:ascii="仿宋" w:hAnsi="仿宋" w:eastAsia="仿宋" w:cs="仿宋"/>
          <w:color w:val="auto"/>
          <w:szCs w:val="21"/>
          <w:lang w:eastAsia="zh-CN"/>
        </w:rPr>
        <w:t>投标文件</w:t>
      </w:r>
      <w:r>
        <w:rPr>
          <w:rFonts w:hint="eastAsia" w:ascii="仿宋" w:hAnsi="仿宋" w:eastAsia="仿宋" w:cs="仿宋"/>
          <w:color w:val="auto"/>
          <w:szCs w:val="21"/>
        </w:rPr>
        <w:t>；我方承诺</w:t>
      </w:r>
      <w:r>
        <w:rPr>
          <w:rFonts w:hint="eastAsia" w:ascii="仿宋" w:hAnsi="仿宋" w:eastAsia="仿宋" w:cs="仿宋"/>
          <w:color w:val="auto"/>
          <w:szCs w:val="21"/>
          <w:lang w:eastAsia="zh-CN"/>
        </w:rPr>
        <w:t>投标文件</w:t>
      </w:r>
      <w:r>
        <w:rPr>
          <w:rFonts w:hint="eastAsia" w:ascii="仿宋" w:hAnsi="仿宋" w:eastAsia="仿宋" w:cs="仿宋"/>
          <w:color w:val="auto"/>
          <w:szCs w:val="21"/>
        </w:rPr>
        <w:t>封面加盖电子</w:t>
      </w:r>
      <w:r>
        <w:rPr>
          <w:rFonts w:hint="eastAsia" w:ascii="仿宋" w:hAnsi="仿宋" w:eastAsia="仿宋" w:cs="仿宋"/>
          <w:color w:val="auto"/>
          <w:szCs w:val="21"/>
          <w:lang w:eastAsia="zh-CN"/>
        </w:rPr>
        <w:t>签章</w:t>
      </w:r>
      <w:r>
        <w:rPr>
          <w:rFonts w:hint="eastAsia" w:ascii="仿宋" w:hAnsi="仿宋" w:eastAsia="仿宋" w:cs="仿宋"/>
          <w:color w:val="auto"/>
          <w:szCs w:val="21"/>
        </w:rPr>
        <w:t>后，</w:t>
      </w:r>
      <w:r>
        <w:rPr>
          <w:rFonts w:hint="eastAsia" w:ascii="仿宋" w:hAnsi="仿宋" w:eastAsia="仿宋" w:cs="仿宋"/>
          <w:color w:val="auto"/>
          <w:szCs w:val="21"/>
          <w:lang w:eastAsia="zh-CN"/>
        </w:rPr>
        <w:t>投标文件</w:t>
      </w:r>
      <w:r>
        <w:rPr>
          <w:rFonts w:hint="eastAsia" w:ascii="仿宋" w:hAnsi="仿宋" w:eastAsia="仿宋" w:cs="仿宋"/>
          <w:color w:val="auto"/>
          <w:szCs w:val="21"/>
        </w:rPr>
        <w:t>其他内容均视为具有法律效力。</w:t>
      </w:r>
    </w:p>
    <w:p w14:paraId="15ECC2F6">
      <w:pPr>
        <w:pStyle w:val="31"/>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5</w:t>
      </w:r>
      <w:r>
        <w:rPr>
          <w:rFonts w:hint="eastAsia" w:ascii="仿宋" w:hAnsi="仿宋" w:eastAsia="仿宋" w:cs="仿宋"/>
          <w:b/>
          <w:color w:val="auto"/>
        </w:rPr>
        <w:t>．</w:t>
      </w:r>
      <w:r>
        <w:rPr>
          <w:rFonts w:hint="eastAsia" w:ascii="仿宋" w:hAnsi="仿宋" w:eastAsia="仿宋" w:cs="仿宋"/>
          <w:color w:val="auto"/>
        </w:rPr>
        <w:t>我方按</w:t>
      </w:r>
      <w:r>
        <w:rPr>
          <w:rFonts w:hint="eastAsia" w:ascii="仿宋" w:hAnsi="仿宋" w:eastAsia="仿宋" w:cs="仿宋"/>
          <w:color w:val="auto"/>
          <w:lang w:eastAsia="zh-CN"/>
        </w:rPr>
        <w:t>招标文件</w:t>
      </w:r>
      <w:r>
        <w:rPr>
          <w:rFonts w:hint="eastAsia" w:ascii="仿宋" w:hAnsi="仿宋" w:eastAsia="仿宋" w:cs="仿宋"/>
          <w:color w:val="auto"/>
        </w:rPr>
        <w:t>要求提供和交付的货物和服务的报价详见报价一览表。</w:t>
      </w:r>
    </w:p>
    <w:p w14:paraId="2E08C128">
      <w:pPr>
        <w:pStyle w:val="31"/>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b/>
          <w:color w:val="auto"/>
        </w:rPr>
        <w:t>．</w:t>
      </w:r>
      <w:r>
        <w:rPr>
          <w:rFonts w:hint="eastAsia" w:ascii="仿宋" w:hAnsi="仿宋" w:eastAsia="仿宋" w:cs="仿宋"/>
          <w:color w:val="auto"/>
        </w:rPr>
        <w:t>我方完全理解报价超过采购预算金额时，报价将被拒绝。</w:t>
      </w:r>
    </w:p>
    <w:p w14:paraId="42CDBC85">
      <w:pPr>
        <w:pStyle w:val="31"/>
        <w:keepNext w:val="0"/>
        <w:keepLines w:val="0"/>
        <w:pageBreakBefore w:val="0"/>
        <w:widowControl w:val="0"/>
        <w:tabs>
          <w:tab w:val="left" w:pos="1680"/>
        </w:tabs>
        <w:kinsoku/>
        <w:wordWrap/>
        <w:overflowPunct/>
        <w:topLinePunct w:val="0"/>
        <w:autoSpaceDE/>
        <w:autoSpaceDN/>
        <w:bidi w:val="0"/>
        <w:snapToGrid w:val="0"/>
        <w:spacing w:line="40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7</w:t>
      </w:r>
      <w:r>
        <w:rPr>
          <w:rFonts w:hint="eastAsia" w:ascii="仿宋" w:hAnsi="仿宋" w:eastAsia="仿宋" w:cs="仿宋"/>
          <w:b/>
          <w:color w:val="auto"/>
        </w:rPr>
        <w:t>．</w:t>
      </w:r>
      <w:r>
        <w:rPr>
          <w:rFonts w:hint="eastAsia" w:ascii="仿宋" w:hAnsi="仿宋" w:eastAsia="仿宋" w:cs="仿宋"/>
          <w:color w:val="auto"/>
        </w:rPr>
        <w:t>我方保证忠实地执行双方所签订的合同，并承担合同规定的责任和义务。</w:t>
      </w:r>
    </w:p>
    <w:p w14:paraId="66646FBE">
      <w:pPr>
        <w:pStyle w:val="31"/>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8</w:t>
      </w:r>
      <w:r>
        <w:rPr>
          <w:rFonts w:hint="eastAsia" w:ascii="仿宋" w:hAnsi="仿宋" w:eastAsia="仿宋" w:cs="仿宋"/>
          <w:b/>
          <w:color w:val="auto"/>
        </w:rPr>
        <w:t>．</w:t>
      </w:r>
      <w:r>
        <w:rPr>
          <w:rFonts w:hint="eastAsia" w:ascii="仿宋" w:hAnsi="仿宋" w:eastAsia="仿宋" w:cs="仿宋"/>
          <w:color w:val="auto"/>
        </w:rPr>
        <w:t>我方完全满足和</w:t>
      </w:r>
      <w:r>
        <w:rPr>
          <w:rFonts w:hint="eastAsia" w:ascii="仿宋" w:hAnsi="仿宋" w:eastAsia="仿宋" w:cs="仿宋"/>
          <w:color w:val="auto"/>
          <w:lang w:eastAsia="zh-CN"/>
        </w:rPr>
        <w:t>投标招标文件</w:t>
      </w:r>
      <w:r>
        <w:rPr>
          <w:rFonts w:hint="eastAsia" w:ascii="仿宋" w:hAnsi="仿宋" w:eastAsia="仿宋" w:cs="仿宋"/>
          <w:color w:val="auto"/>
        </w:rPr>
        <w:t>中的各项商务和技术要求。</w:t>
      </w:r>
    </w:p>
    <w:p w14:paraId="5468CF5C">
      <w:pPr>
        <w:pStyle w:val="31"/>
        <w:keepNext w:val="0"/>
        <w:keepLines w:val="0"/>
        <w:pageBreakBefore w:val="0"/>
        <w:widowControl w:val="0"/>
        <w:kinsoku/>
        <w:wordWrap/>
        <w:overflowPunct/>
        <w:topLinePunct w:val="0"/>
        <w:autoSpaceDE/>
        <w:autoSpaceDN/>
        <w:bidi w:val="0"/>
        <w:snapToGrid w:val="0"/>
        <w:spacing w:line="400" w:lineRule="exact"/>
        <w:ind w:firstLine="411" w:firstLineChars="196"/>
        <w:textAlignment w:val="auto"/>
        <w:rPr>
          <w:rFonts w:hint="eastAsia" w:ascii="仿宋" w:hAnsi="仿宋" w:eastAsia="仿宋" w:cs="仿宋"/>
          <w:color w:val="auto"/>
        </w:rPr>
      </w:pPr>
      <w:r>
        <w:rPr>
          <w:rFonts w:hint="eastAsia" w:ascii="仿宋" w:hAnsi="仿宋" w:eastAsia="仿宋" w:cs="仿宋"/>
          <w:color w:val="auto"/>
        </w:rPr>
        <w:t>9</w:t>
      </w:r>
      <w:r>
        <w:rPr>
          <w:rFonts w:hint="eastAsia" w:ascii="仿宋" w:hAnsi="仿宋" w:eastAsia="仿宋" w:cs="仿宋"/>
          <w:b/>
          <w:color w:val="auto"/>
        </w:rPr>
        <w:t>．</w:t>
      </w:r>
      <w:r>
        <w:rPr>
          <w:rFonts w:hint="eastAsia" w:ascii="仿宋" w:hAnsi="仿宋" w:eastAsia="仿宋" w:cs="仿宋"/>
          <w:color w:val="auto"/>
        </w:rPr>
        <w:t>我方保证遵守</w:t>
      </w:r>
      <w:r>
        <w:rPr>
          <w:rFonts w:hint="eastAsia" w:ascii="仿宋" w:hAnsi="仿宋" w:eastAsia="仿宋" w:cs="仿宋"/>
          <w:color w:val="auto"/>
          <w:lang w:eastAsia="zh-CN"/>
        </w:rPr>
        <w:t>招标文件</w:t>
      </w:r>
      <w:r>
        <w:rPr>
          <w:rFonts w:hint="eastAsia" w:ascii="仿宋" w:hAnsi="仿宋" w:eastAsia="仿宋" w:cs="仿宋"/>
          <w:color w:val="auto"/>
        </w:rPr>
        <w:t>的所有规定。</w:t>
      </w:r>
    </w:p>
    <w:p w14:paraId="3D200CD0">
      <w:pPr>
        <w:pStyle w:val="31"/>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10</w:t>
      </w:r>
      <w:r>
        <w:rPr>
          <w:rFonts w:hint="eastAsia" w:ascii="仿宋" w:hAnsi="仿宋" w:eastAsia="仿宋" w:cs="仿宋"/>
          <w:b/>
          <w:color w:val="auto"/>
        </w:rPr>
        <w:t>．</w:t>
      </w:r>
      <w:r>
        <w:rPr>
          <w:rFonts w:hint="eastAsia" w:ascii="仿宋" w:hAnsi="仿宋" w:eastAsia="仿宋" w:cs="仿宋"/>
          <w:color w:val="auto"/>
          <w:spacing w:val="-6"/>
          <w:sz w:val="21"/>
        </w:rPr>
        <w:t>我方对</w:t>
      </w:r>
      <w:r>
        <w:rPr>
          <w:rFonts w:hint="eastAsia" w:ascii="仿宋" w:hAnsi="仿宋" w:eastAsia="仿宋" w:cs="仿宋"/>
          <w:color w:val="auto"/>
          <w:spacing w:val="-6"/>
          <w:sz w:val="21"/>
          <w:lang w:eastAsia="zh-CN"/>
        </w:rPr>
        <w:t>投标</w:t>
      </w:r>
      <w:r>
        <w:rPr>
          <w:rFonts w:hint="eastAsia" w:ascii="仿宋" w:hAnsi="仿宋" w:eastAsia="仿宋" w:cs="仿宋"/>
          <w:color w:val="auto"/>
          <w:spacing w:val="-6"/>
          <w:sz w:val="21"/>
        </w:rPr>
        <w:t>小组依法从符合相应资格条件的</w:t>
      </w:r>
      <w:r>
        <w:rPr>
          <w:rFonts w:hint="eastAsia" w:ascii="仿宋" w:hAnsi="仿宋" w:eastAsia="仿宋" w:cs="仿宋"/>
          <w:color w:val="auto"/>
          <w:spacing w:val="-6"/>
          <w:sz w:val="21"/>
          <w:lang w:eastAsia="zh-CN"/>
        </w:rPr>
        <w:t>投标人</w:t>
      </w:r>
      <w:r>
        <w:rPr>
          <w:rFonts w:hint="eastAsia" w:ascii="仿宋" w:hAnsi="仿宋" w:eastAsia="仿宋" w:cs="仿宋"/>
          <w:color w:val="auto"/>
          <w:spacing w:val="-6"/>
          <w:sz w:val="21"/>
        </w:rPr>
        <w:t>中，确定</w:t>
      </w:r>
      <w:r>
        <w:rPr>
          <w:rFonts w:hint="eastAsia" w:ascii="仿宋" w:hAnsi="仿宋" w:eastAsia="仿宋" w:cs="仿宋"/>
          <w:bCs/>
          <w:color w:val="auto"/>
          <w:spacing w:val="-6"/>
          <w:sz w:val="21"/>
        </w:rPr>
        <w:t>参加</w:t>
      </w:r>
      <w:r>
        <w:rPr>
          <w:rFonts w:hint="eastAsia" w:ascii="仿宋" w:hAnsi="仿宋" w:eastAsia="仿宋" w:cs="仿宋"/>
          <w:color w:val="auto"/>
          <w:spacing w:val="-6"/>
          <w:sz w:val="21"/>
          <w:lang w:eastAsia="zh-CN"/>
        </w:rPr>
        <w:t>投标</w:t>
      </w:r>
      <w:r>
        <w:rPr>
          <w:rFonts w:hint="eastAsia" w:ascii="仿宋" w:hAnsi="仿宋" w:eastAsia="仿宋" w:cs="仿宋"/>
          <w:bCs/>
          <w:color w:val="auto"/>
          <w:spacing w:val="-6"/>
          <w:sz w:val="21"/>
        </w:rPr>
        <w:t>的</w:t>
      </w:r>
      <w:r>
        <w:rPr>
          <w:rFonts w:hint="eastAsia" w:ascii="仿宋" w:hAnsi="仿宋" w:eastAsia="仿宋" w:cs="仿宋"/>
          <w:color w:val="auto"/>
          <w:spacing w:val="-6"/>
          <w:sz w:val="21"/>
          <w:lang w:eastAsia="zh-CN"/>
        </w:rPr>
        <w:t>投标人</w:t>
      </w:r>
      <w:r>
        <w:rPr>
          <w:rFonts w:hint="eastAsia" w:ascii="仿宋" w:hAnsi="仿宋" w:eastAsia="仿宋" w:cs="仿宋"/>
          <w:color w:val="auto"/>
          <w:spacing w:val="-6"/>
          <w:sz w:val="21"/>
        </w:rPr>
        <w:t>没有任何异议。</w:t>
      </w:r>
    </w:p>
    <w:p w14:paraId="144B8270">
      <w:pPr>
        <w:pStyle w:val="31"/>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11</w:t>
      </w:r>
      <w:r>
        <w:rPr>
          <w:rFonts w:hint="eastAsia" w:ascii="仿宋" w:hAnsi="仿宋" w:eastAsia="仿宋" w:cs="仿宋"/>
          <w:b/>
          <w:color w:val="auto"/>
        </w:rPr>
        <w:t>．</w:t>
      </w:r>
      <w:r>
        <w:rPr>
          <w:rFonts w:hint="eastAsia" w:ascii="仿宋" w:hAnsi="仿宋" w:eastAsia="仿宋" w:cs="仿宋"/>
          <w:color w:val="auto"/>
        </w:rPr>
        <w:t>我方对贵方在本次</w:t>
      </w:r>
      <w:r>
        <w:rPr>
          <w:rFonts w:hint="eastAsia" w:ascii="仿宋" w:hAnsi="仿宋" w:eastAsia="仿宋" w:cs="仿宋"/>
          <w:color w:val="auto"/>
          <w:lang w:eastAsia="zh-CN"/>
        </w:rPr>
        <w:t>投标</w:t>
      </w:r>
      <w:r>
        <w:rPr>
          <w:rFonts w:hint="eastAsia" w:ascii="仿宋" w:hAnsi="仿宋" w:eastAsia="仿宋" w:cs="仿宋"/>
          <w:color w:val="auto"/>
        </w:rPr>
        <w:t>公告刊登的媒体上发布的公告或与本项目有关的通知，我方会及时查看获取。若因线路故障等其他原因导致通知延迟获取或无法获取，责任由我方自负。</w:t>
      </w:r>
    </w:p>
    <w:p w14:paraId="02191BAD">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firstLine="420" w:firstLineChars="200"/>
        <w:jc w:val="both"/>
        <w:textAlignment w:val="auto"/>
        <w:rPr>
          <w:rFonts w:hint="eastAsia" w:ascii="仿宋" w:hAnsi="仿宋" w:eastAsia="仿宋" w:cs="仿宋"/>
          <w:color w:val="auto"/>
        </w:rPr>
      </w:pPr>
      <w:r>
        <w:rPr>
          <w:rFonts w:hint="eastAsia" w:ascii="仿宋" w:hAnsi="仿宋" w:eastAsia="仿宋" w:cs="仿宋"/>
          <w:color w:val="auto"/>
          <w:sz w:val="21"/>
          <w:szCs w:val="21"/>
        </w:rPr>
        <w:t>12．我方如果在</w:t>
      </w:r>
      <w:r>
        <w:rPr>
          <w:rFonts w:hint="eastAsia" w:ascii="仿宋" w:hAnsi="仿宋" w:eastAsia="仿宋" w:cs="仿宋"/>
          <w:color w:val="auto"/>
          <w:sz w:val="21"/>
          <w:szCs w:val="21"/>
          <w:lang w:eastAsia="zh-CN"/>
        </w:rPr>
        <w:t>投标文件</w:t>
      </w:r>
      <w:r>
        <w:rPr>
          <w:rFonts w:hint="eastAsia" w:ascii="仿宋" w:hAnsi="仿宋" w:eastAsia="仿宋" w:cs="仿宋"/>
          <w:color w:val="auto"/>
          <w:sz w:val="21"/>
          <w:szCs w:val="21"/>
        </w:rPr>
        <w:t>解密后规定的</w:t>
      </w:r>
      <w:r>
        <w:rPr>
          <w:rFonts w:hint="eastAsia" w:ascii="仿宋" w:hAnsi="仿宋" w:eastAsia="仿宋" w:cs="仿宋"/>
          <w:color w:val="auto"/>
          <w:sz w:val="21"/>
          <w:szCs w:val="21"/>
          <w:lang w:eastAsia="zh-CN"/>
        </w:rPr>
        <w:t>投标</w:t>
      </w:r>
      <w:r>
        <w:rPr>
          <w:rFonts w:hint="eastAsia" w:ascii="仿宋" w:hAnsi="仿宋" w:eastAsia="仿宋" w:cs="仿宋"/>
          <w:color w:val="auto"/>
          <w:sz w:val="21"/>
          <w:szCs w:val="21"/>
        </w:rPr>
        <w:t>有效期内撤回报价，我方的保证金可被贵方没收。</w:t>
      </w:r>
    </w:p>
    <w:p w14:paraId="0762D33E">
      <w:pPr>
        <w:pStyle w:val="31"/>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13</w:t>
      </w:r>
      <w:r>
        <w:rPr>
          <w:rFonts w:hint="eastAsia" w:ascii="仿宋" w:hAnsi="仿宋" w:eastAsia="仿宋" w:cs="仿宋"/>
          <w:b/>
          <w:color w:val="auto"/>
        </w:rPr>
        <w:t>．</w:t>
      </w:r>
      <w:r>
        <w:rPr>
          <w:rFonts w:hint="eastAsia" w:ascii="仿宋" w:hAnsi="仿宋" w:eastAsia="仿宋" w:cs="仿宋"/>
          <w:color w:val="auto"/>
        </w:rPr>
        <w:t>我方愿意向贵方提供任何与本项</w:t>
      </w:r>
      <w:r>
        <w:rPr>
          <w:rFonts w:hint="eastAsia" w:ascii="仿宋" w:hAnsi="仿宋" w:eastAsia="仿宋" w:cs="仿宋"/>
          <w:color w:val="auto"/>
          <w:lang w:eastAsia="zh-CN"/>
        </w:rPr>
        <w:t>投标</w:t>
      </w:r>
      <w:r>
        <w:rPr>
          <w:rFonts w:hint="eastAsia" w:ascii="仿宋" w:hAnsi="仿宋" w:eastAsia="仿宋" w:cs="仿宋"/>
          <w:color w:val="auto"/>
        </w:rPr>
        <w:t>有关的数据、情况和技术资料。若贵方需要，我方愿意提供我方做出的一切承诺的证明材料。</w:t>
      </w:r>
    </w:p>
    <w:p w14:paraId="69DC3448">
      <w:pPr>
        <w:pStyle w:val="31"/>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14</w:t>
      </w:r>
      <w:r>
        <w:rPr>
          <w:rFonts w:hint="eastAsia" w:ascii="仿宋" w:hAnsi="仿宋" w:eastAsia="仿宋" w:cs="仿宋"/>
          <w:b/>
          <w:color w:val="auto"/>
        </w:rPr>
        <w:t>．</w:t>
      </w:r>
      <w:r>
        <w:rPr>
          <w:rFonts w:hint="eastAsia" w:ascii="仿宋" w:hAnsi="仿宋" w:eastAsia="仿宋" w:cs="仿宋"/>
          <w:color w:val="auto"/>
        </w:rPr>
        <w:t>我方已详细审核全部</w:t>
      </w:r>
      <w:r>
        <w:rPr>
          <w:rFonts w:hint="eastAsia" w:ascii="仿宋" w:hAnsi="仿宋" w:eastAsia="仿宋" w:cs="仿宋"/>
          <w:color w:val="auto"/>
          <w:lang w:eastAsia="zh-CN"/>
        </w:rPr>
        <w:t>投标文件</w:t>
      </w:r>
      <w:r>
        <w:rPr>
          <w:rFonts w:hint="eastAsia" w:ascii="仿宋" w:hAnsi="仿宋" w:eastAsia="仿宋" w:cs="仿宋"/>
          <w:color w:val="auto"/>
        </w:rPr>
        <w:t>，包括</w:t>
      </w:r>
      <w:r>
        <w:rPr>
          <w:rFonts w:hint="eastAsia" w:ascii="仿宋" w:hAnsi="仿宋" w:eastAsia="仿宋" w:cs="仿宋"/>
          <w:color w:val="auto"/>
          <w:lang w:eastAsia="zh-CN"/>
        </w:rPr>
        <w:t>投标文件</w:t>
      </w:r>
      <w:r>
        <w:rPr>
          <w:rFonts w:hint="eastAsia" w:ascii="仿宋" w:hAnsi="仿宋" w:eastAsia="仿宋" w:cs="仿宋"/>
          <w:color w:val="auto"/>
        </w:rPr>
        <w:t>修改书（如有的话）、参考资料及有关附件，确认无误。</w:t>
      </w:r>
    </w:p>
    <w:p w14:paraId="6BCE6E06">
      <w:pPr>
        <w:pStyle w:val="31"/>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15</w:t>
      </w:r>
      <w:r>
        <w:rPr>
          <w:rFonts w:hint="eastAsia" w:ascii="仿宋" w:hAnsi="仿宋" w:eastAsia="仿宋" w:cs="仿宋"/>
          <w:b/>
          <w:color w:val="auto"/>
        </w:rPr>
        <w:t>．</w:t>
      </w:r>
      <w:r>
        <w:rPr>
          <w:rFonts w:hint="eastAsia" w:ascii="仿宋" w:hAnsi="仿宋" w:eastAsia="仿宋" w:cs="仿宋"/>
          <w:color w:val="auto"/>
        </w:rPr>
        <w:t>采购人若需追加采购本项目</w:t>
      </w:r>
      <w:r>
        <w:rPr>
          <w:rFonts w:hint="eastAsia" w:ascii="仿宋" w:hAnsi="仿宋" w:eastAsia="仿宋" w:cs="仿宋"/>
          <w:color w:val="auto"/>
          <w:lang w:eastAsia="zh-CN"/>
        </w:rPr>
        <w:t>招标文件</w:t>
      </w:r>
      <w:r>
        <w:rPr>
          <w:rFonts w:hint="eastAsia" w:ascii="仿宋" w:hAnsi="仿宋" w:eastAsia="仿宋" w:cs="仿宋"/>
          <w:color w:val="auto"/>
        </w:rPr>
        <w:t>所列货物及相关服务的，在不改变合同其他实质性条款的前提下，我方按相同或更优惠的折扣率保证供货。</w:t>
      </w:r>
    </w:p>
    <w:p w14:paraId="33CA7CF2">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firstLine="420" w:firstLineChars="20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16</w:t>
      </w:r>
      <w:r>
        <w:rPr>
          <w:rFonts w:hint="eastAsia" w:ascii="仿宋" w:hAnsi="仿宋" w:eastAsia="仿宋" w:cs="仿宋"/>
          <w:b/>
          <w:color w:val="auto"/>
          <w:sz w:val="21"/>
          <w:szCs w:val="21"/>
        </w:rPr>
        <w:t>．</w:t>
      </w:r>
      <w:r>
        <w:rPr>
          <w:rFonts w:hint="eastAsia" w:ascii="仿宋" w:hAnsi="仿宋" w:eastAsia="仿宋" w:cs="仿宋"/>
          <w:color w:val="auto"/>
          <w:sz w:val="21"/>
          <w:szCs w:val="21"/>
        </w:rPr>
        <w:t>我方承诺接受</w:t>
      </w:r>
      <w:r>
        <w:rPr>
          <w:rFonts w:hint="eastAsia" w:ascii="仿宋" w:hAnsi="仿宋" w:eastAsia="仿宋" w:cs="仿宋"/>
          <w:color w:val="auto"/>
          <w:sz w:val="21"/>
          <w:szCs w:val="21"/>
          <w:lang w:eastAsia="zh-CN"/>
        </w:rPr>
        <w:t>招标文件</w:t>
      </w:r>
      <w:r>
        <w:rPr>
          <w:rFonts w:hint="eastAsia" w:ascii="仿宋" w:hAnsi="仿宋" w:eastAsia="仿宋" w:cs="仿宋"/>
          <w:color w:val="auto"/>
          <w:sz w:val="21"/>
          <w:szCs w:val="21"/>
        </w:rPr>
        <w:t>中合同草案全部条款且无任何异议。</w:t>
      </w:r>
    </w:p>
    <w:p w14:paraId="01CE6F4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仿宋" w:hAnsi="仿宋" w:eastAsia="仿宋" w:cs="仿宋"/>
          <w:color w:val="auto"/>
          <w:szCs w:val="21"/>
        </w:rPr>
      </w:pPr>
      <w:r>
        <w:rPr>
          <w:rFonts w:hint="eastAsia" w:ascii="仿宋" w:hAnsi="仿宋" w:eastAsia="仿宋" w:cs="仿宋"/>
          <w:color w:val="auto"/>
          <w:szCs w:val="21"/>
        </w:rPr>
        <w:t>所有有关本次</w:t>
      </w:r>
      <w:r>
        <w:rPr>
          <w:rFonts w:hint="eastAsia" w:ascii="仿宋" w:hAnsi="仿宋" w:eastAsia="仿宋" w:cs="仿宋"/>
          <w:color w:val="auto"/>
          <w:lang w:eastAsia="zh-CN"/>
        </w:rPr>
        <w:t>投标</w:t>
      </w:r>
      <w:r>
        <w:rPr>
          <w:rFonts w:hint="eastAsia" w:ascii="仿宋" w:hAnsi="仿宋" w:eastAsia="仿宋" w:cs="仿宋"/>
          <w:color w:val="auto"/>
          <w:szCs w:val="21"/>
        </w:rPr>
        <w:t>的一切往来联系方式为：</w:t>
      </w:r>
    </w:p>
    <w:p w14:paraId="0507714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仿宋" w:hAnsi="仿宋" w:eastAsia="仿宋" w:cs="仿宋"/>
          <w:color w:val="auto"/>
          <w:szCs w:val="21"/>
        </w:rPr>
      </w:pPr>
      <w:r>
        <w:rPr>
          <w:rFonts w:hint="eastAsia" w:ascii="仿宋" w:hAnsi="仿宋" w:eastAsia="仿宋" w:cs="仿宋"/>
          <w:color w:val="auto"/>
          <w:szCs w:val="21"/>
        </w:rPr>
        <w:t>地址：</w:t>
      </w:r>
      <w:r>
        <w:rPr>
          <w:rFonts w:hint="eastAsia" w:ascii="仿宋" w:hAnsi="仿宋" w:eastAsia="仿宋" w:cs="仿宋"/>
          <w:color w:val="auto"/>
          <w:szCs w:val="21"/>
        </w:rPr>
        <w:tab/>
      </w:r>
      <w:r>
        <w:rPr>
          <w:rFonts w:hint="eastAsia" w:ascii="仿宋" w:hAnsi="仿宋" w:eastAsia="仿宋" w:cs="仿宋"/>
          <w:color w:val="auto"/>
          <w:szCs w:val="21"/>
        </w:rPr>
        <w:t xml:space="preserve">                          电话：</w:t>
      </w:r>
      <w:r>
        <w:rPr>
          <w:rFonts w:hint="eastAsia" w:ascii="仿宋" w:hAnsi="仿宋" w:eastAsia="仿宋" w:cs="仿宋"/>
          <w:color w:val="auto"/>
          <w:szCs w:val="21"/>
        </w:rPr>
        <w:tab/>
      </w:r>
    </w:p>
    <w:p w14:paraId="0BF4B94B">
      <w:pPr>
        <w:keepNext w:val="0"/>
        <w:keepLines w:val="0"/>
        <w:pageBreakBefore w:val="0"/>
        <w:widowControl w:val="0"/>
        <w:tabs>
          <w:tab w:val="left" w:pos="480"/>
        </w:tabs>
        <w:kinsoku/>
        <w:wordWrap/>
        <w:overflowPunct/>
        <w:topLinePunct w:val="0"/>
        <w:autoSpaceDE/>
        <w:autoSpaceDN/>
        <w:bidi w:val="0"/>
        <w:snapToGrid w:val="0"/>
        <w:spacing w:line="400" w:lineRule="exact"/>
        <w:ind w:firstLine="420" w:firstLineChars="200"/>
        <w:textAlignment w:val="auto"/>
        <w:rPr>
          <w:rFonts w:hint="eastAsia" w:ascii="仿宋" w:hAnsi="仿宋" w:eastAsia="仿宋" w:cs="仿宋"/>
          <w:color w:val="auto"/>
          <w:szCs w:val="21"/>
          <w:lang w:val="en-US" w:eastAsia="zh-CN"/>
        </w:rPr>
      </w:pPr>
      <w:r>
        <w:rPr>
          <w:rFonts w:hint="eastAsia" w:ascii="仿宋" w:hAnsi="仿宋" w:eastAsia="仿宋" w:cs="仿宋"/>
          <w:color w:val="auto"/>
          <w:szCs w:val="21"/>
          <w:lang w:eastAsia="zh-CN"/>
        </w:rPr>
        <w:t>投标人</w:t>
      </w:r>
      <w:r>
        <w:rPr>
          <w:rFonts w:hint="eastAsia" w:ascii="仿宋" w:hAnsi="仿宋" w:eastAsia="仿宋" w:cs="仿宋"/>
          <w:color w:val="auto"/>
          <w:szCs w:val="21"/>
        </w:rPr>
        <w:t xml:space="preserve">代表姓名：                         </w:t>
      </w:r>
      <w:r>
        <w:rPr>
          <w:rFonts w:hint="eastAsia" w:ascii="仿宋" w:hAnsi="仿宋" w:eastAsia="仿宋" w:cs="仿宋"/>
          <w:color w:val="auto"/>
          <w:szCs w:val="21"/>
          <w:lang w:val="en-US" w:eastAsia="zh-CN"/>
        </w:rPr>
        <w:t xml:space="preserve">           </w:t>
      </w:r>
    </w:p>
    <w:p w14:paraId="46C5519E">
      <w:pPr>
        <w:keepNext w:val="0"/>
        <w:keepLines w:val="0"/>
        <w:pageBreakBefore w:val="0"/>
        <w:widowControl w:val="0"/>
        <w:tabs>
          <w:tab w:val="left" w:pos="480"/>
        </w:tabs>
        <w:kinsoku/>
        <w:wordWrap/>
        <w:overflowPunct/>
        <w:topLinePunct w:val="0"/>
        <w:autoSpaceDE/>
        <w:autoSpaceDN/>
        <w:bidi w:val="0"/>
        <w:snapToGrid w:val="0"/>
        <w:spacing w:line="400" w:lineRule="exact"/>
        <w:ind w:firstLine="420" w:firstLineChars="200"/>
        <w:jc w:val="right"/>
        <w:textAlignment w:val="auto"/>
        <w:rPr>
          <w:rFonts w:hint="eastAsia" w:ascii="仿宋" w:hAnsi="仿宋" w:eastAsia="仿宋" w:cs="仿宋"/>
          <w:color w:val="auto"/>
          <w:szCs w:val="21"/>
        </w:rPr>
      </w:pPr>
      <w:r>
        <w:rPr>
          <w:rFonts w:hint="eastAsia" w:ascii="仿宋" w:hAnsi="仿宋" w:eastAsia="仿宋" w:cs="仿宋"/>
          <w:color w:val="auto"/>
          <w:szCs w:val="21"/>
          <w:lang w:val="en-US" w:eastAsia="zh-CN"/>
        </w:rPr>
        <w:t xml:space="preserve"> </w:t>
      </w:r>
      <w:r>
        <w:rPr>
          <w:rFonts w:hint="eastAsia" w:ascii="仿宋" w:hAnsi="仿宋" w:eastAsia="仿宋" w:cs="仿宋"/>
          <w:color w:val="auto"/>
          <w:lang w:eastAsia="zh-CN"/>
        </w:rPr>
        <w:t>投标人</w:t>
      </w:r>
      <w:r>
        <w:rPr>
          <w:rFonts w:hint="eastAsia" w:ascii="仿宋" w:hAnsi="仿宋" w:eastAsia="仿宋" w:cs="仿宋"/>
          <w:color w:val="auto"/>
          <w:szCs w:val="21"/>
        </w:rPr>
        <w:t>：（</w:t>
      </w:r>
      <w:r>
        <w:rPr>
          <w:rFonts w:hint="eastAsia" w:ascii="仿宋" w:hAnsi="仿宋" w:eastAsia="仿宋" w:cs="仿宋"/>
          <w:color w:val="auto"/>
          <w:szCs w:val="21"/>
          <w:lang w:eastAsia="zh-CN"/>
        </w:rPr>
        <w:t>法人单位电子签章</w:t>
      </w:r>
      <w:r>
        <w:rPr>
          <w:rFonts w:hint="eastAsia" w:ascii="仿宋" w:hAnsi="仿宋" w:eastAsia="仿宋" w:cs="仿宋"/>
          <w:color w:val="auto"/>
          <w:szCs w:val="21"/>
        </w:rPr>
        <w:t>）</w:t>
      </w:r>
    </w:p>
    <w:p w14:paraId="24D925D8">
      <w:pPr>
        <w:keepNext w:val="0"/>
        <w:keepLines w:val="0"/>
        <w:pageBreakBefore w:val="0"/>
        <w:widowControl w:val="0"/>
        <w:kinsoku/>
        <w:wordWrap/>
        <w:overflowPunct/>
        <w:topLinePunct w:val="0"/>
        <w:autoSpaceDE/>
        <w:autoSpaceDN/>
        <w:bidi w:val="0"/>
        <w:spacing w:line="400" w:lineRule="exact"/>
        <w:ind w:left="315" w:hanging="315" w:hangingChars="150"/>
        <w:jc w:val="right"/>
        <w:textAlignment w:val="auto"/>
        <w:rPr>
          <w:rFonts w:hint="eastAsia" w:ascii="仿宋" w:hAnsi="仿宋" w:eastAsia="仿宋" w:cs="仿宋"/>
          <w:color w:val="auto"/>
          <w:szCs w:val="21"/>
        </w:rPr>
      </w:pPr>
      <w:r>
        <w:rPr>
          <w:rFonts w:hint="eastAsia" w:ascii="仿宋" w:hAnsi="仿宋" w:eastAsia="仿宋" w:cs="仿宋"/>
          <w:color w:val="auto"/>
          <w:szCs w:val="21"/>
        </w:rPr>
        <w:t>日 期：    年    月    日</w:t>
      </w:r>
    </w:p>
    <w:p w14:paraId="6EB306DA">
      <w:pPr>
        <w:pStyle w:val="13"/>
        <w:snapToGrid w:val="0"/>
        <w:spacing w:line="360" w:lineRule="auto"/>
        <w:ind w:firstLine="480" w:firstLineChars="200"/>
        <w:rPr>
          <w:rFonts w:hint="eastAsia" w:ascii="仿宋" w:hAnsi="仿宋" w:eastAsia="仿宋" w:cs="仿宋"/>
          <w:color w:val="auto"/>
          <w:sz w:val="24"/>
          <w:szCs w:val="24"/>
        </w:rPr>
      </w:pPr>
    </w:p>
    <w:p w14:paraId="39F608DB">
      <w:pPr>
        <w:snapToGrid w:val="0"/>
        <w:ind w:left="422" w:hanging="420" w:hangingChars="200"/>
        <w:rPr>
          <w:rFonts w:hint="eastAsia" w:ascii="仿宋" w:hAnsi="仿宋" w:eastAsia="仿宋" w:cs="仿宋"/>
          <w:b/>
          <w:color w:val="auto"/>
          <w:szCs w:val="21"/>
        </w:rPr>
      </w:pPr>
    </w:p>
    <w:p w14:paraId="26AE3994">
      <w:pPr>
        <w:snapToGrid w:val="0"/>
        <w:ind w:left="422" w:hanging="500" w:hangingChars="200"/>
        <w:jc w:val="center"/>
        <w:rPr>
          <w:rFonts w:hint="eastAsia" w:ascii="仿宋" w:hAnsi="仿宋" w:eastAsia="仿宋" w:cs="仿宋"/>
          <w:bCs/>
          <w:color w:val="auto"/>
          <w:spacing w:val="6"/>
          <w:szCs w:val="21"/>
        </w:rPr>
      </w:pPr>
      <w:r>
        <w:rPr>
          <w:rFonts w:hint="eastAsia" w:ascii="仿宋" w:hAnsi="仿宋" w:eastAsia="仿宋" w:cs="仿宋"/>
          <w:b/>
          <w:bCs/>
          <w:color w:val="auto"/>
          <w:spacing w:val="20"/>
          <w:szCs w:val="21"/>
        </w:rPr>
        <w:t>法定代表人（负责人）身份证明书</w:t>
      </w:r>
      <w:r>
        <w:rPr>
          <w:rFonts w:hint="eastAsia" w:ascii="仿宋" w:hAnsi="仿宋" w:eastAsia="仿宋" w:cs="仿宋"/>
          <w:b/>
          <w:color w:val="auto"/>
          <w:kern w:val="0"/>
          <w:sz w:val="21"/>
          <w:szCs w:val="21"/>
          <w:lang w:val="en-US" w:eastAsia="zh-CN" w:bidi="ar-SA"/>
        </w:rPr>
        <w:t>（格式）</w:t>
      </w:r>
    </w:p>
    <w:p w14:paraId="4F5BCEF8">
      <w:pPr>
        <w:snapToGrid w:val="0"/>
        <w:ind w:left="422" w:hanging="420" w:hangingChars="200"/>
        <w:rPr>
          <w:rFonts w:hint="eastAsia" w:ascii="仿宋" w:hAnsi="仿宋" w:eastAsia="仿宋" w:cs="仿宋"/>
          <w:b/>
          <w:color w:val="auto"/>
          <w:szCs w:val="21"/>
        </w:rPr>
      </w:pPr>
      <w:r>
        <w:rPr>
          <w:rFonts w:hint="eastAsia" w:ascii="仿宋" w:hAnsi="仿宋" w:eastAsia="仿宋" w:cs="仿宋"/>
          <w:b/>
          <w:color w:val="auto"/>
          <w:szCs w:val="21"/>
        </w:rPr>
        <w:t xml:space="preserve">                        </w:t>
      </w:r>
    </w:p>
    <w:p w14:paraId="368858C4">
      <w:pPr>
        <w:snapToGrid w:val="0"/>
        <w:ind w:left="502" w:hanging="500" w:hangingChars="200"/>
        <w:jc w:val="center"/>
        <w:rPr>
          <w:rFonts w:hint="eastAsia" w:ascii="仿宋" w:hAnsi="仿宋" w:eastAsia="仿宋" w:cs="仿宋"/>
          <w:b/>
          <w:bCs/>
          <w:color w:val="auto"/>
          <w:spacing w:val="20"/>
          <w:szCs w:val="21"/>
        </w:rPr>
      </w:pPr>
    </w:p>
    <w:p w14:paraId="1BDC7238">
      <w:pPr>
        <w:spacing w:line="400" w:lineRule="exact"/>
        <w:ind w:firstLine="570"/>
        <w:jc w:val="center"/>
        <w:rPr>
          <w:rFonts w:hint="eastAsia" w:ascii="仿宋" w:hAnsi="仿宋" w:eastAsia="仿宋" w:cs="仿宋"/>
          <w:color w:val="auto"/>
          <w:spacing w:val="6"/>
          <w:szCs w:val="21"/>
        </w:rPr>
      </w:pPr>
    </w:p>
    <w:p w14:paraId="6E6A01E6">
      <w:pPr>
        <w:spacing w:line="480" w:lineRule="exact"/>
        <w:rPr>
          <w:rFonts w:hint="eastAsia" w:ascii="仿宋" w:hAnsi="仿宋" w:eastAsia="仿宋" w:cs="仿宋"/>
          <w:color w:val="auto"/>
          <w:spacing w:val="6"/>
          <w:szCs w:val="21"/>
          <w:u w:val="single"/>
        </w:rPr>
      </w:pPr>
      <w:r>
        <w:rPr>
          <w:rFonts w:hint="eastAsia" w:ascii="仿宋" w:hAnsi="仿宋" w:eastAsia="仿宋" w:cs="仿宋"/>
          <w:color w:val="auto"/>
          <w:spacing w:val="6"/>
          <w:szCs w:val="21"/>
        </w:rPr>
        <w:t>单位名称：</w:t>
      </w:r>
      <w:r>
        <w:rPr>
          <w:rFonts w:hint="eastAsia" w:ascii="仿宋" w:hAnsi="仿宋" w:eastAsia="仿宋" w:cs="仿宋"/>
          <w:color w:val="auto"/>
          <w:spacing w:val="6"/>
          <w:szCs w:val="21"/>
          <w:u w:val="single"/>
        </w:rPr>
        <w:t xml:space="preserve">                                       </w:t>
      </w:r>
    </w:p>
    <w:p w14:paraId="59AF7C19">
      <w:pPr>
        <w:spacing w:line="480" w:lineRule="exact"/>
        <w:rPr>
          <w:rFonts w:hint="eastAsia" w:ascii="仿宋" w:hAnsi="仿宋" w:eastAsia="仿宋" w:cs="仿宋"/>
          <w:color w:val="auto"/>
          <w:spacing w:val="6"/>
          <w:szCs w:val="21"/>
          <w:u w:val="single"/>
        </w:rPr>
      </w:pPr>
      <w:r>
        <w:rPr>
          <w:rFonts w:hint="eastAsia" w:ascii="仿宋" w:hAnsi="仿宋" w:eastAsia="仿宋" w:cs="仿宋"/>
          <w:color w:val="auto"/>
          <w:spacing w:val="6"/>
          <w:szCs w:val="21"/>
        </w:rPr>
        <w:t>单位性质：</w:t>
      </w:r>
      <w:r>
        <w:rPr>
          <w:rFonts w:hint="eastAsia" w:ascii="仿宋" w:hAnsi="仿宋" w:eastAsia="仿宋" w:cs="仿宋"/>
          <w:color w:val="auto"/>
          <w:spacing w:val="6"/>
          <w:szCs w:val="21"/>
          <w:u w:val="single"/>
        </w:rPr>
        <w:t xml:space="preserve">                                       </w:t>
      </w:r>
    </w:p>
    <w:p w14:paraId="19BCDED4">
      <w:pPr>
        <w:spacing w:line="480" w:lineRule="exact"/>
        <w:rPr>
          <w:rFonts w:hint="eastAsia" w:ascii="仿宋" w:hAnsi="仿宋" w:eastAsia="仿宋" w:cs="仿宋"/>
          <w:color w:val="auto"/>
          <w:spacing w:val="6"/>
          <w:szCs w:val="21"/>
        </w:rPr>
      </w:pPr>
      <w:r>
        <w:rPr>
          <w:rFonts w:hint="eastAsia" w:ascii="仿宋" w:hAnsi="仿宋" w:eastAsia="仿宋" w:cs="仿宋"/>
          <w:color w:val="auto"/>
          <w:spacing w:val="6"/>
          <w:szCs w:val="21"/>
        </w:rPr>
        <w:t>地    址：</w:t>
      </w:r>
      <w:r>
        <w:rPr>
          <w:rFonts w:hint="eastAsia" w:ascii="仿宋" w:hAnsi="仿宋" w:eastAsia="仿宋" w:cs="仿宋"/>
          <w:color w:val="auto"/>
          <w:spacing w:val="6"/>
          <w:szCs w:val="21"/>
          <w:u w:val="single"/>
        </w:rPr>
        <w:t xml:space="preserve">                                       </w:t>
      </w:r>
      <w:r>
        <w:rPr>
          <w:rFonts w:hint="eastAsia" w:ascii="仿宋" w:hAnsi="仿宋" w:eastAsia="仿宋" w:cs="仿宋"/>
          <w:color w:val="auto"/>
          <w:spacing w:val="6"/>
          <w:szCs w:val="21"/>
        </w:rPr>
        <w:t xml:space="preserve">  </w:t>
      </w:r>
    </w:p>
    <w:p w14:paraId="1A7E225E">
      <w:pPr>
        <w:spacing w:line="480" w:lineRule="exact"/>
        <w:rPr>
          <w:rFonts w:hint="eastAsia" w:ascii="仿宋" w:hAnsi="仿宋" w:eastAsia="仿宋" w:cs="仿宋"/>
          <w:color w:val="auto"/>
          <w:spacing w:val="6"/>
          <w:szCs w:val="21"/>
        </w:rPr>
      </w:pPr>
      <w:r>
        <w:rPr>
          <w:rFonts w:hint="eastAsia" w:ascii="仿宋" w:hAnsi="仿宋" w:eastAsia="仿宋" w:cs="仿宋"/>
          <w:color w:val="auto"/>
          <w:spacing w:val="6"/>
          <w:szCs w:val="21"/>
        </w:rPr>
        <w:t>成立时间：    年    月    日</w:t>
      </w:r>
    </w:p>
    <w:p w14:paraId="67DE3FC2">
      <w:pPr>
        <w:spacing w:line="480" w:lineRule="exact"/>
        <w:rPr>
          <w:rFonts w:hint="eastAsia" w:ascii="仿宋" w:hAnsi="仿宋" w:eastAsia="仿宋" w:cs="仿宋"/>
          <w:color w:val="auto"/>
          <w:spacing w:val="6"/>
          <w:szCs w:val="21"/>
        </w:rPr>
      </w:pPr>
      <w:r>
        <w:rPr>
          <w:rFonts w:hint="eastAsia" w:ascii="仿宋" w:hAnsi="仿宋" w:eastAsia="仿宋" w:cs="仿宋"/>
          <w:color w:val="auto"/>
          <w:spacing w:val="6"/>
          <w:szCs w:val="21"/>
        </w:rPr>
        <w:t>经营期限：</w:t>
      </w:r>
    </w:p>
    <w:p w14:paraId="75811917">
      <w:pPr>
        <w:spacing w:line="480" w:lineRule="exact"/>
        <w:rPr>
          <w:rFonts w:hint="eastAsia" w:ascii="仿宋" w:hAnsi="仿宋" w:eastAsia="仿宋" w:cs="仿宋"/>
          <w:color w:val="auto"/>
          <w:spacing w:val="6"/>
          <w:szCs w:val="21"/>
        </w:rPr>
      </w:pPr>
      <w:r>
        <w:rPr>
          <w:rFonts w:hint="eastAsia" w:ascii="仿宋" w:hAnsi="仿宋" w:eastAsia="仿宋" w:cs="仿宋"/>
          <w:color w:val="auto"/>
          <w:spacing w:val="6"/>
          <w:szCs w:val="21"/>
        </w:rPr>
        <w:t xml:space="preserve">姓    名：                 性  别：         </w:t>
      </w:r>
    </w:p>
    <w:p w14:paraId="098E03EA">
      <w:pPr>
        <w:spacing w:line="480" w:lineRule="exact"/>
        <w:rPr>
          <w:rFonts w:hint="eastAsia" w:ascii="仿宋" w:hAnsi="仿宋" w:eastAsia="仿宋" w:cs="仿宋"/>
          <w:color w:val="auto"/>
          <w:spacing w:val="6"/>
          <w:szCs w:val="21"/>
        </w:rPr>
      </w:pPr>
      <w:r>
        <w:rPr>
          <w:rFonts w:hint="eastAsia" w:ascii="仿宋" w:hAnsi="仿宋" w:eastAsia="仿宋" w:cs="仿宋"/>
          <w:color w:val="auto"/>
          <w:spacing w:val="6"/>
          <w:szCs w:val="21"/>
        </w:rPr>
        <w:t xml:space="preserve">身份证号：                 职  务： </w:t>
      </w:r>
    </w:p>
    <w:p w14:paraId="3796E48E">
      <w:pPr>
        <w:spacing w:line="480" w:lineRule="exact"/>
        <w:rPr>
          <w:rFonts w:hint="eastAsia" w:ascii="仿宋" w:hAnsi="仿宋" w:eastAsia="仿宋" w:cs="仿宋"/>
          <w:color w:val="auto"/>
          <w:spacing w:val="6"/>
          <w:szCs w:val="21"/>
        </w:rPr>
      </w:pPr>
      <w:r>
        <w:rPr>
          <w:rFonts w:hint="eastAsia" w:ascii="仿宋" w:hAnsi="仿宋" w:eastAsia="仿宋" w:cs="仿宋"/>
          <w:color w:val="auto"/>
          <w:spacing w:val="6"/>
          <w:szCs w:val="21"/>
        </w:rPr>
        <w:t xml:space="preserve">系 </w:t>
      </w:r>
      <w:r>
        <w:rPr>
          <w:rFonts w:hint="eastAsia" w:ascii="仿宋" w:hAnsi="仿宋" w:eastAsia="仿宋" w:cs="仿宋"/>
          <w:color w:val="auto"/>
          <w:spacing w:val="6"/>
          <w:szCs w:val="21"/>
          <w:u w:val="single"/>
        </w:rPr>
        <w:t xml:space="preserve">      （投标人名称）          </w:t>
      </w:r>
      <w:r>
        <w:rPr>
          <w:rFonts w:hint="eastAsia" w:ascii="仿宋" w:hAnsi="仿宋" w:eastAsia="仿宋" w:cs="仿宋"/>
          <w:color w:val="auto"/>
          <w:spacing w:val="6"/>
          <w:szCs w:val="21"/>
        </w:rPr>
        <w:t>的法定代表人（负责人）。</w:t>
      </w:r>
    </w:p>
    <w:p w14:paraId="67C22BDE">
      <w:pPr>
        <w:spacing w:line="480" w:lineRule="exact"/>
        <w:rPr>
          <w:rFonts w:hint="eastAsia" w:ascii="仿宋" w:hAnsi="仿宋" w:eastAsia="仿宋" w:cs="仿宋"/>
          <w:color w:val="auto"/>
          <w:spacing w:val="6"/>
          <w:szCs w:val="21"/>
        </w:rPr>
      </w:pPr>
      <w:r>
        <w:rPr>
          <w:rFonts w:hint="eastAsia" w:ascii="仿宋" w:hAnsi="仿宋" w:eastAsia="仿宋" w:cs="仿宋"/>
          <w:color w:val="auto"/>
          <w:spacing w:val="6"/>
          <w:szCs w:val="21"/>
        </w:rPr>
        <w:t xml:space="preserve"> </w:t>
      </w:r>
    </w:p>
    <w:p w14:paraId="1E2BDD81">
      <w:pPr>
        <w:spacing w:line="480" w:lineRule="exact"/>
        <w:ind w:firstLine="444" w:firstLineChars="200"/>
        <w:rPr>
          <w:rFonts w:hint="eastAsia" w:ascii="仿宋" w:hAnsi="仿宋" w:eastAsia="仿宋" w:cs="仿宋"/>
          <w:color w:val="auto"/>
          <w:spacing w:val="6"/>
          <w:szCs w:val="21"/>
        </w:rPr>
      </w:pPr>
      <w:r>
        <w:rPr>
          <w:rFonts w:hint="eastAsia" w:ascii="仿宋" w:hAnsi="仿宋" w:eastAsia="仿宋" w:cs="仿宋"/>
          <w:color w:val="auto"/>
          <w:spacing w:val="6"/>
          <w:szCs w:val="21"/>
        </w:rPr>
        <w:t>特此证明。</w:t>
      </w:r>
    </w:p>
    <w:p w14:paraId="6693E182">
      <w:pPr>
        <w:spacing w:line="480" w:lineRule="exact"/>
        <w:rPr>
          <w:rFonts w:hint="eastAsia" w:ascii="仿宋" w:hAnsi="仿宋" w:eastAsia="仿宋" w:cs="仿宋"/>
          <w:color w:val="auto"/>
          <w:spacing w:val="6"/>
          <w:szCs w:val="21"/>
        </w:rPr>
      </w:pPr>
      <w:r>
        <w:rPr>
          <w:rFonts w:hint="eastAsia" w:ascii="仿宋" w:hAnsi="仿宋" w:eastAsia="仿宋" w:cs="仿宋"/>
          <w:color w:val="auto"/>
          <w:spacing w:val="6"/>
          <w:szCs w:val="21"/>
        </w:rPr>
        <w:t xml:space="preserve">   </w:t>
      </w:r>
    </w:p>
    <w:p w14:paraId="589E04CF">
      <w:pPr>
        <w:tabs>
          <w:tab w:val="left" w:pos="3755"/>
        </w:tabs>
        <w:snapToGrid w:val="0"/>
        <w:spacing w:line="480" w:lineRule="exact"/>
        <w:rPr>
          <w:rFonts w:hint="eastAsia" w:ascii="仿宋" w:hAnsi="仿宋" w:eastAsia="仿宋" w:cs="仿宋"/>
          <w:color w:val="auto"/>
          <w:szCs w:val="21"/>
          <w:lang w:eastAsia="zh-CN"/>
        </w:rPr>
      </w:pPr>
      <w:r>
        <w:rPr>
          <w:rFonts w:hint="eastAsia" w:ascii="仿宋" w:hAnsi="仿宋" w:eastAsia="仿宋" w:cs="仿宋"/>
          <w:color w:val="auto"/>
          <w:spacing w:val="20"/>
          <w:szCs w:val="21"/>
        </w:rPr>
        <w:tab/>
      </w:r>
      <w:r>
        <w:rPr>
          <w:rFonts w:hint="eastAsia" w:ascii="仿宋" w:hAnsi="仿宋" w:eastAsia="仿宋" w:cs="仿宋"/>
          <w:color w:val="auto"/>
          <w:spacing w:val="20"/>
          <w:szCs w:val="21"/>
        </w:rPr>
        <w:t>投标人：</w:t>
      </w:r>
      <w:r>
        <w:rPr>
          <w:rFonts w:hint="eastAsia" w:ascii="仿宋" w:hAnsi="仿宋" w:eastAsia="仿宋" w:cs="仿宋"/>
          <w:color w:val="auto"/>
          <w:spacing w:val="20"/>
          <w:szCs w:val="21"/>
          <w:u w:val="single"/>
        </w:rPr>
        <w:t xml:space="preserve">            </w:t>
      </w:r>
      <w:r>
        <w:rPr>
          <w:rFonts w:hint="eastAsia" w:ascii="仿宋" w:hAnsi="仿宋" w:eastAsia="仿宋" w:cs="仿宋"/>
          <w:color w:val="auto"/>
          <w:szCs w:val="21"/>
          <w:lang w:eastAsia="zh-CN"/>
        </w:rPr>
        <w:t>(法人单位电子签章)</w:t>
      </w:r>
    </w:p>
    <w:p w14:paraId="66C52FDA">
      <w:pPr>
        <w:tabs>
          <w:tab w:val="left" w:pos="4990"/>
        </w:tabs>
        <w:snapToGrid w:val="0"/>
        <w:spacing w:line="480" w:lineRule="exact"/>
        <w:rPr>
          <w:rFonts w:hint="eastAsia" w:ascii="仿宋" w:hAnsi="仿宋" w:eastAsia="仿宋" w:cs="仿宋"/>
          <w:color w:val="auto"/>
          <w:spacing w:val="20"/>
          <w:szCs w:val="21"/>
        </w:rPr>
      </w:pPr>
      <w:r>
        <w:rPr>
          <w:rFonts w:hint="eastAsia" w:ascii="仿宋" w:hAnsi="仿宋" w:eastAsia="仿宋" w:cs="仿宋"/>
          <w:color w:val="auto"/>
          <w:spacing w:val="20"/>
          <w:szCs w:val="21"/>
        </w:rPr>
        <w:tab/>
      </w:r>
      <w:r>
        <w:rPr>
          <w:rFonts w:hint="eastAsia" w:ascii="仿宋" w:hAnsi="仿宋" w:eastAsia="仿宋" w:cs="仿宋"/>
          <w:color w:val="auto"/>
          <w:spacing w:val="20"/>
          <w:szCs w:val="21"/>
        </w:rPr>
        <w:t>年   月   日</w:t>
      </w:r>
    </w:p>
    <w:p w14:paraId="5A91D884">
      <w:pPr>
        <w:spacing w:line="480" w:lineRule="exact"/>
        <w:rPr>
          <w:rFonts w:hint="eastAsia" w:ascii="仿宋" w:hAnsi="仿宋" w:eastAsia="仿宋" w:cs="仿宋"/>
          <w:color w:val="auto"/>
          <w:szCs w:val="21"/>
        </w:rPr>
      </w:pPr>
    </w:p>
    <w:p w14:paraId="5E8736F5">
      <w:pPr>
        <w:spacing w:line="480" w:lineRule="exact"/>
        <w:rPr>
          <w:rFonts w:hint="eastAsia" w:ascii="仿宋" w:hAnsi="仿宋" w:eastAsia="仿宋" w:cs="仿宋"/>
          <w:b/>
          <w:color w:val="auto"/>
          <w:szCs w:val="21"/>
        </w:rPr>
      </w:pPr>
      <w:r>
        <w:rPr>
          <w:rFonts w:hint="eastAsia" w:ascii="仿宋" w:hAnsi="仿宋" w:eastAsia="仿宋" w:cs="仿宋"/>
          <w:b/>
          <w:color w:val="auto"/>
          <w:szCs w:val="21"/>
        </w:rPr>
        <w:t>附法定代表人有效的身份证正反两面复印件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253D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4" w:hRule="atLeast"/>
        </w:trPr>
        <w:tc>
          <w:tcPr>
            <w:tcW w:w="4615" w:type="dxa"/>
            <w:tcBorders>
              <w:top w:val="single" w:color="auto" w:sz="4" w:space="0"/>
              <w:left w:val="single" w:color="auto" w:sz="4" w:space="0"/>
              <w:bottom w:val="single" w:color="auto" w:sz="4" w:space="0"/>
              <w:right w:val="single" w:color="auto" w:sz="4" w:space="0"/>
            </w:tcBorders>
          </w:tcPr>
          <w:p w14:paraId="36AE0A44">
            <w:pPr>
              <w:rPr>
                <w:rFonts w:hint="eastAsia" w:ascii="仿宋" w:hAnsi="仿宋" w:eastAsia="仿宋" w:cs="仿宋"/>
                <w:b/>
                <w:color w:val="auto"/>
                <w:szCs w:val="21"/>
              </w:rPr>
            </w:pPr>
          </w:p>
        </w:tc>
        <w:tc>
          <w:tcPr>
            <w:tcW w:w="4615" w:type="dxa"/>
            <w:tcBorders>
              <w:top w:val="single" w:color="auto" w:sz="4" w:space="0"/>
              <w:left w:val="single" w:color="auto" w:sz="4" w:space="0"/>
              <w:bottom w:val="single" w:color="auto" w:sz="4" w:space="0"/>
              <w:right w:val="single" w:color="auto" w:sz="4" w:space="0"/>
            </w:tcBorders>
          </w:tcPr>
          <w:p w14:paraId="42D74E7E">
            <w:pPr>
              <w:rPr>
                <w:rFonts w:hint="eastAsia" w:ascii="仿宋" w:hAnsi="仿宋" w:eastAsia="仿宋" w:cs="仿宋"/>
                <w:b/>
                <w:color w:val="auto"/>
                <w:szCs w:val="21"/>
              </w:rPr>
            </w:pPr>
          </w:p>
        </w:tc>
      </w:tr>
    </w:tbl>
    <w:p w14:paraId="23AE4635">
      <w:pPr>
        <w:rPr>
          <w:rFonts w:hint="eastAsia" w:ascii="仿宋" w:hAnsi="仿宋" w:eastAsia="仿宋" w:cs="仿宋"/>
          <w:b/>
          <w:color w:val="auto"/>
          <w:szCs w:val="21"/>
        </w:rPr>
      </w:pPr>
    </w:p>
    <w:p w14:paraId="421EF75F">
      <w:pPr>
        <w:snapToGrid w:val="0"/>
        <w:spacing w:before="100" w:beforeAutospacing="1" w:after="100" w:afterAutospacing="1" w:line="480" w:lineRule="exact"/>
        <w:rPr>
          <w:rFonts w:hint="eastAsia" w:ascii="仿宋" w:hAnsi="仿宋" w:eastAsia="仿宋" w:cs="仿宋"/>
          <w:b/>
          <w:bCs/>
          <w:color w:val="auto"/>
          <w:szCs w:val="21"/>
        </w:rPr>
      </w:pPr>
    </w:p>
    <w:p w14:paraId="41023A98">
      <w:pPr>
        <w:snapToGrid w:val="0"/>
        <w:spacing w:before="100" w:beforeAutospacing="1" w:after="100" w:afterAutospacing="1" w:line="480" w:lineRule="exact"/>
        <w:jc w:val="center"/>
        <w:rPr>
          <w:rFonts w:hint="eastAsia" w:ascii="仿宋" w:hAnsi="仿宋" w:eastAsia="仿宋" w:cs="仿宋"/>
          <w:b/>
          <w:bCs/>
          <w:color w:val="auto"/>
          <w:szCs w:val="21"/>
        </w:rPr>
      </w:pPr>
      <w:r>
        <w:rPr>
          <w:rFonts w:hint="eastAsia" w:ascii="仿宋" w:hAnsi="仿宋" w:eastAsia="仿宋" w:cs="仿宋"/>
          <w:b/>
          <w:bCs/>
          <w:color w:val="auto"/>
          <w:szCs w:val="21"/>
        </w:rPr>
        <w:t>法定代表人（负责人）授权委托书</w:t>
      </w:r>
      <w:r>
        <w:rPr>
          <w:rFonts w:hint="eastAsia" w:ascii="仿宋" w:hAnsi="仿宋" w:eastAsia="仿宋" w:cs="仿宋"/>
          <w:b/>
          <w:color w:val="auto"/>
          <w:kern w:val="0"/>
          <w:sz w:val="21"/>
          <w:szCs w:val="21"/>
          <w:lang w:val="en-US" w:eastAsia="zh-CN" w:bidi="ar-SA"/>
        </w:rPr>
        <w:t>（格式）</w:t>
      </w:r>
    </w:p>
    <w:p w14:paraId="4AFC5815">
      <w:pPr>
        <w:snapToGrid w:val="0"/>
        <w:spacing w:line="480" w:lineRule="exact"/>
        <w:ind w:left="422" w:hanging="420" w:hangingChars="200"/>
        <w:jc w:val="center"/>
        <w:rPr>
          <w:rFonts w:hint="eastAsia" w:ascii="仿宋" w:hAnsi="仿宋" w:eastAsia="仿宋" w:cs="仿宋"/>
          <w:b/>
          <w:bCs/>
          <w:color w:val="auto"/>
        </w:rPr>
      </w:pPr>
    </w:p>
    <w:p w14:paraId="4E8897CC">
      <w:pPr>
        <w:snapToGrid w:val="0"/>
        <w:spacing w:line="480" w:lineRule="exact"/>
        <w:rPr>
          <w:rFonts w:hint="eastAsia" w:ascii="仿宋" w:hAnsi="仿宋" w:eastAsia="仿宋" w:cs="仿宋"/>
          <w:b/>
          <w:color w:val="auto"/>
          <w:szCs w:val="21"/>
        </w:rPr>
      </w:pPr>
      <w:r>
        <w:rPr>
          <w:rFonts w:hint="eastAsia" w:ascii="仿宋" w:hAnsi="仿宋" w:eastAsia="仿宋" w:cs="仿宋"/>
          <w:color w:val="auto"/>
          <w:szCs w:val="21"/>
          <w:lang w:eastAsia="zh-CN"/>
        </w:rPr>
        <w:t>山西鸿业诚工程咨询有限公司</w:t>
      </w:r>
      <w:r>
        <w:rPr>
          <w:rFonts w:hint="eastAsia" w:ascii="仿宋" w:hAnsi="仿宋" w:eastAsia="仿宋" w:cs="仿宋"/>
          <w:b/>
          <w:color w:val="auto"/>
          <w:szCs w:val="21"/>
        </w:rPr>
        <w:t>：</w:t>
      </w:r>
    </w:p>
    <w:p w14:paraId="59B6AB1A">
      <w:pPr>
        <w:snapToGrid w:val="0"/>
        <w:spacing w:line="480" w:lineRule="exact"/>
        <w:rPr>
          <w:rFonts w:hint="eastAsia" w:ascii="仿宋" w:hAnsi="仿宋" w:eastAsia="仿宋" w:cs="仿宋"/>
          <w:color w:val="auto"/>
          <w:szCs w:val="21"/>
        </w:rPr>
      </w:pPr>
      <w:r>
        <w:rPr>
          <w:rFonts w:hint="eastAsia" w:ascii="仿宋" w:hAnsi="仿宋" w:eastAsia="仿宋" w:cs="仿宋"/>
          <w:color w:val="auto"/>
          <w:szCs w:val="21"/>
        </w:rPr>
        <w:t xml:space="preserve">    本授权委托书声明：注册于</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（投标人住址）的</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（投标人名称）法定代表人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（法定代表人姓名、职务、身份证号）代表本公司授权</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（投标人代表姓名、职务、身份证号）为本公司的合法代理人，就贵方组织的</w:t>
      </w:r>
      <w:r>
        <w:rPr>
          <w:rFonts w:hint="eastAsia" w:ascii="仿宋" w:hAnsi="仿宋" w:eastAsia="仿宋" w:cs="仿宋"/>
          <w:b/>
          <w:color w:val="auto"/>
          <w:szCs w:val="21"/>
          <w:u w:val="single"/>
        </w:rPr>
        <w:t xml:space="preserve">                 </w:t>
      </w:r>
      <w:r>
        <w:rPr>
          <w:rFonts w:hint="eastAsia" w:ascii="仿宋" w:hAnsi="仿宋" w:eastAsia="仿宋" w:cs="仿宋"/>
          <w:b/>
          <w:color w:val="auto"/>
          <w:szCs w:val="21"/>
        </w:rPr>
        <w:t xml:space="preserve"> </w:t>
      </w:r>
      <w:r>
        <w:rPr>
          <w:rFonts w:hint="eastAsia" w:ascii="仿宋" w:hAnsi="仿宋" w:eastAsia="仿宋" w:cs="仿宋"/>
          <w:color w:val="auto"/>
          <w:szCs w:val="21"/>
        </w:rPr>
        <w:t>项目，项目编号：</w:t>
      </w:r>
      <w:r>
        <w:rPr>
          <w:rFonts w:hint="eastAsia" w:ascii="仿宋" w:hAnsi="仿宋" w:eastAsia="仿宋" w:cs="仿宋"/>
          <w:b/>
          <w:color w:val="auto"/>
          <w:szCs w:val="21"/>
          <w:u w:val="single"/>
        </w:rPr>
        <w:t xml:space="preserve">        </w:t>
      </w:r>
      <w:r>
        <w:rPr>
          <w:rFonts w:hint="eastAsia" w:ascii="仿宋" w:hAnsi="仿宋" w:eastAsia="仿宋" w:cs="仿宋"/>
          <w:color w:val="auto"/>
          <w:szCs w:val="21"/>
        </w:rPr>
        <w:t>，以本公司名义处理一切与之有关的事务。</w:t>
      </w:r>
    </w:p>
    <w:p w14:paraId="2634372B">
      <w:pPr>
        <w:snapToGrid w:val="0"/>
        <w:spacing w:line="48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本授权书于</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日生效，特此声明。</w:t>
      </w:r>
    </w:p>
    <w:p w14:paraId="650B5C67">
      <w:pPr>
        <w:snapToGrid w:val="0"/>
        <w:spacing w:line="480" w:lineRule="exact"/>
        <w:ind w:firstLine="420" w:firstLineChars="200"/>
        <w:rPr>
          <w:rFonts w:hint="eastAsia" w:ascii="仿宋" w:hAnsi="仿宋" w:eastAsia="仿宋" w:cs="仿宋"/>
          <w:color w:val="auto"/>
          <w:szCs w:val="21"/>
        </w:rPr>
      </w:pPr>
    </w:p>
    <w:p w14:paraId="7AB02E03">
      <w:pPr>
        <w:snapToGrid w:val="0"/>
        <w:spacing w:line="480" w:lineRule="exact"/>
        <w:rPr>
          <w:rFonts w:hint="eastAsia" w:ascii="仿宋" w:hAnsi="仿宋" w:eastAsia="仿宋" w:cs="仿宋"/>
          <w:color w:val="auto"/>
          <w:szCs w:val="21"/>
        </w:rPr>
      </w:pPr>
      <w:r>
        <w:rPr>
          <w:rFonts w:hint="eastAsia" w:ascii="仿宋" w:hAnsi="仿宋" w:eastAsia="仿宋" w:cs="仿宋"/>
          <w:color w:val="auto"/>
          <w:szCs w:val="21"/>
        </w:rPr>
        <w:t xml:space="preserve">                                  </w:t>
      </w:r>
    </w:p>
    <w:p w14:paraId="7EEBF660">
      <w:pPr>
        <w:snapToGrid w:val="0"/>
        <w:spacing w:line="480" w:lineRule="exact"/>
        <w:ind w:firstLine="3150" w:firstLineChars="1500"/>
        <w:rPr>
          <w:rFonts w:hint="eastAsia" w:ascii="仿宋" w:hAnsi="仿宋" w:eastAsia="仿宋" w:cs="仿宋"/>
          <w:color w:val="auto"/>
          <w:szCs w:val="21"/>
        </w:rPr>
      </w:pPr>
      <w:r>
        <w:rPr>
          <w:rFonts w:hint="eastAsia" w:ascii="仿宋" w:hAnsi="仿宋" w:eastAsia="仿宋" w:cs="仿宋"/>
          <w:color w:val="auto"/>
          <w:szCs w:val="21"/>
        </w:rPr>
        <w:t>投标人：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r>
        <w:rPr>
          <w:rFonts w:hint="eastAsia" w:ascii="仿宋" w:hAnsi="仿宋" w:eastAsia="仿宋" w:cs="仿宋"/>
          <w:color w:val="auto"/>
          <w:szCs w:val="21"/>
          <w:lang w:eastAsia="zh-CN"/>
        </w:rPr>
        <w:t>法人单位电子</w:t>
      </w:r>
      <w:r>
        <w:rPr>
          <w:rFonts w:hint="eastAsia" w:ascii="仿宋" w:hAnsi="仿宋" w:eastAsia="仿宋" w:cs="仿宋"/>
          <w:color w:val="auto"/>
          <w:szCs w:val="21"/>
        </w:rPr>
        <w:t>签章）</w:t>
      </w:r>
    </w:p>
    <w:p w14:paraId="5397BBA7">
      <w:pPr>
        <w:snapToGrid w:val="0"/>
        <w:spacing w:line="480" w:lineRule="exact"/>
        <w:ind w:firstLine="3826" w:firstLineChars="1822"/>
        <w:rPr>
          <w:rFonts w:hint="eastAsia" w:ascii="仿宋" w:hAnsi="仿宋" w:eastAsia="仿宋" w:cs="仿宋"/>
          <w:color w:val="auto"/>
          <w:szCs w:val="21"/>
        </w:rPr>
      </w:pPr>
      <w:r>
        <w:rPr>
          <w:rFonts w:hint="eastAsia" w:ascii="仿宋" w:hAnsi="仿宋" w:eastAsia="仿宋" w:cs="仿宋"/>
          <w:color w:val="auto"/>
          <w:szCs w:val="21"/>
        </w:rPr>
        <w:t>法定代表人（负责人）：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（签字或盖章）  </w:t>
      </w:r>
    </w:p>
    <w:p w14:paraId="0E43A0A2">
      <w:pPr>
        <w:snapToGrid w:val="0"/>
        <w:spacing w:line="480" w:lineRule="exact"/>
        <w:ind w:firstLine="3826" w:firstLineChars="1822"/>
        <w:rPr>
          <w:rFonts w:hint="eastAsia" w:ascii="仿宋" w:hAnsi="仿宋" w:eastAsia="仿宋" w:cs="仿宋"/>
          <w:color w:val="auto"/>
          <w:szCs w:val="21"/>
        </w:rPr>
      </w:pPr>
      <w:r>
        <w:rPr>
          <w:rFonts w:hint="eastAsia" w:ascii="仿宋" w:hAnsi="仿宋" w:eastAsia="仿宋" w:cs="仿宋"/>
          <w:color w:val="auto"/>
          <w:szCs w:val="21"/>
          <w:lang w:val="en-US" w:eastAsia="zh-CN"/>
        </w:rPr>
        <w:t>投标人代表</w:t>
      </w:r>
      <w:r>
        <w:rPr>
          <w:rFonts w:hint="eastAsia" w:ascii="仿宋" w:hAnsi="仿宋" w:eastAsia="仿宋" w:cs="仿宋"/>
          <w:color w:val="auto"/>
          <w:szCs w:val="21"/>
        </w:rPr>
        <w:t>：</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（签字或盖章）</w:t>
      </w:r>
    </w:p>
    <w:p w14:paraId="58978065">
      <w:pPr>
        <w:snapToGrid w:val="0"/>
        <w:spacing w:line="480" w:lineRule="exact"/>
        <w:ind w:firstLine="3826" w:firstLineChars="1822"/>
        <w:rPr>
          <w:rFonts w:hint="eastAsia" w:ascii="仿宋" w:hAnsi="仿宋" w:eastAsia="仿宋" w:cs="仿宋"/>
          <w:color w:val="auto"/>
          <w:szCs w:val="21"/>
        </w:rPr>
      </w:pPr>
      <w:r>
        <w:rPr>
          <w:rFonts w:hint="eastAsia" w:ascii="仿宋" w:hAnsi="仿宋" w:eastAsia="仿宋" w:cs="仿宋"/>
          <w:color w:val="auto"/>
          <w:szCs w:val="21"/>
        </w:rPr>
        <w:t>日期：   年  月  日</w:t>
      </w:r>
    </w:p>
    <w:p w14:paraId="0C924CC1">
      <w:pPr>
        <w:spacing w:line="480" w:lineRule="exact"/>
        <w:rPr>
          <w:rFonts w:hint="eastAsia" w:ascii="仿宋" w:hAnsi="仿宋" w:eastAsia="仿宋" w:cs="仿宋"/>
          <w:b/>
          <w:color w:val="auto"/>
          <w:szCs w:val="21"/>
        </w:rPr>
      </w:pPr>
    </w:p>
    <w:p w14:paraId="0A718F16">
      <w:pPr>
        <w:spacing w:line="480" w:lineRule="exact"/>
        <w:rPr>
          <w:rFonts w:hint="eastAsia" w:ascii="仿宋" w:hAnsi="仿宋" w:eastAsia="仿宋" w:cs="仿宋"/>
          <w:b/>
          <w:color w:val="auto"/>
          <w:szCs w:val="21"/>
        </w:rPr>
      </w:pPr>
    </w:p>
    <w:p w14:paraId="5B7D77F7">
      <w:pPr>
        <w:spacing w:line="480" w:lineRule="exact"/>
        <w:rPr>
          <w:rFonts w:hint="eastAsia" w:ascii="仿宋" w:hAnsi="仿宋" w:eastAsia="仿宋" w:cs="仿宋"/>
          <w:b/>
          <w:color w:val="auto"/>
          <w:szCs w:val="21"/>
        </w:rPr>
      </w:pPr>
      <w:r>
        <w:rPr>
          <w:rFonts w:hint="eastAsia" w:ascii="仿宋" w:hAnsi="仿宋" w:eastAsia="仿宋" w:cs="仿宋"/>
          <w:b/>
          <w:color w:val="auto"/>
          <w:szCs w:val="21"/>
        </w:rPr>
        <w:t>附投标人</w:t>
      </w:r>
      <w:r>
        <w:rPr>
          <w:rFonts w:hint="eastAsia" w:ascii="仿宋" w:hAnsi="仿宋" w:eastAsia="仿宋" w:cs="仿宋"/>
          <w:b/>
          <w:color w:val="auto"/>
          <w:szCs w:val="21"/>
          <w:lang w:val="en-US" w:eastAsia="zh-CN"/>
        </w:rPr>
        <w:t>法定代表人和投标人</w:t>
      </w:r>
      <w:r>
        <w:rPr>
          <w:rFonts w:hint="eastAsia" w:ascii="仿宋" w:hAnsi="仿宋" w:eastAsia="仿宋" w:cs="仿宋"/>
          <w:b/>
          <w:color w:val="auto"/>
          <w:szCs w:val="21"/>
        </w:rPr>
        <w:t>代表有效的身份证正反两面复印件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35B70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4" w:hRule="atLeast"/>
        </w:trPr>
        <w:tc>
          <w:tcPr>
            <w:tcW w:w="4615" w:type="dxa"/>
            <w:tcBorders>
              <w:top w:val="single" w:color="auto" w:sz="4" w:space="0"/>
              <w:left w:val="single" w:color="auto" w:sz="4" w:space="0"/>
              <w:bottom w:val="single" w:color="auto" w:sz="4" w:space="0"/>
              <w:right w:val="single" w:color="auto" w:sz="4" w:space="0"/>
            </w:tcBorders>
          </w:tcPr>
          <w:p w14:paraId="749C4D3D">
            <w:pPr>
              <w:rPr>
                <w:rFonts w:hint="eastAsia" w:ascii="仿宋" w:hAnsi="仿宋" w:eastAsia="仿宋" w:cs="仿宋"/>
                <w:b/>
                <w:color w:val="auto"/>
                <w:szCs w:val="21"/>
              </w:rPr>
            </w:pPr>
          </w:p>
        </w:tc>
        <w:tc>
          <w:tcPr>
            <w:tcW w:w="4615" w:type="dxa"/>
            <w:tcBorders>
              <w:top w:val="single" w:color="auto" w:sz="4" w:space="0"/>
              <w:left w:val="single" w:color="auto" w:sz="4" w:space="0"/>
              <w:bottom w:val="single" w:color="auto" w:sz="4" w:space="0"/>
              <w:right w:val="single" w:color="auto" w:sz="4" w:space="0"/>
            </w:tcBorders>
          </w:tcPr>
          <w:p w14:paraId="0F8F8DA9">
            <w:pPr>
              <w:rPr>
                <w:rFonts w:hint="eastAsia" w:ascii="仿宋" w:hAnsi="仿宋" w:eastAsia="仿宋" w:cs="仿宋"/>
                <w:b/>
                <w:color w:val="auto"/>
                <w:szCs w:val="21"/>
              </w:rPr>
            </w:pPr>
          </w:p>
        </w:tc>
      </w:tr>
    </w:tbl>
    <w:p w14:paraId="018F4F1E">
      <w:pPr>
        <w:spacing w:line="480" w:lineRule="exact"/>
        <w:jc w:val="both"/>
        <w:rPr>
          <w:rFonts w:hint="eastAsia" w:ascii="仿宋" w:hAnsi="仿宋" w:eastAsia="仿宋" w:cs="仿宋"/>
          <w:b/>
          <w:color w:val="auto"/>
          <w:sz w:val="24"/>
        </w:rPr>
      </w:pPr>
    </w:p>
    <w:p w14:paraId="09E99EBE">
      <w:pPr>
        <w:numPr>
          <w:ilvl w:val="0"/>
          <w:numId w:val="0"/>
        </w:numPr>
        <w:spacing w:line="360" w:lineRule="auto"/>
        <w:outlineLvl w:val="0"/>
        <w:rPr>
          <w:rFonts w:hint="eastAsia" w:ascii="仿宋" w:hAnsi="仿宋" w:eastAsia="仿宋" w:cs="仿宋"/>
          <w:b/>
          <w:color w:val="auto"/>
          <w:sz w:val="24"/>
          <w:lang w:eastAsia="zh-CN" w:bidi="ar"/>
        </w:rPr>
      </w:pPr>
      <w:bookmarkStart w:id="61" w:name="_Toc14063"/>
    </w:p>
    <w:p w14:paraId="3BE98D25">
      <w:pPr>
        <w:spacing w:line="480" w:lineRule="exact"/>
        <w:jc w:val="left"/>
        <w:rPr>
          <w:rFonts w:hint="eastAsia" w:ascii="仿宋" w:hAnsi="仿宋" w:eastAsia="仿宋" w:cs="仿宋"/>
          <w:b/>
          <w:color w:val="auto"/>
          <w:sz w:val="24"/>
          <w:lang w:eastAsia="zh-CN" w:bidi="ar"/>
        </w:rPr>
      </w:pPr>
    </w:p>
    <w:p w14:paraId="4E95D9A2">
      <w:pPr>
        <w:spacing w:line="480" w:lineRule="exact"/>
        <w:jc w:val="left"/>
        <w:rPr>
          <w:rFonts w:hint="eastAsia" w:ascii="仿宋" w:hAnsi="仿宋" w:eastAsia="仿宋" w:cs="仿宋"/>
          <w:b/>
          <w:color w:val="auto"/>
          <w:sz w:val="24"/>
          <w:lang w:eastAsia="zh-CN" w:bidi="ar"/>
        </w:rPr>
      </w:pPr>
    </w:p>
    <w:bookmarkEnd w:id="61"/>
    <w:p w14:paraId="59EA3BB1">
      <w:pPr>
        <w:spacing w:line="360" w:lineRule="auto"/>
        <w:outlineLvl w:val="0"/>
        <w:rPr>
          <w:rFonts w:hint="eastAsia" w:ascii="仿宋" w:hAnsi="仿宋" w:eastAsia="仿宋" w:cs="仿宋"/>
          <w:color w:val="auto"/>
          <w:sz w:val="21"/>
          <w:szCs w:val="21"/>
        </w:rPr>
      </w:pPr>
      <w:bookmarkStart w:id="62" w:name="_Toc13590"/>
      <w:r>
        <w:rPr>
          <w:rFonts w:hint="eastAsia" w:ascii="仿宋" w:hAnsi="仿宋" w:eastAsia="仿宋" w:cs="仿宋"/>
          <w:b/>
          <w:color w:val="auto"/>
          <w:sz w:val="21"/>
          <w:szCs w:val="21"/>
          <w:lang w:val="en-US" w:eastAsia="zh-CN" w:bidi="ar"/>
        </w:rPr>
        <w:t>三</w:t>
      </w:r>
      <w:r>
        <w:rPr>
          <w:rFonts w:hint="eastAsia" w:ascii="仿宋" w:hAnsi="仿宋" w:eastAsia="仿宋" w:cs="仿宋"/>
          <w:b/>
          <w:color w:val="auto"/>
          <w:sz w:val="21"/>
          <w:szCs w:val="21"/>
          <w:lang w:eastAsia="zh-CN" w:bidi="ar"/>
        </w:rPr>
        <w:t>、</w:t>
      </w:r>
      <w:r>
        <w:rPr>
          <w:rFonts w:hint="eastAsia" w:ascii="仿宋" w:hAnsi="仿宋" w:eastAsia="仿宋" w:cs="仿宋"/>
          <w:b/>
          <w:color w:val="auto"/>
          <w:sz w:val="21"/>
          <w:szCs w:val="21"/>
          <w:lang w:bidi="ar"/>
        </w:rPr>
        <w:t>对商务要求的</w:t>
      </w:r>
      <w:r>
        <w:rPr>
          <w:rFonts w:hint="eastAsia" w:ascii="仿宋" w:hAnsi="仿宋" w:eastAsia="仿宋" w:cs="仿宋"/>
          <w:b/>
          <w:color w:val="auto"/>
          <w:sz w:val="21"/>
          <w:szCs w:val="21"/>
          <w:lang w:eastAsia="zh-CN" w:bidi="ar"/>
        </w:rPr>
        <w:t>投标</w:t>
      </w:r>
      <w:r>
        <w:rPr>
          <w:rFonts w:hint="eastAsia" w:ascii="仿宋" w:hAnsi="仿宋" w:eastAsia="仿宋" w:cs="仿宋"/>
          <w:b/>
          <w:color w:val="auto"/>
          <w:sz w:val="21"/>
          <w:szCs w:val="21"/>
          <w:lang w:bidi="ar"/>
        </w:rPr>
        <w:t>内容；</w:t>
      </w:r>
      <w:bookmarkEnd w:id="62"/>
    </w:p>
    <w:p w14:paraId="101A0E1C">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lang w:bidi="ar"/>
        </w:rPr>
        <w:t>根据本文件第</w:t>
      </w:r>
      <w:r>
        <w:rPr>
          <w:rFonts w:hint="eastAsia" w:ascii="仿宋" w:hAnsi="仿宋" w:eastAsia="仿宋" w:cs="仿宋"/>
          <w:color w:val="auto"/>
          <w:sz w:val="21"/>
          <w:szCs w:val="21"/>
          <w:lang w:eastAsia="zh-CN" w:bidi="ar"/>
        </w:rPr>
        <w:t>五</w:t>
      </w:r>
      <w:r>
        <w:rPr>
          <w:rFonts w:hint="eastAsia" w:ascii="仿宋" w:hAnsi="仿宋" w:eastAsia="仿宋" w:cs="仿宋"/>
          <w:color w:val="auto"/>
          <w:sz w:val="21"/>
          <w:szCs w:val="21"/>
          <w:lang w:bidi="ar"/>
        </w:rPr>
        <w:t>部分商务要求中的内容进行</w:t>
      </w:r>
      <w:r>
        <w:rPr>
          <w:rFonts w:hint="eastAsia" w:ascii="仿宋" w:hAnsi="仿宋" w:eastAsia="仿宋" w:cs="仿宋"/>
          <w:color w:val="auto"/>
          <w:sz w:val="21"/>
          <w:szCs w:val="21"/>
          <w:lang w:eastAsia="zh-CN" w:bidi="ar"/>
        </w:rPr>
        <w:t>投标</w:t>
      </w:r>
      <w:r>
        <w:rPr>
          <w:rFonts w:hint="eastAsia" w:ascii="仿宋" w:hAnsi="仿宋" w:eastAsia="仿宋" w:cs="仿宋"/>
          <w:color w:val="auto"/>
          <w:sz w:val="21"/>
          <w:szCs w:val="21"/>
          <w:lang w:bidi="ar"/>
        </w:rPr>
        <w:t>。</w:t>
      </w:r>
    </w:p>
    <w:p w14:paraId="08D45FDA">
      <w:pPr>
        <w:spacing w:line="360" w:lineRule="auto"/>
        <w:outlineLvl w:val="0"/>
        <w:rPr>
          <w:rFonts w:hint="eastAsia" w:ascii="仿宋" w:hAnsi="仿宋" w:eastAsia="仿宋" w:cs="仿宋"/>
          <w:b/>
          <w:color w:val="auto"/>
          <w:sz w:val="21"/>
          <w:szCs w:val="21"/>
          <w:lang w:bidi="ar"/>
        </w:rPr>
      </w:pPr>
      <w:bookmarkStart w:id="63" w:name="_Toc5798"/>
      <w:r>
        <w:rPr>
          <w:rFonts w:hint="eastAsia" w:ascii="仿宋" w:hAnsi="仿宋" w:eastAsia="仿宋" w:cs="仿宋"/>
          <w:b/>
          <w:color w:val="auto"/>
          <w:sz w:val="21"/>
          <w:szCs w:val="21"/>
          <w:lang w:val="en-US" w:eastAsia="zh-CN" w:bidi="ar"/>
        </w:rPr>
        <w:t>四</w:t>
      </w:r>
      <w:r>
        <w:rPr>
          <w:rFonts w:hint="eastAsia" w:ascii="仿宋" w:hAnsi="仿宋" w:eastAsia="仿宋" w:cs="仿宋"/>
          <w:b/>
          <w:color w:val="auto"/>
          <w:sz w:val="21"/>
          <w:szCs w:val="21"/>
          <w:lang w:eastAsia="zh-CN" w:bidi="ar"/>
        </w:rPr>
        <w:t>、</w:t>
      </w:r>
      <w:r>
        <w:rPr>
          <w:rFonts w:hint="eastAsia" w:ascii="仿宋" w:hAnsi="仿宋" w:eastAsia="仿宋" w:cs="仿宋"/>
          <w:b/>
          <w:color w:val="auto"/>
          <w:sz w:val="21"/>
          <w:szCs w:val="21"/>
          <w:lang w:bidi="ar"/>
        </w:rPr>
        <w:t>对技术要求的</w:t>
      </w:r>
      <w:r>
        <w:rPr>
          <w:rFonts w:hint="eastAsia" w:ascii="仿宋" w:hAnsi="仿宋" w:eastAsia="仿宋" w:cs="仿宋"/>
          <w:b/>
          <w:color w:val="auto"/>
          <w:sz w:val="21"/>
          <w:szCs w:val="21"/>
          <w:lang w:eastAsia="zh-CN" w:bidi="ar"/>
        </w:rPr>
        <w:t>投标</w:t>
      </w:r>
      <w:r>
        <w:rPr>
          <w:rFonts w:hint="eastAsia" w:ascii="仿宋" w:hAnsi="仿宋" w:eastAsia="仿宋" w:cs="仿宋"/>
          <w:b/>
          <w:color w:val="auto"/>
          <w:sz w:val="21"/>
          <w:szCs w:val="21"/>
          <w:lang w:bidi="ar"/>
        </w:rPr>
        <w:t>内容</w:t>
      </w:r>
      <w:bookmarkEnd w:id="63"/>
      <w:r>
        <w:rPr>
          <w:rFonts w:hint="eastAsia" w:ascii="仿宋" w:hAnsi="仿宋" w:eastAsia="仿宋" w:cs="仿宋"/>
          <w:b/>
          <w:color w:val="auto"/>
          <w:sz w:val="21"/>
          <w:szCs w:val="21"/>
          <w:lang w:bidi="ar"/>
        </w:rPr>
        <w:t>；</w:t>
      </w:r>
    </w:p>
    <w:p w14:paraId="17ADC903">
      <w:pPr>
        <w:pStyle w:val="15"/>
        <w:rPr>
          <w:rFonts w:hint="eastAsia" w:ascii="仿宋" w:hAnsi="仿宋" w:eastAsia="仿宋" w:cs="仿宋"/>
          <w:color w:val="auto"/>
          <w:sz w:val="21"/>
          <w:szCs w:val="21"/>
          <w:lang w:bidi="ar"/>
        </w:rPr>
      </w:pPr>
    </w:p>
    <w:p w14:paraId="0109B501">
      <w:pPr>
        <w:spacing w:line="360" w:lineRule="auto"/>
        <w:jc w:val="center"/>
        <w:rPr>
          <w:rFonts w:hint="eastAsia" w:ascii="仿宋" w:hAnsi="仿宋" w:eastAsia="仿宋" w:cs="仿宋"/>
          <w:b/>
          <w:color w:val="auto"/>
          <w:sz w:val="21"/>
          <w:szCs w:val="21"/>
        </w:rPr>
      </w:pPr>
      <w:r>
        <w:rPr>
          <w:rFonts w:hint="eastAsia" w:ascii="仿宋" w:hAnsi="仿宋" w:eastAsia="仿宋" w:cs="仿宋"/>
          <w:b/>
          <w:color w:val="auto"/>
          <w:sz w:val="21"/>
          <w:szCs w:val="21"/>
          <w:lang w:bidi="ar"/>
        </w:rPr>
        <w:t>货物</w:t>
      </w:r>
      <w:r>
        <w:rPr>
          <w:rFonts w:hint="eastAsia" w:ascii="仿宋" w:hAnsi="仿宋" w:eastAsia="仿宋" w:cs="仿宋"/>
          <w:b/>
          <w:color w:val="auto"/>
          <w:sz w:val="21"/>
          <w:szCs w:val="21"/>
          <w:lang w:eastAsia="zh-CN" w:bidi="ar"/>
        </w:rPr>
        <w:t>（</w:t>
      </w:r>
      <w:r>
        <w:rPr>
          <w:rFonts w:hint="eastAsia" w:ascii="仿宋" w:hAnsi="仿宋" w:eastAsia="仿宋" w:cs="仿宋"/>
          <w:b/>
          <w:color w:val="auto"/>
          <w:sz w:val="21"/>
          <w:szCs w:val="21"/>
          <w:lang w:bidi="ar"/>
        </w:rPr>
        <w:t>服务</w:t>
      </w:r>
      <w:r>
        <w:rPr>
          <w:rFonts w:hint="eastAsia" w:ascii="仿宋" w:hAnsi="仿宋" w:eastAsia="仿宋" w:cs="仿宋"/>
          <w:b/>
          <w:color w:val="auto"/>
          <w:sz w:val="21"/>
          <w:szCs w:val="21"/>
          <w:lang w:eastAsia="zh-CN" w:bidi="ar"/>
        </w:rPr>
        <w:t>）</w:t>
      </w:r>
      <w:r>
        <w:rPr>
          <w:rFonts w:hint="eastAsia" w:ascii="仿宋" w:hAnsi="仿宋" w:eastAsia="仿宋" w:cs="仿宋"/>
          <w:b/>
          <w:color w:val="auto"/>
          <w:sz w:val="21"/>
          <w:szCs w:val="21"/>
          <w:lang w:bidi="ar"/>
        </w:rPr>
        <w:t>技术偏离表</w:t>
      </w:r>
      <w:r>
        <w:rPr>
          <w:rFonts w:hint="eastAsia" w:ascii="仿宋" w:hAnsi="仿宋" w:eastAsia="仿宋" w:cs="仿宋"/>
          <w:b/>
          <w:color w:val="auto"/>
          <w:kern w:val="0"/>
          <w:sz w:val="21"/>
          <w:szCs w:val="21"/>
          <w:lang w:val="en-US" w:eastAsia="zh-CN" w:bidi="ar-SA"/>
        </w:rPr>
        <w:t>（格式）</w:t>
      </w:r>
    </w:p>
    <w:p w14:paraId="46422915">
      <w:pPr>
        <w:spacing w:line="360" w:lineRule="auto"/>
        <w:rPr>
          <w:rFonts w:hint="eastAsia" w:ascii="仿宋" w:hAnsi="仿宋" w:eastAsia="仿宋" w:cs="仿宋"/>
          <w:color w:val="auto"/>
          <w:sz w:val="21"/>
          <w:szCs w:val="21"/>
        </w:rPr>
      </w:pPr>
    </w:p>
    <w:p w14:paraId="4B5C3CB9">
      <w:pPr>
        <w:spacing w:line="360" w:lineRule="auto"/>
        <w:rPr>
          <w:rFonts w:hint="eastAsia" w:ascii="仿宋" w:hAnsi="仿宋" w:eastAsia="仿宋" w:cs="仿宋"/>
          <w:color w:val="auto"/>
          <w:sz w:val="21"/>
          <w:szCs w:val="21"/>
          <w:u w:val="single"/>
        </w:rPr>
      </w:pPr>
      <w:r>
        <w:rPr>
          <w:rFonts w:hint="eastAsia" w:ascii="仿宋" w:hAnsi="仿宋" w:eastAsia="仿宋" w:cs="仿宋"/>
          <w:color w:val="auto"/>
          <w:sz w:val="21"/>
          <w:szCs w:val="21"/>
        </w:rPr>
        <w:t xml:space="preserve">项目名称：    </w:t>
      </w:r>
    </w:p>
    <w:p w14:paraId="49BB1CB0">
      <w:pPr>
        <w:spacing w:line="360" w:lineRule="auto"/>
        <w:rPr>
          <w:rFonts w:hint="eastAsia" w:ascii="仿宋" w:hAnsi="仿宋" w:eastAsia="仿宋" w:cs="仿宋"/>
          <w:color w:val="auto"/>
          <w:sz w:val="21"/>
          <w:szCs w:val="21"/>
          <w:u w:val="single"/>
        </w:rPr>
      </w:pPr>
      <w:r>
        <w:rPr>
          <w:rFonts w:hint="eastAsia" w:ascii="仿宋" w:hAnsi="仿宋" w:eastAsia="仿宋" w:cs="仿宋"/>
          <w:color w:val="auto"/>
          <w:sz w:val="21"/>
          <w:szCs w:val="21"/>
        </w:rPr>
        <w:t xml:space="preserve">项目编号：    </w:t>
      </w:r>
    </w:p>
    <w:p w14:paraId="3304162A">
      <w:pPr>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 xml:space="preserve">投标人名称：  </w:t>
      </w:r>
    </w:p>
    <w:p w14:paraId="6D980F24">
      <w:pPr>
        <w:spacing w:line="360" w:lineRule="auto"/>
        <w:ind w:firstLine="240" w:firstLineChars="100"/>
        <w:jc w:val="left"/>
        <w:rPr>
          <w:rFonts w:hint="eastAsia" w:ascii="仿宋" w:hAnsi="仿宋" w:eastAsia="仿宋" w:cs="仿宋"/>
          <w:color w:val="auto"/>
          <w:spacing w:val="20"/>
          <w:sz w:val="24"/>
        </w:rPr>
      </w:pPr>
      <w:r>
        <w:rPr>
          <w:rFonts w:hint="eastAsia" w:ascii="仿宋" w:hAnsi="仿宋" w:eastAsia="仿宋" w:cs="仿宋"/>
          <w:color w:val="auto"/>
          <w:sz w:val="24"/>
        </w:rPr>
        <w:t xml:space="preserve">  　　　　　　　　　　　　                    货币：人民币/元</w:t>
      </w:r>
    </w:p>
    <w:tbl>
      <w:tblPr>
        <w:tblStyle w:val="23"/>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656"/>
        <w:gridCol w:w="1583"/>
        <w:gridCol w:w="2220"/>
        <w:gridCol w:w="2366"/>
        <w:gridCol w:w="1395"/>
        <w:gridCol w:w="902"/>
      </w:tblGrid>
      <w:tr w14:paraId="0E593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94" w:hRule="atLeast"/>
        </w:trPr>
        <w:tc>
          <w:tcPr>
            <w:tcW w:w="360" w:type="pct"/>
            <w:tcBorders>
              <w:right w:val="single" w:color="auto" w:sz="4" w:space="0"/>
            </w:tcBorders>
            <w:noWrap w:val="0"/>
            <w:vAlign w:val="center"/>
          </w:tcPr>
          <w:p w14:paraId="49E0D071">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867" w:type="pct"/>
            <w:tcBorders>
              <w:left w:val="single" w:color="auto" w:sz="4" w:space="0"/>
            </w:tcBorders>
            <w:noWrap w:val="0"/>
            <w:vAlign w:val="center"/>
          </w:tcPr>
          <w:p w14:paraId="56FDFC02">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货物（服务）名称</w:t>
            </w:r>
          </w:p>
        </w:tc>
        <w:tc>
          <w:tcPr>
            <w:tcW w:w="1216" w:type="pct"/>
            <w:noWrap w:val="0"/>
            <w:vAlign w:val="center"/>
          </w:tcPr>
          <w:p w14:paraId="3F0AD4CA">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招标（采购）文件</w:t>
            </w:r>
          </w:p>
          <w:p w14:paraId="3C233389">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技术要求、规范</w:t>
            </w:r>
          </w:p>
        </w:tc>
        <w:tc>
          <w:tcPr>
            <w:tcW w:w="1296" w:type="pct"/>
            <w:noWrap w:val="0"/>
            <w:vAlign w:val="center"/>
          </w:tcPr>
          <w:p w14:paraId="5486D114">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投标产品（服务）</w:t>
            </w:r>
          </w:p>
          <w:p w14:paraId="3BE79BF8">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技术指标、规范</w:t>
            </w:r>
          </w:p>
        </w:tc>
        <w:tc>
          <w:tcPr>
            <w:tcW w:w="764" w:type="pct"/>
            <w:noWrap w:val="0"/>
            <w:vAlign w:val="center"/>
          </w:tcPr>
          <w:p w14:paraId="6681DCF1">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偏离情况</w:t>
            </w:r>
          </w:p>
        </w:tc>
        <w:tc>
          <w:tcPr>
            <w:tcW w:w="494" w:type="pct"/>
            <w:noWrap w:val="0"/>
            <w:vAlign w:val="center"/>
          </w:tcPr>
          <w:p w14:paraId="40D1D798">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备注</w:t>
            </w:r>
          </w:p>
        </w:tc>
      </w:tr>
      <w:tr w14:paraId="40D60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360" w:type="pct"/>
            <w:tcBorders>
              <w:right w:val="single" w:color="auto" w:sz="4" w:space="0"/>
            </w:tcBorders>
            <w:noWrap w:val="0"/>
            <w:vAlign w:val="center"/>
          </w:tcPr>
          <w:p w14:paraId="05963BC2">
            <w:pPr>
              <w:snapToGrid w:val="0"/>
              <w:spacing w:line="300" w:lineRule="auto"/>
              <w:jc w:val="center"/>
              <w:rPr>
                <w:rFonts w:hint="eastAsia" w:ascii="仿宋" w:hAnsi="仿宋" w:eastAsia="仿宋" w:cs="仿宋"/>
                <w:color w:val="auto"/>
                <w:szCs w:val="21"/>
              </w:rPr>
            </w:pPr>
          </w:p>
        </w:tc>
        <w:tc>
          <w:tcPr>
            <w:tcW w:w="867" w:type="pct"/>
            <w:tcBorders>
              <w:left w:val="single" w:color="auto" w:sz="4" w:space="0"/>
            </w:tcBorders>
            <w:noWrap w:val="0"/>
            <w:vAlign w:val="center"/>
          </w:tcPr>
          <w:p w14:paraId="6D585C26">
            <w:pPr>
              <w:snapToGrid w:val="0"/>
              <w:spacing w:line="300" w:lineRule="auto"/>
              <w:jc w:val="center"/>
              <w:rPr>
                <w:rFonts w:hint="eastAsia" w:ascii="仿宋" w:hAnsi="仿宋" w:eastAsia="仿宋" w:cs="仿宋"/>
                <w:color w:val="auto"/>
                <w:szCs w:val="21"/>
              </w:rPr>
            </w:pPr>
          </w:p>
        </w:tc>
        <w:tc>
          <w:tcPr>
            <w:tcW w:w="1216" w:type="pct"/>
            <w:noWrap w:val="0"/>
            <w:vAlign w:val="center"/>
          </w:tcPr>
          <w:p w14:paraId="156D42FF">
            <w:pPr>
              <w:snapToGrid w:val="0"/>
              <w:spacing w:line="300" w:lineRule="auto"/>
              <w:jc w:val="center"/>
              <w:rPr>
                <w:rFonts w:hint="eastAsia" w:ascii="仿宋" w:hAnsi="仿宋" w:eastAsia="仿宋" w:cs="仿宋"/>
                <w:color w:val="auto"/>
                <w:szCs w:val="21"/>
              </w:rPr>
            </w:pPr>
          </w:p>
        </w:tc>
        <w:tc>
          <w:tcPr>
            <w:tcW w:w="1296" w:type="pct"/>
            <w:noWrap w:val="0"/>
            <w:vAlign w:val="center"/>
          </w:tcPr>
          <w:p w14:paraId="1766CCA6">
            <w:pPr>
              <w:snapToGrid w:val="0"/>
              <w:spacing w:line="300" w:lineRule="auto"/>
              <w:jc w:val="center"/>
              <w:rPr>
                <w:rFonts w:hint="eastAsia" w:ascii="仿宋" w:hAnsi="仿宋" w:eastAsia="仿宋" w:cs="仿宋"/>
                <w:color w:val="auto"/>
                <w:szCs w:val="21"/>
              </w:rPr>
            </w:pPr>
          </w:p>
        </w:tc>
        <w:tc>
          <w:tcPr>
            <w:tcW w:w="764" w:type="pct"/>
            <w:noWrap w:val="0"/>
            <w:vAlign w:val="center"/>
          </w:tcPr>
          <w:p w14:paraId="7871E000">
            <w:pPr>
              <w:snapToGrid w:val="0"/>
              <w:spacing w:line="300" w:lineRule="auto"/>
              <w:jc w:val="center"/>
              <w:rPr>
                <w:rFonts w:hint="eastAsia" w:ascii="仿宋" w:hAnsi="仿宋" w:eastAsia="仿宋" w:cs="仿宋"/>
                <w:color w:val="auto"/>
                <w:szCs w:val="21"/>
              </w:rPr>
            </w:pPr>
          </w:p>
        </w:tc>
        <w:tc>
          <w:tcPr>
            <w:tcW w:w="494" w:type="pct"/>
            <w:noWrap w:val="0"/>
            <w:vAlign w:val="center"/>
          </w:tcPr>
          <w:p w14:paraId="7C269E55">
            <w:pPr>
              <w:snapToGrid w:val="0"/>
              <w:spacing w:line="300" w:lineRule="auto"/>
              <w:jc w:val="center"/>
              <w:rPr>
                <w:rFonts w:hint="eastAsia" w:ascii="仿宋" w:hAnsi="仿宋" w:eastAsia="仿宋" w:cs="仿宋"/>
                <w:color w:val="auto"/>
                <w:szCs w:val="21"/>
              </w:rPr>
            </w:pPr>
          </w:p>
        </w:tc>
      </w:tr>
      <w:tr w14:paraId="781C3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360" w:type="pct"/>
            <w:tcBorders>
              <w:right w:val="single" w:color="auto" w:sz="4" w:space="0"/>
            </w:tcBorders>
            <w:noWrap w:val="0"/>
            <w:vAlign w:val="center"/>
          </w:tcPr>
          <w:p w14:paraId="7A924197">
            <w:pPr>
              <w:snapToGrid w:val="0"/>
              <w:spacing w:line="300" w:lineRule="auto"/>
              <w:jc w:val="center"/>
              <w:rPr>
                <w:rFonts w:hint="eastAsia" w:ascii="仿宋" w:hAnsi="仿宋" w:eastAsia="仿宋" w:cs="仿宋"/>
                <w:color w:val="auto"/>
                <w:szCs w:val="21"/>
              </w:rPr>
            </w:pPr>
          </w:p>
        </w:tc>
        <w:tc>
          <w:tcPr>
            <w:tcW w:w="867" w:type="pct"/>
            <w:tcBorders>
              <w:left w:val="single" w:color="auto" w:sz="4" w:space="0"/>
            </w:tcBorders>
            <w:noWrap w:val="0"/>
            <w:vAlign w:val="center"/>
          </w:tcPr>
          <w:p w14:paraId="53238883">
            <w:pPr>
              <w:snapToGrid w:val="0"/>
              <w:spacing w:line="300" w:lineRule="auto"/>
              <w:jc w:val="center"/>
              <w:rPr>
                <w:rFonts w:hint="eastAsia" w:ascii="仿宋" w:hAnsi="仿宋" w:eastAsia="仿宋" w:cs="仿宋"/>
                <w:color w:val="auto"/>
                <w:szCs w:val="21"/>
              </w:rPr>
            </w:pPr>
          </w:p>
        </w:tc>
        <w:tc>
          <w:tcPr>
            <w:tcW w:w="1216" w:type="pct"/>
            <w:noWrap w:val="0"/>
            <w:vAlign w:val="center"/>
          </w:tcPr>
          <w:p w14:paraId="40403A04">
            <w:pPr>
              <w:snapToGrid w:val="0"/>
              <w:spacing w:line="300" w:lineRule="auto"/>
              <w:jc w:val="center"/>
              <w:rPr>
                <w:rFonts w:hint="eastAsia" w:ascii="仿宋" w:hAnsi="仿宋" w:eastAsia="仿宋" w:cs="仿宋"/>
                <w:color w:val="auto"/>
                <w:szCs w:val="21"/>
              </w:rPr>
            </w:pPr>
          </w:p>
        </w:tc>
        <w:tc>
          <w:tcPr>
            <w:tcW w:w="1296" w:type="pct"/>
            <w:noWrap w:val="0"/>
            <w:vAlign w:val="center"/>
          </w:tcPr>
          <w:p w14:paraId="4C32F5FB">
            <w:pPr>
              <w:snapToGrid w:val="0"/>
              <w:spacing w:line="300" w:lineRule="auto"/>
              <w:jc w:val="center"/>
              <w:rPr>
                <w:rFonts w:hint="eastAsia" w:ascii="仿宋" w:hAnsi="仿宋" w:eastAsia="仿宋" w:cs="仿宋"/>
                <w:color w:val="auto"/>
                <w:szCs w:val="21"/>
              </w:rPr>
            </w:pPr>
          </w:p>
        </w:tc>
        <w:tc>
          <w:tcPr>
            <w:tcW w:w="764" w:type="pct"/>
            <w:noWrap w:val="0"/>
            <w:vAlign w:val="center"/>
          </w:tcPr>
          <w:p w14:paraId="5F477AA6">
            <w:pPr>
              <w:snapToGrid w:val="0"/>
              <w:spacing w:line="300" w:lineRule="auto"/>
              <w:jc w:val="center"/>
              <w:rPr>
                <w:rFonts w:hint="eastAsia" w:ascii="仿宋" w:hAnsi="仿宋" w:eastAsia="仿宋" w:cs="仿宋"/>
                <w:color w:val="auto"/>
                <w:szCs w:val="21"/>
              </w:rPr>
            </w:pPr>
          </w:p>
        </w:tc>
        <w:tc>
          <w:tcPr>
            <w:tcW w:w="494" w:type="pct"/>
            <w:noWrap w:val="0"/>
            <w:vAlign w:val="center"/>
          </w:tcPr>
          <w:p w14:paraId="32D67293">
            <w:pPr>
              <w:snapToGrid w:val="0"/>
              <w:spacing w:line="300" w:lineRule="auto"/>
              <w:jc w:val="center"/>
              <w:rPr>
                <w:rFonts w:hint="eastAsia" w:ascii="仿宋" w:hAnsi="仿宋" w:eastAsia="仿宋" w:cs="仿宋"/>
                <w:color w:val="auto"/>
                <w:szCs w:val="21"/>
              </w:rPr>
            </w:pPr>
          </w:p>
        </w:tc>
      </w:tr>
      <w:tr w14:paraId="7466D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360" w:type="pct"/>
            <w:tcBorders>
              <w:right w:val="single" w:color="auto" w:sz="4" w:space="0"/>
            </w:tcBorders>
            <w:noWrap w:val="0"/>
            <w:vAlign w:val="center"/>
          </w:tcPr>
          <w:p w14:paraId="7CA8B948">
            <w:pPr>
              <w:snapToGrid w:val="0"/>
              <w:spacing w:line="300" w:lineRule="auto"/>
              <w:jc w:val="center"/>
              <w:rPr>
                <w:rFonts w:hint="eastAsia" w:ascii="仿宋" w:hAnsi="仿宋" w:eastAsia="仿宋" w:cs="仿宋"/>
                <w:color w:val="auto"/>
                <w:szCs w:val="21"/>
              </w:rPr>
            </w:pPr>
          </w:p>
        </w:tc>
        <w:tc>
          <w:tcPr>
            <w:tcW w:w="867" w:type="pct"/>
            <w:tcBorders>
              <w:left w:val="single" w:color="auto" w:sz="4" w:space="0"/>
            </w:tcBorders>
            <w:noWrap w:val="0"/>
            <w:vAlign w:val="center"/>
          </w:tcPr>
          <w:p w14:paraId="665689A3">
            <w:pPr>
              <w:snapToGrid w:val="0"/>
              <w:spacing w:line="300" w:lineRule="auto"/>
              <w:jc w:val="center"/>
              <w:rPr>
                <w:rFonts w:hint="eastAsia" w:ascii="仿宋" w:hAnsi="仿宋" w:eastAsia="仿宋" w:cs="仿宋"/>
                <w:color w:val="auto"/>
                <w:szCs w:val="21"/>
              </w:rPr>
            </w:pPr>
          </w:p>
        </w:tc>
        <w:tc>
          <w:tcPr>
            <w:tcW w:w="1216" w:type="pct"/>
            <w:noWrap w:val="0"/>
            <w:vAlign w:val="center"/>
          </w:tcPr>
          <w:p w14:paraId="6F5569DC">
            <w:pPr>
              <w:snapToGrid w:val="0"/>
              <w:spacing w:line="300" w:lineRule="auto"/>
              <w:jc w:val="center"/>
              <w:rPr>
                <w:rFonts w:hint="eastAsia" w:ascii="仿宋" w:hAnsi="仿宋" w:eastAsia="仿宋" w:cs="仿宋"/>
                <w:color w:val="auto"/>
                <w:szCs w:val="21"/>
              </w:rPr>
            </w:pPr>
          </w:p>
        </w:tc>
        <w:tc>
          <w:tcPr>
            <w:tcW w:w="1296" w:type="pct"/>
            <w:noWrap w:val="0"/>
            <w:vAlign w:val="center"/>
          </w:tcPr>
          <w:p w14:paraId="092EA44A">
            <w:pPr>
              <w:snapToGrid w:val="0"/>
              <w:spacing w:line="300" w:lineRule="auto"/>
              <w:jc w:val="center"/>
              <w:rPr>
                <w:rFonts w:hint="eastAsia" w:ascii="仿宋" w:hAnsi="仿宋" w:eastAsia="仿宋" w:cs="仿宋"/>
                <w:color w:val="auto"/>
                <w:szCs w:val="21"/>
              </w:rPr>
            </w:pPr>
          </w:p>
        </w:tc>
        <w:tc>
          <w:tcPr>
            <w:tcW w:w="764" w:type="pct"/>
            <w:noWrap w:val="0"/>
            <w:vAlign w:val="center"/>
          </w:tcPr>
          <w:p w14:paraId="71319342">
            <w:pPr>
              <w:snapToGrid w:val="0"/>
              <w:spacing w:line="300" w:lineRule="auto"/>
              <w:jc w:val="center"/>
              <w:rPr>
                <w:rFonts w:hint="eastAsia" w:ascii="仿宋" w:hAnsi="仿宋" w:eastAsia="仿宋" w:cs="仿宋"/>
                <w:color w:val="auto"/>
                <w:szCs w:val="21"/>
              </w:rPr>
            </w:pPr>
          </w:p>
        </w:tc>
        <w:tc>
          <w:tcPr>
            <w:tcW w:w="494" w:type="pct"/>
            <w:noWrap w:val="0"/>
            <w:vAlign w:val="center"/>
          </w:tcPr>
          <w:p w14:paraId="206836E6">
            <w:pPr>
              <w:snapToGrid w:val="0"/>
              <w:spacing w:line="300" w:lineRule="auto"/>
              <w:jc w:val="center"/>
              <w:rPr>
                <w:rFonts w:hint="eastAsia" w:ascii="仿宋" w:hAnsi="仿宋" w:eastAsia="仿宋" w:cs="仿宋"/>
                <w:color w:val="auto"/>
                <w:szCs w:val="21"/>
              </w:rPr>
            </w:pPr>
          </w:p>
        </w:tc>
      </w:tr>
      <w:tr w14:paraId="4A7F3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360" w:type="pct"/>
            <w:tcBorders>
              <w:right w:val="single" w:color="auto" w:sz="4" w:space="0"/>
            </w:tcBorders>
            <w:noWrap w:val="0"/>
            <w:vAlign w:val="center"/>
          </w:tcPr>
          <w:p w14:paraId="54AEFFDB">
            <w:pPr>
              <w:snapToGrid w:val="0"/>
              <w:spacing w:line="300" w:lineRule="auto"/>
              <w:jc w:val="center"/>
              <w:rPr>
                <w:rFonts w:hint="eastAsia" w:ascii="仿宋" w:hAnsi="仿宋" w:eastAsia="仿宋" w:cs="仿宋"/>
                <w:color w:val="auto"/>
                <w:szCs w:val="21"/>
              </w:rPr>
            </w:pPr>
          </w:p>
        </w:tc>
        <w:tc>
          <w:tcPr>
            <w:tcW w:w="867" w:type="pct"/>
            <w:tcBorders>
              <w:left w:val="single" w:color="auto" w:sz="4" w:space="0"/>
            </w:tcBorders>
            <w:noWrap w:val="0"/>
            <w:vAlign w:val="center"/>
          </w:tcPr>
          <w:p w14:paraId="30A15F66">
            <w:pPr>
              <w:snapToGrid w:val="0"/>
              <w:spacing w:line="300" w:lineRule="auto"/>
              <w:jc w:val="center"/>
              <w:rPr>
                <w:rFonts w:hint="eastAsia" w:ascii="仿宋" w:hAnsi="仿宋" w:eastAsia="仿宋" w:cs="仿宋"/>
                <w:color w:val="auto"/>
                <w:szCs w:val="21"/>
              </w:rPr>
            </w:pPr>
          </w:p>
        </w:tc>
        <w:tc>
          <w:tcPr>
            <w:tcW w:w="1216" w:type="pct"/>
            <w:noWrap w:val="0"/>
            <w:vAlign w:val="center"/>
          </w:tcPr>
          <w:p w14:paraId="50364493">
            <w:pPr>
              <w:snapToGrid w:val="0"/>
              <w:spacing w:line="300" w:lineRule="auto"/>
              <w:jc w:val="center"/>
              <w:rPr>
                <w:rFonts w:hint="eastAsia" w:ascii="仿宋" w:hAnsi="仿宋" w:eastAsia="仿宋" w:cs="仿宋"/>
                <w:color w:val="auto"/>
                <w:szCs w:val="21"/>
              </w:rPr>
            </w:pPr>
          </w:p>
        </w:tc>
        <w:tc>
          <w:tcPr>
            <w:tcW w:w="1296" w:type="pct"/>
            <w:noWrap w:val="0"/>
            <w:vAlign w:val="center"/>
          </w:tcPr>
          <w:p w14:paraId="18653646">
            <w:pPr>
              <w:snapToGrid w:val="0"/>
              <w:spacing w:line="300" w:lineRule="auto"/>
              <w:jc w:val="center"/>
              <w:rPr>
                <w:rFonts w:hint="eastAsia" w:ascii="仿宋" w:hAnsi="仿宋" w:eastAsia="仿宋" w:cs="仿宋"/>
                <w:color w:val="auto"/>
                <w:szCs w:val="21"/>
              </w:rPr>
            </w:pPr>
          </w:p>
        </w:tc>
        <w:tc>
          <w:tcPr>
            <w:tcW w:w="764" w:type="pct"/>
            <w:noWrap w:val="0"/>
            <w:vAlign w:val="center"/>
          </w:tcPr>
          <w:p w14:paraId="5996669D">
            <w:pPr>
              <w:snapToGrid w:val="0"/>
              <w:spacing w:line="300" w:lineRule="auto"/>
              <w:jc w:val="center"/>
              <w:rPr>
                <w:rFonts w:hint="eastAsia" w:ascii="仿宋" w:hAnsi="仿宋" w:eastAsia="仿宋" w:cs="仿宋"/>
                <w:color w:val="auto"/>
                <w:szCs w:val="21"/>
              </w:rPr>
            </w:pPr>
          </w:p>
        </w:tc>
        <w:tc>
          <w:tcPr>
            <w:tcW w:w="494" w:type="pct"/>
            <w:noWrap w:val="0"/>
            <w:vAlign w:val="center"/>
          </w:tcPr>
          <w:p w14:paraId="1551EFBE">
            <w:pPr>
              <w:snapToGrid w:val="0"/>
              <w:spacing w:line="300" w:lineRule="auto"/>
              <w:jc w:val="center"/>
              <w:rPr>
                <w:rFonts w:hint="eastAsia" w:ascii="仿宋" w:hAnsi="仿宋" w:eastAsia="仿宋" w:cs="仿宋"/>
                <w:color w:val="auto"/>
                <w:szCs w:val="21"/>
              </w:rPr>
            </w:pPr>
          </w:p>
        </w:tc>
      </w:tr>
    </w:tbl>
    <w:p w14:paraId="6E32C5A9">
      <w:pPr>
        <w:snapToGrid w:val="0"/>
        <w:spacing w:line="300" w:lineRule="auto"/>
        <w:rPr>
          <w:rFonts w:hint="eastAsia" w:ascii="仿宋" w:hAnsi="仿宋" w:eastAsia="仿宋" w:cs="仿宋"/>
          <w:color w:val="auto"/>
          <w:spacing w:val="20"/>
          <w:sz w:val="28"/>
          <w:szCs w:val="28"/>
        </w:rPr>
      </w:pPr>
      <w:r>
        <w:rPr>
          <w:rFonts w:hint="eastAsia" w:ascii="仿宋" w:hAnsi="仿宋" w:eastAsia="仿宋" w:cs="仿宋"/>
          <w:color w:val="auto"/>
          <w:spacing w:val="20"/>
          <w:sz w:val="28"/>
          <w:szCs w:val="28"/>
        </w:rPr>
        <w:t xml:space="preserve">                    </w:t>
      </w:r>
    </w:p>
    <w:p w14:paraId="725018E6">
      <w:pPr>
        <w:snapToGrid w:val="0"/>
        <w:spacing w:line="360" w:lineRule="auto"/>
        <w:ind w:firstLine="480" w:firstLineChars="200"/>
        <w:rPr>
          <w:rFonts w:hint="eastAsia" w:ascii="仿宋" w:hAnsi="仿宋" w:eastAsia="仿宋" w:cs="仿宋"/>
          <w:color w:val="auto"/>
          <w:sz w:val="21"/>
          <w:szCs w:val="21"/>
          <w:u w:val="none"/>
          <w:lang w:bidi="ar"/>
        </w:rPr>
      </w:pPr>
      <w:r>
        <w:rPr>
          <w:rFonts w:hint="eastAsia" w:ascii="仿宋" w:hAnsi="仿宋" w:eastAsia="仿宋" w:cs="仿宋"/>
          <w:color w:val="auto"/>
          <w:sz w:val="24"/>
          <w:lang w:bidi="ar"/>
        </w:rPr>
        <w:t>　　　　　</w:t>
      </w:r>
      <w:r>
        <w:rPr>
          <w:rFonts w:hint="eastAsia" w:ascii="仿宋" w:hAnsi="仿宋" w:eastAsia="仿宋" w:cs="仿宋"/>
          <w:color w:val="auto"/>
          <w:sz w:val="21"/>
          <w:szCs w:val="21"/>
          <w:lang w:bidi="ar"/>
        </w:rPr>
        <w:t>　　投标人：</w:t>
      </w:r>
      <w:r>
        <w:rPr>
          <w:rFonts w:hint="eastAsia" w:ascii="仿宋" w:hAnsi="仿宋" w:eastAsia="仿宋" w:cs="仿宋"/>
          <w:color w:val="auto"/>
          <w:sz w:val="21"/>
          <w:szCs w:val="21"/>
          <w:u w:val="single"/>
          <w:lang w:bidi="ar"/>
        </w:rPr>
        <w:t xml:space="preserve">                             </w:t>
      </w:r>
      <w:r>
        <w:rPr>
          <w:rFonts w:hint="eastAsia" w:ascii="仿宋" w:hAnsi="仿宋" w:eastAsia="仿宋" w:cs="仿宋"/>
          <w:color w:val="auto"/>
          <w:sz w:val="21"/>
          <w:szCs w:val="21"/>
          <w:u w:val="none"/>
          <w:lang w:bidi="ar"/>
        </w:rPr>
        <w:t>（</w:t>
      </w:r>
      <w:r>
        <w:rPr>
          <w:rFonts w:hint="eastAsia" w:ascii="仿宋" w:hAnsi="仿宋" w:eastAsia="仿宋" w:cs="仿宋"/>
          <w:color w:val="auto"/>
          <w:sz w:val="21"/>
          <w:szCs w:val="21"/>
          <w:u w:val="none"/>
          <w:lang w:eastAsia="zh-CN" w:bidi="ar"/>
        </w:rPr>
        <w:t>法人单位电子</w:t>
      </w:r>
      <w:r>
        <w:rPr>
          <w:rFonts w:hint="eastAsia" w:ascii="仿宋" w:hAnsi="仿宋" w:eastAsia="仿宋" w:cs="仿宋"/>
          <w:color w:val="auto"/>
          <w:sz w:val="21"/>
          <w:szCs w:val="21"/>
          <w:u w:val="none"/>
          <w:lang w:bidi="ar"/>
        </w:rPr>
        <w:t>签章）</w:t>
      </w:r>
    </w:p>
    <w:p w14:paraId="05BCAAF8">
      <w:pPr>
        <w:snapToGrid w:val="0"/>
        <w:spacing w:line="360" w:lineRule="auto"/>
        <w:ind w:firstLine="420" w:firstLineChars="200"/>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 xml:space="preserve">                                                    年  月  日</w:t>
      </w:r>
    </w:p>
    <w:p w14:paraId="7B4F7A14">
      <w:pPr>
        <w:spacing w:line="360" w:lineRule="auto"/>
        <w:ind w:firstLine="420" w:firstLineChars="200"/>
        <w:rPr>
          <w:rFonts w:hint="eastAsia" w:ascii="仿宋" w:hAnsi="仿宋" w:eastAsia="仿宋" w:cs="仿宋"/>
          <w:b/>
          <w:color w:val="auto"/>
          <w:sz w:val="21"/>
          <w:szCs w:val="21"/>
          <w:lang w:bidi="ar"/>
        </w:rPr>
      </w:pPr>
    </w:p>
    <w:p w14:paraId="0F438813">
      <w:pPr>
        <w:spacing w:line="360" w:lineRule="auto"/>
        <w:ind w:firstLine="420" w:firstLineChars="200"/>
        <w:rPr>
          <w:rFonts w:hint="eastAsia" w:ascii="仿宋" w:hAnsi="仿宋" w:eastAsia="仿宋" w:cs="仿宋"/>
          <w:b/>
          <w:color w:val="auto"/>
          <w:sz w:val="21"/>
          <w:szCs w:val="21"/>
          <w:lang w:bidi="ar"/>
        </w:rPr>
      </w:pPr>
    </w:p>
    <w:p w14:paraId="76B29D6A">
      <w:pPr>
        <w:pStyle w:val="13"/>
        <w:snapToGrid w:val="0"/>
        <w:spacing w:line="360" w:lineRule="auto"/>
        <w:ind w:firstLine="480" w:firstLineChars="200"/>
        <w:rPr>
          <w:rFonts w:hint="eastAsia" w:ascii="仿宋" w:hAnsi="仿宋" w:eastAsia="仿宋" w:cs="仿宋"/>
          <w:color w:val="auto"/>
          <w:kern w:val="0"/>
          <w:sz w:val="24"/>
          <w:szCs w:val="24"/>
        </w:rPr>
      </w:pPr>
    </w:p>
    <w:p w14:paraId="4158E2C8">
      <w:pPr>
        <w:spacing w:line="276" w:lineRule="auto"/>
        <w:jc w:val="center"/>
        <w:rPr>
          <w:rFonts w:hint="eastAsia" w:ascii="仿宋" w:hAnsi="仿宋" w:eastAsia="仿宋" w:cs="仿宋"/>
          <w:b/>
          <w:color w:val="auto"/>
          <w:spacing w:val="6"/>
          <w:sz w:val="24"/>
        </w:rPr>
      </w:pPr>
      <w:bookmarkStart w:id="64" w:name="_Toc9539_WPSOffice_Level1"/>
    </w:p>
    <w:p w14:paraId="5566ACE6">
      <w:pPr>
        <w:pStyle w:val="14"/>
        <w:rPr>
          <w:rFonts w:hint="eastAsia" w:ascii="仿宋" w:hAnsi="仿宋" w:eastAsia="仿宋" w:cs="仿宋"/>
          <w:color w:val="auto"/>
        </w:rPr>
      </w:pPr>
      <w:r>
        <w:rPr>
          <w:rFonts w:hint="eastAsia" w:ascii="仿宋" w:hAnsi="仿宋" w:eastAsia="仿宋" w:cs="仿宋"/>
          <w:b/>
          <w:color w:val="auto"/>
          <w:sz w:val="24"/>
        </w:rPr>
        <w:br w:type="page"/>
      </w:r>
    </w:p>
    <w:bookmarkEnd w:id="64"/>
    <w:p w14:paraId="1287EB85">
      <w:pPr>
        <w:spacing w:line="360" w:lineRule="auto"/>
        <w:outlineLvl w:val="0"/>
        <w:rPr>
          <w:rFonts w:hint="eastAsia" w:ascii="仿宋" w:hAnsi="仿宋" w:eastAsia="仿宋" w:cs="仿宋"/>
          <w:b/>
          <w:color w:val="auto"/>
          <w:sz w:val="21"/>
          <w:szCs w:val="21"/>
          <w:lang w:eastAsia="zh-CN" w:bidi="ar"/>
        </w:rPr>
      </w:pPr>
      <w:bookmarkStart w:id="65" w:name="_Toc22286"/>
      <w:r>
        <w:rPr>
          <w:rFonts w:hint="eastAsia" w:ascii="仿宋" w:hAnsi="仿宋" w:eastAsia="仿宋" w:cs="仿宋"/>
          <w:b/>
          <w:color w:val="auto"/>
          <w:sz w:val="21"/>
          <w:szCs w:val="21"/>
          <w:lang w:val="en-US" w:eastAsia="zh-CN" w:bidi="ar"/>
        </w:rPr>
        <w:t>五</w:t>
      </w:r>
      <w:r>
        <w:rPr>
          <w:rFonts w:hint="eastAsia" w:ascii="仿宋" w:hAnsi="仿宋" w:eastAsia="仿宋" w:cs="仿宋"/>
          <w:b/>
          <w:color w:val="auto"/>
          <w:sz w:val="21"/>
          <w:szCs w:val="21"/>
          <w:lang w:eastAsia="zh-CN" w:bidi="ar"/>
        </w:rPr>
        <w:t>、商务技术文件（综合评分文件）</w:t>
      </w:r>
    </w:p>
    <w:p w14:paraId="743D2823">
      <w:pPr>
        <w:pStyle w:val="15"/>
        <w:rPr>
          <w:rFonts w:hint="eastAsia" w:ascii="仿宋" w:hAnsi="仿宋" w:eastAsia="仿宋" w:cs="仿宋"/>
          <w:color w:val="auto"/>
          <w:sz w:val="21"/>
          <w:szCs w:val="21"/>
          <w:highlight w:val="none"/>
        </w:rPr>
      </w:pPr>
    </w:p>
    <w:p w14:paraId="5AF4DEEC">
      <w:pPr>
        <w:pStyle w:val="13"/>
        <w:numPr>
          <w:ilvl w:val="0"/>
          <w:numId w:val="3"/>
        </w:numPr>
        <w:snapToGrid w:val="0"/>
        <w:spacing w:line="360" w:lineRule="auto"/>
        <w:outlineLvl w:val="2"/>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商务资信部分评分</w:t>
      </w:r>
    </w:p>
    <w:p w14:paraId="2BD3AB6D">
      <w:pPr>
        <w:pStyle w:val="13"/>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p w14:paraId="2F836ECF">
      <w:pPr>
        <w:pStyle w:val="13"/>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p>
    <w:p w14:paraId="35DB9AE2">
      <w:pPr>
        <w:pStyle w:val="13"/>
        <w:snapToGrid w:val="0"/>
        <w:spacing w:line="360" w:lineRule="auto"/>
        <w:outlineLvl w:val="2"/>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eastAsia="zh-CN"/>
        </w:rPr>
        <w:t>服务</w:t>
      </w:r>
      <w:r>
        <w:rPr>
          <w:rFonts w:hint="eastAsia" w:ascii="仿宋" w:hAnsi="仿宋" w:eastAsia="仿宋" w:cs="仿宋"/>
          <w:color w:val="auto"/>
          <w:kern w:val="0"/>
          <w:sz w:val="21"/>
          <w:szCs w:val="21"/>
          <w:highlight w:val="none"/>
        </w:rPr>
        <w:t>技术部分评分</w:t>
      </w:r>
    </w:p>
    <w:p w14:paraId="22BE4DAD">
      <w:pPr>
        <w:pStyle w:val="13"/>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p w14:paraId="0C19ED59">
      <w:pPr>
        <w:pStyle w:val="13"/>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p>
    <w:p w14:paraId="719ED9B8">
      <w:pPr>
        <w:pStyle w:val="13"/>
        <w:snapToGrid w:val="0"/>
        <w:spacing w:line="360" w:lineRule="auto"/>
        <w:outlineLvl w:val="2"/>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lang w:val="en-US" w:eastAsia="zh-CN"/>
        </w:rPr>
        <w:t>六</w:t>
      </w:r>
      <w:r>
        <w:rPr>
          <w:rFonts w:hint="eastAsia" w:ascii="仿宋" w:hAnsi="仿宋" w:eastAsia="仿宋" w:cs="仿宋"/>
          <w:b/>
          <w:bCs/>
          <w:color w:val="auto"/>
          <w:kern w:val="0"/>
          <w:sz w:val="21"/>
          <w:szCs w:val="21"/>
          <w:highlight w:val="none"/>
        </w:rPr>
        <w:t>、招标文件要求或投标人认为需要提供的其他商务技术材料/文件</w:t>
      </w:r>
    </w:p>
    <w:p w14:paraId="73AA3F87">
      <w:pPr>
        <w:tabs>
          <w:tab w:val="left" w:pos="1680"/>
        </w:tabs>
        <w:snapToGrid w:val="0"/>
        <w:spacing w:line="360" w:lineRule="auto"/>
        <w:jc w:val="center"/>
        <w:outlineLvl w:val="1"/>
        <w:rPr>
          <w:rFonts w:hint="eastAsia" w:ascii="仿宋" w:hAnsi="仿宋" w:eastAsia="仿宋" w:cs="仿宋"/>
          <w:b/>
          <w:color w:val="auto"/>
          <w:sz w:val="24"/>
        </w:rPr>
      </w:pPr>
    </w:p>
    <w:p w14:paraId="073AA611">
      <w:pPr>
        <w:rPr>
          <w:rFonts w:hint="eastAsia" w:ascii="仿宋" w:hAnsi="仿宋" w:eastAsia="仿宋" w:cs="仿宋"/>
          <w:b/>
          <w:color w:val="auto"/>
          <w:sz w:val="24"/>
        </w:rPr>
      </w:pPr>
      <w:r>
        <w:rPr>
          <w:rFonts w:hint="eastAsia" w:ascii="仿宋" w:hAnsi="仿宋" w:eastAsia="仿宋" w:cs="仿宋"/>
          <w:b/>
          <w:color w:val="auto"/>
          <w:sz w:val="24"/>
        </w:rPr>
        <w:br w:type="page"/>
      </w:r>
    </w:p>
    <w:bookmarkEnd w:id="65"/>
    <w:p w14:paraId="610B2B99">
      <w:pPr>
        <w:jc w:val="center"/>
        <w:outlineLvl w:val="0"/>
        <w:rPr>
          <w:rFonts w:hint="eastAsia" w:ascii="仿宋" w:hAnsi="仿宋" w:eastAsia="仿宋" w:cs="仿宋"/>
          <w:b/>
          <w:color w:val="auto"/>
          <w:sz w:val="24"/>
        </w:rPr>
      </w:pPr>
      <w:r>
        <w:rPr>
          <w:rFonts w:hint="eastAsia" w:ascii="仿宋" w:hAnsi="仿宋" w:eastAsia="仿宋" w:cs="仿宋"/>
          <w:b/>
          <w:color w:val="auto"/>
          <w:sz w:val="28"/>
          <w:szCs w:val="28"/>
          <w:lang w:val="en-US" w:eastAsia="zh-CN"/>
        </w:rPr>
        <w:t>报价</w:t>
      </w:r>
      <w:r>
        <w:rPr>
          <w:rFonts w:hint="eastAsia" w:ascii="仿宋" w:hAnsi="仿宋" w:eastAsia="仿宋" w:cs="仿宋"/>
          <w:b/>
          <w:color w:val="auto"/>
          <w:sz w:val="28"/>
          <w:szCs w:val="28"/>
        </w:rPr>
        <w:t>文件</w:t>
      </w:r>
    </w:p>
    <w:p w14:paraId="7CFF79F4">
      <w:pPr>
        <w:spacing w:line="360" w:lineRule="auto"/>
        <w:ind w:firstLine="3991" w:firstLineChars="1663"/>
        <w:rPr>
          <w:rFonts w:hint="eastAsia" w:ascii="仿宋" w:hAnsi="仿宋" w:eastAsia="仿宋" w:cs="仿宋"/>
          <w:b/>
          <w:color w:val="auto"/>
          <w:sz w:val="24"/>
        </w:rPr>
      </w:pPr>
      <w:r>
        <w:rPr>
          <w:rFonts w:hint="eastAsia" w:ascii="仿宋" w:hAnsi="仿宋" w:eastAsia="仿宋" w:cs="仿宋"/>
          <w:b/>
          <w:color w:val="auto"/>
          <w:sz w:val="24"/>
        </w:rPr>
        <w:t>目    录</w:t>
      </w:r>
    </w:p>
    <w:p w14:paraId="75F7BBA5">
      <w:pPr>
        <w:pStyle w:val="13"/>
        <w:snapToGrid w:val="0"/>
        <w:spacing w:line="360" w:lineRule="auto"/>
        <w:rPr>
          <w:rFonts w:hint="eastAsia" w:ascii="仿宋" w:hAnsi="仿宋" w:eastAsia="仿宋" w:cs="仿宋"/>
          <w:color w:val="auto"/>
          <w:kern w:val="0"/>
          <w:sz w:val="24"/>
          <w:szCs w:val="24"/>
        </w:rPr>
      </w:pPr>
    </w:p>
    <w:p w14:paraId="575505F0">
      <w:pPr>
        <w:pStyle w:val="13"/>
        <w:numPr>
          <w:ilvl w:val="0"/>
          <w:numId w:val="0"/>
        </w:numPr>
        <w:snapToGrid w:val="0"/>
        <w:spacing w:line="360" w:lineRule="auto"/>
        <w:outlineLvl w:val="0"/>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1、开标一览表</w:t>
      </w:r>
    </w:p>
    <w:p w14:paraId="22E75E09">
      <w:pPr>
        <w:pStyle w:val="13"/>
        <w:numPr>
          <w:ilvl w:val="0"/>
          <w:numId w:val="0"/>
        </w:numPr>
        <w:snapToGrid w:val="0"/>
        <w:spacing w:line="360" w:lineRule="auto"/>
        <w:outlineLvl w:val="0"/>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2、报价明细表</w:t>
      </w:r>
    </w:p>
    <w:p w14:paraId="5E312AD5">
      <w:pPr>
        <w:pStyle w:val="13"/>
        <w:snapToGrid w:val="0"/>
        <w:spacing w:line="360" w:lineRule="auto"/>
        <w:outlineLvl w:val="2"/>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3、</w:t>
      </w:r>
      <w:r>
        <w:rPr>
          <w:rFonts w:hint="eastAsia" w:ascii="仿宋" w:hAnsi="仿宋" w:eastAsia="仿宋" w:cs="仿宋"/>
          <w:color w:val="auto"/>
          <w:kern w:val="0"/>
          <w:sz w:val="21"/>
          <w:szCs w:val="21"/>
          <w:highlight w:val="none"/>
          <w:lang w:eastAsia="zh-CN"/>
        </w:rPr>
        <w:t>政府采购政策相关资料</w:t>
      </w:r>
    </w:p>
    <w:p w14:paraId="50D094FB">
      <w:pPr>
        <w:pStyle w:val="13"/>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（1）中小企业声明函（若有的话）</w:t>
      </w:r>
    </w:p>
    <w:p w14:paraId="712B5DC1">
      <w:pPr>
        <w:pStyle w:val="13"/>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（2）监狱企业证明文件（若有的话）</w:t>
      </w:r>
    </w:p>
    <w:p w14:paraId="15497859">
      <w:pPr>
        <w:pStyle w:val="13"/>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（3）残疾人福利性单位声明函（若有的话）</w:t>
      </w:r>
    </w:p>
    <w:p w14:paraId="393ABB57">
      <w:pPr>
        <w:pStyle w:val="13"/>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（4）创新产品或创新服务明细表（若有的话）</w:t>
      </w:r>
    </w:p>
    <w:p w14:paraId="75F85C46">
      <w:pPr>
        <w:pStyle w:val="19"/>
        <w:widowControl w:val="0"/>
        <w:snapToGrid w:val="0"/>
        <w:spacing w:before="0" w:beforeAutospacing="0" w:after="0" w:afterAutospacing="0" w:line="360" w:lineRule="auto"/>
        <w:ind w:firstLine="420" w:firstLineChars="200"/>
        <w:jc w:val="both"/>
        <w:rPr>
          <w:rFonts w:hint="eastAsia" w:ascii="仿宋" w:hAnsi="仿宋" w:eastAsia="仿宋" w:cs="仿宋"/>
          <w:b/>
          <w:bCs/>
          <w:color w:val="auto"/>
          <w:sz w:val="21"/>
          <w:szCs w:val="21"/>
        </w:rPr>
      </w:pPr>
    </w:p>
    <w:p w14:paraId="02EA1746">
      <w:pPr>
        <w:spacing w:line="360" w:lineRule="auto"/>
        <w:jc w:val="center"/>
        <w:rPr>
          <w:rFonts w:hint="eastAsia" w:ascii="仿宋" w:hAnsi="仿宋" w:eastAsia="仿宋" w:cs="仿宋"/>
          <w:b/>
          <w:color w:val="auto"/>
          <w:sz w:val="24"/>
        </w:rPr>
      </w:pPr>
    </w:p>
    <w:p w14:paraId="7E4D658D">
      <w:pPr>
        <w:pStyle w:val="2"/>
        <w:rPr>
          <w:rFonts w:hint="eastAsia" w:ascii="仿宋" w:hAnsi="仿宋" w:eastAsia="仿宋" w:cs="仿宋"/>
          <w:b/>
          <w:color w:val="auto"/>
          <w:sz w:val="24"/>
        </w:rPr>
      </w:pPr>
    </w:p>
    <w:p w14:paraId="29F88AD1">
      <w:pPr>
        <w:pStyle w:val="2"/>
        <w:rPr>
          <w:rFonts w:hint="eastAsia" w:ascii="仿宋" w:hAnsi="仿宋" w:eastAsia="仿宋" w:cs="仿宋"/>
          <w:b/>
          <w:color w:val="auto"/>
          <w:sz w:val="24"/>
        </w:rPr>
      </w:pPr>
    </w:p>
    <w:p w14:paraId="4E246B7D">
      <w:pPr>
        <w:pStyle w:val="2"/>
        <w:rPr>
          <w:rFonts w:hint="eastAsia" w:ascii="仿宋" w:hAnsi="仿宋" w:eastAsia="仿宋" w:cs="仿宋"/>
          <w:b/>
          <w:color w:val="auto"/>
          <w:sz w:val="24"/>
        </w:rPr>
      </w:pPr>
    </w:p>
    <w:p w14:paraId="643C39C4">
      <w:pPr>
        <w:pStyle w:val="2"/>
        <w:rPr>
          <w:rFonts w:hint="eastAsia" w:ascii="仿宋" w:hAnsi="仿宋" w:eastAsia="仿宋" w:cs="仿宋"/>
          <w:b/>
          <w:color w:val="auto"/>
          <w:sz w:val="24"/>
        </w:rPr>
      </w:pPr>
    </w:p>
    <w:p w14:paraId="6FBC8393">
      <w:pPr>
        <w:pStyle w:val="2"/>
        <w:rPr>
          <w:rFonts w:hint="eastAsia" w:ascii="仿宋" w:hAnsi="仿宋" w:eastAsia="仿宋" w:cs="仿宋"/>
          <w:b/>
          <w:color w:val="auto"/>
          <w:sz w:val="24"/>
        </w:rPr>
      </w:pPr>
    </w:p>
    <w:p w14:paraId="5415E8CB">
      <w:pPr>
        <w:pStyle w:val="2"/>
        <w:rPr>
          <w:rFonts w:hint="eastAsia" w:ascii="仿宋" w:hAnsi="仿宋" w:eastAsia="仿宋" w:cs="仿宋"/>
          <w:b/>
          <w:color w:val="auto"/>
          <w:sz w:val="24"/>
        </w:rPr>
      </w:pPr>
    </w:p>
    <w:p w14:paraId="15BC36FB">
      <w:pPr>
        <w:pStyle w:val="2"/>
        <w:rPr>
          <w:rFonts w:hint="eastAsia" w:ascii="仿宋" w:hAnsi="仿宋" w:eastAsia="仿宋" w:cs="仿宋"/>
          <w:b/>
          <w:color w:val="auto"/>
          <w:sz w:val="24"/>
        </w:rPr>
      </w:pPr>
    </w:p>
    <w:p w14:paraId="2803D421">
      <w:pPr>
        <w:pStyle w:val="2"/>
        <w:rPr>
          <w:rFonts w:hint="eastAsia" w:ascii="仿宋" w:hAnsi="仿宋" w:eastAsia="仿宋" w:cs="仿宋"/>
          <w:b/>
          <w:color w:val="auto"/>
          <w:sz w:val="24"/>
        </w:rPr>
      </w:pPr>
    </w:p>
    <w:p w14:paraId="681F330E">
      <w:pPr>
        <w:pStyle w:val="2"/>
        <w:rPr>
          <w:rFonts w:hint="eastAsia" w:ascii="仿宋" w:hAnsi="仿宋" w:eastAsia="仿宋" w:cs="仿宋"/>
          <w:b/>
          <w:color w:val="auto"/>
          <w:sz w:val="24"/>
        </w:rPr>
      </w:pPr>
    </w:p>
    <w:p w14:paraId="287544A4">
      <w:pPr>
        <w:pStyle w:val="2"/>
        <w:rPr>
          <w:rFonts w:hint="eastAsia" w:ascii="仿宋" w:hAnsi="仿宋" w:eastAsia="仿宋" w:cs="仿宋"/>
          <w:b/>
          <w:color w:val="auto"/>
          <w:sz w:val="24"/>
        </w:rPr>
      </w:pPr>
    </w:p>
    <w:p w14:paraId="4B30B117">
      <w:pPr>
        <w:pStyle w:val="2"/>
        <w:rPr>
          <w:rFonts w:hint="eastAsia" w:ascii="仿宋" w:hAnsi="仿宋" w:eastAsia="仿宋" w:cs="仿宋"/>
          <w:b/>
          <w:color w:val="auto"/>
          <w:sz w:val="24"/>
        </w:rPr>
      </w:pPr>
    </w:p>
    <w:p w14:paraId="2A6CBECB">
      <w:pPr>
        <w:pStyle w:val="2"/>
        <w:rPr>
          <w:rFonts w:hint="eastAsia" w:ascii="仿宋" w:hAnsi="仿宋" w:eastAsia="仿宋" w:cs="仿宋"/>
          <w:b/>
          <w:color w:val="auto"/>
          <w:sz w:val="24"/>
        </w:rPr>
      </w:pPr>
    </w:p>
    <w:p w14:paraId="75CCE3B4">
      <w:pPr>
        <w:pStyle w:val="2"/>
        <w:rPr>
          <w:rFonts w:hint="eastAsia" w:ascii="仿宋" w:hAnsi="仿宋" w:eastAsia="仿宋" w:cs="仿宋"/>
          <w:b/>
          <w:color w:val="auto"/>
          <w:sz w:val="24"/>
        </w:rPr>
      </w:pPr>
    </w:p>
    <w:p w14:paraId="66DBFD82">
      <w:pPr>
        <w:pStyle w:val="2"/>
        <w:rPr>
          <w:rFonts w:hint="eastAsia" w:ascii="仿宋" w:hAnsi="仿宋" w:eastAsia="仿宋" w:cs="仿宋"/>
          <w:b/>
          <w:color w:val="auto"/>
          <w:sz w:val="24"/>
        </w:rPr>
      </w:pPr>
    </w:p>
    <w:p w14:paraId="1396CE25">
      <w:pPr>
        <w:pStyle w:val="2"/>
        <w:rPr>
          <w:rFonts w:hint="eastAsia" w:ascii="仿宋" w:hAnsi="仿宋" w:eastAsia="仿宋" w:cs="仿宋"/>
          <w:b/>
          <w:color w:val="auto"/>
          <w:sz w:val="24"/>
        </w:rPr>
      </w:pPr>
    </w:p>
    <w:p w14:paraId="25D34D59">
      <w:pPr>
        <w:pStyle w:val="2"/>
        <w:rPr>
          <w:rFonts w:hint="eastAsia" w:ascii="仿宋" w:hAnsi="仿宋" w:eastAsia="仿宋" w:cs="仿宋"/>
          <w:b/>
          <w:color w:val="auto"/>
          <w:sz w:val="24"/>
        </w:rPr>
      </w:pPr>
    </w:p>
    <w:p w14:paraId="5BF81378">
      <w:pPr>
        <w:pStyle w:val="2"/>
        <w:rPr>
          <w:rFonts w:hint="eastAsia" w:ascii="仿宋" w:hAnsi="仿宋" w:eastAsia="仿宋" w:cs="仿宋"/>
          <w:b/>
          <w:color w:val="auto"/>
          <w:sz w:val="24"/>
        </w:rPr>
      </w:pPr>
    </w:p>
    <w:p w14:paraId="6C1A2945">
      <w:pPr>
        <w:pStyle w:val="2"/>
        <w:rPr>
          <w:rFonts w:hint="eastAsia" w:ascii="仿宋" w:hAnsi="仿宋" w:eastAsia="仿宋" w:cs="仿宋"/>
          <w:b/>
          <w:color w:val="auto"/>
          <w:sz w:val="24"/>
        </w:rPr>
      </w:pPr>
    </w:p>
    <w:p w14:paraId="1D1F1940">
      <w:pPr>
        <w:pStyle w:val="2"/>
        <w:rPr>
          <w:rFonts w:hint="eastAsia" w:ascii="仿宋" w:hAnsi="仿宋" w:eastAsia="仿宋" w:cs="仿宋"/>
          <w:b/>
          <w:color w:val="auto"/>
          <w:sz w:val="24"/>
        </w:rPr>
      </w:pPr>
    </w:p>
    <w:p w14:paraId="6E4C9B9F">
      <w:pPr>
        <w:tabs>
          <w:tab w:val="left" w:pos="630"/>
        </w:tabs>
        <w:spacing w:line="460" w:lineRule="exact"/>
        <w:jc w:val="both"/>
        <w:rPr>
          <w:rFonts w:hint="eastAsia" w:ascii="仿宋" w:hAnsi="仿宋" w:eastAsia="仿宋" w:cs="仿宋"/>
          <w:b/>
          <w:snapToGrid w:val="0"/>
          <w:color w:val="auto"/>
          <w:sz w:val="21"/>
          <w:szCs w:val="21"/>
        </w:rPr>
      </w:pPr>
    </w:p>
    <w:p w14:paraId="5C1582A6">
      <w:pPr>
        <w:tabs>
          <w:tab w:val="left" w:pos="630"/>
        </w:tabs>
        <w:spacing w:line="460" w:lineRule="exact"/>
        <w:jc w:val="center"/>
        <w:rPr>
          <w:rFonts w:hint="eastAsia" w:ascii="仿宋" w:hAnsi="仿宋" w:eastAsia="仿宋" w:cs="仿宋"/>
          <w:b/>
          <w:snapToGrid w:val="0"/>
          <w:color w:val="auto"/>
          <w:sz w:val="21"/>
          <w:szCs w:val="21"/>
        </w:rPr>
      </w:pPr>
      <w:r>
        <w:rPr>
          <w:rFonts w:hint="eastAsia" w:ascii="仿宋" w:hAnsi="仿宋" w:eastAsia="仿宋" w:cs="仿宋"/>
          <w:b/>
          <w:snapToGrid w:val="0"/>
          <w:color w:val="auto"/>
          <w:sz w:val="21"/>
          <w:szCs w:val="21"/>
        </w:rPr>
        <w:t>开标一览表</w:t>
      </w:r>
      <w:r>
        <w:rPr>
          <w:rFonts w:hint="eastAsia" w:ascii="仿宋" w:hAnsi="仿宋" w:eastAsia="仿宋" w:cs="仿宋"/>
          <w:b/>
          <w:color w:val="auto"/>
          <w:kern w:val="0"/>
          <w:sz w:val="21"/>
          <w:szCs w:val="21"/>
          <w:lang w:val="en-US" w:eastAsia="zh-CN" w:bidi="ar-SA"/>
        </w:rPr>
        <w:t>（格式）</w:t>
      </w:r>
    </w:p>
    <w:p w14:paraId="47CF1F18">
      <w:pPr>
        <w:spacing w:line="460" w:lineRule="exact"/>
        <w:rPr>
          <w:rFonts w:hint="eastAsia" w:ascii="仿宋" w:hAnsi="仿宋" w:eastAsia="仿宋" w:cs="仿宋"/>
          <w:snapToGrid w:val="0"/>
          <w:color w:val="auto"/>
          <w:sz w:val="21"/>
          <w:szCs w:val="21"/>
        </w:rPr>
      </w:pPr>
      <w:r>
        <w:rPr>
          <w:rFonts w:hint="eastAsia" w:ascii="仿宋" w:hAnsi="仿宋" w:eastAsia="仿宋" w:cs="仿宋"/>
          <w:snapToGrid w:val="0"/>
          <w:color w:val="auto"/>
          <w:sz w:val="21"/>
          <w:szCs w:val="21"/>
        </w:rPr>
        <w:t>项目名称：</w:t>
      </w:r>
      <w:r>
        <w:rPr>
          <w:rFonts w:hint="eastAsia" w:ascii="仿宋" w:hAnsi="仿宋" w:eastAsia="仿宋" w:cs="仿宋"/>
          <w:snapToGrid w:val="0"/>
          <w:color w:val="auto"/>
          <w:sz w:val="21"/>
          <w:szCs w:val="21"/>
          <w:u w:val="single"/>
        </w:rPr>
        <w:t xml:space="preserve">                                   </w:t>
      </w:r>
      <w:r>
        <w:rPr>
          <w:rFonts w:hint="eastAsia" w:ascii="仿宋" w:hAnsi="仿宋" w:eastAsia="仿宋" w:cs="仿宋"/>
          <w:snapToGrid w:val="0"/>
          <w:color w:val="auto"/>
          <w:sz w:val="21"/>
          <w:szCs w:val="21"/>
        </w:rPr>
        <w:t xml:space="preserve"> </w:t>
      </w:r>
    </w:p>
    <w:p w14:paraId="7B6E7C9A">
      <w:pPr>
        <w:spacing w:line="460" w:lineRule="exact"/>
        <w:rPr>
          <w:rFonts w:hint="eastAsia" w:ascii="仿宋" w:hAnsi="仿宋" w:eastAsia="仿宋" w:cs="仿宋"/>
          <w:snapToGrid w:val="0"/>
          <w:color w:val="auto"/>
          <w:sz w:val="21"/>
          <w:szCs w:val="21"/>
        </w:rPr>
      </w:pPr>
      <w:r>
        <w:rPr>
          <w:rFonts w:hint="eastAsia" w:ascii="仿宋" w:hAnsi="仿宋" w:eastAsia="仿宋" w:cs="仿宋"/>
          <w:snapToGrid w:val="0"/>
          <w:color w:val="auto"/>
          <w:sz w:val="21"/>
          <w:szCs w:val="21"/>
        </w:rPr>
        <w:t>项目编号：</w:t>
      </w:r>
      <w:r>
        <w:rPr>
          <w:rFonts w:hint="eastAsia" w:ascii="仿宋" w:hAnsi="仿宋" w:eastAsia="仿宋" w:cs="仿宋"/>
          <w:snapToGrid w:val="0"/>
          <w:color w:val="auto"/>
          <w:sz w:val="21"/>
          <w:szCs w:val="21"/>
          <w:u w:val="single"/>
        </w:rPr>
        <w:t xml:space="preserve">                                   </w:t>
      </w:r>
      <w:r>
        <w:rPr>
          <w:rFonts w:hint="eastAsia" w:ascii="仿宋" w:hAnsi="仿宋" w:eastAsia="仿宋" w:cs="仿宋"/>
          <w:snapToGrid w:val="0"/>
          <w:color w:val="auto"/>
          <w:sz w:val="21"/>
          <w:szCs w:val="21"/>
        </w:rPr>
        <w:t xml:space="preserve">                                   </w:t>
      </w:r>
    </w:p>
    <w:p w14:paraId="5C4A52F2">
      <w:pPr>
        <w:spacing w:line="460" w:lineRule="exact"/>
        <w:rPr>
          <w:rFonts w:hint="eastAsia" w:ascii="仿宋" w:hAnsi="仿宋" w:eastAsia="仿宋" w:cs="仿宋"/>
          <w:b/>
          <w:snapToGrid w:val="0"/>
          <w:color w:val="auto"/>
          <w:sz w:val="21"/>
          <w:szCs w:val="21"/>
        </w:rPr>
      </w:pPr>
      <w:r>
        <w:rPr>
          <w:rFonts w:hint="eastAsia" w:ascii="仿宋" w:hAnsi="仿宋" w:eastAsia="仿宋" w:cs="仿宋"/>
          <w:snapToGrid w:val="0"/>
          <w:color w:val="auto"/>
          <w:sz w:val="21"/>
          <w:szCs w:val="21"/>
        </w:rPr>
        <w:t xml:space="preserve">投标人： </w:t>
      </w:r>
      <w:r>
        <w:rPr>
          <w:rFonts w:hint="eastAsia" w:ascii="仿宋" w:hAnsi="仿宋" w:eastAsia="仿宋" w:cs="仿宋"/>
          <w:snapToGrid w:val="0"/>
          <w:color w:val="auto"/>
          <w:sz w:val="21"/>
          <w:szCs w:val="21"/>
          <w:u w:val="single"/>
        </w:rPr>
        <w:t xml:space="preserve">                       </w:t>
      </w:r>
      <w:r>
        <w:rPr>
          <w:rFonts w:hint="eastAsia" w:ascii="仿宋" w:hAnsi="仿宋" w:eastAsia="仿宋" w:cs="仿宋"/>
          <w:snapToGrid w:val="0"/>
          <w:color w:val="auto"/>
          <w:sz w:val="21"/>
          <w:szCs w:val="21"/>
          <w:u w:val="single"/>
          <w:lang w:val="en-US" w:eastAsia="zh-CN"/>
        </w:rPr>
        <w:t xml:space="preserve">    </w:t>
      </w:r>
      <w:r>
        <w:rPr>
          <w:rFonts w:hint="eastAsia" w:ascii="仿宋" w:hAnsi="仿宋" w:eastAsia="仿宋" w:cs="仿宋"/>
          <w:snapToGrid w:val="0"/>
          <w:color w:val="auto"/>
          <w:sz w:val="21"/>
          <w:szCs w:val="21"/>
          <w:u w:val="single"/>
        </w:rPr>
        <w:t xml:space="preserve">         </w:t>
      </w:r>
      <w:r>
        <w:rPr>
          <w:rFonts w:hint="eastAsia" w:ascii="仿宋" w:hAnsi="仿宋" w:eastAsia="仿宋" w:cs="仿宋"/>
          <w:snapToGrid w:val="0"/>
          <w:color w:val="auto"/>
          <w:sz w:val="21"/>
          <w:szCs w:val="21"/>
        </w:rPr>
        <w:t xml:space="preserve">          </w:t>
      </w:r>
      <w:r>
        <w:rPr>
          <w:rFonts w:hint="eastAsia" w:ascii="仿宋" w:hAnsi="仿宋" w:eastAsia="仿宋" w:cs="仿宋"/>
          <w:b/>
          <w:snapToGrid w:val="0"/>
          <w:color w:val="auto"/>
          <w:sz w:val="21"/>
          <w:szCs w:val="21"/>
        </w:rPr>
        <w:t xml:space="preserve">                                                      </w:t>
      </w:r>
    </w:p>
    <w:p w14:paraId="44E5D36A">
      <w:pPr>
        <w:spacing w:line="4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货币：人民币/元</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5"/>
        <w:gridCol w:w="1907"/>
        <w:gridCol w:w="1614"/>
        <w:gridCol w:w="1768"/>
        <w:gridCol w:w="1768"/>
      </w:tblGrid>
      <w:tr w14:paraId="6F32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98" w:type="pct"/>
            <w:noWrap w:val="0"/>
            <w:vAlign w:val="center"/>
          </w:tcPr>
          <w:p w14:paraId="33BC992D">
            <w:pPr>
              <w:spacing w:line="460" w:lineRule="exact"/>
              <w:jc w:val="center"/>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采购项目名称</w:t>
            </w:r>
          </w:p>
        </w:tc>
        <w:tc>
          <w:tcPr>
            <w:tcW w:w="1027" w:type="pct"/>
            <w:tcBorders>
              <w:bottom w:val="single" w:color="auto" w:sz="4" w:space="0"/>
            </w:tcBorders>
            <w:noWrap w:val="0"/>
            <w:vAlign w:val="center"/>
          </w:tcPr>
          <w:p w14:paraId="693E370F">
            <w:pPr>
              <w:spacing w:line="4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总报价</w:t>
            </w:r>
          </w:p>
          <w:p w14:paraId="7FFF9F1E">
            <w:pPr>
              <w:spacing w:line="460" w:lineRule="exact"/>
              <w:jc w:val="center"/>
              <w:rPr>
                <w:rFonts w:hint="eastAsia" w:ascii="仿宋" w:hAnsi="仿宋" w:eastAsia="仿宋" w:cs="仿宋"/>
                <w:b/>
                <w:bCs/>
                <w:color w:val="auto"/>
                <w:sz w:val="21"/>
                <w:szCs w:val="21"/>
              </w:rPr>
            </w:pPr>
            <w:r>
              <w:rPr>
                <w:rFonts w:hint="eastAsia" w:ascii="仿宋" w:hAnsi="仿宋" w:eastAsia="仿宋" w:cs="仿宋"/>
                <w:color w:val="auto"/>
                <w:sz w:val="21"/>
                <w:szCs w:val="21"/>
              </w:rPr>
              <w:t>（元）</w:t>
            </w:r>
          </w:p>
        </w:tc>
        <w:tc>
          <w:tcPr>
            <w:tcW w:w="869" w:type="pct"/>
            <w:tcBorders>
              <w:bottom w:val="single" w:color="auto" w:sz="4" w:space="0"/>
            </w:tcBorders>
            <w:noWrap w:val="0"/>
            <w:vAlign w:val="center"/>
          </w:tcPr>
          <w:p w14:paraId="1C8DFAF1">
            <w:pPr>
              <w:spacing w:line="460" w:lineRule="exact"/>
              <w:jc w:val="center"/>
              <w:rPr>
                <w:rFonts w:hint="eastAsia" w:ascii="仿宋" w:hAnsi="仿宋" w:eastAsia="仿宋" w:cs="仿宋"/>
                <w:bCs/>
                <w:color w:val="auto"/>
                <w:sz w:val="21"/>
                <w:szCs w:val="21"/>
              </w:rPr>
            </w:pPr>
            <w:r>
              <w:rPr>
                <w:rFonts w:hint="eastAsia" w:ascii="仿宋" w:hAnsi="仿宋" w:eastAsia="仿宋" w:cs="仿宋"/>
                <w:bCs/>
                <w:color w:val="auto"/>
                <w:sz w:val="21"/>
                <w:szCs w:val="21"/>
              </w:rPr>
              <w:t>合同履行期限</w:t>
            </w:r>
          </w:p>
        </w:tc>
        <w:tc>
          <w:tcPr>
            <w:tcW w:w="952" w:type="pct"/>
            <w:tcBorders>
              <w:bottom w:val="single" w:color="auto" w:sz="4" w:space="0"/>
            </w:tcBorders>
            <w:noWrap w:val="0"/>
            <w:vAlign w:val="center"/>
          </w:tcPr>
          <w:p w14:paraId="4F533C7E">
            <w:pPr>
              <w:spacing w:line="460" w:lineRule="exact"/>
              <w:jc w:val="center"/>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质量要求</w:t>
            </w:r>
          </w:p>
        </w:tc>
        <w:tc>
          <w:tcPr>
            <w:tcW w:w="952" w:type="pct"/>
            <w:tcBorders>
              <w:bottom w:val="single" w:color="auto" w:sz="4" w:space="0"/>
            </w:tcBorders>
            <w:noWrap w:val="0"/>
            <w:vAlign w:val="center"/>
          </w:tcPr>
          <w:p w14:paraId="59121679">
            <w:pPr>
              <w:spacing w:line="460" w:lineRule="exact"/>
              <w:jc w:val="center"/>
              <w:rPr>
                <w:rFonts w:hint="default"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质保期</w:t>
            </w:r>
          </w:p>
        </w:tc>
      </w:tr>
      <w:tr w14:paraId="53BC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1198" w:type="pct"/>
            <w:noWrap w:val="0"/>
            <w:vAlign w:val="center"/>
          </w:tcPr>
          <w:p w14:paraId="1F3EE07C">
            <w:pPr>
              <w:spacing w:line="460" w:lineRule="exact"/>
              <w:jc w:val="center"/>
              <w:rPr>
                <w:rFonts w:hint="eastAsia" w:ascii="仿宋" w:hAnsi="仿宋" w:eastAsia="仿宋" w:cs="仿宋"/>
                <w:bCs/>
                <w:color w:val="auto"/>
                <w:sz w:val="21"/>
                <w:szCs w:val="21"/>
              </w:rPr>
            </w:pPr>
            <w:r>
              <w:rPr>
                <w:rFonts w:hint="eastAsia" w:ascii="仿宋" w:hAnsi="仿宋" w:eastAsia="仿宋" w:cs="仿宋"/>
                <w:color w:val="auto"/>
                <w:sz w:val="21"/>
                <w:szCs w:val="21"/>
              </w:rPr>
              <w:t>……</w:t>
            </w:r>
          </w:p>
        </w:tc>
        <w:tc>
          <w:tcPr>
            <w:tcW w:w="1027" w:type="pct"/>
            <w:tcBorders>
              <w:top w:val="single" w:color="auto" w:sz="4" w:space="0"/>
              <w:bottom w:val="single" w:color="auto" w:sz="4" w:space="0"/>
            </w:tcBorders>
            <w:noWrap w:val="0"/>
            <w:vAlign w:val="center"/>
          </w:tcPr>
          <w:p w14:paraId="0D839F57">
            <w:pPr>
              <w:spacing w:line="460" w:lineRule="exact"/>
              <w:jc w:val="center"/>
              <w:rPr>
                <w:rFonts w:hint="eastAsia" w:ascii="仿宋" w:hAnsi="仿宋" w:eastAsia="仿宋" w:cs="仿宋"/>
                <w:bCs/>
                <w:color w:val="auto"/>
                <w:sz w:val="21"/>
                <w:szCs w:val="21"/>
              </w:rPr>
            </w:pPr>
          </w:p>
        </w:tc>
        <w:tc>
          <w:tcPr>
            <w:tcW w:w="869" w:type="pct"/>
            <w:tcBorders>
              <w:top w:val="single" w:color="auto" w:sz="4" w:space="0"/>
              <w:bottom w:val="single" w:color="auto" w:sz="4" w:space="0"/>
            </w:tcBorders>
            <w:noWrap w:val="0"/>
            <w:vAlign w:val="center"/>
          </w:tcPr>
          <w:p w14:paraId="6BE63FBD">
            <w:pPr>
              <w:spacing w:line="460" w:lineRule="exact"/>
              <w:jc w:val="center"/>
              <w:rPr>
                <w:rFonts w:hint="eastAsia" w:ascii="仿宋" w:hAnsi="仿宋" w:eastAsia="仿宋" w:cs="仿宋"/>
                <w:bCs/>
                <w:color w:val="auto"/>
                <w:sz w:val="21"/>
                <w:szCs w:val="21"/>
              </w:rPr>
            </w:pPr>
          </w:p>
        </w:tc>
        <w:tc>
          <w:tcPr>
            <w:tcW w:w="952" w:type="pct"/>
            <w:tcBorders>
              <w:top w:val="single" w:color="auto" w:sz="4" w:space="0"/>
              <w:bottom w:val="single" w:color="auto" w:sz="4" w:space="0"/>
            </w:tcBorders>
            <w:noWrap w:val="0"/>
            <w:vAlign w:val="center"/>
          </w:tcPr>
          <w:p w14:paraId="75978711">
            <w:pPr>
              <w:spacing w:line="460" w:lineRule="exact"/>
              <w:jc w:val="center"/>
              <w:rPr>
                <w:rFonts w:hint="eastAsia" w:ascii="仿宋" w:hAnsi="仿宋" w:eastAsia="仿宋" w:cs="仿宋"/>
                <w:bCs/>
                <w:color w:val="auto"/>
                <w:sz w:val="21"/>
                <w:szCs w:val="21"/>
              </w:rPr>
            </w:pPr>
          </w:p>
        </w:tc>
        <w:tc>
          <w:tcPr>
            <w:tcW w:w="952" w:type="pct"/>
            <w:tcBorders>
              <w:top w:val="single" w:color="auto" w:sz="4" w:space="0"/>
              <w:bottom w:val="single" w:color="auto" w:sz="4" w:space="0"/>
            </w:tcBorders>
            <w:noWrap w:val="0"/>
            <w:vAlign w:val="center"/>
          </w:tcPr>
          <w:p w14:paraId="286CBC90">
            <w:pPr>
              <w:spacing w:line="460" w:lineRule="exact"/>
              <w:jc w:val="center"/>
              <w:rPr>
                <w:rFonts w:hint="eastAsia" w:ascii="仿宋" w:hAnsi="仿宋" w:eastAsia="仿宋" w:cs="仿宋"/>
                <w:bCs/>
                <w:color w:val="auto"/>
                <w:sz w:val="21"/>
                <w:szCs w:val="21"/>
              </w:rPr>
            </w:pPr>
          </w:p>
        </w:tc>
      </w:tr>
      <w:tr w14:paraId="52F6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1198" w:type="pct"/>
            <w:noWrap w:val="0"/>
            <w:vAlign w:val="center"/>
          </w:tcPr>
          <w:p w14:paraId="2B510249">
            <w:pPr>
              <w:spacing w:line="460" w:lineRule="exact"/>
              <w:jc w:val="center"/>
              <w:rPr>
                <w:rFonts w:hint="eastAsia" w:ascii="仿宋" w:hAnsi="仿宋" w:eastAsia="仿宋" w:cs="仿宋"/>
                <w:color w:val="auto"/>
                <w:sz w:val="21"/>
                <w:szCs w:val="21"/>
              </w:rPr>
            </w:pPr>
          </w:p>
        </w:tc>
        <w:tc>
          <w:tcPr>
            <w:tcW w:w="1027" w:type="pct"/>
            <w:tcBorders>
              <w:top w:val="single" w:color="auto" w:sz="4" w:space="0"/>
              <w:bottom w:val="single" w:color="auto" w:sz="4" w:space="0"/>
            </w:tcBorders>
            <w:noWrap w:val="0"/>
            <w:vAlign w:val="center"/>
          </w:tcPr>
          <w:p w14:paraId="3A064C82">
            <w:pPr>
              <w:spacing w:line="460" w:lineRule="exact"/>
              <w:jc w:val="center"/>
              <w:rPr>
                <w:rFonts w:hint="eastAsia" w:ascii="仿宋" w:hAnsi="仿宋" w:eastAsia="仿宋" w:cs="仿宋"/>
                <w:bCs/>
                <w:color w:val="auto"/>
                <w:sz w:val="21"/>
                <w:szCs w:val="21"/>
              </w:rPr>
            </w:pPr>
          </w:p>
        </w:tc>
        <w:tc>
          <w:tcPr>
            <w:tcW w:w="869" w:type="pct"/>
            <w:tcBorders>
              <w:top w:val="single" w:color="auto" w:sz="4" w:space="0"/>
              <w:bottom w:val="single" w:color="auto" w:sz="4" w:space="0"/>
            </w:tcBorders>
            <w:noWrap w:val="0"/>
            <w:vAlign w:val="center"/>
          </w:tcPr>
          <w:p w14:paraId="55649BE5">
            <w:pPr>
              <w:spacing w:line="460" w:lineRule="exact"/>
              <w:jc w:val="center"/>
              <w:rPr>
                <w:rFonts w:hint="eastAsia" w:ascii="仿宋" w:hAnsi="仿宋" w:eastAsia="仿宋" w:cs="仿宋"/>
                <w:bCs/>
                <w:color w:val="auto"/>
                <w:sz w:val="21"/>
                <w:szCs w:val="21"/>
              </w:rPr>
            </w:pPr>
          </w:p>
        </w:tc>
        <w:tc>
          <w:tcPr>
            <w:tcW w:w="952" w:type="pct"/>
            <w:tcBorders>
              <w:top w:val="single" w:color="auto" w:sz="4" w:space="0"/>
              <w:bottom w:val="single" w:color="auto" w:sz="4" w:space="0"/>
            </w:tcBorders>
            <w:noWrap w:val="0"/>
            <w:vAlign w:val="center"/>
          </w:tcPr>
          <w:p w14:paraId="0D7007B0">
            <w:pPr>
              <w:spacing w:line="460" w:lineRule="exact"/>
              <w:jc w:val="center"/>
              <w:rPr>
                <w:rFonts w:hint="eastAsia" w:ascii="仿宋" w:hAnsi="仿宋" w:eastAsia="仿宋" w:cs="仿宋"/>
                <w:bCs/>
                <w:color w:val="auto"/>
                <w:sz w:val="21"/>
                <w:szCs w:val="21"/>
              </w:rPr>
            </w:pPr>
          </w:p>
        </w:tc>
        <w:tc>
          <w:tcPr>
            <w:tcW w:w="952" w:type="pct"/>
            <w:tcBorders>
              <w:top w:val="single" w:color="auto" w:sz="4" w:space="0"/>
              <w:bottom w:val="single" w:color="auto" w:sz="4" w:space="0"/>
            </w:tcBorders>
            <w:noWrap w:val="0"/>
            <w:vAlign w:val="center"/>
          </w:tcPr>
          <w:p w14:paraId="24F50919">
            <w:pPr>
              <w:spacing w:line="460" w:lineRule="exact"/>
              <w:jc w:val="center"/>
              <w:rPr>
                <w:rFonts w:hint="eastAsia" w:ascii="仿宋" w:hAnsi="仿宋" w:eastAsia="仿宋" w:cs="仿宋"/>
                <w:bCs/>
                <w:color w:val="auto"/>
                <w:sz w:val="21"/>
                <w:szCs w:val="21"/>
              </w:rPr>
            </w:pPr>
          </w:p>
        </w:tc>
      </w:tr>
      <w:tr w14:paraId="555C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1198" w:type="pct"/>
            <w:noWrap w:val="0"/>
            <w:vAlign w:val="center"/>
          </w:tcPr>
          <w:p w14:paraId="4B467333">
            <w:pPr>
              <w:spacing w:line="460" w:lineRule="exact"/>
              <w:jc w:val="center"/>
              <w:rPr>
                <w:rFonts w:hint="eastAsia" w:ascii="仿宋" w:hAnsi="仿宋" w:eastAsia="仿宋" w:cs="仿宋"/>
                <w:color w:val="auto"/>
                <w:sz w:val="21"/>
                <w:szCs w:val="21"/>
              </w:rPr>
            </w:pPr>
          </w:p>
        </w:tc>
        <w:tc>
          <w:tcPr>
            <w:tcW w:w="1027" w:type="pct"/>
            <w:tcBorders>
              <w:top w:val="single" w:color="auto" w:sz="4" w:space="0"/>
            </w:tcBorders>
            <w:noWrap w:val="0"/>
            <w:vAlign w:val="center"/>
          </w:tcPr>
          <w:p w14:paraId="0026A8CE">
            <w:pPr>
              <w:spacing w:line="460" w:lineRule="exact"/>
              <w:jc w:val="center"/>
              <w:rPr>
                <w:rFonts w:hint="eastAsia" w:ascii="仿宋" w:hAnsi="仿宋" w:eastAsia="仿宋" w:cs="仿宋"/>
                <w:bCs/>
                <w:color w:val="auto"/>
                <w:sz w:val="21"/>
                <w:szCs w:val="21"/>
              </w:rPr>
            </w:pPr>
          </w:p>
        </w:tc>
        <w:tc>
          <w:tcPr>
            <w:tcW w:w="869" w:type="pct"/>
            <w:tcBorders>
              <w:top w:val="single" w:color="auto" w:sz="4" w:space="0"/>
            </w:tcBorders>
            <w:noWrap w:val="0"/>
            <w:vAlign w:val="center"/>
          </w:tcPr>
          <w:p w14:paraId="3EBD4247">
            <w:pPr>
              <w:spacing w:line="460" w:lineRule="exact"/>
              <w:jc w:val="center"/>
              <w:rPr>
                <w:rFonts w:hint="eastAsia" w:ascii="仿宋" w:hAnsi="仿宋" w:eastAsia="仿宋" w:cs="仿宋"/>
                <w:bCs/>
                <w:color w:val="auto"/>
                <w:sz w:val="21"/>
                <w:szCs w:val="21"/>
              </w:rPr>
            </w:pPr>
          </w:p>
        </w:tc>
        <w:tc>
          <w:tcPr>
            <w:tcW w:w="952" w:type="pct"/>
            <w:tcBorders>
              <w:top w:val="single" w:color="auto" w:sz="4" w:space="0"/>
            </w:tcBorders>
            <w:noWrap w:val="0"/>
            <w:vAlign w:val="center"/>
          </w:tcPr>
          <w:p w14:paraId="4B9DC326">
            <w:pPr>
              <w:spacing w:line="460" w:lineRule="exact"/>
              <w:jc w:val="center"/>
              <w:rPr>
                <w:rFonts w:hint="eastAsia" w:ascii="仿宋" w:hAnsi="仿宋" w:eastAsia="仿宋" w:cs="仿宋"/>
                <w:bCs/>
                <w:color w:val="auto"/>
                <w:sz w:val="21"/>
                <w:szCs w:val="21"/>
              </w:rPr>
            </w:pPr>
          </w:p>
        </w:tc>
        <w:tc>
          <w:tcPr>
            <w:tcW w:w="952" w:type="pct"/>
            <w:tcBorders>
              <w:top w:val="single" w:color="auto" w:sz="4" w:space="0"/>
            </w:tcBorders>
            <w:noWrap w:val="0"/>
            <w:vAlign w:val="center"/>
          </w:tcPr>
          <w:p w14:paraId="2027AAAF">
            <w:pPr>
              <w:spacing w:line="460" w:lineRule="exact"/>
              <w:jc w:val="center"/>
              <w:rPr>
                <w:rFonts w:hint="eastAsia" w:ascii="仿宋" w:hAnsi="仿宋" w:eastAsia="仿宋" w:cs="仿宋"/>
                <w:bCs/>
                <w:color w:val="auto"/>
                <w:sz w:val="21"/>
                <w:szCs w:val="21"/>
              </w:rPr>
            </w:pPr>
          </w:p>
        </w:tc>
      </w:tr>
    </w:tbl>
    <w:p w14:paraId="54A77B94">
      <w:pPr>
        <w:snapToGrid w:val="0"/>
        <w:spacing w:line="460" w:lineRule="exact"/>
        <w:ind w:firstLine="3780" w:firstLineChars="1800"/>
        <w:rPr>
          <w:rFonts w:hint="eastAsia" w:ascii="仿宋" w:hAnsi="仿宋" w:eastAsia="仿宋" w:cs="仿宋"/>
          <w:color w:val="auto"/>
          <w:sz w:val="21"/>
          <w:szCs w:val="21"/>
        </w:rPr>
      </w:pPr>
      <w:r>
        <w:rPr>
          <w:rFonts w:hint="eastAsia" w:ascii="仿宋" w:hAnsi="仿宋" w:eastAsia="仿宋" w:cs="仿宋"/>
          <w:color w:val="auto"/>
          <w:sz w:val="21"/>
          <w:szCs w:val="21"/>
        </w:rPr>
        <w:t xml:space="preserve"> </w:t>
      </w:r>
    </w:p>
    <w:p w14:paraId="0AC7D482">
      <w:pPr>
        <w:snapToGrid w:val="0"/>
        <w:spacing w:line="480" w:lineRule="exact"/>
        <w:ind w:firstLine="3570" w:firstLineChars="1700"/>
        <w:rPr>
          <w:rFonts w:hint="eastAsia" w:ascii="仿宋" w:hAnsi="仿宋" w:eastAsia="仿宋" w:cs="仿宋"/>
          <w:color w:val="auto"/>
          <w:szCs w:val="21"/>
        </w:rPr>
      </w:pPr>
      <w:r>
        <w:rPr>
          <w:rFonts w:hint="eastAsia" w:ascii="仿宋" w:hAnsi="仿宋" w:eastAsia="仿宋" w:cs="仿宋"/>
          <w:color w:val="auto"/>
          <w:sz w:val="21"/>
          <w:szCs w:val="21"/>
        </w:rPr>
        <w:t xml:space="preserve">投标人：                </w:t>
      </w:r>
      <w:r>
        <w:rPr>
          <w:rFonts w:hint="eastAsia" w:ascii="仿宋" w:hAnsi="仿宋" w:eastAsia="仿宋" w:cs="仿宋"/>
          <w:color w:val="auto"/>
          <w:szCs w:val="21"/>
        </w:rPr>
        <w:t>（</w:t>
      </w:r>
      <w:r>
        <w:rPr>
          <w:rFonts w:hint="eastAsia" w:ascii="仿宋" w:hAnsi="仿宋" w:eastAsia="仿宋" w:cs="仿宋"/>
          <w:color w:val="auto"/>
          <w:szCs w:val="21"/>
          <w:lang w:eastAsia="zh-CN"/>
        </w:rPr>
        <w:t>法人单位电子</w:t>
      </w:r>
      <w:r>
        <w:rPr>
          <w:rFonts w:hint="eastAsia" w:ascii="仿宋" w:hAnsi="仿宋" w:eastAsia="仿宋" w:cs="仿宋"/>
          <w:color w:val="auto"/>
          <w:szCs w:val="21"/>
        </w:rPr>
        <w:t>签章）</w:t>
      </w:r>
    </w:p>
    <w:p w14:paraId="5F204AC1">
      <w:pPr>
        <w:widowControl/>
        <w:tabs>
          <w:tab w:val="left" w:pos="4000"/>
        </w:tabs>
        <w:spacing w:line="440" w:lineRule="exact"/>
        <w:rPr>
          <w:rFonts w:hint="eastAsia" w:ascii="仿宋" w:hAnsi="仿宋" w:eastAsia="仿宋" w:cs="仿宋"/>
          <w:color w:val="auto"/>
          <w:sz w:val="21"/>
          <w:szCs w:val="21"/>
        </w:rPr>
      </w:pPr>
      <w:r>
        <w:rPr>
          <w:rFonts w:hint="eastAsia" w:ascii="仿宋" w:hAnsi="仿宋" w:eastAsia="仿宋" w:cs="仿宋"/>
          <w:color w:val="auto"/>
          <w:sz w:val="21"/>
          <w:szCs w:val="21"/>
        </w:rPr>
        <w:tab/>
      </w:r>
      <w:r>
        <w:rPr>
          <w:rFonts w:hint="eastAsia" w:ascii="仿宋" w:hAnsi="仿宋" w:eastAsia="仿宋" w:cs="仿宋"/>
          <w:color w:val="auto"/>
          <w:sz w:val="21"/>
          <w:szCs w:val="21"/>
        </w:rPr>
        <w:t>日　期：</w:t>
      </w:r>
    </w:p>
    <w:p w14:paraId="7A05DA00">
      <w:pPr>
        <w:rPr>
          <w:rFonts w:hint="eastAsia" w:ascii="仿宋" w:hAnsi="仿宋" w:eastAsia="仿宋" w:cs="仿宋"/>
          <w:b/>
          <w:snapToGrid w:val="0"/>
          <w:color w:val="auto"/>
          <w:sz w:val="24"/>
        </w:rPr>
      </w:pPr>
      <w:r>
        <w:rPr>
          <w:rFonts w:hint="eastAsia" w:ascii="仿宋" w:hAnsi="仿宋" w:eastAsia="仿宋" w:cs="仿宋"/>
          <w:b/>
          <w:snapToGrid w:val="0"/>
          <w:color w:val="auto"/>
          <w:sz w:val="24"/>
        </w:rPr>
        <w:br w:type="page"/>
      </w:r>
    </w:p>
    <w:p w14:paraId="43B85073">
      <w:pPr>
        <w:rPr>
          <w:rFonts w:hint="eastAsia" w:ascii="仿宋" w:hAnsi="仿宋" w:eastAsia="仿宋" w:cs="仿宋"/>
          <w:b/>
          <w:snapToGrid w:val="0"/>
          <w:color w:val="auto"/>
          <w:sz w:val="24"/>
        </w:rPr>
        <w:sectPr>
          <w:footerReference r:id="rId8" w:type="default"/>
          <w:pgSz w:w="11906" w:h="16838"/>
          <w:pgMar w:top="1418" w:right="1418" w:bottom="1418" w:left="1418" w:header="851" w:footer="992" w:gutter="0"/>
          <w:pgNumType w:fmt="decimal"/>
          <w:cols w:space="425" w:num="1"/>
          <w:docGrid w:type="linesAndChars" w:linePitch="312" w:charSpace="0"/>
        </w:sectPr>
      </w:pPr>
    </w:p>
    <w:p w14:paraId="40B3B405">
      <w:pPr>
        <w:spacing w:line="460" w:lineRule="exact"/>
        <w:jc w:val="center"/>
        <w:rPr>
          <w:rFonts w:hint="eastAsia" w:ascii="仿宋" w:hAnsi="仿宋" w:eastAsia="仿宋" w:cs="仿宋"/>
          <w:b/>
          <w:snapToGrid w:val="0"/>
          <w:color w:val="auto"/>
          <w:sz w:val="21"/>
          <w:szCs w:val="21"/>
        </w:rPr>
      </w:pPr>
      <w:r>
        <w:rPr>
          <w:rFonts w:hint="eastAsia" w:ascii="仿宋" w:hAnsi="仿宋" w:eastAsia="仿宋" w:cs="仿宋"/>
          <w:b/>
          <w:snapToGrid w:val="0"/>
          <w:color w:val="auto"/>
          <w:sz w:val="21"/>
          <w:szCs w:val="21"/>
        </w:rPr>
        <w:t>报价明细表</w:t>
      </w:r>
      <w:r>
        <w:rPr>
          <w:rFonts w:hint="eastAsia" w:ascii="仿宋" w:hAnsi="仿宋" w:eastAsia="仿宋" w:cs="仿宋"/>
          <w:b/>
          <w:color w:val="auto"/>
          <w:kern w:val="0"/>
          <w:sz w:val="21"/>
          <w:szCs w:val="21"/>
          <w:lang w:val="en-US" w:eastAsia="zh-CN" w:bidi="ar-SA"/>
        </w:rPr>
        <w:t>（格式）</w:t>
      </w:r>
    </w:p>
    <w:p w14:paraId="6A3ACBB9">
      <w:pPr>
        <w:spacing w:line="460" w:lineRule="exact"/>
        <w:rPr>
          <w:rFonts w:hint="eastAsia" w:ascii="仿宋" w:hAnsi="仿宋" w:eastAsia="仿宋" w:cs="仿宋"/>
          <w:snapToGrid w:val="0"/>
          <w:color w:val="auto"/>
          <w:sz w:val="21"/>
          <w:szCs w:val="21"/>
        </w:rPr>
      </w:pPr>
      <w:r>
        <w:rPr>
          <w:rFonts w:hint="eastAsia" w:ascii="仿宋" w:hAnsi="仿宋" w:eastAsia="仿宋" w:cs="仿宋"/>
          <w:snapToGrid w:val="0"/>
          <w:color w:val="auto"/>
          <w:sz w:val="21"/>
          <w:szCs w:val="21"/>
        </w:rPr>
        <w:t>项目名称：</w:t>
      </w:r>
      <w:r>
        <w:rPr>
          <w:rFonts w:hint="eastAsia" w:ascii="仿宋" w:hAnsi="仿宋" w:eastAsia="仿宋" w:cs="仿宋"/>
          <w:snapToGrid w:val="0"/>
          <w:color w:val="auto"/>
          <w:sz w:val="21"/>
          <w:szCs w:val="21"/>
          <w:u w:val="single"/>
        </w:rPr>
        <w:t xml:space="preserve">                                   </w:t>
      </w:r>
      <w:r>
        <w:rPr>
          <w:rFonts w:hint="eastAsia" w:ascii="仿宋" w:hAnsi="仿宋" w:eastAsia="仿宋" w:cs="仿宋"/>
          <w:snapToGrid w:val="0"/>
          <w:color w:val="auto"/>
          <w:sz w:val="21"/>
          <w:szCs w:val="21"/>
        </w:rPr>
        <w:t xml:space="preserve"> </w:t>
      </w:r>
    </w:p>
    <w:p w14:paraId="778E76D0">
      <w:pPr>
        <w:spacing w:line="460" w:lineRule="exact"/>
        <w:rPr>
          <w:rFonts w:hint="eastAsia" w:ascii="仿宋" w:hAnsi="仿宋" w:eastAsia="仿宋" w:cs="仿宋"/>
          <w:snapToGrid w:val="0"/>
          <w:color w:val="auto"/>
          <w:sz w:val="21"/>
          <w:szCs w:val="21"/>
        </w:rPr>
      </w:pPr>
      <w:r>
        <w:rPr>
          <w:rFonts w:hint="eastAsia" w:ascii="仿宋" w:hAnsi="仿宋" w:eastAsia="仿宋" w:cs="仿宋"/>
          <w:snapToGrid w:val="0"/>
          <w:color w:val="auto"/>
          <w:sz w:val="21"/>
          <w:szCs w:val="21"/>
        </w:rPr>
        <w:t>项目编号：</w:t>
      </w:r>
      <w:r>
        <w:rPr>
          <w:rFonts w:hint="eastAsia" w:ascii="仿宋" w:hAnsi="仿宋" w:eastAsia="仿宋" w:cs="仿宋"/>
          <w:snapToGrid w:val="0"/>
          <w:color w:val="auto"/>
          <w:sz w:val="21"/>
          <w:szCs w:val="21"/>
          <w:u w:val="single"/>
        </w:rPr>
        <w:t xml:space="preserve">                                   </w:t>
      </w:r>
      <w:r>
        <w:rPr>
          <w:rFonts w:hint="eastAsia" w:ascii="仿宋" w:hAnsi="仿宋" w:eastAsia="仿宋" w:cs="仿宋"/>
          <w:snapToGrid w:val="0"/>
          <w:color w:val="auto"/>
          <w:sz w:val="21"/>
          <w:szCs w:val="21"/>
        </w:rPr>
        <w:t xml:space="preserve">                                   </w:t>
      </w:r>
    </w:p>
    <w:p w14:paraId="2B106576">
      <w:pPr>
        <w:spacing w:line="460" w:lineRule="exact"/>
        <w:rPr>
          <w:rFonts w:hint="eastAsia" w:ascii="仿宋" w:hAnsi="仿宋" w:eastAsia="仿宋" w:cs="仿宋"/>
          <w:snapToGrid w:val="0"/>
          <w:color w:val="auto"/>
          <w:sz w:val="21"/>
          <w:szCs w:val="21"/>
        </w:rPr>
      </w:pPr>
      <w:r>
        <w:rPr>
          <w:rFonts w:hint="eastAsia" w:ascii="仿宋" w:hAnsi="仿宋" w:eastAsia="仿宋" w:cs="仿宋"/>
          <w:snapToGrid w:val="0"/>
          <w:color w:val="auto"/>
          <w:sz w:val="21"/>
          <w:szCs w:val="21"/>
        </w:rPr>
        <w:t xml:space="preserve">投标人： </w:t>
      </w:r>
      <w:r>
        <w:rPr>
          <w:rFonts w:hint="eastAsia" w:ascii="仿宋" w:hAnsi="仿宋" w:eastAsia="仿宋" w:cs="仿宋"/>
          <w:snapToGrid w:val="0"/>
          <w:color w:val="auto"/>
          <w:sz w:val="21"/>
          <w:szCs w:val="21"/>
          <w:u w:val="single"/>
        </w:rPr>
        <w:t xml:space="preserve">                                </w:t>
      </w:r>
      <w:r>
        <w:rPr>
          <w:rFonts w:hint="eastAsia" w:ascii="仿宋" w:hAnsi="仿宋" w:eastAsia="仿宋" w:cs="仿宋"/>
          <w:snapToGrid w:val="0"/>
          <w:color w:val="auto"/>
          <w:sz w:val="21"/>
          <w:szCs w:val="21"/>
        </w:rPr>
        <w:t xml:space="preserve">  </w:t>
      </w:r>
    </w:p>
    <w:p w14:paraId="0AF6F4AD">
      <w:pPr>
        <w:spacing w:line="460" w:lineRule="exact"/>
        <w:rPr>
          <w:rFonts w:hint="eastAsia" w:ascii="仿宋" w:hAnsi="仿宋" w:eastAsia="仿宋" w:cs="仿宋"/>
          <w:b/>
          <w:snapToGrid w:val="0"/>
          <w:color w:val="auto"/>
          <w:sz w:val="21"/>
          <w:szCs w:val="21"/>
        </w:rPr>
      </w:pPr>
      <w:r>
        <w:rPr>
          <w:rFonts w:hint="eastAsia" w:ascii="仿宋" w:hAnsi="仿宋" w:eastAsia="仿宋" w:cs="仿宋"/>
          <w:snapToGrid w:val="0"/>
          <w:color w:val="auto"/>
          <w:sz w:val="21"/>
          <w:szCs w:val="21"/>
        </w:rPr>
        <w:t xml:space="preserve">          </w:t>
      </w:r>
      <w:r>
        <w:rPr>
          <w:rFonts w:hint="eastAsia" w:ascii="仿宋" w:hAnsi="仿宋" w:eastAsia="仿宋" w:cs="仿宋"/>
          <w:b/>
          <w:snapToGrid w:val="0"/>
          <w:color w:val="auto"/>
          <w:sz w:val="21"/>
          <w:szCs w:val="21"/>
        </w:rPr>
        <w:t xml:space="preserve">                                                      </w:t>
      </w:r>
    </w:p>
    <w:p w14:paraId="3CC5E619">
      <w:pPr>
        <w:spacing w:line="460" w:lineRule="exact"/>
        <w:jc w:val="right"/>
        <w:rPr>
          <w:rFonts w:hint="eastAsia" w:ascii="仿宋" w:hAnsi="仿宋" w:eastAsia="仿宋" w:cs="仿宋"/>
          <w:color w:val="auto"/>
          <w:sz w:val="21"/>
          <w:szCs w:val="21"/>
        </w:rPr>
      </w:pPr>
      <w:r>
        <w:rPr>
          <w:rFonts w:hint="eastAsia" w:ascii="仿宋" w:hAnsi="仿宋" w:eastAsia="仿宋" w:cs="仿宋"/>
          <w:color w:val="auto"/>
          <w:sz w:val="21"/>
          <w:szCs w:val="21"/>
        </w:rPr>
        <w:t xml:space="preserve">  货币：人民币/元</w:t>
      </w:r>
    </w:p>
    <w:tbl>
      <w:tblPr>
        <w:tblStyle w:val="23"/>
        <w:tblW w:w="14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744"/>
        <w:gridCol w:w="1359"/>
        <w:gridCol w:w="2119"/>
        <w:gridCol w:w="1931"/>
        <w:gridCol w:w="1956"/>
        <w:gridCol w:w="1956"/>
        <w:gridCol w:w="1279"/>
        <w:gridCol w:w="1220"/>
      </w:tblGrid>
      <w:tr w14:paraId="7BA4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2" w:hRule="atLeast"/>
          <w:jc w:val="center"/>
        </w:trPr>
        <w:tc>
          <w:tcPr>
            <w:tcW w:w="687" w:type="dxa"/>
            <w:noWrap w:val="0"/>
            <w:vAlign w:val="center"/>
          </w:tcPr>
          <w:p w14:paraId="474F8760">
            <w:pPr>
              <w:spacing w:line="460" w:lineRule="exact"/>
              <w:jc w:val="center"/>
              <w:rPr>
                <w:rFonts w:hint="eastAsia" w:ascii="仿宋" w:hAnsi="仿宋" w:eastAsia="仿宋" w:cs="仿宋"/>
                <w:bCs/>
                <w:color w:val="auto"/>
                <w:sz w:val="21"/>
                <w:szCs w:val="21"/>
              </w:rPr>
            </w:pPr>
            <w:r>
              <w:rPr>
                <w:rFonts w:hint="eastAsia" w:ascii="仿宋" w:hAnsi="仿宋" w:eastAsia="仿宋" w:cs="仿宋"/>
                <w:bCs/>
                <w:color w:val="auto"/>
                <w:sz w:val="21"/>
                <w:szCs w:val="21"/>
              </w:rPr>
              <w:t>序号</w:t>
            </w:r>
          </w:p>
        </w:tc>
        <w:tc>
          <w:tcPr>
            <w:tcW w:w="1744" w:type="dxa"/>
            <w:noWrap w:val="0"/>
            <w:vAlign w:val="center"/>
          </w:tcPr>
          <w:p w14:paraId="2CF6FFF7">
            <w:pPr>
              <w:widowControl/>
              <w:snapToGrid w:val="0"/>
              <w:jc w:val="center"/>
              <w:rPr>
                <w:rFonts w:hint="eastAsia" w:ascii="仿宋" w:hAnsi="仿宋" w:eastAsia="仿宋" w:cs="仿宋"/>
                <w:bCs/>
                <w:color w:val="auto"/>
                <w:sz w:val="21"/>
                <w:szCs w:val="21"/>
              </w:rPr>
            </w:pPr>
            <w:r>
              <w:rPr>
                <w:rFonts w:hint="eastAsia" w:ascii="仿宋" w:hAnsi="仿宋" w:eastAsia="仿宋" w:cs="仿宋"/>
                <w:color w:val="auto"/>
                <w:sz w:val="21"/>
                <w:szCs w:val="21"/>
                <w:lang w:val="en-US" w:eastAsia="zh-CN"/>
              </w:rPr>
              <w:t>货物名称</w:t>
            </w:r>
          </w:p>
        </w:tc>
        <w:tc>
          <w:tcPr>
            <w:tcW w:w="1359" w:type="dxa"/>
            <w:noWrap w:val="0"/>
            <w:vAlign w:val="center"/>
          </w:tcPr>
          <w:p w14:paraId="3A096027">
            <w:pPr>
              <w:spacing w:line="460" w:lineRule="exact"/>
              <w:jc w:val="center"/>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单位</w:t>
            </w:r>
          </w:p>
        </w:tc>
        <w:tc>
          <w:tcPr>
            <w:tcW w:w="2119" w:type="dxa"/>
            <w:tcBorders>
              <w:bottom w:val="single" w:color="auto" w:sz="4" w:space="0"/>
            </w:tcBorders>
            <w:noWrap w:val="0"/>
            <w:vAlign w:val="center"/>
          </w:tcPr>
          <w:p w14:paraId="422CC56F">
            <w:pPr>
              <w:spacing w:line="460" w:lineRule="exact"/>
              <w:jc w:val="center"/>
              <w:rPr>
                <w:rFonts w:hint="eastAsia" w:ascii="仿宋" w:hAnsi="仿宋" w:eastAsia="仿宋" w:cs="仿宋"/>
                <w:bCs/>
                <w:color w:val="auto"/>
                <w:sz w:val="21"/>
                <w:szCs w:val="21"/>
              </w:rPr>
            </w:pPr>
            <w:r>
              <w:rPr>
                <w:rFonts w:hint="eastAsia" w:ascii="仿宋" w:hAnsi="仿宋" w:eastAsia="仿宋" w:cs="仿宋"/>
                <w:bCs/>
                <w:color w:val="auto"/>
                <w:sz w:val="21"/>
                <w:szCs w:val="21"/>
              </w:rPr>
              <w:t>数量</w:t>
            </w:r>
          </w:p>
        </w:tc>
        <w:tc>
          <w:tcPr>
            <w:tcW w:w="1931" w:type="dxa"/>
            <w:tcBorders>
              <w:bottom w:val="single" w:color="auto" w:sz="4" w:space="0"/>
            </w:tcBorders>
            <w:noWrap w:val="0"/>
            <w:vAlign w:val="center"/>
          </w:tcPr>
          <w:p w14:paraId="79EA0513">
            <w:pPr>
              <w:spacing w:line="460" w:lineRule="exact"/>
              <w:jc w:val="center"/>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val="en-US" w:eastAsia="zh-CN"/>
              </w:rPr>
              <w:t>厂家</w:t>
            </w:r>
          </w:p>
        </w:tc>
        <w:tc>
          <w:tcPr>
            <w:tcW w:w="1956" w:type="dxa"/>
            <w:tcBorders>
              <w:bottom w:val="single" w:color="auto" w:sz="4" w:space="0"/>
            </w:tcBorders>
            <w:noWrap w:val="0"/>
            <w:vAlign w:val="center"/>
          </w:tcPr>
          <w:p w14:paraId="1EE2892C">
            <w:pPr>
              <w:spacing w:line="460" w:lineRule="exact"/>
              <w:jc w:val="center"/>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rPr>
              <w:t>规格型号</w:t>
            </w:r>
          </w:p>
        </w:tc>
        <w:tc>
          <w:tcPr>
            <w:tcW w:w="1956" w:type="dxa"/>
            <w:tcBorders>
              <w:bottom w:val="single" w:color="auto" w:sz="4" w:space="0"/>
            </w:tcBorders>
            <w:noWrap w:val="0"/>
            <w:vAlign w:val="center"/>
          </w:tcPr>
          <w:p w14:paraId="262155DE">
            <w:pPr>
              <w:spacing w:line="460" w:lineRule="exact"/>
              <w:jc w:val="center"/>
              <w:rPr>
                <w:rFonts w:hint="eastAsia" w:ascii="仿宋" w:hAnsi="仿宋" w:eastAsia="仿宋" w:cs="仿宋"/>
                <w:bCs/>
                <w:color w:val="auto"/>
                <w:sz w:val="21"/>
                <w:szCs w:val="21"/>
              </w:rPr>
            </w:pPr>
            <w:r>
              <w:rPr>
                <w:rFonts w:hint="eastAsia" w:ascii="仿宋" w:hAnsi="仿宋" w:eastAsia="仿宋" w:cs="仿宋"/>
                <w:bCs/>
                <w:color w:val="auto"/>
                <w:sz w:val="21"/>
                <w:szCs w:val="21"/>
              </w:rPr>
              <w:t>单价</w:t>
            </w:r>
          </w:p>
          <w:p w14:paraId="3A41E1F4">
            <w:pPr>
              <w:spacing w:line="460" w:lineRule="exact"/>
              <w:jc w:val="center"/>
              <w:rPr>
                <w:rFonts w:hint="eastAsia" w:ascii="仿宋" w:hAnsi="仿宋" w:eastAsia="仿宋" w:cs="仿宋"/>
                <w:bCs/>
                <w:color w:val="auto"/>
                <w:sz w:val="21"/>
                <w:szCs w:val="21"/>
              </w:rPr>
            </w:pPr>
            <w:r>
              <w:rPr>
                <w:rFonts w:hint="eastAsia" w:ascii="仿宋" w:hAnsi="仿宋" w:eastAsia="仿宋" w:cs="仿宋"/>
                <w:bCs/>
                <w:color w:val="auto"/>
                <w:sz w:val="21"/>
                <w:szCs w:val="21"/>
              </w:rPr>
              <w:t>（元）</w:t>
            </w:r>
          </w:p>
        </w:tc>
        <w:tc>
          <w:tcPr>
            <w:tcW w:w="1279" w:type="dxa"/>
            <w:tcBorders>
              <w:bottom w:val="single" w:color="auto" w:sz="4" w:space="0"/>
            </w:tcBorders>
            <w:noWrap w:val="0"/>
            <w:vAlign w:val="center"/>
          </w:tcPr>
          <w:p w14:paraId="22BB31CA">
            <w:pPr>
              <w:spacing w:line="4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合计</w:t>
            </w:r>
          </w:p>
          <w:p w14:paraId="777E514A">
            <w:pPr>
              <w:spacing w:line="460" w:lineRule="exact"/>
              <w:jc w:val="center"/>
              <w:rPr>
                <w:rFonts w:hint="eastAsia" w:ascii="仿宋" w:hAnsi="仿宋" w:eastAsia="仿宋" w:cs="仿宋"/>
                <w:bCs/>
                <w:color w:val="auto"/>
                <w:sz w:val="21"/>
                <w:szCs w:val="21"/>
              </w:rPr>
            </w:pPr>
            <w:r>
              <w:rPr>
                <w:rFonts w:hint="eastAsia" w:ascii="仿宋" w:hAnsi="仿宋" w:eastAsia="仿宋" w:cs="仿宋"/>
                <w:color w:val="auto"/>
                <w:sz w:val="21"/>
                <w:szCs w:val="21"/>
              </w:rPr>
              <w:t>（元）</w:t>
            </w:r>
          </w:p>
        </w:tc>
        <w:tc>
          <w:tcPr>
            <w:tcW w:w="1220" w:type="dxa"/>
            <w:tcBorders>
              <w:bottom w:val="single" w:color="auto" w:sz="4" w:space="0"/>
            </w:tcBorders>
            <w:noWrap w:val="0"/>
            <w:vAlign w:val="center"/>
          </w:tcPr>
          <w:p w14:paraId="235E9905">
            <w:pPr>
              <w:spacing w:line="460" w:lineRule="exact"/>
              <w:jc w:val="center"/>
              <w:rPr>
                <w:rFonts w:hint="eastAsia" w:ascii="仿宋" w:hAnsi="仿宋" w:eastAsia="仿宋" w:cs="仿宋"/>
                <w:b/>
                <w:bCs/>
                <w:color w:val="auto"/>
                <w:sz w:val="21"/>
                <w:szCs w:val="21"/>
                <w:lang w:val="en-US" w:eastAsia="zh-CN"/>
              </w:rPr>
            </w:pPr>
            <w:r>
              <w:rPr>
                <w:rFonts w:hint="eastAsia" w:ascii="仿宋" w:hAnsi="仿宋" w:eastAsia="仿宋" w:cs="仿宋"/>
                <w:color w:val="auto"/>
                <w:sz w:val="21"/>
                <w:szCs w:val="21"/>
                <w:lang w:val="en-US" w:eastAsia="zh-CN"/>
              </w:rPr>
              <w:t>备注</w:t>
            </w:r>
          </w:p>
        </w:tc>
      </w:tr>
      <w:tr w14:paraId="289A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687" w:type="dxa"/>
            <w:noWrap w:val="0"/>
            <w:vAlign w:val="center"/>
          </w:tcPr>
          <w:p w14:paraId="14135CBF">
            <w:pPr>
              <w:spacing w:line="460" w:lineRule="exact"/>
              <w:jc w:val="center"/>
              <w:rPr>
                <w:rFonts w:hint="eastAsia" w:ascii="仿宋" w:hAnsi="仿宋" w:eastAsia="仿宋" w:cs="仿宋"/>
                <w:bCs/>
                <w:color w:val="auto"/>
                <w:sz w:val="21"/>
                <w:szCs w:val="21"/>
              </w:rPr>
            </w:pPr>
          </w:p>
        </w:tc>
        <w:tc>
          <w:tcPr>
            <w:tcW w:w="1744" w:type="dxa"/>
            <w:noWrap w:val="0"/>
            <w:vAlign w:val="center"/>
          </w:tcPr>
          <w:p w14:paraId="3372B6FF">
            <w:pPr>
              <w:spacing w:line="460" w:lineRule="exact"/>
              <w:jc w:val="center"/>
              <w:rPr>
                <w:rFonts w:hint="eastAsia" w:ascii="仿宋" w:hAnsi="仿宋" w:eastAsia="仿宋" w:cs="仿宋"/>
                <w:bCs/>
                <w:color w:val="auto"/>
                <w:sz w:val="21"/>
                <w:szCs w:val="21"/>
              </w:rPr>
            </w:pPr>
          </w:p>
        </w:tc>
        <w:tc>
          <w:tcPr>
            <w:tcW w:w="1359" w:type="dxa"/>
            <w:noWrap w:val="0"/>
            <w:vAlign w:val="center"/>
          </w:tcPr>
          <w:p w14:paraId="1ED8DC4D">
            <w:pPr>
              <w:spacing w:line="460" w:lineRule="exact"/>
              <w:jc w:val="center"/>
              <w:rPr>
                <w:rFonts w:hint="eastAsia" w:ascii="仿宋" w:hAnsi="仿宋" w:eastAsia="仿宋" w:cs="仿宋"/>
                <w:bCs/>
                <w:color w:val="auto"/>
                <w:sz w:val="21"/>
                <w:szCs w:val="21"/>
              </w:rPr>
            </w:pPr>
          </w:p>
        </w:tc>
        <w:tc>
          <w:tcPr>
            <w:tcW w:w="2119" w:type="dxa"/>
            <w:tcBorders>
              <w:top w:val="single" w:color="auto" w:sz="4" w:space="0"/>
              <w:bottom w:val="single" w:color="auto" w:sz="4" w:space="0"/>
            </w:tcBorders>
            <w:noWrap w:val="0"/>
            <w:vAlign w:val="center"/>
          </w:tcPr>
          <w:p w14:paraId="2A988B2B">
            <w:pPr>
              <w:spacing w:line="460" w:lineRule="exact"/>
              <w:jc w:val="center"/>
              <w:rPr>
                <w:rFonts w:hint="eastAsia" w:ascii="仿宋" w:hAnsi="仿宋" w:eastAsia="仿宋" w:cs="仿宋"/>
                <w:bCs/>
                <w:color w:val="auto"/>
                <w:sz w:val="21"/>
                <w:szCs w:val="21"/>
                <w:vertAlign w:val="superscript"/>
              </w:rPr>
            </w:pPr>
          </w:p>
        </w:tc>
        <w:tc>
          <w:tcPr>
            <w:tcW w:w="1931" w:type="dxa"/>
            <w:tcBorders>
              <w:top w:val="single" w:color="auto" w:sz="4" w:space="0"/>
              <w:bottom w:val="single" w:color="auto" w:sz="4" w:space="0"/>
            </w:tcBorders>
            <w:noWrap w:val="0"/>
            <w:vAlign w:val="center"/>
          </w:tcPr>
          <w:p w14:paraId="7438D006">
            <w:pPr>
              <w:spacing w:line="460" w:lineRule="exact"/>
              <w:jc w:val="center"/>
              <w:rPr>
                <w:rFonts w:hint="eastAsia" w:ascii="仿宋" w:hAnsi="仿宋" w:eastAsia="仿宋" w:cs="仿宋"/>
                <w:bCs/>
                <w:color w:val="auto"/>
                <w:sz w:val="21"/>
                <w:szCs w:val="21"/>
                <w:vertAlign w:val="superscript"/>
              </w:rPr>
            </w:pPr>
          </w:p>
        </w:tc>
        <w:tc>
          <w:tcPr>
            <w:tcW w:w="1956" w:type="dxa"/>
            <w:tcBorders>
              <w:top w:val="single" w:color="auto" w:sz="4" w:space="0"/>
            </w:tcBorders>
            <w:noWrap w:val="0"/>
            <w:vAlign w:val="center"/>
          </w:tcPr>
          <w:p w14:paraId="6BE32300">
            <w:pPr>
              <w:spacing w:line="460" w:lineRule="exact"/>
              <w:jc w:val="center"/>
              <w:rPr>
                <w:rFonts w:hint="eastAsia" w:ascii="仿宋" w:hAnsi="仿宋" w:eastAsia="仿宋" w:cs="仿宋"/>
                <w:bCs/>
                <w:color w:val="auto"/>
                <w:sz w:val="21"/>
                <w:szCs w:val="21"/>
              </w:rPr>
            </w:pPr>
          </w:p>
        </w:tc>
        <w:tc>
          <w:tcPr>
            <w:tcW w:w="1956" w:type="dxa"/>
            <w:tcBorders>
              <w:top w:val="single" w:color="auto" w:sz="4" w:space="0"/>
            </w:tcBorders>
            <w:noWrap w:val="0"/>
            <w:vAlign w:val="center"/>
          </w:tcPr>
          <w:p w14:paraId="444CE863">
            <w:pPr>
              <w:spacing w:line="460" w:lineRule="exact"/>
              <w:jc w:val="center"/>
              <w:rPr>
                <w:rFonts w:hint="eastAsia" w:ascii="仿宋" w:hAnsi="仿宋" w:eastAsia="仿宋" w:cs="仿宋"/>
                <w:bCs/>
                <w:color w:val="auto"/>
                <w:sz w:val="21"/>
                <w:szCs w:val="21"/>
              </w:rPr>
            </w:pPr>
          </w:p>
        </w:tc>
        <w:tc>
          <w:tcPr>
            <w:tcW w:w="1279" w:type="dxa"/>
            <w:tcBorders>
              <w:top w:val="single" w:color="auto" w:sz="4" w:space="0"/>
            </w:tcBorders>
            <w:noWrap w:val="0"/>
            <w:vAlign w:val="center"/>
          </w:tcPr>
          <w:p w14:paraId="433F4E77">
            <w:pPr>
              <w:spacing w:line="460" w:lineRule="exact"/>
              <w:jc w:val="center"/>
              <w:rPr>
                <w:rFonts w:hint="eastAsia" w:ascii="仿宋" w:hAnsi="仿宋" w:eastAsia="仿宋" w:cs="仿宋"/>
                <w:bCs/>
                <w:color w:val="auto"/>
                <w:sz w:val="21"/>
                <w:szCs w:val="21"/>
              </w:rPr>
            </w:pPr>
          </w:p>
        </w:tc>
        <w:tc>
          <w:tcPr>
            <w:tcW w:w="1220" w:type="dxa"/>
            <w:tcBorders>
              <w:top w:val="single" w:color="auto" w:sz="4" w:space="0"/>
            </w:tcBorders>
            <w:noWrap w:val="0"/>
            <w:vAlign w:val="center"/>
          </w:tcPr>
          <w:p w14:paraId="576E21FF">
            <w:pPr>
              <w:spacing w:line="460" w:lineRule="exact"/>
              <w:jc w:val="center"/>
              <w:rPr>
                <w:rFonts w:hint="eastAsia" w:ascii="仿宋" w:hAnsi="仿宋" w:eastAsia="仿宋" w:cs="仿宋"/>
                <w:bCs/>
                <w:color w:val="auto"/>
                <w:sz w:val="21"/>
                <w:szCs w:val="21"/>
              </w:rPr>
            </w:pPr>
          </w:p>
        </w:tc>
      </w:tr>
      <w:tr w14:paraId="61CF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687" w:type="dxa"/>
            <w:noWrap w:val="0"/>
            <w:vAlign w:val="center"/>
          </w:tcPr>
          <w:p w14:paraId="51592AE2">
            <w:pPr>
              <w:spacing w:line="460" w:lineRule="exact"/>
              <w:jc w:val="center"/>
              <w:rPr>
                <w:rFonts w:hint="eastAsia" w:ascii="仿宋" w:hAnsi="仿宋" w:eastAsia="仿宋" w:cs="仿宋"/>
                <w:bCs/>
                <w:color w:val="auto"/>
                <w:sz w:val="21"/>
                <w:szCs w:val="21"/>
              </w:rPr>
            </w:pPr>
          </w:p>
        </w:tc>
        <w:tc>
          <w:tcPr>
            <w:tcW w:w="1744" w:type="dxa"/>
            <w:noWrap w:val="0"/>
            <w:vAlign w:val="center"/>
          </w:tcPr>
          <w:p w14:paraId="15DAADAE">
            <w:pPr>
              <w:spacing w:line="460" w:lineRule="exact"/>
              <w:jc w:val="center"/>
              <w:rPr>
                <w:rFonts w:hint="eastAsia" w:ascii="仿宋" w:hAnsi="仿宋" w:eastAsia="仿宋" w:cs="仿宋"/>
                <w:bCs/>
                <w:color w:val="auto"/>
                <w:sz w:val="21"/>
                <w:szCs w:val="21"/>
              </w:rPr>
            </w:pPr>
          </w:p>
        </w:tc>
        <w:tc>
          <w:tcPr>
            <w:tcW w:w="1359" w:type="dxa"/>
            <w:noWrap w:val="0"/>
            <w:vAlign w:val="center"/>
          </w:tcPr>
          <w:p w14:paraId="1835EF70">
            <w:pPr>
              <w:spacing w:line="460" w:lineRule="exact"/>
              <w:jc w:val="center"/>
              <w:rPr>
                <w:rFonts w:hint="eastAsia" w:ascii="仿宋" w:hAnsi="仿宋" w:eastAsia="仿宋" w:cs="仿宋"/>
                <w:bCs/>
                <w:color w:val="auto"/>
                <w:sz w:val="21"/>
                <w:szCs w:val="21"/>
              </w:rPr>
            </w:pPr>
          </w:p>
        </w:tc>
        <w:tc>
          <w:tcPr>
            <w:tcW w:w="2119" w:type="dxa"/>
            <w:tcBorders>
              <w:top w:val="single" w:color="auto" w:sz="4" w:space="0"/>
              <w:bottom w:val="single" w:color="auto" w:sz="4" w:space="0"/>
            </w:tcBorders>
            <w:noWrap w:val="0"/>
            <w:vAlign w:val="center"/>
          </w:tcPr>
          <w:p w14:paraId="615A3C1A">
            <w:pPr>
              <w:spacing w:line="460" w:lineRule="exact"/>
              <w:jc w:val="center"/>
              <w:rPr>
                <w:rFonts w:hint="eastAsia" w:ascii="仿宋" w:hAnsi="仿宋" w:eastAsia="仿宋" w:cs="仿宋"/>
                <w:bCs/>
                <w:color w:val="auto"/>
                <w:sz w:val="21"/>
                <w:szCs w:val="21"/>
                <w:vertAlign w:val="superscript"/>
              </w:rPr>
            </w:pPr>
          </w:p>
        </w:tc>
        <w:tc>
          <w:tcPr>
            <w:tcW w:w="1931" w:type="dxa"/>
            <w:tcBorders>
              <w:top w:val="single" w:color="auto" w:sz="4" w:space="0"/>
              <w:bottom w:val="single" w:color="auto" w:sz="4" w:space="0"/>
            </w:tcBorders>
            <w:noWrap w:val="0"/>
            <w:vAlign w:val="center"/>
          </w:tcPr>
          <w:p w14:paraId="4B105C04">
            <w:pPr>
              <w:spacing w:line="460" w:lineRule="exact"/>
              <w:jc w:val="center"/>
              <w:rPr>
                <w:rFonts w:hint="eastAsia" w:ascii="仿宋" w:hAnsi="仿宋" w:eastAsia="仿宋" w:cs="仿宋"/>
                <w:bCs/>
                <w:color w:val="auto"/>
                <w:sz w:val="21"/>
                <w:szCs w:val="21"/>
                <w:vertAlign w:val="superscript"/>
              </w:rPr>
            </w:pPr>
          </w:p>
        </w:tc>
        <w:tc>
          <w:tcPr>
            <w:tcW w:w="1956" w:type="dxa"/>
            <w:tcBorders>
              <w:top w:val="single" w:color="auto" w:sz="4" w:space="0"/>
            </w:tcBorders>
            <w:noWrap w:val="0"/>
            <w:vAlign w:val="center"/>
          </w:tcPr>
          <w:p w14:paraId="782F6F34">
            <w:pPr>
              <w:spacing w:line="460" w:lineRule="exact"/>
              <w:jc w:val="center"/>
              <w:rPr>
                <w:rFonts w:hint="eastAsia" w:ascii="仿宋" w:hAnsi="仿宋" w:eastAsia="仿宋" w:cs="仿宋"/>
                <w:bCs/>
                <w:color w:val="auto"/>
                <w:sz w:val="21"/>
                <w:szCs w:val="21"/>
              </w:rPr>
            </w:pPr>
          </w:p>
        </w:tc>
        <w:tc>
          <w:tcPr>
            <w:tcW w:w="1956" w:type="dxa"/>
            <w:tcBorders>
              <w:top w:val="single" w:color="auto" w:sz="4" w:space="0"/>
            </w:tcBorders>
            <w:noWrap w:val="0"/>
            <w:vAlign w:val="center"/>
          </w:tcPr>
          <w:p w14:paraId="09D418F9">
            <w:pPr>
              <w:spacing w:line="460" w:lineRule="exact"/>
              <w:jc w:val="center"/>
              <w:rPr>
                <w:rFonts w:hint="eastAsia" w:ascii="仿宋" w:hAnsi="仿宋" w:eastAsia="仿宋" w:cs="仿宋"/>
                <w:bCs/>
                <w:color w:val="auto"/>
                <w:sz w:val="21"/>
                <w:szCs w:val="21"/>
              </w:rPr>
            </w:pPr>
          </w:p>
        </w:tc>
        <w:tc>
          <w:tcPr>
            <w:tcW w:w="1279" w:type="dxa"/>
            <w:tcBorders>
              <w:top w:val="single" w:color="auto" w:sz="4" w:space="0"/>
            </w:tcBorders>
            <w:noWrap w:val="0"/>
            <w:vAlign w:val="center"/>
          </w:tcPr>
          <w:p w14:paraId="08629E01">
            <w:pPr>
              <w:spacing w:line="460" w:lineRule="exact"/>
              <w:jc w:val="center"/>
              <w:rPr>
                <w:rFonts w:hint="eastAsia" w:ascii="仿宋" w:hAnsi="仿宋" w:eastAsia="仿宋" w:cs="仿宋"/>
                <w:bCs/>
                <w:color w:val="auto"/>
                <w:sz w:val="21"/>
                <w:szCs w:val="21"/>
              </w:rPr>
            </w:pPr>
          </w:p>
        </w:tc>
        <w:tc>
          <w:tcPr>
            <w:tcW w:w="1220" w:type="dxa"/>
            <w:tcBorders>
              <w:top w:val="single" w:color="auto" w:sz="4" w:space="0"/>
            </w:tcBorders>
            <w:noWrap w:val="0"/>
            <w:vAlign w:val="center"/>
          </w:tcPr>
          <w:p w14:paraId="3C1D32FA">
            <w:pPr>
              <w:spacing w:line="460" w:lineRule="exact"/>
              <w:jc w:val="center"/>
              <w:rPr>
                <w:rFonts w:hint="eastAsia" w:ascii="仿宋" w:hAnsi="仿宋" w:eastAsia="仿宋" w:cs="仿宋"/>
                <w:bCs/>
                <w:color w:val="auto"/>
                <w:sz w:val="21"/>
                <w:szCs w:val="21"/>
              </w:rPr>
            </w:pPr>
          </w:p>
        </w:tc>
      </w:tr>
      <w:tr w14:paraId="7950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687" w:type="dxa"/>
            <w:noWrap w:val="0"/>
            <w:vAlign w:val="center"/>
          </w:tcPr>
          <w:p w14:paraId="403C2D0C">
            <w:pPr>
              <w:spacing w:line="460" w:lineRule="exact"/>
              <w:jc w:val="center"/>
              <w:rPr>
                <w:rFonts w:hint="eastAsia" w:ascii="仿宋" w:hAnsi="仿宋" w:eastAsia="仿宋" w:cs="仿宋"/>
                <w:bCs/>
                <w:color w:val="auto"/>
                <w:sz w:val="21"/>
                <w:szCs w:val="21"/>
              </w:rPr>
            </w:pPr>
          </w:p>
        </w:tc>
        <w:tc>
          <w:tcPr>
            <w:tcW w:w="1744" w:type="dxa"/>
            <w:noWrap w:val="0"/>
            <w:vAlign w:val="center"/>
          </w:tcPr>
          <w:p w14:paraId="585A4EC1">
            <w:pPr>
              <w:spacing w:line="460" w:lineRule="exact"/>
              <w:jc w:val="center"/>
              <w:rPr>
                <w:rFonts w:hint="eastAsia" w:ascii="仿宋" w:hAnsi="仿宋" w:eastAsia="仿宋" w:cs="仿宋"/>
                <w:bCs/>
                <w:color w:val="auto"/>
                <w:sz w:val="21"/>
                <w:szCs w:val="21"/>
              </w:rPr>
            </w:pPr>
          </w:p>
        </w:tc>
        <w:tc>
          <w:tcPr>
            <w:tcW w:w="1359" w:type="dxa"/>
            <w:noWrap w:val="0"/>
            <w:vAlign w:val="center"/>
          </w:tcPr>
          <w:p w14:paraId="2E86A44C">
            <w:pPr>
              <w:spacing w:line="460" w:lineRule="exact"/>
              <w:jc w:val="center"/>
              <w:rPr>
                <w:rFonts w:hint="eastAsia" w:ascii="仿宋" w:hAnsi="仿宋" w:eastAsia="仿宋" w:cs="仿宋"/>
                <w:bCs/>
                <w:color w:val="auto"/>
                <w:sz w:val="21"/>
                <w:szCs w:val="21"/>
              </w:rPr>
            </w:pPr>
          </w:p>
        </w:tc>
        <w:tc>
          <w:tcPr>
            <w:tcW w:w="2119" w:type="dxa"/>
            <w:tcBorders>
              <w:top w:val="single" w:color="auto" w:sz="4" w:space="0"/>
              <w:bottom w:val="single" w:color="auto" w:sz="4" w:space="0"/>
            </w:tcBorders>
            <w:noWrap w:val="0"/>
            <w:vAlign w:val="center"/>
          </w:tcPr>
          <w:p w14:paraId="182D1616">
            <w:pPr>
              <w:spacing w:line="460" w:lineRule="exact"/>
              <w:jc w:val="center"/>
              <w:rPr>
                <w:rFonts w:hint="eastAsia" w:ascii="仿宋" w:hAnsi="仿宋" w:eastAsia="仿宋" w:cs="仿宋"/>
                <w:bCs/>
                <w:color w:val="auto"/>
                <w:sz w:val="21"/>
                <w:szCs w:val="21"/>
                <w:vertAlign w:val="superscript"/>
              </w:rPr>
            </w:pPr>
          </w:p>
        </w:tc>
        <w:tc>
          <w:tcPr>
            <w:tcW w:w="1931" w:type="dxa"/>
            <w:tcBorders>
              <w:top w:val="single" w:color="auto" w:sz="4" w:space="0"/>
              <w:bottom w:val="single" w:color="auto" w:sz="4" w:space="0"/>
            </w:tcBorders>
            <w:noWrap w:val="0"/>
            <w:vAlign w:val="center"/>
          </w:tcPr>
          <w:p w14:paraId="59C4AC37">
            <w:pPr>
              <w:spacing w:line="460" w:lineRule="exact"/>
              <w:jc w:val="center"/>
              <w:rPr>
                <w:rFonts w:hint="eastAsia" w:ascii="仿宋" w:hAnsi="仿宋" w:eastAsia="仿宋" w:cs="仿宋"/>
                <w:bCs/>
                <w:color w:val="auto"/>
                <w:sz w:val="21"/>
                <w:szCs w:val="21"/>
                <w:vertAlign w:val="superscript"/>
              </w:rPr>
            </w:pPr>
          </w:p>
        </w:tc>
        <w:tc>
          <w:tcPr>
            <w:tcW w:w="1956" w:type="dxa"/>
            <w:tcBorders>
              <w:top w:val="single" w:color="auto" w:sz="4" w:space="0"/>
            </w:tcBorders>
            <w:noWrap w:val="0"/>
            <w:vAlign w:val="center"/>
          </w:tcPr>
          <w:p w14:paraId="239593A5">
            <w:pPr>
              <w:spacing w:line="460" w:lineRule="exact"/>
              <w:jc w:val="center"/>
              <w:rPr>
                <w:rFonts w:hint="eastAsia" w:ascii="仿宋" w:hAnsi="仿宋" w:eastAsia="仿宋" w:cs="仿宋"/>
                <w:bCs/>
                <w:color w:val="auto"/>
                <w:sz w:val="21"/>
                <w:szCs w:val="21"/>
              </w:rPr>
            </w:pPr>
          </w:p>
        </w:tc>
        <w:tc>
          <w:tcPr>
            <w:tcW w:w="1956" w:type="dxa"/>
            <w:tcBorders>
              <w:top w:val="single" w:color="auto" w:sz="4" w:space="0"/>
            </w:tcBorders>
            <w:noWrap w:val="0"/>
            <w:vAlign w:val="center"/>
          </w:tcPr>
          <w:p w14:paraId="4BEA06BA">
            <w:pPr>
              <w:spacing w:line="460" w:lineRule="exact"/>
              <w:jc w:val="center"/>
              <w:rPr>
                <w:rFonts w:hint="eastAsia" w:ascii="仿宋" w:hAnsi="仿宋" w:eastAsia="仿宋" w:cs="仿宋"/>
                <w:bCs/>
                <w:color w:val="auto"/>
                <w:sz w:val="21"/>
                <w:szCs w:val="21"/>
              </w:rPr>
            </w:pPr>
          </w:p>
        </w:tc>
        <w:tc>
          <w:tcPr>
            <w:tcW w:w="1279" w:type="dxa"/>
            <w:tcBorders>
              <w:top w:val="single" w:color="auto" w:sz="4" w:space="0"/>
            </w:tcBorders>
            <w:noWrap w:val="0"/>
            <w:vAlign w:val="center"/>
          </w:tcPr>
          <w:p w14:paraId="134592E8">
            <w:pPr>
              <w:spacing w:line="460" w:lineRule="exact"/>
              <w:jc w:val="center"/>
              <w:rPr>
                <w:rFonts w:hint="eastAsia" w:ascii="仿宋" w:hAnsi="仿宋" w:eastAsia="仿宋" w:cs="仿宋"/>
                <w:bCs/>
                <w:color w:val="auto"/>
                <w:sz w:val="21"/>
                <w:szCs w:val="21"/>
              </w:rPr>
            </w:pPr>
          </w:p>
        </w:tc>
        <w:tc>
          <w:tcPr>
            <w:tcW w:w="1220" w:type="dxa"/>
            <w:tcBorders>
              <w:top w:val="single" w:color="auto" w:sz="4" w:space="0"/>
            </w:tcBorders>
            <w:noWrap w:val="0"/>
            <w:vAlign w:val="center"/>
          </w:tcPr>
          <w:p w14:paraId="7882A64B">
            <w:pPr>
              <w:spacing w:line="460" w:lineRule="exact"/>
              <w:jc w:val="center"/>
              <w:rPr>
                <w:rFonts w:hint="eastAsia" w:ascii="仿宋" w:hAnsi="仿宋" w:eastAsia="仿宋" w:cs="仿宋"/>
                <w:bCs/>
                <w:color w:val="auto"/>
                <w:sz w:val="21"/>
                <w:szCs w:val="21"/>
              </w:rPr>
            </w:pPr>
          </w:p>
        </w:tc>
      </w:tr>
      <w:tr w14:paraId="600CA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687" w:type="dxa"/>
            <w:noWrap w:val="0"/>
            <w:vAlign w:val="center"/>
          </w:tcPr>
          <w:p w14:paraId="1DD1FCEE">
            <w:pPr>
              <w:spacing w:line="460" w:lineRule="exact"/>
              <w:jc w:val="center"/>
              <w:rPr>
                <w:rFonts w:hint="eastAsia" w:ascii="仿宋" w:hAnsi="仿宋" w:eastAsia="仿宋" w:cs="仿宋"/>
                <w:bCs/>
                <w:color w:val="auto"/>
                <w:sz w:val="21"/>
                <w:szCs w:val="21"/>
              </w:rPr>
            </w:pPr>
          </w:p>
        </w:tc>
        <w:tc>
          <w:tcPr>
            <w:tcW w:w="1744" w:type="dxa"/>
            <w:noWrap w:val="0"/>
            <w:vAlign w:val="center"/>
          </w:tcPr>
          <w:p w14:paraId="377908C8">
            <w:pPr>
              <w:spacing w:line="460" w:lineRule="exact"/>
              <w:jc w:val="center"/>
              <w:rPr>
                <w:rFonts w:hint="eastAsia" w:ascii="仿宋" w:hAnsi="仿宋" w:eastAsia="仿宋" w:cs="仿宋"/>
                <w:bCs/>
                <w:color w:val="auto"/>
                <w:sz w:val="21"/>
                <w:szCs w:val="21"/>
              </w:rPr>
            </w:pPr>
          </w:p>
        </w:tc>
        <w:tc>
          <w:tcPr>
            <w:tcW w:w="1359" w:type="dxa"/>
            <w:noWrap w:val="0"/>
            <w:vAlign w:val="center"/>
          </w:tcPr>
          <w:p w14:paraId="3C565F0D">
            <w:pPr>
              <w:spacing w:line="460" w:lineRule="exact"/>
              <w:jc w:val="center"/>
              <w:rPr>
                <w:rFonts w:hint="eastAsia" w:ascii="仿宋" w:hAnsi="仿宋" w:eastAsia="仿宋" w:cs="仿宋"/>
                <w:bCs/>
                <w:color w:val="auto"/>
                <w:sz w:val="21"/>
                <w:szCs w:val="21"/>
              </w:rPr>
            </w:pPr>
          </w:p>
        </w:tc>
        <w:tc>
          <w:tcPr>
            <w:tcW w:w="2119" w:type="dxa"/>
            <w:tcBorders>
              <w:top w:val="single" w:color="auto" w:sz="4" w:space="0"/>
              <w:bottom w:val="single" w:color="auto" w:sz="4" w:space="0"/>
            </w:tcBorders>
            <w:noWrap w:val="0"/>
            <w:vAlign w:val="center"/>
          </w:tcPr>
          <w:p w14:paraId="0F28C5D4">
            <w:pPr>
              <w:spacing w:line="460" w:lineRule="exact"/>
              <w:jc w:val="center"/>
              <w:rPr>
                <w:rFonts w:hint="eastAsia" w:ascii="仿宋" w:hAnsi="仿宋" w:eastAsia="仿宋" w:cs="仿宋"/>
                <w:bCs/>
                <w:color w:val="auto"/>
                <w:sz w:val="21"/>
                <w:szCs w:val="21"/>
                <w:vertAlign w:val="superscript"/>
              </w:rPr>
            </w:pPr>
          </w:p>
        </w:tc>
        <w:tc>
          <w:tcPr>
            <w:tcW w:w="1931" w:type="dxa"/>
            <w:tcBorders>
              <w:top w:val="single" w:color="auto" w:sz="4" w:space="0"/>
              <w:bottom w:val="single" w:color="auto" w:sz="4" w:space="0"/>
            </w:tcBorders>
            <w:noWrap w:val="0"/>
            <w:vAlign w:val="center"/>
          </w:tcPr>
          <w:p w14:paraId="6658071B">
            <w:pPr>
              <w:spacing w:line="460" w:lineRule="exact"/>
              <w:jc w:val="center"/>
              <w:rPr>
                <w:rFonts w:hint="eastAsia" w:ascii="仿宋" w:hAnsi="仿宋" w:eastAsia="仿宋" w:cs="仿宋"/>
                <w:bCs/>
                <w:color w:val="auto"/>
                <w:sz w:val="21"/>
                <w:szCs w:val="21"/>
                <w:vertAlign w:val="superscript"/>
              </w:rPr>
            </w:pPr>
          </w:p>
        </w:tc>
        <w:tc>
          <w:tcPr>
            <w:tcW w:w="1956" w:type="dxa"/>
            <w:tcBorders>
              <w:top w:val="single" w:color="auto" w:sz="4" w:space="0"/>
            </w:tcBorders>
            <w:noWrap w:val="0"/>
            <w:vAlign w:val="center"/>
          </w:tcPr>
          <w:p w14:paraId="1B392124">
            <w:pPr>
              <w:spacing w:line="460" w:lineRule="exact"/>
              <w:jc w:val="center"/>
              <w:rPr>
                <w:rFonts w:hint="eastAsia" w:ascii="仿宋" w:hAnsi="仿宋" w:eastAsia="仿宋" w:cs="仿宋"/>
                <w:bCs/>
                <w:color w:val="auto"/>
                <w:sz w:val="21"/>
                <w:szCs w:val="21"/>
              </w:rPr>
            </w:pPr>
          </w:p>
        </w:tc>
        <w:tc>
          <w:tcPr>
            <w:tcW w:w="1956" w:type="dxa"/>
            <w:tcBorders>
              <w:top w:val="single" w:color="auto" w:sz="4" w:space="0"/>
            </w:tcBorders>
            <w:noWrap w:val="0"/>
            <w:vAlign w:val="center"/>
          </w:tcPr>
          <w:p w14:paraId="5ECB17EE">
            <w:pPr>
              <w:spacing w:line="460" w:lineRule="exact"/>
              <w:jc w:val="center"/>
              <w:rPr>
                <w:rFonts w:hint="eastAsia" w:ascii="仿宋" w:hAnsi="仿宋" w:eastAsia="仿宋" w:cs="仿宋"/>
                <w:bCs/>
                <w:color w:val="auto"/>
                <w:sz w:val="21"/>
                <w:szCs w:val="21"/>
              </w:rPr>
            </w:pPr>
          </w:p>
        </w:tc>
        <w:tc>
          <w:tcPr>
            <w:tcW w:w="1279" w:type="dxa"/>
            <w:tcBorders>
              <w:top w:val="single" w:color="auto" w:sz="4" w:space="0"/>
            </w:tcBorders>
            <w:noWrap w:val="0"/>
            <w:vAlign w:val="center"/>
          </w:tcPr>
          <w:p w14:paraId="0470E1E4">
            <w:pPr>
              <w:spacing w:line="460" w:lineRule="exact"/>
              <w:jc w:val="center"/>
              <w:rPr>
                <w:rFonts w:hint="eastAsia" w:ascii="仿宋" w:hAnsi="仿宋" w:eastAsia="仿宋" w:cs="仿宋"/>
                <w:bCs/>
                <w:color w:val="auto"/>
                <w:sz w:val="21"/>
                <w:szCs w:val="21"/>
              </w:rPr>
            </w:pPr>
          </w:p>
        </w:tc>
        <w:tc>
          <w:tcPr>
            <w:tcW w:w="1220" w:type="dxa"/>
            <w:tcBorders>
              <w:top w:val="single" w:color="auto" w:sz="4" w:space="0"/>
            </w:tcBorders>
            <w:noWrap w:val="0"/>
            <w:vAlign w:val="center"/>
          </w:tcPr>
          <w:p w14:paraId="2B0D188F">
            <w:pPr>
              <w:spacing w:line="460" w:lineRule="exact"/>
              <w:jc w:val="center"/>
              <w:rPr>
                <w:rFonts w:hint="eastAsia" w:ascii="仿宋" w:hAnsi="仿宋" w:eastAsia="仿宋" w:cs="仿宋"/>
                <w:bCs/>
                <w:color w:val="auto"/>
                <w:sz w:val="21"/>
                <w:szCs w:val="21"/>
              </w:rPr>
            </w:pPr>
          </w:p>
        </w:tc>
      </w:tr>
      <w:tr w14:paraId="585C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687" w:type="dxa"/>
            <w:noWrap w:val="0"/>
            <w:vAlign w:val="center"/>
          </w:tcPr>
          <w:p w14:paraId="7CCF6DD8">
            <w:pPr>
              <w:spacing w:line="460" w:lineRule="exact"/>
              <w:jc w:val="center"/>
              <w:rPr>
                <w:rFonts w:hint="eastAsia" w:ascii="仿宋" w:hAnsi="仿宋" w:eastAsia="仿宋" w:cs="仿宋"/>
                <w:bCs/>
                <w:color w:val="auto"/>
                <w:sz w:val="21"/>
                <w:szCs w:val="21"/>
              </w:rPr>
            </w:pPr>
          </w:p>
        </w:tc>
        <w:tc>
          <w:tcPr>
            <w:tcW w:w="1744" w:type="dxa"/>
            <w:noWrap w:val="0"/>
            <w:vAlign w:val="center"/>
          </w:tcPr>
          <w:p w14:paraId="0DB59561">
            <w:pPr>
              <w:spacing w:line="460" w:lineRule="exact"/>
              <w:jc w:val="center"/>
              <w:rPr>
                <w:rFonts w:hint="eastAsia" w:ascii="仿宋" w:hAnsi="仿宋" w:eastAsia="仿宋" w:cs="仿宋"/>
                <w:bCs/>
                <w:color w:val="auto"/>
                <w:sz w:val="21"/>
                <w:szCs w:val="21"/>
              </w:rPr>
            </w:pPr>
          </w:p>
        </w:tc>
        <w:tc>
          <w:tcPr>
            <w:tcW w:w="1359" w:type="dxa"/>
            <w:noWrap w:val="0"/>
            <w:vAlign w:val="center"/>
          </w:tcPr>
          <w:p w14:paraId="1046D087">
            <w:pPr>
              <w:spacing w:line="460" w:lineRule="exact"/>
              <w:jc w:val="center"/>
              <w:rPr>
                <w:rFonts w:hint="eastAsia" w:ascii="仿宋" w:hAnsi="仿宋" w:eastAsia="仿宋" w:cs="仿宋"/>
                <w:bCs/>
                <w:color w:val="auto"/>
                <w:sz w:val="21"/>
                <w:szCs w:val="21"/>
              </w:rPr>
            </w:pPr>
          </w:p>
        </w:tc>
        <w:tc>
          <w:tcPr>
            <w:tcW w:w="2119" w:type="dxa"/>
            <w:tcBorders>
              <w:top w:val="single" w:color="auto" w:sz="4" w:space="0"/>
              <w:bottom w:val="single" w:color="auto" w:sz="4" w:space="0"/>
            </w:tcBorders>
            <w:noWrap w:val="0"/>
            <w:vAlign w:val="center"/>
          </w:tcPr>
          <w:p w14:paraId="17F1B6B5">
            <w:pPr>
              <w:spacing w:line="460" w:lineRule="exact"/>
              <w:jc w:val="center"/>
              <w:rPr>
                <w:rFonts w:hint="eastAsia" w:ascii="仿宋" w:hAnsi="仿宋" w:eastAsia="仿宋" w:cs="仿宋"/>
                <w:bCs/>
                <w:color w:val="auto"/>
                <w:sz w:val="21"/>
                <w:szCs w:val="21"/>
                <w:vertAlign w:val="superscript"/>
              </w:rPr>
            </w:pPr>
          </w:p>
        </w:tc>
        <w:tc>
          <w:tcPr>
            <w:tcW w:w="1931" w:type="dxa"/>
            <w:tcBorders>
              <w:top w:val="single" w:color="auto" w:sz="4" w:space="0"/>
              <w:bottom w:val="single" w:color="auto" w:sz="4" w:space="0"/>
            </w:tcBorders>
            <w:noWrap w:val="0"/>
            <w:vAlign w:val="center"/>
          </w:tcPr>
          <w:p w14:paraId="04B1DFC2">
            <w:pPr>
              <w:spacing w:line="460" w:lineRule="exact"/>
              <w:jc w:val="center"/>
              <w:rPr>
                <w:rFonts w:hint="eastAsia" w:ascii="仿宋" w:hAnsi="仿宋" w:eastAsia="仿宋" w:cs="仿宋"/>
                <w:bCs/>
                <w:color w:val="auto"/>
                <w:sz w:val="21"/>
                <w:szCs w:val="21"/>
                <w:vertAlign w:val="superscript"/>
              </w:rPr>
            </w:pPr>
          </w:p>
        </w:tc>
        <w:tc>
          <w:tcPr>
            <w:tcW w:w="1956" w:type="dxa"/>
            <w:tcBorders>
              <w:top w:val="single" w:color="auto" w:sz="4" w:space="0"/>
            </w:tcBorders>
            <w:noWrap w:val="0"/>
            <w:vAlign w:val="center"/>
          </w:tcPr>
          <w:p w14:paraId="75BCAA08">
            <w:pPr>
              <w:spacing w:line="460" w:lineRule="exact"/>
              <w:jc w:val="center"/>
              <w:rPr>
                <w:rFonts w:hint="eastAsia" w:ascii="仿宋" w:hAnsi="仿宋" w:eastAsia="仿宋" w:cs="仿宋"/>
                <w:bCs/>
                <w:color w:val="auto"/>
                <w:sz w:val="21"/>
                <w:szCs w:val="21"/>
              </w:rPr>
            </w:pPr>
          </w:p>
        </w:tc>
        <w:tc>
          <w:tcPr>
            <w:tcW w:w="1956" w:type="dxa"/>
            <w:tcBorders>
              <w:top w:val="single" w:color="auto" w:sz="4" w:space="0"/>
            </w:tcBorders>
            <w:noWrap w:val="0"/>
            <w:vAlign w:val="center"/>
          </w:tcPr>
          <w:p w14:paraId="5F4CF202">
            <w:pPr>
              <w:spacing w:line="460" w:lineRule="exact"/>
              <w:jc w:val="center"/>
              <w:rPr>
                <w:rFonts w:hint="eastAsia" w:ascii="仿宋" w:hAnsi="仿宋" w:eastAsia="仿宋" w:cs="仿宋"/>
                <w:bCs/>
                <w:color w:val="auto"/>
                <w:sz w:val="21"/>
                <w:szCs w:val="21"/>
              </w:rPr>
            </w:pPr>
          </w:p>
        </w:tc>
        <w:tc>
          <w:tcPr>
            <w:tcW w:w="1279" w:type="dxa"/>
            <w:tcBorders>
              <w:top w:val="single" w:color="auto" w:sz="4" w:space="0"/>
            </w:tcBorders>
            <w:noWrap w:val="0"/>
            <w:vAlign w:val="center"/>
          </w:tcPr>
          <w:p w14:paraId="11F7F0F9">
            <w:pPr>
              <w:spacing w:line="460" w:lineRule="exact"/>
              <w:jc w:val="center"/>
              <w:rPr>
                <w:rFonts w:hint="eastAsia" w:ascii="仿宋" w:hAnsi="仿宋" w:eastAsia="仿宋" w:cs="仿宋"/>
                <w:bCs/>
                <w:color w:val="auto"/>
                <w:sz w:val="21"/>
                <w:szCs w:val="21"/>
              </w:rPr>
            </w:pPr>
          </w:p>
        </w:tc>
        <w:tc>
          <w:tcPr>
            <w:tcW w:w="1220" w:type="dxa"/>
            <w:tcBorders>
              <w:top w:val="single" w:color="auto" w:sz="4" w:space="0"/>
            </w:tcBorders>
            <w:noWrap w:val="0"/>
            <w:vAlign w:val="center"/>
          </w:tcPr>
          <w:p w14:paraId="17207FC2">
            <w:pPr>
              <w:spacing w:line="460" w:lineRule="exact"/>
              <w:jc w:val="center"/>
              <w:rPr>
                <w:rFonts w:hint="eastAsia" w:ascii="仿宋" w:hAnsi="仿宋" w:eastAsia="仿宋" w:cs="仿宋"/>
                <w:bCs/>
                <w:color w:val="auto"/>
                <w:sz w:val="21"/>
                <w:szCs w:val="21"/>
              </w:rPr>
            </w:pPr>
          </w:p>
        </w:tc>
      </w:tr>
      <w:tr w14:paraId="29E6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251" w:type="dxa"/>
            <w:gridSpan w:val="9"/>
            <w:noWrap w:val="0"/>
            <w:vAlign w:val="center"/>
          </w:tcPr>
          <w:p w14:paraId="74AC0743">
            <w:pPr>
              <w:spacing w:line="460" w:lineRule="exact"/>
              <w:rPr>
                <w:rFonts w:hint="eastAsia" w:ascii="仿宋" w:hAnsi="仿宋" w:eastAsia="仿宋" w:cs="仿宋"/>
                <w:color w:val="auto"/>
                <w:sz w:val="21"/>
                <w:szCs w:val="21"/>
              </w:rPr>
            </w:pPr>
            <w:r>
              <w:rPr>
                <w:rFonts w:hint="eastAsia" w:ascii="仿宋" w:hAnsi="仿宋" w:eastAsia="仿宋" w:cs="仿宋"/>
                <w:bCs/>
                <w:color w:val="auto"/>
                <w:sz w:val="21"/>
                <w:szCs w:val="21"/>
              </w:rPr>
              <w:t>总报价(大写):                                       ￥：</w:t>
            </w:r>
          </w:p>
        </w:tc>
      </w:tr>
    </w:tbl>
    <w:p w14:paraId="6C2F6198">
      <w:pPr>
        <w:snapToGrid w:val="0"/>
        <w:spacing w:line="480" w:lineRule="exact"/>
        <w:ind w:firstLine="6720" w:firstLineChars="3200"/>
        <w:rPr>
          <w:rFonts w:hint="eastAsia" w:ascii="仿宋" w:hAnsi="仿宋" w:eastAsia="仿宋" w:cs="仿宋"/>
          <w:color w:val="auto"/>
          <w:sz w:val="21"/>
          <w:szCs w:val="21"/>
        </w:rPr>
      </w:pPr>
      <w:r>
        <w:rPr>
          <w:rFonts w:hint="eastAsia" w:ascii="仿宋" w:hAnsi="仿宋" w:eastAsia="仿宋" w:cs="仿宋"/>
          <w:color w:val="auto"/>
          <w:sz w:val="21"/>
          <w:szCs w:val="21"/>
        </w:rPr>
        <w:t>投标人：              （</w:t>
      </w:r>
      <w:r>
        <w:rPr>
          <w:rFonts w:hint="eastAsia" w:ascii="仿宋" w:hAnsi="仿宋" w:eastAsia="仿宋" w:cs="仿宋"/>
          <w:color w:val="auto"/>
          <w:sz w:val="21"/>
          <w:szCs w:val="21"/>
          <w:lang w:eastAsia="zh-CN"/>
        </w:rPr>
        <w:t>法人单位电子</w:t>
      </w:r>
      <w:r>
        <w:rPr>
          <w:rFonts w:hint="eastAsia" w:ascii="仿宋" w:hAnsi="仿宋" w:eastAsia="仿宋" w:cs="仿宋"/>
          <w:color w:val="auto"/>
          <w:sz w:val="21"/>
          <w:szCs w:val="21"/>
        </w:rPr>
        <w:t>签章）</w:t>
      </w:r>
    </w:p>
    <w:p w14:paraId="02FD11A3">
      <w:pPr>
        <w:widowControl/>
        <w:tabs>
          <w:tab w:val="left" w:pos="4000"/>
        </w:tabs>
        <w:spacing w:line="440" w:lineRule="exact"/>
        <w:rPr>
          <w:rFonts w:hint="eastAsia" w:ascii="仿宋" w:hAnsi="仿宋" w:eastAsia="仿宋" w:cs="仿宋"/>
          <w:color w:val="auto"/>
          <w:sz w:val="21"/>
          <w:szCs w:val="21"/>
          <w:lang w:val="en-US" w:eastAsia="zh-CN"/>
        </w:rPr>
        <w:sectPr>
          <w:pgSz w:w="16838" w:h="11906" w:orient="landscape"/>
          <w:pgMar w:top="1418" w:right="1418" w:bottom="1418" w:left="1418" w:header="851" w:footer="992" w:gutter="0"/>
          <w:pgNumType w:fmt="decimal"/>
          <w:cols w:space="425" w:num="1"/>
          <w:docGrid w:type="linesAndChars" w:linePitch="312" w:charSpace="0"/>
        </w:sectPr>
      </w:pPr>
      <w:r>
        <w:rPr>
          <w:rFonts w:hint="eastAsia" w:ascii="仿宋" w:hAnsi="仿宋" w:eastAsia="仿宋" w:cs="仿宋"/>
          <w:color w:val="auto"/>
          <w:sz w:val="21"/>
          <w:szCs w:val="21"/>
        </w:rPr>
        <w:tab/>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日　期</w:t>
      </w:r>
      <w:r>
        <w:rPr>
          <w:rFonts w:hint="eastAsia" w:ascii="仿宋" w:hAnsi="仿宋" w:eastAsia="仿宋" w:cs="仿宋"/>
          <w:color w:val="auto"/>
          <w:sz w:val="21"/>
          <w:szCs w:val="21"/>
          <w:lang w:val="en-US" w:eastAsia="zh-CN"/>
        </w:rPr>
        <w:t>:</w:t>
      </w:r>
    </w:p>
    <w:p w14:paraId="1FE28EFA">
      <w:pPr>
        <w:tabs>
          <w:tab w:val="left" w:pos="1680"/>
        </w:tabs>
        <w:snapToGrid w:val="0"/>
        <w:spacing w:line="360" w:lineRule="auto"/>
        <w:jc w:val="center"/>
        <w:outlineLvl w:val="1"/>
        <w:rPr>
          <w:rFonts w:hint="eastAsia" w:ascii="仿宋" w:hAnsi="仿宋" w:eastAsia="仿宋" w:cs="仿宋"/>
          <w:b/>
          <w:color w:val="auto"/>
          <w:sz w:val="21"/>
          <w:szCs w:val="21"/>
        </w:rPr>
      </w:pPr>
      <w:r>
        <w:rPr>
          <w:rFonts w:hint="eastAsia" w:ascii="仿宋" w:hAnsi="仿宋" w:eastAsia="仿宋" w:cs="仿宋"/>
          <w:b/>
          <w:color w:val="auto"/>
          <w:sz w:val="21"/>
          <w:szCs w:val="21"/>
        </w:rPr>
        <w:t>中小企业声明函（货物）</w:t>
      </w:r>
      <w:r>
        <w:rPr>
          <w:rFonts w:hint="eastAsia" w:ascii="仿宋" w:hAnsi="仿宋" w:eastAsia="仿宋" w:cs="仿宋"/>
          <w:b/>
          <w:color w:val="auto"/>
          <w:kern w:val="0"/>
          <w:sz w:val="21"/>
          <w:szCs w:val="21"/>
          <w:lang w:val="en-US" w:eastAsia="zh-CN" w:bidi="ar-SA"/>
        </w:rPr>
        <w:t>（格式）</w:t>
      </w:r>
    </w:p>
    <w:p w14:paraId="736D0C01">
      <w:pPr>
        <w:spacing w:line="360" w:lineRule="auto"/>
        <w:ind w:firstLine="444" w:firstLineChars="200"/>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本公司(联合体)郑重声明,根据《政府采购促进中小企业发展管理办法》(财库(2020 ) 46 号)的规定,本公司(联合体)参加</w:t>
      </w:r>
      <w:r>
        <w:rPr>
          <w:rFonts w:hint="eastAsia" w:ascii="仿宋" w:hAnsi="仿宋" w:eastAsia="仿宋" w:cs="仿宋"/>
          <w:color w:val="auto"/>
          <w:spacing w:val="6"/>
          <w:sz w:val="21"/>
          <w:szCs w:val="21"/>
          <w:u w:val="single"/>
        </w:rPr>
        <w:t>(单位名称)</w:t>
      </w:r>
      <w:r>
        <w:rPr>
          <w:rFonts w:hint="eastAsia" w:ascii="仿宋" w:hAnsi="仿宋" w:eastAsia="仿宋" w:cs="仿宋"/>
          <w:color w:val="auto"/>
          <w:spacing w:val="6"/>
          <w:sz w:val="21"/>
          <w:szCs w:val="21"/>
        </w:rPr>
        <w:t>的</w:t>
      </w:r>
      <w:r>
        <w:rPr>
          <w:rFonts w:hint="eastAsia" w:ascii="仿宋" w:hAnsi="仿宋" w:eastAsia="仿宋" w:cs="仿宋"/>
          <w:color w:val="auto"/>
          <w:spacing w:val="6"/>
          <w:sz w:val="21"/>
          <w:szCs w:val="21"/>
          <w:u w:val="single"/>
        </w:rPr>
        <w:t>(项目名称)</w:t>
      </w:r>
      <w:r>
        <w:rPr>
          <w:rFonts w:hint="eastAsia" w:ascii="仿宋" w:hAnsi="仿宋" w:eastAsia="仿宋" w:cs="仿宋"/>
          <w:color w:val="auto"/>
          <w:spacing w:val="6"/>
          <w:sz w:val="21"/>
          <w:szCs w:val="21"/>
        </w:rPr>
        <w:t>采购活动,提供的货物全部由符合政</w:t>
      </w:r>
      <w:r>
        <w:rPr>
          <w:rFonts w:hint="eastAsia" w:ascii="仿宋" w:hAnsi="仿宋" w:eastAsia="仿宋" w:cs="仿宋"/>
          <w:color w:val="auto"/>
          <w:spacing w:val="6"/>
          <w:sz w:val="21"/>
          <w:szCs w:val="21"/>
          <w:highlight w:val="none"/>
        </w:rPr>
        <w:t>策要求的</w:t>
      </w:r>
      <w:r>
        <w:rPr>
          <w:rFonts w:hint="eastAsia" w:ascii="仿宋" w:hAnsi="仿宋" w:eastAsia="仿宋" w:cs="仿宋"/>
          <w:color w:val="auto"/>
          <w:spacing w:val="6"/>
          <w:sz w:val="21"/>
          <w:szCs w:val="21"/>
          <w:highlight w:val="none"/>
          <w:lang w:val="en-US" w:eastAsia="zh-CN"/>
        </w:rPr>
        <w:t>中小</w:t>
      </w:r>
      <w:r>
        <w:rPr>
          <w:rFonts w:hint="eastAsia" w:ascii="仿宋" w:hAnsi="仿宋" w:eastAsia="仿宋" w:cs="仿宋"/>
          <w:color w:val="auto"/>
          <w:spacing w:val="6"/>
          <w:sz w:val="21"/>
          <w:szCs w:val="21"/>
          <w:highlight w:val="none"/>
        </w:rPr>
        <w:t>企业制造。相关企业(含联合体中的</w:t>
      </w:r>
      <w:r>
        <w:rPr>
          <w:rFonts w:hint="eastAsia" w:ascii="仿宋" w:hAnsi="仿宋" w:eastAsia="仿宋" w:cs="仿宋"/>
          <w:color w:val="auto"/>
          <w:spacing w:val="6"/>
          <w:sz w:val="21"/>
          <w:szCs w:val="21"/>
          <w:highlight w:val="none"/>
          <w:lang w:val="en-US" w:eastAsia="zh-CN"/>
        </w:rPr>
        <w:t>中小</w:t>
      </w:r>
      <w:r>
        <w:rPr>
          <w:rFonts w:hint="eastAsia" w:ascii="仿宋" w:hAnsi="仿宋" w:eastAsia="仿宋" w:cs="仿宋"/>
          <w:color w:val="auto"/>
          <w:spacing w:val="6"/>
          <w:sz w:val="21"/>
          <w:szCs w:val="21"/>
          <w:highlight w:val="none"/>
        </w:rPr>
        <w:t>企业、签</w:t>
      </w:r>
      <w:r>
        <w:rPr>
          <w:rFonts w:hint="eastAsia" w:ascii="仿宋" w:hAnsi="仿宋" w:eastAsia="仿宋" w:cs="仿宋"/>
          <w:color w:val="auto"/>
          <w:spacing w:val="6"/>
          <w:sz w:val="21"/>
          <w:szCs w:val="21"/>
        </w:rPr>
        <w:t>订分包意向协议的</w:t>
      </w:r>
      <w:r>
        <w:rPr>
          <w:rFonts w:hint="eastAsia" w:ascii="仿宋" w:hAnsi="仿宋" w:eastAsia="仿宋" w:cs="仿宋"/>
          <w:color w:val="auto"/>
          <w:spacing w:val="6"/>
          <w:sz w:val="21"/>
          <w:szCs w:val="21"/>
          <w:lang w:val="en-US" w:eastAsia="zh-CN"/>
        </w:rPr>
        <w:t>中小</w:t>
      </w:r>
      <w:r>
        <w:rPr>
          <w:rFonts w:hint="eastAsia" w:ascii="仿宋" w:hAnsi="仿宋" w:eastAsia="仿宋" w:cs="仿宋"/>
          <w:color w:val="auto"/>
          <w:spacing w:val="6"/>
          <w:sz w:val="21"/>
          <w:szCs w:val="21"/>
        </w:rPr>
        <w:t>企业)的具体情况如下：</w:t>
      </w:r>
    </w:p>
    <w:p w14:paraId="6F92E8EB">
      <w:pPr>
        <w:numPr>
          <w:ilvl w:val="0"/>
          <w:numId w:val="0"/>
        </w:numPr>
        <w:spacing w:line="360" w:lineRule="auto"/>
        <w:ind w:firstLine="444" w:firstLineChars="200"/>
        <w:rPr>
          <w:rFonts w:hint="eastAsia" w:ascii="仿宋" w:hAnsi="仿宋" w:eastAsia="仿宋" w:cs="仿宋"/>
          <w:color w:val="auto"/>
          <w:spacing w:val="6"/>
          <w:sz w:val="21"/>
          <w:szCs w:val="21"/>
        </w:rPr>
      </w:pPr>
      <w:r>
        <w:rPr>
          <w:rFonts w:hint="eastAsia" w:ascii="仿宋" w:hAnsi="仿宋" w:eastAsia="仿宋" w:cs="仿宋"/>
          <w:color w:val="auto"/>
          <w:spacing w:val="6"/>
          <w:kern w:val="2"/>
          <w:sz w:val="21"/>
          <w:szCs w:val="21"/>
          <w:lang w:val="en-US" w:eastAsia="zh-CN" w:bidi="ar-SA"/>
        </w:rPr>
        <w:t>1.</w:t>
      </w:r>
      <w:r>
        <w:rPr>
          <w:rFonts w:hint="eastAsia" w:ascii="仿宋" w:hAnsi="仿宋" w:eastAsia="仿宋" w:cs="仿宋"/>
          <w:color w:val="auto"/>
          <w:spacing w:val="6"/>
          <w:sz w:val="21"/>
          <w:szCs w:val="21"/>
          <w:u w:val="single"/>
          <w:lang w:val="en-US" w:eastAsia="zh-CN"/>
        </w:rPr>
        <w:t xml:space="preserve">  </w:t>
      </w:r>
      <w:r>
        <w:rPr>
          <w:rFonts w:hint="eastAsia" w:ascii="仿宋" w:hAnsi="仿宋" w:eastAsia="仿宋" w:cs="仿宋"/>
          <w:color w:val="auto"/>
          <w:spacing w:val="6"/>
          <w:sz w:val="21"/>
          <w:szCs w:val="21"/>
          <w:u w:val="single"/>
        </w:rPr>
        <w:t>(标的名称)</w:t>
      </w:r>
      <w:r>
        <w:rPr>
          <w:rFonts w:hint="eastAsia" w:ascii="仿宋" w:hAnsi="仿宋" w:eastAsia="仿宋" w:cs="仿宋"/>
          <w:color w:val="auto"/>
          <w:spacing w:val="6"/>
          <w:sz w:val="21"/>
          <w:szCs w:val="21"/>
          <w:u w:val="single"/>
          <w:lang w:val="en-US" w:eastAsia="zh-CN"/>
        </w:rPr>
        <w:t xml:space="preserve"> </w:t>
      </w:r>
      <w:r>
        <w:rPr>
          <w:rFonts w:hint="eastAsia" w:ascii="仿宋" w:hAnsi="仿宋" w:eastAsia="仿宋" w:cs="仿宋"/>
          <w:color w:val="auto"/>
          <w:spacing w:val="6"/>
          <w:sz w:val="21"/>
          <w:szCs w:val="21"/>
        </w:rPr>
        <w:t>,属于</w:t>
      </w:r>
      <w:r>
        <w:rPr>
          <w:rFonts w:hint="eastAsia" w:ascii="仿宋" w:hAnsi="仿宋" w:eastAsia="仿宋" w:cs="仿宋"/>
          <w:color w:val="auto"/>
          <w:spacing w:val="6"/>
          <w:sz w:val="21"/>
          <w:szCs w:val="21"/>
          <w:u w:val="single"/>
        </w:rPr>
        <w:t>（</w:t>
      </w:r>
      <w:r>
        <w:rPr>
          <w:rFonts w:hint="eastAsia" w:ascii="仿宋" w:hAnsi="仿宋" w:eastAsia="仿宋" w:cs="仿宋"/>
          <w:color w:val="auto"/>
          <w:spacing w:val="6"/>
          <w:sz w:val="21"/>
          <w:szCs w:val="21"/>
          <w:u w:val="single"/>
          <w:lang w:val="en-US" w:eastAsia="zh-CN"/>
        </w:rPr>
        <w:t>采购文件中明确的</w:t>
      </w:r>
      <w:r>
        <w:rPr>
          <w:rFonts w:hint="eastAsia" w:ascii="仿宋" w:hAnsi="仿宋" w:eastAsia="仿宋" w:cs="仿宋"/>
          <w:color w:val="auto"/>
          <w:spacing w:val="6"/>
          <w:sz w:val="21"/>
          <w:szCs w:val="21"/>
          <w:u w:val="single"/>
        </w:rPr>
        <w:t>所属行业）</w:t>
      </w:r>
      <w:r>
        <w:rPr>
          <w:rFonts w:hint="eastAsia" w:ascii="仿宋" w:hAnsi="仿宋" w:eastAsia="仿宋" w:cs="仿宋"/>
          <w:color w:val="auto"/>
          <w:spacing w:val="6"/>
          <w:sz w:val="21"/>
          <w:szCs w:val="21"/>
          <w:u w:val="single"/>
          <w:lang w:val="en-US" w:eastAsia="zh-CN"/>
        </w:rPr>
        <w:t>行业</w:t>
      </w:r>
      <w:r>
        <w:rPr>
          <w:rFonts w:hint="eastAsia" w:ascii="仿宋" w:hAnsi="仿宋" w:eastAsia="仿宋" w:cs="仿宋"/>
          <w:color w:val="auto"/>
          <w:spacing w:val="6"/>
          <w:sz w:val="21"/>
          <w:szCs w:val="21"/>
        </w:rPr>
        <w:t>；制造商为</w:t>
      </w:r>
      <w:r>
        <w:rPr>
          <w:rFonts w:hint="eastAsia" w:ascii="仿宋" w:hAnsi="仿宋" w:eastAsia="仿宋" w:cs="仿宋"/>
          <w:color w:val="auto"/>
          <w:spacing w:val="6"/>
          <w:sz w:val="21"/>
          <w:szCs w:val="21"/>
          <w:u w:val="single"/>
        </w:rPr>
        <w:t>（企业名称）</w:t>
      </w:r>
      <w:r>
        <w:rPr>
          <w:rFonts w:hint="eastAsia" w:ascii="仿宋" w:hAnsi="仿宋" w:eastAsia="仿宋" w:cs="仿宋"/>
          <w:color w:val="auto"/>
          <w:spacing w:val="6"/>
          <w:sz w:val="21"/>
          <w:szCs w:val="21"/>
        </w:rPr>
        <w:t>，从业人员</w:t>
      </w:r>
      <w:r>
        <w:rPr>
          <w:rFonts w:hint="eastAsia" w:ascii="仿宋" w:hAnsi="仿宋" w:eastAsia="仿宋" w:cs="仿宋"/>
          <w:color w:val="auto"/>
          <w:spacing w:val="6"/>
          <w:sz w:val="21"/>
          <w:szCs w:val="21"/>
          <w:u w:val="single"/>
          <w:lang w:val="en-US" w:eastAsia="zh-CN"/>
        </w:rPr>
        <w:t xml:space="preserve">      </w:t>
      </w:r>
      <w:r>
        <w:rPr>
          <w:rFonts w:hint="eastAsia" w:ascii="仿宋" w:hAnsi="仿宋" w:eastAsia="仿宋" w:cs="仿宋"/>
          <w:color w:val="auto"/>
          <w:spacing w:val="6"/>
          <w:sz w:val="21"/>
          <w:szCs w:val="21"/>
        </w:rPr>
        <w:t>人,营业收入为</w:t>
      </w:r>
      <w:r>
        <w:rPr>
          <w:rFonts w:hint="eastAsia" w:ascii="仿宋" w:hAnsi="仿宋" w:eastAsia="仿宋" w:cs="仿宋"/>
          <w:color w:val="auto"/>
          <w:spacing w:val="6"/>
          <w:sz w:val="21"/>
          <w:szCs w:val="21"/>
          <w:u w:val="single"/>
          <w:lang w:val="en-US" w:eastAsia="zh-CN"/>
        </w:rPr>
        <w:t xml:space="preserve">      </w:t>
      </w:r>
      <w:r>
        <w:rPr>
          <w:rFonts w:hint="eastAsia" w:ascii="仿宋" w:hAnsi="仿宋" w:eastAsia="仿宋" w:cs="仿宋"/>
          <w:color w:val="auto"/>
          <w:spacing w:val="6"/>
          <w:sz w:val="21"/>
          <w:szCs w:val="21"/>
        </w:rPr>
        <w:t>万元,资产总额为</w:t>
      </w:r>
      <w:r>
        <w:rPr>
          <w:rFonts w:hint="eastAsia" w:ascii="仿宋" w:hAnsi="仿宋" w:eastAsia="仿宋" w:cs="仿宋"/>
          <w:color w:val="auto"/>
          <w:spacing w:val="6"/>
          <w:sz w:val="21"/>
          <w:szCs w:val="21"/>
          <w:u w:val="single"/>
          <w:lang w:val="en-US" w:eastAsia="zh-CN"/>
        </w:rPr>
        <w:t xml:space="preserve">      </w:t>
      </w:r>
      <w:r>
        <w:rPr>
          <w:rFonts w:hint="eastAsia" w:ascii="仿宋" w:hAnsi="仿宋" w:eastAsia="仿宋" w:cs="仿宋"/>
          <w:color w:val="auto"/>
          <w:spacing w:val="6"/>
          <w:sz w:val="21"/>
          <w:szCs w:val="21"/>
        </w:rPr>
        <w:t>万元,属于</w:t>
      </w:r>
      <w:r>
        <w:rPr>
          <w:rFonts w:hint="eastAsia" w:ascii="仿宋" w:hAnsi="仿宋" w:eastAsia="仿宋" w:cs="仿宋"/>
          <w:color w:val="auto"/>
          <w:spacing w:val="6"/>
          <w:sz w:val="21"/>
          <w:szCs w:val="21"/>
          <w:u w:val="single"/>
        </w:rPr>
        <w:t>(</w:t>
      </w:r>
      <w:r>
        <w:rPr>
          <w:rFonts w:hint="eastAsia" w:ascii="仿宋" w:hAnsi="仿宋" w:eastAsia="仿宋" w:cs="仿宋"/>
          <w:color w:val="auto"/>
          <w:spacing w:val="6"/>
          <w:sz w:val="21"/>
          <w:szCs w:val="21"/>
          <w:u w:val="single"/>
          <w:lang w:val="en-US" w:eastAsia="zh-CN"/>
        </w:rPr>
        <w:t>中型企业、</w:t>
      </w:r>
      <w:r>
        <w:rPr>
          <w:rFonts w:hint="eastAsia" w:ascii="仿宋" w:hAnsi="仿宋" w:eastAsia="仿宋" w:cs="仿宋"/>
          <w:color w:val="auto"/>
          <w:spacing w:val="6"/>
          <w:sz w:val="21"/>
          <w:szCs w:val="21"/>
          <w:u w:val="single"/>
        </w:rPr>
        <w:t>小型企业、微型企业)</w:t>
      </w:r>
      <w:r>
        <w:rPr>
          <w:rFonts w:hint="eastAsia" w:ascii="仿宋" w:hAnsi="仿宋" w:eastAsia="仿宋" w:cs="仿宋"/>
          <w:color w:val="auto"/>
          <w:spacing w:val="6"/>
          <w:sz w:val="21"/>
          <w:szCs w:val="21"/>
        </w:rPr>
        <w:t>;</w:t>
      </w:r>
    </w:p>
    <w:p w14:paraId="73198E22">
      <w:pPr>
        <w:numPr>
          <w:ilvl w:val="0"/>
          <w:numId w:val="0"/>
        </w:numPr>
        <w:spacing w:line="360" w:lineRule="auto"/>
        <w:ind w:firstLine="444" w:firstLineChars="200"/>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 xml:space="preserve">2. </w:t>
      </w:r>
      <w:r>
        <w:rPr>
          <w:rFonts w:hint="eastAsia" w:ascii="仿宋" w:hAnsi="仿宋" w:eastAsia="仿宋" w:cs="仿宋"/>
          <w:color w:val="auto"/>
          <w:spacing w:val="6"/>
          <w:sz w:val="21"/>
          <w:szCs w:val="21"/>
          <w:u w:val="single"/>
          <w:lang w:val="en-US" w:eastAsia="zh-CN"/>
        </w:rPr>
        <w:t xml:space="preserve">  </w:t>
      </w:r>
      <w:r>
        <w:rPr>
          <w:rFonts w:hint="eastAsia" w:ascii="仿宋" w:hAnsi="仿宋" w:eastAsia="仿宋" w:cs="仿宋"/>
          <w:color w:val="auto"/>
          <w:spacing w:val="6"/>
          <w:sz w:val="21"/>
          <w:szCs w:val="21"/>
          <w:u w:val="single"/>
        </w:rPr>
        <w:t>(标的名称)</w:t>
      </w:r>
      <w:r>
        <w:rPr>
          <w:rFonts w:hint="eastAsia" w:ascii="仿宋" w:hAnsi="仿宋" w:eastAsia="仿宋" w:cs="仿宋"/>
          <w:color w:val="auto"/>
          <w:spacing w:val="6"/>
          <w:sz w:val="21"/>
          <w:szCs w:val="21"/>
          <w:u w:val="single"/>
          <w:lang w:val="en-US" w:eastAsia="zh-CN"/>
        </w:rPr>
        <w:t xml:space="preserve"> </w:t>
      </w:r>
      <w:r>
        <w:rPr>
          <w:rFonts w:hint="eastAsia" w:ascii="仿宋" w:hAnsi="仿宋" w:eastAsia="仿宋" w:cs="仿宋"/>
          <w:color w:val="auto"/>
          <w:spacing w:val="6"/>
          <w:sz w:val="21"/>
          <w:szCs w:val="21"/>
        </w:rPr>
        <w:t>,属于</w:t>
      </w:r>
      <w:r>
        <w:rPr>
          <w:rFonts w:hint="eastAsia" w:ascii="仿宋" w:hAnsi="仿宋" w:eastAsia="仿宋" w:cs="仿宋"/>
          <w:color w:val="auto"/>
          <w:spacing w:val="6"/>
          <w:sz w:val="21"/>
          <w:szCs w:val="21"/>
          <w:u w:val="single"/>
        </w:rPr>
        <w:t>（</w:t>
      </w:r>
      <w:r>
        <w:rPr>
          <w:rFonts w:hint="eastAsia" w:ascii="仿宋" w:hAnsi="仿宋" w:eastAsia="仿宋" w:cs="仿宋"/>
          <w:color w:val="auto"/>
          <w:spacing w:val="6"/>
          <w:sz w:val="21"/>
          <w:szCs w:val="21"/>
          <w:u w:val="single"/>
          <w:lang w:val="en-US" w:eastAsia="zh-CN"/>
        </w:rPr>
        <w:t>采购文件中明确的</w:t>
      </w:r>
      <w:r>
        <w:rPr>
          <w:rFonts w:hint="eastAsia" w:ascii="仿宋" w:hAnsi="仿宋" w:eastAsia="仿宋" w:cs="仿宋"/>
          <w:color w:val="auto"/>
          <w:spacing w:val="6"/>
          <w:sz w:val="21"/>
          <w:szCs w:val="21"/>
          <w:u w:val="single"/>
        </w:rPr>
        <w:t>所属行业）</w:t>
      </w:r>
      <w:r>
        <w:rPr>
          <w:rFonts w:hint="eastAsia" w:ascii="仿宋" w:hAnsi="仿宋" w:eastAsia="仿宋" w:cs="仿宋"/>
          <w:color w:val="auto"/>
          <w:spacing w:val="6"/>
          <w:sz w:val="21"/>
          <w:szCs w:val="21"/>
          <w:u w:val="single"/>
          <w:lang w:val="en-US" w:eastAsia="zh-CN"/>
        </w:rPr>
        <w:t>行业</w:t>
      </w:r>
      <w:r>
        <w:rPr>
          <w:rFonts w:hint="eastAsia" w:ascii="仿宋" w:hAnsi="仿宋" w:eastAsia="仿宋" w:cs="仿宋"/>
          <w:color w:val="auto"/>
          <w:spacing w:val="6"/>
          <w:sz w:val="21"/>
          <w:szCs w:val="21"/>
        </w:rPr>
        <w:t>；制造商为</w:t>
      </w:r>
      <w:r>
        <w:rPr>
          <w:rFonts w:hint="eastAsia" w:ascii="仿宋" w:hAnsi="仿宋" w:eastAsia="仿宋" w:cs="仿宋"/>
          <w:color w:val="auto"/>
          <w:spacing w:val="6"/>
          <w:sz w:val="21"/>
          <w:szCs w:val="21"/>
          <w:u w:val="single"/>
        </w:rPr>
        <w:t>（企业名称）</w:t>
      </w:r>
      <w:r>
        <w:rPr>
          <w:rFonts w:hint="eastAsia" w:ascii="仿宋" w:hAnsi="仿宋" w:eastAsia="仿宋" w:cs="仿宋"/>
          <w:color w:val="auto"/>
          <w:spacing w:val="6"/>
          <w:sz w:val="21"/>
          <w:szCs w:val="21"/>
        </w:rPr>
        <w:t>，从业人员</w:t>
      </w:r>
      <w:r>
        <w:rPr>
          <w:rFonts w:hint="eastAsia" w:ascii="仿宋" w:hAnsi="仿宋" w:eastAsia="仿宋" w:cs="仿宋"/>
          <w:color w:val="auto"/>
          <w:spacing w:val="6"/>
          <w:sz w:val="21"/>
          <w:szCs w:val="21"/>
          <w:u w:val="single"/>
          <w:lang w:val="en-US" w:eastAsia="zh-CN"/>
        </w:rPr>
        <w:t xml:space="preserve">      </w:t>
      </w:r>
      <w:r>
        <w:rPr>
          <w:rFonts w:hint="eastAsia" w:ascii="仿宋" w:hAnsi="仿宋" w:eastAsia="仿宋" w:cs="仿宋"/>
          <w:color w:val="auto"/>
          <w:spacing w:val="6"/>
          <w:sz w:val="21"/>
          <w:szCs w:val="21"/>
        </w:rPr>
        <w:t>人,营业收入为</w:t>
      </w:r>
      <w:r>
        <w:rPr>
          <w:rFonts w:hint="eastAsia" w:ascii="仿宋" w:hAnsi="仿宋" w:eastAsia="仿宋" w:cs="仿宋"/>
          <w:color w:val="auto"/>
          <w:spacing w:val="6"/>
          <w:sz w:val="21"/>
          <w:szCs w:val="21"/>
          <w:u w:val="single"/>
          <w:lang w:val="en-US" w:eastAsia="zh-CN"/>
        </w:rPr>
        <w:t xml:space="preserve">      </w:t>
      </w:r>
      <w:r>
        <w:rPr>
          <w:rFonts w:hint="eastAsia" w:ascii="仿宋" w:hAnsi="仿宋" w:eastAsia="仿宋" w:cs="仿宋"/>
          <w:color w:val="auto"/>
          <w:spacing w:val="6"/>
          <w:sz w:val="21"/>
          <w:szCs w:val="21"/>
        </w:rPr>
        <w:t>万元,资产总额为</w:t>
      </w:r>
      <w:r>
        <w:rPr>
          <w:rFonts w:hint="eastAsia" w:ascii="仿宋" w:hAnsi="仿宋" w:eastAsia="仿宋" w:cs="仿宋"/>
          <w:color w:val="auto"/>
          <w:spacing w:val="6"/>
          <w:sz w:val="21"/>
          <w:szCs w:val="21"/>
          <w:u w:val="single"/>
          <w:lang w:val="en-US" w:eastAsia="zh-CN"/>
        </w:rPr>
        <w:t xml:space="preserve">      </w:t>
      </w:r>
      <w:r>
        <w:rPr>
          <w:rFonts w:hint="eastAsia" w:ascii="仿宋" w:hAnsi="仿宋" w:eastAsia="仿宋" w:cs="仿宋"/>
          <w:color w:val="auto"/>
          <w:spacing w:val="6"/>
          <w:sz w:val="21"/>
          <w:szCs w:val="21"/>
        </w:rPr>
        <w:t>万元,属于</w:t>
      </w:r>
      <w:r>
        <w:rPr>
          <w:rFonts w:hint="eastAsia" w:ascii="仿宋" w:hAnsi="仿宋" w:eastAsia="仿宋" w:cs="仿宋"/>
          <w:color w:val="auto"/>
          <w:spacing w:val="6"/>
          <w:sz w:val="21"/>
          <w:szCs w:val="21"/>
          <w:u w:val="single"/>
        </w:rPr>
        <w:t>(</w:t>
      </w:r>
      <w:r>
        <w:rPr>
          <w:rFonts w:hint="eastAsia" w:ascii="仿宋" w:hAnsi="仿宋" w:eastAsia="仿宋" w:cs="仿宋"/>
          <w:color w:val="auto"/>
          <w:spacing w:val="6"/>
          <w:sz w:val="21"/>
          <w:szCs w:val="21"/>
          <w:u w:val="single"/>
          <w:lang w:val="en-US" w:eastAsia="zh-CN"/>
        </w:rPr>
        <w:t>中型企业、</w:t>
      </w:r>
      <w:r>
        <w:rPr>
          <w:rFonts w:hint="eastAsia" w:ascii="仿宋" w:hAnsi="仿宋" w:eastAsia="仿宋" w:cs="仿宋"/>
          <w:color w:val="auto"/>
          <w:spacing w:val="6"/>
          <w:sz w:val="21"/>
          <w:szCs w:val="21"/>
          <w:u w:val="single"/>
        </w:rPr>
        <w:t>小型企业、微型企业)</w:t>
      </w:r>
      <w:r>
        <w:rPr>
          <w:rFonts w:hint="eastAsia" w:ascii="仿宋" w:hAnsi="仿宋" w:eastAsia="仿宋" w:cs="仿宋"/>
          <w:color w:val="auto"/>
          <w:spacing w:val="6"/>
          <w:sz w:val="21"/>
          <w:szCs w:val="21"/>
        </w:rPr>
        <w:t>;</w:t>
      </w:r>
    </w:p>
    <w:p w14:paraId="48A01BB2">
      <w:pPr>
        <w:spacing w:line="360" w:lineRule="auto"/>
        <w:ind w:firstLine="444" w:firstLineChars="200"/>
        <w:rPr>
          <w:rFonts w:hint="default" w:ascii="仿宋" w:hAnsi="仿宋" w:eastAsia="仿宋" w:cs="仿宋"/>
          <w:color w:val="auto"/>
          <w:spacing w:val="6"/>
          <w:sz w:val="21"/>
          <w:szCs w:val="21"/>
          <w:lang w:val="en-US" w:eastAsia="zh-CN"/>
        </w:rPr>
      </w:pPr>
      <w:r>
        <w:rPr>
          <w:rFonts w:hint="eastAsia" w:ascii="仿宋" w:hAnsi="仿宋" w:eastAsia="仿宋" w:cs="仿宋"/>
          <w:color w:val="auto"/>
          <w:spacing w:val="6"/>
          <w:sz w:val="21"/>
          <w:szCs w:val="21"/>
          <w:lang w:val="en-US" w:eastAsia="zh-CN"/>
        </w:rPr>
        <w:t>......</w:t>
      </w:r>
    </w:p>
    <w:p w14:paraId="2A7E1537">
      <w:pPr>
        <w:spacing w:line="360" w:lineRule="auto"/>
        <w:ind w:firstLine="444" w:firstLineChars="200"/>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以上企业，不属于大企业的分支机构，不存在控股股东为大企业的情形，也不存在与大企业的负责人为同一人的情形。</w:t>
      </w:r>
    </w:p>
    <w:p w14:paraId="065B36B6">
      <w:pPr>
        <w:spacing w:line="360" w:lineRule="auto"/>
        <w:ind w:firstLine="444" w:firstLineChars="200"/>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本企业对上述声明内容的真实性负责。如有虚假,将依法承担相应责任。</w:t>
      </w:r>
    </w:p>
    <w:p w14:paraId="443E855F">
      <w:pPr>
        <w:spacing w:line="360" w:lineRule="auto"/>
        <w:jc w:val="right"/>
        <w:rPr>
          <w:rFonts w:hint="eastAsia" w:ascii="仿宋" w:hAnsi="仿宋" w:eastAsia="仿宋" w:cs="仿宋"/>
          <w:color w:val="auto"/>
          <w:spacing w:val="6"/>
          <w:sz w:val="21"/>
          <w:szCs w:val="21"/>
        </w:rPr>
      </w:pPr>
    </w:p>
    <w:p w14:paraId="74E4DFD0">
      <w:pPr>
        <w:spacing w:line="360" w:lineRule="auto"/>
        <w:jc w:val="center"/>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lang w:val="en-US" w:eastAsia="zh-CN"/>
        </w:rPr>
        <w:t xml:space="preserve">              </w:t>
      </w:r>
      <w:r>
        <w:rPr>
          <w:rFonts w:hint="eastAsia" w:ascii="仿宋" w:hAnsi="仿宋" w:eastAsia="仿宋" w:cs="仿宋"/>
          <w:color w:val="auto"/>
          <w:spacing w:val="6"/>
          <w:sz w:val="21"/>
          <w:szCs w:val="21"/>
        </w:rPr>
        <w:t>企业名称(</w:t>
      </w:r>
      <w:r>
        <w:rPr>
          <w:rFonts w:hint="eastAsia" w:ascii="仿宋" w:hAnsi="仿宋" w:eastAsia="仿宋" w:cs="仿宋"/>
          <w:color w:val="auto"/>
          <w:spacing w:val="6"/>
          <w:sz w:val="21"/>
          <w:szCs w:val="21"/>
          <w:lang w:val="en-US" w:eastAsia="zh-CN"/>
        </w:rPr>
        <w:t>盖章</w:t>
      </w:r>
      <w:r>
        <w:rPr>
          <w:rFonts w:hint="eastAsia" w:ascii="仿宋" w:hAnsi="仿宋" w:eastAsia="仿宋" w:cs="仿宋"/>
          <w:color w:val="auto"/>
          <w:spacing w:val="6"/>
          <w:sz w:val="21"/>
          <w:szCs w:val="21"/>
        </w:rPr>
        <w:t>)：</w:t>
      </w:r>
    </w:p>
    <w:p w14:paraId="6A5040A4">
      <w:pPr>
        <w:spacing w:line="360" w:lineRule="auto"/>
        <w:ind w:firstLine="5772" w:firstLineChars="2600"/>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日期：</w:t>
      </w:r>
    </w:p>
    <w:p w14:paraId="06EF7DC5">
      <w:pPr>
        <w:spacing w:line="360" w:lineRule="auto"/>
        <w:ind w:firstLine="444" w:firstLineChars="200"/>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注：从业人员、营业收入、资产总额填报上一年度数据,无</w:t>
      </w:r>
      <w:r>
        <w:rPr>
          <w:rFonts w:hint="eastAsia" w:ascii="仿宋" w:hAnsi="仿宋" w:eastAsia="仿宋" w:cs="仿宋"/>
          <w:color w:val="auto"/>
          <w:spacing w:val="6"/>
          <w:sz w:val="21"/>
          <w:szCs w:val="21"/>
          <w:lang w:val="en-US" w:eastAsia="zh-CN"/>
        </w:rPr>
        <w:t>上</w:t>
      </w:r>
      <w:r>
        <w:rPr>
          <w:rFonts w:hint="eastAsia" w:ascii="仿宋" w:hAnsi="仿宋" w:eastAsia="仿宋" w:cs="仿宋"/>
          <w:color w:val="auto"/>
          <w:spacing w:val="6"/>
          <w:sz w:val="21"/>
          <w:szCs w:val="21"/>
        </w:rPr>
        <w:t>一年度数据的新成立企业可不填报。</w:t>
      </w:r>
    </w:p>
    <w:p w14:paraId="5F712235">
      <w:pPr>
        <w:pStyle w:val="19"/>
        <w:widowControl w:val="0"/>
        <w:adjustRightInd w:val="0"/>
        <w:snapToGrid w:val="0"/>
        <w:spacing w:before="0" w:beforeAutospacing="0" w:after="0" w:afterAutospacing="0" w:line="360" w:lineRule="auto"/>
        <w:jc w:val="both"/>
        <w:rPr>
          <w:rFonts w:hint="eastAsia" w:ascii="仿宋" w:hAnsi="仿宋" w:eastAsia="仿宋" w:cs="仿宋"/>
          <w:b/>
          <w:bCs/>
          <w:color w:val="auto"/>
          <w:sz w:val="21"/>
          <w:szCs w:val="21"/>
        </w:rPr>
      </w:pPr>
    </w:p>
    <w:p w14:paraId="18CF33D7">
      <w:pPr>
        <w:pStyle w:val="19"/>
        <w:widowControl w:val="0"/>
        <w:adjustRightInd w:val="0"/>
        <w:snapToGrid w:val="0"/>
        <w:spacing w:before="0" w:beforeAutospacing="0" w:after="0" w:afterAutospacing="0" w:line="360" w:lineRule="auto"/>
        <w:jc w:val="both"/>
        <w:rPr>
          <w:rFonts w:hint="eastAsia" w:ascii="仿宋" w:hAnsi="仿宋" w:eastAsia="仿宋" w:cs="仿宋"/>
          <w:b/>
          <w:bCs/>
          <w:color w:val="auto"/>
          <w:sz w:val="21"/>
          <w:szCs w:val="21"/>
        </w:rPr>
      </w:pPr>
    </w:p>
    <w:p w14:paraId="699B99F1">
      <w:pPr>
        <w:pStyle w:val="19"/>
        <w:widowControl w:val="0"/>
        <w:adjustRightInd w:val="0"/>
        <w:snapToGrid w:val="0"/>
        <w:spacing w:before="0" w:beforeAutospacing="0" w:after="0" w:afterAutospacing="0" w:line="360" w:lineRule="auto"/>
        <w:jc w:val="both"/>
        <w:rPr>
          <w:rFonts w:hint="eastAsia" w:ascii="仿宋" w:hAnsi="仿宋" w:eastAsia="仿宋" w:cs="仿宋"/>
          <w:b/>
          <w:bCs/>
          <w:color w:val="auto"/>
          <w:sz w:val="21"/>
          <w:szCs w:val="21"/>
        </w:rPr>
      </w:pPr>
    </w:p>
    <w:p w14:paraId="72E8F1AB">
      <w:pPr>
        <w:pStyle w:val="19"/>
        <w:widowControl w:val="0"/>
        <w:adjustRightInd w:val="0"/>
        <w:snapToGrid w:val="0"/>
        <w:spacing w:before="0" w:beforeAutospacing="0" w:after="0" w:afterAutospacing="0" w:line="360" w:lineRule="auto"/>
        <w:jc w:val="both"/>
        <w:rPr>
          <w:rFonts w:hint="eastAsia" w:ascii="仿宋" w:hAnsi="仿宋" w:eastAsia="仿宋" w:cs="仿宋"/>
          <w:b/>
          <w:bCs/>
          <w:color w:val="auto"/>
          <w:sz w:val="21"/>
          <w:szCs w:val="21"/>
        </w:rPr>
      </w:pPr>
    </w:p>
    <w:p w14:paraId="23C18108">
      <w:pPr>
        <w:pStyle w:val="19"/>
        <w:widowControl w:val="0"/>
        <w:adjustRightInd w:val="0"/>
        <w:snapToGrid w:val="0"/>
        <w:spacing w:before="0" w:beforeAutospacing="0" w:after="0" w:afterAutospacing="0" w:line="360" w:lineRule="auto"/>
        <w:jc w:val="both"/>
        <w:rPr>
          <w:rFonts w:hint="eastAsia" w:ascii="仿宋" w:hAnsi="仿宋" w:eastAsia="仿宋" w:cs="仿宋"/>
          <w:b/>
          <w:bCs/>
          <w:color w:val="auto"/>
          <w:sz w:val="21"/>
          <w:szCs w:val="21"/>
        </w:rPr>
      </w:pPr>
    </w:p>
    <w:p w14:paraId="09086F4F">
      <w:pPr>
        <w:pStyle w:val="19"/>
        <w:widowControl w:val="0"/>
        <w:adjustRightInd w:val="0"/>
        <w:snapToGrid w:val="0"/>
        <w:spacing w:before="0" w:beforeAutospacing="0" w:after="0" w:afterAutospacing="0" w:line="360" w:lineRule="auto"/>
        <w:jc w:val="both"/>
        <w:rPr>
          <w:rFonts w:hint="eastAsia" w:ascii="仿宋" w:hAnsi="仿宋" w:eastAsia="仿宋" w:cs="仿宋"/>
          <w:b/>
          <w:bCs/>
          <w:color w:val="auto"/>
          <w:sz w:val="21"/>
          <w:szCs w:val="21"/>
        </w:rPr>
      </w:pPr>
    </w:p>
    <w:p w14:paraId="74442391">
      <w:pPr>
        <w:pStyle w:val="19"/>
        <w:widowControl w:val="0"/>
        <w:adjustRightInd w:val="0"/>
        <w:snapToGrid w:val="0"/>
        <w:spacing w:before="0" w:beforeAutospacing="0" w:after="0" w:afterAutospacing="0" w:line="360" w:lineRule="auto"/>
        <w:jc w:val="both"/>
        <w:rPr>
          <w:rFonts w:hint="eastAsia" w:ascii="仿宋" w:hAnsi="仿宋" w:eastAsia="仿宋" w:cs="仿宋"/>
          <w:b/>
          <w:bCs/>
          <w:color w:val="auto"/>
          <w:sz w:val="21"/>
          <w:szCs w:val="21"/>
        </w:rPr>
      </w:pPr>
    </w:p>
    <w:p w14:paraId="1F9C8F37">
      <w:pPr>
        <w:pStyle w:val="19"/>
        <w:widowControl w:val="0"/>
        <w:adjustRightInd w:val="0"/>
        <w:snapToGrid w:val="0"/>
        <w:spacing w:before="0" w:beforeAutospacing="0" w:after="0" w:afterAutospacing="0" w:line="360" w:lineRule="auto"/>
        <w:jc w:val="both"/>
        <w:rPr>
          <w:rFonts w:hint="eastAsia" w:ascii="仿宋" w:hAnsi="仿宋" w:eastAsia="仿宋" w:cs="仿宋"/>
          <w:b/>
          <w:bCs/>
          <w:color w:val="auto"/>
          <w:sz w:val="21"/>
          <w:szCs w:val="21"/>
        </w:rPr>
      </w:pPr>
    </w:p>
    <w:p w14:paraId="3024BF5A">
      <w:pPr>
        <w:pStyle w:val="19"/>
        <w:widowControl w:val="0"/>
        <w:adjustRightInd w:val="0"/>
        <w:snapToGrid w:val="0"/>
        <w:spacing w:before="0" w:beforeAutospacing="0" w:after="0" w:afterAutospacing="0" w:line="360" w:lineRule="auto"/>
        <w:jc w:val="both"/>
        <w:rPr>
          <w:rFonts w:hint="eastAsia" w:ascii="仿宋" w:hAnsi="仿宋" w:eastAsia="仿宋" w:cs="仿宋"/>
          <w:b/>
          <w:bCs/>
          <w:color w:val="auto"/>
          <w:sz w:val="21"/>
          <w:szCs w:val="21"/>
        </w:rPr>
      </w:pPr>
    </w:p>
    <w:p w14:paraId="385FE2A4">
      <w:pPr>
        <w:pStyle w:val="19"/>
        <w:widowControl w:val="0"/>
        <w:adjustRightInd w:val="0"/>
        <w:snapToGrid w:val="0"/>
        <w:spacing w:before="0" w:beforeAutospacing="0" w:after="0" w:afterAutospacing="0" w:line="360" w:lineRule="auto"/>
        <w:jc w:val="both"/>
        <w:rPr>
          <w:rFonts w:hint="eastAsia" w:ascii="仿宋" w:hAnsi="仿宋" w:eastAsia="仿宋" w:cs="仿宋"/>
          <w:b/>
          <w:bCs/>
          <w:color w:val="auto"/>
          <w:sz w:val="21"/>
          <w:szCs w:val="21"/>
        </w:rPr>
      </w:pPr>
    </w:p>
    <w:p w14:paraId="4483363B">
      <w:pPr>
        <w:pStyle w:val="19"/>
        <w:widowControl w:val="0"/>
        <w:adjustRightInd w:val="0"/>
        <w:snapToGrid w:val="0"/>
        <w:spacing w:before="0" w:beforeAutospacing="0" w:after="0" w:afterAutospacing="0" w:line="360" w:lineRule="auto"/>
        <w:jc w:val="both"/>
        <w:rPr>
          <w:rFonts w:hint="eastAsia" w:ascii="仿宋" w:hAnsi="仿宋" w:eastAsia="仿宋" w:cs="仿宋"/>
          <w:b/>
          <w:bCs/>
          <w:color w:val="auto"/>
          <w:sz w:val="21"/>
          <w:szCs w:val="21"/>
        </w:rPr>
      </w:pPr>
    </w:p>
    <w:p w14:paraId="56FF8D5C">
      <w:pPr>
        <w:spacing w:line="360" w:lineRule="auto"/>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监狱企业证明文件</w:t>
      </w:r>
      <w:r>
        <w:rPr>
          <w:rFonts w:hint="eastAsia" w:ascii="仿宋" w:hAnsi="仿宋" w:eastAsia="仿宋" w:cs="仿宋"/>
          <w:b/>
          <w:color w:val="auto"/>
          <w:kern w:val="0"/>
          <w:sz w:val="21"/>
          <w:szCs w:val="21"/>
          <w:lang w:val="en-US" w:eastAsia="zh-CN" w:bidi="ar-SA"/>
        </w:rPr>
        <w:t>（格式）</w:t>
      </w:r>
      <w:r>
        <w:rPr>
          <w:rFonts w:hint="eastAsia" w:ascii="仿宋" w:hAnsi="仿宋" w:eastAsia="仿宋" w:cs="仿宋"/>
          <w:b/>
          <w:color w:val="auto"/>
          <w:sz w:val="21"/>
          <w:szCs w:val="21"/>
          <w:lang w:bidi="ar"/>
        </w:rPr>
        <w:t>（若有的话，</w:t>
      </w:r>
      <w:r>
        <w:rPr>
          <w:rFonts w:hint="eastAsia" w:ascii="仿宋" w:hAnsi="仿宋" w:eastAsia="仿宋" w:cs="仿宋"/>
          <w:b/>
          <w:color w:val="auto"/>
          <w:sz w:val="21"/>
          <w:szCs w:val="21"/>
          <w:lang w:val="en-US" w:eastAsia="zh-CN" w:bidi="ar"/>
        </w:rPr>
        <w:t>没有涉及可不提供</w:t>
      </w:r>
      <w:r>
        <w:rPr>
          <w:rFonts w:hint="eastAsia" w:ascii="仿宋" w:hAnsi="仿宋" w:eastAsia="仿宋" w:cs="仿宋"/>
          <w:b/>
          <w:color w:val="auto"/>
          <w:sz w:val="21"/>
          <w:szCs w:val="21"/>
          <w:lang w:bidi="ar"/>
        </w:rPr>
        <w:t>）</w:t>
      </w:r>
    </w:p>
    <w:p w14:paraId="1D6D6351">
      <w:pPr>
        <w:pStyle w:val="19"/>
        <w:widowControl w:val="0"/>
        <w:adjustRightInd w:val="0"/>
        <w:snapToGrid w:val="0"/>
        <w:spacing w:before="0" w:beforeAutospacing="0" w:after="0" w:afterAutospacing="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监狱企业参加投标视同小微企业，提供由省级以上监狱管理局、戒毒管理局出具的属于监狱企业的证明文件。</w:t>
      </w:r>
    </w:p>
    <w:p w14:paraId="4B21F3A0">
      <w:pPr>
        <w:spacing w:line="360" w:lineRule="auto"/>
        <w:ind w:firstLine="444" w:firstLineChars="200"/>
        <w:jc w:val="left"/>
        <w:rPr>
          <w:rFonts w:hint="eastAsia" w:ascii="仿宋" w:hAnsi="仿宋" w:eastAsia="仿宋" w:cs="仿宋"/>
          <w:b/>
          <w:color w:val="auto"/>
          <w:spacing w:val="6"/>
          <w:sz w:val="21"/>
          <w:szCs w:val="21"/>
        </w:rPr>
      </w:pPr>
      <w:bookmarkStart w:id="66" w:name="OLE_LINK13"/>
      <w:bookmarkStart w:id="67" w:name="OLE_LINK14"/>
    </w:p>
    <w:p w14:paraId="664894B3">
      <w:pPr>
        <w:spacing w:line="360" w:lineRule="auto"/>
        <w:jc w:val="center"/>
        <w:rPr>
          <w:rFonts w:hint="eastAsia" w:ascii="仿宋" w:hAnsi="仿宋" w:eastAsia="仿宋" w:cs="仿宋"/>
          <w:b/>
          <w:color w:val="auto"/>
          <w:spacing w:val="6"/>
          <w:sz w:val="21"/>
          <w:szCs w:val="21"/>
        </w:rPr>
      </w:pPr>
      <w:r>
        <w:rPr>
          <w:rFonts w:hint="eastAsia" w:ascii="仿宋" w:hAnsi="仿宋" w:eastAsia="仿宋" w:cs="仿宋"/>
          <w:b/>
          <w:color w:val="auto"/>
          <w:spacing w:val="6"/>
          <w:sz w:val="21"/>
          <w:szCs w:val="21"/>
        </w:rPr>
        <w:t>残疾人福利性单位声明函</w:t>
      </w:r>
      <w:bookmarkEnd w:id="66"/>
      <w:bookmarkEnd w:id="67"/>
      <w:r>
        <w:rPr>
          <w:rFonts w:hint="eastAsia" w:ascii="仿宋" w:hAnsi="仿宋" w:eastAsia="仿宋" w:cs="仿宋"/>
          <w:b/>
          <w:color w:val="auto"/>
          <w:kern w:val="0"/>
          <w:sz w:val="21"/>
          <w:szCs w:val="21"/>
          <w:lang w:val="en-US" w:eastAsia="zh-CN" w:bidi="ar-SA"/>
        </w:rPr>
        <w:t>（格式）</w:t>
      </w:r>
      <w:r>
        <w:rPr>
          <w:rFonts w:hint="eastAsia" w:ascii="仿宋" w:hAnsi="仿宋" w:eastAsia="仿宋" w:cs="仿宋"/>
          <w:b/>
          <w:color w:val="auto"/>
          <w:sz w:val="21"/>
          <w:szCs w:val="21"/>
          <w:lang w:bidi="ar"/>
        </w:rPr>
        <w:t>（若有的话，</w:t>
      </w:r>
      <w:r>
        <w:rPr>
          <w:rFonts w:hint="eastAsia" w:ascii="仿宋" w:hAnsi="仿宋" w:eastAsia="仿宋" w:cs="仿宋"/>
          <w:b/>
          <w:color w:val="auto"/>
          <w:sz w:val="21"/>
          <w:szCs w:val="21"/>
          <w:lang w:val="en-US" w:eastAsia="zh-CN" w:bidi="ar"/>
        </w:rPr>
        <w:t>没有涉及可不提供</w:t>
      </w:r>
      <w:r>
        <w:rPr>
          <w:rFonts w:hint="eastAsia" w:ascii="仿宋" w:hAnsi="仿宋" w:eastAsia="仿宋" w:cs="仿宋"/>
          <w:b/>
          <w:color w:val="auto"/>
          <w:sz w:val="21"/>
          <w:szCs w:val="21"/>
          <w:lang w:bidi="ar"/>
        </w:rPr>
        <w:t>）</w:t>
      </w:r>
    </w:p>
    <w:p w14:paraId="42998540">
      <w:pPr>
        <w:spacing w:line="360" w:lineRule="auto"/>
        <w:jc w:val="center"/>
        <w:outlineLvl w:val="1"/>
        <w:rPr>
          <w:rFonts w:hint="eastAsia" w:ascii="仿宋" w:hAnsi="仿宋" w:eastAsia="仿宋" w:cs="仿宋"/>
          <w:b/>
          <w:color w:val="auto"/>
          <w:sz w:val="21"/>
          <w:szCs w:val="21"/>
        </w:rPr>
      </w:pPr>
      <w:bookmarkStart w:id="68" w:name="_Toc7630"/>
      <w:r>
        <w:rPr>
          <w:rFonts w:hint="eastAsia" w:ascii="仿宋" w:hAnsi="仿宋" w:eastAsia="仿宋" w:cs="仿宋"/>
          <w:b/>
          <w:color w:val="auto"/>
          <w:spacing w:val="6"/>
          <w:sz w:val="21"/>
          <w:szCs w:val="21"/>
        </w:rPr>
        <w:t>残疾人福利性单位声明函</w:t>
      </w:r>
      <w:bookmarkEnd w:id="68"/>
    </w:p>
    <w:p w14:paraId="10506179">
      <w:pPr>
        <w:spacing w:line="360" w:lineRule="auto"/>
        <w:ind w:firstLine="444" w:firstLineChars="200"/>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本单位郑重声明，根据《财政部 民政部 中国残疾人联合会关于促进残疾人就业政府采购政策的通知》（财库</w:t>
      </w:r>
      <w:r>
        <w:rPr>
          <w:rFonts w:hint="eastAsia" w:ascii="仿宋" w:hAnsi="仿宋" w:eastAsia="仿宋" w:cs="仿宋"/>
          <w:color w:val="auto"/>
          <w:sz w:val="21"/>
          <w:szCs w:val="21"/>
        </w:rPr>
        <w:t>〔2017〕 141</w:t>
      </w:r>
      <w:r>
        <w:rPr>
          <w:rFonts w:hint="eastAsia" w:ascii="仿宋" w:hAnsi="仿宋" w:eastAsia="仿宋" w:cs="仿宋"/>
          <w:color w:val="auto"/>
          <w:spacing w:val="6"/>
          <w:sz w:val="21"/>
          <w:szCs w:val="21"/>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623A8F2A">
      <w:pPr>
        <w:spacing w:line="360" w:lineRule="auto"/>
        <w:ind w:firstLine="444" w:firstLineChars="200"/>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本单位对上述声明的真实性负责。如有虚假，将依法承担相应责任。</w:t>
      </w:r>
    </w:p>
    <w:p w14:paraId="597DDFA9">
      <w:pPr>
        <w:tabs>
          <w:tab w:val="left" w:pos="4860"/>
        </w:tabs>
        <w:spacing w:line="360" w:lineRule="auto"/>
        <w:ind w:firstLine="444" w:firstLineChars="200"/>
        <w:jc w:val="center"/>
        <w:outlineLvl w:val="2"/>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　　　　　　　　　　　　 单位名称（</w:t>
      </w:r>
      <w:r>
        <w:rPr>
          <w:rFonts w:hint="eastAsia" w:ascii="仿宋" w:hAnsi="仿宋" w:eastAsia="仿宋" w:cs="仿宋"/>
          <w:color w:val="auto"/>
          <w:spacing w:val="20"/>
          <w:sz w:val="21"/>
          <w:szCs w:val="21"/>
        </w:rPr>
        <w:t>单位公章</w:t>
      </w:r>
      <w:r>
        <w:rPr>
          <w:rFonts w:hint="eastAsia" w:ascii="仿宋" w:hAnsi="仿宋" w:eastAsia="仿宋" w:cs="仿宋"/>
          <w:color w:val="auto"/>
          <w:spacing w:val="6"/>
          <w:sz w:val="21"/>
          <w:szCs w:val="21"/>
        </w:rPr>
        <w:t>）：</w:t>
      </w:r>
    </w:p>
    <w:p w14:paraId="6E412031">
      <w:pPr>
        <w:tabs>
          <w:tab w:val="left" w:pos="4860"/>
        </w:tabs>
        <w:spacing w:line="360" w:lineRule="auto"/>
        <w:ind w:firstLine="444" w:firstLineChars="200"/>
        <w:jc w:val="center"/>
        <w:outlineLvl w:val="2"/>
        <w:rPr>
          <w:rFonts w:hint="eastAsia" w:ascii="仿宋" w:hAnsi="仿宋" w:eastAsia="仿宋" w:cs="仿宋"/>
          <w:b/>
          <w:color w:val="auto"/>
          <w:sz w:val="21"/>
          <w:szCs w:val="21"/>
        </w:rPr>
      </w:pPr>
      <w:r>
        <w:rPr>
          <w:rFonts w:hint="eastAsia" w:ascii="仿宋" w:hAnsi="仿宋" w:eastAsia="仿宋" w:cs="仿宋"/>
          <w:color w:val="auto"/>
          <w:spacing w:val="6"/>
          <w:sz w:val="21"/>
          <w:szCs w:val="21"/>
        </w:rPr>
        <w:t>　　　　　　　　　　　　　　　　　 日  期：</w:t>
      </w:r>
    </w:p>
    <w:p w14:paraId="27AFF3EC">
      <w:pPr>
        <w:spacing w:line="360" w:lineRule="auto"/>
        <w:ind w:firstLine="420" w:firstLineChars="200"/>
        <w:rPr>
          <w:rFonts w:hint="eastAsia" w:ascii="仿宋" w:hAnsi="仿宋" w:eastAsia="仿宋" w:cs="仿宋"/>
          <w:b/>
          <w:color w:val="auto"/>
          <w:sz w:val="21"/>
          <w:szCs w:val="21"/>
          <w:lang w:bidi="ar"/>
        </w:rPr>
      </w:pPr>
      <w:r>
        <w:rPr>
          <w:rFonts w:hint="eastAsia" w:ascii="仿宋" w:hAnsi="仿宋" w:eastAsia="仿宋" w:cs="仿宋"/>
          <w:b/>
          <w:color w:val="auto"/>
          <w:sz w:val="21"/>
          <w:szCs w:val="21"/>
        </w:rPr>
        <w:t>注：中标</w:t>
      </w:r>
      <w:r>
        <w:rPr>
          <w:rFonts w:hint="eastAsia" w:ascii="仿宋" w:hAnsi="仿宋" w:eastAsia="仿宋" w:cs="仿宋"/>
          <w:b/>
          <w:color w:val="auto"/>
          <w:sz w:val="21"/>
          <w:szCs w:val="21"/>
          <w:lang w:eastAsia="zh-CN"/>
        </w:rPr>
        <w:t>投标人</w:t>
      </w:r>
      <w:r>
        <w:rPr>
          <w:rFonts w:hint="eastAsia" w:ascii="仿宋" w:hAnsi="仿宋" w:eastAsia="仿宋" w:cs="仿宋"/>
          <w:b/>
          <w:color w:val="auto"/>
          <w:sz w:val="21"/>
          <w:szCs w:val="21"/>
        </w:rPr>
        <w:t>为残疾人福利性单位的，采购代理机构随中标结果同时公告其《残疾人福利性单位声明函》</w:t>
      </w:r>
    </w:p>
    <w:p w14:paraId="36F054EA">
      <w:pPr>
        <w:spacing w:line="360" w:lineRule="auto"/>
        <w:ind w:firstLine="420" w:firstLineChars="200"/>
        <w:rPr>
          <w:rFonts w:hint="eastAsia" w:ascii="仿宋" w:hAnsi="仿宋" w:eastAsia="仿宋" w:cs="仿宋"/>
          <w:b/>
          <w:color w:val="auto"/>
          <w:sz w:val="21"/>
          <w:szCs w:val="21"/>
          <w:lang w:bidi="ar"/>
        </w:rPr>
      </w:pPr>
    </w:p>
    <w:p w14:paraId="61EA20FB">
      <w:pPr>
        <w:spacing w:line="360" w:lineRule="auto"/>
        <w:ind w:firstLine="420" w:firstLineChars="200"/>
        <w:rPr>
          <w:rFonts w:hint="eastAsia" w:ascii="仿宋" w:hAnsi="仿宋" w:eastAsia="仿宋" w:cs="仿宋"/>
          <w:b/>
          <w:color w:val="auto"/>
          <w:sz w:val="21"/>
          <w:szCs w:val="21"/>
          <w:lang w:bidi="ar"/>
        </w:rPr>
      </w:pPr>
    </w:p>
    <w:p w14:paraId="251A667C">
      <w:pPr>
        <w:spacing w:line="360" w:lineRule="auto"/>
        <w:ind w:firstLine="420" w:firstLineChars="200"/>
        <w:rPr>
          <w:rFonts w:hint="eastAsia" w:ascii="仿宋" w:hAnsi="仿宋" w:eastAsia="仿宋" w:cs="仿宋"/>
          <w:b/>
          <w:color w:val="auto"/>
          <w:sz w:val="21"/>
          <w:szCs w:val="21"/>
          <w:lang w:bidi="ar"/>
        </w:rPr>
      </w:pPr>
    </w:p>
    <w:p w14:paraId="0D4D3ECD">
      <w:pPr>
        <w:spacing w:line="360" w:lineRule="auto"/>
        <w:ind w:firstLine="420" w:firstLineChars="200"/>
        <w:rPr>
          <w:rFonts w:hint="eastAsia" w:ascii="仿宋" w:hAnsi="仿宋" w:eastAsia="仿宋" w:cs="仿宋"/>
          <w:b/>
          <w:color w:val="auto"/>
          <w:sz w:val="21"/>
          <w:szCs w:val="21"/>
          <w:lang w:bidi="ar"/>
        </w:rPr>
      </w:pPr>
    </w:p>
    <w:p w14:paraId="17E9DE75">
      <w:pPr>
        <w:spacing w:line="360" w:lineRule="auto"/>
        <w:ind w:firstLine="420" w:firstLineChars="200"/>
        <w:rPr>
          <w:rFonts w:hint="eastAsia" w:ascii="仿宋" w:hAnsi="仿宋" w:eastAsia="仿宋" w:cs="仿宋"/>
          <w:b/>
          <w:color w:val="auto"/>
          <w:sz w:val="21"/>
          <w:szCs w:val="21"/>
          <w:lang w:bidi="ar"/>
        </w:rPr>
      </w:pPr>
    </w:p>
    <w:p w14:paraId="6A86F7F2">
      <w:pPr>
        <w:spacing w:line="360" w:lineRule="auto"/>
        <w:ind w:firstLine="420" w:firstLineChars="200"/>
        <w:rPr>
          <w:rFonts w:hint="eastAsia" w:ascii="仿宋" w:hAnsi="仿宋" w:eastAsia="仿宋" w:cs="仿宋"/>
          <w:b/>
          <w:color w:val="auto"/>
          <w:sz w:val="21"/>
          <w:szCs w:val="21"/>
          <w:lang w:bidi="ar"/>
        </w:rPr>
      </w:pPr>
    </w:p>
    <w:p w14:paraId="6FF4CE20">
      <w:pPr>
        <w:spacing w:line="360" w:lineRule="auto"/>
        <w:ind w:firstLine="420" w:firstLineChars="200"/>
        <w:rPr>
          <w:rFonts w:hint="eastAsia" w:ascii="仿宋" w:hAnsi="仿宋" w:eastAsia="仿宋" w:cs="仿宋"/>
          <w:b/>
          <w:color w:val="auto"/>
          <w:sz w:val="21"/>
          <w:szCs w:val="21"/>
          <w:lang w:bidi="ar"/>
        </w:rPr>
      </w:pPr>
    </w:p>
    <w:p w14:paraId="1C629772">
      <w:pPr>
        <w:spacing w:line="360" w:lineRule="auto"/>
        <w:ind w:firstLine="420" w:firstLineChars="200"/>
        <w:rPr>
          <w:rFonts w:hint="eastAsia" w:ascii="仿宋" w:hAnsi="仿宋" w:eastAsia="仿宋" w:cs="仿宋"/>
          <w:b/>
          <w:color w:val="auto"/>
          <w:sz w:val="21"/>
          <w:szCs w:val="21"/>
          <w:lang w:bidi="ar"/>
        </w:rPr>
      </w:pPr>
    </w:p>
    <w:p w14:paraId="6DDFB0B9">
      <w:pPr>
        <w:spacing w:line="360" w:lineRule="auto"/>
        <w:ind w:firstLine="420" w:firstLineChars="200"/>
        <w:rPr>
          <w:rFonts w:hint="eastAsia" w:ascii="仿宋" w:hAnsi="仿宋" w:eastAsia="仿宋" w:cs="仿宋"/>
          <w:b/>
          <w:color w:val="auto"/>
          <w:sz w:val="21"/>
          <w:szCs w:val="21"/>
          <w:lang w:bidi="ar"/>
        </w:rPr>
      </w:pPr>
    </w:p>
    <w:p w14:paraId="47EB064E">
      <w:pPr>
        <w:spacing w:line="360" w:lineRule="auto"/>
        <w:ind w:firstLine="420" w:firstLineChars="200"/>
        <w:rPr>
          <w:rFonts w:hint="eastAsia" w:ascii="仿宋" w:hAnsi="仿宋" w:eastAsia="仿宋" w:cs="仿宋"/>
          <w:b/>
          <w:color w:val="auto"/>
          <w:sz w:val="21"/>
          <w:szCs w:val="21"/>
          <w:lang w:bidi="ar"/>
        </w:rPr>
      </w:pPr>
    </w:p>
    <w:p w14:paraId="7868626A">
      <w:pPr>
        <w:spacing w:line="360" w:lineRule="auto"/>
        <w:ind w:firstLine="420" w:firstLineChars="200"/>
        <w:rPr>
          <w:rFonts w:hint="eastAsia" w:ascii="仿宋" w:hAnsi="仿宋" w:eastAsia="仿宋" w:cs="仿宋"/>
          <w:b/>
          <w:color w:val="auto"/>
          <w:sz w:val="21"/>
          <w:szCs w:val="21"/>
          <w:lang w:bidi="ar"/>
        </w:rPr>
      </w:pPr>
    </w:p>
    <w:p w14:paraId="75D90B66">
      <w:pPr>
        <w:spacing w:line="360" w:lineRule="auto"/>
        <w:ind w:firstLine="420" w:firstLineChars="200"/>
        <w:rPr>
          <w:rFonts w:hint="eastAsia" w:ascii="仿宋" w:hAnsi="仿宋" w:eastAsia="仿宋" w:cs="仿宋"/>
          <w:b/>
          <w:color w:val="auto"/>
          <w:sz w:val="21"/>
          <w:szCs w:val="21"/>
          <w:lang w:bidi="ar"/>
        </w:rPr>
      </w:pPr>
    </w:p>
    <w:p w14:paraId="41903DC7">
      <w:pPr>
        <w:spacing w:line="360" w:lineRule="auto"/>
        <w:ind w:firstLine="420" w:firstLineChars="200"/>
        <w:rPr>
          <w:rFonts w:hint="eastAsia" w:ascii="仿宋" w:hAnsi="仿宋" w:eastAsia="仿宋" w:cs="仿宋"/>
          <w:b/>
          <w:color w:val="auto"/>
          <w:sz w:val="21"/>
          <w:szCs w:val="21"/>
          <w:lang w:bidi="ar"/>
        </w:rPr>
      </w:pPr>
    </w:p>
    <w:p w14:paraId="56295ACD">
      <w:pPr>
        <w:spacing w:line="360" w:lineRule="auto"/>
        <w:ind w:firstLine="420" w:firstLineChars="200"/>
        <w:rPr>
          <w:rFonts w:hint="eastAsia" w:ascii="仿宋" w:hAnsi="仿宋" w:eastAsia="仿宋" w:cs="仿宋"/>
          <w:b/>
          <w:color w:val="auto"/>
          <w:sz w:val="21"/>
          <w:szCs w:val="21"/>
          <w:lang w:bidi="ar"/>
        </w:rPr>
      </w:pPr>
    </w:p>
    <w:p w14:paraId="602B246F">
      <w:pPr>
        <w:spacing w:line="360" w:lineRule="auto"/>
        <w:jc w:val="center"/>
        <w:rPr>
          <w:rFonts w:hint="eastAsia" w:ascii="仿宋" w:hAnsi="仿宋" w:eastAsia="仿宋" w:cs="仿宋"/>
          <w:b/>
          <w:color w:val="auto"/>
          <w:sz w:val="21"/>
          <w:szCs w:val="21"/>
          <w:lang w:bidi="ar"/>
        </w:rPr>
      </w:pPr>
      <w:r>
        <w:rPr>
          <w:rFonts w:hint="eastAsia" w:ascii="仿宋" w:hAnsi="仿宋" w:eastAsia="仿宋" w:cs="仿宋"/>
          <w:b/>
          <w:color w:val="auto"/>
          <w:sz w:val="21"/>
          <w:szCs w:val="21"/>
          <w:lang w:bidi="ar"/>
        </w:rPr>
        <w:t>创新产品或创新服务明细表</w:t>
      </w:r>
      <w:r>
        <w:rPr>
          <w:rFonts w:hint="eastAsia" w:ascii="仿宋" w:hAnsi="仿宋" w:eastAsia="仿宋" w:cs="仿宋"/>
          <w:b/>
          <w:color w:val="auto"/>
          <w:kern w:val="0"/>
          <w:sz w:val="21"/>
          <w:szCs w:val="21"/>
          <w:lang w:val="en-US" w:eastAsia="zh-CN" w:bidi="ar-SA"/>
        </w:rPr>
        <w:t>（格式）</w:t>
      </w:r>
      <w:r>
        <w:rPr>
          <w:rFonts w:hint="eastAsia" w:ascii="仿宋" w:hAnsi="仿宋" w:eastAsia="仿宋" w:cs="仿宋"/>
          <w:b/>
          <w:color w:val="auto"/>
          <w:sz w:val="21"/>
          <w:szCs w:val="21"/>
          <w:lang w:bidi="ar"/>
        </w:rPr>
        <w:t>（若有的话，</w:t>
      </w:r>
      <w:r>
        <w:rPr>
          <w:rFonts w:hint="eastAsia" w:ascii="仿宋" w:hAnsi="仿宋" w:eastAsia="仿宋" w:cs="仿宋"/>
          <w:b/>
          <w:color w:val="auto"/>
          <w:sz w:val="21"/>
          <w:szCs w:val="21"/>
          <w:lang w:val="en-US" w:eastAsia="zh-CN" w:bidi="ar"/>
        </w:rPr>
        <w:t>没有涉及可不提供</w:t>
      </w:r>
      <w:r>
        <w:rPr>
          <w:rFonts w:hint="eastAsia" w:ascii="仿宋" w:hAnsi="仿宋" w:eastAsia="仿宋" w:cs="仿宋"/>
          <w:b/>
          <w:color w:val="auto"/>
          <w:sz w:val="21"/>
          <w:szCs w:val="21"/>
          <w:lang w:bidi="ar"/>
        </w:rPr>
        <w:t>）</w:t>
      </w:r>
    </w:p>
    <w:p w14:paraId="4206236C">
      <w:pPr>
        <w:spacing w:line="360" w:lineRule="auto"/>
        <w:jc w:val="center"/>
        <w:outlineLvl w:val="2"/>
        <w:rPr>
          <w:rFonts w:hint="eastAsia" w:ascii="仿宋" w:hAnsi="仿宋" w:eastAsia="仿宋" w:cs="仿宋"/>
          <w:b/>
          <w:bCs/>
          <w:color w:val="auto"/>
          <w:sz w:val="21"/>
          <w:szCs w:val="21"/>
        </w:rPr>
      </w:pPr>
      <w:r>
        <w:rPr>
          <w:rFonts w:hint="eastAsia" w:ascii="仿宋" w:hAnsi="仿宋" w:eastAsia="仿宋" w:cs="仿宋"/>
          <w:b/>
          <w:bCs/>
          <w:color w:val="auto"/>
          <w:sz w:val="21"/>
          <w:szCs w:val="21"/>
        </w:rPr>
        <w:t>创新产品或创新服务明细表</w:t>
      </w:r>
    </w:p>
    <w:p w14:paraId="6F855615">
      <w:pPr>
        <w:spacing w:line="360" w:lineRule="auto"/>
        <w:rPr>
          <w:rFonts w:hint="eastAsia" w:ascii="仿宋" w:hAnsi="仿宋" w:eastAsia="仿宋" w:cs="仿宋"/>
          <w:color w:val="auto"/>
          <w:sz w:val="21"/>
          <w:szCs w:val="21"/>
          <w:u w:val="single"/>
        </w:rPr>
      </w:pPr>
      <w:r>
        <w:rPr>
          <w:rFonts w:hint="eastAsia" w:ascii="仿宋" w:hAnsi="仿宋" w:eastAsia="仿宋" w:cs="仿宋"/>
          <w:color w:val="auto"/>
          <w:sz w:val="21"/>
          <w:szCs w:val="21"/>
        </w:rPr>
        <w:t>项目名称：</w:t>
      </w:r>
      <w:r>
        <w:rPr>
          <w:rFonts w:hint="eastAsia" w:ascii="仿宋" w:hAnsi="仿宋" w:eastAsia="仿宋" w:cs="仿宋"/>
          <w:color w:val="auto"/>
          <w:sz w:val="21"/>
          <w:szCs w:val="21"/>
          <w:u w:val="single"/>
        </w:rPr>
        <w:t xml:space="preserve">                </w:t>
      </w:r>
    </w:p>
    <w:p w14:paraId="09CB94DC">
      <w:pPr>
        <w:spacing w:line="360" w:lineRule="auto"/>
        <w:rPr>
          <w:rFonts w:hint="eastAsia" w:ascii="仿宋" w:hAnsi="仿宋" w:eastAsia="仿宋" w:cs="仿宋"/>
          <w:color w:val="auto"/>
          <w:sz w:val="21"/>
          <w:szCs w:val="21"/>
          <w:u w:val="single"/>
        </w:rPr>
      </w:pPr>
      <w:r>
        <w:rPr>
          <w:rFonts w:hint="eastAsia" w:ascii="仿宋" w:hAnsi="仿宋" w:eastAsia="仿宋" w:cs="仿宋"/>
          <w:color w:val="auto"/>
          <w:sz w:val="21"/>
          <w:szCs w:val="21"/>
        </w:rPr>
        <w:t>项目编号：</w:t>
      </w:r>
      <w:r>
        <w:rPr>
          <w:rFonts w:hint="eastAsia" w:ascii="仿宋" w:hAnsi="仿宋" w:eastAsia="仿宋" w:cs="仿宋"/>
          <w:color w:val="auto"/>
          <w:sz w:val="21"/>
          <w:szCs w:val="21"/>
          <w:u w:val="single"/>
        </w:rPr>
        <w:t xml:space="preserve">                </w:t>
      </w:r>
    </w:p>
    <w:p w14:paraId="6F6519FC">
      <w:pPr>
        <w:spacing w:line="360" w:lineRule="auto"/>
        <w:rPr>
          <w:rFonts w:hint="eastAsia" w:ascii="仿宋" w:hAnsi="仿宋" w:eastAsia="仿宋" w:cs="仿宋"/>
          <w:color w:val="auto"/>
          <w:sz w:val="21"/>
          <w:szCs w:val="21"/>
          <w:u w:val="single"/>
        </w:rPr>
      </w:pPr>
      <w:r>
        <w:rPr>
          <w:rFonts w:hint="eastAsia" w:ascii="仿宋" w:hAnsi="仿宋" w:eastAsia="仿宋" w:cs="仿宋"/>
          <w:color w:val="auto"/>
          <w:sz w:val="21"/>
          <w:szCs w:val="21"/>
        </w:rPr>
        <w:t>投标人名称：</w:t>
      </w:r>
      <w:r>
        <w:rPr>
          <w:rFonts w:hint="eastAsia" w:ascii="仿宋" w:hAnsi="仿宋" w:eastAsia="仿宋" w:cs="仿宋"/>
          <w:color w:val="auto"/>
          <w:sz w:val="21"/>
          <w:szCs w:val="21"/>
          <w:u w:val="single"/>
        </w:rPr>
        <w:t xml:space="preserve">              </w:t>
      </w:r>
    </w:p>
    <w:p w14:paraId="46B3D76E">
      <w:pPr>
        <w:pStyle w:val="15"/>
        <w:rPr>
          <w:rFonts w:hint="eastAsia" w:ascii="仿宋" w:hAnsi="仿宋" w:eastAsia="仿宋" w:cs="仿宋"/>
          <w:color w:val="auto"/>
          <w:sz w:val="21"/>
          <w:szCs w:val="21"/>
        </w:rPr>
      </w:pPr>
    </w:p>
    <w:p w14:paraId="48C4003E">
      <w:pPr>
        <w:spacing w:line="360" w:lineRule="auto"/>
        <w:ind w:left="8400" w:hanging="7350" w:hangingChars="3500"/>
        <w:jc w:val="left"/>
        <w:rPr>
          <w:rFonts w:hint="eastAsia" w:ascii="仿宋" w:hAnsi="仿宋" w:eastAsia="仿宋" w:cs="仿宋"/>
          <w:color w:val="auto"/>
          <w:sz w:val="21"/>
          <w:szCs w:val="21"/>
        </w:rPr>
      </w:pPr>
      <w:r>
        <w:rPr>
          <w:rFonts w:hint="eastAsia" w:ascii="仿宋" w:hAnsi="仿宋" w:eastAsia="仿宋" w:cs="仿宋"/>
          <w:color w:val="auto"/>
          <w:sz w:val="21"/>
          <w:szCs w:val="21"/>
        </w:rPr>
        <w:t xml:space="preserve">      　　　　　　　　　　　　　　　　　　　         货币：人民币/元</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492"/>
        <w:gridCol w:w="1023"/>
        <w:gridCol w:w="1169"/>
        <w:gridCol w:w="1318"/>
        <w:gridCol w:w="729"/>
        <w:gridCol w:w="1169"/>
        <w:gridCol w:w="1691"/>
      </w:tblGrid>
      <w:tr w14:paraId="243A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71" w:type="pct"/>
            <w:noWrap w:val="0"/>
            <w:vAlign w:val="center"/>
          </w:tcPr>
          <w:p w14:paraId="156BCD6D">
            <w:pPr>
              <w:jc w:val="center"/>
              <w:rPr>
                <w:rFonts w:hint="eastAsia" w:ascii="仿宋" w:hAnsi="仿宋" w:eastAsia="仿宋" w:cs="仿宋"/>
                <w:bCs/>
                <w:color w:val="auto"/>
                <w:sz w:val="21"/>
                <w:szCs w:val="21"/>
              </w:rPr>
            </w:pPr>
            <w:r>
              <w:rPr>
                <w:rFonts w:hint="eastAsia" w:ascii="仿宋" w:hAnsi="仿宋" w:eastAsia="仿宋" w:cs="仿宋"/>
                <w:bCs/>
                <w:color w:val="auto"/>
                <w:sz w:val="21"/>
                <w:szCs w:val="21"/>
              </w:rPr>
              <w:t>序号</w:t>
            </w:r>
          </w:p>
        </w:tc>
        <w:tc>
          <w:tcPr>
            <w:tcW w:w="804" w:type="pct"/>
            <w:noWrap w:val="0"/>
            <w:vAlign w:val="center"/>
          </w:tcPr>
          <w:p w14:paraId="68F112FD">
            <w:pPr>
              <w:jc w:val="center"/>
              <w:rPr>
                <w:rFonts w:hint="eastAsia" w:ascii="仿宋" w:hAnsi="仿宋" w:eastAsia="仿宋" w:cs="仿宋"/>
                <w:bCs/>
                <w:color w:val="auto"/>
                <w:sz w:val="21"/>
                <w:szCs w:val="21"/>
              </w:rPr>
            </w:pPr>
            <w:r>
              <w:rPr>
                <w:rFonts w:hint="eastAsia" w:ascii="仿宋" w:hAnsi="仿宋" w:eastAsia="仿宋" w:cs="仿宋"/>
                <w:bCs/>
                <w:color w:val="auto"/>
                <w:sz w:val="21"/>
                <w:szCs w:val="21"/>
              </w:rPr>
              <w:t>货物名称</w:t>
            </w:r>
          </w:p>
        </w:tc>
        <w:tc>
          <w:tcPr>
            <w:tcW w:w="551" w:type="pct"/>
            <w:noWrap w:val="0"/>
            <w:vAlign w:val="center"/>
          </w:tcPr>
          <w:p w14:paraId="337DF300">
            <w:pPr>
              <w:jc w:val="center"/>
              <w:rPr>
                <w:rFonts w:hint="eastAsia" w:ascii="仿宋" w:hAnsi="仿宋" w:eastAsia="仿宋" w:cs="仿宋"/>
                <w:bCs/>
                <w:color w:val="auto"/>
                <w:sz w:val="21"/>
                <w:szCs w:val="21"/>
              </w:rPr>
            </w:pPr>
            <w:r>
              <w:rPr>
                <w:rFonts w:hint="eastAsia" w:ascii="仿宋" w:hAnsi="仿宋" w:eastAsia="仿宋" w:cs="仿宋"/>
                <w:bCs/>
                <w:color w:val="auto"/>
                <w:sz w:val="21"/>
                <w:szCs w:val="21"/>
              </w:rPr>
              <w:t>品牌</w:t>
            </w:r>
          </w:p>
        </w:tc>
        <w:tc>
          <w:tcPr>
            <w:tcW w:w="630" w:type="pct"/>
            <w:tcBorders>
              <w:bottom w:val="single" w:color="auto" w:sz="4" w:space="0"/>
            </w:tcBorders>
            <w:noWrap w:val="0"/>
            <w:vAlign w:val="center"/>
          </w:tcPr>
          <w:p w14:paraId="5F261166">
            <w:pPr>
              <w:jc w:val="center"/>
              <w:rPr>
                <w:rFonts w:hint="eastAsia" w:ascii="仿宋" w:hAnsi="仿宋" w:eastAsia="仿宋" w:cs="仿宋"/>
                <w:bCs/>
                <w:color w:val="auto"/>
                <w:sz w:val="21"/>
                <w:szCs w:val="21"/>
              </w:rPr>
            </w:pPr>
            <w:r>
              <w:rPr>
                <w:rFonts w:hint="eastAsia" w:ascii="仿宋" w:hAnsi="仿宋" w:eastAsia="仿宋" w:cs="仿宋"/>
                <w:bCs/>
                <w:color w:val="auto"/>
                <w:sz w:val="21"/>
                <w:szCs w:val="21"/>
              </w:rPr>
              <w:t>规格型号</w:t>
            </w:r>
          </w:p>
        </w:tc>
        <w:tc>
          <w:tcPr>
            <w:tcW w:w="710" w:type="pct"/>
            <w:tcBorders>
              <w:bottom w:val="single" w:color="auto" w:sz="4" w:space="0"/>
            </w:tcBorders>
            <w:noWrap w:val="0"/>
            <w:vAlign w:val="center"/>
          </w:tcPr>
          <w:p w14:paraId="51F46398">
            <w:pPr>
              <w:jc w:val="center"/>
              <w:rPr>
                <w:rFonts w:hint="eastAsia" w:ascii="仿宋" w:hAnsi="仿宋" w:eastAsia="仿宋" w:cs="仿宋"/>
                <w:bCs/>
                <w:color w:val="auto"/>
                <w:sz w:val="21"/>
                <w:szCs w:val="21"/>
              </w:rPr>
            </w:pPr>
            <w:r>
              <w:rPr>
                <w:rFonts w:hint="eastAsia" w:ascii="仿宋" w:hAnsi="仿宋" w:eastAsia="仿宋" w:cs="仿宋"/>
                <w:bCs/>
                <w:color w:val="auto"/>
                <w:sz w:val="21"/>
                <w:szCs w:val="21"/>
              </w:rPr>
              <w:t>产地及厂家</w:t>
            </w:r>
          </w:p>
        </w:tc>
        <w:tc>
          <w:tcPr>
            <w:tcW w:w="393" w:type="pct"/>
            <w:tcBorders>
              <w:bottom w:val="single" w:color="auto" w:sz="4" w:space="0"/>
            </w:tcBorders>
            <w:noWrap w:val="0"/>
            <w:vAlign w:val="center"/>
          </w:tcPr>
          <w:p w14:paraId="207FFC6D">
            <w:pPr>
              <w:jc w:val="center"/>
              <w:rPr>
                <w:rFonts w:hint="eastAsia" w:ascii="仿宋" w:hAnsi="仿宋" w:eastAsia="仿宋" w:cs="仿宋"/>
                <w:bCs/>
                <w:color w:val="auto"/>
                <w:sz w:val="21"/>
                <w:szCs w:val="21"/>
              </w:rPr>
            </w:pPr>
            <w:r>
              <w:rPr>
                <w:rFonts w:hint="eastAsia" w:ascii="仿宋" w:hAnsi="仿宋" w:eastAsia="仿宋" w:cs="仿宋"/>
                <w:bCs/>
                <w:color w:val="auto"/>
                <w:sz w:val="21"/>
                <w:szCs w:val="21"/>
              </w:rPr>
              <w:t>数量</w:t>
            </w:r>
          </w:p>
        </w:tc>
        <w:tc>
          <w:tcPr>
            <w:tcW w:w="630" w:type="pct"/>
            <w:tcBorders>
              <w:bottom w:val="single" w:color="auto" w:sz="4" w:space="0"/>
            </w:tcBorders>
            <w:noWrap w:val="0"/>
            <w:vAlign w:val="center"/>
          </w:tcPr>
          <w:p w14:paraId="56EB2621">
            <w:pPr>
              <w:jc w:val="center"/>
              <w:rPr>
                <w:rFonts w:hint="eastAsia" w:ascii="仿宋" w:hAnsi="仿宋" w:eastAsia="仿宋" w:cs="仿宋"/>
                <w:bCs/>
                <w:color w:val="auto"/>
                <w:sz w:val="21"/>
                <w:szCs w:val="21"/>
              </w:rPr>
            </w:pPr>
            <w:r>
              <w:rPr>
                <w:rFonts w:hint="eastAsia" w:ascii="仿宋" w:hAnsi="仿宋" w:eastAsia="仿宋" w:cs="仿宋"/>
                <w:bCs/>
                <w:color w:val="auto"/>
                <w:sz w:val="21"/>
                <w:szCs w:val="21"/>
              </w:rPr>
              <w:t>单价</w:t>
            </w:r>
          </w:p>
        </w:tc>
        <w:tc>
          <w:tcPr>
            <w:tcW w:w="906" w:type="pct"/>
            <w:tcBorders>
              <w:bottom w:val="single" w:color="auto" w:sz="4" w:space="0"/>
            </w:tcBorders>
            <w:noWrap w:val="0"/>
            <w:vAlign w:val="center"/>
          </w:tcPr>
          <w:p w14:paraId="5F27C0BA">
            <w:pPr>
              <w:jc w:val="center"/>
              <w:rPr>
                <w:rFonts w:hint="eastAsia" w:ascii="仿宋" w:hAnsi="仿宋" w:eastAsia="仿宋" w:cs="仿宋"/>
                <w:bCs/>
                <w:color w:val="auto"/>
                <w:sz w:val="21"/>
                <w:szCs w:val="21"/>
              </w:rPr>
            </w:pPr>
            <w:r>
              <w:rPr>
                <w:rFonts w:hint="eastAsia" w:ascii="仿宋" w:hAnsi="仿宋" w:eastAsia="仿宋" w:cs="仿宋"/>
                <w:bCs/>
                <w:color w:val="auto"/>
                <w:sz w:val="21"/>
                <w:szCs w:val="21"/>
              </w:rPr>
              <w:t>总价</w:t>
            </w:r>
          </w:p>
        </w:tc>
      </w:tr>
      <w:tr w14:paraId="16E1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71" w:type="pct"/>
            <w:noWrap w:val="0"/>
            <w:vAlign w:val="center"/>
          </w:tcPr>
          <w:p w14:paraId="72B536BA">
            <w:pPr>
              <w:jc w:val="center"/>
              <w:rPr>
                <w:rFonts w:hint="eastAsia" w:ascii="仿宋" w:hAnsi="仿宋" w:eastAsia="仿宋" w:cs="仿宋"/>
                <w:bCs/>
                <w:color w:val="auto"/>
                <w:sz w:val="21"/>
                <w:szCs w:val="21"/>
              </w:rPr>
            </w:pPr>
          </w:p>
        </w:tc>
        <w:tc>
          <w:tcPr>
            <w:tcW w:w="804" w:type="pct"/>
            <w:noWrap w:val="0"/>
            <w:vAlign w:val="center"/>
          </w:tcPr>
          <w:p w14:paraId="2C82DDBF">
            <w:pPr>
              <w:jc w:val="center"/>
              <w:rPr>
                <w:rFonts w:hint="eastAsia" w:ascii="仿宋" w:hAnsi="仿宋" w:eastAsia="仿宋" w:cs="仿宋"/>
                <w:bCs/>
                <w:color w:val="auto"/>
                <w:sz w:val="21"/>
                <w:szCs w:val="21"/>
              </w:rPr>
            </w:pPr>
          </w:p>
        </w:tc>
        <w:tc>
          <w:tcPr>
            <w:tcW w:w="551" w:type="pct"/>
            <w:noWrap w:val="0"/>
            <w:vAlign w:val="center"/>
          </w:tcPr>
          <w:p w14:paraId="2F7BCD72">
            <w:pPr>
              <w:jc w:val="center"/>
              <w:rPr>
                <w:rFonts w:hint="eastAsia" w:ascii="仿宋" w:hAnsi="仿宋" w:eastAsia="仿宋" w:cs="仿宋"/>
                <w:bCs/>
                <w:color w:val="auto"/>
                <w:sz w:val="21"/>
                <w:szCs w:val="21"/>
              </w:rPr>
            </w:pPr>
          </w:p>
        </w:tc>
        <w:tc>
          <w:tcPr>
            <w:tcW w:w="630" w:type="pct"/>
            <w:tcBorders>
              <w:top w:val="single" w:color="auto" w:sz="4" w:space="0"/>
              <w:bottom w:val="single" w:color="auto" w:sz="4" w:space="0"/>
            </w:tcBorders>
            <w:noWrap w:val="0"/>
            <w:vAlign w:val="center"/>
          </w:tcPr>
          <w:p w14:paraId="323DBAF2">
            <w:pPr>
              <w:jc w:val="center"/>
              <w:rPr>
                <w:rFonts w:hint="eastAsia" w:ascii="仿宋" w:hAnsi="仿宋" w:eastAsia="仿宋" w:cs="仿宋"/>
                <w:bCs/>
                <w:color w:val="auto"/>
                <w:sz w:val="21"/>
                <w:szCs w:val="21"/>
                <w:vertAlign w:val="superscript"/>
              </w:rPr>
            </w:pPr>
          </w:p>
        </w:tc>
        <w:tc>
          <w:tcPr>
            <w:tcW w:w="710" w:type="pct"/>
            <w:tcBorders>
              <w:top w:val="single" w:color="auto" w:sz="4" w:space="0"/>
              <w:bottom w:val="single" w:color="auto" w:sz="4" w:space="0"/>
            </w:tcBorders>
            <w:noWrap w:val="0"/>
            <w:vAlign w:val="center"/>
          </w:tcPr>
          <w:p w14:paraId="193A7909">
            <w:pPr>
              <w:jc w:val="center"/>
              <w:rPr>
                <w:rFonts w:hint="eastAsia" w:ascii="仿宋" w:hAnsi="仿宋" w:eastAsia="仿宋" w:cs="仿宋"/>
                <w:bCs/>
                <w:color w:val="auto"/>
                <w:sz w:val="21"/>
                <w:szCs w:val="21"/>
                <w:vertAlign w:val="superscript"/>
              </w:rPr>
            </w:pPr>
          </w:p>
        </w:tc>
        <w:tc>
          <w:tcPr>
            <w:tcW w:w="393" w:type="pct"/>
            <w:tcBorders>
              <w:top w:val="single" w:color="auto" w:sz="4" w:space="0"/>
            </w:tcBorders>
            <w:noWrap w:val="0"/>
            <w:vAlign w:val="center"/>
          </w:tcPr>
          <w:p w14:paraId="19DF3483">
            <w:pPr>
              <w:jc w:val="center"/>
              <w:rPr>
                <w:rFonts w:hint="eastAsia" w:ascii="仿宋" w:hAnsi="仿宋" w:eastAsia="仿宋" w:cs="仿宋"/>
                <w:bCs/>
                <w:color w:val="auto"/>
                <w:sz w:val="21"/>
                <w:szCs w:val="21"/>
              </w:rPr>
            </w:pPr>
          </w:p>
        </w:tc>
        <w:tc>
          <w:tcPr>
            <w:tcW w:w="630" w:type="pct"/>
            <w:tcBorders>
              <w:top w:val="single" w:color="auto" w:sz="4" w:space="0"/>
            </w:tcBorders>
            <w:noWrap w:val="0"/>
            <w:vAlign w:val="center"/>
          </w:tcPr>
          <w:p w14:paraId="19394F6E">
            <w:pPr>
              <w:jc w:val="center"/>
              <w:rPr>
                <w:rFonts w:hint="eastAsia" w:ascii="仿宋" w:hAnsi="仿宋" w:eastAsia="仿宋" w:cs="仿宋"/>
                <w:bCs/>
                <w:color w:val="auto"/>
                <w:sz w:val="21"/>
                <w:szCs w:val="21"/>
              </w:rPr>
            </w:pPr>
          </w:p>
        </w:tc>
        <w:tc>
          <w:tcPr>
            <w:tcW w:w="906" w:type="pct"/>
            <w:tcBorders>
              <w:top w:val="single" w:color="auto" w:sz="4" w:space="0"/>
            </w:tcBorders>
            <w:noWrap w:val="0"/>
            <w:vAlign w:val="center"/>
          </w:tcPr>
          <w:p w14:paraId="746169A1">
            <w:pPr>
              <w:jc w:val="center"/>
              <w:rPr>
                <w:rFonts w:hint="eastAsia" w:ascii="仿宋" w:hAnsi="仿宋" w:eastAsia="仿宋" w:cs="仿宋"/>
                <w:bCs/>
                <w:color w:val="auto"/>
                <w:sz w:val="21"/>
                <w:szCs w:val="21"/>
              </w:rPr>
            </w:pPr>
          </w:p>
        </w:tc>
      </w:tr>
      <w:tr w14:paraId="322A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71" w:type="pct"/>
            <w:noWrap w:val="0"/>
            <w:vAlign w:val="center"/>
          </w:tcPr>
          <w:p w14:paraId="2818E110">
            <w:pPr>
              <w:jc w:val="center"/>
              <w:rPr>
                <w:rFonts w:hint="eastAsia" w:ascii="仿宋" w:hAnsi="仿宋" w:eastAsia="仿宋" w:cs="仿宋"/>
                <w:bCs/>
                <w:color w:val="auto"/>
                <w:sz w:val="21"/>
                <w:szCs w:val="21"/>
              </w:rPr>
            </w:pPr>
          </w:p>
        </w:tc>
        <w:tc>
          <w:tcPr>
            <w:tcW w:w="804" w:type="pct"/>
            <w:noWrap w:val="0"/>
            <w:vAlign w:val="center"/>
          </w:tcPr>
          <w:p w14:paraId="039352D5">
            <w:pPr>
              <w:jc w:val="center"/>
              <w:rPr>
                <w:rFonts w:hint="eastAsia" w:ascii="仿宋" w:hAnsi="仿宋" w:eastAsia="仿宋" w:cs="仿宋"/>
                <w:bCs/>
                <w:color w:val="auto"/>
                <w:sz w:val="21"/>
                <w:szCs w:val="21"/>
              </w:rPr>
            </w:pPr>
          </w:p>
        </w:tc>
        <w:tc>
          <w:tcPr>
            <w:tcW w:w="551" w:type="pct"/>
            <w:noWrap w:val="0"/>
            <w:vAlign w:val="center"/>
          </w:tcPr>
          <w:p w14:paraId="4D0857B3">
            <w:pPr>
              <w:jc w:val="center"/>
              <w:rPr>
                <w:rFonts w:hint="eastAsia" w:ascii="仿宋" w:hAnsi="仿宋" w:eastAsia="仿宋" w:cs="仿宋"/>
                <w:bCs/>
                <w:color w:val="auto"/>
                <w:sz w:val="21"/>
                <w:szCs w:val="21"/>
              </w:rPr>
            </w:pPr>
          </w:p>
        </w:tc>
        <w:tc>
          <w:tcPr>
            <w:tcW w:w="630" w:type="pct"/>
            <w:tcBorders>
              <w:top w:val="single" w:color="auto" w:sz="4" w:space="0"/>
              <w:bottom w:val="single" w:color="auto" w:sz="4" w:space="0"/>
            </w:tcBorders>
            <w:noWrap w:val="0"/>
            <w:vAlign w:val="center"/>
          </w:tcPr>
          <w:p w14:paraId="50C53613">
            <w:pPr>
              <w:jc w:val="center"/>
              <w:rPr>
                <w:rFonts w:hint="eastAsia" w:ascii="仿宋" w:hAnsi="仿宋" w:eastAsia="仿宋" w:cs="仿宋"/>
                <w:bCs/>
                <w:color w:val="auto"/>
                <w:sz w:val="21"/>
                <w:szCs w:val="21"/>
                <w:vertAlign w:val="superscript"/>
              </w:rPr>
            </w:pPr>
          </w:p>
        </w:tc>
        <w:tc>
          <w:tcPr>
            <w:tcW w:w="710" w:type="pct"/>
            <w:tcBorders>
              <w:top w:val="single" w:color="auto" w:sz="4" w:space="0"/>
              <w:bottom w:val="single" w:color="auto" w:sz="4" w:space="0"/>
            </w:tcBorders>
            <w:noWrap w:val="0"/>
            <w:vAlign w:val="center"/>
          </w:tcPr>
          <w:p w14:paraId="28E2BFC4">
            <w:pPr>
              <w:jc w:val="center"/>
              <w:rPr>
                <w:rFonts w:hint="eastAsia" w:ascii="仿宋" w:hAnsi="仿宋" w:eastAsia="仿宋" w:cs="仿宋"/>
                <w:bCs/>
                <w:color w:val="auto"/>
                <w:sz w:val="21"/>
                <w:szCs w:val="21"/>
                <w:vertAlign w:val="superscript"/>
              </w:rPr>
            </w:pPr>
          </w:p>
        </w:tc>
        <w:tc>
          <w:tcPr>
            <w:tcW w:w="393" w:type="pct"/>
            <w:tcBorders>
              <w:top w:val="single" w:color="auto" w:sz="4" w:space="0"/>
            </w:tcBorders>
            <w:noWrap w:val="0"/>
            <w:vAlign w:val="center"/>
          </w:tcPr>
          <w:p w14:paraId="493DC809">
            <w:pPr>
              <w:jc w:val="center"/>
              <w:rPr>
                <w:rFonts w:hint="eastAsia" w:ascii="仿宋" w:hAnsi="仿宋" w:eastAsia="仿宋" w:cs="仿宋"/>
                <w:bCs/>
                <w:color w:val="auto"/>
                <w:sz w:val="21"/>
                <w:szCs w:val="21"/>
              </w:rPr>
            </w:pPr>
          </w:p>
        </w:tc>
        <w:tc>
          <w:tcPr>
            <w:tcW w:w="630" w:type="pct"/>
            <w:tcBorders>
              <w:top w:val="single" w:color="auto" w:sz="4" w:space="0"/>
            </w:tcBorders>
            <w:noWrap w:val="0"/>
            <w:vAlign w:val="center"/>
          </w:tcPr>
          <w:p w14:paraId="133924D1">
            <w:pPr>
              <w:jc w:val="center"/>
              <w:rPr>
                <w:rFonts w:hint="eastAsia" w:ascii="仿宋" w:hAnsi="仿宋" w:eastAsia="仿宋" w:cs="仿宋"/>
                <w:bCs/>
                <w:color w:val="auto"/>
                <w:sz w:val="21"/>
                <w:szCs w:val="21"/>
              </w:rPr>
            </w:pPr>
          </w:p>
        </w:tc>
        <w:tc>
          <w:tcPr>
            <w:tcW w:w="906" w:type="pct"/>
            <w:tcBorders>
              <w:top w:val="single" w:color="auto" w:sz="4" w:space="0"/>
            </w:tcBorders>
            <w:noWrap w:val="0"/>
            <w:vAlign w:val="center"/>
          </w:tcPr>
          <w:p w14:paraId="50D77462">
            <w:pPr>
              <w:jc w:val="center"/>
              <w:rPr>
                <w:rFonts w:hint="eastAsia" w:ascii="仿宋" w:hAnsi="仿宋" w:eastAsia="仿宋" w:cs="仿宋"/>
                <w:bCs/>
                <w:color w:val="auto"/>
                <w:sz w:val="21"/>
                <w:szCs w:val="21"/>
              </w:rPr>
            </w:pPr>
          </w:p>
        </w:tc>
      </w:tr>
      <w:tr w14:paraId="0E28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8"/>
            <w:noWrap w:val="0"/>
            <w:vAlign w:val="center"/>
          </w:tcPr>
          <w:p w14:paraId="1CE48992">
            <w:pPr>
              <w:rPr>
                <w:rFonts w:hint="eastAsia" w:ascii="仿宋" w:hAnsi="仿宋" w:eastAsia="仿宋" w:cs="仿宋"/>
                <w:bCs/>
                <w:color w:val="auto"/>
                <w:sz w:val="21"/>
                <w:szCs w:val="21"/>
              </w:rPr>
            </w:pPr>
            <w:r>
              <w:rPr>
                <w:rFonts w:hint="eastAsia" w:ascii="仿宋" w:hAnsi="仿宋" w:eastAsia="仿宋" w:cs="仿宋"/>
                <w:bCs/>
                <w:color w:val="auto"/>
                <w:sz w:val="21"/>
                <w:szCs w:val="21"/>
              </w:rPr>
              <w:t>创新产品或创新服务价格合计：</w:t>
            </w:r>
          </w:p>
        </w:tc>
      </w:tr>
    </w:tbl>
    <w:p w14:paraId="1C2A5CC4">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说明： </w:t>
      </w:r>
    </w:p>
    <w:p w14:paraId="5CC41DB4">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（1）投标人如实填写表格，无相应内容可填的，填写“无”、“未测试”、“没有相应指标”等明确的回答文字，或用“/”来表示。</w:t>
      </w:r>
    </w:p>
    <w:p w14:paraId="7F5C80DC">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（2）投标人投标产品包含创新产品或创新服务，需填写此表后，提供《山西省创新产品和服务推荐清单》。</w:t>
      </w:r>
    </w:p>
    <w:p w14:paraId="604AF1F6">
      <w:pPr>
        <w:spacing w:line="360" w:lineRule="auto"/>
        <w:ind w:left="7350" w:leftChars="1050" w:hanging="5145" w:hangingChars="2450"/>
        <w:jc w:val="right"/>
        <w:rPr>
          <w:rFonts w:hint="eastAsia" w:ascii="仿宋" w:hAnsi="仿宋" w:eastAsia="仿宋" w:cs="仿宋"/>
          <w:color w:val="auto"/>
          <w:sz w:val="21"/>
          <w:szCs w:val="21"/>
        </w:rPr>
      </w:pPr>
      <w:r>
        <w:rPr>
          <w:rFonts w:hint="eastAsia" w:ascii="仿宋" w:hAnsi="仿宋" w:eastAsia="仿宋" w:cs="仿宋"/>
          <w:color w:val="auto"/>
          <w:sz w:val="21"/>
          <w:szCs w:val="21"/>
        </w:rPr>
        <w:t>投标人：（</w:t>
      </w:r>
      <w:r>
        <w:rPr>
          <w:rFonts w:hint="eastAsia" w:ascii="仿宋" w:hAnsi="仿宋" w:eastAsia="仿宋" w:cs="仿宋"/>
          <w:color w:val="auto"/>
          <w:spacing w:val="20"/>
          <w:sz w:val="21"/>
          <w:szCs w:val="21"/>
        </w:rPr>
        <w:t>单位公章</w:t>
      </w:r>
      <w:r>
        <w:rPr>
          <w:rFonts w:hint="eastAsia" w:ascii="仿宋" w:hAnsi="仿宋" w:eastAsia="仿宋" w:cs="仿宋"/>
          <w:color w:val="auto"/>
          <w:sz w:val="21"/>
          <w:szCs w:val="21"/>
        </w:rPr>
        <w:t xml:space="preserve">）        </w:t>
      </w:r>
    </w:p>
    <w:p w14:paraId="685EACAF">
      <w:pPr>
        <w:pStyle w:val="19"/>
        <w:widowControl w:val="0"/>
        <w:adjustRightInd w:val="0"/>
        <w:snapToGrid w:val="0"/>
        <w:spacing w:before="0" w:beforeAutospacing="0" w:after="0" w:afterAutospacing="0" w:line="360" w:lineRule="auto"/>
        <w:jc w:val="right"/>
        <w:rPr>
          <w:rFonts w:hint="eastAsia" w:ascii="仿宋" w:hAnsi="仿宋" w:eastAsia="仿宋" w:cs="仿宋"/>
          <w:color w:val="auto"/>
          <w:sz w:val="21"/>
          <w:szCs w:val="21"/>
        </w:rPr>
      </w:pPr>
      <w:r>
        <w:rPr>
          <w:rFonts w:hint="eastAsia" w:ascii="仿宋" w:hAnsi="仿宋" w:eastAsia="仿宋" w:cs="仿宋"/>
          <w:color w:val="auto"/>
          <w:sz w:val="21"/>
          <w:szCs w:val="21"/>
        </w:rPr>
        <w:t xml:space="preserve">           年     月   日</w:t>
      </w:r>
    </w:p>
    <w:p w14:paraId="056F8CD4">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《政府强制采购产品明细表</w:t>
      </w:r>
      <w:r>
        <w:rPr>
          <w:rFonts w:hint="eastAsia" w:ascii="仿宋" w:hAnsi="仿宋" w:eastAsia="仿宋" w:cs="仿宋"/>
          <w:b/>
          <w:bCs/>
          <w:color w:val="auto"/>
          <w:sz w:val="21"/>
          <w:szCs w:val="21"/>
          <w:highlight w:val="none"/>
        </w:rPr>
        <w:t>》</w:t>
      </w:r>
      <w:r>
        <w:rPr>
          <w:rFonts w:hint="eastAsia" w:ascii="仿宋" w:hAnsi="仿宋" w:eastAsia="仿宋" w:cs="仿宋"/>
          <w:b/>
          <w:color w:val="auto"/>
          <w:kern w:val="0"/>
          <w:sz w:val="21"/>
          <w:szCs w:val="21"/>
          <w:lang w:val="en-US" w:eastAsia="zh-CN" w:bidi="ar-SA"/>
        </w:rPr>
        <w:t>（格式）</w:t>
      </w:r>
      <w:r>
        <w:rPr>
          <w:rFonts w:hint="eastAsia" w:ascii="仿宋" w:hAnsi="仿宋" w:eastAsia="仿宋" w:cs="仿宋"/>
          <w:b/>
          <w:color w:val="auto"/>
          <w:sz w:val="21"/>
          <w:szCs w:val="21"/>
          <w:lang w:bidi="ar"/>
        </w:rPr>
        <w:t>（若有的话，</w:t>
      </w:r>
      <w:r>
        <w:rPr>
          <w:rFonts w:hint="eastAsia" w:ascii="仿宋" w:hAnsi="仿宋" w:eastAsia="仿宋" w:cs="仿宋"/>
          <w:b/>
          <w:color w:val="auto"/>
          <w:sz w:val="21"/>
          <w:szCs w:val="21"/>
          <w:lang w:val="en-US" w:eastAsia="zh-CN" w:bidi="ar"/>
        </w:rPr>
        <w:t>没有涉及可不提供</w:t>
      </w:r>
      <w:r>
        <w:rPr>
          <w:rFonts w:hint="eastAsia" w:ascii="仿宋" w:hAnsi="仿宋" w:eastAsia="仿宋" w:cs="仿宋"/>
          <w:b/>
          <w:color w:val="auto"/>
          <w:sz w:val="21"/>
          <w:szCs w:val="21"/>
          <w:lang w:bidi="ar"/>
        </w:rPr>
        <w:t>）</w:t>
      </w:r>
    </w:p>
    <w:p w14:paraId="287BA957">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政府强制采购产品明细表</w:t>
      </w:r>
    </w:p>
    <w:tbl>
      <w:tblPr>
        <w:tblStyle w:val="23"/>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1134"/>
        <w:gridCol w:w="1134"/>
        <w:gridCol w:w="1276"/>
        <w:gridCol w:w="1701"/>
        <w:gridCol w:w="2100"/>
      </w:tblGrid>
      <w:tr w14:paraId="5A7D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733" w:type="dxa"/>
            <w:vAlign w:val="center"/>
          </w:tcPr>
          <w:p w14:paraId="7AC3423D">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包号/序号</w:t>
            </w:r>
          </w:p>
        </w:tc>
        <w:tc>
          <w:tcPr>
            <w:tcW w:w="1134" w:type="dxa"/>
            <w:vAlign w:val="center"/>
          </w:tcPr>
          <w:p w14:paraId="14716C62">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产品名称</w:t>
            </w:r>
          </w:p>
        </w:tc>
        <w:tc>
          <w:tcPr>
            <w:tcW w:w="1134" w:type="dxa"/>
            <w:vAlign w:val="center"/>
          </w:tcPr>
          <w:p w14:paraId="11466D7B">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w:t>
            </w:r>
          </w:p>
        </w:tc>
        <w:tc>
          <w:tcPr>
            <w:tcW w:w="1276" w:type="dxa"/>
            <w:vAlign w:val="center"/>
          </w:tcPr>
          <w:p w14:paraId="22C948FC">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产品型号</w:t>
            </w:r>
          </w:p>
        </w:tc>
        <w:tc>
          <w:tcPr>
            <w:tcW w:w="1701" w:type="dxa"/>
            <w:vAlign w:val="center"/>
          </w:tcPr>
          <w:p w14:paraId="477B006B">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产品认证证书号</w:t>
            </w:r>
          </w:p>
        </w:tc>
        <w:tc>
          <w:tcPr>
            <w:tcW w:w="2100" w:type="dxa"/>
            <w:vAlign w:val="center"/>
          </w:tcPr>
          <w:p w14:paraId="11559D2C">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认证证书有效截止日期</w:t>
            </w:r>
          </w:p>
        </w:tc>
      </w:tr>
      <w:tr w14:paraId="67BD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tcPr>
          <w:p w14:paraId="5F6F196F">
            <w:pPr>
              <w:spacing w:line="360" w:lineRule="auto"/>
              <w:rPr>
                <w:rFonts w:hint="eastAsia" w:ascii="仿宋" w:hAnsi="仿宋" w:eastAsia="仿宋" w:cs="仿宋"/>
                <w:color w:val="auto"/>
                <w:sz w:val="21"/>
                <w:szCs w:val="21"/>
                <w:highlight w:val="none"/>
              </w:rPr>
            </w:pPr>
          </w:p>
        </w:tc>
        <w:tc>
          <w:tcPr>
            <w:tcW w:w="1134" w:type="dxa"/>
          </w:tcPr>
          <w:p w14:paraId="39A4D695">
            <w:pPr>
              <w:spacing w:line="360" w:lineRule="auto"/>
              <w:rPr>
                <w:rFonts w:hint="eastAsia" w:ascii="仿宋" w:hAnsi="仿宋" w:eastAsia="仿宋" w:cs="仿宋"/>
                <w:color w:val="auto"/>
                <w:sz w:val="21"/>
                <w:szCs w:val="21"/>
                <w:highlight w:val="none"/>
              </w:rPr>
            </w:pPr>
          </w:p>
        </w:tc>
        <w:tc>
          <w:tcPr>
            <w:tcW w:w="1134" w:type="dxa"/>
          </w:tcPr>
          <w:p w14:paraId="46B0A238">
            <w:pPr>
              <w:spacing w:line="360" w:lineRule="auto"/>
              <w:rPr>
                <w:rFonts w:hint="eastAsia" w:ascii="仿宋" w:hAnsi="仿宋" w:eastAsia="仿宋" w:cs="仿宋"/>
                <w:color w:val="auto"/>
                <w:sz w:val="21"/>
                <w:szCs w:val="21"/>
                <w:highlight w:val="none"/>
              </w:rPr>
            </w:pPr>
          </w:p>
        </w:tc>
        <w:tc>
          <w:tcPr>
            <w:tcW w:w="1276" w:type="dxa"/>
          </w:tcPr>
          <w:p w14:paraId="6B4ACCF4">
            <w:pPr>
              <w:spacing w:line="360" w:lineRule="auto"/>
              <w:rPr>
                <w:rFonts w:hint="eastAsia" w:ascii="仿宋" w:hAnsi="仿宋" w:eastAsia="仿宋" w:cs="仿宋"/>
                <w:color w:val="auto"/>
                <w:sz w:val="21"/>
                <w:szCs w:val="21"/>
                <w:highlight w:val="none"/>
              </w:rPr>
            </w:pPr>
          </w:p>
        </w:tc>
        <w:tc>
          <w:tcPr>
            <w:tcW w:w="1701" w:type="dxa"/>
          </w:tcPr>
          <w:p w14:paraId="520A4E15">
            <w:pPr>
              <w:spacing w:line="360" w:lineRule="auto"/>
              <w:rPr>
                <w:rFonts w:hint="eastAsia" w:ascii="仿宋" w:hAnsi="仿宋" w:eastAsia="仿宋" w:cs="仿宋"/>
                <w:color w:val="auto"/>
                <w:sz w:val="21"/>
                <w:szCs w:val="21"/>
                <w:highlight w:val="none"/>
              </w:rPr>
            </w:pPr>
          </w:p>
        </w:tc>
        <w:tc>
          <w:tcPr>
            <w:tcW w:w="2100" w:type="dxa"/>
          </w:tcPr>
          <w:p w14:paraId="1F7F4D09">
            <w:pPr>
              <w:spacing w:line="360" w:lineRule="auto"/>
              <w:rPr>
                <w:rFonts w:hint="eastAsia" w:ascii="仿宋" w:hAnsi="仿宋" w:eastAsia="仿宋" w:cs="仿宋"/>
                <w:color w:val="auto"/>
                <w:sz w:val="21"/>
                <w:szCs w:val="21"/>
                <w:highlight w:val="none"/>
              </w:rPr>
            </w:pPr>
          </w:p>
        </w:tc>
      </w:tr>
      <w:tr w14:paraId="7944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tcPr>
          <w:p w14:paraId="34FB1B9C">
            <w:pPr>
              <w:spacing w:line="360" w:lineRule="auto"/>
              <w:rPr>
                <w:rFonts w:hint="eastAsia" w:ascii="仿宋" w:hAnsi="仿宋" w:eastAsia="仿宋" w:cs="仿宋"/>
                <w:color w:val="auto"/>
                <w:sz w:val="21"/>
                <w:szCs w:val="21"/>
                <w:highlight w:val="none"/>
              </w:rPr>
            </w:pPr>
          </w:p>
        </w:tc>
        <w:tc>
          <w:tcPr>
            <w:tcW w:w="1134" w:type="dxa"/>
          </w:tcPr>
          <w:p w14:paraId="6D15DC44">
            <w:pPr>
              <w:spacing w:line="360" w:lineRule="auto"/>
              <w:rPr>
                <w:rFonts w:hint="eastAsia" w:ascii="仿宋" w:hAnsi="仿宋" w:eastAsia="仿宋" w:cs="仿宋"/>
                <w:color w:val="auto"/>
                <w:sz w:val="21"/>
                <w:szCs w:val="21"/>
                <w:highlight w:val="none"/>
              </w:rPr>
            </w:pPr>
          </w:p>
        </w:tc>
        <w:tc>
          <w:tcPr>
            <w:tcW w:w="1134" w:type="dxa"/>
          </w:tcPr>
          <w:p w14:paraId="3A880DAC">
            <w:pPr>
              <w:spacing w:line="360" w:lineRule="auto"/>
              <w:rPr>
                <w:rFonts w:hint="eastAsia" w:ascii="仿宋" w:hAnsi="仿宋" w:eastAsia="仿宋" w:cs="仿宋"/>
                <w:color w:val="auto"/>
                <w:sz w:val="21"/>
                <w:szCs w:val="21"/>
                <w:highlight w:val="none"/>
              </w:rPr>
            </w:pPr>
          </w:p>
        </w:tc>
        <w:tc>
          <w:tcPr>
            <w:tcW w:w="1276" w:type="dxa"/>
          </w:tcPr>
          <w:p w14:paraId="7455C834">
            <w:pPr>
              <w:spacing w:line="360" w:lineRule="auto"/>
              <w:rPr>
                <w:rFonts w:hint="eastAsia" w:ascii="仿宋" w:hAnsi="仿宋" w:eastAsia="仿宋" w:cs="仿宋"/>
                <w:color w:val="auto"/>
                <w:sz w:val="21"/>
                <w:szCs w:val="21"/>
                <w:highlight w:val="none"/>
              </w:rPr>
            </w:pPr>
          </w:p>
        </w:tc>
        <w:tc>
          <w:tcPr>
            <w:tcW w:w="1701" w:type="dxa"/>
          </w:tcPr>
          <w:p w14:paraId="1026DFC4">
            <w:pPr>
              <w:spacing w:line="360" w:lineRule="auto"/>
              <w:rPr>
                <w:rFonts w:hint="eastAsia" w:ascii="仿宋" w:hAnsi="仿宋" w:eastAsia="仿宋" w:cs="仿宋"/>
                <w:color w:val="auto"/>
                <w:sz w:val="21"/>
                <w:szCs w:val="21"/>
                <w:highlight w:val="none"/>
              </w:rPr>
            </w:pPr>
          </w:p>
        </w:tc>
        <w:tc>
          <w:tcPr>
            <w:tcW w:w="2100" w:type="dxa"/>
          </w:tcPr>
          <w:p w14:paraId="053D4212">
            <w:pPr>
              <w:spacing w:line="360" w:lineRule="auto"/>
              <w:rPr>
                <w:rFonts w:hint="eastAsia" w:ascii="仿宋" w:hAnsi="仿宋" w:eastAsia="仿宋" w:cs="仿宋"/>
                <w:color w:val="auto"/>
                <w:sz w:val="21"/>
                <w:szCs w:val="21"/>
                <w:highlight w:val="none"/>
              </w:rPr>
            </w:pPr>
          </w:p>
        </w:tc>
      </w:tr>
    </w:tbl>
    <w:p w14:paraId="0EDC3677">
      <w:pPr>
        <w:spacing w:line="360" w:lineRule="auto"/>
        <w:ind w:firstLine="420" w:firstLineChars="200"/>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认证证书附后（有效期之内的节能产品</w:t>
      </w:r>
      <w:r>
        <w:rPr>
          <w:rFonts w:hint="eastAsia" w:ascii="仿宋" w:hAnsi="仿宋" w:eastAsia="仿宋" w:cs="仿宋"/>
          <w:color w:val="auto"/>
          <w:sz w:val="21"/>
          <w:szCs w:val="21"/>
          <w:highlight w:val="none"/>
          <w:lang w:val="en-US" w:eastAsia="zh-CN"/>
        </w:rPr>
        <w:t>认证</w:t>
      </w:r>
      <w:r>
        <w:rPr>
          <w:rFonts w:hint="eastAsia" w:ascii="仿宋" w:hAnsi="仿宋" w:eastAsia="仿宋" w:cs="仿宋"/>
          <w:color w:val="auto"/>
          <w:sz w:val="21"/>
          <w:szCs w:val="21"/>
          <w:highlight w:val="none"/>
        </w:rPr>
        <w:t>证书）。</w:t>
      </w:r>
    </w:p>
    <w:p w14:paraId="48E22020">
      <w:pPr>
        <w:spacing w:line="480" w:lineRule="exact"/>
        <w:jc w:val="left"/>
        <w:rPr>
          <w:rFonts w:hint="eastAsia" w:ascii="仿宋" w:hAnsi="仿宋" w:eastAsia="仿宋" w:cs="仿宋"/>
          <w:b/>
          <w:color w:val="auto"/>
          <w:sz w:val="21"/>
          <w:szCs w:val="21"/>
          <w:highlight w:val="none"/>
        </w:rPr>
      </w:pPr>
    </w:p>
    <w:p w14:paraId="7E8C4AF5">
      <w:pPr>
        <w:spacing w:line="360" w:lineRule="auto"/>
        <w:jc w:val="center"/>
        <w:rPr>
          <w:rFonts w:hint="eastAsia" w:ascii="仿宋" w:hAnsi="仿宋" w:eastAsia="仿宋" w:cs="仿宋"/>
          <w:b/>
          <w:color w:val="auto"/>
          <w:sz w:val="21"/>
          <w:szCs w:val="21"/>
          <w:highlight w:val="none"/>
        </w:rPr>
      </w:pPr>
    </w:p>
    <w:p w14:paraId="1461136B">
      <w:pPr>
        <w:spacing w:line="360" w:lineRule="auto"/>
        <w:jc w:val="center"/>
        <w:rPr>
          <w:rFonts w:hint="eastAsia" w:ascii="仿宋" w:hAnsi="仿宋" w:eastAsia="仿宋" w:cs="仿宋"/>
          <w:b/>
          <w:color w:val="auto"/>
          <w:sz w:val="21"/>
          <w:szCs w:val="21"/>
          <w:highlight w:val="none"/>
        </w:rPr>
      </w:pPr>
    </w:p>
    <w:p w14:paraId="4739919C">
      <w:pPr>
        <w:spacing w:line="360" w:lineRule="auto"/>
        <w:jc w:val="center"/>
        <w:rPr>
          <w:rFonts w:hint="eastAsia" w:ascii="仿宋" w:hAnsi="仿宋" w:eastAsia="仿宋" w:cs="仿宋"/>
          <w:b/>
          <w:color w:val="auto"/>
          <w:sz w:val="21"/>
          <w:szCs w:val="21"/>
          <w:highlight w:val="none"/>
        </w:rPr>
      </w:pPr>
    </w:p>
    <w:p w14:paraId="5E6A6CDB">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政府采购</w:t>
      </w:r>
      <w:r>
        <w:rPr>
          <w:rFonts w:hint="eastAsia" w:ascii="仿宋" w:hAnsi="仿宋" w:eastAsia="仿宋" w:cs="仿宋"/>
          <w:b/>
          <w:color w:val="auto"/>
          <w:sz w:val="21"/>
          <w:szCs w:val="21"/>
          <w:highlight w:val="none"/>
          <w:lang w:val="en-US" w:eastAsia="zh-CN"/>
        </w:rPr>
        <w:t>绿色</w:t>
      </w:r>
      <w:r>
        <w:rPr>
          <w:rFonts w:hint="eastAsia" w:ascii="仿宋" w:hAnsi="仿宋" w:eastAsia="仿宋" w:cs="仿宋"/>
          <w:b/>
          <w:color w:val="auto"/>
          <w:sz w:val="21"/>
          <w:szCs w:val="21"/>
          <w:highlight w:val="none"/>
        </w:rPr>
        <w:t>产品明细表</w:t>
      </w:r>
      <w:r>
        <w:rPr>
          <w:rFonts w:hint="eastAsia" w:ascii="仿宋" w:hAnsi="仿宋" w:eastAsia="仿宋" w:cs="仿宋"/>
          <w:b/>
          <w:color w:val="auto"/>
          <w:kern w:val="0"/>
          <w:sz w:val="21"/>
          <w:szCs w:val="21"/>
          <w:lang w:val="en-US" w:eastAsia="zh-CN" w:bidi="ar-SA"/>
        </w:rPr>
        <w:t>（格式）</w:t>
      </w:r>
      <w:r>
        <w:rPr>
          <w:rFonts w:hint="eastAsia" w:ascii="仿宋" w:hAnsi="仿宋" w:eastAsia="仿宋" w:cs="仿宋"/>
          <w:b/>
          <w:color w:val="auto"/>
          <w:sz w:val="21"/>
          <w:szCs w:val="21"/>
          <w:lang w:bidi="ar"/>
        </w:rPr>
        <w:t>（若有的话，</w:t>
      </w:r>
      <w:r>
        <w:rPr>
          <w:rFonts w:hint="eastAsia" w:ascii="仿宋" w:hAnsi="仿宋" w:eastAsia="仿宋" w:cs="仿宋"/>
          <w:b/>
          <w:color w:val="auto"/>
          <w:sz w:val="21"/>
          <w:szCs w:val="21"/>
          <w:lang w:val="en-US" w:eastAsia="zh-CN" w:bidi="ar"/>
        </w:rPr>
        <w:t>没有涉及可不提供</w:t>
      </w:r>
      <w:r>
        <w:rPr>
          <w:rFonts w:hint="eastAsia" w:ascii="仿宋" w:hAnsi="仿宋" w:eastAsia="仿宋" w:cs="仿宋"/>
          <w:b/>
          <w:color w:val="auto"/>
          <w:sz w:val="21"/>
          <w:szCs w:val="21"/>
          <w:lang w:bidi="ar"/>
        </w:rPr>
        <w:t>）</w:t>
      </w:r>
    </w:p>
    <w:p w14:paraId="5A5C1D6E">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政府采购</w:t>
      </w:r>
      <w:r>
        <w:rPr>
          <w:rFonts w:hint="eastAsia" w:ascii="仿宋" w:hAnsi="仿宋" w:eastAsia="仿宋" w:cs="仿宋"/>
          <w:b/>
          <w:color w:val="auto"/>
          <w:sz w:val="21"/>
          <w:szCs w:val="21"/>
          <w:highlight w:val="none"/>
          <w:lang w:val="en-US" w:eastAsia="zh-CN"/>
        </w:rPr>
        <w:t>绿色</w:t>
      </w:r>
      <w:r>
        <w:rPr>
          <w:rFonts w:hint="eastAsia" w:ascii="仿宋" w:hAnsi="仿宋" w:eastAsia="仿宋" w:cs="仿宋"/>
          <w:b/>
          <w:color w:val="auto"/>
          <w:sz w:val="21"/>
          <w:szCs w:val="21"/>
          <w:highlight w:val="none"/>
        </w:rPr>
        <w:t>产品明细表</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724"/>
        <w:gridCol w:w="687"/>
        <w:gridCol w:w="789"/>
        <w:gridCol w:w="780"/>
        <w:gridCol w:w="609"/>
        <w:gridCol w:w="1248"/>
        <w:gridCol w:w="3613"/>
      </w:tblGrid>
      <w:tr w14:paraId="46AE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47" w:type="pct"/>
            <w:vAlign w:val="center"/>
          </w:tcPr>
          <w:p w14:paraId="1A2221D8">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包号/序号</w:t>
            </w:r>
          </w:p>
        </w:tc>
        <w:tc>
          <w:tcPr>
            <w:tcW w:w="390" w:type="pct"/>
            <w:vAlign w:val="center"/>
          </w:tcPr>
          <w:p w14:paraId="03A86C7C">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产品名称</w:t>
            </w:r>
          </w:p>
        </w:tc>
        <w:tc>
          <w:tcPr>
            <w:tcW w:w="370" w:type="pct"/>
            <w:vAlign w:val="center"/>
          </w:tcPr>
          <w:p w14:paraId="5E532199">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w:t>
            </w:r>
          </w:p>
        </w:tc>
        <w:tc>
          <w:tcPr>
            <w:tcW w:w="425" w:type="pct"/>
            <w:vAlign w:val="center"/>
          </w:tcPr>
          <w:p w14:paraId="0572AB77">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产品型号</w:t>
            </w:r>
          </w:p>
        </w:tc>
        <w:tc>
          <w:tcPr>
            <w:tcW w:w="420" w:type="pct"/>
            <w:vAlign w:val="center"/>
          </w:tcPr>
          <w:p w14:paraId="50833DCC">
            <w:pPr>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产品单价</w:t>
            </w:r>
          </w:p>
        </w:tc>
        <w:tc>
          <w:tcPr>
            <w:tcW w:w="328" w:type="pct"/>
            <w:vAlign w:val="center"/>
          </w:tcPr>
          <w:p w14:paraId="19D2D725">
            <w:pPr>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数量</w:t>
            </w:r>
          </w:p>
        </w:tc>
        <w:tc>
          <w:tcPr>
            <w:tcW w:w="672" w:type="pct"/>
            <w:vAlign w:val="center"/>
          </w:tcPr>
          <w:p w14:paraId="32D29607">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产品认证证书号</w:t>
            </w:r>
          </w:p>
        </w:tc>
        <w:tc>
          <w:tcPr>
            <w:tcW w:w="1945" w:type="pct"/>
            <w:vAlign w:val="center"/>
          </w:tcPr>
          <w:p w14:paraId="7E7BDB09">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认证证书有效截止日期</w:t>
            </w:r>
          </w:p>
        </w:tc>
      </w:tr>
      <w:tr w14:paraId="4723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7" w:type="pct"/>
          </w:tcPr>
          <w:p w14:paraId="3BFDD76A">
            <w:pPr>
              <w:spacing w:line="360" w:lineRule="auto"/>
              <w:rPr>
                <w:rFonts w:hint="eastAsia" w:ascii="仿宋" w:hAnsi="仿宋" w:eastAsia="仿宋" w:cs="仿宋"/>
                <w:color w:val="auto"/>
                <w:sz w:val="21"/>
                <w:szCs w:val="21"/>
                <w:highlight w:val="none"/>
              </w:rPr>
            </w:pPr>
          </w:p>
        </w:tc>
        <w:tc>
          <w:tcPr>
            <w:tcW w:w="390" w:type="pct"/>
          </w:tcPr>
          <w:p w14:paraId="0F8880A7">
            <w:pPr>
              <w:spacing w:line="360" w:lineRule="auto"/>
              <w:rPr>
                <w:rFonts w:hint="eastAsia" w:ascii="仿宋" w:hAnsi="仿宋" w:eastAsia="仿宋" w:cs="仿宋"/>
                <w:color w:val="auto"/>
                <w:sz w:val="21"/>
                <w:szCs w:val="21"/>
                <w:highlight w:val="none"/>
              </w:rPr>
            </w:pPr>
          </w:p>
        </w:tc>
        <w:tc>
          <w:tcPr>
            <w:tcW w:w="370" w:type="pct"/>
          </w:tcPr>
          <w:p w14:paraId="61EACB1B">
            <w:pPr>
              <w:spacing w:line="360" w:lineRule="auto"/>
              <w:rPr>
                <w:rFonts w:hint="eastAsia" w:ascii="仿宋" w:hAnsi="仿宋" w:eastAsia="仿宋" w:cs="仿宋"/>
                <w:color w:val="auto"/>
                <w:sz w:val="21"/>
                <w:szCs w:val="21"/>
                <w:highlight w:val="none"/>
              </w:rPr>
            </w:pPr>
          </w:p>
        </w:tc>
        <w:tc>
          <w:tcPr>
            <w:tcW w:w="425" w:type="pct"/>
          </w:tcPr>
          <w:p w14:paraId="5A968D1C">
            <w:pPr>
              <w:spacing w:line="360" w:lineRule="auto"/>
              <w:rPr>
                <w:rFonts w:hint="eastAsia" w:ascii="仿宋" w:hAnsi="仿宋" w:eastAsia="仿宋" w:cs="仿宋"/>
                <w:color w:val="auto"/>
                <w:sz w:val="21"/>
                <w:szCs w:val="21"/>
                <w:highlight w:val="none"/>
              </w:rPr>
            </w:pPr>
          </w:p>
        </w:tc>
        <w:tc>
          <w:tcPr>
            <w:tcW w:w="420" w:type="pct"/>
          </w:tcPr>
          <w:p w14:paraId="36EA697B">
            <w:pPr>
              <w:spacing w:line="360" w:lineRule="auto"/>
              <w:rPr>
                <w:rFonts w:hint="eastAsia" w:ascii="仿宋" w:hAnsi="仿宋" w:eastAsia="仿宋" w:cs="仿宋"/>
                <w:color w:val="auto"/>
                <w:sz w:val="21"/>
                <w:szCs w:val="21"/>
                <w:highlight w:val="none"/>
              </w:rPr>
            </w:pPr>
          </w:p>
        </w:tc>
        <w:tc>
          <w:tcPr>
            <w:tcW w:w="328" w:type="pct"/>
          </w:tcPr>
          <w:p w14:paraId="5374DCBE">
            <w:pPr>
              <w:spacing w:line="360" w:lineRule="auto"/>
              <w:rPr>
                <w:rFonts w:hint="eastAsia" w:ascii="仿宋" w:hAnsi="仿宋" w:eastAsia="仿宋" w:cs="仿宋"/>
                <w:color w:val="auto"/>
                <w:sz w:val="21"/>
                <w:szCs w:val="21"/>
                <w:highlight w:val="none"/>
              </w:rPr>
            </w:pPr>
          </w:p>
        </w:tc>
        <w:tc>
          <w:tcPr>
            <w:tcW w:w="672" w:type="pct"/>
          </w:tcPr>
          <w:p w14:paraId="6B52E7B6">
            <w:pPr>
              <w:spacing w:line="360" w:lineRule="auto"/>
              <w:rPr>
                <w:rFonts w:hint="eastAsia" w:ascii="仿宋" w:hAnsi="仿宋" w:eastAsia="仿宋" w:cs="仿宋"/>
                <w:color w:val="auto"/>
                <w:sz w:val="21"/>
                <w:szCs w:val="21"/>
                <w:highlight w:val="none"/>
              </w:rPr>
            </w:pPr>
          </w:p>
        </w:tc>
        <w:tc>
          <w:tcPr>
            <w:tcW w:w="1945" w:type="pct"/>
          </w:tcPr>
          <w:p w14:paraId="57703E68">
            <w:pPr>
              <w:spacing w:line="360" w:lineRule="auto"/>
              <w:rPr>
                <w:rFonts w:hint="eastAsia" w:ascii="仿宋" w:hAnsi="仿宋" w:eastAsia="仿宋" w:cs="仿宋"/>
                <w:color w:val="auto"/>
                <w:sz w:val="21"/>
                <w:szCs w:val="21"/>
                <w:highlight w:val="none"/>
              </w:rPr>
            </w:pPr>
          </w:p>
        </w:tc>
      </w:tr>
      <w:tr w14:paraId="7A68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7" w:type="pct"/>
          </w:tcPr>
          <w:p w14:paraId="41F500C1">
            <w:pPr>
              <w:spacing w:line="360" w:lineRule="auto"/>
              <w:rPr>
                <w:rFonts w:hint="eastAsia" w:ascii="仿宋" w:hAnsi="仿宋" w:eastAsia="仿宋" w:cs="仿宋"/>
                <w:color w:val="auto"/>
                <w:sz w:val="21"/>
                <w:szCs w:val="21"/>
                <w:highlight w:val="none"/>
              </w:rPr>
            </w:pPr>
          </w:p>
        </w:tc>
        <w:tc>
          <w:tcPr>
            <w:tcW w:w="390" w:type="pct"/>
          </w:tcPr>
          <w:p w14:paraId="20D39289">
            <w:pPr>
              <w:spacing w:line="360" w:lineRule="auto"/>
              <w:rPr>
                <w:rFonts w:hint="eastAsia" w:ascii="仿宋" w:hAnsi="仿宋" w:eastAsia="仿宋" w:cs="仿宋"/>
                <w:color w:val="auto"/>
                <w:sz w:val="21"/>
                <w:szCs w:val="21"/>
                <w:highlight w:val="none"/>
              </w:rPr>
            </w:pPr>
          </w:p>
        </w:tc>
        <w:tc>
          <w:tcPr>
            <w:tcW w:w="370" w:type="pct"/>
          </w:tcPr>
          <w:p w14:paraId="43070366">
            <w:pPr>
              <w:spacing w:line="360" w:lineRule="auto"/>
              <w:rPr>
                <w:rFonts w:hint="eastAsia" w:ascii="仿宋" w:hAnsi="仿宋" w:eastAsia="仿宋" w:cs="仿宋"/>
                <w:color w:val="auto"/>
                <w:sz w:val="21"/>
                <w:szCs w:val="21"/>
                <w:highlight w:val="none"/>
              </w:rPr>
            </w:pPr>
          </w:p>
        </w:tc>
        <w:tc>
          <w:tcPr>
            <w:tcW w:w="425" w:type="pct"/>
          </w:tcPr>
          <w:p w14:paraId="0186409C">
            <w:pPr>
              <w:spacing w:line="360" w:lineRule="auto"/>
              <w:rPr>
                <w:rFonts w:hint="eastAsia" w:ascii="仿宋" w:hAnsi="仿宋" w:eastAsia="仿宋" w:cs="仿宋"/>
                <w:color w:val="auto"/>
                <w:sz w:val="21"/>
                <w:szCs w:val="21"/>
                <w:highlight w:val="none"/>
              </w:rPr>
            </w:pPr>
          </w:p>
        </w:tc>
        <w:tc>
          <w:tcPr>
            <w:tcW w:w="420" w:type="pct"/>
          </w:tcPr>
          <w:p w14:paraId="2FB6091B">
            <w:pPr>
              <w:spacing w:line="360" w:lineRule="auto"/>
              <w:rPr>
                <w:rFonts w:hint="eastAsia" w:ascii="仿宋" w:hAnsi="仿宋" w:eastAsia="仿宋" w:cs="仿宋"/>
                <w:color w:val="auto"/>
                <w:sz w:val="21"/>
                <w:szCs w:val="21"/>
                <w:highlight w:val="none"/>
              </w:rPr>
            </w:pPr>
          </w:p>
        </w:tc>
        <w:tc>
          <w:tcPr>
            <w:tcW w:w="328" w:type="pct"/>
          </w:tcPr>
          <w:p w14:paraId="5A4A7A5C">
            <w:pPr>
              <w:spacing w:line="360" w:lineRule="auto"/>
              <w:rPr>
                <w:rFonts w:hint="eastAsia" w:ascii="仿宋" w:hAnsi="仿宋" w:eastAsia="仿宋" w:cs="仿宋"/>
                <w:color w:val="auto"/>
                <w:sz w:val="21"/>
                <w:szCs w:val="21"/>
                <w:highlight w:val="none"/>
              </w:rPr>
            </w:pPr>
          </w:p>
        </w:tc>
        <w:tc>
          <w:tcPr>
            <w:tcW w:w="672" w:type="pct"/>
          </w:tcPr>
          <w:p w14:paraId="3B15FC00">
            <w:pPr>
              <w:spacing w:line="360" w:lineRule="auto"/>
              <w:rPr>
                <w:rFonts w:hint="eastAsia" w:ascii="仿宋" w:hAnsi="仿宋" w:eastAsia="仿宋" w:cs="仿宋"/>
                <w:color w:val="auto"/>
                <w:sz w:val="21"/>
                <w:szCs w:val="21"/>
                <w:highlight w:val="none"/>
              </w:rPr>
            </w:pPr>
          </w:p>
        </w:tc>
        <w:tc>
          <w:tcPr>
            <w:tcW w:w="1945" w:type="pct"/>
          </w:tcPr>
          <w:p w14:paraId="03268B8D">
            <w:pPr>
              <w:spacing w:line="360" w:lineRule="auto"/>
              <w:rPr>
                <w:rFonts w:hint="eastAsia" w:ascii="仿宋" w:hAnsi="仿宋" w:eastAsia="仿宋" w:cs="仿宋"/>
                <w:color w:val="auto"/>
                <w:sz w:val="21"/>
                <w:szCs w:val="21"/>
                <w:highlight w:val="none"/>
              </w:rPr>
            </w:pPr>
          </w:p>
        </w:tc>
      </w:tr>
    </w:tbl>
    <w:p w14:paraId="3D5EDA21">
      <w:pPr>
        <w:pStyle w:val="19"/>
        <w:widowControl w:val="0"/>
        <w:adjustRightInd w:val="0"/>
        <w:snapToGrid w:val="0"/>
        <w:spacing w:before="0" w:beforeAutospacing="0" w:after="0" w:afterAutospacing="0" w:line="48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 投报“节能产品政府采购品目清单”</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环境标志产品政府采购品目清单”中产品的将给予</w:t>
      </w:r>
      <w:r>
        <w:rPr>
          <w:rFonts w:hint="eastAsia" w:ascii="仿宋" w:hAnsi="仿宋" w:eastAsia="仿宋" w:cs="仿宋"/>
          <w:color w:val="auto"/>
          <w:sz w:val="21"/>
          <w:szCs w:val="21"/>
          <w:highlight w:val="none"/>
          <w:lang w:val="en-US" w:eastAsia="zh-CN"/>
        </w:rPr>
        <w:t>一定比例的价格扣除（具体扣除比例详见投标人须知前附表第一项）</w:t>
      </w:r>
      <w:r>
        <w:rPr>
          <w:rFonts w:hint="eastAsia" w:ascii="仿宋" w:hAnsi="仿宋" w:eastAsia="仿宋" w:cs="仿宋"/>
          <w:color w:val="auto"/>
          <w:sz w:val="21"/>
          <w:szCs w:val="21"/>
          <w:highlight w:val="none"/>
        </w:rPr>
        <w:t>。</w:t>
      </w:r>
    </w:p>
    <w:p w14:paraId="04B54B15">
      <w:pPr>
        <w:spacing w:line="480" w:lineRule="exact"/>
        <w:ind w:firstLine="210" w:firstLineChars="1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 认证证书附后（有效期之内的节能产品、环境标志产品证书）。</w:t>
      </w:r>
    </w:p>
    <w:p w14:paraId="640F81CF">
      <w:pPr>
        <w:spacing w:line="480" w:lineRule="exact"/>
        <w:jc w:val="left"/>
        <w:rPr>
          <w:rFonts w:hint="eastAsia" w:ascii="仿宋" w:hAnsi="仿宋" w:eastAsia="仿宋" w:cs="仿宋"/>
          <w:color w:val="auto"/>
          <w:sz w:val="21"/>
          <w:szCs w:val="21"/>
          <w:highlight w:val="none"/>
        </w:rPr>
      </w:pPr>
    </w:p>
    <w:p w14:paraId="5A5FCE38">
      <w:pPr>
        <w:spacing w:line="480" w:lineRule="exact"/>
        <w:jc w:val="left"/>
        <w:rPr>
          <w:rFonts w:hint="eastAsia" w:ascii="仿宋" w:hAnsi="仿宋" w:eastAsia="仿宋" w:cs="仿宋"/>
          <w:b/>
          <w:color w:val="auto"/>
          <w:sz w:val="21"/>
          <w:szCs w:val="21"/>
          <w:highlight w:val="none"/>
          <w:lang w:val="en-US" w:eastAsia="zh-CN"/>
        </w:rPr>
      </w:pPr>
    </w:p>
    <w:p w14:paraId="631FFE47">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符合绿色数据中心建设要求承诺书</w:t>
      </w:r>
      <w:r>
        <w:rPr>
          <w:rFonts w:hint="eastAsia" w:ascii="仿宋" w:hAnsi="仿宋" w:eastAsia="仿宋" w:cs="仿宋"/>
          <w:b/>
          <w:color w:val="auto"/>
          <w:kern w:val="0"/>
          <w:sz w:val="21"/>
          <w:szCs w:val="21"/>
          <w:lang w:val="en-US" w:eastAsia="zh-CN" w:bidi="ar-SA"/>
        </w:rPr>
        <w:t>（格式）</w:t>
      </w:r>
      <w:r>
        <w:rPr>
          <w:rFonts w:hint="eastAsia" w:ascii="仿宋" w:hAnsi="仿宋" w:eastAsia="仿宋" w:cs="仿宋"/>
          <w:b/>
          <w:color w:val="auto"/>
          <w:sz w:val="21"/>
          <w:szCs w:val="21"/>
          <w:lang w:bidi="ar"/>
        </w:rPr>
        <w:t>（若有的话，</w:t>
      </w:r>
      <w:r>
        <w:rPr>
          <w:rFonts w:hint="eastAsia" w:ascii="仿宋" w:hAnsi="仿宋" w:eastAsia="仿宋" w:cs="仿宋"/>
          <w:b/>
          <w:color w:val="auto"/>
          <w:sz w:val="21"/>
          <w:szCs w:val="21"/>
          <w:lang w:val="en-US" w:eastAsia="zh-CN" w:bidi="ar"/>
        </w:rPr>
        <w:t>没有涉及可不提供</w:t>
      </w:r>
      <w:r>
        <w:rPr>
          <w:rFonts w:hint="eastAsia" w:ascii="仿宋" w:hAnsi="仿宋" w:eastAsia="仿宋" w:cs="仿宋"/>
          <w:b/>
          <w:color w:val="auto"/>
          <w:sz w:val="21"/>
          <w:szCs w:val="21"/>
          <w:lang w:bidi="ar"/>
        </w:rPr>
        <w:t>）</w:t>
      </w:r>
    </w:p>
    <w:p w14:paraId="2F844036">
      <w:pPr>
        <w:spacing w:line="480" w:lineRule="exact"/>
        <w:jc w:val="center"/>
        <w:rPr>
          <w:rFonts w:hint="eastAsia" w:ascii="仿宋" w:hAnsi="仿宋" w:eastAsia="仿宋" w:cs="仿宋"/>
          <w:b/>
          <w:color w:val="auto"/>
          <w:sz w:val="21"/>
          <w:szCs w:val="21"/>
          <w:highlight w:val="none"/>
          <w:lang w:val="en-US" w:eastAsia="zh-CN"/>
        </w:rPr>
      </w:pPr>
      <w:r>
        <w:rPr>
          <w:rFonts w:hint="eastAsia" w:ascii="仿宋" w:hAnsi="仿宋" w:eastAsia="仿宋" w:cs="仿宋"/>
          <w:b/>
          <w:color w:val="auto"/>
          <w:sz w:val="21"/>
          <w:szCs w:val="21"/>
          <w:highlight w:val="none"/>
          <w:lang w:val="en-US" w:eastAsia="zh-CN"/>
        </w:rPr>
        <w:t>符合绿色数据中心建设要求承诺书</w:t>
      </w:r>
    </w:p>
    <w:p w14:paraId="490238DE">
      <w:pPr>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本投标人现参与</w:t>
      </w:r>
      <w:r>
        <w:rPr>
          <w:rFonts w:hint="eastAsia" w:ascii="仿宋" w:hAnsi="仿宋" w:eastAsia="仿宋" w:cs="仿宋"/>
          <w:color w:val="auto"/>
          <w:spacing w:val="6"/>
          <w:sz w:val="21"/>
          <w:szCs w:val="21"/>
          <w:highlight w:val="none"/>
          <w:u w:val="single"/>
        </w:rPr>
        <w:t>（项目名称、项目编号、包号）</w:t>
      </w:r>
      <w:r>
        <w:rPr>
          <w:rFonts w:hint="eastAsia" w:ascii="仿宋" w:hAnsi="仿宋" w:eastAsia="仿宋" w:cs="仿宋"/>
          <w:color w:val="auto"/>
          <w:kern w:val="0"/>
          <w:sz w:val="21"/>
          <w:szCs w:val="21"/>
          <w:highlight w:val="none"/>
        </w:rPr>
        <w:t>的采购活动，本公司承诺所</w:t>
      </w:r>
      <w:r>
        <w:rPr>
          <w:rFonts w:hint="eastAsia" w:ascii="仿宋" w:hAnsi="仿宋" w:eastAsia="仿宋" w:cs="仿宋"/>
          <w:color w:val="auto"/>
          <w:kern w:val="0"/>
          <w:sz w:val="21"/>
          <w:szCs w:val="21"/>
          <w:highlight w:val="none"/>
          <w:lang w:val="en-US" w:eastAsia="zh-CN"/>
        </w:rPr>
        <w:t>提供并完成数据中心建设内容及标准</w:t>
      </w:r>
      <w:r>
        <w:rPr>
          <w:rFonts w:hint="eastAsia" w:ascii="仿宋" w:hAnsi="仿宋" w:eastAsia="仿宋" w:cs="仿宋"/>
          <w:color w:val="auto"/>
          <w:kern w:val="0"/>
          <w:sz w:val="21"/>
          <w:szCs w:val="21"/>
          <w:highlight w:val="none"/>
        </w:rPr>
        <w:t>符合</w:t>
      </w:r>
      <w:r>
        <w:rPr>
          <w:rFonts w:hint="eastAsia" w:ascii="仿宋" w:hAnsi="仿宋" w:eastAsia="仿宋" w:cs="仿宋"/>
          <w:color w:val="auto"/>
          <w:kern w:val="0"/>
          <w:sz w:val="21"/>
          <w:szCs w:val="21"/>
          <w:highlight w:val="none"/>
          <w:lang w:val="en-US" w:eastAsia="zh-CN"/>
        </w:rPr>
        <w:t>绿色数据中心建设有关要求，完全满足或优于项目采购需求</w:t>
      </w:r>
      <w:r>
        <w:rPr>
          <w:rFonts w:hint="eastAsia" w:ascii="仿宋" w:hAnsi="仿宋" w:eastAsia="仿宋" w:cs="仿宋"/>
          <w:color w:val="auto"/>
          <w:kern w:val="0"/>
          <w:sz w:val="21"/>
          <w:szCs w:val="21"/>
          <w:highlight w:val="none"/>
        </w:rPr>
        <w:t>。</w:t>
      </w:r>
    </w:p>
    <w:p w14:paraId="4B987C68">
      <w:pPr>
        <w:pStyle w:val="19"/>
        <w:widowControl w:val="0"/>
        <w:adjustRightInd w:val="0"/>
        <w:snapToGrid w:val="0"/>
        <w:spacing w:before="0" w:beforeAutospacing="0" w:after="0" w:afterAutospacing="0" w:line="480" w:lineRule="exact"/>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如上述声明不真实，愿意按照政府采购有关法律法规的规定接受处罚。</w:t>
      </w:r>
    </w:p>
    <w:p w14:paraId="49388BD4">
      <w:pPr>
        <w:pStyle w:val="19"/>
        <w:widowControl w:val="0"/>
        <w:adjustRightInd w:val="0"/>
        <w:snapToGrid w:val="0"/>
        <w:spacing w:before="0" w:beforeAutospacing="0" w:after="0" w:afterAutospacing="0" w:line="480" w:lineRule="exact"/>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特此声明</w:t>
      </w:r>
    </w:p>
    <w:p w14:paraId="1BFFF3DE">
      <w:pPr>
        <w:spacing w:line="480" w:lineRule="exact"/>
        <w:jc w:val="left"/>
        <w:rPr>
          <w:rFonts w:hint="eastAsia" w:ascii="仿宋" w:hAnsi="仿宋" w:eastAsia="仿宋" w:cs="仿宋"/>
          <w:b/>
          <w:color w:val="auto"/>
          <w:sz w:val="21"/>
          <w:szCs w:val="21"/>
          <w:highlight w:val="none"/>
        </w:rPr>
      </w:pPr>
    </w:p>
    <w:p w14:paraId="4C0F5D68">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符合绿色建筑和绿色建材政府采购需求承诺书</w:t>
      </w:r>
      <w:r>
        <w:rPr>
          <w:rFonts w:hint="eastAsia" w:ascii="仿宋" w:hAnsi="仿宋" w:eastAsia="仿宋" w:cs="仿宋"/>
          <w:b/>
          <w:color w:val="auto"/>
          <w:kern w:val="0"/>
          <w:sz w:val="21"/>
          <w:szCs w:val="21"/>
          <w:lang w:val="en-US" w:eastAsia="zh-CN" w:bidi="ar-SA"/>
        </w:rPr>
        <w:t>（格式）</w:t>
      </w:r>
      <w:r>
        <w:rPr>
          <w:rFonts w:hint="eastAsia" w:ascii="仿宋" w:hAnsi="仿宋" w:eastAsia="仿宋" w:cs="仿宋"/>
          <w:b/>
          <w:color w:val="auto"/>
          <w:sz w:val="21"/>
          <w:szCs w:val="21"/>
          <w:lang w:bidi="ar"/>
        </w:rPr>
        <w:t>（若有的话，</w:t>
      </w:r>
      <w:r>
        <w:rPr>
          <w:rFonts w:hint="eastAsia" w:ascii="仿宋" w:hAnsi="仿宋" w:eastAsia="仿宋" w:cs="仿宋"/>
          <w:b/>
          <w:color w:val="auto"/>
          <w:sz w:val="21"/>
          <w:szCs w:val="21"/>
          <w:lang w:val="en-US" w:eastAsia="zh-CN" w:bidi="ar"/>
        </w:rPr>
        <w:t>没有涉及可不提供</w:t>
      </w:r>
      <w:r>
        <w:rPr>
          <w:rFonts w:hint="eastAsia" w:ascii="仿宋" w:hAnsi="仿宋" w:eastAsia="仿宋" w:cs="仿宋"/>
          <w:b/>
          <w:color w:val="auto"/>
          <w:sz w:val="21"/>
          <w:szCs w:val="21"/>
          <w:lang w:bidi="ar"/>
        </w:rPr>
        <w:t>）</w:t>
      </w:r>
    </w:p>
    <w:p w14:paraId="3616BD64">
      <w:pPr>
        <w:spacing w:line="480" w:lineRule="exact"/>
        <w:jc w:val="center"/>
        <w:rPr>
          <w:rFonts w:hint="eastAsia" w:ascii="仿宋" w:hAnsi="仿宋" w:eastAsia="仿宋" w:cs="仿宋"/>
          <w:b/>
          <w:color w:val="auto"/>
          <w:sz w:val="21"/>
          <w:szCs w:val="21"/>
          <w:highlight w:val="none"/>
          <w:lang w:val="en-US" w:eastAsia="zh-CN"/>
        </w:rPr>
      </w:pPr>
      <w:r>
        <w:rPr>
          <w:rFonts w:hint="eastAsia" w:ascii="仿宋" w:hAnsi="仿宋" w:eastAsia="仿宋" w:cs="仿宋"/>
          <w:b/>
          <w:color w:val="auto"/>
          <w:sz w:val="21"/>
          <w:szCs w:val="21"/>
          <w:highlight w:val="none"/>
          <w:lang w:val="en-US" w:eastAsia="zh-CN"/>
        </w:rPr>
        <w:t>符合绿色建筑和绿色建材政府采购需求承诺书</w:t>
      </w:r>
    </w:p>
    <w:p w14:paraId="7AE2DE68">
      <w:pPr>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本投标人现参与</w:t>
      </w:r>
      <w:r>
        <w:rPr>
          <w:rFonts w:hint="eastAsia" w:ascii="仿宋" w:hAnsi="仿宋" w:eastAsia="仿宋" w:cs="仿宋"/>
          <w:color w:val="auto"/>
          <w:spacing w:val="6"/>
          <w:sz w:val="21"/>
          <w:szCs w:val="21"/>
          <w:highlight w:val="none"/>
          <w:u w:val="single"/>
        </w:rPr>
        <w:t>（项目名称、项目编号、包号）</w:t>
      </w:r>
      <w:r>
        <w:rPr>
          <w:rFonts w:hint="eastAsia" w:ascii="仿宋" w:hAnsi="仿宋" w:eastAsia="仿宋" w:cs="仿宋"/>
          <w:color w:val="auto"/>
          <w:kern w:val="0"/>
          <w:sz w:val="21"/>
          <w:szCs w:val="21"/>
          <w:highlight w:val="none"/>
        </w:rPr>
        <w:t>的采购活动，本公司承诺</w:t>
      </w:r>
      <w:r>
        <w:rPr>
          <w:rFonts w:hint="eastAsia" w:ascii="仿宋" w:hAnsi="仿宋" w:eastAsia="仿宋" w:cs="仿宋"/>
          <w:color w:val="auto"/>
          <w:sz w:val="21"/>
          <w:szCs w:val="21"/>
          <w:highlight w:val="none"/>
          <w:lang w:val="en-US" w:eastAsia="zh-CN"/>
        </w:rPr>
        <w:t>若本项目在合同履行过程中需要施工安装且涉及到相关建材耗材属于“环境标志产品政府采购品目清单”中所涉内容的，严格履行政府绿色采购有关事项，交付并使用“环境标志产品政府采购品目清单”中的绿色建材耗材；属于绿色建筑的，积极配合采购单位申报绿色建筑标识</w:t>
      </w:r>
      <w:r>
        <w:rPr>
          <w:rFonts w:hint="eastAsia" w:ascii="仿宋" w:hAnsi="仿宋" w:eastAsia="仿宋" w:cs="仿宋"/>
          <w:color w:val="auto"/>
          <w:kern w:val="0"/>
          <w:sz w:val="21"/>
          <w:szCs w:val="21"/>
          <w:highlight w:val="none"/>
        </w:rPr>
        <w:t>。</w:t>
      </w:r>
    </w:p>
    <w:p w14:paraId="4A31B6EE">
      <w:pPr>
        <w:pStyle w:val="19"/>
        <w:widowControl w:val="0"/>
        <w:adjustRightInd w:val="0"/>
        <w:snapToGrid w:val="0"/>
        <w:spacing w:before="0" w:beforeAutospacing="0" w:after="0" w:afterAutospacing="0" w:line="480" w:lineRule="exact"/>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如上述声明不真实，愿意按照政府采购有关法律法规的规定接受处罚。</w:t>
      </w:r>
    </w:p>
    <w:p w14:paraId="478BCE19">
      <w:pPr>
        <w:pStyle w:val="19"/>
        <w:widowControl w:val="0"/>
        <w:adjustRightInd w:val="0"/>
        <w:snapToGrid w:val="0"/>
        <w:spacing w:before="0" w:beforeAutospacing="0" w:after="0" w:afterAutospacing="0" w:line="480" w:lineRule="exact"/>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特此声明</w:t>
      </w:r>
    </w:p>
    <w:p w14:paraId="50641F43">
      <w:pPr>
        <w:spacing w:line="480" w:lineRule="exact"/>
        <w:jc w:val="left"/>
        <w:rPr>
          <w:rFonts w:hint="eastAsia" w:ascii="仿宋" w:hAnsi="仿宋" w:eastAsia="仿宋" w:cs="仿宋"/>
          <w:b/>
          <w:color w:val="auto"/>
          <w:sz w:val="21"/>
          <w:szCs w:val="21"/>
          <w:highlight w:val="none"/>
        </w:rPr>
      </w:pPr>
    </w:p>
    <w:p w14:paraId="501AA000">
      <w:pPr>
        <w:spacing w:line="360" w:lineRule="auto"/>
        <w:jc w:val="center"/>
        <w:rPr>
          <w:rFonts w:hint="eastAsia" w:ascii="仿宋" w:hAnsi="仿宋" w:eastAsia="仿宋" w:cs="仿宋"/>
          <w:b/>
          <w:color w:val="auto"/>
          <w:sz w:val="21"/>
          <w:szCs w:val="21"/>
          <w:highlight w:val="none"/>
        </w:rPr>
      </w:pPr>
    </w:p>
    <w:p w14:paraId="35AA76DE">
      <w:pPr>
        <w:spacing w:line="360" w:lineRule="auto"/>
        <w:jc w:val="both"/>
        <w:rPr>
          <w:rFonts w:hint="eastAsia" w:ascii="仿宋" w:hAnsi="仿宋" w:eastAsia="仿宋" w:cs="仿宋"/>
          <w:b/>
          <w:color w:val="auto"/>
          <w:sz w:val="21"/>
          <w:szCs w:val="21"/>
          <w:highlight w:val="none"/>
        </w:rPr>
      </w:pPr>
    </w:p>
    <w:p w14:paraId="0048D67D">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商品包装和快递包装承诺</w:t>
      </w:r>
      <w:r>
        <w:rPr>
          <w:rFonts w:hint="eastAsia" w:ascii="仿宋" w:hAnsi="仿宋" w:eastAsia="仿宋" w:cs="仿宋"/>
          <w:b/>
          <w:color w:val="auto"/>
          <w:kern w:val="0"/>
          <w:sz w:val="21"/>
          <w:szCs w:val="21"/>
          <w:lang w:val="en-US" w:eastAsia="zh-CN" w:bidi="ar-SA"/>
        </w:rPr>
        <w:t>（格式）</w:t>
      </w:r>
      <w:r>
        <w:rPr>
          <w:rFonts w:hint="eastAsia" w:ascii="仿宋" w:hAnsi="仿宋" w:eastAsia="仿宋" w:cs="仿宋"/>
          <w:b/>
          <w:color w:val="auto"/>
          <w:sz w:val="21"/>
          <w:szCs w:val="21"/>
          <w:lang w:bidi="ar"/>
        </w:rPr>
        <w:t>（若有的话，</w:t>
      </w:r>
      <w:r>
        <w:rPr>
          <w:rFonts w:hint="eastAsia" w:ascii="仿宋" w:hAnsi="仿宋" w:eastAsia="仿宋" w:cs="仿宋"/>
          <w:b/>
          <w:color w:val="auto"/>
          <w:sz w:val="21"/>
          <w:szCs w:val="21"/>
          <w:lang w:val="en-US" w:eastAsia="zh-CN" w:bidi="ar"/>
        </w:rPr>
        <w:t>没有涉及可不提供</w:t>
      </w:r>
      <w:r>
        <w:rPr>
          <w:rFonts w:hint="eastAsia" w:ascii="仿宋" w:hAnsi="仿宋" w:eastAsia="仿宋" w:cs="仿宋"/>
          <w:b/>
          <w:color w:val="auto"/>
          <w:sz w:val="21"/>
          <w:szCs w:val="21"/>
          <w:lang w:bidi="ar"/>
        </w:rPr>
        <w:t>）</w:t>
      </w:r>
    </w:p>
    <w:p w14:paraId="6875DD21">
      <w:pPr>
        <w:spacing w:line="480" w:lineRule="exact"/>
        <w:jc w:val="center"/>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商品包装和快递包装承诺</w:t>
      </w:r>
    </w:p>
    <w:p w14:paraId="513E45FF">
      <w:pPr>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本投标人现参与</w:t>
      </w:r>
      <w:r>
        <w:rPr>
          <w:rFonts w:hint="eastAsia" w:ascii="仿宋" w:hAnsi="仿宋" w:eastAsia="仿宋" w:cs="仿宋"/>
          <w:color w:val="auto"/>
          <w:spacing w:val="6"/>
          <w:sz w:val="21"/>
          <w:szCs w:val="21"/>
          <w:highlight w:val="none"/>
          <w:u w:val="single"/>
        </w:rPr>
        <w:t>（项目名称、项目编号、包号）</w:t>
      </w:r>
      <w:r>
        <w:rPr>
          <w:rFonts w:hint="eastAsia" w:ascii="仿宋" w:hAnsi="仿宋" w:eastAsia="仿宋" w:cs="仿宋"/>
          <w:color w:val="auto"/>
          <w:kern w:val="0"/>
          <w:sz w:val="21"/>
          <w:szCs w:val="21"/>
          <w:highlight w:val="none"/>
        </w:rPr>
        <w:t>的采购活动，本公司承诺所供商品包装符合《商品包装政府采购需求标准（试行）》，快递包装符合《快递包装政府采购需求标准（试行）》。</w:t>
      </w:r>
    </w:p>
    <w:p w14:paraId="75DDD624">
      <w:pPr>
        <w:pStyle w:val="19"/>
        <w:widowControl w:val="0"/>
        <w:adjustRightInd w:val="0"/>
        <w:snapToGrid w:val="0"/>
        <w:spacing w:before="0" w:beforeAutospacing="0" w:after="0" w:afterAutospacing="0" w:line="480" w:lineRule="exact"/>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如上述声明不真实，愿意按照政府采购有关法律法规的规定接受处罚。</w:t>
      </w:r>
    </w:p>
    <w:p w14:paraId="41AEA329">
      <w:pPr>
        <w:spacing w:line="48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特此声明</w:t>
      </w:r>
    </w:p>
    <w:p w14:paraId="4991AE2B">
      <w:pPr>
        <w:spacing w:line="480" w:lineRule="exact"/>
        <w:rPr>
          <w:rFonts w:hint="eastAsia" w:ascii="仿宋" w:hAnsi="仿宋" w:eastAsia="仿宋" w:cs="仿宋"/>
          <w:b/>
          <w:color w:val="auto"/>
          <w:sz w:val="21"/>
          <w:szCs w:val="21"/>
          <w:highlight w:val="none"/>
        </w:rPr>
      </w:pPr>
    </w:p>
    <w:p w14:paraId="3135F85F">
      <w:pPr>
        <w:spacing w:line="48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网络安全专用产品说明</w:t>
      </w:r>
    </w:p>
    <w:p w14:paraId="3E4F48BF">
      <w:pPr>
        <w:spacing w:line="480" w:lineRule="exact"/>
        <w:ind w:firstLine="420" w:firstLineChars="200"/>
        <w:rPr>
          <w:rFonts w:hint="eastAsia" w:ascii="仿宋" w:hAnsi="仿宋" w:eastAsia="仿宋" w:cs="仿宋"/>
          <w:b/>
          <w:color w:val="auto"/>
          <w:sz w:val="21"/>
          <w:szCs w:val="21"/>
          <w:highlight w:val="none"/>
          <w:lang w:val="en-US" w:eastAsia="zh-CN"/>
        </w:rPr>
      </w:pPr>
      <w:r>
        <w:rPr>
          <w:rFonts w:hint="eastAsia" w:ascii="仿宋" w:hAnsi="仿宋" w:eastAsia="仿宋" w:cs="仿宋"/>
          <w:b/>
          <w:color w:val="auto"/>
          <w:sz w:val="21"/>
          <w:szCs w:val="21"/>
          <w:highlight w:val="none"/>
          <w:lang w:val="en-US" w:eastAsia="zh-CN"/>
        </w:rPr>
        <w:t>按照国家财政部、工信部、公安部以及其他部委联合下发《关于调整网络安全专用产品安全管理有关事项的公告》有关要求：</w:t>
      </w:r>
    </w:p>
    <w:p w14:paraId="60294C8A">
      <w:pPr>
        <w:spacing w:line="480" w:lineRule="exact"/>
        <w:ind w:firstLine="420" w:firstLineChars="200"/>
        <w:rPr>
          <w:rFonts w:hint="eastAsia" w:ascii="仿宋" w:hAnsi="仿宋" w:eastAsia="仿宋" w:cs="仿宋"/>
          <w:b/>
          <w:color w:val="auto"/>
          <w:sz w:val="21"/>
          <w:szCs w:val="21"/>
          <w:highlight w:val="none"/>
          <w:lang w:val="en-US" w:eastAsia="zh-CN"/>
        </w:rPr>
      </w:pPr>
      <w:r>
        <w:rPr>
          <w:rFonts w:hint="eastAsia" w:ascii="仿宋" w:hAnsi="仿宋" w:eastAsia="仿宋" w:cs="仿宋"/>
          <w:b/>
          <w:color w:val="auto"/>
          <w:sz w:val="21"/>
          <w:szCs w:val="21"/>
          <w:highlight w:val="none"/>
          <w:lang w:val="en-US" w:eastAsia="zh-CN"/>
        </w:rPr>
        <w:t>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04DD2739">
      <w:pPr>
        <w:spacing w:line="480" w:lineRule="exact"/>
        <w:ind w:firstLine="420" w:firstLineChars="200"/>
        <w:rPr>
          <w:rFonts w:hint="eastAsia" w:ascii="仿宋" w:hAnsi="仿宋" w:eastAsia="仿宋" w:cs="仿宋"/>
          <w:b/>
          <w:color w:val="auto"/>
          <w:sz w:val="21"/>
          <w:szCs w:val="21"/>
          <w:highlight w:val="none"/>
          <w:lang w:val="en-US" w:eastAsia="zh-CN"/>
        </w:rPr>
      </w:pPr>
      <w:r>
        <w:rPr>
          <w:rFonts w:hint="eastAsia" w:ascii="仿宋" w:hAnsi="仿宋" w:eastAsia="仿宋" w:cs="仿宋"/>
          <w:b/>
          <w:color w:val="auto"/>
          <w:sz w:val="21"/>
          <w:szCs w:val="21"/>
          <w:highlight w:val="none"/>
          <w:lang w:val="en-US" w:eastAsia="zh-CN"/>
        </w:rPr>
        <w:t>具备资格的机构是指列入《承担网络关键设备和网络安全专用产品安全认证和安全检测任务机构名录》的机构。</w:t>
      </w:r>
    </w:p>
    <w:p w14:paraId="26DB6126">
      <w:pPr>
        <w:spacing w:line="480" w:lineRule="exact"/>
        <w:ind w:firstLine="420" w:firstLineChars="200"/>
        <w:rPr>
          <w:rFonts w:hint="eastAsia" w:ascii="仿宋" w:hAnsi="仿宋" w:eastAsia="仿宋" w:cs="仿宋"/>
          <w:b/>
          <w:color w:val="auto"/>
          <w:sz w:val="21"/>
          <w:szCs w:val="21"/>
          <w:highlight w:val="none"/>
          <w:lang w:val="en-US" w:eastAsia="zh-CN"/>
        </w:rPr>
      </w:pPr>
      <w:r>
        <w:rPr>
          <w:rFonts w:hint="eastAsia" w:ascii="仿宋" w:hAnsi="仿宋" w:eastAsia="仿宋" w:cs="仿宋"/>
          <w:b/>
          <w:color w:val="auto"/>
          <w:sz w:val="21"/>
          <w:szCs w:val="21"/>
          <w:highlight w:val="none"/>
          <w:lang w:val="en-US" w:eastAsia="zh-CN"/>
        </w:rPr>
        <w:t>国家互联网信息办公室、工业和信息化部、公安部、国家认证认可监督管理委员会发布更新《网络关键设备和网络安全专用产品目录》、《承担网络关键设备和网络安全专用产品安全认证和安全检测任务机构名录》。国家互联网信息办公室会同工业和信息化部、公安部、国家认证认可监督管理委员会统一公布和更新符合要求的网络关键设备和网络安全专用产品清单，供社会查询和使用。</w:t>
      </w:r>
    </w:p>
    <w:p w14:paraId="1D958A2C">
      <w:pPr>
        <w:spacing w:line="480" w:lineRule="exact"/>
        <w:jc w:val="left"/>
        <w:rPr>
          <w:rFonts w:hint="eastAsia" w:ascii="仿宋" w:hAnsi="仿宋" w:eastAsia="仿宋" w:cs="仿宋"/>
          <w:color w:val="auto"/>
          <w:sz w:val="21"/>
          <w:szCs w:val="21"/>
          <w:highlight w:val="none"/>
        </w:rPr>
      </w:pPr>
    </w:p>
    <w:p w14:paraId="4B71A70D">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正版软件承诺</w:t>
      </w:r>
      <w:r>
        <w:rPr>
          <w:rFonts w:hint="eastAsia" w:ascii="仿宋" w:hAnsi="仿宋" w:eastAsia="仿宋" w:cs="仿宋"/>
          <w:b/>
          <w:color w:val="auto"/>
          <w:kern w:val="0"/>
          <w:sz w:val="21"/>
          <w:szCs w:val="21"/>
          <w:lang w:val="en-US" w:eastAsia="zh-CN" w:bidi="ar-SA"/>
        </w:rPr>
        <w:t>（格式）</w:t>
      </w:r>
      <w:r>
        <w:rPr>
          <w:rFonts w:hint="eastAsia" w:ascii="仿宋" w:hAnsi="仿宋" w:eastAsia="仿宋" w:cs="仿宋"/>
          <w:b/>
          <w:color w:val="auto"/>
          <w:sz w:val="21"/>
          <w:szCs w:val="21"/>
          <w:lang w:bidi="ar"/>
        </w:rPr>
        <w:t>（若有的话，</w:t>
      </w:r>
      <w:r>
        <w:rPr>
          <w:rFonts w:hint="eastAsia" w:ascii="仿宋" w:hAnsi="仿宋" w:eastAsia="仿宋" w:cs="仿宋"/>
          <w:b/>
          <w:color w:val="auto"/>
          <w:sz w:val="21"/>
          <w:szCs w:val="21"/>
          <w:lang w:val="en-US" w:eastAsia="zh-CN" w:bidi="ar"/>
        </w:rPr>
        <w:t>没有涉及可不提供</w:t>
      </w:r>
      <w:r>
        <w:rPr>
          <w:rFonts w:hint="eastAsia" w:ascii="仿宋" w:hAnsi="仿宋" w:eastAsia="仿宋" w:cs="仿宋"/>
          <w:b/>
          <w:color w:val="auto"/>
          <w:sz w:val="21"/>
          <w:szCs w:val="21"/>
          <w:lang w:bidi="ar"/>
        </w:rPr>
        <w:t>）</w:t>
      </w:r>
    </w:p>
    <w:p w14:paraId="6996AFBC">
      <w:pPr>
        <w:spacing w:line="480" w:lineRule="exact"/>
        <w:jc w:val="center"/>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正版软件承诺</w:t>
      </w:r>
    </w:p>
    <w:p w14:paraId="49D32834">
      <w:pPr>
        <w:pStyle w:val="19"/>
        <w:widowControl w:val="0"/>
        <w:adjustRightInd w:val="0"/>
        <w:snapToGrid w:val="0"/>
        <w:spacing w:before="0" w:beforeAutospacing="0" w:after="0" w:afterAutospacing="0" w:line="480" w:lineRule="exact"/>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本投标人现参与</w:t>
      </w:r>
      <w:r>
        <w:rPr>
          <w:rFonts w:hint="eastAsia" w:ascii="仿宋" w:hAnsi="仿宋" w:eastAsia="仿宋" w:cs="仿宋"/>
          <w:color w:val="auto"/>
          <w:spacing w:val="6"/>
          <w:sz w:val="21"/>
          <w:szCs w:val="21"/>
          <w:highlight w:val="none"/>
          <w:u w:val="single"/>
        </w:rPr>
        <w:t>（项目名称、项目编号、包号）</w:t>
      </w:r>
      <w:r>
        <w:rPr>
          <w:rFonts w:hint="eastAsia" w:ascii="仿宋" w:hAnsi="仿宋" w:eastAsia="仿宋" w:cs="仿宋"/>
          <w:color w:val="auto"/>
          <w:sz w:val="21"/>
          <w:szCs w:val="21"/>
          <w:highlight w:val="none"/>
        </w:rPr>
        <w:t>的采购活动，本公司承诺投报的计算机产品预装正版操作系统，投报的硬件产品内的预装软件为正版软件。</w:t>
      </w:r>
    </w:p>
    <w:p w14:paraId="1C898016">
      <w:pPr>
        <w:pStyle w:val="19"/>
        <w:widowControl w:val="0"/>
        <w:adjustRightInd w:val="0"/>
        <w:snapToGrid w:val="0"/>
        <w:spacing w:before="0" w:beforeAutospacing="0" w:after="0" w:afterAutospacing="0" w:line="480" w:lineRule="exact"/>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如上述声明不真实，愿意按照政府采购有关法律法规的规定接受处罚。</w:t>
      </w:r>
    </w:p>
    <w:p w14:paraId="3FF3CE27">
      <w:pPr>
        <w:pStyle w:val="19"/>
        <w:widowControl w:val="0"/>
        <w:adjustRightInd w:val="0"/>
        <w:snapToGrid w:val="0"/>
        <w:spacing w:before="0" w:beforeAutospacing="0" w:after="0" w:afterAutospacing="0" w:line="480" w:lineRule="exact"/>
        <w:ind w:firstLine="420" w:firstLineChars="200"/>
        <w:jc w:val="both"/>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特此声明</w:t>
      </w:r>
    </w:p>
    <w:p w14:paraId="3314529D">
      <w:pPr>
        <w:spacing w:line="360" w:lineRule="auto"/>
        <w:jc w:val="center"/>
        <w:rPr>
          <w:rFonts w:hint="eastAsia" w:ascii="仿宋" w:hAnsi="仿宋" w:eastAsia="仿宋" w:cs="仿宋"/>
          <w:b/>
          <w:color w:val="auto"/>
          <w:sz w:val="21"/>
          <w:szCs w:val="21"/>
          <w:highlight w:val="none"/>
        </w:rPr>
      </w:pPr>
    </w:p>
    <w:p w14:paraId="7602F5B9">
      <w:pPr>
        <w:spacing w:line="360" w:lineRule="auto"/>
        <w:jc w:val="center"/>
        <w:rPr>
          <w:rFonts w:hint="eastAsia" w:ascii="仿宋" w:hAnsi="仿宋" w:eastAsia="仿宋" w:cs="仿宋"/>
          <w:b/>
          <w:color w:val="auto"/>
          <w:sz w:val="21"/>
          <w:szCs w:val="21"/>
          <w:highlight w:val="none"/>
        </w:rPr>
      </w:pPr>
    </w:p>
    <w:p w14:paraId="60B374AF">
      <w:pPr>
        <w:spacing w:line="360" w:lineRule="auto"/>
        <w:jc w:val="center"/>
        <w:rPr>
          <w:rFonts w:hint="eastAsia" w:ascii="仿宋" w:hAnsi="仿宋" w:eastAsia="仿宋" w:cs="仿宋"/>
          <w:b/>
          <w:color w:val="auto"/>
          <w:sz w:val="21"/>
          <w:szCs w:val="21"/>
          <w:highlight w:val="none"/>
        </w:rPr>
      </w:pPr>
    </w:p>
    <w:p w14:paraId="679124EA">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关于符合本国产品标准的声明函</w:t>
      </w:r>
      <w:r>
        <w:rPr>
          <w:rFonts w:hint="eastAsia" w:ascii="仿宋" w:hAnsi="仿宋" w:eastAsia="仿宋" w:cs="仿宋"/>
          <w:b/>
          <w:color w:val="auto"/>
          <w:kern w:val="0"/>
          <w:sz w:val="21"/>
          <w:szCs w:val="21"/>
          <w:lang w:val="en-US" w:eastAsia="zh-CN" w:bidi="ar-SA"/>
        </w:rPr>
        <w:t>（格式）</w:t>
      </w:r>
      <w:r>
        <w:rPr>
          <w:rFonts w:hint="eastAsia" w:ascii="仿宋" w:hAnsi="仿宋" w:eastAsia="仿宋" w:cs="仿宋"/>
          <w:b/>
          <w:color w:val="auto"/>
          <w:sz w:val="21"/>
          <w:szCs w:val="21"/>
          <w:lang w:bidi="ar"/>
        </w:rPr>
        <w:t>（若有的话，</w:t>
      </w:r>
      <w:r>
        <w:rPr>
          <w:rFonts w:hint="eastAsia" w:ascii="仿宋" w:hAnsi="仿宋" w:eastAsia="仿宋" w:cs="仿宋"/>
          <w:b/>
          <w:color w:val="auto"/>
          <w:sz w:val="21"/>
          <w:szCs w:val="21"/>
          <w:lang w:val="en-US" w:eastAsia="zh-CN" w:bidi="ar"/>
        </w:rPr>
        <w:t>没有涉及可不提供</w:t>
      </w:r>
      <w:r>
        <w:rPr>
          <w:rFonts w:hint="eastAsia" w:ascii="仿宋" w:hAnsi="仿宋" w:eastAsia="仿宋" w:cs="仿宋"/>
          <w:b/>
          <w:color w:val="auto"/>
          <w:sz w:val="21"/>
          <w:szCs w:val="21"/>
          <w:lang w:bidi="ar"/>
        </w:rPr>
        <w:t>）</w:t>
      </w:r>
    </w:p>
    <w:p w14:paraId="1AB75F76">
      <w:pPr>
        <w:spacing w:line="360" w:lineRule="auto"/>
        <w:jc w:val="center"/>
        <w:rPr>
          <w:rFonts w:hint="eastAsia" w:ascii="仿宋" w:hAnsi="仿宋" w:eastAsia="仿宋" w:cs="仿宋"/>
          <w:b/>
          <w:color w:val="auto"/>
          <w:sz w:val="21"/>
          <w:szCs w:val="21"/>
          <w:highlight w:val="none"/>
        </w:rPr>
      </w:pPr>
    </w:p>
    <w:p w14:paraId="42B80EB1">
      <w:pPr>
        <w:rPr>
          <w:rFonts w:hint="eastAsia" w:ascii="仿宋" w:hAnsi="仿宋" w:eastAsia="仿宋" w:cs="仿宋"/>
          <w:color w:val="auto"/>
          <w:sz w:val="21"/>
          <w:szCs w:val="21"/>
        </w:rPr>
      </w:pPr>
    </w:p>
    <w:p w14:paraId="12EDE78F">
      <w:pPr>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本公司（单位）郑重声明，根据《国务院办公厅关于在政府采购中实施本国产品标准及相关政策的通知》（国办发〔2025〕34号）的规定，本公司（单位）提供的以下产品属于本国产品。具体情况如下：</w:t>
      </w:r>
    </w:p>
    <w:p w14:paraId="3590BB03">
      <w:pPr>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1.（产品名称1）</w:t>
      </w:r>
      <w:r>
        <w:rPr>
          <w:rFonts w:hint="eastAsia" w:ascii="仿宋" w:hAnsi="仿宋" w:eastAsia="仿宋" w:cs="仿宋"/>
          <w:color w:val="auto"/>
          <w:sz w:val="21"/>
          <w:szCs w:val="21"/>
          <w:vertAlign w:val="superscript"/>
        </w:rPr>
        <w:t>1</w:t>
      </w:r>
      <w:r>
        <w:rPr>
          <w:rFonts w:hint="eastAsia" w:ascii="仿宋" w:hAnsi="仿宋" w:eastAsia="仿宋" w:cs="仿宋"/>
          <w:color w:val="auto"/>
          <w:sz w:val="21"/>
          <w:szCs w:val="21"/>
        </w:rPr>
        <w:t>，生产厂为（厂名）</w:t>
      </w:r>
      <w:r>
        <w:rPr>
          <w:rFonts w:hint="eastAsia" w:ascii="仿宋" w:hAnsi="仿宋" w:eastAsia="仿宋" w:cs="仿宋"/>
          <w:color w:val="auto"/>
          <w:sz w:val="21"/>
          <w:szCs w:val="21"/>
          <w:vertAlign w:val="superscript"/>
          <w:lang w:val="en-US" w:eastAsia="zh-CN"/>
        </w:rPr>
        <w:t>2</w:t>
      </w:r>
      <w:r>
        <w:rPr>
          <w:rFonts w:hint="eastAsia" w:ascii="仿宋" w:hAnsi="仿宋" w:eastAsia="仿宋" w:cs="仿宋"/>
          <w:color w:val="auto"/>
          <w:sz w:val="21"/>
          <w:szCs w:val="21"/>
        </w:rPr>
        <w:t>，厂址为（生产厂址）。（产品名称1）的中国境内生产的组件成本占比≥（规定比例）</w:t>
      </w:r>
      <w:r>
        <w:rPr>
          <w:rFonts w:hint="eastAsia" w:ascii="仿宋" w:hAnsi="仿宋" w:eastAsia="仿宋" w:cs="仿宋"/>
          <w:color w:val="auto"/>
          <w:sz w:val="21"/>
          <w:szCs w:val="21"/>
          <w:vertAlign w:val="superscript"/>
          <w:lang w:val="en-US" w:eastAsia="zh-CN"/>
        </w:rPr>
        <w:t>3</w:t>
      </w:r>
      <w:r>
        <w:rPr>
          <w:rFonts w:hint="eastAsia" w:ascii="仿宋" w:hAnsi="仿宋" w:eastAsia="仿宋" w:cs="仿宋"/>
          <w:color w:val="auto"/>
          <w:sz w:val="21"/>
          <w:szCs w:val="21"/>
        </w:rPr>
        <w:t>。（产品名称1）的（关键组件）</w:t>
      </w:r>
      <w:r>
        <w:rPr>
          <w:rFonts w:hint="eastAsia" w:ascii="仿宋" w:hAnsi="仿宋" w:eastAsia="仿宋" w:cs="仿宋"/>
          <w:color w:val="auto"/>
          <w:sz w:val="21"/>
          <w:szCs w:val="21"/>
          <w:vertAlign w:val="superscript"/>
          <w:lang w:val="en-US" w:eastAsia="zh-CN"/>
        </w:rPr>
        <w:t>4</w:t>
      </w:r>
      <w:r>
        <w:rPr>
          <w:rFonts w:hint="eastAsia" w:ascii="仿宋" w:hAnsi="仿宋" w:eastAsia="仿宋" w:cs="仿宋"/>
          <w:color w:val="auto"/>
          <w:sz w:val="21"/>
          <w:szCs w:val="21"/>
        </w:rPr>
        <w:t>在中国境内生产。（产品名称1）的（关键工序）</w:t>
      </w:r>
      <w:r>
        <w:rPr>
          <w:rFonts w:hint="eastAsia" w:ascii="仿宋" w:hAnsi="仿宋" w:eastAsia="仿宋" w:cs="仿宋"/>
          <w:color w:val="auto"/>
          <w:sz w:val="21"/>
          <w:szCs w:val="21"/>
          <w:vertAlign w:val="superscript"/>
          <w:lang w:val="en-US" w:eastAsia="zh-CN"/>
        </w:rPr>
        <w:t>5</w:t>
      </w:r>
      <w:r>
        <w:rPr>
          <w:rFonts w:hint="eastAsia" w:ascii="仿宋" w:hAnsi="仿宋" w:eastAsia="仿宋" w:cs="仿宋"/>
          <w:color w:val="auto"/>
          <w:sz w:val="21"/>
          <w:szCs w:val="21"/>
        </w:rPr>
        <w:t>在中国境内完成。</w:t>
      </w:r>
    </w:p>
    <w:p w14:paraId="34872493">
      <w:pPr>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产品名称2），生产厂为（厂名），厂址为（生产厂址）。（产品名称2）的中国境内生产的组件成本占比≥（规定比例）。（产品名称2）的（关键组件）在中国境内生产。（产品名称2）的（关键工序）在中国境内完成。</w:t>
      </w:r>
    </w:p>
    <w:p w14:paraId="50F346A4">
      <w:pPr>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w:t>
      </w:r>
    </w:p>
    <w:p w14:paraId="47C89C2E">
      <w:pPr>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本公司（单位）对上述声明内容的真实性负责。如有虚假，愿承担相应法律责任。</w:t>
      </w:r>
    </w:p>
    <w:p w14:paraId="6B77FC07">
      <w:pPr>
        <w:jc w:val="right"/>
        <w:rPr>
          <w:rFonts w:hint="eastAsia" w:ascii="仿宋" w:hAnsi="仿宋" w:eastAsia="仿宋" w:cs="仿宋"/>
          <w:color w:val="auto"/>
          <w:sz w:val="21"/>
          <w:szCs w:val="21"/>
        </w:rPr>
      </w:pPr>
    </w:p>
    <w:p w14:paraId="6E909A79">
      <w:pPr>
        <w:jc w:val="right"/>
        <w:rPr>
          <w:rFonts w:hint="eastAsia" w:ascii="仿宋" w:hAnsi="仿宋" w:eastAsia="仿宋" w:cs="仿宋"/>
          <w:color w:val="auto"/>
          <w:sz w:val="21"/>
          <w:szCs w:val="21"/>
        </w:rPr>
      </w:pPr>
      <w:r>
        <w:rPr>
          <w:rFonts w:hint="eastAsia" w:ascii="仿宋" w:hAnsi="仿宋" w:eastAsia="仿宋" w:cs="仿宋"/>
          <w:color w:val="auto"/>
          <w:sz w:val="21"/>
          <w:szCs w:val="21"/>
        </w:rPr>
        <w:t>公司（单位）名称（盖章）：      </w:t>
      </w:r>
    </w:p>
    <w:p w14:paraId="05F0607C">
      <w:pPr>
        <w:jc w:val="right"/>
        <w:rPr>
          <w:rFonts w:hint="eastAsia" w:ascii="仿宋" w:hAnsi="仿宋" w:eastAsia="仿宋" w:cs="仿宋"/>
          <w:color w:val="auto"/>
          <w:sz w:val="21"/>
          <w:szCs w:val="21"/>
        </w:rPr>
      </w:pPr>
      <w:r>
        <w:rPr>
          <w:rFonts w:hint="eastAsia" w:ascii="仿宋" w:hAnsi="仿宋" w:eastAsia="仿宋" w:cs="仿宋"/>
          <w:color w:val="auto"/>
          <w:sz w:val="21"/>
          <w:szCs w:val="21"/>
        </w:rPr>
        <w:t>日期：　　　　　年　　月　日    </w:t>
      </w:r>
    </w:p>
    <w:p w14:paraId="79A5278D">
      <w:pPr>
        <w:rPr>
          <w:rFonts w:hint="eastAsia" w:ascii="仿宋" w:hAnsi="仿宋" w:eastAsia="仿宋" w:cs="仿宋"/>
          <w:color w:val="auto"/>
          <w:sz w:val="21"/>
          <w:szCs w:val="21"/>
        </w:rPr>
      </w:pPr>
    </w:p>
    <w:p w14:paraId="5AB81954">
      <w:pPr>
        <w:rPr>
          <w:rFonts w:hint="eastAsia" w:ascii="仿宋" w:hAnsi="仿宋" w:eastAsia="仿宋" w:cs="仿宋"/>
          <w:color w:val="auto"/>
          <w:sz w:val="21"/>
          <w:szCs w:val="21"/>
        </w:rPr>
      </w:pPr>
    </w:p>
    <w:p w14:paraId="3F3187E4">
      <w:pPr>
        <w:rPr>
          <w:rFonts w:hint="eastAsia" w:ascii="仿宋" w:hAnsi="仿宋" w:eastAsia="仿宋" w:cs="仿宋"/>
          <w:color w:val="auto"/>
          <w:sz w:val="21"/>
          <w:szCs w:val="21"/>
        </w:rPr>
      </w:pPr>
      <w:r>
        <w:rPr>
          <w:rFonts w:hint="eastAsia" w:ascii="仿宋" w:hAnsi="仿宋" w:eastAsia="仿宋" w:cs="仿宋"/>
          <w:color w:val="auto"/>
          <w:sz w:val="21"/>
          <w:szCs w:val="21"/>
        </w:rPr>
        <w:t>1.产品如有型号，请在“产品名称”栏一并填写。</w:t>
      </w:r>
    </w:p>
    <w:p w14:paraId="5AF399B0">
      <w:pPr>
        <w:rPr>
          <w:rFonts w:hint="eastAsia" w:ascii="仿宋" w:hAnsi="仿宋" w:eastAsia="仿宋" w:cs="仿宋"/>
          <w:color w:val="auto"/>
          <w:sz w:val="21"/>
          <w:szCs w:val="21"/>
        </w:rPr>
      </w:pPr>
      <w:r>
        <w:rPr>
          <w:rFonts w:hint="eastAsia" w:ascii="仿宋" w:hAnsi="仿宋" w:eastAsia="仿宋" w:cs="仿宋"/>
          <w:color w:val="auto"/>
          <w:sz w:val="21"/>
          <w:szCs w:val="21"/>
        </w:rPr>
        <w:t>2.生产厂名与厂址应与生产厂营业执照载明的相关信息保持一致。</w:t>
      </w:r>
    </w:p>
    <w:p w14:paraId="44D6B7AA">
      <w:pPr>
        <w:rPr>
          <w:rFonts w:hint="eastAsia" w:ascii="仿宋" w:hAnsi="仿宋" w:eastAsia="仿宋" w:cs="仿宋"/>
          <w:color w:val="auto"/>
          <w:sz w:val="21"/>
          <w:szCs w:val="21"/>
        </w:rPr>
      </w:pPr>
      <w:r>
        <w:rPr>
          <w:rFonts w:hint="eastAsia" w:ascii="仿宋" w:hAnsi="仿宋" w:eastAsia="仿宋" w:cs="仿宋"/>
          <w:color w:val="auto"/>
          <w:sz w:val="21"/>
          <w:szCs w:val="21"/>
        </w:rPr>
        <w:t>3.该产品的中国境内生产的组件成本占比相关要求实施前，“规定比例”栏可不填，下同。</w:t>
      </w:r>
    </w:p>
    <w:p w14:paraId="48649ADA">
      <w:pPr>
        <w:rPr>
          <w:rFonts w:hint="eastAsia" w:ascii="仿宋" w:hAnsi="仿宋" w:eastAsia="仿宋" w:cs="仿宋"/>
          <w:color w:val="auto"/>
          <w:sz w:val="21"/>
          <w:szCs w:val="21"/>
        </w:rPr>
      </w:pPr>
      <w:r>
        <w:rPr>
          <w:rFonts w:hint="eastAsia" w:ascii="仿宋" w:hAnsi="仿宋" w:eastAsia="仿宋" w:cs="仿宋"/>
          <w:color w:val="auto"/>
          <w:sz w:val="21"/>
          <w:szCs w:val="21"/>
        </w:rPr>
        <w:t>4.该产品的关键组件要求实施前，“关键组件”栏可不填，下同。</w:t>
      </w:r>
    </w:p>
    <w:p w14:paraId="27DAB858">
      <w:pPr>
        <w:rPr>
          <w:rFonts w:hint="eastAsia" w:ascii="仿宋" w:hAnsi="仿宋" w:eastAsia="仿宋" w:cs="仿宋"/>
          <w:color w:val="auto"/>
          <w:sz w:val="21"/>
          <w:szCs w:val="21"/>
        </w:rPr>
      </w:pPr>
      <w:r>
        <w:rPr>
          <w:rFonts w:hint="eastAsia" w:ascii="仿宋" w:hAnsi="仿宋" w:eastAsia="仿宋" w:cs="仿宋"/>
          <w:color w:val="auto"/>
          <w:sz w:val="21"/>
          <w:szCs w:val="21"/>
        </w:rPr>
        <w:t>5.该产品的关键工序要求实施前，“关键工序”栏可不填，下同。</w:t>
      </w:r>
    </w:p>
    <w:p w14:paraId="6BEC9E5A">
      <w:pPr>
        <w:rPr>
          <w:rFonts w:hint="eastAsia" w:ascii="仿宋" w:hAnsi="仿宋" w:eastAsia="仿宋" w:cs="仿宋"/>
          <w:color w:val="auto"/>
          <w:sz w:val="21"/>
          <w:szCs w:val="21"/>
        </w:rPr>
      </w:pPr>
    </w:p>
    <w:sectPr>
      <w:footerReference r:id="rId9" w:type="default"/>
      <w:pgSz w:w="11906" w:h="16838"/>
      <w:pgMar w:top="1418" w:right="1418" w:bottom="1418" w:left="1418"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8469B4B-49F1-44BD-80D9-B5003DA26AFB}"/>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19C764B1-15A0-4DB4-977B-034EF44AB027}"/>
  </w:font>
  <w:font w:name="Calibri Light">
    <w:panose1 w:val="020F0302020204030204"/>
    <w:charset w:val="00"/>
    <w:family w:val="auto"/>
    <w:pitch w:val="default"/>
    <w:sig w:usb0="A00002EF" w:usb1="4000207B" w:usb2="00000000" w:usb3="00000000" w:csb0="2000019F" w:csb1="00000000"/>
  </w:font>
  <w:font w:name="华文楷体">
    <w:panose1 w:val="02010600040101010101"/>
    <w:charset w:val="86"/>
    <w:family w:val="auto"/>
    <w:pitch w:val="default"/>
    <w:sig w:usb0="A00002BF" w:usb1="78CF7CFB" w:usb2="00000016" w:usb3="00000000" w:csb0="6006009F" w:csb1="DFD70000"/>
  </w:font>
  <w:font w:name="华文中宋">
    <w:panose1 w:val="02010600040101010101"/>
    <w:charset w:val="86"/>
    <w:family w:val="auto"/>
    <w:pitch w:val="default"/>
    <w:sig w:usb0="00000287" w:usb1="080F0000" w:usb2="00000000" w:usb3="00000000" w:csb0="0004009F" w:csb1="DFD70000"/>
    <w:embedRegular r:id="rId3" w:fontKey="{86C34305-7568-467A-9073-D1AD780843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E817E">
    <w:pPr>
      <w:pStyle w:val="15"/>
      <w:jc w:val="center"/>
    </w:pPr>
  </w:p>
  <w:p w14:paraId="1AE364BC">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4ED81">
    <w:pPr>
      <w:pStyle w:val="15"/>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1F8055">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51F8055">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505B4">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6D8F2D">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46D8F2D">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EFCAF">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29CFBA">
                          <w:pPr>
                            <w:pStyle w:val="1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929CFBA">
                    <w:pPr>
                      <w:pStyle w:val="15"/>
                    </w:pPr>
                    <w:r>
                      <w:fldChar w:fldCharType="begin"/>
                    </w:r>
                    <w:r>
                      <w:instrText xml:space="preserve"> PAGE  \* MERGEFORMAT </w:instrText>
                    </w:r>
                    <w:r>
                      <w:fldChar w:fldCharType="separate"/>
                    </w:r>
                    <w:r>
                      <w:t>28</w:t>
                    </w:r>
                    <w:r>
                      <w:fldChar w:fldCharType="end"/>
                    </w:r>
                  </w:p>
                </w:txbxContent>
              </v:textbox>
            </v:shape>
          </w:pict>
        </mc:Fallback>
      </mc:AlternateContent>
    </w:r>
  </w:p>
  <w:p w14:paraId="2EB6121D">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5C0D2">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14E90">
                          <w:pPr>
                            <w:pStyle w:val="1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914E90">
                    <w:pPr>
                      <w:pStyle w:val="1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CDE86">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6FC98B">
                          <w:pPr>
                            <w:pStyle w:val="1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26FC98B">
                    <w:pPr>
                      <w:pStyle w:val="1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9AA20">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19C55"/>
    <w:multiLevelType w:val="singleLevel"/>
    <w:tmpl w:val="86219C55"/>
    <w:lvl w:ilvl="0" w:tentative="0">
      <w:start w:val="1"/>
      <w:numFmt w:val="decimal"/>
      <w:pStyle w:val="18"/>
      <w:lvlText w:val="%1."/>
      <w:lvlJc w:val="left"/>
      <w:pPr>
        <w:tabs>
          <w:tab w:val="left" w:pos="2040"/>
        </w:tabs>
        <w:ind w:left="2040" w:hanging="360"/>
      </w:pPr>
    </w:lvl>
  </w:abstractNum>
  <w:abstractNum w:abstractNumId="1">
    <w:nsid w:val="9A916247"/>
    <w:multiLevelType w:val="singleLevel"/>
    <w:tmpl w:val="9A916247"/>
    <w:lvl w:ilvl="0" w:tentative="0">
      <w:start w:val="2"/>
      <w:numFmt w:val="decimal"/>
      <w:suff w:val="nothing"/>
      <w:lvlText w:val="%1、"/>
      <w:lvlJc w:val="left"/>
    </w:lvl>
  </w:abstractNum>
  <w:abstractNum w:abstractNumId="2">
    <w:nsid w:val="CABE33C8"/>
    <w:multiLevelType w:val="singleLevel"/>
    <w:tmpl w:val="CABE33C8"/>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3Yzk0NTFhNmI1OGFiNGVmN2FkZGMwYmFhYzZhNGUifQ=="/>
  </w:docVars>
  <w:rsids>
    <w:rsidRoot w:val="00000000"/>
    <w:rsid w:val="00A04F38"/>
    <w:rsid w:val="011E470E"/>
    <w:rsid w:val="01261FF8"/>
    <w:rsid w:val="01293007"/>
    <w:rsid w:val="0176597C"/>
    <w:rsid w:val="01A26771"/>
    <w:rsid w:val="02B50726"/>
    <w:rsid w:val="02DB071E"/>
    <w:rsid w:val="02E431C1"/>
    <w:rsid w:val="030E320B"/>
    <w:rsid w:val="03192A63"/>
    <w:rsid w:val="03836A76"/>
    <w:rsid w:val="03977E2B"/>
    <w:rsid w:val="041A2B81"/>
    <w:rsid w:val="04215C92"/>
    <w:rsid w:val="04B31C23"/>
    <w:rsid w:val="04DA0918"/>
    <w:rsid w:val="05271144"/>
    <w:rsid w:val="05EE371D"/>
    <w:rsid w:val="068C5A4E"/>
    <w:rsid w:val="08630C76"/>
    <w:rsid w:val="08D50DA5"/>
    <w:rsid w:val="099B1C43"/>
    <w:rsid w:val="0A2D69DF"/>
    <w:rsid w:val="0AC27293"/>
    <w:rsid w:val="0AC478A1"/>
    <w:rsid w:val="0B6B051B"/>
    <w:rsid w:val="0B817A07"/>
    <w:rsid w:val="0C3A45E5"/>
    <w:rsid w:val="0C791C96"/>
    <w:rsid w:val="0D7F211B"/>
    <w:rsid w:val="0D8726AD"/>
    <w:rsid w:val="0E1327A4"/>
    <w:rsid w:val="0EE72183"/>
    <w:rsid w:val="0F143DEC"/>
    <w:rsid w:val="0F566DED"/>
    <w:rsid w:val="10846267"/>
    <w:rsid w:val="124C53A0"/>
    <w:rsid w:val="128F487A"/>
    <w:rsid w:val="13271EBB"/>
    <w:rsid w:val="13C72591"/>
    <w:rsid w:val="13DB40F1"/>
    <w:rsid w:val="143F5021"/>
    <w:rsid w:val="14446599"/>
    <w:rsid w:val="14A62E08"/>
    <w:rsid w:val="14FA265C"/>
    <w:rsid w:val="151B3E81"/>
    <w:rsid w:val="1524537D"/>
    <w:rsid w:val="15910FA7"/>
    <w:rsid w:val="16107900"/>
    <w:rsid w:val="16491459"/>
    <w:rsid w:val="174D3DB9"/>
    <w:rsid w:val="17B15A70"/>
    <w:rsid w:val="183B1873"/>
    <w:rsid w:val="183D2B26"/>
    <w:rsid w:val="185F444E"/>
    <w:rsid w:val="18CF7824"/>
    <w:rsid w:val="197B7DF9"/>
    <w:rsid w:val="1A2E4BEE"/>
    <w:rsid w:val="1AF771FA"/>
    <w:rsid w:val="1C990467"/>
    <w:rsid w:val="1E01086B"/>
    <w:rsid w:val="1E041EF2"/>
    <w:rsid w:val="1E58467C"/>
    <w:rsid w:val="1E6C5F91"/>
    <w:rsid w:val="1F8B5678"/>
    <w:rsid w:val="201A6F01"/>
    <w:rsid w:val="213032A8"/>
    <w:rsid w:val="21521B0A"/>
    <w:rsid w:val="21E43FE8"/>
    <w:rsid w:val="22CC58EC"/>
    <w:rsid w:val="230D4C65"/>
    <w:rsid w:val="237E54A7"/>
    <w:rsid w:val="23B70C5D"/>
    <w:rsid w:val="23DA7039"/>
    <w:rsid w:val="23FB5310"/>
    <w:rsid w:val="24360360"/>
    <w:rsid w:val="25153E7E"/>
    <w:rsid w:val="25634F2A"/>
    <w:rsid w:val="256F56EE"/>
    <w:rsid w:val="26C977E2"/>
    <w:rsid w:val="26F43FE1"/>
    <w:rsid w:val="27642BC3"/>
    <w:rsid w:val="27D43CD0"/>
    <w:rsid w:val="280B47C0"/>
    <w:rsid w:val="28AD3ACA"/>
    <w:rsid w:val="28BC1C09"/>
    <w:rsid w:val="290278C6"/>
    <w:rsid w:val="29076616"/>
    <w:rsid w:val="2914008F"/>
    <w:rsid w:val="2A88659C"/>
    <w:rsid w:val="2AD84D07"/>
    <w:rsid w:val="2B06033F"/>
    <w:rsid w:val="2BC550F8"/>
    <w:rsid w:val="2D847F1E"/>
    <w:rsid w:val="2DAB0877"/>
    <w:rsid w:val="2DB352C7"/>
    <w:rsid w:val="2DBB2EBC"/>
    <w:rsid w:val="2DDD623C"/>
    <w:rsid w:val="2DDD6BFF"/>
    <w:rsid w:val="2DFE6638"/>
    <w:rsid w:val="2E836835"/>
    <w:rsid w:val="2EC03CA1"/>
    <w:rsid w:val="2F4B5DEA"/>
    <w:rsid w:val="2F737735"/>
    <w:rsid w:val="2FB27A5E"/>
    <w:rsid w:val="2FDD61DF"/>
    <w:rsid w:val="303065FA"/>
    <w:rsid w:val="303E2734"/>
    <w:rsid w:val="30980BBB"/>
    <w:rsid w:val="30D86B55"/>
    <w:rsid w:val="30E65930"/>
    <w:rsid w:val="30F878AC"/>
    <w:rsid w:val="31FD4EDA"/>
    <w:rsid w:val="3207249C"/>
    <w:rsid w:val="32FF03B8"/>
    <w:rsid w:val="33971295"/>
    <w:rsid w:val="33E373E9"/>
    <w:rsid w:val="348751D2"/>
    <w:rsid w:val="34D9375A"/>
    <w:rsid w:val="35F25212"/>
    <w:rsid w:val="363874F7"/>
    <w:rsid w:val="36767BF1"/>
    <w:rsid w:val="36E42408"/>
    <w:rsid w:val="36ED3328"/>
    <w:rsid w:val="3700570C"/>
    <w:rsid w:val="373830F8"/>
    <w:rsid w:val="38341B11"/>
    <w:rsid w:val="38FF1520"/>
    <w:rsid w:val="3917287B"/>
    <w:rsid w:val="391E1E7A"/>
    <w:rsid w:val="392A6A70"/>
    <w:rsid w:val="39736669"/>
    <w:rsid w:val="39874584"/>
    <w:rsid w:val="39EA3D8F"/>
    <w:rsid w:val="3A751F6D"/>
    <w:rsid w:val="3B11613A"/>
    <w:rsid w:val="3BB5089C"/>
    <w:rsid w:val="3C330A0C"/>
    <w:rsid w:val="3CEF61D8"/>
    <w:rsid w:val="3D0B0899"/>
    <w:rsid w:val="3D1477C2"/>
    <w:rsid w:val="3E241CE0"/>
    <w:rsid w:val="3E2E18E1"/>
    <w:rsid w:val="3ED018CA"/>
    <w:rsid w:val="3EED1F42"/>
    <w:rsid w:val="3FD30D89"/>
    <w:rsid w:val="4066217A"/>
    <w:rsid w:val="40A1180D"/>
    <w:rsid w:val="412F137C"/>
    <w:rsid w:val="420E614F"/>
    <w:rsid w:val="426C1EA8"/>
    <w:rsid w:val="429056FC"/>
    <w:rsid w:val="4404345A"/>
    <w:rsid w:val="440A056A"/>
    <w:rsid w:val="44EC208D"/>
    <w:rsid w:val="45031C18"/>
    <w:rsid w:val="45F13C95"/>
    <w:rsid w:val="46113492"/>
    <w:rsid w:val="464B4F1E"/>
    <w:rsid w:val="467F664E"/>
    <w:rsid w:val="46A75BA4"/>
    <w:rsid w:val="46AE2A8F"/>
    <w:rsid w:val="47EA19D8"/>
    <w:rsid w:val="4964344D"/>
    <w:rsid w:val="498E0956"/>
    <w:rsid w:val="4A8A62E2"/>
    <w:rsid w:val="4ACB7DB7"/>
    <w:rsid w:val="4B4340EE"/>
    <w:rsid w:val="4BDE1995"/>
    <w:rsid w:val="4C4F0F79"/>
    <w:rsid w:val="4C6F3738"/>
    <w:rsid w:val="4CF53B86"/>
    <w:rsid w:val="4D2442D5"/>
    <w:rsid w:val="4DA370C6"/>
    <w:rsid w:val="4DF30F35"/>
    <w:rsid w:val="4E6D3FC0"/>
    <w:rsid w:val="4EB578AF"/>
    <w:rsid w:val="4F0B3174"/>
    <w:rsid w:val="4F441CD7"/>
    <w:rsid w:val="4F530677"/>
    <w:rsid w:val="4F9803A3"/>
    <w:rsid w:val="50A11AE9"/>
    <w:rsid w:val="514473C5"/>
    <w:rsid w:val="51BC0EBA"/>
    <w:rsid w:val="522C658B"/>
    <w:rsid w:val="528115AC"/>
    <w:rsid w:val="52C443BD"/>
    <w:rsid w:val="548E5CAE"/>
    <w:rsid w:val="5508344B"/>
    <w:rsid w:val="5520724E"/>
    <w:rsid w:val="556D11D3"/>
    <w:rsid w:val="55FC3816"/>
    <w:rsid w:val="5676617D"/>
    <w:rsid w:val="568D5EC8"/>
    <w:rsid w:val="57144B90"/>
    <w:rsid w:val="573E2AD7"/>
    <w:rsid w:val="57684A38"/>
    <w:rsid w:val="57E00F16"/>
    <w:rsid w:val="58003366"/>
    <w:rsid w:val="581A7F84"/>
    <w:rsid w:val="58CF5213"/>
    <w:rsid w:val="596C111C"/>
    <w:rsid w:val="59E716AC"/>
    <w:rsid w:val="5AE96152"/>
    <w:rsid w:val="5AF34ABD"/>
    <w:rsid w:val="5B185233"/>
    <w:rsid w:val="5B4B0B27"/>
    <w:rsid w:val="5B9554CF"/>
    <w:rsid w:val="5BA9295C"/>
    <w:rsid w:val="5C4A2578"/>
    <w:rsid w:val="5DB7763E"/>
    <w:rsid w:val="5EE85DA0"/>
    <w:rsid w:val="5F204545"/>
    <w:rsid w:val="5F49114F"/>
    <w:rsid w:val="5F5C53FD"/>
    <w:rsid w:val="5F87162F"/>
    <w:rsid w:val="5F9E593F"/>
    <w:rsid w:val="5FA85665"/>
    <w:rsid w:val="5FDB6F62"/>
    <w:rsid w:val="60813E7E"/>
    <w:rsid w:val="61354DFB"/>
    <w:rsid w:val="629A14FB"/>
    <w:rsid w:val="62C35015"/>
    <w:rsid w:val="62C45687"/>
    <w:rsid w:val="62FC79CB"/>
    <w:rsid w:val="63856DE2"/>
    <w:rsid w:val="63B0529C"/>
    <w:rsid w:val="64CF193A"/>
    <w:rsid w:val="64EB6DAD"/>
    <w:rsid w:val="65933C24"/>
    <w:rsid w:val="66DE0D17"/>
    <w:rsid w:val="66F45E44"/>
    <w:rsid w:val="67135F0F"/>
    <w:rsid w:val="67206C39"/>
    <w:rsid w:val="676D6849"/>
    <w:rsid w:val="6784653C"/>
    <w:rsid w:val="678B15FC"/>
    <w:rsid w:val="67DA22EC"/>
    <w:rsid w:val="68447C23"/>
    <w:rsid w:val="69934B70"/>
    <w:rsid w:val="6A070584"/>
    <w:rsid w:val="6A171023"/>
    <w:rsid w:val="6BB540B1"/>
    <w:rsid w:val="6C3C2767"/>
    <w:rsid w:val="6DFC1BEC"/>
    <w:rsid w:val="6FDE2C07"/>
    <w:rsid w:val="70992566"/>
    <w:rsid w:val="70BC118D"/>
    <w:rsid w:val="70ED4D05"/>
    <w:rsid w:val="70F2443E"/>
    <w:rsid w:val="716562BC"/>
    <w:rsid w:val="717A1AF0"/>
    <w:rsid w:val="71990E45"/>
    <w:rsid w:val="72243DB7"/>
    <w:rsid w:val="730A077C"/>
    <w:rsid w:val="73452AA5"/>
    <w:rsid w:val="735A34D3"/>
    <w:rsid w:val="73EA4857"/>
    <w:rsid w:val="74315A95"/>
    <w:rsid w:val="74416441"/>
    <w:rsid w:val="74F206D5"/>
    <w:rsid w:val="75205C45"/>
    <w:rsid w:val="752D5343"/>
    <w:rsid w:val="75703482"/>
    <w:rsid w:val="75C66EA2"/>
    <w:rsid w:val="762332C5"/>
    <w:rsid w:val="764E3E47"/>
    <w:rsid w:val="76763733"/>
    <w:rsid w:val="78025180"/>
    <w:rsid w:val="78731D86"/>
    <w:rsid w:val="78DA7590"/>
    <w:rsid w:val="78E32920"/>
    <w:rsid w:val="7A785F34"/>
    <w:rsid w:val="7AF52BAA"/>
    <w:rsid w:val="7B322271"/>
    <w:rsid w:val="7B373BD2"/>
    <w:rsid w:val="7B3D7962"/>
    <w:rsid w:val="7BA24CF0"/>
    <w:rsid w:val="7BA42754"/>
    <w:rsid w:val="7C104A38"/>
    <w:rsid w:val="7C5B5A71"/>
    <w:rsid w:val="7C61729F"/>
    <w:rsid w:val="7CAC1243"/>
    <w:rsid w:val="7D0050EB"/>
    <w:rsid w:val="7D761851"/>
    <w:rsid w:val="7DF11922"/>
    <w:rsid w:val="7E9F23BF"/>
    <w:rsid w:val="7F1E2721"/>
    <w:rsid w:val="7F9A45F2"/>
    <w:rsid w:val="7FAC09B7"/>
    <w:rsid w:val="7FD50AB1"/>
    <w:rsid w:val="7FD93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autoRedefine/>
    <w:qFormat/>
    <w:uiPriority w:val="0"/>
    <w:pPr>
      <w:autoSpaceDE w:val="0"/>
      <w:autoSpaceDN w:val="0"/>
      <w:adjustRightInd w:val="0"/>
      <w:spacing w:line="360" w:lineRule="auto"/>
      <w:ind w:left="300" w:leftChars="300"/>
      <w:jc w:val="left"/>
      <w:outlineLvl w:val="0"/>
    </w:pPr>
    <w:rPr>
      <w:rFonts w:eastAsia="仿宋"/>
      <w:bCs/>
      <w:kern w:val="0"/>
      <w:sz w:val="30"/>
      <w:szCs w:val="36"/>
    </w:rPr>
  </w:style>
  <w:style w:type="paragraph" w:styleId="4">
    <w:name w:val="heading 2"/>
    <w:basedOn w:val="1"/>
    <w:next w:val="1"/>
    <w:qFormat/>
    <w:uiPriority w:val="0"/>
    <w:pPr>
      <w:keepNext/>
      <w:keepLines/>
      <w:spacing w:before="260" w:beforeLines="0" w:after="260" w:afterLines="0" w:line="416" w:lineRule="auto"/>
      <w:jc w:val="center"/>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unhideWhenUsed/>
    <w:qFormat/>
    <w:uiPriority w:val="99"/>
    <w:pPr>
      <w:keepNext/>
      <w:keepLines/>
      <w:adjustRightInd w:val="0"/>
      <w:spacing w:before="280" w:after="290" w:line="376" w:lineRule="atLeast"/>
      <w:ind w:left="252"/>
      <w:jc w:val="left"/>
      <w:outlineLvl w:val="3"/>
    </w:pPr>
    <w:rPr>
      <w:rFonts w:ascii="Arial" w:hAnsi="Arial" w:eastAsia="黑体"/>
      <w:b/>
      <w:bCs/>
      <w:kern w:val="0"/>
      <w:sz w:val="28"/>
      <w:szCs w:val="28"/>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2">
    <w:name w:val="Body Text 3"/>
    <w:basedOn w:val="1"/>
    <w:qFormat/>
    <w:uiPriority w:val="0"/>
    <w:pPr>
      <w:widowControl w:val="0"/>
      <w:autoSpaceDE/>
      <w:autoSpaceDN/>
      <w:spacing w:before="0" w:after="120" w:line="240" w:lineRule="auto"/>
      <w:ind w:left="0" w:firstLine="3584"/>
      <w:jc w:val="both"/>
    </w:pPr>
  </w:style>
  <w:style w:type="paragraph" w:styleId="7">
    <w:name w:val="Normal Indent"/>
    <w:basedOn w:val="1"/>
    <w:autoRedefine/>
    <w:semiHidden/>
    <w:unhideWhenUsed/>
    <w:qFormat/>
    <w:uiPriority w:val="99"/>
    <w:pPr>
      <w:ind w:firstLine="425"/>
    </w:pPr>
    <w:rPr>
      <w:szCs w:val="20"/>
    </w:rPr>
  </w:style>
  <w:style w:type="paragraph" w:styleId="8">
    <w:name w:val="Body Text"/>
    <w:basedOn w:val="1"/>
    <w:next w:val="9"/>
    <w:autoRedefine/>
    <w:qFormat/>
    <w:uiPriority w:val="0"/>
    <w:pPr>
      <w:spacing w:line="0" w:lineRule="atLeast"/>
    </w:pPr>
    <w:rPr>
      <w:sz w:val="30"/>
      <w:szCs w:val="20"/>
    </w:rPr>
  </w:style>
  <w:style w:type="paragraph" w:styleId="9">
    <w:name w:val="toc 2"/>
    <w:basedOn w:val="1"/>
    <w:next w:val="1"/>
    <w:autoRedefine/>
    <w:qFormat/>
    <w:uiPriority w:val="0"/>
    <w:pPr>
      <w:ind w:left="210"/>
      <w:jc w:val="left"/>
    </w:pPr>
    <w:rPr>
      <w:smallCaps/>
      <w:sz w:val="20"/>
      <w:szCs w:val="20"/>
    </w:rPr>
  </w:style>
  <w:style w:type="paragraph" w:styleId="10">
    <w:name w:val="Body Text Indent"/>
    <w:basedOn w:val="1"/>
    <w:next w:val="11"/>
    <w:autoRedefine/>
    <w:qFormat/>
    <w:uiPriority w:val="0"/>
    <w:pPr>
      <w:tabs>
        <w:tab w:val="right" w:pos="9638"/>
      </w:tabs>
      <w:spacing w:line="680" w:lineRule="exact"/>
      <w:ind w:firstLine="640" w:firstLineChars="200"/>
    </w:pPr>
    <w:rPr>
      <w:rFonts w:ascii="宋体" w:hAnsi="宋体"/>
      <w:sz w:val="32"/>
    </w:rPr>
  </w:style>
  <w:style w:type="paragraph" w:styleId="11">
    <w:name w:val="envelope return"/>
    <w:basedOn w:val="1"/>
    <w:unhideWhenUsed/>
    <w:qFormat/>
    <w:uiPriority w:val="99"/>
    <w:pPr>
      <w:snapToGrid w:val="0"/>
    </w:pPr>
    <w:rPr>
      <w:rFonts w:ascii="Arial" w:hAnsi="Arial"/>
    </w:rPr>
  </w:style>
  <w:style w:type="paragraph" w:styleId="12">
    <w:name w:val="List 2"/>
    <w:basedOn w:val="1"/>
    <w:autoRedefine/>
    <w:qFormat/>
    <w:uiPriority w:val="0"/>
    <w:pPr>
      <w:ind w:left="100" w:leftChars="200" w:hanging="200" w:hangingChars="200"/>
    </w:pPr>
    <w:rPr>
      <w:rFonts w:ascii="Times New Roman" w:hAnsi="Times New Roman" w:eastAsia="宋体" w:cs="Times New Roman"/>
      <w:szCs w:val="24"/>
    </w:rPr>
  </w:style>
  <w:style w:type="paragraph" w:styleId="13">
    <w:name w:val="Plain Text"/>
    <w:basedOn w:val="1"/>
    <w:next w:val="1"/>
    <w:autoRedefine/>
    <w:qFormat/>
    <w:uiPriority w:val="0"/>
    <w:rPr>
      <w:rFonts w:ascii="宋体" w:hAnsi="Courier New" w:cs="Courier New"/>
      <w:szCs w:val="21"/>
    </w:rPr>
  </w:style>
  <w:style w:type="paragraph" w:styleId="14">
    <w:name w:val="Body Text Indent 2"/>
    <w:basedOn w:val="1"/>
    <w:autoRedefine/>
    <w:unhideWhenUsed/>
    <w:qFormat/>
    <w:uiPriority w:val="0"/>
    <w:pPr>
      <w:spacing w:after="120" w:line="480" w:lineRule="auto"/>
      <w:ind w:left="420" w:leftChars="200"/>
    </w:pPr>
  </w:style>
  <w:style w:type="paragraph" w:styleId="15">
    <w:name w:val="footer"/>
    <w:basedOn w:val="1"/>
    <w:autoRedefine/>
    <w:unhideWhenUsed/>
    <w:qFormat/>
    <w:uiPriority w:val="99"/>
    <w:pPr>
      <w:tabs>
        <w:tab w:val="center" w:pos="4153"/>
        <w:tab w:val="right" w:pos="8306"/>
      </w:tabs>
      <w:snapToGrid w:val="0"/>
      <w:jc w:val="left"/>
    </w:pPr>
    <w:rPr>
      <w:sz w:val="18"/>
      <w:szCs w:val="18"/>
    </w:rPr>
  </w:style>
  <w:style w:type="paragraph" w:styleId="16">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style>
  <w:style w:type="paragraph" w:styleId="18">
    <w:name w:val="List Number 5"/>
    <w:basedOn w:val="1"/>
    <w:qFormat/>
    <w:uiPriority w:val="0"/>
    <w:pPr>
      <w:numPr>
        <w:ilvl w:val="0"/>
        <w:numId w:val="1"/>
      </w:numPr>
    </w:pPr>
  </w:style>
  <w:style w:type="paragraph" w:styleId="19">
    <w:name w:val="Normal (Web)"/>
    <w:basedOn w:val="1"/>
    <w:autoRedefine/>
    <w:qFormat/>
    <w:uiPriority w:val="0"/>
    <w:pPr>
      <w:widowControl/>
      <w:spacing w:before="100" w:beforeAutospacing="1" w:after="100" w:afterAutospacing="1"/>
      <w:jc w:val="left"/>
    </w:pPr>
    <w:rPr>
      <w:rFonts w:ascii="宋体" w:hAnsi="宋体" w:cs="宋体"/>
      <w:kern w:val="0"/>
      <w:sz w:val="24"/>
      <w:szCs w:val="20"/>
    </w:rPr>
  </w:style>
  <w:style w:type="paragraph" w:styleId="20">
    <w:name w:val="Body Text First Indent"/>
    <w:basedOn w:val="8"/>
    <w:next w:val="21"/>
    <w:autoRedefine/>
    <w:qFormat/>
    <w:uiPriority w:val="0"/>
    <w:pPr>
      <w:spacing w:after="120" w:line="240" w:lineRule="auto"/>
      <w:ind w:firstLine="420" w:firstLineChars="100"/>
    </w:pPr>
    <w:rPr>
      <w:rFonts w:ascii="Calibri" w:hAnsi="Calibri"/>
      <w:sz w:val="21"/>
      <w:szCs w:val="22"/>
    </w:rPr>
  </w:style>
  <w:style w:type="paragraph" w:styleId="21">
    <w:name w:val="Body Text First Indent 2"/>
    <w:basedOn w:val="10"/>
    <w:next w:val="22"/>
    <w:autoRedefine/>
    <w:qFormat/>
    <w:uiPriority w:val="0"/>
    <w:pPr>
      <w:spacing w:after="120" w:line="240" w:lineRule="auto"/>
      <w:ind w:left="420" w:leftChars="200" w:firstLine="420"/>
    </w:pPr>
    <w:rPr>
      <w:sz w:val="21"/>
      <w:szCs w:val="24"/>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styleId="24">
    <w:name w:val="Table Grid"/>
    <w:basedOn w:val="23"/>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Emphasis"/>
    <w:basedOn w:val="25"/>
    <w:qFormat/>
    <w:uiPriority w:val="0"/>
    <w:rPr>
      <w:i/>
    </w:rPr>
  </w:style>
  <w:style w:type="character" w:styleId="28">
    <w:name w:val="Hyperlink"/>
    <w:basedOn w:val="25"/>
    <w:autoRedefine/>
    <w:unhideWhenUsed/>
    <w:qFormat/>
    <w:uiPriority w:val="99"/>
    <w:rPr>
      <w:color w:val="0026E5" w:themeColor="hyperlink"/>
      <w:u w:val="single"/>
      <w14:textFill>
        <w14:solidFill>
          <w14:schemeClr w14:val="hlink"/>
        </w14:solidFill>
      </w14:textFill>
    </w:rPr>
  </w:style>
  <w:style w:type="paragraph" w:customStyle="1" w:styleId="29">
    <w:name w:val="TOC 标题1"/>
    <w:basedOn w:val="3"/>
    <w:next w:val="1"/>
    <w:autoRedefine/>
    <w:semiHidden/>
    <w:unhideWhenUsed/>
    <w:qFormat/>
    <w:uiPriority w:val="39"/>
    <w:pPr>
      <w:keepNext/>
      <w:keepLines/>
      <w:widowControl/>
      <w:autoSpaceDE/>
      <w:autoSpaceDN/>
      <w:adjustRightInd/>
      <w:spacing w:before="480" w:line="276" w:lineRule="auto"/>
      <w:ind w:left="0" w:leftChars="0"/>
      <w:outlineLvl w:val="9"/>
    </w:pPr>
    <w:rPr>
      <w:rFonts w:asciiTheme="majorHAnsi" w:hAnsiTheme="majorHAnsi" w:eastAsiaTheme="majorEastAsia" w:cstheme="majorBidi"/>
      <w:b/>
      <w:color w:val="2E54A1" w:themeColor="accent1" w:themeShade="BF"/>
      <w:sz w:val="28"/>
      <w:szCs w:val="28"/>
    </w:rPr>
  </w:style>
  <w:style w:type="paragraph" w:customStyle="1" w:styleId="30">
    <w:name w:val="样式 标题 4 + 段前: 5 磅 段后: 5 磅 行距: 单倍行距"/>
    <w:basedOn w:val="6"/>
    <w:autoRedefine/>
    <w:qFormat/>
    <w:uiPriority w:val="0"/>
    <w:pPr>
      <w:tabs>
        <w:tab w:val="left" w:pos="2340"/>
      </w:tabs>
      <w:spacing w:before="100" w:after="100" w:line="240" w:lineRule="auto"/>
      <w:ind w:left="2340" w:hanging="420"/>
    </w:pPr>
    <w:rPr>
      <w:rFonts w:cs="宋体"/>
      <w:szCs w:val="20"/>
    </w:rPr>
  </w:style>
  <w:style w:type="paragraph" w:customStyle="1" w:styleId="31">
    <w:name w:val="样式1"/>
    <w:basedOn w:val="1"/>
    <w:autoRedefine/>
    <w:qFormat/>
    <w:uiPriority w:val="0"/>
    <w:pPr>
      <w:spacing w:line="360" w:lineRule="exact"/>
      <w:ind w:firstLine="200" w:firstLineChars="200"/>
    </w:pPr>
    <w:rPr>
      <w:rFonts w:ascii="Arial" w:hAnsi="Arial"/>
      <w:szCs w:val="20"/>
    </w:rPr>
  </w:style>
  <w:style w:type="paragraph" w:styleId="32">
    <w:name w:val="List Paragraph"/>
    <w:basedOn w:val="1"/>
    <w:autoRedefine/>
    <w:qFormat/>
    <w:uiPriority w:val="34"/>
    <w:pPr>
      <w:ind w:firstLine="420" w:firstLineChars="200"/>
    </w:pPr>
  </w:style>
  <w:style w:type="paragraph" w:styleId="33">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3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6">
    <w:name w:val="列出段落1"/>
    <w:basedOn w:val="1"/>
    <w:qFormat/>
    <w:uiPriority w:val="0"/>
    <w:pPr>
      <w:ind w:firstLine="420" w:firstLineChars="200"/>
    </w:pPr>
    <w:rPr>
      <w:szCs w:val="21"/>
    </w:rPr>
  </w:style>
  <w:style w:type="paragraph" w:customStyle="1" w:styleId="37">
    <w:name w:val="Table Text"/>
    <w:basedOn w:val="1"/>
    <w:semiHidden/>
    <w:qFormat/>
    <w:uiPriority w:val="0"/>
    <w:rPr>
      <w:rFonts w:ascii="宋体" w:hAnsi="宋体" w:eastAsia="宋体" w:cs="宋体"/>
      <w:sz w:val="24"/>
      <w:szCs w:val="24"/>
      <w:lang w:val="en-US" w:eastAsia="en-US" w:bidi="ar-SA"/>
    </w:rPr>
  </w:style>
  <w:style w:type="table" w:customStyle="1" w:styleId="38">
    <w:name w:val="Table Normal"/>
    <w:semiHidden/>
    <w:unhideWhenUsed/>
    <w:qFormat/>
    <w:uiPriority w:val="0"/>
    <w:tblPr>
      <w:tblCellMar>
        <w:top w:w="0" w:type="dxa"/>
        <w:left w:w="0" w:type="dxa"/>
        <w:bottom w:w="0" w:type="dxa"/>
        <w:right w:w="0" w:type="dxa"/>
      </w:tblCellMar>
    </w:tblPr>
  </w:style>
  <w:style w:type="character" w:customStyle="1" w:styleId="39">
    <w:name w:val="font11"/>
    <w:basedOn w:val="25"/>
    <w:qFormat/>
    <w:uiPriority w:val="0"/>
    <w:rPr>
      <w:rFonts w:hint="eastAsia" w:ascii="宋体" w:hAnsi="宋体" w:eastAsia="宋体" w:cs="宋体"/>
      <w:color w:val="000000"/>
      <w:sz w:val="22"/>
      <w:szCs w:val="22"/>
      <w:u w:val="none"/>
    </w:rPr>
  </w:style>
  <w:style w:type="character" w:customStyle="1" w:styleId="40">
    <w:name w:val="font51"/>
    <w:basedOn w:val="25"/>
    <w:qFormat/>
    <w:uiPriority w:val="0"/>
    <w:rPr>
      <w:rFonts w:ascii="Calibri" w:hAnsi="Calibri" w:cs="Calibri"/>
      <w:color w:val="000000"/>
      <w:sz w:val="22"/>
      <w:szCs w:val="22"/>
      <w:u w:val="none"/>
    </w:rPr>
  </w:style>
  <w:style w:type="paragraph" w:customStyle="1" w:styleId="41">
    <w:name w:val="图表"/>
    <w:basedOn w:val="1"/>
    <w:qFormat/>
    <w:uiPriority w:val="99"/>
    <w:pPr>
      <w:adjustRightInd w:val="0"/>
      <w:snapToGrid w:val="0"/>
      <w:spacing w:line="360" w:lineRule="auto"/>
      <w:jc w:val="center"/>
    </w:pPr>
    <w:rPr>
      <w:rFonts w:ascii="仿宋" w:hAnsi="仿宋" w:eastAsia="仿宋"/>
      <w:sz w:val="24"/>
      <w:szCs w:val="21"/>
    </w:rPr>
  </w:style>
  <w:style w:type="character" w:customStyle="1" w:styleId="42">
    <w:name w:val="NormalCharacter"/>
    <w:link w:val="1"/>
    <w:qFormat/>
    <w:uiPriority w:val="0"/>
    <w:rPr>
      <w:rFonts w:ascii="Times New Roman" w:hAnsi="Times New Roman" w:eastAsia="宋体" w:cs="Times New Roman"/>
      <w:kern w:val="2"/>
      <w:sz w:val="21"/>
      <w:szCs w:val="22"/>
      <w:lang w:val="en-US" w:eastAsia="zh-CN" w:bidi="ar-SA"/>
    </w:rPr>
  </w:style>
  <w:style w:type="character" w:customStyle="1" w:styleId="43">
    <w:name w:val="font61"/>
    <w:basedOn w:val="25"/>
    <w:qFormat/>
    <w:uiPriority w:val="0"/>
    <w:rPr>
      <w:rFonts w:hint="eastAsia" w:ascii="宋体" w:hAnsi="宋体" w:eastAsia="宋体" w:cs="宋体"/>
      <w:color w:val="FF0000"/>
      <w:sz w:val="22"/>
      <w:szCs w:val="22"/>
      <w:u w:val="none"/>
    </w:rPr>
  </w:style>
  <w:style w:type="character" w:customStyle="1" w:styleId="44">
    <w:name w:val="font41"/>
    <w:basedOn w:val="2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1888</Words>
  <Characters>2108</Characters>
  <Lines>0</Lines>
  <Paragraphs>0</Paragraphs>
  <TotalTime>22</TotalTime>
  <ScaleCrop>false</ScaleCrop>
  <LinksUpToDate>false</LinksUpToDate>
  <CharactersWithSpaces>2175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2023-11-28T03:14:00Z</dcterms:created>
  <dc:creator>TZH</dc:creator>
  <cp:lastModifiedBy>巴莱</cp:lastModifiedBy>
  <dcterms:modified xsi:type="dcterms:W3CDTF">2026-05-22T02:49:44Z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D8E3694A466C4F22B280E41A973070CC_13</vt:lpwstr>
  </property>
  <property fmtid="{D5CDD505-2E9C-101B-9397-08002B2CF9AE}" pid="4" name="KSOTemplateDocerSaveRecord">
    <vt:lpwstr>eyJoZGlkIjoiMzM5NDM0MmI2M2UyODM1Y2U1NTM4NzNkZDEwZWE0ZTAiLCJ1c2VySWQiOiIxMDc3NzcxNTYyIn0=</vt:lpwstr>
  </property>
</Properties>
</file>