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22DF20">
      <w:pPr>
        <w:shd w:val="clear" w:color="auto"/>
        <w:ind w:firstLine="442"/>
        <w:jc w:val="center"/>
        <w:rPr>
          <w:rFonts w:hint="eastAsia" w:ascii="宋体" w:hAnsi="宋体" w:cs="宋体"/>
          <w:b/>
          <w:bCs/>
          <w:color w:val="auto"/>
          <w:sz w:val="44"/>
          <w:szCs w:val="44"/>
          <w:highlight w:val="none"/>
        </w:rPr>
      </w:pPr>
    </w:p>
    <w:p w14:paraId="7128A39E">
      <w:pPr>
        <w:shd w:val="clear" w:color="auto"/>
        <w:ind w:firstLine="442"/>
        <w:jc w:val="center"/>
        <w:rPr>
          <w:rFonts w:hint="eastAsia" w:ascii="宋体" w:hAnsi="宋体" w:cs="宋体"/>
          <w:b/>
          <w:bCs/>
          <w:color w:val="auto"/>
          <w:sz w:val="72"/>
          <w:szCs w:val="72"/>
          <w:highlight w:val="none"/>
        </w:rPr>
      </w:pPr>
    </w:p>
    <w:p w14:paraId="42D9DE3B">
      <w:pPr>
        <w:shd w:val="clear" w:color="auto"/>
        <w:ind w:firstLine="442"/>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lang w:eastAsia="zh-CN"/>
        </w:rPr>
        <w:t>义乌市公安局</w:t>
      </w:r>
    </w:p>
    <w:p w14:paraId="36F38EC0">
      <w:pPr>
        <w:shd w:val="clear" w:color="auto"/>
        <w:ind w:firstLine="442"/>
        <w:jc w:val="center"/>
        <w:rPr>
          <w:rFonts w:hint="eastAsia" w:ascii="宋体" w:hAnsi="宋体" w:cs="宋体"/>
          <w:b/>
          <w:bCs/>
          <w:color w:val="auto"/>
          <w:sz w:val="72"/>
          <w:szCs w:val="72"/>
          <w:highlight w:val="none"/>
          <w:lang w:eastAsia="zh-CN"/>
        </w:rPr>
      </w:pPr>
      <w:r>
        <w:rPr>
          <w:rFonts w:hint="eastAsia" w:ascii="宋体" w:hAnsi="宋体" w:cs="宋体"/>
          <w:b/>
          <w:bCs/>
          <w:color w:val="auto"/>
          <w:sz w:val="72"/>
          <w:szCs w:val="72"/>
          <w:highlight w:val="none"/>
          <w:lang w:eastAsia="zh-CN"/>
        </w:rPr>
        <w:t>义乌市宗教活动场所安检服务</w:t>
      </w:r>
    </w:p>
    <w:p w14:paraId="64E65E23">
      <w:pPr>
        <w:shd w:val="clear" w:color="auto"/>
        <w:ind w:firstLine="442"/>
        <w:jc w:val="center"/>
        <w:rPr>
          <w:rFonts w:hint="eastAsia" w:ascii="宋体" w:hAnsi="宋体" w:cs="宋体"/>
          <w:b/>
          <w:bCs/>
          <w:color w:val="auto"/>
          <w:sz w:val="72"/>
          <w:szCs w:val="72"/>
          <w:highlight w:val="none"/>
          <w:lang w:eastAsia="zh-CN"/>
        </w:rPr>
      </w:pPr>
    </w:p>
    <w:p w14:paraId="762DB1EC">
      <w:pPr>
        <w:shd w:val="clear" w:color="auto"/>
        <w:tabs>
          <w:tab w:val="center" w:pos="4677"/>
          <w:tab w:val="left" w:pos="7365"/>
        </w:tabs>
        <w:jc w:val="center"/>
        <w:rPr>
          <w:rFonts w:hint="eastAsia" w:ascii="宋体" w:hAnsi="宋体" w:cs="宋体"/>
          <w:b/>
          <w:bCs/>
          <w:color w:val="auto"/>
          <w:sz w:val="36"/>
          <w:szCs w:val="36"/>
          <w:highlight w:val="none"/>
        </w:rPr>
      </w:pPr>
    </w:p>
    <w:p w14:paraId="667A6BF7">
      <w:pPr>
        <w:shd w:val="clear" w:color="auto"/>
        <w:tabs>
          <w:tab w:val="center" w:pos="4677"/>
          <w:tab w:val="left" w:pos="7365"/>
        </w:tabs>
        <w:jc w:val="center"/>
        <w:rPr>
          <w:rFonts w:hint="eastAsia" w:ascii="宋体" w:hAnsi="宋体" w:cs="宋体"/>
          <w:b/>
          <w:bCs/>
          <w:color w:val="auto"/>
          <w:sz w:val="36"/>
          <w:szCs w:val="36"/>
          <w:highlight w:val="none"/>
        </w:rPr>
      </w:pPr>
    </w:p>
    <w:p w14:paraId="2EEF7FFA">
      <w:pPr>
        <w:shd w:val="clear" w:color="auto"/>
        <w:tabs>
          <w:tab w:val="center" w:pos="4677"/>
          <w:tab w:val="left" w:pos="7365"/>
        </w:tabs>
        <w:jc w:val="center"/>
        <w:rPr>
          <w:rFonts w:hint="eastAsia" w:ascii="宋体" w:hAnsi="宋体" w:cs="宋体"/>
          <w:color w:val="auto"/>
          <w:sz w:val="52"/>
          <w:highlight w:val="none"/>
        </w:rPr>
      </w:pPr>
      <w:r>
        <w:rPr>
          <w:rFonts w:hint="eastAsia" w:ascii="宋体" w:hAnsi="宋体" w:cs="宋体"/>
          <w:b/>
          <w:bCs/>
          <w:color w:val="auto"/>
          <w:sz w:val="72"/>
          <w:highlight w:val="none"/>
        </w:rPr>
        <w:t>招标文件</w:t>
      </w:r>
    </w:p>
    <w:p w14:paraId="2F88BECF">
      <w:pPr>
        <w:shd w:val="clear" w:color="auto"/>
        <w:jc w:val="center"/>
        <w:rPr>
          <w:rFonts w:hint="eastAsia" w:ascii="宋体" w:hAnsi="宋体" w:cs="宋体"/>
          <w:b/>
          <w:bCs/>
          <w:color w:val="auto"/>
          <w:sz w:val="32"/>
          <w:highlight w:val="none"/>
        </w:rPr>
      </w:pPr>
    </w:p>
    <w:p w14:paraId="6844B8E0">
      <w:pPr>
        <w:shd w:val="clear" w:color="auto"/>
        <w:jc w:val="center"/>
        <w:rPr>
          <w:rFonts w:hint="eastAsia" w:ascii="宋体" w:hAnsi="宋体" w:cs="宋体"/>
          <w:b/>
          <w:bCs/>
          <w:color w:val="auto"/>
          <w:sz w:val="32"/>
          <w:highlight w:val="none"/>
        </w:rPr>
      </w:pPr>
    </w:p>
    <w:p w14:paraId="1E1323E1">
      <w:pPr>
        <w:shd w:val="clear" w:color="auto"/>
        <w:jc w:val="center"/>
        <w:rPr>
          <w:rFonts w:hint="eastAsia" w:ascii="宋体" w:hAnsi="宋体" w:cs="宋体"/>
          <w:b/>
          <w:bCs/>
          <w:color w:val="auto"/>
          <w:sz w:val="32"/>
          <w:highlight w:val="none"/>
        </w:rPr>
      </w:pPr>
    </w:p>
    <w:p w14:paraId="037E3A59">
      <w:pPr>
        <w:shd w:val="clear" w:color="auto"/>
        <w:jc w:val="center"/>
        <w:rPr>
          <w:rFonts w:hint="eastAsia" w:ascii="宋体" w:hAnsi="宋体" w:eastAsia="宋体" w:cs="宋体"/>
          <w:b/>
          <w:bCs/>
          <w:color w:val="auto"/>
          <w:sz w:val="32"/>
          <w:highlight w:val="none"/>
          <w:u w:val="single"/>
          <w:lang w:eastAsia="zh-CN"/>
        </w:rPr>
      </w:pPr>
      <w:r>
        <w:rPr>
          <w:rFonts w:hint="eastAsia" w:ascii="宋体" w:hAnsi="宋体" w:cs="宋体"/>
          <w:b/>
          <w:bCs/>
          <w:color w:val="auto"/>
          <w:sz w:val="32"/>
          <w:highlight w:val="none"/>
        </w:rPr>
        <w:t>采购编号：</w:t>
      </w:r>
      <w:r>
        <w:rPr>
          <w:rFonts w:hint="eastAsia" w:ascii="宋体" w:hAnsi="宋体" w:cs="宋体"/>
          <w:b/>
          <w:color w:val="auto"/>
          <w:sz w:val="32"/>
          <w:highlight w:val="none"/>
          <w:lang w:eastAsia="zh-CN"/>
        </w:rPr>
        <w:t>330782260210010000012-QSZBYW260078ZFGK</w:t>
      </w:r>
    </w:p>
    <w:p w14:paraId="6B97B365">
      <w:pPr>
        <w:shd w:val="clear" w:color="auto"/>
        <w:jc w:val="center"/>
        <w:rPr>
          <w:rFonts w:hint="eastAsia" w:ascii="宋体" w:hAnsi="宋体" w:cs="宋体"/>
          <w:b/>
          <w:bCs/>
          <w:color w:val="auto"/>
          <w:sz w:val="32"/>
          <w:highlight w:val="none"/>
        </w:rPr>
      </w:pPr>
    </w:p>
    <w:p w14:paraId="4D5AB5AB">
      <w:pPr>
        <w:shd w:val="clear" w:color="auto"/>
        <w:jc w:val="center"/>
        <w:rPr>
          <w:rFonts w:hint="eastAsia" w:ascii="宋体" w:hAnsi="宋体" w:cs="宋体"/>
          <w:b/>
          <w:bCs/>
          <w:color w:val="auto"/>
          <w:sz w:val="36"/>
          <w:highlight w:val="none"/>
        </w:rPr>
      </w:pPr>
    </w:p>
    <w:p w14:paraId="600DF87A">
      <w:pPr>
        <w:shd w:val="clear" w:color="auto"/>
        <w:rPr>
          <w:rFonts w:hint="eastAsia" w:ascii="宋体" w:hAnsi="宋体" w:cs="宋体"/>
          <w:color w:val="auto"/>
          <w:highlight w:val="none"/>
        </w:rPr>
      </w:pPr>
    </w:p>
    <w:p w14:paraId="60252548">
      <w:pPr>
        <w:pStyle w:val="12"/>
        <w:shd w:val="clear" w:color="auto"/>
        <w:rPr>
          <w:rFonts w:hint="eastAsia"/>
          <w:color w:val="auto"/>
          <w:highlight w:val="none"/>
        </w:rPr>
      </w:pPr>
    </w:p>
    <w:p w14:paraId="027ECA8B">
      <w:pPr>
        <w:shd w:val="clear" w:color="auto"/>
        <w:jc w:val="center"/>
        <w:rPr>
          <w:rFonts w:hint="eastAsia" w:ascii="宋体" w:hAnsi="宋体" w:cs="宋体"/>
          <w:b/>
          <w:bCs/>
          <w:color w:val="auto"/>
          <w:sz w:val="36"/>
          <w:highlight w:val="none"/>
        </w:rPr>
      </w:pPr>
    </w:p>
    <w:p w14:paraId="6754A72E">
      <w:pPr>
        <w:shd w:val="clear" w:color="auto"/>
        <w:jc w:val="center"/>
        <w:rPr>
          <w:rFonts w:hint="eastAsia" w:ascii="宋体" w:hAnsi="宋体" w:cs="宋体"/>
          <w:b/>
          <w:bCs/>
          <w:color w:val="auto"/>
          <w:sz w:val="36"/>
          <w:highlight w:val="none"/>
        </w:rPr>
      </w:pPr>
    </w:p>
    <w:p w14:paraId="00745AAE">
      <w:pPr>
        <w:shd w:val="clear" w:color="auto"/>
        <w:jc w:val="center"/>
        <w:rPr>
          <w:rFonts w:hint="eastAsia" w:ascii="宋体" w:hAnsi="宋体" w:eastAsia="宋体" w:cs="宋体"/>
          <w:b/>
          <w:bCs/>
          <w:color w:val="auto"/>
          <w:sz w:val="36"/>
          <w:highlight w:val="none"/>
          <w:lang w:eastAsia="zh-CN"/>
        </w:rPr>
      </w:pPr>
      <w:r>
        <w:rPr>
          <w:rFonts w:hint="eastAsia" w:ascii="宋体" w:hAnsi="宋体" w:cs="宋体"/>
          <w:b/>
          <w:bCs/>
          <w:color w:val="auto"/>
          <w:sz w:val="36"/>
          <w:highlight w:val="none"/>
          <w:lang w:eastAsia="zh-CN"/>
        </w:rPr>
        <w:t>义乌市公安局</w:t>
      </w:r>
    </w:p>
    <w:p w14:paraId="7FFB087A">
      <w:pPr>
        <w:shd w:val="clear" w:color="auto"/>
        <w:jc w:val="center"/>
        <w:rPr>
          <w:rFonts w:hint="eastAsia" w:ascii="宋体" w:hAnsi="宋体" w:cs="宋体"/>
          <w:b/>
          <w:bCs/>
          <w:color w:val="auto"/>
          <w:sz w:val="36"/>
          <w:highlight w:val="none"/>
        </w:rPr>
      </w:pPr>
      <w:r>
        <w:rPr>
          <w:rFonts w:hint="eastAsia" w:ascii="宋体" w:hAnsi="宋体" w:cs="宋体"/>
          <w:b/>
          <w:bCs/>
          <w:color w:val="auto"/>
          <w:sz w:val="36"/>
          <w:highlight w:val="none"/>
        </w:rPr>
        <w:t>浙江求是招标代理有限公司</w:t>
      </w:r>
    </w:p>
    <w:p w14:paraId="7E6750EA">
      <w:pPr>
        <w:shd w:val="clear" w:color="auto"/>
        <w:jc w:val="center"/>
        <w:rPr>
          <w:rFonts w:hint="eastAsia" w:ascii="宋体" w:hAnsi="宋体" w:cs="宋体"/>
          <w:b/>
          <w:color w:val="auto"/>
          <w:sz w:val="36"/>
          <w:highlight w:val="none"/>
        </w:rPr>
      </w:pPr>
      <w:r>
        <w:rPr>
          <w:rFonts w:hint="eastAsia" w:ascii="宋体" w:hAnsi="宋体" w:cs="宋体"/>
          <w:b/>
          <w:bCs/>
          <w:color w:val="auto"/>
          <w:sz w:val="36"/>
          <w:highlight w:val="none"/>
        </w:rPr>
        <w:t>2026年</w:t>
      </w:r>
      <w:r>
        <w:rPr>
          <w:rFonts w:hint="eastAsia" w:ascii="宋体" w:hAnsi="宋体" w:cs="宋体"/>
          <w:b/>
          <w:bCs/>
          <w:color w:val="auto"/>
          <w:sz w:val="36"/>
          <w:highlight w:val="none"/>
          <w:lang w:val="en-US" w:eastAsia="zh-CN"/>
        </w:rPr>
        <w:t>4</w:t>
      </w:r>
      <w:r>
        <w:rPr>
          <w:rFonts w:hint="eastAsia" w:ascii="宋体" w:hAnsi="宋体" w:cs="宋体"/>
          <w:b/>
          <w:bCs/>
          <w:color w:val="auto"/>
          <w:sz w:val="36"/>
          <w:highlight w:val="none"/>
        </w:rPr>
        <w:t>月</w:t>
      </w:r>
    </w:p>
    <w:p w14:paraId="2D0C15AC">
      <w:pPr>
        <w:shd w:val="clear" w:color="auto"/>
        <w:rPr>
          <w:rFonts w:hint="eastAsia" w:ascii="宋体" w:hAnsi="宋体" w:cs="宋体"/>
          <w:b/>
          <w:color w:val="auto"/>
          <w:sz w:val="44"/>
          <w:szCs w:val="44"/>
          <w:highlight w:val="none"/>
        </w:rPr>
      </w:pPr>
    </w:p>
    <w:p w14:paraId="5AFC9217">
      <w:pPr>
        <w:pStyle w:val="5"/>
        <w:shd w:val="clear" w:color="auto"/>
        <w:rPr>
          <w:rFonts w:hint="eastAsia" w:ascii="宋体" w:hAnsi="宋体" w:cs="宋体"/>
          <w:color w:val="auto"/>
          <w:highlight w:val="none"/>
        </w:rPr>
        <w:sectPr>
          <w:headerReference r:id="rId3" w:type="default"/>
          <w:footerReference r:id="rId5" w:type="default"/>
          <w:headerReference r:id="rId4" w:type="even"/>
          <w:footerReference r:id="rId6" w:type="even"/>
          <w:pgSz w:w="12240" w:h="15840"/>
          <w:pgMar w:top="873" w:right="1134" w:bottom="1157" w:left="1134" w:header="720" w:footer="720" w:gutter="0"/>
          <w:cols w:space="720" w:num="1"/>
          <w:titlePg/>
          <w:docGrid w:linePitch="312" w:charSpace="0"/>
        </w:sectPr>
      </w:pPr>
    </w:p>
    <w:p w14:paraId="6481CAC2">
      <w:pPr>
        <w:pStyle w:val="14"/>
        <w:shd w:val="clear" w:color="auto"/>
        <w:spacing w:before="120" w:after="120" w:line="360" w:lineRule="auto"/>
        <w:ind w:firstLine="883" w:firstLineChars="200"/>
        <w:jc w:val="center"/>
        <w:rPr>
          <w:rFonts w:hint="eastAsia" w:hAnsi="宋体" w:cs="宋体"/>
          <w:b/>
          <w:color w:val="auto"/>
          <w:sz w:val="44"/>
          <w:szCs w:val="44"/>
          <w:highlight w:val="none"/>
        </w:rPr>
      </w:pPr>
      <w:r>
        <w:rPr>
          <w:rFonts w:hint="eastAsia" w:hAnsi="宋体" w:cs="宋体"/>
          <w:b/>
          <w:color w:val="auto"/>
          <w:sz w:val="44"/>
          <w:szCs w:val="44"/>
          <w:highlight w:val="none"/>
        </w:rPr>
        <w:t>招标文件目录</w:t>
      </w:r>
    </w:p>
    <w:p w14:paraId="325F1193">
      <w:pPr>
        <w:pStyle w:val="20"/>
        <w:shd w:val="clear" w:color="auto"/>
        <w:rPr>
          <w:rFonts w:hint="eastAsia" w:ascii="宋体" w:hAnsi="宋体" w:cs="宋体"/>
          <w:b/>
          <w:color w:val="auto"/>
          <w:highlight w:val="none"/>
        </w:rPr>
      </w:pPr>
    </w:p>
    <w:p w14:paraId="284A88FE">
      <w:pPr>
        <w:pStyle w:val="20"/>
        <w:shd w:val="clear" w:color="auto"/>
        <w:rPr>
          <w:rFonts w:hint="eastAsia" w:ascii="宋体" w:hAnsi="宋体" w:cs="宋体"/>
          <w:b/>
          <w:bCs/>
          <w:color w:val="auto"/>
          <w:sz w:val="21"/>
          <w:highlight w:val="none"/>
        </w:rPr>
      </w:pPr>
      <w:r>
        <w:rPr>
          <w:rFonts w:hint="eastAsia" w:ascii="宋体" w:hAnsi="宋体" w:cs="宋体"/>
          <w:b/>
          <w:color w:val="auto"/>
          <w:highlight w:val="none"/>
        </w:rPr>
        <w:fldChar w:fldCharType="begin"/>
      </w:r>
      <w:r>
        <w:rPr>
          <w:rFonts w:hint="eastAsia" w:ascii="宋体" w:hAnsi="宋体" w:cs="宋体"/>
          <w:b/>
          <w:color w:val="auto"/>
          <w:highlight w:val="none"/>
        </w:rPr>
        <w:instrText xml:space="preserve"> TOC \o "1-3" \h \z \u </w:instrText>
      </w:r>
      <w:r>
        <w:rPr>
          <w:rFonts w:hint="eastAsia" w:ascii="宋体" w:hAnsi="宋体" w:cs="宋体"/>
          <w:b/>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"_Toc362250684#_Toc362250684"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第一章　采购公告</w:t>
      </w:r>
      <w:r>
        <w:rPr>
          <w:rFonts w:hint="eastAsia" w:ascii="宋体" w:hAnsi="宋体" w:cs="宋体"/>
          <w:color w:val="auto"/>
          <w:highlight w:val="none"/>
        </w:rPr>
        <w:fldChar w:fldCharType="end"/>
      </w:r>
    </w:p>
    <w:p w14:paraId="3209A0D7">
      <w:pPr>
        <w:pStyle w:val="20"/>
        <w:shd w:val="clear" w:color="auto"/>
        <w:rPr>
          <w:rStyle w:val="36"/>
          <w:rFonts w:hint="eastAsia" w:ascii="宋体" w:hAnsi="宋体" w:cs="宋体"/>
          <w:color w:val="auto"/>
          <w:highlight w:val="none"/>
        </w:rPr>
      </w:pPr>
    </w:p>
    <w:p w14:paraId="4932C024">
      <w:pPr>
        <w:pStyle w:val="20"/>
        <w:shd w:val="clear" w:color="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"_Toc362250685#_Toc362250685"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第二章　投标须知和投标须知前附表</w:t>
      </w:r>
      <w:r>
        <w:rPr>
          <w:rFonts w:hint="eastAsia" w:ascii="宋体" w:hAnsi="宋体" w:cs="宋体"/>
          <w:color w:val="auto"/>
          <w:highlight w:val="none"/>
        </w:rPr>
        <w:fldChar w:fldCharType="end"/>
      </w:r>
    </w:p>
    <w:p w14:paraId="524D9721">
      <w:pPr>
        <w:pStyle w:val="20"/>
        <w:shd w:val="clear" w:color="auto"/>
        <w:rPr>
          <w:rStyle w:val="36"/>
          <w:rFonts w:hint="eastAsia" w:ascii="宋体" w:hAnsi="宋体" w:cs="宋体"/>
          <w:color w:val="auto"/>
          <w:highlight w:val="none"/>
        </w:rPr>
      </w:pPr>
    </w:p>
    <w:p w14:paraId="6325F5C3">
      <w:pPr>
        <w:pStyle w:val="20"/>
        <w:shd w:val="clear" w:color="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"_Toc362250692#_Toc362250692"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第三章  招标项目内容及技术要求</w:t>
      </w:r>
      <w:r>
        <w:rPr>
          <w:rFonts w:hint="eastAsia" w:ascii="宋体" w:hAnsi="宋体" w:cs="宋体"/>
          <w:color w:val="auto"/>
          <w:highlight w:val="none"/>
        </w:rPr>
        <w:fldChar w:fldCharType="end"/>
      </w:r>
    </w:p>
    <w:p w14:paraId="4745E503">
      <w:pPr>
        <w:pStyle w:val="20"/>
        <w:shd w:val="clear" w:color="auto"/>
        <w:tabs>
          <w:tab w:val="left" w:pos="1260"/>
        </w:tabs>
        <w:rPr>
          <w:rStyle w:val="36"/>
          <w:rFonts w:hint="eastAsia" w:ascii="宋体" w:hAnsi="宋体" w:cs="宋体"/>
          <w:color w:val="auto"/>
          <w:highlight w:val="none"/>
        </w:rPr>
      </w:pPr>
    </w:p>
    <w:p w14:paraId="2A02A3C6">
      <w:pPr>
        <w:pStyle w:val="20"/>
        <w:shd w:val="clear" w:color="auto"/>
        <w:tabs>
          <w:tab w:val="left" w:pos="1020"/>
        </w:tabs>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"_Toc362250703#_Toc362250703"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第四章</w:t>
      </w:r>
      <w:r>
        <w:rPr>
          <w:rStyle w:val="36"/>
          <w:rFonts w:hint="eastAsia" w:ascii="宋体" w:hAnsi="宋体" w:cs="宋体"/>
          <w:b/>
          <w:bCs/>
          <w:color w:val="auto"/>
          <w:sz w:val="21"/>
          <w:highlight w:val="none"/>
          <w:u w:val="none"/>
        </w:rPr>
        <w:tab/>
      </w:r>
      <w:r>
        <w:rPr>
          <w:rStyle w:val="36"/>
          <w:rFonts w:hint="eastAsia" w:ascii="宋体" w:hAnsi="宋体" w:cs="宋体"/>
          <w:color w:val="auto"/>
          <w:highlight w:val="none"/>
        </w:rPr>
        <w:t>开标、评标和定标须知</w:t>
      </w:r>
      <w:r>
        <w:rPr>
          <w:rFonts w:hint="eastAsia" w:ascii="宋体" w:hAnsi="宋体" w:cs="宋体"/>
          <w:color w:val="auto"/>
          <w:highlight w:val="none"/>
        </w:rPr>
        <w:fldChar w:fldCharType="end"/>
      </w:r>
    </w:p>
    <w:p w14:paraId="42875479">
      <w:pPr>
        <w:pStyle w:val="20"/>
        <w:shd w:val="clear" w:color="auto"/>
        <w:rPr>
          <w:rStyle w:val="36"/>
          <w:rFonts w:hint="eastAsia" w:ascii="宋体" w:hAnsi="宋体" w:cs="宋体"/>
          <w:color w:val="auto"/>
          <w:highlight w:val="none"/>
        </w:rPr>
      </w:pPr>
    </w:p>
    <w:p w14:paraId="70EB541D">
      <w:pPr>
        <w:pStyle w:val="20"/>
        <w:shd w:val="clear" w:color="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"_Toc362250707#_Toc362250707"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第五章  投标文件的有效性</w:t>
      </w:r>
      <w:r>
        <w:rPr>
          <w:rFonts w:hint="eastAsia" w:ascii="宋体" w:hAnsi="宋体" w:cs="宋体"/>
          <w:color w:val="auto"/>
          <w:highlight w:val="none"/>
        </w:rPr>
        <w:fldChar w:fldCharType="end"/>
      </w:r>
    </w:p>
    <w:p w14:paraId="0D70D1E0">
      <w:pPr>
        <w:pStyle w:val="20"/>
        <w:shd w:val="clear" w:color="auto"/>
        <w:rPr>
          <w:rStyle w:val="36"/>
          <w:rFonts w:hint="eastAsia" w:ascii="宋体" w:hAnsi="宋体" w:cs="宋体"/>
          <w:color w:val="auto"/>
          <w:highlight w:val="none"/>
        </w:rPr>
      </w:pPr>
    </w:p>
    <w:p w14:paraId="64012FC4">
      <w:pPr>
        <w:pStyle w:val="20"/>
        <w:shd w:val="clear" w:color="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"_Toc362250708#_Toc362250708"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第六章  评标办法</w:t>
      </w:r>
      <w:r>
        <w:rPr>
          <w:rFonts w:hint="eastAsia" w:ascii="宋体" w:hAnsi="宋体" w:cs="宋体"/>
          <w:color w:val="auto"/>
          <w:highlight w:val="none"/>
        </w:rPr>
        <w:fldChar w:fldCharType="end"/>
      </w:r>
    </w:p>
    <w:p w14:paraId="770EF20B">
      <w:pPr>
        <w:pStyle w:val="20"/>
        <w:shd w:val="clear" w:color="auto"/>
        <w:rPr>
          <w:rStyle w:val="36"/>
          <w:rFonts w:hint="eastAsia" w:ascii="宋体" w:hAnsi="宋体" w:cs="宋体"/>
          <w:color w:val="auto"/>
          <w:highlight w:val="none"/>
        </w:rPr>
      </w:pPr>
    </w:p>
    <w:p w14:paraId="4C6F6D8C">
      <w:pPr>
        <w:pStyle w:val="20"/>
        <w:shd w:val="clear" w:color="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"_Toc362250711#_Toc362250711"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第七章  合同主要条款</w:t>
      </w:r>
      <w:r>
        <w:rPr>
          <w:rFonts w:hint="eastAsia" w:ascii="宋体" w:hAnsi="宋体" w:cs="宋体"/>
          <w:color w:val="auto"/>
          <w:highlight w:val="none"/>
        </w:rPr>
        <w:fldChar w:fldCharType="end"/>
      </w:r>
    </w:p>
    <w:p w14:paraId="5938C4BC">
      <w:pPr>
        <w:pStyle w:val="20"/>
        <w:shd w:val="clear" w:color="auto"/>
        <w:rPr>
          <w:rStyle w:val="36"/>
          <w:rFonts w:hint="eastAsia" w:ascii="宋体" w:hAnsi="宋体" w:cs="宋体"/>
          <w:color w:val="auto"/>
          <w:highlight w:val="none"/>
        </w:rPr>
      </w:pPr>
    </w:p>
    <w:p w14:paraId="29B739B4">
      <w:pPr>
        <w:pStyle w:val="20"/>
        <w:shd w:val="clear" w:color="auto"/>
        <w:rPr>
          <w:rFonts w:hint="eastAsia" w:ascii="宋体" w:hAnsi="宋体" w:cs="宋体"/>
          <w:b/>
          <w:bCs/>
          <w:color w:val="auto"/>
          <w:sz w:val="21"/>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"file:///C:\\Documents%20and%20Settings\\Administrator\\Application%20Data\\Foxmail\\FoxmailTemp(26)\\动植物招标文件（新版）.doc" \l "_Toc362250712#_Toc362250712" </w:instrText>
      </w:r>
      <w:r>
        <w:rPr>
          <w:rFonts w:hint="eastAsia" w:ascii="宋体" w:hAnsi="宋体" w:cs="宋体"/>
          <w:color w:val="auto"/>
          <w:highlight w:val="none"/>
        </w:rPr>
        <w:fldChar w:fldCharType="separate"/>
      </w:r>
      <w:r>
        <w:rPr>
          <w:rStyle w:val="36"/>
          <w:rFonts w:hint="eastAsia" w:ascii="宋体" w:hAnsi="宋体" w:cs="宋体"/>
          <w:color w:val="auto"/>
          <w:highlight w:val="none"/>
        </w:rPr>
        <w:t>第八章  投标文件部分格式</w:t>
      </w:r>
      <w:r>
        <w:rPr>
          <w:rFonts w:hint="eastAsia" w:ascii="宋体" w:hAnsi="宋体" w:cs="宋体"/>
          <w:color w:val="auto"/>
          <w:highlight w:val="none"/>
        </w:rPr>
        <w:fldChar w:fldCharType="end"/>
      </w:r>
    </w:p>
    <w:p w14:paraId="2C0A4B62">
      <w:pPr>
        <w:shd w:val="clear" w:color="auto"/>
        <w:rPr>
          <w:rFonts w:hint="eastAsia" w:ascii="宋体" w:hAnsi="宋体" w:cs="宋体"/>
          <w:color w:val="auto"/>
          <w:highlight w:val="none"/>
        </w:rPr>
      </w:pPr>
      <w:r>
        <w:rPr>
          <w:rFonts w:hint="eastAsia" w:ascii="宋体" w:hAnsi="宋体" w:cs="宋体"/>
          <w:b/>
          <w:color w:val="auto"/>
          <w:szCs w:val="30"/>
          <w:highlight w:val="none"/>
        </w:rPr>
        <w:fldChar w:fldCharType="end"/>
      </w:r>
    </w:p>
    <w:p w14:paraId="53CF9CC5">
      <w:pPr>
        <w:pStyle w:val="2"/>
        <w:shd w:val="clear" w:color="auto"/>
        <w:spacing w:before="0" w:after="0" w:line="360" w:lineRule="exact"/>
        <w:jc w:val="center"/>
        <w:rPr>
          <w:rFonts w:hint="eastAsia" w:ascii="宋体" w:hAnsi="宋体" w:cs="宋体"/>
          <w:color w:val="auto"/>
          <w:sz w:val="36"/>
          <w:highlight w:val="none"/>
        </w:rPr>
        <w:sectPr>
          <w:headerReference r:id="rId7" w:type="default"/>
          <w:footerReference r:id="rId8" w:type="default"/>
          <w:pgSz w:w="12240" w:h="15840"/>
          <w:pgMar w:top="1134" w:right="1134" w:bottom="1134" w:left="1418" w:header="851" w:footer="737" w:gutter="0"/>
          <w:pgNumType w:start="0"/>
          <w:cols w:space="720" w:num="1"/>
          <w:titlePg/>
          <w:docGrid w:linePitch="312" w:charSpace="0"/>
        </w:sectPr>
      </w:pPr>
    </w:p>
    <w:p w14:paraId="32E45D60">
      <w:pPr>
        <w:pStyle w:val="2"/>
        <w:pageBreakBefore w:val="0"/>
        <w:shd w:val="clear" w:color="auto"/>
        <w:kinsoku/>
        <w:topLinePunct w:val="0"/>
        <w:bidi w:val="0"/>
        <w:spacing w:before="0" w:beforeLines="0" w:after="0" w:afterLines="0" w:line="288"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40"/>
          <w:highlight w:val="none"/>
        </w:rPr>
        <w:t>第一章　</w:t>
      </w:r>
      <w:r>
        <w:rPr>
          <w:rFonts w:hint="eastAsia" w:ascii="宋体" w:hAnsi="宋体" w:eastAsia="宋体" w:cs="宋体"/>
          <w:color w:val="auto"/>
          <w:sz w:val="32"/>
          <w:szCs w:val="32"/>
          <w:highlight w:val="none"/>
        </w:rPr>
        <w:t>采购公告</w:t>
      </w:r>
    </w:p>
    <w:p w14:paraId="1823DC09">
      <w:pPr>
        <w:pageBreakBefore w:val="0"/>
        <w:shd w:val="clear" w:color="auto"/>
        <w:kinsoku/>
        <w:topLinePunct w:val="0"/>
        <w:bidi w:val="0"/>
        <w:spacing w:line="288" w:lineRule="auto"/>
        <w:ind w:firstLine="525" w:firstLineChars="250"/>
        <w:jc w:val="left"/>
        <w:rPr>
          <w:rFonts w:hint="eastAsia" w:ascii="宋体" w:hAnsi="宋体" w:eastAsia="宋体" w:cs="宋体"/>
          <w:b/>
          <w:bCs/>
          <w:color w:val="auto"/>
          <w:sz w:val="21"/>
          <w:szCs w:val="21"/>
          <w:highlight w:val="none"/>
        </w:rPr>
      </w:pPr>
      <w:bookmarkStart w:id="0" w:name="OLE_LINK6"/>
      <w:r>
        <w:rPr>
          <w:rFonts w:hint="eastAsia" w:ascii="宋体" w:hAnsi="宋体" w:eastAsia="宋体" w:cs="宋体"/>
          <w:color w:val="auto"/>
          <w:sz w:val="21"/>
          <w:szCs w:val="21"/>
          <w:highlight w:val="none"/>
        </w:rPr>
        <w:t>根据《中华人民共和国政府采购法》等有关规定，浙江求是招标代理有限公司受</w:t>
      </w:r>
      <w:r>
        <w:rPr>
          <w:rFonts w:hint="eastAsia" w:ascii="宋体" w:hAnsi="宋体" w:cs="宋体"/>
          <w:color w:val="auto"/>
          <w:kern w:val="0"/>
          <w:sz w:val="21"/>
          <w:szCs w:val="21"/>
          <w:highlight w:val="none"/>
          <w:lang w:eastAsia="zh-CN"/>
        </w:rPr>
        <w:t>义乌市公安局</w:t>
      </w:r>
      <w:r>
        <w:rPr>
          <w:rFonts w:hint="eastAsia" w:ascii="宋体" w:hAnsi="宋体" w:eastAsia="宋体" w:cs="宋体"/>
          <w:color w:val="auto"/>
          <w:sz w:val="21"/>
          <w:szCs w:val="21"/>
          <w:highlight w:val="none"/>
        </w:rPr>
        <w:t>的委托，</w:t>
      </w:r>
      <w:r>
        <w:rPr>
          <w:rFonts w:hint="eastAsia" w:ascii="宋体" w:hAnsi="宋体" w:eastAsia="宋体" w:cs="宋体"/>
          <w:color w:val="auto"/>
          <w:kern w:val="0"/>
          <w:sz w:val="21"/>
          <w:szCs w:val="21"/>
          <w:highlight w:val="none"/>
        </w:rPr>
        <w:t>就</w:t>
      </w:r>
      <w:r>
        <w:rPr>
          <w:rFonts w:hint="eastAsia" w:ascii="宋体" w:hAnsi="宋体" w:cs="宋体"/>
          <w:color w:val="auto"/>
          <w:kern w:val="0"/>
          <w:sz w:val="21"/>
          <w:szCs w:val="21"/>
          <w:highlight w:val="none"/>
          <w:lang w:eastAsia="zh-CN"/>
        </w:rPr>
        <w:t>义乌市宗教活动场所安检服务</w:t>
      </w:r>
      <w:r>
        <w:rPr>
          <w:rFonts w:hint="eastAsia" w:ascii="宋体" w:hAnsi="宋体" w:eastAsia="宋体" w:cs="宋体"/>
          <w:color w:val="auto"/>
          <w:sz w:val="21"/>
          <w:szCs w:val="21"/>
          <w:highlight w:val="none"/>
        </w:rPr>
        <w:t>进行</w:t>
      </w:r>
      <w:r>
        <w:rPr>
          <w:rFonts w:hint="eastAsia" w:ascii="宋体" w:hAnsi="宋体" w:eastAsia="宋体" w:cs="宋体"/>
          <w:bCs/>
          <w:color w:val="auto"/>
          <w:sz w:val="21"/>
          <w:szCs w:val="21"/>
          <w:highlight w:val="none"/>
          <w:u w:val="single"/>
        </w:rPr>
        <w:t>公开招标</w:t>
      </w:r>
      <w:r>
        <w:rPr>
          <w:rFonts w:hint="eastAsia" w:ascii="宋体" w:hAnsi="宋体" w:eastAsia="宋体" w:cs="宋体"/>
          <w:color w:val="auto"/>
          <w:sz w:val="21"/>
          <w:szCs w:val="21"/>
          <w:highlight w:val="none"/>
        </w:rPr>
        <w:t>采购，欢迎国内合格的投标人参加投标。</w:t>
      </w:r>
    </w:p>
    <w:p w14:paraId="7FE2A193">
      <w:pPr>
        <w:pStyle w:val="14"/>
        <w:pageBreakBefore w:val="0"/>
        <w:shd w:val="clear" w:color="auto"/>
        <w:kinsoku/>
        <w:topLinePunct w:val="0"/>
        <w:bidi w:val="0"/>
        <w:adjustRightInd w:val="0"/>
        <w:snapToGrid w:val="0"/>
        <w:spacing w:line="288"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045E2ADE">
      <w:pPr>
        <w:pStyle w:val="14"/>
        <w:pageBreakBefore w:val="0"/>
        <w:shd w:val="clear" w:color="auto"/>
        <w:kinsoku/>
        <w:topLinePunct w:val="0"/>
        <w:bidi w:val="0"/>
        <w:spacing w:line="288"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1.采购项目编号：</w:t>
      </w:r>
      <w:r>
        <w:rPr>
          <w:rFonts w:hint="eastAsia" w:hAnsi="宋体" w:cs="宋体"/>
          <w:color w:val="auto"/>
          <w:sz w:val="21"/>
          <w:szCs w:val="21"/>
          <w:highlight w:val="none"/>
          <w:lang w:eastAsia="zh-CN"/>
        </w:rPr>
        <w:t>330782260210010000012-QSZBYW260078ZFGK</w:t>
      </w:r>
    </w:p>
    <w:p w14:paraId="1A31F634">
      <w:pPr>
        <w:pageBreakBefore w:val="0"/>
        <w:shd w:val="clear" w:color="auto"/>
        <w:tabs>
          <w:tab w:val="left" w:pos="284"/>
          <w:tab w:val="left" w:pos="720"/>
          <w:tab w:val="left" w:pos="851"/>
        </w:tabs>
        <w:kinsoku/>
        <w:topLinePunct w:val="0"/>
        <w:bidi w:val="0"/>
        <w:spacing w:line="288"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2.项目名称：</w:t>
      </w:r>
      <w:r>
        <w:rPr>
          <w:rFonts w:hint="eastAsia" w:ascii="宋体" w:hAnsi="宋体" w:cs="宋体"/>
          <w:color w:val="auto"/>
          <w:kern w:val="0"/>
          <w:sz w:val="21"/>
          <w:szCs w:val="21"/>
          <w:highlight w:val="none"/>
          <w:lang w:eastAsia="zh-CN"/>
        </w:rPr>
        <w:t>义乌市宗教活动场所安检服务</w:t>
      </w:r>
    </w:p>
    <w:p w14:paraId="49C5389C">
      <w:pPr>
        <w:pageBreakBefore w:val="0"/>
        <w:shd w:val="clear" w:color="auto"/>
        <w:tabs>
          <w:tab w:val="left" w:pos="284"/>
          <w:tab w:val="left" w:pos="720"/>
          <w:tab w:val="left" w:pos="851"/>
        </w:tabs>
        <w:kinsoku/>
        <w:topLinePunct w:val="0"/>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3.项目预算：</w:t>
      </w:r>
      <w:r>
        <w:rPr>
          <w:rFonts w:hint="eastAsia" w:ascii="宋体" w:hAnsi="宋体" w:cs="宋体"/>
          <w:bCs/>
          <w:color w:val="auto"/>
          <w:sz w:val="21"/>
          <w:szCs w:val="21"/>
          <w:highlight w:val="none"/>
          <w:lang w:val="en-US" w:eastAsia="zh-CN"/>
        </w:rPr>
        <w:t>1220000</w:t>
      </w:r>
      <w:r>
        <w:rPr>
          <w:rFonts w:hint="eastAsia" w:ascii="宋体" w:hAnsi="宋体" w:eastAsia="宋体" w:cs="宋体"/>
          <w:bCs/>
          <w:color w:val="auto"/>
          <w:sz w:val="21"/>
          <w:szCs w:val="21"/>
          <w:highlight w:val="none"/>
        </w:rPr>
        <w:t>元，最高限价：</w:t>
      </w:r>
      <w:r>
        <w:rPr>
          <w:rFonts w:hint="eastAsia" w:ascii="宋体" w:hAnsi="宋体" w:cs="宋体"/>
          <w:bCs/>
          <w:color w:val="auto"/>
          <w:sz w:val="21"/>
          <w:szCs w:val="21"/>
          <w:highlight w:val="none"/>
          <w:lang w:eastAsia="zh-CN"/>
        </w:rPr>
        <w:t>1220000</w:t>
      </w:r>
      <w:r>
        <w:rPr>
          <w:rFonts w:hint="eastAsia" w:ascii="宋体" w:hAnsi="宋体" w:eastAsia="宋体" w:cs="宋体"/>
          <w:bCs/>
          <w:color w:val="auto"/>
          <w:sz w:val="21"/>
          <w:szCs w:val="21"/>
          <w:highlight w:val="none"/>
        </w:rPr>
        <w:t>元</w:t>
      </w:r>
    </w:p>
    <w:p w14:paraId="5093F34A">
      <w:pPr>
        <w:pageBreakBefore w:val="0"/>
        <w:shd w:val="clear" w:color="auto"/>
        <w:tabs>
          <w:tab w:val="left" w:pos="284"/>
          <w:tab w:val="left" w:pos="720"/>
          <w:tab w:val="left" w:pos="851"/>
        </w:tabs>
        <w:kinsoku/>
        <w:topLinePunct w:val="0"/>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4.采购需求：</w:t>
      </w:r>
    </w:p>
    <w:tbl>
      <w:tblPr>
        <w:tblStyle w:val="30"/>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402"/>
        <w:gridCol w:w="823"/>
        <w:gridCol w:w="879"/>
        <w:gridCol w:w="1401"/>
        <w:gridCol w:w="1541"/>
        <w:gridCol w:w="1860"/>
      </w:tblGrid>
      <w:tr w14:paraId="1DF1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88" w:type="pct"/>
            <w:noWrap w:val="0"/>
            <w:vAlign w:val="center"/>
          </w:tcPr>
          <w:p w14:paraId="7B5015D0">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3" w:type="pct"/>
            <w:noWrap w:val="0"/>
            <w:vAlign w:val="center"/>
          </w:tcPr>
          <w:p w14:paraId="5BCC80A1">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标项内容</w:t>
            </w:r>
          </w:p>
        </w:tc>
        <w:tc>
          <w:tcPr>
            <w:tcW w:w="426" w:type="pct"/>
            <w:noWrap w:val="0"/>
            <w:vAlign w:val="center"/>
          </w:tcPr>
          <w:p w14:paraId="47594759">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55" w:type="pct"/>
            <w:noWrap w:val="0"/>
            <w:vAlign w:val="center"/>
          </w:tcPr>
          <w:p w14:paraId="1EA7B193">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25" w:type="pct"/>
            <w:noWrap w:val="0"/>
            <w:vAlign w:val="center"/>
          </w:tcPr>
          <w:p w14:paraId="3D086710">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p>
        </w:tc>
        <w:tc>
          <w:tcPr>
            <w:tcW w:w="797" w:type="pct"/>
            <w:noWrap w:val="0"/>
            <w:vAlign w:val="center"/>
          </w:tcPr>
          <w:p w14:paraId="36953021">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962" w:type="pct"/>
            <w:noWrap w:val="0"/>
            <w:vAlign w:val="center"/>
          </w:tcPr>
          <w:p w14:paraId="2A5A4B85">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简要服务描述</w:t>
            </w:r>
          </w:p>
        </w:tc>
      </w:tr>
      <w:tr w14:paraId="16BC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388" w:type="pct"/>
            <w:noWrap w:val="0"/>
            <w:vAlign w:val="center"/>
          </w:tcPr>
          <w:p w14:paraId="7ECD4A2E">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3" w:type="pct"/>
            <w:noWrap w:val="0"/>
            <w:vAlign w:val="center"/>
          </w:tcPr>
          <w:p w14:paraId="233D4EEF">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lang w:eastAsia="zh-CN"/>
              </w:rPr>
            </w:pPr>
            <w:r>
              <w:rPr>
                <w:rFonts w:hint="eastAsia" w:hAnsi="宋体" w:cs="宋体"/>
                <w:color w:val="auto"/>
                <w:kern w:val="0"/>
                <w:sz w:val="21"/>
                <w:szCs w:val="21"/>
                <w:highlight w:val="none"/>
                <w:lang w:eastAsia="zh-CN"/>
              </w:rPr>
              <w:t>义乌市宗教活动场所安检服务</w:t>
            </w:r>
          </w:p>
        </w:tc>
        <w:tc>
          <w:tcPr>
            <w:tcW w:w="426" w:type="pct"/>
            <w:noWrap w:val="0"/>
            <w:vAlign w:val="center"/>
          </w:tcPr>
          <w:p w14:paraId="195B6114">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5" w:type="pct"/>
            <w:noWrap w:val="0"/>
            <w:vAlign w:val="center"/>
          </w:tcPr>
          <w:p w14:paraId="512E939A">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w:t>
            </w:r>
          </w:p>
        </w:tc>
        <w:tc>
          <w:tcPr>
            <w:tcW w:w="725" w:type="pct"/>
            <w:noWrap w:val="0"/>
            <w:vAlign w:val="center"/>
          </w:tcPr>
          <w:p w14:paraId="23C2924F">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hAnsi="宋体" w:cs="宋体"/>
                <w:bCs/>
                <w:color w:val="auto"/>
                <w:sz w:val="21"/>
                <w:szCs w:val="21"/>
                <w:highlight w:val="none"/>
                <w:lang w:eastAsia="zh-CN"/>
              </w:rPr>
              <w:t>1220000</w:t>
            </w:r>
            <w:r>
              <w:rPr>
                <w:rFonts w:hint="eastAsia" w:ascii="宋体" w:hAnsi="宋体" w:eastAsia="宋体" w:cs="宋体"/>
                <w:color w:val="auto"/>
                <w:sz w:val="21"/>
                <w:szCs w:val="21"/>
                <w:highlight w:val="none"/>
              </w:rPr>
              <w:t>元</w:t>
            </w:r>
          </w:p>
        </w:tc>
        <w:tc>
          <w:tcPr>
            <w:tcW w:w="797" w:type="pct"/>
            <w:noWrap w:val="0"/>
            <w:vAlign w:val="center"/>
          </w:tcPr>
          <w:p w14:paraId="1699171E">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hAnsi="宋体" w:cs="宋体"/>
                <w:bCs/>
                <w:color w:val="auto"/>
                <w:sz w:val="21"/>
                <w:szCs w:val="21"/>
                <w:highlight w:val="none"/>
                <w:lang w:eastAsia="zh-CN"/>
              </w:rPr>
              <w:t>1220000</w:t>
            </w:r>
            <w:r>
              <w:rPr>
                <w:rFonts w:hint="eastAsia" w:ascii="宋体" w:hAnsi="宋体" w:eastAsia="宋体" w:cs="宋体"/>
                <w:color w:val="auto"/>
                <w:sz w:val="21"/>
                <w:szCs w:val="21"/>
                <w:highlight w:val="none"/>
              </w:rPr>
              <w:t>元</w:t>
            </w:r>
          </w:p>
        </w:tc>
        <w:tc>
          <w:tcPr>
            <w:tcW w:w="962" w:type="pct"/>
            <w:noWrap w:val="0"/>
            <w:vAlign w:val="center"/>
          </w:tcPr>
          <w:p w14:paraId="7EF72673">
            <w:pPr>
              <w:pStyle w:val="14"/>
              <w:pageBreakBefore w:val="0"/>
              <w:shd w:val="clear" w:color="auto"/>
              <w:kinsoku/>
              <w:topLinePunct w:val="0"/>
              <w:bidi w:val="0"/>
              <w:adjustRightInd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详见《第三章招标项目要求》</w:t>
            </w:r>
          </w:p>
        </w:tc>
      </w:tr>
    </w:tbl>
    <w:p w14:paraId="02882A5F">
      <w:pPr>
        <w:pageBreakBefore w:val="0"/>
        <w:shd w:val="clear" w:color="auto"/>
        <w:tabs>
          <w:tab w:val="left" w:pos="284"/>
          <w:tab w:val="left" w:pos="720"/>
          <w:tab w:val="left" w:pos="851"/>
        </w:tabs>
        <w:kinsoku/>
        <w:topLinePunct w:val="0"/>
        <w:bidi w:val="0"/>
        <w:spacing w:line="288"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二、投标人的资格要求：</w:t>
      </w:r>
    </w:p>
    <w:p w14:paraId="20D0AE60">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1.符合《中华人民共和国政府采购法》第二十二条投标人应当具备的条件；</w:t>
      </w:r>
    </w:p>
    <w:p w14:paraId="32D7BD16">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2.投标人自2023年1月1日起到中标公告期结束前无行贿犯罪记录。</w:t>
      </w:r>
    </w:p>
    <w:p w14:paraId="23CB63D9">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75E1EA23">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4.根据《浙江省公共信用信息管理条例》第二十六条的规定，未列入严重失信名单的（查询结果以开标当日网站页面显示为准）；</w:t>
      </w:r>
    </w:p>
    <w:p w14:paraId="2A7E5DD0">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663C2D00">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6.公益一类事业单位不属于政府购买服务的承接主体，不得参与承接购买服务采购项目。</w:t>
      </w:r>
    </w:p>
    <w:p w14:paraId="1A67DE83">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7.本项目不接受联合体投标。</w:t>
      </w:r>
    </w:p>
    <w:p w14:paraId="152FA962">
      <w:pPr>
        <w:pStyle w:val="7"/>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落实政府采购政策需满足的资格要求：专门面向中小企业，服务全部由符合政策要求的中小企业承接，提供中小企业声明函（中小企业是指满足《政府采购促进中小企业发展管理办法》（财库〔2020〕46号）规定的企业，投标人属于依据国务院批准的中小企业划分标准确定的中型企业、小型企业和微型企业，但与大企业的负责人为同一人，或者与大企业存在直接控股、管理关系的除外）。</w:t>
      </w:r>
    </w:p>
    <w:p w14:paraId="1FFE2AF8">
      <w:pPr>
        <w:pStyle w:val="8"/>
        <w:keepNext w:val="0"/>
        <w:keepLines w:val="0"/>
        <w:pageBreakBefore w:val="0"/>
        <w:widowControl w:val="0"/>
        <w:shd w:val="clear" w:color="auto"/>
        <w:kinsoku/>
        <w:wordWrap/>
        <w:overflowPunct/>
        <w:topLinePunct w:val="0"/>
        <w:autoSpaceDE/>
        <w:autoSpaceDN/>
        <w:bidi w:val="0"/>
        <w:adjustRightInd/>
        <w:snapToGrid/>
        <w:spacing w:after="0" w:afterLines="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9.本项目的特定资格要求：投标人</w:t>
      </w:r>
      <w:r>
        <w:rPr>
          <w:rFonts w:hint="eastAsia" w:ascii="宋体" w:hAnsi="宋体" w:cs="宋体"/>
          <w:color w:val="auto"/>
          <w:sz w:val="21"/>
          <w:szCs w:val="21"/>
          <w:highlight w:val="none"/>
          <w:lang w:eastAsia="zh-CN"/>
        </w:rPr>
        <w:t>具有有效的公安机关颁发的《保安服务许可证》</w:t>
      </w:r>
      <w:r>
        <w:rPr>
          <w:rFonts w:hint="eastAsia" w:ascii="宋体" w:hAnsi="宋体" w:eastAsia="宋体" w:cs="宋体"/>
          <w:color w:val="auto"/>
          <w:sz w:val="21"/>
          <w:szCs w:val="21"/>
          <w:highlight w:val="none"/>
        </w:rPr>
        <w:t>。</w:t>
      </w:r>
    </w:p>
    <w:p w14:paraId="6EFE6F39">
      <w:pPr>
        <w:pageBreakBefore w:val="0"/>
        <w:shd w:val="clear" w:color="auto"/>
        <w:kinsoku/>
        <w:topLinePunct w:val="0"/>
        <w:bidi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三、招标文件获取时间和方式：</w:t>
      </w:r>
    </w:p>
    <w:p w14:paraId="15256135">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可在招标文件公告期内获取招标文件，招标文件获取截止时间之后至投标截止前潜在投标人仍可获取招标文件，如对招标文件有疑问的，答疑时间按招标文件规定执行。获取招标文件：免费）。</w:t>
      </w:r>
    </w:p>
    <w:p w14:paraId="33CA063F">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2.地点：浙江政府采购网（http://zfcg.czt.zj.gov.cn/）</w:t>
      </w:r>
    </w:p>
    <w:p w14:paraId="50A042FE">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请在浙江政府采购网上登录并依照要求免费获取招标文件。</w:t>
      </w:r>
    </w:p>
    <w:p w14:paraId="7B2A651B">
      <w:pPr>
        <w:pageBreakBefore w:val="0"/>
        <w:shd w:val="clear" w:color="auto"/>
        <w:kinsoku/>
        <w:topLinePunct w:val="0"/>
        <w:bidi w:val="0"/>
        <w:snapToGrid w:val="0"/>
        <w:spacing w:line="288"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四、投标截止时间及地点：</w:t>
      </w:r>
    </w:p>
    <w:p w14:paraId="56FB9035">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1.提交投标文件截止时间：</w:t>
      </w:r>
      <w:r>
        <w:rPr>
          <w:rFonts w:hint="eastAsia" w:ascii="宋体" w:hAnsi="宋体" w:cs="宋体"/>
          <w:color w:val="auto"/>
          <w:sz w:val="21"/>
          <w:szCs w:val="21"/>
          <w:highlight w:val="none"/>
          <w:lang w:eastAsia="zh-CN"/>
        </w:rPr>
        <w:t>2026年5月15日14:00</w:t>
      </w:r>
      <w:r>
        <w:rPr>
          <w:rFonts w:hint="eastAsia" w:ascii="宋体" w:hAnsi="宋体" w:eastAsia="宋体" w:cs="宋体"/>
          <w:color w:val="auto"/>
          <w:sz w:val="21"/>
          <w:szCs w:val="21"/>
          <w:highlight w:val="none"/>
        </w:rPr>
        <w:t>（北京时间）</w:t>
      </w:r>
    </w:p>
    <w:p w14:paraId="6EE3F85E">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2.投标地点：登录政采云账号，并上传电子加密标书至“政采云”平台，</w:t>
      </w:r>
      <w:r>
        <w:rPr>
          <w:rFonts w:hint="eastAsia" w:ascii="宋体" w:hAnsi="宋体" w:eastAsia="宋体" w:cs="宋体"/>
          <w:b/>
          <w:color w:val="auto"/>
          <w:sz w:val="21"/>
          <w:szCs w:val="21"/>
          <w:highlight w:val="none"/>
        </w:rPr>
        <w:t>逾期或未上传成功的将导致无法投标或投标无效</w:t>
      </w:r>
      <w:r>
        <w:rPr>
          <w:rFonts w:hint="eastAsia" w:ascii="宋体" w:hAnsi="宋体" w:eastAsia="宋体" w:cs="宋体"/>
          <w:color w:val="auto"/>
          <w:sz w:val="21"/>
          <w:szCs w:val="21"/>
          <w:highlight w:val="none"/>
        </w:rPr>
        <w:t>。</w:t>
      </w:r>
    </w:p>
    <w:p w14:paraId="44CB3744">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开标时间</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2026年5月15日14:00</w:t>
      </w:r>
      <w:r>
        <w:rPr>
          <w:rFonts w:hint="eastAsia" w:ascii="宋体" w:hAnsi="宋体" w:eastAsia="宋体" w:cs="宋体"/>
          <w:color w:val="auto"/>
          <w:sz w:val="21"/>
          <w:szCs w:val="21"/>
          <w:highlight w:val="none"/>
        </w:rPr>
        <w:t>；</w:t>
      </w:r>
    </w:p>
    <w:p w14:paraId="332926BE">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开标地点</w:t>
      </w:r>
      <w:r>
        <w:rPr>
          <w:rFonts w:hint="eastAsia" w:ascii="宋体" w:hAnsi="宋体" w:eastAsia="宋体" w:cs="宋体"/>
          <w:color w:val="auto"/>
          <w:sz w:val="21"/>
          <w:szCs w:val="21"/>
          <w:highlight w:val="none"/>
        </w:rPr>
        <w:t>：义乌市望道路300号政务服务中心四楼电子开标室。</w:t>
      </w:r>
    </w:p>
    <w:p w14:paraId="5D3BEF44">
      <w:pPr>
        <w:pageBreakBefore w:val="0"/>
        <w:shd w:val="clear" w:color="auto"/>
        <w:kinsoku/>
        <w:topLinePunct w:val="0"/>
        <w:bidi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开标时间后1小时内（</w:t>
      </w:r>
      <w:r>
        <w:rPr>
          <w:rFonts w:hint="eastAsia" w:ascii="宋体" w:hAnsi="宋体" w:cs="宋体"/>
          <w:b/>
          <w:color w:val="auto"/>
          <w:sz w:val="21"/>
          <w:szCs w:val="21"/>
          <w:highlight w:val="none"/>
          <w:lang w:eastAsia="zh-CN"/>
        </w:rPr>
        <w:t>2026年5月15日</w:t>
      </w:r>
      <w:r>
        <w:rPr>
          <w:rFonts w:hint="eastAsia" w:ascii="宋体" w:hAnsi="宋体" w:eastAsia="宋体" w:cs="宋体"/>
          <w:b/>
          <w:color w:val="auto"/>
          <w:sz w:val="21"/>
          <w:szCs w:val="21"/>
          <w:highlight w:val="none"/>
        </w:rPr>
        <w:t>15:00</w:t>
      </w:r>
      <w:r>
        <w:rPr>
          <w:rFonts w:hint="eastAsia" w:ascii="宋体" w:hAnsi="宋体" w:eastAsia="宋体" w:cs="宋体"/>
          <w:b/>
          <w:color w:val="auto"/>
          <w:sz w:val="21"/>
          <w:szCs w:val="21"/>
          <w:highlight w:val="none"/>
        </w:rPr>
        <w:t>前）投标人可以登录“政采云”平台，用“项目采购－开标评标”功能进行解密投标文件</w:t>
      </w:r>
      <w:r>
        <w:rPr>
          <w:rFonts w:hint="eastAsia" w:ascii="宋体" w:hAnsi="宋体" w:eastAsia="宋体" w:cs="宋体"/>
          <w:color w:val="auto"/>
          <w:sz w:val="21"/>
          <w:szCs w:val="21"/>
          <w:highlight w:val="none"/>
        </w:rPr>
        <w:t>。</w:t>
      </w:r>
    </w:p>
    <w:p w14:paraId="79DAA97E">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备注：为确保采购项目顺利实施，避免因政采云上电子投标文件解密失败导致</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可在</w:t>
      </w:r>
      <w:r>
        <w:rPr>
          <w:rFonts w:hint="eastAsia" w:hAnsi="宋体" w:cs="宋体"/>
          <w:color w:val="auto"/>
          <w:sz w:val="21"/>
          <w:szCs w:val="21"/>
          <w:highlight w:val="none"/>
          <w:lang w:eastAsia="zh-CN"/>
        </w:rPr>
        <w:t>2026年5月15日</w:t>
      </w:r>
      <w:r>
        <w:rPr>
          <w:rFonts w:hint="eastAsia" w:ascii="宋体" w:hAnsi="宋体" w:eastAsia="宋体" w:cs="宋体"/>
          <w:color w:val="auto"/>
          <w:sz w:val="21"/>
          <w:szCs w:val="21"/>
          <w:highlight w:val="none"/>
        </w:rPr>
        <w:t>15:00</w:t>
      </w:r>
      <w:r>
        <w:rPr>
          <w:rFonts w:hint="eastAsia" w:ascii="宋体" w:hAnsi="宋体" w:eastAsia="宋体" w:cs="宋体"/>
          <w:color w:val="auto"/>
          <w:sz w:val="21"/>
          <w:szCs w:val="21"/>
          <w:highlight w:val="none"/>
        </w:rPr>
        <w:t>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自行保管，如政采云上电子投标文件出现解密失败情况（开标当日14:00-15:00</w:t>
      </w:r>
      <w:r>
        <w:rPr>
          <w:rFonts w:hint="eastAsia" w:ascii="宋体" w:hAnsi="宋体" w:eastAsia="宋体" w:cs="宋体"/>
          <w:color w:val="auto"/>
          <w:sz w:val="21"/>
          <w:szCs w:val="21"/>
          <w:highlight w:val="none"/>
        </w:rPr>
        <w:t>期间进行解密），</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可按照自身意愿确认是否同意提供加密密码解密传送至浙江求是招标代理有限公司邮箱（qszbyw@qszb.net）的备份文件，并以备份文件作为替代电子投标文件，如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未按照规定时间（</w:t>
      </w:r>
      <w:r>
        <w:rPr>
          <w:rFonts w:hint="eastAsia" w:hAnsi="宋体" w:cs="宋体"/>
          <w:color w:val="auto"/>
          <w:sz w:val="21"/>
          <w:szCs w:val="21"/>
          <w:highlight w:val="none"/>
          <w:lang w:eastAsia="zh-CN"/>
        </w:rPr>
        <w:t>2026年5月15日14:00</w:t>
      </w:r>
      <w:r>
        <w:rPr>
          <w:rFonts w:hint="eastAsia" w:ascii="宋体" w:hAnsi="宋体" w:eastAsia="宋体" w:cs="宋体"/>
          <w:color w:val="auto"/>
          <w:sz w:val="21"/>
          <w:szCs w:val="21"/>
          <w:highlight w:val="none"/>
        </w:rPr>
        <w:t>前）及要求提供有效备份文件，同时政采云上投标文件解密失败的，将导致投标无效。</w:t>
      </w:r>
    </w:p>
    <w:p w14:paraId="364C4EE5">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不需要在开标当天，到达开标现场对电子投标文件进行解密。</w:t>
      </w:r>
    </w:p>
    <w:p w14:paraId="7BD4F0BE">
      <w:pPr>
        <w:pageBreakBefore w:val="0"/>
        <w:numPr>
          <w:ilvl w:val="0"/>
          <w:numId w:val="2"/>
        </w:numPr>
        <w:shd w:val="clear" w:color="auto"/>
        <w:kinsoku/>
        <w:topLinePunct w:val="0"/>
        <w:bidi w:val="0"/>
        <w:snapToGrid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公告期限：</w:t>
      </w:r>
      <w:r>
        <w:rPr>
          <w:rFonts w:hint="eastAsia" w:ascii="宋体" w:hAnsi="宋体" w:eastAsia="宋体" w:cs="宋体"/>
          <w:bCs/>
          <w:color w:val="auto"/>
          <w:sz w:val="21"/>
          <w:szCs w:val="21"/>
          <w:highlight w:val="none"/>
        </w:rPr>
        <w:t>自本公告发布之日起5个工作日。</w:t>
      </w:r>
    </w:p>
    <w:p w14:paraId="3F5FDE5F">
      <w:pPr>
        <w:pageBreakBefore w:val="0"/>
        <w:shd w:val="clear" w:color="auto"/>
        <w:kinsoku/>
        <w:topLinePunct w:val="0"/>
        <w:bidi w:val="0"/>
        <w:snapToGrid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511F867D">
      <w:pPr>
        <w:pStyle w:val="231"/>
        <w:pageBreakBefore w:val="0"/>
        <w:shd w:val="clear" w:color="auto"/>
        <w:kinsoku/>
        <w:topLinePunct w:val="0"/>
        <w:bidi w:val="0"/>
        <w:snapToGrid w:val="0"/>
        <w:spacing w:line="288" w:lineRule="auto"/>
        <w:ind w:firstLine="480"/>
        <w:rPr>
          <w:rFonts w:hint="eastAsia" w:ascii="宋体" w:hAnsi="宋体" w:eastAsia="宋体" w:cs="宋体"/>
          <w:color w:val="auto"/>
          <w:sz w:val="21"/>
          <w:szCs w:val="21"/>
          <w:highlight w:val="none"/>
        </w:rPr>
      </w:pPr>
      <w:bookmarkStart w:id="1" w:name="_Hlk92271231"/>
      <w:r>
        <w:rPr>
          <w:rFonts w:hint="eastAsia" w:ascii="宋体" w:hAnsi="宋体" w:eastAsia="宋体" w:cs="宋体"/>
          <w:color w:val="auto"/>
          <w:sz w:val="21"/>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B56617F">
      <w:pPr>
        <w:pStyle w:val="231"/>
        <w:pageBreakBefore w:val="0"/>
        <w:shd w:val="clear" w:color="auto"/>
        <w:kinsoku/>
        <w:topLinePunct w:val="0"/>
        <w:bidi w:val="0"/>
        <w:snapToGrid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0ED07E52">
      <w:pPr>
        <w:pStyle w:val="231"/>
        <w:pageBreakBefore w:val="0"/>
        <w:shd w:val="clear" w:color="auto"/>
        <w:kinsoku/>
        <w:topLinePunct w:val="0"/>
        <w:bidi w:val="0"/>
        <w:snapToGrid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A69DC7E">
      <w:pPr>
        <w:pStyle w:val="231"/>
        <w:pageBreakBefore w:val="0"/>
        <w:shd w:val="clear" w:color="auto"/>
        <w:kinsoku/>
        <w:topLinePunct w:val="0"/>
        <w:bidi w:val="0"/>
        <w:snapToGrid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4.投标与开标注意事项：</w:t>
      </w:r>
    </w:p>
    <w:p w14:paraId="606F9A96">
      <w:pPr>
        <w:pStyle w:val="231"/>
        <w:pageBreakBefore w:val="0"/>
        <w:shd w:val="clear" w:color="auto"/>
        <w:kinsoku/>
        <w:topLinePunct w:val="0"/>
        <w:bidi w:val="0"/>
        <w:snapToGrid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①本项目实行网上投标，获取文件后投标人即可参投，投标人在投标截止时间之前上传电子投标文件。投标人参与投标，需自行承担投标一切费用。</w:t>
      </w:r>
    </w:p>
    <w:p w14:paraId="06AFA1A1">
      <w:pPr>
        <w:pStyle w:val="231"/>
        <w:pageBreakBefore w:val="0"/>
        <w:shd w:val="clear" w:color="auto"/>
        <w:kinsoku/>
        <w:topLinePunct w:val="0"/>
        <w:bidi w:val="0"/>
        <w:snapToGrid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标前准备：各投标人应在开标前确保成为浙江政府采购网正式注册入库投标人，并完成CA数字证书办理。【办理流程详见电子投标工具链接，（目前“政采云”平台仅支持浙江汇信或天谷CA锁，个体工商户投标仅支持浙江汇信CA锁），申领操作流程】。因未注册入库、未办理CA数字证书等原因造成无法投标或投标失败等后果由投标人自行承担。</w:t>
      </w:r>
    </w:p>
    <w:p w14:paraId="58B1D683">
      <w:pPr>
        <w:pStyle w:val="231"/>
        <w:pageBreakBefore w:val="0"/>
        <w:shd w:val="clear" w:color="auto"/>
        <w:kinsoku/>
        <w:wordWrap w:val="0"/>
        <w:topLinePunct w:val="0"/>
        <w:bidi w:val="0"/>
        <w:snapToGrid w:val="0"/>
        <w:spacing w:line="288"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文件制作：投标人通过“政采云”平台电子投标工具制作投标文件，电子投标工具请投标人自行前往浙江政府采购网下载并安装，投标文件制作具体流程详见“政采云投标人项目采购－电子招投标操作指南”（请投标人登录政采云平台政府采购电子卖场后，点击链接https://service.zcygov.cn/#/knowledges/CW1EtGwBFdiHxlNd6I3m/6IMVAG0BFdiHxlNdQ8Na）以获取最新操作指南。</w:t>
      </w:r>
    </w:p>
    <w:p w14:paraId="65C585E7">
      <w:pPr>
        <w:pStyle w:val="231"/>
        <w:pageBreakBefore w:val="0"/>
        <w:shd w:val="clear" w:color="auto"/>
        <w:kinsoku/>
        <w:topLinePunct w:val="0"/>
        <w:bidi w:val="0"/>
        <w:snapToGrid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5.其他事项：</w:t>
      </w:r>
      <w:bookmarkStart w:id="2" w:name="_Hlk92271331"/>
    </w:p>
    <w:p w14:paraId="70AD5ECF">
      <w:pPr>
        <w:pStyle w:val="14"/>
        <w:pageBreakBefore w:val="0"/>
        <w:shd w:val="clear" w:color="auto"/>
        <w:kinsoku/>
        <w:wordWrap w:val="0"/>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需要落实的政府采购政策：包括促进中小企业发展等。详见招标文件的第三章-采购项目需要落实的政府采购政策。</w:t>
      </w:r>
      <w:bookmarkEnd w:id="1"/>
      <w:bookmarkEnd w:id="2"/>
    </w:p>
    <w:p w14:paraId="008B0F8F">
      <w:pPr>
        <w:pageBreakBefore w:val="0"/>
        <w:shd w:val="clear" w:color="auto"/>
        <w:kinsoku/>
        <w:topLinePunct w:val="0"/>
        <w:bidi w:val="0"/>
        <w:snapToGrid w:val="0"/>
        <w:spacing w:line="288"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七、对本次招标提出询问、质疑、投诉，请按以下方式联系：</w:t>
      </w:r>
    </w:p>
    <w:p w14:paraId="6C314A47">
      <w:pPr>
        <w:pageBreakBefore w:val="0"/>
        <w:shd w:val="clear" w:color="auto"/>
        <w:kinsoku/>
        <w:topLinePunct w:val="0"/>
        <w:bidi w:val="0"/>
        <w:snapToGrid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1.采购人信息</w:t>
      </w:r>
    </w:p>
    <w:p w14:paraId="0C4D6E4E">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w:t>
      </w:r>
      <w:r>
        <w:rPr>
          <w:rFonts w:hint="eastAsia" w:hAnsi="宋体" w:cs="宋体"/>
          <w:color w:val="auto"/>
          <w:sz w:val="21"/>
          <w:szCs w:val="21"/>
          <w:highlight w:val="none"/>
          <w:lang w:val="en-US" w:eastAsia="zh-CN"/>
        </w:rPr>
        <w:t>义乌市公安局</w:t>
      </w:r>
    </w:p>
    <w:p w14:paraId="4C5BB9D6">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hAnsi="宋体" w:cs="宋体"/>
          <w:color w:val="auto"/>
          <w:sz w:val="21"/>
          <w:szCs w:val="21"/>
          <w:highlight w:val="none"/>
          <w:lang w:val="en-US" w:eastAsia="zh-CN"/>
        </w:rPr>
        <w:t>浙江省义乌市机场路110号</w:t>
      </w:r>
    </w:p>
    <w:p w14:paraId="0D7D6BE6">
      <w:pPr>
        <w:pStyle w:val="14"/>
        <w:pageBreakBefore w:val="0"/>
        <w:shd w:val="clear" w:color="auto"/>
        <w:kinsoku/>
        <w:topLinePunct w:val="0"/>
        <w:bidi w:val="0"/>
        <w:adjustRightInd w:val="0"/>
        <w:snapToGrid w:val="0"/>
        <w:spacing w:line="288"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项目联系人：徐先生</w:t>
      </w:r>
    </w:p>
    <w:p w14:paraId="51018D34">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项目联系方式：0579-85534156</w:t>
      </w:r>
    </w:p>
    <w:p w14:paraId="0E74B46F">
      <w:pPr>
        <w:pStyle w:val="14"/>
        <w:pageBreakBefore w:val="0"/>
        <w:shd w:val="clear" w:color="auto"/>
        <w:kinsoku/>
        <w:topLinePunct w:val="0"/>
        <w:bidi w:val="0"/>
        <w:adjustRightInd w:val="0"/>
        <w:snapToGrid w:val="0"/>
        <w:spacing w:line="288"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质疑联系人：丁先生</w:t>
      </w:r>
    </w:p>
    <w:p w14:paraId="3CFA2C26">
      <w:pPr>
        <w:pStyle w:val="14"/>
        <w:pageBreakBefore w:val="0"/>
        <w:shd w:val="clear" w:color="auto"/>
        <w:kinsoku/>
        <w:topLinePunct w:val="0"/>
        <w:bidi w:val="0"/>
        <w:adjustRightInd w:val="0"/>
        <w:snapToGrid w:val="0"/>
        <w:spacing w:line="288"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质疑联系方式：0579-85534328</w:t>
      </w:r>
    </w:p>
    <w:p w14:paraId="5D7603A3">
      <w:pPr>
        <w:pageBreakBefore w:val="0"/>
        <w:shd w:val="clear" w:color="auto"/>
        <w:kinsoku/>
        <w:topLinePunct w:val="0"/>
        <w:bidi w:val="0"/>
        <w:spacing w:line="288"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14:paraId="776445BE">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称：浙江求是招标代理有限公司</w:t>
      </w:r>
    </w:p>
    <w:p w14:paraId="5D283D1A">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址：杭州市西湖区玉古路173号中田大厦21楼</w:t>
      </w:r>
    </w:p>
    <w:p w14:paraId="015A726C">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14:paraId="2903B721">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项目联系人（询问）：</w:t>
      </w:r>
      <w:r>
        <w:rPr>
          <w:rFonts w:hint="eastAsia" w:ascii="宋体" w:hAnsi="宋体" w:eastAsia="宋体" w:cs="宋体"/>
          <w:color w:val="auto"/>
          <w:sz w:val="21"/>
          <w:szCs w:val="21"/>
          <w:highlight w:val="none"/>
          <w:lang w:val="en-US" w:eastAsia="zh-CN"/>
        </w:rPr>
        <w:t>方美玲、李港辉、何昕筠、陆卿亮、姜海军</w:t>
      </w:r>
    </w:p>
    <w:p w14:paraId="4551EDFE">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项目联系方式（询问）：0579-85872866</w:t>
      </w:r>
    </w:p>
    <w:p w14:paraId="1FE3FC2C">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质疑联系人：周安琪</w:t>
      </w:r>
    </w:p>
    <w:p w14:paraId="371448DD">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质疑联系方式：0571-81110356</w:t>
      </w:r>
    </w:p>
    <w:p w14:paraId="12B0237B">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质疑邮箱：jdkh@qszb.net</w:t>
      </w:r>
    </w:p>
    <w:p w14:paraId="3B7D155F">
      <w:pPr>
        <w:pageBreakBefore w:val="0"/>
        <w:shd w:val="clear" w:color="auto"/>
        <w:kinsoku/>
        <w:topLinePunct w:val="0"/>
        <w:bidi w:val="0"/>
        <w:snapToGrid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3.同级政府采购监督管理部门</w:t>
      </w:r>
    </w:p>
    <w:p w14:paraId="6E1F4182">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称：义乌市财政局</w:t>
      </w:r>
    </w:p>
    <w:p w14:paraId="343C4881">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址：义乌市望道路300号4楼</w:t>
      </w:r>
    </w:p>
    <w:p w14:paraId="75296CC1">
      <w:pPr>
        <w:pStyle w:val="14"/>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联系人：郭先生</w:t>
      </w:r>
    </w:p>
    <w:p w14:paraId="6B189CF6">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监督投诉电话：0579-</w:t>
      </w:r>
      <w:r>
        <w:rPr>
          <w:rFonts w:hint="eastAsia" w:ascii="宋体" w:hAnsi="宋体" w:eastAsia="宋体" w:cs="宋体"/>
          <w:color w:val="auto"/>
          <w:sz w:val="21"/>
          <w:szCs w:val="21"/>
          <w:highlight w:val="none"/>
          <w:lang w:eastAsia="zh-CN"/>
        </w:rPr>
        <w:t>89915058</w:t>
      </w:r>
    </w:p>
    <w:bookmarkEnd w:id="0"/>
    <w:p w14:paraId="72192F52">
      <w:pPr>
        <w:pStyle w:val="2"/>
        <w:pageBreakBefore w:val="0"/>
        <w:shd w:val="clear" w:color="auto"/>
        <w:kinsoku/>
        <w:topLinePunct w:val="0"/>
        <w:bidi w:val="0"/>
        <w:spacing w:before="0" w:beforeLines="0" w:after="0" w:afterLines="0" w:line="288" w:lineRule="auto"/>
        <w:jc w:val="center"/>
        <w:rPr>
          <w:rFonts w:hint="eastAsia" w:ascii="宋体" w:hAnsi="宋体" w:eastAsia="宋体" w:cs="宋体"/>
          <w:color w:val="auto"/>
          <w:sz w:val="32"/>
          <w:szCs w:val="40"/>
          <w:highlight w:val="none"/>
        </w:rPr>
      </w:pPr>
      <w:r>
        <w:rPr>
          <w:rFonts w:hint="eastAsia" w:ascii="宋体" w:hAnsi="宋体" w:eastAsia="宋体" w:cs="宋体"/>
          <w:b w:val="0"/>
          <w:bCs w:val="0"/>
          <w:color w:val="auto"/>
          <w:kern w:val="2"/>
          <w:sz w:val="21"/>
          <w:szCs w:val="24"/>
          <w:highlight w:val="none"/>
        </w:rPr>
        <w:br w:type="page"/>
      </w:r>
      <w:r>
        <w:rPr>
          <w:rFonts w:hint="eastAsia" w:ascii="宋体" w:hAnsi="宋体" w:eastAsia="宋体" w:cs="宋体"/>
          <w:color w:val="auto"/>
          <w:sz w:val="32"/>
          <w:szCs w:val="40"/>
          <w:highlight w:val="none"/>
        </w:rPr>
        <w:t>第二章　</w:t>
      </w:r>
      <w:r>
        <w:rPr>
          <w:rFonts w:hint="eastAsia" w:ascii="宋体" w:hAnsi="宋体" w:eastAsia="宋体" w:cs="宋体"/>
          <w:color w:val="auto"/>
          <w:sz w:val="32"/>
          <w:szCs w:val="32"/>
          <w:highlight w:val="none"/>
        </w:rPr>
        <w:t>投标须知和投标须知前附表</w:t>
      </w:r>
    </w:p>
    <w:p w14:paraId="2B40DB7B">
      <w:pPr>
        <w:pageBreakBefore w:val="0"/>
        <w:shd w:val="clear" w:color="auto"/>
        <w:kinsoku/>
        <w:topLinePunct w:val="0"/>
        <w:bidi w:val="0"/>
        <w:spacing w:line="288" w:lineRule="auto"/>
        <w:ind w:firstLine="422" w:firstLineChars="200"/>
        <w:jc w:val="center"/>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投标须知前附表</w:t>
      </w:r>
    </w:p>
    <w:tbl>
      <w:tblPr>
        <w:tblStyle w:val="30"/>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20"/>
        <w:gridCol w:w="7310"/>
      </w:tblGrid>
      <w:tr w14:paraId="6D0C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EB110E6">
            <w:pPr>
              <w:pageBreakBefore w:val="0"/>
              <w:shd w:val="clear" w:color="auto"/>
              <w:kinsoku/>
              <w:topLinePunct w:val="0"/>
              <w:bidi w:val="0"/>
              <w:spacing w:line="288"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36B70513">
            <w:pPr>
              <w:pageBreakBefore w:val="0"/>
              <w:shd w:val="clear" w:color="auto"/>
              <w:kinsoku/>
              <w:topLinePunct w:val="0"/>
              <w:bidi w:val="0"/>
              <w:spacing w:line="288"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内容规定</w:t>
            </w:r>
          </w:p>
        </w:tc>
      </w:tr>
      <w:tr w14:paraId="36CF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5530C62">
            <w:pPr>
              <w:pageBreakBefore w:val="0"/>
              <w:shd w:val="clear" w:color="auto"/>
              <w:kinsoku/>
              <w:topLinePunct w:val="0"/>
              <w:bidi w:val="0"/>
              <w:spacing w:line="288"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88F3B80">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DF54205">
            <w:pPr>
              <w:pageBreakBefore w:val="0"/>
              <w:shd w:val="clear" w:color="auto"/>
              <w:kinsoku/>
              <w:topLinePunct w:val="0"/>
              <w:bidi w:val="0"/>
              <w:spacing w:line="288"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义乌市宗教活动场所安检服务</w:t>
            </w:r>
          </w:p>
        </w:tc>
      </w:tr>
      <w:tr w14:paraId="580C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77B302D">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F9F82B8">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97AFE80">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w:t>
            </w:r>
          </w:p>
        </w:tc>
      </w:tr>
      <w:tr w14:paraId="5CE5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97A90F5">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502C4AD">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资格要求</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2A8BD33">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详见采购公告</w:t>
            </w:r>
          </w:p>
        </w:tc>
      </w:tr>
      <w:tr w14:paraId="5D6C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67853D4">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8B61C38">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5082030A">
            <w:pPr>
              <w:pageBreakBefore w:val="0"/>
              <w:shd w:val="clear" w:color="auto"/>
              <w:kinsoku/>
              <w:topLinePunct w:val="0"/>
              <w:bidi w:val="0"/>
              <w:spacing w:line="288"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highlight w:val="none"/>
              </w:rPr>
              <w:t>服务期为1年，采购人以每3个月为一个周期对中标人进行考核。</w:t>
            </w:r>
            <w:r>
              <w:rPr>
                <w:rFonts w:hint="eastAsia" w:ascii="宋体" w:hAnsi="宋体" w:eastAsia="宋体" w:cs="宋体"/>
                <w:color w:val="auto"/>
                <w:highlight w:val="none"/>
                <w:lang w:val="en-US" w:eastAsia="zh-CN"/>
              </w:rPr>
              <w:t>每周期</w:t>
            </w:r>
            <w:r>
              <w:rPr>
                <w:rFonts w:hint="eastAsia" w:ascii="宋体" w:hAnsi="宋体" w:eastAsia="宋体" w:cs="宋体"/>
                <w:color w:val="auto"/>
                <w:highlight w:val="none"/>
              </w:rPr>
              <w:t>考核得分</w:t>
            </w:r>
            <w:r>
              <w:rPr>
                <w:rFonts w:hint="eastAsia" w:ascii="宋体" w:hAnsi="宋体" w:eastAsia="宋体" w:cs="宋体"/>
                <w:color w:val="auto"/>
                <w:highlight w:val="none"/>
                <w:lang w:val="en-US" w:eastAsia="zh-CN"/>
              </w:rPr>
              <w:t>均不低于</w:t>
            </w:r>
            <w:r>
              <w:rPr>
                <w:rFonts w:hint="eastAsia" w:ascii="宋体" w:hAnsi="宋体" w:eastAsia="宋体" w:cs="宋体"/>
                <w:color w:val="auto"/>
                <w:highlight w:val="none"/>
              </w:rPr>
              <w:t>90分的，双方可续签1年合同，续签合同服务要求与原合同一致，</w:t>
            </w:r>
            <w:r>
              <w:rPr>
                <w:rFonts w:hint="eastAsia" w:ascii="宋体" w:hAnsi="宋体" w:eastAsia="宋体" w:cs="宋体"/>
                <w:color w:val="auto"/>
                <w:highlight w:val="none"/>
                <w:lang w:val="en-US" w:eastAsia="zh-CN"/>
              </w:rPr>
              <w:t>续签合同金额</w:t>
            </w:r>
            <w:r>
              <w:rPr>
                <w:rFonts w:hint="eastAsia" w:ascii="宋体" w:hAnsi="宋体" w:eastAsia="宋体" w:cs="宋体"/>
                <w:color w:val="auto"/>
                <w:highlight w:val="none"/>
              </w:rPr>
              <w:t>不高于原合同金额，续签仅限1次，具体起始时间以合同约定为准</w:t>
            </w:r>
            <w:r>
              <w:rPr>
                <w:rFonts w:hint="eastAsia" w:ascii="宋体" w:hAnsi="宋体" w:eastAsia="宋体" w:cs="宋体"/>
                <w:color w:val="auto"/>
                <w:kern w:val="0"/>
                <w:sz w:val="21"/>
                <w:szCs w:val="21"/>
                <w:highlight w:val="none"/>
                <w:lang w:val="en-US" w:eastAsia="zh-CN"/>
              </w:rPr>
              <w:t>。</w:t>
            </w:r>
          </w:p>
        </w:tc>
      </w:tr>
      <w:tr w14:paraId="263D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4379AB">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2EB0DC6">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105D595">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color w:val="auto"/>
                <w:kern w:val="0"/>
                <w:sz w:val="21"/>
                <w:szCs w:val="21"/>
                <w:highlight w:val="none"/>
              </w:rPr>
              <w:t>采购公告</w:t>
            </w:r>
          </w:p>
        </w:tc>
      </w:tr>
      <w:tr w14:paraId="7D29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FDB3D83">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1AE98EA">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FEAB58B">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采购人不统一组织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前往项目实施场地踏勘，根据项目实际投标需求，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可自行前往项目实施场地进行现场踏勘，以获取编制投标文件所需资料，如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因未现场踏勘原因导致投标文件出现错误或遗漏的，由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自行承担责任。</w:t>
            </w:r>
          </w:p>
        </w:tc>
      </w:tr>
      <w:tr w14:paraId="651C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E2D795A">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235268D">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招标答疑截止时间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3AA39762">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与澄清：投标人如认为招标文件表述不清晰、存在歧视性、排他性或者其他违法内容的，可以自获取采购文件之日或者招标文件公告期限届满之日（公告期限届满后获取招标文件的，以公告期限届满之日为准）起7个工作日内，以书面递交或传真形式要求招标方作出书面解释、澄清或者向招标方提出书面质疑；本项目不组织答疑会；招标方的答疑内容和书面澄清（更正）文件是招标文件的组成部分，无论是招标方根据需要主动对招标文件进行必要澄清（更正），或是根据投标人的要求对招标文件作出澄清（更正），招标方的答疑内容（招标文件内容如有需修改的）和澄清（更正）文件均会在浙江省政府采购网（http://zfcg.czt.zj.gov.cn/）上统一以公告的形式发布，投标人在投标截止时间前应充分关注该网上发布的信息，如因投标人未及时关注网上发布的信息而导致的一切投标后果由投标人自行承担。</w:t>
            </w:r>
          </w:p>
        </w:tc>
      </w:tr>
      <w:tr w14:paraId="54AD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E2EFEE9">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3D68050">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3BB278A2">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w:t>
            </w:r>
            <w:r>
              <w:rPr>
                <w:rFonts w:hint="eastAsia" w:ascii="宋体" w:hAnsi="宋体" w:eastAsia="宋体" w:cs="宋体"/>
                <w:color w:val="auto"/>
                <w:sz w:val="21"/>
                <w:szCs w:val="21"/>
                <w:highlight w:val="none"/>
                <w:lang w:val="en-US" w:eastAsia="zh-CN"/>
              </w:rPr>
              <w:t>接受</w:t>
            </w:r>
            <w:r>
              <w:rPr>
                <w:rFonts w:hint="eastAsia" w:ascii="宋体" w:hAnsi="宋体" w:eastAsia="宋体" w:cs="宋体"/>
                <w:color w:val="auto"/>
                <w:sz w:val="21"/>
                <w:szCs w:val="21"/>
                <w:highlight w:val="none"/>
              </w:rPr>
              <w:t>联合体投标。</w:t>
            </w:r>
          </w:p>
        </w:tc>
      </w:tr>
      <w:tr w14:paraId="75F8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06F744">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F53F152">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5181D4A">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0天（日历天）</w:t>
            </w:r>
          </w:p>
        </w:tc>
      </w:tr>
      <w:tr w14:paraId="7260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6E8ECE">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886CCA5">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656C56A">
            <w:pPr>
              <w:pageBreakBefore w:val="0"/>
              <w:shd w:val="clear" w:color="auto"/>
              <w:kinsoku/>
              <w:topLinePunct w:val="0"/>
              <w:bidi w:val="0"/>
              <w:spacing w:line="288"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投标人应于</w:t>
            </w:r>
            <w:r>
              <w:rPr>
                <w:rFonts w:hint="eastAsia" w:ascii="宋体" w:hAnsi="宋体" w:cs="宋体"/>
                <w:b/>
                <w:color w:val="auto"/>
                <w:sz w:val="21"/>
                <w:szCs w:val="21"/>
                <w:highlight w:val="none"/>
                <w:lang w:eastAsia="zh-CN"/>
              </w:rPr>
              <w:t>2026年5月15日14:00</w:t>
            </w:r>
            <w:r>
              <w:rPr>
                <w:rFonts w:hint="eastAsia" w:ascii="宋体" w:hAnsi="宋体" w:eastAsia="宋体" w:cs="宋体"/>
                <w:b/>
                <w:color w:val="auto"/>
                <w:sz w:val="21"/>
                <w:szCs w:val="21"/>
                <w:highlight w:val="none"/>
              </w:rPr>
              <w:t>前在“政采云”平台上自行加密上传电子投标文件，逾期上传或未按要求上传的投标文件将予以拒收。</w:t>
            </w:r>
          </w:p>
        </w:tc>
      </w:tr>
      <w:tr w14:paraId="0D2A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233CDD7">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533BA1F">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4B9CEA4">
            <w:pPr>
              <w:pageBreakBefore w:val="0"/>
              <w:shd w:val="clear" w:color="auto"/>
              <w:kinsoku/>
              <w:topLinePunct w:val="0"/>
              <w:bidi w:val="0"/>
              <w:spacing w:line="288"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开标时间：</w:t>
            </w:r>
            <w:r>
              <w:rPr>
                <w:rFonts w:hint="eastAsia" w:ascii="宋体" w:hAnsi="宋体" w:cs="宋体"/>
                <w:color w:val="auto"/>
                <w:sz w:val="21"/>
                <w:szCs w:val="21"/>
                <w:highlight w:val="none"/>
                <w:lang w:eastAsia="zh-CN"/>
              </w:rPr>
              <w:t>2026年5月15日14:00</w:t>
            </w:r>
          </w:p>
          <w:p w14:paraId="1F81E6AC">
            <w:pPr>
              <w:pageBreakBefore w:val="0"/>
              <w:shd w:val="clear" w:color="auto"/>
              <w:kinsoku/>
              <w:topLinePunct w:val="0"/>
              <w:bidi w:val="0"/>
              <w:spacing w:line="288"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义乌市望道路300号政务服务中心四楼电子开标室</w:t>
            </w:r>
          </w:p>
          <w:p w14:paraId="00CF283F">
            <w:pPr>
              <w:pageBreakBefore w:val="0"/>
              <w:shd w:val="clear" w:color="auto"/>
              <w:kinsoku/>
              <w:topLinePunct w:val="0"/>
              <w:bidi w:val="0"/>
              <w:spacing w:line="288"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开标时间后1小时内（</w:t>
            </w:r>
            <w:r>
              <w:rPr>
                <w:rFonts w:hint="eastAsia" w:ascii="宋体" w:hAnsi="宋体" w:cs="宋体"/>
                <w:b/>
                <w:color w:val="auto"/>
                <w:sz w:val="21"/>
                <w:szCs w:val="21"/>
                <w:highlight w:val="none"/>
                <w:lang w:eastAsia="zh-CN"/>
              </w:rPr>
              <w:t>2026年5月15日</w:t>
            </w:r>
            <w:r>
              <w:rPr>
                <w:rFonts w:hint="eastAsia" w:ascii="宋体" w:hAnsi="宋体" w:eastAsia="宋体" w:cs="宋体"/>
                <w:b/>
                <w:color w:val="auto"/>
                <w:sz w:val="21"/>
                <w:szCs w:val="21"/>
                <w:highlight w:val="none"/>
              </w:rPr>
              <w:t>15:00前）投标人可以登录“政采云”平台，用“项目采购－开标评标”功能进行解密投标文件。若投标人在规定时间内无法解密或解密失败，将导致投标无效或失败。</w:t>
            </w:r>
          </w:p>
          <w:p w14:paraId="477B49E9">
            <w:pPr>
              <w:pStyle w:val="14"/>
              <w:pageBreakBefore w:val="0"/>
              <w:shd w:val="clear" w:color="auto"/>
              <w:kinsoku/>
              <w:topLinePunct w:val="0"/>
              <w:bidi w:val="0"/>
              <w:adjustRightInd w:val="0"/>
              <w:snapToGrid w:val="0"/>
              <w:spacing w:line="288"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备注：为确保采购项目顺利实施，避免因政采云上电子投标文件解密失败导致</w:t>
            </w:r>
            <w:r>
              <w:rPr>
                <w:rFonts w:hint="eastAsia" w:ascii="宋体" w:hAnsi="宋体" w:eastAsia="宋体" w:cs="宋体"/>
                <w:color w:val="auto"/>
                <w:kern w:val="0"/>
                <w:sz w:val="21"/>
                <w:szCs w:val="21"/>
                <w:highlight w:val="none"/>
                <w:u w:val="single"/>
                <w:lang w:eastAsia="zh-CN"/>
              </w:rPr>
              <w:t>投标人</w:t>
            </w:r>
            <w:r>
              <w:rPr>
                <w:rFonts w:hint="eastAsia" w:ascii="宋体" w:hAnsi="宋体" w:eastAsia="宋体" w:cs="宋体"/>
                <w:color w:val="auto"/>
                <w:kern w:val="0"/>
                <w:sz w:val="21"/>
                <w:szCs w:val="21"/>
                <w:highlight w:val="none"/>
                <w:u w:val="single"/>
              </w:rPr>
              <w:t>投标无效，</w:t>
            </w:r>
            <w:r>
              <w:rPr>
                <w:rFonts w:hint="eastAsia" w:ascii="宋体" w:hAnsi="宋体" w:eastAsia="宋体" w:cs="宋体"/>
                <w:color w:val="auto"/>
                <w:kern w:val="0"/>
                <w:sz w:val="21"/>
                <w:szCs w:val="21"/>
                <w:highlight w:val="none"/>
                <w:u w:val="single"/>
                <w:lang w:eastAsia="zh-CN"/>
              </w:rPr>
              <w:t>投标人</w:t>
            </w:r>
            <w:r>
              <w:rPr>
                <w:rFonts w:hint="eastAsia" w:ascii="宋体" w:hAnsi="宋体" w:eastAsia="宋体" w:cs="宋体"/>
                <w:color w:val="auto"/>
                <w:kern w:val="0"/>
                <w:sz w:val="21"/>
                <w:szCs w:val="21"/>
                <w:highlight w:val="none"/>
                <w:u w:val="single"/>
              </w:rPr>
              <w:t>可在</w:t>
            </w:r>
            <w:r>
              <w:rPr>
                <w:rFonts w:hint="eastAsia" w:hAnsi="宋体" w:cs="宋体"/>
                <w:color w:val="auto"/>
                <w:kern w:val="0"/>
                <w:sz w:val="21"/>
                <w:szCs w:val="21"/>
                <w:highlight w:val="none"/>
                <w:u w:val="single"/>
                <w:lang w:eastAsia="zh-CN"/>
              </w:rPr>
              <w:t>2026年5月15日14:00</w:t>
            </w:r>
            <w:r>
              <w:rPr>
                <w:rFonts w:hint="eastAsia" w:ascii="宋体" w:hAnsi="宋体" w:eastAsia="宋体" w:cs="宋体"/>
                <w:color w:val="auto"/>
                <w:kern w:val="0"/>
                <w:sz w:val="21"/>
                <w:szCs w:val="21"/>
                <w:highlight w:val="none"/>
                <w:u w:val="single"/>
              </w:rPr>
              <w:t>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w:t>
            </w:r>
            <w:r>
              <w:rPr>
                <w:rFonts w:hint="eastAsia" w:ascii="宋体" w:hAnsi="宋体" w:eastAsia="宋体" w:cs="宋体"/>
                <w:color w:val="auto"/>
                <w:kern w:val="0"/>
                <w:sz w:val="21"/>
                <w:szCs w:val="21"/>
                <w:highlight w:val="none"/>
                <w:u w:val="single"/>
                <w:lang w:eastAsia="zh-CN"/>
              </w:rPr>
              <w:t>投标人</w:t>
            </w:r>
            <w:r>
              <w:rPr>
                <w:rFonts w:hint="eastAsia" w:ascii="宋体" w:hAnsi="宋体" w:eastAsia="宋体" w:cs="宋体"/>
                <w:color w:val="auto"/>
                <w:kern w:val="0"/>
                <w:sz w:val="21"/>
                <w:szCs w:val="21"/>
                <w:highlight w:val="none"/>
                <w:u w:val="single"/>
              </w:rPr>
              <w:t>自行保管，如政采云上电子投标文件出现解密失败情况（开标当日14:00-15:00期间进行解密），</w:t>
            </w:r>
            <w:r>
              <w:rPr>
                <w:rFonts w:hint="eastAsia" w:ascii="宋体" w:hAnsi="宋体" w:eastAsia="宋体" w:cs="宋体"/>
                <w:color w:val="auto"/>
                <w:kern w:val="0"/>
                <w:sz w:val="21"/>
                <w:szCs w:val="21"/>
                <w:highlight w:val="none"/>
                <w:u w:val="single"/>
                <w:lang w:eastAsia="zh-CN"/>
              </w:rPr>
              <w:t>投标人</w:t>
            </w:r>
            <w:r>
              <w:rPr>
                <w:rFonts w:hint="eastAsia" w:ascii="宋体" w:hAnsi="宋体" w:eastAsia="宋体" w:cs="宋体"/>
                <w:color w:val="auto"/>
                <w:kern w:val="0"/>
                <w:sz w:val="21"/>
                <w:szCs w:val="21"/>
                <w:highlight w:val="none"/>
                <w:u w:val="single"/>
              </w:rPr>
              <w:t>可按照自身意愿确认是否同意提供加密密码解密传送至浙江求是招标代理有限公司邮箱（qszbyw@qszb.net）的备份文件，并以备份文件作为替代电子投标文件，如</w:t>
            </w:r>
            <w:r>
              <w:rPr>
                <w:rFonts w:hint="eastAsia" w:ascii="宋体" w:hAnsi="宋体" w:eastAsia="宋体" w:cs="宋体"/>
                <w:color w:val="auto"/>
                <w:kern w:val="0"/>
                <w:sz w:val="21"/>
                <w:szCs w:val="21"/>
                <w:highlight w:val="none"/>
                <w:u w:val="single"/>
                <w:lang w:eastAsia="zh-CN"/>
              </w:rPr>
              <w:t>投标人</w:t>
            </w:r>
            <w:r>
              <w:rPr>
                <w:rFonts w:hint="eastAsia" w:ascii="宋体" w:hAnsi="宋体" w:eastAsia="宋体" w:cs="宋体"/>
                <w:color w:val="auto"/>
                <w:kern w:val="0"/>
                <w:sz w:val="21"/>
                <w:szCs w:val="21"/>
                <w:highlight w:val="none"/>
                <w:u w:val="single"/>
              </w:rPr>
              <w:t>未按照规定时间（</w:t>
            </w:r>
            <w:r>
              <w:rPr>
                <w:rFonts w:hint="eastAsia" w:hAnsi="宋体" w:cs="宋体"/>
                <w:color w:val="auto"/>
                <w:kern w:val="0"/>
                <w:sz w:val="21"/>
                <w:szCs w:val="21"/>
                <w:highlight w:val="none"/>
                <w:u w:val="single"/>
                <w:lang w:eastAsia="zh-CN"/>
              </w:rPr>
              <w:t>2026年5月15日14:00</w:t>
            </w:r>
            <w:r>
              <w:rPr>
                <w:rFonts w:hint="eastAsia" w:ascii="宋体" w:hAnsi="宋体" w:eastAsia="宋体" w:cs="宋体"/>
                <w:color w:val="auto"/>
                <w:kern w:val="0"/>
                <w:sz w:val="21"/>
                <w:szCs w:val="21"/>
                <w:highlight w:val="none"/>
                <w:u w:val="single"/>
              </w:rPr>
              <w:t>前）及要求提供有效备份文件，同时政采云上投标文件解密失败的，将导致投标无效。</w:t>
            </w:r>
          </w:p>
          <w:p w14:paraId="5255367E">
            <w:pPr>
              <w:pStyle w:val="14"/>
              <w:pageBreakBefore w:val="0"/>
              <w:shd w:val="clear" w:color="auto"/>
              <w:kinsoku/>
              <w:topLinePunct w:val="0"/>
              <w:bidi w:val="0"/>
              <w:adjustRightInd w:val="0"/>
              <w:snapToGrid w:val="0"/>
              <w:spacing w:line="288" w:lineRule="auto"/>
              <w:ind w:firstLine="422"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lang w:eastAsia="zh-CN"/>
              </w:rPr>
              <w:t>投标人</w:t>
            </w:r>
            <w:r>
              <w:rPr>
                <w:rFonts w:hint="eastAsia" w:ascii="宋体" w:hAnsi="宋体" w:eastAsia="宋体" w:cs="宋体"/>
                <w:b/>
                <w:color w:val="auto"/>
                <w:kern w:val="0"/>
                <w:sz w:val="21"/>
                <w:szCs w:val="21"/>
                <w:highlight w:val="none"/>
                <w:u w:val="single"/>
              </w:rPr>
              <w:t>无需在开标当天到达开标现场对电子投标进行解密，可在公司办公场地在规定时间内对电子投标文件进行解密。</w:t>
            </w:r>
          </w:p>
        </w:tc>
      </w:tr>
      <w:tr w14:paraId="0C1C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D25FD66">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09306B0">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C16D816">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B1E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E9160FE">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360689C">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12F372BE">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2D16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8B5824D">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6629043">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0B51E8AB">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2679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B5C1577">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BD58702">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7CF74BC5">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详见第三章招标项目具体要求</w:t>
            </w:r>
          </w:p>
        </w:tc>
      </w:tr>
      <w:tr w14:paraId="1B6F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93BB7B">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C35618D">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48771EF1">
            <w:pPr>
              <w:pageBreakBefore w:val="0"/>
              <w:shd w:val="clear" w:color="auto"/>
              <w:kinsoku/>
              <w:topLinePunct w:val="0"/>
              <w:bidi w:val="0"/>
              <w:spacing w:line="288"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（1）本项目设有最高限价，投标报价超过最高限价的，其投标均为无效标。</w:t>
            </w:r>
          </w:p>
          <w:p w14:paraId="250F009A">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（2）招标文件中要求投标人在制作投标文件时，提供的复印件根据评审细则对评审的内容复印完整、清晰可辨，否则在评审时以最不利于投标人原则评审。</w:t>
            </w:r>
          </w:p>
        </w:tc>
      </w:tr>
      <w:tr w14:paraId="630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B848C0D">
            <w:pPr>
              <w:pageBreakBefore w:val="0"/>
              <w:shd w:val="clear" w:color="auto"/>
              <w:kinsoku/>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E9FBA1D">
            <w:pPr>
              <w:pageBreakBefore w:val="0"/>
              <w:shd w:val="clear" w:color="auto"/>
              <w:kinsoku/>
              <w:topLinePunct w:val="0"/>
              <w:bidi w:val="0"/>
              <w:snapToGrid w:val="0"/>
              <w:spacing w:line="288"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062FFCA2">
            <w:pPr>
              <w:pageBreakBefore w:val="0"/>
              <w:shd w:val="clear" w:color="auto"/>
              <w:kinsoku/>
              <w:topLinePunct w:val="0"/>
              <w:bidi w:val="0"/>
              <w:snapToGrid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信用中国”（www.creditchina.gov.cn）、中国政府采购网（www.ccgp.gov.cn）列入失信被执行人、重大税收违法失信主体、政府采购严重违法失信行为记录名单的。</w:t>
            </w:r>
          </w:p>
          <w:p w14:paraId="4001988C">
            <w:pPr>
              <w:pStyle w:val="50"/>
              <w:pageBreakBefore w:val="0"/>
              <w:shd w:val="clear" w:color="auto"/>
              <w:kinsoku/>
              <w:topLinePunct w:val="0"/>
              <w:bidi w:val="0"/>
              <w:spacing w:line="288"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根据《浙江省公共信用信息管理条例》第二十六条的规定，未列入严重失信名单的（查询结果以开标当日网站页面显示为准）。</w:t>
            </w:r>
          </w:p>
        </w:tc>
      </w:tr>
      <w:tr w14:paraId="225C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88AAD44">
            <w:pPr>
              <w:pageBreakBefore w:val="0"/>
              <w:shd w:val="clear" w:color="auto"/>
              <w:kinsoku/>
              <w:topLinePunct w:val="0"/>
              <w:bidi w:val="0"/>
              <w:snapToGrid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8</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FCCC98D">
            <w:pPr>
              <w:pageBreakBefore w:val="0"/>
              <w:shd w:val="clear" w:color="auto"/>
              <w:kinsoku/>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中小企业优惠措施</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6E0D1C81">
            <w:pPr>
              <w:pageBreakBefore w:val="0"/>
              <w:shd w:val="clear" w:color="auto"/>
              <w:kinsoku/>
              <w:topLinePunct w:val="0"/>
              <w:bidi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（1）项目属性：服务类</w:t>
            </w:r>
          </w:p>
          <w:p w14:paraId="7D921FF9">
            <w:pPr>
              <w:pageBreakBefore w:val="0"/>
              <w:shd w:val="clear" w:color="auto"/>
              <w:kinsoku/>
              <w:topLinePunct w:val="0"/>
              <w:bidi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（2）本项目所属行业：</w:t>
            </w:r>
            <w:r>
              <w:rPr>
                <w:rFonts w:hint="eastAsia" w:ascii="宋体" w:hAnsi="宋体" w:eastAsia="宋体" w:cs="宋体"/>
                <w:color w:val="auto"/>
                <w:sz w:val="21"/>
                <w:szCs w:val="21"/>
                <w:highlight w:val="none"/>
                <w:lang w:eastAsia="zh-CN"/>
              </w:rPr>
              <w:t>租赁和商务服务业</w:t>
            </w:r>
            <w:r>
              <w:rPr>
                <w:rFonts w:hint="eastAsia" w:ascii="宋体" w:hAnsi="宋体" w:eastAsia="宋体" w:cs="宋体"/>
                <w:color w:val="auto"/>
                <w:sz w:val="21"/>
                <w:szCs w:val="21"/>
                <w:highlight w:val="none"/>
              </w:rPr>
              <w:t>。</w:t>
            </w:r>
          </w:p>
          <w:p w14:paraId="39B102CC">
            <w:pPr>
              <w:pageBreakBefore w:val="0"/>
              <w:shd w:val="clear" w:color="auto"/>
              <w:kinsoku/>
              <w:topLinePunct w:val="0"/>
              <w:bidi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（3）本项目属于预留份额专门面向中小企业采购的项目。</w:t>
            </w:r>
          </w:p>
          <w:p w14:paraId="0AC708AE">
            <w:pPr>
              <w:pageBreakBefore w:val="0"/>
              <w:shd w:val="clear" w:color="auto"/>
              <w:kinsoku/>
              <w:topLinePunct w:val="0"/>
              <w:bidi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财库〔2020〕46号《政府采购促进中小企业发展管理办法》的相关规定，预留份额专门面向中小企业采购的采购项目或采购标段，享受中小企业扶持政策的投标人应当在投标文件中提供《中小企业声明函》；</w:t>
            </w:r>
          </w:p>
          <w:p w14:paraId="057BC1BC">
            <w:pPr>
              <w:pageBreakBefore w:val="0"/>
              <w:shd w:val="clear" w:color="auto"/>
              <w:kinsoku/>
              <w:topLinePunct w:val="0"/>
              <w:bidi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财库〔2017〕141号的相关规定，在政府采购活动中，残疾人福利性单位视同小型、微型企业。属于享受政府采购支持政策的残疾人福利性单位，应满足财库〔2017〕141号文件第一条的规定，并在投标文件中提供残疾人福利性单位声明函。</w:t>
            </w:r>
          </w:p>
          <w:p w14:paraId="7230009F">
            <w:pPr>
              <w:pageBreakBefore w:val="0"/>
              <w:shd w:val="clear" w:color="auto"/>
              <w:kinsoku/>
              <w:topLinePunct w:val="0"/>
              <w:bidi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（6）根据财库〔2014〕68号的相关规定，在政府采购活动中，监狱企业视同小型、微型企业，并在投标文件中提供由省级以上监狱管理局、戒毒管理局（含新疆生产建设兵团）出具的属于监狱企业的说明文件。</w:t>
            </w:r>
          </w:p>
          <w:p w14:paraId="0CC57A07">
            <w:pPr>
              <w:pageBreakBefore w:val="0"/>
              <w:shd w:val="clear" w:color="auto"/>
              <w:kinsoku/>
              <w:topLinePunct w:val="0"/>
              <w:bidi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(注：未提供以上材料的，均不得参与本项目投标）。</w:t>
            </w:r>
          </w:p>
        </w:tc>
      </w:tr>
      <w:tr w14:paraId="55A5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A421494">
            <w:pPr>
              <w:pageBreakBefore w:val="0"/>
              <w:shd w:val="clear" w:color="auto"/>
              <w:kinsoku/>
              <w:topLinePunct w:val="0"/>
              <w:bidi w:val="0"/>
              <w:snapToGrid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31968DE">
            <w:pPr>
              <w:pageBreakBefore w:val="0"/>
              <w:shd w:val="clear" w:color="auto"/>
              <w:kinsoku/>
              <w:topLinePunct w:val="0"/>
              <w:bidi w:val="0"/>
              <w:snapToGrid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信用融资</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4C882796">
            <w:pPr>
              <w:pageBreakBefore w:val="0"/>
              <w:shd w:val="clear" w:color="auto"/>
              <w:kinsoku/>
              <w:topLinePunct w:val="0"/>
              <w:bidi w:val="0"/>
              <w:snapToGrid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支持和促进中小企业发展，进一步发挥政府采购政策功能，根据《浙江省财政厅关于进一步发挥政府采购政策功能全力推动经济稳进提质的通知》（浙财采监〔2022〕3号），供应商若有融资意向，登录政府采购云平台“金融支撑”栏目进行查询，查看各相关银行服务方案。</w:t>
            </w:r>
          </w:p>
        </w:tc>
      </w:tr>
      <w:tr w14:paraId="4FC5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98DA417">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0A4662C">
            <w:pPr>
              <w:pageBreakBefore w:val="0"/>
              <w:shd w:val="clear" w:color="auto"/>
              <w:kinsoku/>
              <w:topLinePunct w:val="0"/>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310" w:type="dxa"/>
            <w:tcBorders>
              <w:top w:val="single" w:color="auto" w:sz="4" w:space="0"/>
              <w:left w:val="single" w:color="auto" w:sz="4" w:space="0"/>
              <w:bottom w:val="single" w:color="auto" w:sz="4" w:space="0"/>
              <w:right w:val="single" w:color="auto" w:sz="4" w:space="0"/>
            </w:tcBorders>
            <w:noWrap w:val="0"/>
            <w:vAlign w:val="center"/>
          </w:tcPr>
          <w:p w14:paraId="2FBC2F72">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24792F34">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（1）投标人在规定的投标有效期内撤回投标或放弃中标的；</w:t>
            </w:r>
          </w:p>
          <w:p w14:paraId="42F4240E">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（2）有意串标或提供虚假材料者的；</w:t>
            </w:r>
          </w:p>
          <w:p w14:paraId="0EF0D9DD">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（3）中标人在收到中标通知书后，因自身原因不能在投标有效期内和采购人签订合同。</w:t>
            </w:r>
          </w:p>
          <w:p w14:paraId="6E062E11">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4DA85BF7">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在标后履约过程中未按合同约定的期限和要求履约的。</w:t>
            </w:r>
          </w:p>
          <w:p w14:paraId="70FA5F32">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（6）因中标投标人原因在标后履约过程中擅自终止合同的。</w:t>
            </w:r>
          </w:p>
          <w:p w14:paraId="374F682B">
            <w:pPr>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（7）不符合招标文件要求的其他失信行为。</w:t>
            </w:r>
          </w:p>
        </w:tc>
      </w:tr>
    </w:tbl>
    <w:p w14:paraId="04C1F091">
      <w:pPr>
        <w:pageBreakBefore w:val="0"/>
        <w:shd w:val="clear" w:color="auto"/>
        <w:kinsoku/>
        <w:topLinePunct w:val="0"/>
        <w:bidi w:val="0"/>
        <w:spacing w:line="288" w:lineRule="auto"/>
        <w:ind w:firstLine="210" w:firstLineChars="10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注：投标人须知前附表内容与本招标文件后述内容不一致的，以投标须知前附表为准。</w:t>
      </w:r>
      <w:r>
        <w:rPr>
          <w:rFonts w:hint="eastAsia" w:ascii="宋体" w:hAnsi="宋体" w:eastAsia="宋体" w:cs="宋体"/>
          <w:color w:val="auto"/>
          <w:sz w:val="21"/>
          <w:szCs w:val="21"/>
          <w:highlight w:val="none"/>
        </w:rPr>
        <w:br w:type="page"/>
      </w:r>
    </w:p>
    <w:p w14:paraId="678D0A5D">
      <w:pPr>
        <w:pageBreakBefore w:val="0"/>
        <w:shd w:val="clear" w:color="auto"/>
        <w:kinsoku/>
        <w:topLinePunct w:val="0"/>
        <w:bidi w:val="0"/>
        <w:spacing w:line="288" w:lineRule="auto"/>
        <w:ind w:firstLine="321" w:firstLineChars="10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投标须知</w:t>
      </w:r>
    </w:p>
    <w:p w14:paraId="27880019">
      <w:pPr>
        <w:pStyle w:val="3"/>
        <w:pageBreakBefore w:val="0"/>
        <w:shd w:val="clear" w:color="auto"/>
        <w:kinsoku/>
        <w:wordWrap/>
        <w:overflowPunct/>
        <w:topLinePunct w:val="0"/>
        <w:autoSpaceDE/>
        <w:autoSpaceDN/>
        <w:bidi w:val="0"/>
        <w:spacing w:before="0" w:beforeLines="0" w:after="0" w:afterLines="0" w:line="288" w:lineRule="auto"/>
        <w:rPr>
          <w:rFonts w:hint="eastAsia" w:ascii="宋体" w:hAnsi="宋体" w:eastAsia="宋体" w:cs="宋体"/>
          <w:color w:val="auto"/>
          <w:sz w:val="21"/>
          <w:szCs w:val="21"/>
          <w:highlight w:val="none"/>
        </w:rPr>
      </w:pPr>
      <w:bookmarkStart w:id="3" w:name="_Toc274303229"/>
      <w:bookmarkStart w:id="4" w:name="_Toc362250687"/>
      <w:r>
        <w:rPr>
          <w:rFonts w:hint="eastAsia" w:ascii="宋体" w:hAnsi="宋体" w:eastAsia="宋体" w:cs="宋体"/>
          <w:color w:val="auto"/>
          <w:sz w:val="21"/>
          <w:szCs w:val="21"/>
          <w:highlight w:val="none"/>
        </w:rPr>
        <w:t>一、说明</w:t>
      </w:r>
      <w:bookmarkEnd w:id="3"/>
      <w:bookmarkEnd w:id="4"/>
    </w:p>
    <w:p w14:paraId="30495755">
      <w:pPr>
        <w:pStyle w:val="12"/>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1.适用范围</w:t>
      </w:r>
    </w:p>
    <w:p w14:paraId="7CAA0712">
      <w:pPr>
        <w:pStyle w:val="12"/>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1.1本招标文件仅适用于本次招标采购所叙述的货物和服务项目。</w:t>
      </w:r>
    </w:p>
    <w:p w14:paraId="6C136CA2">
      <w:pPr>
        <w:pStyle w:val="12"/>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2.定义</w:t>
      </w:r>
    </w:p>
    <w:p w14:paraId="02A58A18">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s="宋体"/>
          <w:color w:val="auto"/>
          <w:sz w:val="21"/>
          <w:szCs w:val="21"/>
          <w:highlight w:val="none"/>
          <w:lang w:eastAsia="zh-CN"/>
        </w:rPr>
        <w:t>义乌市公安局</w:t>
      </w:r>
      <w:r>
        <w:rPr>
          <w:rFonts w:hint="eastAsia" w:ascii="宋体" w:hAnsi="宋体" w:eastAsia="宋体" w:cs="宋体"/>
          <w:color w:val="auto"/>
          <w:sz w:val="21"/>
          <w:szCs w:val="21"/>
          <w:highlight w:val="none"/>
        </w:rPr>
        <w:t>。</w:t>
      </w:r>
    </w:p>
    <w:p w14:paraId="6E1851E1">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2.2招标代理机构：系指浙江求是招标代理有限公司。</w:t>
      </w:r>
    </w:p>
    <w:p w14:paraId="4ACA8FFF">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2.3投标人：系指符合采购公告要求的投标人。</w:t>
      </w:r>
    </w:p>
    <w:p w14:paraId="12F80568">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7F25874A">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2.5货物：系指按招标文件规定投标人须向采购人提供的一切材料、货物、机械、仪器仪表、工具及其他有关技术资料和文字材料。</w:t>
      </w:r>
    </w:p>
    <w:p w14:paraId="7C040744">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2.6甲方：即采购人，在招投标阶段称为采购人，在签订和执行合同阶段称为甲方。</w:t>
      </w:r>
    </w:p>
    <w:p w14:paraId="3D002B41">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2.7乙方：在招投标阶段称为投标人，中标后在签订和执行合同阶段称为乙方。</w:t>
      </w:r>
    </w:p>
    <w:p w14:paraId="7E4072B3">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2474DB86">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2.9中小企业（含中型、小型、微型）：符合中小企业划分标准（工信部联企业〔2011〕300号）的企业。</w:t>
      </w:r>
    </w:p>
    <w:p w14:paraId="72C768C0">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347DFB">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2.11残疾人福利性单位：符合《财政部、民政部、中国残疾人联合会关于促进残疾人就业政府采购政策的通知》（财库〔2017〕141号）的规定单位。</w:t>
      </w:r>
    </w:p>
    <w:p w14:paraId="0F8B6438">
      <w:pPr>
        <w:pageBreakBefore w:val="0"/>
        <w:shd w:val="clear" w:color="auto"/>
        <w:kinsoku/>
        <w:wordWrap/>
        <w:overflowPunct/>
        <w:topLinePunct w:val="0"/>
        <w:autoSpaceDE/>
        <w:autoSpaceDN/>
        <w:bidi w:val="0"/>
        <w:spacing w:line="288"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“★”标记系指必须满足不能负偏离或必须应答的条款。</w:t>
      </w:r>
    </w:p>
    <w:p w14:paraId="31603BE7">
      <w:pPr>
        <w:pStyle w:val="12"/>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3.合格的投标人</w:t>
      </w:r>
    </w:p>
    <w:p w14:paraId="1BC010B3">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3.1符合《中华人民共和国政府采购法》第二十二条投标人应当具备的条件；</w:t>
      </w:r>
    </w:p>
    <w:p w14:paraId="7A76AE66">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3.2投标人自2023年1月1日起到中标公告期结束前无行贿犯罪记录。</w:t>
      </w:r>
    </w:p>
    <w:p w14:paraId="41860DA6">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失信主体、政府采购严重违法失信行为记录名单的。</w:t>
      </w:r>
    </w:p>
    <w:p w14:paraId="292B83C8">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3.4根据《浙江省公共信用信息管理条例》第二十六条的规定，未列入严重失信名单的（查询结果以开标当日网站页面显示为准）；</w:t>
      </w:r>
    </w:p>
    <w:p w14:paraId="5215889E">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453C5010">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3.6公益一类事业单位不属于政府购买服务的承接主体，不得参与承接购买服务采购项目。</w:t>
      </w:r>
    </w:p>
    <w:p w14:paraId="2B3A59E1">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3.7本项目不允许联合体投标。</w:t>
      </w:r>
    </w:p>
    <w:p w14:paraId="689FBF05">
      <w:pPr>
        <w:pStyle w:val="7"/>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落实政府采购政策需满足的资格要求：专门面向中小企业，服务全部由符合政策要求的中小企业承接，提供中小企业声明函（中小企业是指满足《政府采购促进中小企业发展管理办法》（财库〔2020〕46号）规定的企业，投标人属于依据国务院批准的中小企业划分标准确定的中型企业、小型企业和微型企业，但与大企业的负责人为同一人，或者与大企业存在直接控股、管理关系的除外）。</w:t>
      </w:r>
    </w:p>
    <w:p w14:paraId="5DE7F670">
      <w:pPr>
        <w:pStyle w:val="8"/>
        <w:pageBreakBefore w:val="0"/>
        <w:shd w:val="clear" w:color="auto"/>
        <w:kinsoku/>
        <w:wordWrap/>
        <w:overflowPunct/>
        <w:topLinePunct w:val="0"/>
        <w:autoSpaceDE/>
        <w:autoSpaceDN/>
        <w:bidi w:val="0"/>
        <w:spacing w:after="0" w:afterLines="0"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3.9本项目的特定资格要求：投标人</w:t>
      </w:r>
      <w:r>
        <w:rPr>
          <w:rFonts w:hint="eastAsia" w:ascii="宋体" w:hAnsi="宋体" w:cs="宋体"/>
          <w:color w:val="auto"/>
          <w:sz w:val="21"/>
          <w:szCs w:val="21"/>
          <w:highlight w:val="none"/>
          <w:lang w:eastAsia="zh-CN"/>
        </w:rPr>
        <w:t>具有有效的公安机关颁发的《保安服务许可证》</w:t>
      </w:r>
      <w:r>
        <w:rPr>
          <w:rFonts w:hint="eastAsia" w:ascii="宋体" w:hAnsi="宋体" w:eastAsia="宋体" w:cs="宋体"/>
          <w:color w:val="auto"/>
          <w:sz w:val="21"/>
          <w:szCs w:val="21"/>
          <w:highlight w:val="none"/>
        </w:rPr>
        <w:t>。</w:t>
      </w:r>
    </w:p>
    <w:p w14:paraId="5512DFC1">
      <w:pPr>
        <w:pStyle w:val="12"/>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3.10符合采购公告中要求的条件。</w:t>
      </w:r>
    </w:p>
    <w:p w14:paraId="1AACA384">
      <w:pPr>
        <w:pStyle w:val="14"/>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4.保证</w:t>
      </w:r>
    </w:p>
    <w:p w14:paraId="4430C7BC">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应保证所提交给招标机构和采购人的资料和数据是真实的。</w:t>
      </w:r>
    </w:p>
    <w:p w14:paraId="76A48F57">
      <w:pPr>
        <w:pStyle w:val="14"/>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5.招标投标费用</w:t>
      </w:r>
    </w:p>
    <w:p w14:paraId="174C0554">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71F9FD32">
      <w:pPr>
        <w:pStyle w:val="14"/>
        <w:pageBreakBefore w:val="0"/>
        <w:shd w:val="clear" w:color="auto"/>
        <w:kinsoku/>
        <w:wordWrap/>
        <w:overflowPunct/>
        <w:topLinePunct w:val="0"/>
        <w:autoSpaceDE/>
        <w:autoSpaceDN/>
        <w:bidi w:val="0"/>
        <w:spacing w:line="288"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6.现场勘查</w:t>
      </w:r>
    </w:p>
    <w:p w14:paraId="2721723F">
      <w:pPr>
        <w:pStyle w:val="14"/>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6.1采购人不统一组织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前往项目实施场地踏勘，根据项目实际投标需求，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可自行前往项目实施场地进行现场踏勘，以获取编制投标文件所需资料，如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因未现场踏勘原因导致投标文件出现错误或遗漏的，由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自行承担责任。</w:t>
      </w:r>
    </w:p>
    <w:p w14:paraId="2F9952A1">
      <w:pPr>
        <w:pStyle w:val="14"/>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6.2投标人在考察过程中发生的各类事件及所发生的各项费用，均由投标人自行承担。采购人和代理机构概不负责。</w:t>
      </w:r>
    </w:p>
    <w:p w14:paraId="56957156">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6.3采购人向投标人提供的有关现场的数据和资料，是采购人现有的能被投标人利用的资料，采购人对投标人据此做出的任何推论、理解和结论不负责任。</w:t>
      </w:r>
    </w:p>
    <w:p w14:paraId="7C3F3E9A">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769B1D06">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7.联合体投标</w:t>
      </w:r>
    </w:p>
    <w:p w14:paraId="74681C90">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w:t>
      </w:r>
    </w:p>
    <w:p w14:paraId="3E63E85D">
      <w:pPr>
        <w:pStyle w:val="3"/>
        <w:pageBreakBefore w:val="0"/>
        <w:shd w:val="clear" w:color="auto"/>
        <w:kinsoku/>
        <w:wordWrap/>
        <w:overflowPunct/>
        <w:topLinePunct w:val="0"/>
        <w:autoSpaceDE/>
        <w:autoSpaceDN/>
        <w:bidi w:val="0"/>
        <w:spacing w:before="0" w:beforeLines="0" w:after="0" w:afterLines="0" w:line="288" w:lineRule="auto"/>
        <w:rPr>
          <w:rFonts w:hint="eastAsia" w:ascii="宋体" w:hAnsi="宋体" w:eastAsia="宋体" w:cs="宋体"/>
          <w:color w:val="auto"/>
          <w:sz w:val="21"/>
          <w:szCs w:val="21"/>
          <w:highlight w:val="none"/>
        </w:rPr>
      </w:pPr>
      <w:bookmarkStart w:id="5" w:name="_Toc274303230"/>
      <w:bookmarkStart w:id="6" w:name="_Toc362250688"/>
      <w:r>
        <w:rPr>
          <w:rFonts w:hint="eastAsia" w:ascii="宋体" w:hAnsi="宋体" w:eastAsia="宋体" w:cs="宋体"/>
          <w:color w:val="auto"/>
          <w:sz w:val="21"/>
          <w:szCs w:val="21"/>
          <w:highlight w:val="none"/>
        </w:rPr>
        <w:t>二、招标文件</w:t>
      </w:r>
      <w:bookmarkEnd w:id="5"/>
      <w:bookmarkEnd w:id="6"/>
    </w:p>
    <w:p w14:paraId="6A02FC03">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8.招标文件的组成</w:t>
      </w:r>
    </w:p>
    <w:p w14:paraId="1AEC1293">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77A46F0B">
      <w:pPr>
        <w:pageBreakBefore w:val="0"/>
        <w:shd w:val="clear" w:color="auto"/>
        <w:kinsoku/>
        <w:wordWrap/>
        <w:overflowPunct/>
        <w:topLinePunct w:val="0"/>
        <w:autoSpaceDE/>
        <w:autoSpaceDN/>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采购公告</w:t>
      </w:r>
    </w:p>
    <w:p w14:paraId="55C58E68">
      <w:pPr>
        <w:pageBreakBefore w:val="0"/>
        <w:shd w:val="clear" w:color="auto"/>
        <w:kinsoku/>
        <w:wordWrap/>
        <w:overflowPunct/>
        <w:topLinePunct w:val="0"/>
        <w:autoSpaceDE/>
        <w:autoSpaceDN/>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4B3FDE12">
      <w:pPr>
        <w:pageBreakBefore w:val="0"/>
        <w:shd w:val="clear" w:color="auto"/>
        <w:kinsoku/>
        <w:wordWrap/>
        <w:overflowPunct/>
        <w:topLinePunct w:val="0"/>
        <w:autoSpaceDE/>
        <w:autoSpaceDN/>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0ACD679A">
      <w:pPr>
        <w:pageBreakBefore w:val="0"/>
        <w:shd w:val="clear" w:color="auto"/>
        <w:kinsoku/>
        <w:wordWrap/>
        <w:overflowPunct/>
        <w:topLinePunct w:val="0"/>
        <w:autoSpaceDE/>
        <w:autoSpaceDN/>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w:t>
      </w:r>
    </w:p>
    <w:p w14:paraId="5E86DBC8">
      <w:pPr>
        <w:pageBreakBefore w:val="0"/>
        <w:shd w:val="clear" w:color="auto"/>
        <w:kinsoku/>
        <w:wordWrap/>
        <w:overflowPunct/>
        <w:topLinePunct w:val="0"/>
        <w:autoSpaceDE/>
        <w:autoSpaceDN/>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153171F">
      <w:pPr>
        <w:pageBreakBefore w:val="0"/>
        <w:shd w:val="clear" w:color="auto"/>
        <w:kinsoku/>
        <w:wordWrap/>
        <w:overflowPunct/>
        <w:topLinePunct w:val="0"/>
        <w:autoSpaceDE/>
        <w:autoSpaceDN/>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657701F3">
      <w:pPr>
        <w:pageBreakBefore w:val="0"/>
        <w:shd w:val="clear" w:color="auto"/>
        <w:kinsoku/>
        <w:wordWrap/>
        <w:overflowPunct/>
        <w:topLinePunct w:val="0"/>
        <w:autoSpaceDE/>
        <w:autoSpaceDN/>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313DC821">
      <w:pPr>
        <w:pageBreakBefore w:val="0"/>
        <w:shd w:val="clear" w:color="auto"/>
        <w:kinsoku/>
        <w:wordWrap/>
        <w:overflowPunct/>
        <w:topLinePunct w:val="0"/>
        <w:autoSpaceDE/>
        <w:autoSpaceDN/>
        <w:bidi w:val="0"/>
        <w:adjustRightInd w:val="0"/>
        <w:snapToGrid w:val="0"/>
        <w:spacing w:line="288"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3046A3EB">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8.2除8.1内容外，采购人在提交投标文件截止时间前，以书面形式（或网站发布）发出的对招标文件的澄清或修改内容，均为招标文件的组成部分，对采购人和投标人起约束作用。</w:t>
      </w:r>
    </w:p>
    <w:p w14:paraId="1A3D9604">
      <w:pPr>
        <w:pageBreakBefore w:val="0"/>
        <w:shd w:val="clear" w:color="auto"/>
        <w:kinsoku/>
        <w:wordWrap/>
        <w:overflowPunct/>
        <w:topLinePunct w:val="0"/>
        <w:autoSpaceDE/>
        <w:autoSpaceDN/>
        <w:bidi w:val="0"/>
        <w:spacing w:line="288"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8.3上述所列8.1及8.2条内容均以书面文件为准，采购人（招标代理机构）的任何工作人员对投标人所作的任何口头解释、介绍、答复，对采购人和投标人无任何约束力。</w:t>
      </w:r>
    </w:p>
    <w:p w14:paraId="7DA6C43A">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
          <w:bCs/>
          <w:color w:val="auto"/>
          <w:sz w:val="21"/>
          <w:szCs w:val="21"/>
          <w:highlight w:val="none"/>
          <w:shd w:val="pct10" w:color="auto" w:fill="FFFFFF"/>
        </w:rPr>
      </w:pPr>
      <w:r>
        <w:rPr>
          <w:rFonts w:hint="eastAsia" w:ascii="宋体" w:hAnsi="宋体" w:eastAsia="宋体" w:cs="宋体"/>
          <w:color w:val="auto"/>
          <w:sz w:val="21"/>
          <w:szCs w:val="21"/>
          <w:highlight w:val="none"/>
        </w:rPr>
        <w:t>8.4</w:t>
      </w:r>
      <w:r>
        <w:rPr>
          <w:rFonts w:hint="eastAsia" w:ascii="宋体" w:hAnsi="宋体" w:eastAsia="宋体" w:cs="宋体"/>
          <w:b/>
          <w:bCs/>
          <w:color w:val="auto"/>
          <w:sz w:val="21"/>
          <w:szCs w:val="21"/>
          <w:highlight w:val="none"/>
        </w:rPr>
        <w:t>投标人应认真阅读投标须知、合同条件、规定格式、项目要求、报价要求等招标文件所有的内容。如果投标人的投标文件不能符合招标文件的要求，责任由投标人自负。实质上不响应招标文件要求的投标文件将被拒绝。</w:t>
      </w:r>
    </w:p>
    <w:p w14:paraId="4D1395B0">
      <w:pPr>
        <w:pStyle w:val="50"/>
        <w:pageBreakBefore w:val="0"/>
        <w:shd w:val="clear" w:color="auto"/>
        <w:kinsoku/>
        <w:wordWrap/>
        <w:overflowPunct/>
        <w:topLinePunct w:val="0"/>
        <w:autoSpaceDE/>
        <w:autoSpaceDN/>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rPr>
        <w:t>.5招标方在政采云系统上设定的内容与招标文件的内容不一致的，以招标文件的内容为准。</w:t>
      </w:r>
    </w:p>
    <w:p w14:paraId="25A56F38">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9.招标文件的澄清</w:t>
      </w:r>
    </w:p>
    <w:p w14:paraId="3E048FC8">
      <w:pPr>
        <w:pageBreakBefore w:val="0"/>
        <w:shd w:val="clear" w:color="auto"/>
        <w:kinsoku/>
        <w:wordWrap/>
        <w:overflowPunct/>
        <w:topLinePunct w:val="0"/>
        <w:autoSpaceDE/>
        <w:autoSpaceDN/>
        <w:bidi w:val="0"/>
        <w:spacing w:line="288"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cs="宋体"/>
          <w:color w:val="auto"/>
          <w:szCs w:val="21"/>
          <w:highlight w:val="none"/>
        </w:rPr>
        <w:t>投标人若对招标文件有任何疑问，应于前附表规定的时间以书面形式向采购人和代理机构提出。</w:t>
      </w:r>
    </w:p>
    <w:p w14:paraId="34809010">
      <w:pPr>
        <w:pageBreakBefore w:val="0"/>
        <w:shd w:val="clear" w:color="auto"/>
        <w:kinsoku/>
        <w:wordWrap/>
        <w:overflowPunct/>
        <w:topLinePunct w:val="0"/>
        <w:autoSpaceDE/>
        <w:autoSpaceDN/>
        <w:bidi w:val="0"/>
        <w:spacing w:line="288"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作出澄清，采购人的澄清文件会在浙江省政府采购网（http://zfcg.czt.zj.gov.cn/）上统一以公告的形式发布，同时政采云系统会向所有已按招标文件规定方式获取招标文件的潜在投标人发送更正提醒信息，潜在投标人请自行到浙江省政府采购网上下载澄清（更正）文件，如因投标人未及时关注网上发布的信息而导致的一切投标后果由投标人自行承担。</w:t>
      </w:r>
    </w:p>
    <w:p w14:paraId="18954BBB">
      <w:pPr>
        <w:pageBreakBefore w:val="0"/>
        <w:shd w:val="clear" w:color="auto"/>
        <w:kinsoku/>
        <w:wordWrap/>
        <w:overflowPunct/>
        <w:topLinePunct w:val="0"/>
        <w:autoSpaceDE/>
        <w:autoSpaceDN/>
        <w:bidi w:val="0"/>
        <w:spacing w:line="288"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9.3投标人在前附表规定时间未提交疑问的，视作默认对本次招标过程中招标文件无异议，采购人对其提出的问题可以不作解释。</w:t>
      </w:r>
    </w:p>
    <w:p w14:paraId="00D9B958">
      <w:pPr>
        <w:pageBreakBefore w:val="0"/>
        <w:shd w:val="clear" w:color="auto"/>
        <w:kinsoku/>
        <w:wordWrap/>
        <w:overflowPunct/>
        <w:topLinePunct w:val="0"/>
        <w:autoSpaceDE/>
        <w:autoSpaceDN/>
        <w:bidi w:val="0"/>
        <w:spacing w:line="288"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9.4招标文件澄清、修改、补充等内容均以公告形式明确的内容为准。当招标文件、招标文件的澄清、修改、补充等在同一内容的表述上不一致时，以最后发出的公告文件为准。</w:t>
      </w:r>
    </w:p>
    <w:p w14:paraId="7C1B7943">
      <w:pPr>
        <w:pageBreakBefore w:val="0"/>
        <w:shd w:val="clear" w:color="auto"/>
        <w:kinsoku/>
        <w:wordWrap/>
        <w:overflowPunct/>
        <w:topLinePunct w:val="0"/>
        <w:autoSpaceDE/>
        <w:autoSpaceDN/>
        <w:bidi w:val="0"/>
        <w:spacing w:line="288"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3A9D42FA">
      <w:pPr>
        <w:pageBreakBefore w:val="0"/>
        <w:shd w:val="clear" w:color="auto"/>
        <w:kinsoku/>
        <w:wordWrap/>
        <w:overflowPunct/>
        <w:topLinePunct w:val="0"/>
        <w:autoSpaceDE/>
        <w:autoSpaceDN/>
        <w:bidi w:val="0"/>
        <w:spacing w:line="288" w:lineRule="auto"/>
        <w:ind w:firstLine="420"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9.6投标人应仔细阅读和检查招标文件的全部内容。如发现缺页或附件不全，应及时向采购人提出，以便补齐。如有疑问，应在投标人须知前附表规定的方式及时间前以书面或传真形式要求澄清问题的文件，要求采购人对招标文件予以澄清。否则，由此引起的损失由投标人自己承担</w:t>
      </w:r>
      <w:r>
        <w:rPr>
          <w:rFonts w:hint="eastAsia" w:ascii="宋体" w:hAnsi="宋体" w:eastAsia="宋体" w:cs="宋体"/>
          <w:color w:val="auto"/>
          <w:spacing w:val="-4"/>
          <w:sz w:val="21"/>
          <w:szCs w:val="21"/>
          <w:highlight w:val="none"/>
        </w:rPr>
        <w:t>。</w:t>
      </w:r>
    </w:p>
    <w:p w14:paraId="2172FA6A">
      <w:pPr>
        <w:pStyle w:val="3"/>
        <w:pageBreakBefore w:val="0"/>
        <w:shd w:val="clear" w:color="auto"/>
        <w:kinsoku/>
        <w:wordWrap/>
        <w:overflowPunct/>
        <w:topLinePunct w:val="0"/>
        <w:autoSpaceDE/>
        <w:autoSpaceDN/>
        <w:bidi w:val="0"/>
        <w:spacing w:before="0" w:beforeLines="0" w:after="0" w:afterLines="0" w:line="288" w:lineRule="auto"/>
        <w:rPr>
          <w:rFonts w:hint="eastAsia" w:ascii="宋体" w:hAnsi="宋体" w:eastAsia="宋体" w:cs="宋体"/>
          <w:color w:val="auto"/>
          <w:sz w:val="21"/>
          <w:szCs w:val="21"/>
          <w:highlight w:val="none"/>
        </w:rPr>
      </w:pPr>
      <w:bookmarkStart w:id="7" w:name="_Toc274303231"/>
      <w:bookmarkStart w:id="8" w:name="_Toc362250689"/>
      <w:r>
        <w:rPr>
          <w:rFonts w:hint="eastAsia" w:ascii="宋体" w:hAnsi="宋体" w:eastAsia="宋体" w:cs="宋体"/>
          <w:color w:val="auto"/>
          <w:sz w:val="21"/>
          <w:szCs w:val="21"/>
          <w:highlight w:val="none"/>
        </w:rPr>
        <w:t>三、投标文件</w:t>
      </w:r>
      <w:bookmarkEnd w:id="7"/>
      <w:bookmarkEnd w:id="8"/>
    </w:p>
    <w:p w14:paraId="77E4A19D">
      <w:pPr>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bCs/>
          <w:color w:val="auto"/>
          <w:sz w:val="21"/>
          <w:szCs w:val="21"/>
          <w:highlight w:val="none"/>
        </w:rPr>
        <w:t>投标文件的语言及度量衡单位</w:t>
      </w:r>
    </w:p>
    <w:p w14:paraId="7B764DA4">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10.1投标文件和与投标有关的所有文件均应使用中文。</w:t>
      </w:r>
    </w:p>
    <w:p w14:paraId="12F2825A">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6F6CFAB4">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11.对投标文件的要求</w:t>
      </w:r>
    </w:p>
    <w:p w14:paraId="734E2E67">
      <w:pPr>
        <w:pStyle w:val="25"/>
        <w:pageBreakBefore w:val="0"/>
        <w:shd w:val="clear" w:color="auto"/>
        <w:kinsoku/>
        <w:wordWrap/>
        <w:overflowPunct/>
        <w:topLinePunct w:val="0"/>
        <w:autoSpaceDE/>
        <w:autoSpaceDN/>
        <w:bidi w:val="0"/>
        <w:spacing w:after="0" w:afterLines="0" w:line="288" w:lineRule="auto"/>
        <w:ind w:firstLine="420" w:firstLineChars="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11.1投标人应仔细阅读招标文件，了解招标文件的要求，在完全了解招标项目的要求后，编制投标文件。</w:t>
      </w:r>
    </w:p>
    <w:p w14:paraId="7E73CC43">
      <w:pPr>
        <w:pStyle w:val="12"/>
        <w:pageBreakBefore w:val="0"/>
        <w:shd w:val="clear" w:color="auto"/>
        <w:kinsoku/>
        <w:wordWrap/>
        <w:overflowPunct/>
        <w:topLinePunct w:val="0"/>
        <w:autoSpaceDE/>
        <w:autoSpaceDN/>
        <w:bidi w:val="0"/>
        <w:spacing w:line="288"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11.2编制投标文件时，投标人对招标文件中的各个要求须逐项逐条作出实质性回答，</w:t>
      </w:r>
      <w:r>
        <w:rPr>
          <w:rFonts w:hint="eastAsia" w:ascii="宋体" w:hAnsi="宋体" w:eastAsia="宋体" w:cs="宋体"/>
          <w:color w:val="auto"/>
          <w:sz w:val="21"/>
          <w:szCs w:val="21"/>
          <w:highlight w:val="none"/>
        </w:rPr>
        <w:t>若有偏离的均应在采购需求偏离表中提出。</w:t>
      </w:r>
      <w:r>
        <w:rPr>
          <w:rFonts w:hint="eastAsia" w:ascii="宋体" w:hAnsi="宋体" w:eastAsia="宋体" w:cs="宋体"/>
          <w:color w:val="auto"/>
          <w:kern w:val="0"/>
          <w:sz w:val="21"/>
          <w:szCs w:val="21"/>
          <w:highlight w:val="none"/>
        </w:rPr>
        <w:t>顺序编号清楚，可用描述性文字及说明材料（说明材料必须加盖公章或授权代表签章）。</w:t>
      </w:r>
    </w:p>
    <w:p w14:paraId="7FAF1A60">
      <w:pPr>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11.3在招标文件对商务技术要求中，投标人必须充分应答和满足用户的强制性的需求，如“★”等，否则将导致废标。</w:t>
      </w:r>
    </w:p>
    <w:p w14:paraId="7D4646D1">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11.4</w:t>
      </w:r>
      <w:r>
        <w:rPr>
          <w:rFonts w:hint="eastAsia" w:ascii="宋体" w:hAnsi="宋体" w:eastAsia="宋体" w:cs="宋体"/>
          <w:bCs/>
          <w:color w:val="auto"/>
          <w:sz w:val="21"/>
          <w:szCs w:val="21"/>
          <w:highlight w:val="none"/>
        </w:rPr>
        <w:t>投标人应提供证明其拟提供的服务及其辅助</w:t>
      </w:r>
      <w:r>
        <w:rPr>
          <w:rFonts w:hint="eastAsia" w:ascii="宋体" w:hAnsi="宋体" w:cs="宋体"/>
          <w:bCs/>
          <w:color w:val="auto"/>
          <w:sz w:val="21"/>
          <w:szCs w:val="21"/>
          <w:highlight w:val="none"/>
          <w:lang w:val="en-US" w:eastAsia="zh-CN"/>
        </w:rPr>
        <w:t>性</w:t>
      </w:r>
      <w:r>
        <w:rPr>
          <w:rFonts w:hint="eastAsia" w:ascii="宋体" w:hAnsi="宋体" w:eastAsia="宋体" w:cs="宋体"/>
          <w:bCs/>
          <w:color w:val="auto"/>
          <w:sz w:val="21"/>
          <w:szCs w:val="21"/>
          <w:highlight w:val="none"/>
        </w:rPr>
        <w:t>货物的合格性及符合招标文件规定的文件，作为其投标文件的一部分。</w:t>
      </w:r>
    </w:p>
    <w:p w14:paraId="28BB375F">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11.5</w:t>
      </w:r>
      <w:r>
        <w:rPr>
          <w:rFonts w:hint="eastAsia" w:ascii="宋体" w:hAnsi="宋体" w:eastAsia="宋体" w:cs="宋体"/>
          <w:color w:val="auto"/>
          <w:sz w:val="21"/>
          <w:szCs w:val="21"/>
          <w:highlight w:val="none"/>
        </w:rPr>
        <w:t>编制的投标文件对招标文件中有关条款未提出异议的，均被视为接受和同意。</w:t>
      </w:r>
    </w:p>
    <w:p w14:paraId="016A20AD">
      <w:pPr>
        <w:pageBreakBefore w:val="0"/>
        <w:shd w:val="clear" w:color="auto"/>
        <w:kinsoku/>
        <w:wordWrap/>
        <w:overflowPunct/>
        <w:topLinePunct w:val="0"/>
        <w:autoSpaceDE/>
        <w:autoSpaceDN/>
        <w:bidi w:val="0"/>
        <w:spacing w:line="288" w:lineRule="auto"/>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12.投标文件的组成</w:t>
      </w:r>
    </w:p>
    <w:p w14:paraId="5C34EE27">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12.1招标文件中“投标文件部分格式”所列的内容、格式及其投标人认为有必要提供的其他文件。</w:t>
      </w:r>
    </w:p>
    <w:p w14:paraId="79D48C2C">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★12.2递交的投标文件应分为资格响应文件、商务技术响应文件和报价响应文件，资格响应文件、商务技术响应文件为除报价响应文件外的所有内容，电子投标文件中所有加盖公章均采用CA签章。</w:t>
      </w:r>
      <w:r>
        <w:rPr>
          <w:rFonts w:hint="eastAsia" w:ascii="宋体" w:hAnsi="宋体" w:eastAsia="宋体" w:cs="宋体"/>
          <w:b/>
          <w:color w:val="auto"/>
          <w:sz w:val="21"/>
          <w:szCs w:val="21"/>
          <w:highlight w:val="none"/>
          <w:u w:val="single"/>
        </w:rPr>
        <w:t>资格响应文件、商务技术响应文件不得含投标报价，否则作无效标处理</w:t>
      </w:r>
      <w:r>
        <w:rPr>
          <w:rFonts w:hint="eastAsia" w:ascii="宋体" w:hAnsi="宋体" w:eastAsia="宋体" w:cs="宋体"/>
          <w:color w:val="auto"/>
          <w:sz w:val="21"/>
          <w:szCs w:val="21"/>
          <w:highlight w:val="none"/>
        </w:rPr>
        <w:t>。</w:t>
      </w:r>
    </w:p>
    <w:p w14:paraId="64184DD9">
      <w:pPr>
        <w:pStyle w:val="14"/>
        <w:pageBreakBefore w:val="0"/>
        <w:shd w:val="clear" w:color="auto"/>
        <w:kinsoku/>
        <w:wordWrap/>
        <w:overflowPunct/>
        <w:topLinePunct w:val="0"/>
        <w:autoSpaceDE/>
        <w:autoSpaceDN/>
        <w:bidi w:val="0"/>
        <w:spacing w:line="288" w:lineRule="auto"/>
        <w:ind w:firstLine="417" w:firstLineChars="198"/>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12.3资格响应文件：</w:t>
      </w:r>
    </w:p>
    <w:p w14:paraId="5FC34713">
      <w:pPr>
        <w:pStyle w:val="25"/>
        <w:pageBreakBefore w:val="0"/>
        <w:shd w:val="clear" w:color="auto"/>
        <w:kinsoku/>
        <w:wordWrap/>
        <w:overflowPunct/>
        <w:topLinePunct w:val="0"/>
        <w:autoSpaceDE/>
        <w:autoSpaceDN/>
        <w:bidi w:val="0"/>
        <w:spacing w:after="0" w:afterLines="0" w:line="288"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（1）有效的法人或者其他组织的营业执照等文件，自然人的身份证</w:t>
      </w:r>
    </w:p>
    <w:p w14:paraId="1A2D360B">
      <w:pPr>
        <w:pStyle w:val="25"/>
        <w:pageBreakBefore w:val="0"/>
        <w:shd w:val="clear" w:color="auto"/>
        <w:kinsoku/>
        <w:wordWrap/>
        <w:overflowPunct/>
        <w:topLinePunct w:val="0"/>
        <w:autoSpaceDE/>
        <w:autoSpaceDN/>
        <w:bidi w:val="0"/>
        <w:spacing w:after="0" w:afterLines="0" w:line="288"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（2）符合参加政府采购活动应当具备的一般条件的承诺函</w:t>
      </w:r>
    </w:p>
    <w:p w14:paraId="33F0D536">
      <w:pPr>
        <w:pStyle w:val="20"/>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（3）中小企业声明函</w:t>
      </w:r>
    </w:p>
    <w:p w14:paraId="6F1F0009">
      <w:pPr>
        <w:pStyle w:val="20"/>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（4）属于监狱企业的证明文件（若属于监狱企业）</w:t>
      </w:r>
    </w:p>
    <w:p w14:paraId="1B6B4366">
      <w:pPr>
        <w:pStyle w:val="20"/>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（5）残疾人福利性单位声明函（若属于残疾人福利性单位）</w:t>
      </w:r>
    </w:p>
    <w:p w14:paraId="2661377E">
      <w:pPr>
        <w:pStyle w:val="20"/>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）本项目特定资格条件：</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eastAsia="zh-CN"/>
        </w:rPr>
        <w:t>具有有效的公安机关颁发的《保安服务许可证》</w:t>
      </w:r>
    </w:p>
    <w:p w14:paraId="6427A012">
      <w:pPr>
        <w:pStyle w:val="14"/>
        <w:pageBreakBefore w:val="0"/>
        <w:shd w:val="clear" w:color="auto"/>
        <w:kinsoku/>
        <w:wordWrap/>
        <w:overflowPunct/>
        <w:topLinePunct w:val="0"/>
        <w:autoSpaceDE/>
        <w:autoSpaceDN/>
        <w:bidi w:val="0"/>
        <w:spacing w:line="288" w:lineRule="auto"/>
        <w:ind w:firstLine="42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12.4商务技术响应文件：</w:t>
      </w:r>
    </w:p>
    <w:p w14:paraId="48F9D265">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（1）授权委托书/法定代表人（单位负责人、自然人本人）身份证</w:t>
      </w:r>
    </w:p>
    <w:p w14:paraId="5029FEBA">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（2）投标人类似合同实施情况一览表</w:t>
      </w:r>
    </w:p>
    <w:p w14:paraId="751404A4">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（3）采购需求偏离表</w:t>
      </w:r>
    </w:p>
    <w:p w14:paraId="328B3632">
      <w:pPr>
        <w:pStyle w:val="14"/>
        <w:pageBreakBefore w:val="0"/>
        <w:numPr>
          <w:ilvl w:val="0"/>
          <w:numId w:val="0"/>
        </w:numPr>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（4）项目理解</w:t>
      </w:r>
    </w:p>
    <w:p w14:paraId="0DAEC7BC">
      <w:pPr>
        <w:pStyle w:val="14"/>
        <w:pageBreakBefore w:val="0"/>
        <w:numPr>
          <w:ilvl w:val="0"/>
          <w:numId w:val="0"/>
        </w:numPr>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（5）服务方案</w:t>
      </w:r>
    </w:p>
    <w:p w14:paraId="4610C959">
      <w:pPr>
        <w:pStyle w:val="14"/>
        <w:pageBreakBefore w:val="0"/>
        <w:numPr>
          <w:ilvl w:val="0"/>
          <w:numId w:val="0"/>
        </w:numPr>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（6）服务团队</w:t>
      </w:r>
    </w:p>
    <w:p w14:paraId="3F72B139">
      <w:pPr>
        <w:pStyle w:val="14"/>
        <w:pageBreakBefore w:val="0"/>
        <w:numPr>
          <w:ilvl w:val="0"/>
          <w:numId w:val="0"/>
        </w:numPr>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（7）投标人认为须提供的其他资料</w:t>
      </w:r>
    </w:p>
    <w:p w14:paraId="46EB4266">
      <w:pPr>
        <w:pStyle w:val="14"/>
        <w:pageBreakBefore w:val="0"/>
        <w:numPr>
          <w:ilvl w:val="0"/>
          <w:numId w:val="0"/>
        </w:numPr>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★（8）义乌市政府采购项目投标承诺书</w:t>
      </w:r>
    </w:p>
    <w:p w14:paraId="404B428E">
      <w:pPr>
        <w:pStyle w:val="14"/>
        <w:pageBreakBefore w:val="0"/>
        <w:numPr>
          <w:ilvl w:val="0"/>
          <w:numId w:val="0"/>
        </w:numPr>
        <w:shd w:val="clear" w:color="auto"/>
        <w:kinsoku/>
        <w:wordWrap/>
        <w:overflowPunct/>
        <w:topLinePunct w:val="0"/>
        <w:autoSpaceDE/>
        <w:autoSpaceDN/>
        <w:bidi w:val="0"/>
        <w:spacing w:line="288" w:lineRule="auto"/>
        <w:ind w:firstLine="42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12.5报价响应文件：</w:t>
      </w:r>
    </w:p>
    <w:p w14:paraId="0CE76E15">
      <w:pPr>
        <w:pStyle w:val="14"/>
        <w:pageBreakBefore w:val="0"/>
        <w:shd w:val="clear" w:color="auto"/>
        <w:kinsoku/>
        <w:wordWrap/>
        <w:overflowPunct/>
        <w:topLinePunct w:val="0"/>
        <w:autoSpaceDE/>
        <w:autoSpaceDN/>
        <w:bidi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w:t>
      </w:r>
    </w:p>
    <w:p w14:paraId="7FE7825A">
      <w:pPr>
        <w:pStyle w:val="14"/>
        <w:pageBreakBefore w:val="0"/>
        <w:shd w:val="clear" w:color="auto"/>
        <w:kinsoku/>
        <w:wordWrap/>
        <w:overflowPunct/>
        <w:topLinePunct w:val="0"/>
        <w:autoSpaceDE/>
        <w:autoSpaceDN/>
        <w:bidi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p>
    <w:p w14:paraId="4C83729A">
      <w:pPr>
        <w:pStyle w:val="14"/>
        <w:pageBreakBefore w:val="0"/>
        <w:shd w:val="clear" w:color="auto"/>
        <w:kinsoku/>
        <w:wordWrap/>
        <w:overflowPunct/>
        <w:topLinePunct w:val="0"/>
        <w:autoSpaceDE/>
        <w:autoSpaceDN/>
        <w:bidi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（3）报价情况说明（如有）</w:t>
      </w:r>
    </w:p>
    <w:p w14:paraId="2CA2DE9C">
      <w:pPr>
        <w:pStyle w:val="12"/>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13.投标人资格的有关说明资料</w:t>
      </w:r>
    </w:p>
    <w:p w14:paraId="718BD99F">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13.1投标人应提交说明其有资格参加投标和中标后有能力履行合同的文件，并作为其投标文件的一部分。</w:t>
      </w:r>
    </w:p>
    <w:p w14:paraId="6D37419B">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13.2投标人提交的合格性的说明文件应使采购人满意，投标人在投标时应是符合条件的投标人。</w:t>
      </w:r>
    </w:p>
    <w:p w14:paraId="1C329FE0">
      <w:pPr>
        <w:pStyle w:val="14"/>
        <w:pageBreakBefore w:val="0"/>
        <w:shd w:val="clear" w:color="auto"/>
        <w:kinsoku/>
        <w:wordWrap/>
        <w:overflowPunct/>
        <w:topLinePunct w:val="0"/>
        <w:autoSpaceDE/>
        <w:autoSpaceDN/>
        <w:bidi w:val="0"/>
        <w:spacing w:line="288" w:lineRule="auto"/>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14.报价要求</w:t>
      </w:r>
    </w:p>
    <w:p w14:paraId="63BBC8C0">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w:t>
      </w:r>
      <w:r>
        <w:rPr>
          <w:rFonts w:hint="eastAsia" w:ascii="宋体" w:hAnsi="宋体" w:eastAsia="宋体" w:cs="宋体"/>
          <w:b/>
          <w:color w:val="auto"/>
          <w:sz w:val="21"/>
          <w:szCs w:val="21"/>
          <w:highlight w:val="none"/>
        </w:rPr>
        <w:t>招标文件要求</w:t>
      </w:r>
      <w:r>
        <w:rPr>
          <w:rFonts w:hint="eastAsia" w:ascii="宋体" w:hAnsi="宋体" w:eastAsia="宋体" w:cs="宋体"/>
          <w:color w:val="auto"/>
          <w:sz w:val="21"/>
          <w:szCs w:val="21"/>
          <w:highlight w:val="none"/>
        </w:rPr>
        <w:t>并结合企业的实际情况进行报价。报价以人民币为结算货币，</w:t>
      </w:r>
      <w:bookmarkStart w:id="9" w:name="_Toc283797901"/>
      <w:r>
        <w:rPr>
          <w:rFonts w:hint="eastAsia" w:ascii="宋体" w:hAnsi="宋体" w:eastAsia="宋体" w:cs="宋体"/>
          <w:color w:val="auto"/>
          <w:sz w:val="21"/>
          <w:szCs w:val="21"/>
          <w:highlight w:val="none"/>
        </w:rPr>
        <w:t>投标报价包括</w:t>
      </w:r>
      <w:r>
        <w:rPr>
          <w:rFonts w:hint="eastAsia" w:ascii="宋体" w:hAnsi="宋体" w:eastAsia="宋体" w:cs="宋体"/>
          <w:b/>
          <w:bCs/>
          <w:color w:val="auto"/>
          <w:sz w:val="21"/>
          <w:szCs w:val="21"/>
          <w:highlight w:val="none"/>
        </w:rPr>
        <w:t>职工工资、福利、服装费、</w:t>
      </w:r>
      <w:r>
        <w:rPr>
          <w:rFonts w:hint="eastAsia" w:ascii="宋体" w:hAnsi="宋体" w:eastAsia="宋体" w:cs="宋体"/>
          <w:b/>
          <w:bCs/>
          <w:color w:val="auto"/>
          <w:sz w:val="21"/>
          <w:szCs w:val="21"/>
          <w:highlight w:val="none"/>
          <w:lang w:eastAsia="zh-CN"/>
        </w:rPr>
        <w:t>加班费、</w:t>
      </w:r>
      <w:r>
        <w:rPr>
          <w:rFonts w:hint="eastAsia" w:ascii="宋体" w:hAnsi="宋体" w:eastAsia="宋体" w:cs="宋体"/>
          <w:b/>
          <w:bCs/>
          <w:color w:val="auto"/>
          <w:sz w:val="21"/>
          <w:szCs w:val="21"/>
          <w:highlight w:val="none"/>
        </w:rPr>
        <w:t>社会保险费用（包括养老、工伤、失业、医疗等</w:t>
      </w:r>
      <w:r>
        <w:rPr>
          <w:rFonts w:hint="eastAsia" w:ascii="宋体" w:hAnsi="宋体" w:eastAsia="宋体" w:cs="宋体"/>
          <w:b/>
          <w:bCs/>
          <w:color w:val="auto"/>
          <w:sz w:val="21"/>
          <w:szCs w:val="21"/>
          <w:highlight w:val="none"/>
          <w:lang w:eastAsia="zh-CN"/>
        </w:rPr>
        <w:t>）、设备费、管理费、利润、税金等</w:t>
      </w:r>
      <w:r>
        <w:rPr>
          <w:rFonts w:hint="eastAsia" w:ascii="宋体" w:hAnsi="宋体" w:eastAsia="宋体" w:cs="宋体"/>
          <w:b/>
          <w:bCs/>
          <w:color w:val="auto"/>
          <w:sz w:val="21"/>
          <w:szCs w:val="21"/>
          <w:highlight w:val="none"/>
        </w:rPr>
        <w:t>费用及</w:t>
      </w:r>
      <w:r>
        <w:rPr>
          <w:rFonts w:hint="eastAsia" w:ascii="宋体" w:hAnsi="宋体" w:eastAsia="宋体" w:cs="宋体"/>
          <w:b/>
          <w:bCs/>
          <w:color w:val="auto"/>
          <w:sz w:val="21"/>
          <w:szCs w:val="21"/>
          <w:highlight w:val="none"/>
          <w:lang w:eastAsia="zh-CN"/>
        </w:rPr>
        <w:t>其他</w:t>
      </w:r>
      <w:r>
        <w:rPr>
          <w:rFonts w:hint="eastAsia" w:ascii="宋体" w:hAnsi="宋体" w:eastAsia="宋体" w:cs="宋体"/>
          <w:b/>
          <w:bCs/>
          <w:color w:val="auto"/>
          <w:sz w:val="21"/>
          <w:szCs w:val="21"/>
          <w:highlight w:val="none"/>
        </w:rPr>
        <w:t>一切费用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政策性文件规定及合同包含的所有风险、责任等各项应有费用，如有漏项，视同已包含在其总</w:t>
      </w:r>
      <w:r>
        <w:rPr>
          <w:rFonts w:hint="eastAsia" w:ascii="宋体" w:hAnsi="宋体" w:eastAsia="宋体" w:cs="宋体"/>
          <w:b/>
          <w:bCs/>
          <w:color w:val="auto"/>
          <w:sz w:val="21"/>
          <w:szCs w:val="21"/>
          <w:highlight w:val="none"/>
          <w:lang w:eastAsia="zh-CN"/>
        </w:rPr>
        <w:t>报价</w:t>
      </w:r>
      <w:r>
        <w:rPr>
          <w:rFonts w:hint="eastAsia" w:ascii="宋体" w:hAnsi="宋体" w:eastAsia="宋体" w:cs="宋体"/>
          <w:b/>
          <w:bCs/>
          <w:color w:val="auto"/>
          <w:sz w:val="21"/>
          <w:szCs w:val="21"/>
          <w:highlight w:val="none"/>
        </w:rPr>
        <w:t>中，合同总价不予调整。</w:t>
      </w:r>
    </w:p>
    <w:p w14:paraId="290C6FF8">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14.2中标后，</w:t>
      </w:r>
      <w:r>
        <w:rPr>
          <w:rFonts w:hint="eastAsia" w:ascii="宋体" w:hAnsi="宋体" w:eastAsia="宋体" w:cs="宋体"/>
          <w:b/>
          <w:color w:val="auto"/>
          <w:sz w:val="21"/>
          <w:szCs w:val="21"/>
          <w:highlight w:val="none"/>
        </w:rPr>
        <w:t>中标人所填写的单价在合同实施期间不因市场变化因素而变动；</w:t>
      </w:r>
      <w:r>
        <w:rPr>
          <w:rFonts w:hint="eastAsia" w:ascii="宋体" w:hAnsi="宋体" w:eastAsia="宋体" w:cs="宋体"/>
          <w:color w:val="auto"/>
          <w:sz w:val="21"/>
          <w:szCs w:val="21"/>
          <w:highlight w:val="none"/>
        </w:rPr>
        <w:t>投标人在计算报价时应考虑一定的风险系数。</w:t>
      </w:r>
    </w:p>
    <w:p w14:paraId="29C15C27">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14.3投标人应按招标文件规定的报价格式进行投标报价。投标人对每项服务只允许有一个报价，采购人不接受任何有选择性的报价。</w:t>
      </w:r>
    </w:p>
    <w:p w14:paraId="07011DAC">
      <w:pPr>
        <w:pStyle w:val="14"/>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r>
        <w:rPr>
          <w:rFonts w:hint="eastAsia" w:ascii="宋体" w:hAnsi="宋体" w:eastAsia="宋体" w:cs="宋体"/>
          <w:color w:val="auto"/>
          <w:spacing w:val="-8"/>
          <w:sz w:val="21"/>
          <w:szCs w:val="21"/>
          <w:highlight w:val="none"/>
        </w:rPr>
        <w:t>采购人不接受低于成本的投标报价，也不接受招标项目范围内的捐赠。</w:t>
      </w:r>
    </w:p>
    <w:p w14:paraId="44EA3DA5">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14.5投标人按照上述要求编制投标报价。一旦确认某一投标人中标，除合同规定的可调整内容外，中标人不得要求追加任何费用。</w:t>
      </w:r>
    </w:p>
    <w:p w14:paraId="23EC6088">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14.6须由中标单位开具正式发票。</w:t>
      </w:r>
    </w:p>
    <w:p w14:paraId="63784F8E">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14.7招标文件中规定由投标人承担并支付的相关费用在投标报价时应一并考虑。</w:t>
      </w:r>
    </w:p>
    <w:p w14:paraId="3903C196">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14.8投标人应按招标文件以及规定的格式及内容填写报价等相关表格。对没有填报的费用，招标人将不予支付，并认为此项费用已包含在投标总价中。</w:t>
      </w:r>
    </w:p>
    <w:p w14:paraId="5FE6CCF4">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14.9对同一种工作内容只允许有一个报价，有选择的报价将不予接受。</w:t>
      </w:r>
    </w:p>
    <w:p w14:paraId="6465D5A6">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15.投标文件格式</w:t>
      </w:r>
    </w:p>
    <w:p w14:paraId="03EDAB2A">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15.1</w:t>
      </w:r>
      <w:r>
        <w:rPr>
          <w:rFonts w:hint="eastAsia" w:ascii="宋体" w:hAnsi="宋体" w:eastAsia="宋体" w:cs="宋体"/>
          <w:color w:val="auto"/>
          <w:sz w:val="21"/>
          <w:szCs w:val="21"/>
          <w:highlight w:val="none"/>
        </w:rPr>
        <w:t>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60EDD499">
      <w:pPr>
        <w:pStyle w:val="14"/>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16.投标文件编制要求</w:t>
      </w:r>
    </w:p>
    <w:p w14:paraId="39B016EC">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16.1投标人应根据电子投标操作指南按本招标文件规定的格式和顺序编制电子投标文件并进行关联定位。</w:t>
      </w:r>
    </w:p>
    <w:p w14:paraId="4607167D">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16.2由于未按招标文件的规定要求编制投标文件，导致评审小组作出的对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的误判，责任由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自己承担</w:t>
      </w:r>
      <w:r>
        <w:rPr>
          <w:rFonts w:hint="eastAsia" w:ascii="宋体" w:hAnsi="宋体" w:eastAsia="宋体" w:cs="宋体"/>
          <w:color w:val="auto"/>
          <w:spacing w:val="-4"/>
          <w:sz w:val="21"/>
          <w:szCs w:val="21"/>
          <w:highlight w:val="none"/>
        </w:rPr>
        <w:t>。</w:t>
      </w:r>
    </w:p>
    <w:p w14:paraId="48744432">
      <w:pPr>
        <w:pStyle w:val="14"/>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17.投标保证金：无</w:t>
      </w:r>
    </w:p>
    <w:p w14:paraId="3C22CD9A">
      <w:pPr>
        <w:pStyle w:val="14"/>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18.投标人发生下列情况之一时，将按失信行为上报义乌市信用管理部门：</w:t>
      </w:r>
    </w:p>
    <w:p w14:paraId="0FD12CF3">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（1）投标人在规定的投标有效期内撤回投标或放弃中标的；</w:t>
      </w:r>
    </w:p>
    <w:p w14:paraId="5EE16E8B">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（2）有意串标或提供虚假材料者的；</w:t>
      </w:r>
    </w:p>
    <w:p w14:paraId="2C9BF71C">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（3）中标人在收到中标通知书后，因自身原因不能在投标有效期内和采购人签订合同。</w:t>
      </w:r>
    </w:p>
    <w:p w14:paraId="3F89CF16">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（4）中标人未在规定时间缴纳招标代理费的。</w:t>
      </w:r>
    </w:p>
    <w:p w14:paraId="07D69A04">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hAnsi="宋体" w:cs="宋体"/>
          <w:bCs/>
          <w:color w:val="auto"/>
          <w:sz w:val="21"/>
          <w:szCs w:val="21"/>
          <w:highlight w:val="none"/>
          <w:lang w:eastAsia="zh-CN"/>
        </w:rPr>
        <w:t>中标人</w:t>
      </w:r>
      <w:r>
        <w:rPr>
          <w:rFonts w:hint="eastAsia" w:ascii="宋体" w:hAnsi="宋体" w:eastAsia="宋体" w:cs="宋体"/>
          <w:bCs/>
          <w:color w:val="auto"/>
          <w:sz w:val="21"/>
          <w:szCs w:val="21"/>
          <w:highlight w:val="none"/>
        </w:rPr>
        <w:t>在标后履约过程中未按合同约定的期限和要求履约的。</w:t>
      </w:r>
    </w:p>
    <w:p w14:paraId="7B5FD303">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（6）因</w:t>
      </w:r>
      <w:r>
        <w:rPr>
          <w:rFonts w:hint="eastAsia" w:hAnsi="宋体" w:cs="宋体"/>
          <w:bCs/>
          <w:color w:val="auto"/>
          <w:sz w:val="21"/>
          <w:szCs w:val="21"/>
          <w:highlight w:val="none"/>
          <w:lang w:eastAsia="zh-CN"/>
        </w:rPr>
        <w:t>中标人</w:t>
      </w:r>
      <w:r>
        <w:rPr>
          <w:rFonts w:hint="eastAsia" w:ascii="宋体" w:hAnsi="宋体" w:eastAsia="宋体" w:cs="宋体"/>
          <w:bCs/>
          <w:color w:val="auto"/>
          <w:sz w:val="21"/>
          <w:szCs w:val="21"/>
          <w:highlight w:val="none"/>
        </w:rPr>
        <w:t>原因在标后履约过程中擅自终止合同的。</w:t>
      </w:r>
    </w:p>
    <w:p w14:paraId="5AA5E408">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（7）不符合招标文件要求的其他失信行为。</w:t>
      </w:r>
    </w:p>
    <w:p w14:paraId="20967EF1">
      <w:pPr>
        <w:pStyle w:val="14"/>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19.采购代理服务费</w:t>
      </w:r>
    </w:p>
    <w:p w14:paraId="0E4C9819">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19.1采购代理服务费</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差额累进</w:t>
      </w:r>
      <w:r>
        <w:rPr>
          <w:rFonts w:hint="eastAsia"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具体详见下表。</w:t>
      </w:r>
    </w:p>
    <w:tbl>
      <w:tblPr>
        <w:tblStyle w:val="30"/>
        <w:tblW w:w="354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992"/>
        <w:gridCol w:w="4038"/>
      </w:tblGrid>
      <w:tr w14:paraId="48D1E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128" w:type="pct"/>
            <w:noWrap w:val="0"/>
            <w:tcMar>
              <w:top w:w="0" w:type="dxa"/>
              <w:left w:w="108" w:type="dxa"/>
              <w:bottom w:w="0" w:type="dxa"/>
              <w:right w:w="108" w:type="dxa"/>
            </w:tcMar>
            <w:vAlign w:val="center"/>
          </w:tcPr>
          <w:p w14:paraId="13F567FD">
            <w:pPr>
              <w:pageBreakBefore w:val="0"/>
              <w:shd w:val="clear" w:color="auto"/>
              <w:kinsoku/>
              <w:wordWrap/>
              <w:overflowPunct/>
              <w:topLinePunct w:val="0"/>
              <w:autoSpaceDE/>
              <w:autoSpaceDN/>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中标金额（万元）</w:t>
            </w:r>
          </w:p>
        </w:tc>
        <w:tc>
          <w:tcPr>
            <w:tcW w:w="2871" w:type="pct"/>
            <w:noWrap w:val="0"/>
            <w:tcMar>
              <w:top w:w="0" w:type="dxa"/>
              <w:left w:w="108" w:type="dxa"/>
              <w:bottom w:w="0" w:type="dxa"/>
              <w:right w:w="108" w:type="dxa"/>
            </w:tcMar>
            <w:vAlign w:val="center"/>
          </w:tcPr>
          <w:p w14:paraId="3280B206">
            <w:pPr>
              <w:pageBreakBefore w:val="0"/>
              <w:shd w:val="clear" w:color="auto"/>
              <w:kinsoku/>
              <w:wordWrap/>
              <w:overflowPunct/>
              <w:topLinePunct w:val="0"/>
              <w:autoSpaceDE/>
              <w:autoSpaceDN/>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收费标准（费率，%）</w:t>
            </w:r>
          </w:p>
        </w:tc>
      </w:tr>
      <w:tr w14:paraId="7BF35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128" w:type="pct"/>
            <w:noWrap w:val="0"/>
            <w:tcMar>
              <w:top w:w="0" w:type="dxa"/>
              <w:left w:w="108" w:type="dxa"/>
              <w:bottom w:w="0" w:type="dxa"/>
              <w:right w:w="108" w:type="dxa"/>
            </w:tcMar>
            <w:vAlign w:val="center"/>
          </w:tcPr>
          <w:p w14:paraId="3EF207DB">
            <w:pPr>
              <w:pageBreakBefore w:val="0"/>
              <w:shd w:val="clear" w:color="auto"/>
              <w:kinsoku/>
              <w:wordWrap/>
              <w:overflowPunct/>
              <w:topLinePunct w:val="0"/>
              <w:autoSpaceDE/>
              <w:autoSpaceDN/>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871" w:type="pct"/>
            <w:noWrap w:val="0"/>
            <w:tcMar>
              <w:top w:w="0" w:type="dxa"/>
              <w:left w:w="108" w:type="dxa"/>
              <w:bottom w:w="0" w:type="dxa"/>
              <w:right w:w="108" w:type="dxa"/>
            </w:tcMar>
            <w:vAlign w:val="center"/>
          </w:tcPr>
          <w:p w14:paraId="4DBA9019">
            <w:pPr>
              <w:pageBreakBefore w:val="0"/>
              <w:shd w:val="clear" w:color="auto"/>
              <w:kinsoku/>
              <w:wordWrap/>
              <w:overflowPunct/>
              <w:topLinePunct w:val="0"/>
              <w:autoSpaceDE/>
              <w:autoSpaceDN/>
              <w:bidi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（不足叁仟元按叁仟元收取）</w:t>
            </w:r>
          </w:p>
        </w:tc>
      </w:tr>
      <w:tr w14:paraId="7B5D5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128" w:type="pct"/>
            <w:noWrap w:val="0"/>
            <w:tcMar>
              <w:top w:w="0" w:type="dxa"/>
              <w:left w:w="108" w:type="dxa"/>
              <w:bottom w:w="0" w:type="dxa"/>
              <w:right w:w="108" w:type="dxa"/>
            </w:tcMar>
            <w:vAlign w:val="center"/>
          </w:tcPr>
          <w:p w14:paraId="476659DD">
            <w:pPr>
              <w:pageBreakBefore w:val="0"/>
              <w:shd w:val="clear" w:color="auto"/>
              <w:kinsoku/>
              <w:wordWrap/>
              <w:overflowPunct/>
              <w:topLinePunct w:val="0"/>
              <w:autoSpaceDE/>
              <w:autoSpaceDN/>
              <w:bidi w:val="0"/>
              <w:spacing w:line="288"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100～500</w:t>
            </w:r>
          </w:p>
        </w:tc>
        <w:tc>
          <w:tcPr>
            <w:tcW w:w="2871" w:type="pct"/>
            <w:noWrap w:val="0"/>
            <w:tcMar>
              <w:top w:w="0" w:type="dxa"/>
              <w:left w:w="108" w:type="dxa"/>
              <w:bottom w:w="0" w:type="dxa"/>
              <w:right w:w="108" w:type="dxa"/>
            </w:tcMar>
            <w:vAlign w:val="center"/>
          </w:tcPr>
          <w:p w14:paraId="664D626D">
            <w:pPr>
              <w:pageBreakBefore w:val="0"/>
              <w:shd w:val="clear" w:color="auto"/>
              <w:kinsoku/>
              <w:wordWrap/>
              <w:overflowPunct/>
              <w:topLinePunct w:val="0"/>
              <w:autoSpaceDE/>
              <w:autoSpaceDN/>
              <w:bidi w:val="0"/>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0.64</w:t>
            </w:r>
          </w:p>
        </w:tc>
      </w:tr>
    </w:tbl>
    <w:p w14:paraId="1C50C42C">
      <w:pPr>
        <w:pageBreakBefore w:val="0"/>
        <w:widowControl/>
        <w:shd w:val="clear" w:color="auto"/>
        <w:kinsoku/>
        <w:wordWrap/>
        <w:overflowPunct/>
        <w:topLinePunct w:val="0"/>
        <w:autoSpaceDE/>
        <w:autoSpaceDN/>
        <w:bidi w:val="0"/>
        <w:spacing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w:t>
      </w:r>
      <w:r>
        <w:rPr>
          <w:rFonts w:hint="eastAsia" w:ascii="宋体" w:hAnsi="宋体" w:eastAsia="宋体" w:cs="宋体"/>
          <w:color w:val="auto"/>
          <w:sz w:val="21"/>
          <w:szCs w:val="21"/>
          <w:highlight w:val="none"/>
        </w:rPr>
        <w:t>采购代理服务费由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sz w:val="21"/>
          <w:szCs w:val="21"/>
          <w:highlight w:val="none"/>
        </w:rPr>
        <w:t>缴纳，可用银行汇票、电汇、银行本票、现金等方式支付，未按规定时间缴纳代理服务费的，将按失信行为上报义乌市信用管理部门。</w:t>
      </w:r>
    </w:p>
    <w:p w14:paraId="24F1D08D">
      <w:pPr>
        <w:pageBreakBefore w:val="0"/>
        <w:shd w:val="clear" w:color="auto"/>
        <w:tabs>
          <w:tab w:val="left" w:pos="3440"/>
        </w:tabs>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20.投标有效期</w:t>
      </w:r>
    </w:p>
    <w:p w14:paraId="7B5627F5">
      <w:pPr>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20.1投标文件从开标之日起，投标有效期为</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0天。</w:t>
      </w:r>
    </w:p>
    <w:p w14:paraId="10D3D52D">
      <w:pPr>
        <w:pStyle w:val="14"/>
        <w:pageBreakBefore w:val="0"/>
        <w:shd w:val="clear" w:color="auto"/>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20.2特殊情况下，在原投标有效期截止之前，采购人可要求投标人同意延长有效期，这种要求与答复均应以书面形式提交。</w:t>
      </w:r>
    </w:p>
    <w:p w14:paraId="357FCECB">
      <w:pPr>
        <w:pStyle w:val="3"/>
        <w:pageBreakBefore w:val="0"/>
        <w:shd w:val="clear" w:color="auto"/>
        <w:kinsoku/>
        <w:wordWrap/>
        <w:overflowPunct/>
        <w:topLinePunct w:val="0"/>
        <w:autoSpaceDE/>
        <w:autoSpaceDN/>
        <w:bidi w:val="0"/>
        <w:spacing w:before="0" w:beforeLines="0" w:after="0" w:afterLines="0" w:line="288" w:lineRule="auto"/>
        <w:rPr>
          <w:rFonts w:hint="eastAsia" w:ascii="宋体" w:hAnsi="宋体" w:eastAsia="宋体" w:cs="宋体"/>
          <w:color w:val="auto"/>
          <w:sz w:val="21"/>
          <w:szCs w:val="21"/>
          <w:highlight w:val="none"/>
        </w:rPr>
      </w:pPr>
      <w:bookmarkStart w:id="10" w:name="_Toc362250690"/>
      <w:bookmarkStart w:id="11" w:name="_Toc274303232"/>
      <w:r>
        <w:rPr>
          <w:rFonts w:hint="eastAsia" w:ascii="宋体" w:hAnsi="宋体" w:eastAsia="宋体" w:cs="宋体"/>
          <w:color w:val="auto"/>
          <w:sz w:val="21"/>
          <w:szCs w:val="21"/>
          <w:highlight w:val="none"/>
        </w:rPr>
        <w:t>四、投标文件的递交</w:t>
      </w:r>
      <w:bookmarkEnd w:id="10"/>
      <w:bookmarkEnd w:id="11"/>
    </w:p>
    <w:p w14:paraId="17D34525">
      <w:pPr>
        <w:pageBreakBefore w:val="0"/>
        <w:shd w:val="clear" w:color="auto"/>
        <w:tabs>
          <w:tab w:val="left" w:pos="315"/>
        </w:tabs>
        <w:kinsoku/>
        <w:wordWrap/>
        <w:overflowPunct/>
        <w:topLinePunct w:val="0"/>
        <w:autoSpaceDE/>
        <w:autoSpaceDN/>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21.电子投标文件上传的地点和截止时间</w:t>
      </w:r>
    </w:p>
    <w:p w14:paraId="74964964">
      <w:pPr>
        <w:pageBreakBefore w:val="0"/>
        <w:shd w:val="clear" w:color="auto"/>
        <w:tabs>
          <w:tab w:val="left" w:pos="315"/>
        </w:tabs>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投标人应于</w:t>
      </w:r>
      <w:r>
        <w:rPr>
          <w:rFonts w:hint="eastAsia" w:ascii="宋体" w:hAnsi="宋体" w:cs="宋体"/>
          <w:color w:val="auto"/>
          <w:sz w:val="21"/>
          <w:szCs w:val="21"/>
          <w:highlight w:val="none"/>
          <w:lang w:eastAsia="zh-CN"/>
        </w:rPr>
        <w:t>2026年5月15日14:00</w:t>
      </w:r>
      <w:r>
        <w:rPr>
          <w:rFonts w:hint="eastAsia" w:ascii="宋体" w:hAnsi="宋体" w:eastAsia="宋体" w:cs="宋体"/>
          <w:color w:val="auto"/>
          <w:sz w:val="21"/>
          <w:szCs w:val="21"/>
          <w:highlight w:val="none"/>
        </w:rPr>
        <w:t>前在“政采云”平台上自行加密上传电子投标文件，逾期上传或未按要求上传的投标文件将予以拒收。</w:t>
      </w:r>
    </w:p>
    <w:p w14:paraId="496CA137">
      <w:pPr>
        <w:pageBreakBefore w:val="0"/>
        <w:shd w:val="clear" w:color="auto"/>
        <w:tabs>
          <w:tab w:val="left" w:pos="315"/>
        </w:tabs>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22.迟交的投标文件</w:t>
      </w:r>
    </w:p>
    <w:p w14:paraId="4F6F283A">
      <w:pPr>
        <w:pageBreakBefore w:val="0"/>
        <w:shd w:val="clear" w:color="auto"/>
        <w:tabs>
          <w:tab w:val="left" w:pos="315"/>
        </w:tabs>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招标方在规定的投标截止时间以后“政采云”平台将不接收投标文件。</w:t>
      </w:r>
    </w:p>
    <w:p w14:paraId="592803CC">
      <w:pPr>
        <w:pageBreakBefore w:val="0"/>
        <w:shd w:val="clear" w:color="auto"/>
        <w:tabs>
          <w:tab w:val="left" w:pos="315"/>
        </w:tabs>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23.投标文件解密</w:t>
      </w:r>
    </w:p>
    <w:p w14:paraId="35D0E303">
      <w:pPr>
        <w:pageBreakBefore w:val="0"/>
        <w:shd w:val="clear" w:color="auto"/>
        <w:tabs>
          <w:tab w:val="left" w:pos="315"/>
        </w:tabs>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开标时间后1小时内（</w:t>
      </w:r>
      <w:r>
        <w:rPr>
          <w:rFonts w:hint="eastAsia" w:ascii="宋体" w:hAnsi="宋体" w:cs="宋体"/>
          <w:color w:val="auto"/>
          <w:sz w:val="21"/>
          <w:szCs w:val="21"/>
          <w:highlight w:val="none"/>
          <w:lang w:eastAsia="zh-CN"/>
        </w:rPr>
        <w:t>2026年5月15日</w:t>
      </w:r>
      <w:r>
        <w:rPr>
          <w:rFonts w:hint="eastAsia" w:ascii="宋体" w:hAnsi="宋体" w:eastAsia="宋体" w:cs="宋体"/>
          <w:color w:val="auto"/>
          <w:sz w:val="21"/>
          <w:szCs w:val="21"/>
          <w:highlight w:val="none"/>
        </w:rPr>
        <w:t>15:00前）投标人可以登录“政采云”平台，用“项目采购－开标评标”功能进行解密投标文件。若投标人在规定时间内（</w:t>
      </w:r>
      <w:r>
        <w:rPr>
          <w:rFonts w:hint="eastAsia" w:ascii="宋体" w:hAnsi="宋体" w:cs="宋体"/>
          <w:color w:val="auto"/>
          <w:sz w:val="21"/>
          <w:szCs w:val="21"/>
          <w:highlight w:val="none"/>
          <w:lang w:eastAsia="zh-CN"/>
        </w:rPr>
        <w:t>2026年5月15日</w:t>
      </w:r>
      <w:r>
        <w:rPr>
          <w:rFonts w:hint="eastAsia" w:ascii="宋体" w:hAnsi="宋体" w:eastAsia="宋体" w:cs="宋体"/>
          <w:color w:val="auto"/>
          <w:sz w:val="21"/>
          <w:szCs w:val="21"/>
          <w:highlight w:val="none"/>
        </w:rPr>
        <w:t>15:00前）无法解密或解密失败，将导致投标无效或失败。</w:t>
      </w:r>
    </w:p>
    <w:p w14:paraId="37F8BB6D">
      <w:pPr>
        <w:pageBreakBefore w:val="0"/>
        <w:shd w:val="clear" w:color="auto"/>
        <w:tabs>
          <w:tab w:val="left" w:pos="315"/>
        </w:tabs>
        <w:kinsoku/>
        <w:wordWrap/>
        <w:overflowPunct/>
        <w:topLinePunct w:val="0"/>
        <w:autoSpaceDE/>
        <w:autoSpaceDN/>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备注：为确保采购项目顺利实施，避免因政采云上电子投标文件解密失败导致</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投标无效，</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可在</w:t>
      </w:r>
      <w:r>
        <w:rPr>
          <w:rFonts w:hint="eastAsia" w:ascii="宋体" w:hAnsi="宋体" w:cs="宋体"/>
          <w:color w:val="auto"/>
          <w:sz w:val="21"/>
          <w:szCs w:val="21"/>
          <w:highlight w:val="none"/>
          <w:u w:val="single"/>
          <w:lang w:eastAsia="zh-CN"/>
        </w:rPr>
        <w:t>2026年5月15日14:00</w:t>
      </w:r>
      <w:r>
        <w:rPr>
          <w:rFonts w:hint="eastAsia" w:ascii="宋体" w:hAnsi="宋体" w:eastAsia="宋体" w:cs="宋体"/>
          <w:color w:val="auto"/>
          <w:sz w:val="21"/>
          <w:szCs w:val="21"/>
          <w:highlight w:val="none"/>
          <w:u w:val="single"/>
        </w:rPr>
        <w:t>前将在政采云平台上最后生成的具备电子签章的备份加密投标文件（文件名后缀为备份文件四字的首字母）以电子邮件方式传送至浙江求是招标代理有限公司邮箱（qszbyw@qszb.net），传送的备份电子投标文件需打包压缩并加密，加密密码由</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自行保管，如政采云上电子投标文件出现解密失败情况（开标当日14:00-15:00期间进行解密），</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可按照自身意愿确认是否同意提供加密密码解密传送至浙江求是招标代理有限公司邮箱（qszbyw@qszb.net）的备份文件，并以备份文件作为替代电子投标文件，如</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未按照规定时间（</w:t>
      </w:r>
      <w:r>
        <w:rPr>
          <w:rFonts w:hint="eastAsia" w:ascii="宋体" w:hAnsi="宋体" w:cs="宋体"/>
          <w:color w:val="auto"/>
          <w:sz w:val="21"/>
          <w:szCs w:val="21"/>
          <w:highlight w:val="none"/>
          <w:u w:val="single"/>
          <w:lang w:eastAsia="zh-CN"/>
        </w:rPr>
        <w:t>2026年5月15日14:00</w:t>
      </w:r>
      <w:r>
        <w:rPr>
          <w:rFonts w:hint="eastAsia" w:ascii="宋体" w:hAnsi="宋体" w:eastAsia="宋体" w:cs="宋体"/>
          <w:color w:val="auto"/>
          <w:sz w:val="21"/>
          <w:szCs w:val="21"/>
          <w:highlight w:val="none"/>
          <w:u w:val="single"/>
        </w:rPr>
        <w:t>前）及要求提供有效备份文件，同时政采云上投标文件解密失败的，将导致投标无效</w:t>
      </w:r>
      <w:r>
        <w:rPr>
          <w:rFonts w:hint="eastAsia" w:ascii="宋体" w:hAnsi="宋体" w:eastAsia="宋体" w:cs="宋体"/>
          <w:color w:val="auto"/>
          <w:sz w:val="21"/>
          <w:szCs w:val="21"/>
          <w:highlight w:val="none"/>
        </w:rPr>
        <w:t>。</w:t>
      </w:r>
    </w:p>
    <w:p w14:paraId="042C36E7">
      <w:pPr>
        <w:pageBreakBefore w:val="0"/>
        <w:shd w:val="clear" w:color="auto"/>
        <w:tabs>
          <w:tab w:val="left" w:pos="315"/>
        </w:tabs>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24.</w:t>
      </w:r>
      <w:r>
        <w:rPr>
          <w:rFonts w:hint="eastAsia" w:ascii="宋体" w:hAnsi="宋体" w:eastAsia="宋体" w:cs="宋体"/>
          <w:b/>
          <w:bCs/>
          <w:color w:val="auto"/>
          <w:sz w:val="21"/>
          <w:szCs w:val="21"/>
          <w:highlight w:val="none"/>
        </w:rPr>
        <w:t>投标文件的补充、修改与撤回</w:t>
      </w:r>
    </w:p>
    <w:p w14:paraId="5A68A493">
      <w:pPr>
        <w:pStyle w:val="14"/>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24.1投标人在提交投标文件以后，在规定的投标截止时间之前，可以重新补充修改或撤回已上传的投标文件，补充、修改的内容为投标文件的组成部分。</w:t>
      </w:r>
    </w:p>
    <w:p w14:paraId="2E00571C">
      <w:pPr>
        <w:pStyle w:val="14"/>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24.2在投标截止时间之后，投标人不得对其投标做任何修改。</w:t>
      </w:r>
    </w:p>
    <w:p w14:paraId="6881AD6E">
      <w:pPr>
        <w:pStyle w:val="14"/>
        <w:pageBreakBefore w:val="0"/>
        <w:shd w:val="clear" w:color="auto"/>
        <w:kinsoku/>
        <w:wordWrap/>
        <w:overflowPunct/>
        <w:topLinePunct w:val="0"/>
        <w:autoSpaceDE/>
        <w:autoSpaceDN/>
        <w:bidi w:val="0"/>
        <w:spacing w:line="288" w:lineRule="auto"/>
        <w:ind w:firstLine="480"/>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24.3从投标截止时间至投标人在投标书格式中确定的投标有效期期满这段时间内，投标人不得撤回其投标</w:t>
      </w:r>
      <w:r>
        <w:rPr>
          <w:rFonts w:hint="eastAsia" w:ascii="宋体" w:hAnsi="宋体" w:eastAsia="宋体" w:cs="宋体"/>
          <w:color w:val="auto"/>
          <w:spacing w:val="-6"/>
          <w:sz w:val="21"/>
          <w:szCs w:val="21"/>
          <w:highlight w:val="none"/>
        </w:rPr>
        <w:t>。</w:t>
      </w:r>
    </w:p>
    <w:p w14:paraId="3EABA99B">
      <w:pPr>
        <w:pStyle w:val="3"/>
        <w:pageBreakBefore w:val="0"/>
        <w:shd w:val="clear" w:color="auto"/>
        <w:kinsoku/>
        <w:wordWrap/>
        <w:overflowPunct/>
        <w:topLinePunct w:val="0"/>
        <w:autoSpaceDE/>
        <w:autoSpaceDN/>
        <w:bidi w:val="0"/>
        <w:spacing w:before="0" w:beforeLines="0" w:after="0" w:afterLines="0" w:line="288" w:lineRule="auto"/>
        <w:rPr>
          <w:rFonts w:hint="eastAsia" w:ascii="宋体" w:hAnsi="宋体" w:eastAsia="宋体" w:cs="宋体"/>
          <w:color w:val="auto"/>
          <w:sz w:val="21"/>
          <w:szCs w:val="21"/>
          <w:highlight w:val="none"/>
        </w:rPr>
      </w:pPr>
      <w:bookmarkStart w:id="12" w:name="_Toc362250691"/>
      <w:bookmarkStart w:id="13" w:name="_Toc274303233"/>
      <w:r>
        <w:rPr>
          <w:rFonts w:hint="eastAsia" w:ascii="宋体" w:hAnsi="宋体" w:eastAsia="宋体" w:cs="宋体"/>
          <w:color w:val="auto"/>
          <w:sz w:val="21"/>
          <w:szCs w:val="21"/>
          <w:highlight w:val="none"/>
        </w:rPr>
        <w:t>五、其他</w:t>
      </w:r>
      <w:bookmarkEnd w:id="12"/>
      <w:bookmarkEnd w:id="13"/>
    </w:p>
    <w:p w14:paraId="5A365CC6">
      <w:pPr>
        <w:pageBreakBefore w:val="0"/>
        <w:shd w:val="clear" w:color="auto"/>
        <w:kinsoku/>
        <w:wordWrap/>
        <w:overflowPunct/>
        <w:topLinePunct w:val="0"/>
        <w:autoSpaceDE/>
        <w:autoSpaceDN/>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25.本招标文件解释权归采购人。</w:t>
      </w:r>
    </w:p>
    <w:p w14:paraId="081669E1">
      <w:pPr>
        <w:pageBreakBefore w:val="0"/>
        <w:numPr>
          <w:ilvl w:val="0"/>
          <w:numId w:val="3"/>
        </w:numPr>
        <w:shd w:val="clear" w:color="auto"/>
        <w:kinsoku/>
        <w:topLinePunct w:val="0"/>
        <w:bidi w:val="0"/>
        <w:snapToGrid w:val="0"/>
        <w:spacing w:line="288" w:lineRule="auto"/>
        <w:outlineLvl w:val="0"/>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2"/>
          <w:szCs w:val="32"/>
          <w:highlight w:val="none"/>
        </w:rPr>
        <w:t>招标项目内容及技术要求</w:t>
      </w:r>
    </w:p>
    <w:bookmarkEnd w:id="9"/>
    <w:p w14:paraId="0265F8B3">
      <w:pPr>
        <w:keepNext w:val="0"/>
        <w:keepLines w:val="0"/>
        <w:pageBreakBefore w:val="0"/>
        <w:shd w:val="clear" w:color="auto"/>
        <w:kinsoku/>
        <w:wordWrap/>
        <w:topLinePunct w:val="0"/>
        <w:bidi w:val="0"/>
        <w:adjustRightInd w:val="0"/>
        <w:snapToGrid w:val="0"/>
        <w:spacing w:line="288" w:lineRule="auto"/>
        <w:outlineLvl w:val="1"/>
        <w:rPr>
          <w:rFonts w:hint="eastAsia" w:ascii="宋体" w:hAnsi="宋体" w:eastAsia="宋体" w:cs="宋体"/>
          <w:b/>
          <w:color w:val="auto"/>
          <w:sz w:val="21"/>
          <w:szCs w:val="21"/>
          <w:highlight w:val="none"/>
        </w:rPr>
      </w:pPr>
      <w:bookmarkStart w:id="14" w:name="_Toc226973000"/>
      <w:bookmarkStart w:id="15" w:name="_Toc274303251"/>
      <w:bookmarkStart w:id="16" w:name="_Toc362250703"/>
      <w:r>
        <w:rPr>
          <w:rFonts w:hint="eastAsia" w:ascii="宋体" w:hAnsi="宋体" w:eastAsia="宋体" w:cs="宋体"/>
          <w:b/>
          <w:color w:val="auto"/>
          <w:sz w:val="21"/>
          <w:szCs w:val="21"/>
          <w:highlight w:val="none"/>
        </w:rPr>
        <w:t>一、为落实政府采购政策需满足的要求</w:t>
      </w:r>
    </w:p>
    <w:tbl>
      <w:tblPr>
        <w:tblStyle w:val="3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084"/>
        <w:gridCol w:w="5760"/>
      </w:tblGrid>
      <w:tr w14:paraId="46F7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7F3E9322">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bookmarkStart w:id="17" w:name="_Hlk45005599"/>
            <w:r>
              <w:rPr>
                <w:rFonts w:hint="eastAsia" w:ascii="宋体" w:hAnsi="宋体" w:eastAsia="宋体" w:cs="宋体"/>
                <w:b/>
                <w:bCs/>
                <w:color w:val="auto"/>
                <w:sz w:val="21"/>
                <w:szCs w:val="21"/>
                <w:highlight w:val="none"/>
              </w:rPr>
              <w:t>序号</w:t>
            </w:r>
          </w:p>
        </w:tc>
        <w:tc>
          <w:tcPr>
            <w:tcW w:w="3084" w:type="dxa"/>
            <w:noWrap w:val="0"/>
            <w:vAlign w:val="center"/>
          </w:tcPr>
          <w:p w14:paraId="04FBE9DB">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政策名称</w:t>
            </w:r>
          </w:p>
        </w:tc>
        <w:tc>
          <w:tcPr>
            <w:tcW w:w="5760" w:type="dxa"/>
            <w:noWrap w:val="0"/>
            <w:vAlign w:val="center"/>
          </w:tcPr>
          <w:p w14:paraId="42BB9537">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r>
      <w:tr w14:paraId="49B2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73652BF3">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3084" w:type="dxa"/>
            <w:noWrap w:val="0"/>
            <w:vAlign w:val="center"/>
          </w:tcPr>
          <w:p w14:paraId="4B611C51">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政府采购促进中小企业发展</w:t>
            </w:r>
          </w:p>
        </w:tc>
        <w:tc>
          <w:tcPr>
            <w:tcW w:w="5760" w:type="dxa"/>
            <w:noWrap w:val="0"/>
            <w:vAlign w:val="center"/>
          </w:tcPr>
          <w:p w14:paraId="393F866B">
            <w:pPr>
              <w:keepNext w:val="0"/>
              <w:keepLines w:val="0"/>
              <w:pageBreakBefore w:val="0"/>
              <w:widowControl w:val="0"/>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提供材料详见招标文件第八章“投标文件部分格式”</w:t>
            </w:r>
          </w:p>
          <w:p w14:paraId="30A362A6">
            <w:pPr>
              <w:keepNext w:val="0"/>
              <w:keepLines w:val="0"/>
              <w:pageBreakBefore w:val="0"/>
              <w:widowControl w:val="0"/>
              <w:shd w:val="clear" w:color="auto"/>
              <w:kinsoku/>
              <w:wordWrap/>
              <w:overflowPunct/>
              <w:topLinePunct w:val="0"/>
              <w:autoSpaceDE/>
              <w:autoSpaceDN/>
              <w:bidi w:val="0"/>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本项目属性为服务，采购标的对应的中小企业划分标准所属行业为</w:t>
            </w:r>
            <w:r>
              <w:rPr>
                <w:rFonts w:hint="eastAsia" w:ascii="宋体" w:hAnsi="宋体" w:eastAsia="宋体" w:cs="宋体"/>
                <w:b/>
                <w:bCs/>
                <w:color w:val="auto"/>
                <w:sz w:val="21"/>
                <w:szCs w:val="21"/>
                <w:highlight w:val="none"/>
                <w:lang w:eastAsia="zh-CN"/>
              </w:rPr>
              <w:t>租赁和商务服务业</w:t>
            </w:r>
            <w:r>
              <w:rPr>
                <w:rFonts w:hint="eastAsia" w:ascii="宋体" w:hAnsi="宋体" w:eastAsia="宋体" w:cs="宋体"/>
                <w:b/>
                <w:bCs/>
                <w:color w:val="auto"/>
                <w:sz w:val="21"/>
                <w:szCs w:val="21"/>
                <w:highlight w:val="none"/>
              </w:rPr>
              <w:t>。</w:t>
            </w:r>
          </w:p>
          <w:p w14:paraId="70B1C813">
            <w:pPr>
              <w:keepNext w:val="0"/>
              <w:keepLines w:val="0"/>
              <w:pageBreakBefore w:val="0"/>
              <w:widowControl w:val="0"/>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小企业划型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1625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0EEAE0F5">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3084" w:type="dxa"/>
            <w:noWrap w:val="0"/>
            <w:vAlign w:val="center"/>
          </w:tcPr>
          <w:p w14:paraId="7C63D0DB">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政府采购支持监狱企业发展</w:t>
            </w:r>
          </w:p>
        </w:tc>
        <w:tc>
          <w:tcPr>
            <w:tcW w:w="5760" w:type="dxa"/>
            <w:noWrap w:val="0"/>
            <w:vAlign w:val="center"/>
          </w:tcPr>
          <w:p w14:paraId="0EB50F0E">
            <w:pPr>
              <w:keepNext w:val="0"/>
              <w:keepLines w:val="0"/>
              <w:pageBreakBefore w:val="0"/>
              <w:widowControl w:val="0"/>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视同小微企业，提供材料详见招标文件第八章“投标文件部分格式”。</w:t>
            </w:r>
          </w:p>
        </w:tc>
      </w:tr>
      <w:tr w14:paraId="32B8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noWrap w:val="0"/>
            <w:vAlign w:val="center"/>
          </w:tcPr>
          <w:p w14:paraId="2EAB04D2">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3084" w:type="dxa"/>
            <w:noWrap w:val="0"/>
            <w:vAlign w:val="center"/>
          </w:tcPr>
          <w:p w14:paraId="55AECD27">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政府采购促进残疾人就业</w:t>
            </w:r>
          </w:p>
        </w:tc>
        <w:tc>
          <w:tcPr>
            <w:tcW w:w="5760" w:type="dxa"/>
            <w:noWrap w:val="0"/>
            <w:vAlign w:val="center"/>
          </w:tcPr>
          <w:p w14:paraId="3936A057">
            <w:pPr>
              <w:keepNext w:val="0"/>
              <w:keepLines w:val="0"/>
              <w:pageBreakBefore w:val="0"/>
              <w:widowControl w:val="0"/>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视同小微企业，提供材料详见招标文件第八章“投标文件部分格式”。</w:t>
            </w:r>
          </w:p>
        </w:tc>
      </w:tr>
      <w:bookmarkEnd w:id="17"/>
    </w:tbl>
    <w:p w14:paraId="315945D2">
      <w:pPr>
        <w:keepNext w:val="0"/>
        <w:keepLines w:val="0"/>
        <w:pageBreakBefore w:val="0"/>
        <w:widowControl w:val="0"/>
        <w:shd w:val="clear" w:color="auto"/>
        <w:kinsoku/>
        <w:wordWrap/>
        <w:overflowPunct/>
        <w:topLinePunct w:val="0"/>
        <w:autoSpaceDE/>
        <w:autoSpaceDN/>
        <w:bidi w:val="0"/>
        <w:adjustRightInd w:val="0"/>
        <w:snapToGrid w:val="0"/>
        <w:spacing w:line="288" w:lineRule="auto"/>
        <w:textAlignment w:val="auto"/>
        <w:rPr>
          <w:rFonts w:hint="eastAsia" w:ascii="宋体" w:hAnsi="宋体" w:eastAsia="宋体" w:cs="宋体"/>
          <w:b/>
          <w:color w:val="auto"/>
          <w:spacing w:val="-4"/>
          <w:sz w:val="21"/>
          <w:szCs w:val="21"/>
          <w:highlight w:val="none"/>
        </w:rPr>
      </w:pPr>
    </w:p>
    <w:p w14:paraId="10F09FAC">
      <w:pPr>
        <w:keepNext w:val="0"/>
        <w:keepLines w:val="0"/>
        <w:pageBreakBefore w:val="0"/>
        <w:widowControl w:val="0"/>
        <w:shd w:val="clear" w:color="auto"/>
        <w:kinsoku/>
        <w:wordWrap/>
        <w:overflowPunct/>
        <w:topLinePunct w:val="0"/>
        <w:autoSpaceDE/>
        <w:autoSpaceDN/>
        <w:bidi w:val="0"/>
        <w:adjustRightInd w:val="0"/>
        <w:snapToGrid w:val="0"/>
        <w:spacing w:line="288" w:lineRule="auto"/>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二、采购资金的支付方式、时间、条件</w:t>
      </w:r>
    </w:p>
    <w:tbl>
      <w:tblPr>
        <w:tblStyle w:val="30"/>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3"/>
        <w:gridCol w:w="7255"/>
      </w:tblGrid>
      <w:tr w14:paraId="28253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567699CB">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支付方式</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2FB8E646">
            <w:pPr>
              <w:keepNext w:val="0"/>
              <w:keepLines w:val="0"/>
              <w:pageBreakBefore w:val="0"/>
              <w:widowControl w:val="0"/>
              <w:shd w:val="clear" w:color="auto"/>
              <w:kinsoku/>
              <w:wordWrap/>
              <w:overflowPunct/>
              <w:topLinePunct w:val="0"/>
              <w:autoSpaceDE/>
              <w:autoSpaceDN/>
              <w:bidi w:val="0"/>
              <w:spacing w:line="28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银行转账</w:t>
            </w:r>
          </w:p>
        </w:tc>
      </w:tr>
      <w:tr w14:paraId="2F05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1"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0EE18739">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支付时间及条件</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646183B4">
            <w:pPr>
              <w:keepNext w:val="0"/>
              <w:keepLines w:val="0"/>
              <w:pageBreakBefore w:val="0"/>
              <w:widowControl w:val="0"/>
              <w:shd w:val="clear" w:color="auto"/>
              <w:kinsoku/>
              <w:wordWrap/>
              <w:overflowPunct/>
              <w:topLinePunct w:val="0"/>
              <w:autoSpaceDE/>
              <w:autoSpaceDN/>
              <w:bidi w:val="0"/>
              <w:spacing w:line="288"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1.合同签订以及具备实施条件后7个工作日内支付合同金额50%作为预付款（在签订合同时，中标人明确表示无需预付款或者主动要求降低预付款比例的，采购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可不支付或减少预付款支付比例。）；</w:t>
            </w:r>
          </w:p>
          <w:p w14:paraId="39EB06B0">
            <w:pPr>
              <w:keepNext w:val="0"/>
              <w:keepLines w:val="0"/>
              <w:pageBreakBefore w:val="0"/>
              <w:widowControl w:val="0"/>
              <w:shd w:val="clear" w:color="auto"/>
              <w:kinsoku/>
              <w:wordWrap/>
              <w:overflowPunct/>
              <w:topLinePunct w:val="0"/>
              <w:autoSpaceDE/>
              <w:autoSpaceDN/>
              <w:bidi w:val="0"/>
              <w:spacing w:line="288"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2.剩余服务款于服务期满后7个工作日内付清；</w:t>
            </w:r>
          </w:p>
          <w:p w14:paraId="22EA52D8">
            <w:pPr>
              <w:keepNext w:val="0"/>
              <w:keepLines w:val="0"/>
              <w:pageBreakBefore w:val="0"/>
              <w:widowControl w:val="0"/>
              <w:shd w:val="clear" w:color="auto"/>
              <w:kinsoku/>
              <w:wordWrap/>
              <w:overflowPunct/>
              <w:topLinePunct w:val="0"/>
              <w:autoSpaceDE/>
              <w:autoSpaceDN/>
              <w:bidi w:val="0"/>
              <w:spacing w:line="28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3.合同款项由义乌市公安局凭合法有效发票、合同、中标通知书、验收单及资金结算单予以支付。</w:t>
            </w:r>
          </w:p>
        </w:tc>
      </w:tr>
      <w:tr w14:paraId="3C497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73" w:type="dxa"/>
            <w:tcBorders>
              <w:top w:val="single" w:color="auto" w:sz="4" w:space="0"/>
              <w:left w:val="single" w:color="auto" w:sz="4" w:space="0"/>
              <w:bottom w:val="single" w:color="auto" w:sz="4" w:space="0"/>
              <w:right w:val="single" w:color="auto" w:sz="4" w:space="0"/>
            </w:tcBorders>
            <w:noWrap w:val="0"/>
            <w:vAlign w:val="center"/>
          </w:tcPr>
          <w:p w14:paraId="3BA4B3B5">
            <w:pPr>
              <w:keepNext w:val="0"/>
              <w:keepLines w:val="0"/>
              <w:pageBreakBefore w:val="0"/>
              <w:widowControl w:val="0"/>
              <w:shd w:val="clear" w:color="auto"/>
              <w:kinsoku/>
              <w:wordWrap/>
              <w:overflowPunct/>
              <w:topLinePunct w:val="0"/>
              <w:autoSpaceDE/>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履约保证金</w:t>
            </w:r>
          </w:p>
        </w:tc>
        <w:tc>
          <w:tcPr>
            <w:tcW w:w="7255" w:type="dxa"/>
            <w:tcBorders>
              <w:top w:val="single" w:color="auto" w:sz="4" w:space="0"/>
              <w:left w:val="single" w:color="auto" w:sz="4" w:space="0"/>
              <w:bottom w:val="single" w:color="auto" w:sz="4" w:space="0"/>
              <w:right w:val="single" w:color="auto" w:sz="4" w:space="0"/>
            </w:tcBorders>
            <w:noWrap w:val="0"/>
            <w:vAlign w:val="center"/>
          </w:tcPr>
          <w:p w14:paraId="1D5D2743">
            <w:pPr>
              <w:keepNext w:val="0"/>
              <w:keepLines w:val="0"/>
              <w:pageBreakBefore w:val="0"/>
              <w:widowControl w:val="0"/>
              <w:shd w:val="clear" w:color="auto"/>
              <w:kinsoku/>
              <w:wordWrap/>
              <w:overflowPunct/>
              <w:topLinePunct w:val="0"/>
              <w:autoSpaceDE/>
              <w:autoSpaceDN/>
              <w:bidi w:val="0"/>
              <w:spacing w:line="28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100C3B61">
      <w:pPr>
        <w:keepNext w:val="0"/>
        <w:keepLines w:val="0"/>
        <w:pageBreakBefore w:val="0"/>
        <w:shd w:val="clear" w:color="auto"/>
        <w:kinsoku/>
        <w:wordWrap/>
        <w:topLinePunct w:val="0"/>
        <w:bidi w:val="0"/>
        <w:adjustRightInd w:val="0"/>
        <w:snapToGrid w:val="0"/>
        <w:spacing w:line="288" w:lineRule="auto"/>
        <w:rPr>
          <w:rFonts w:hint="eastAsia" w:ascii="宋体" w:hAnsi="宋体" w:eastAsia="宋体" w:cs="宋体"/>
          <w:color w:val="auto"/>
          <w:spacing w:val="-4"/>
          <w:sz w:val="21"/>
          <w:szCs w:val="21"/>
          <w:highlight w:val="none"/>
        </w:rPr>
      </w:pPr>
    </w:p>
    <w:p w14:paraId="0091F049">
      <w:pPr>
        <w:keepNext w:val="0"/>
        <w:keepLines w:val="0"/>
        <w:pageBreakBefore w:val="0"/>
        <w:numPr>
          <w:ilvl w:val="0"/>
          <w:numId w:val="4"/>
        </w:numPr>
        <w:shd w:val="clear" w:color="auto"/>
        <w:kinsoku/>
        <w:wordWrap/>
        <w:topLinePunct w:val="0"/>
        <w:bidi w:val="0"/>
        <w:adjustRightInd w:val="0"/>
        <w:snapToGrid w:val="0"/>
        <w:spacing w:line="288" w:lineRule="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服务要求</w:t>
      </w:r>
    </w:p>
    <w:p w14:paraId="0A567588">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cs="宋体"/>
          <w:b/>
          <w:color w:val="auto"/>
          <w:szCs w:val="21"/>
          <w:highlight w:val="none"/>
          <w:lang w:val="en-US" w:eastAsia="zh-CN"/>
        </w:rPr>
        <w:t>3.1</w:t>
      </w:r>
      <w:r>
        <w:rPr>
          <w:rFonts w:hint="eastAsia" w:ascii="宋体" w:hAnsi="宋体" w:eastAsia="宋体" w:cs="宋体"/>
          <w:b/>
          <w:color w:val="auto"/>
          <w:szCs w:val="21"/>
          <w:highlight w:val="none"/>
        </w:rPr>
        <w:t>需执行的国家相关标准、行业标准、地方标准或者其他标准、规范：</w:t>
      </w:r>
      <w:r>
        <w:rPr>
          <w:rFonts w:hint="eastAsia" w:ascii="宋体" w:hAnsi="宋体" w:cs="宋体"/>
          <w:color w:val="auto"/>
          <w:szCs w:val="21"/>
          <w:highlight w:val="none"/>
        </w:rPr>
        <w:t>如涉及国家标准及规范、行业标准及规范、地方标准及规范、</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标准及规范，则按最新相关标准及规范执行，上述标准及规范如有不一致，则以更严格者为准</w:t>
      </w:r>
      <w:r>
        <w:rPr>
          <w:rFonts w:hint="eastAsia" w:ascii="宋体" w:hAnsi="宋体" w:cs="宋体"/>
          <w:color w:val="auto"/>
          <w:szCs w:val="21"/>
          <w:highlight w:val="none"/>
          <w:lang w:eastAsia="zh-CN"/>
        </w:rPr>
        <w:t>。</w:t>
      </w:r>
    </w:p>
    <w:p w14:paraId="4793871C">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rPr>
          <w:rFonts w:hint="default" w:ascii="宋体" w:hAnsi="宋体" w:eastAsia="宋体" w:cs="宋体"/>
          <w:b w:val="0"/>
          <w:bCs/>
          <w:color w:val="auto"/>
          <w:szCs w:val="21"/>
          <w:highlight w:val="none"/>
          <w:lang w:val="en-US" w:eastAsia="zh-CN"/>
        </w:rPr>
      </w:pPr>
      <w:r>
        <w:rPr>
          <w:rFonts w:hint="eastAsia" w:ascii="宋体" w:hAnsi="宋体" w:eastAsia="宋体" w:cs="宋体"/>
          <w:b/>
          <w:color w:val="auto"/>
          <w:szCs w:val="21"/>
          <w:highlight w:val="none"/>
          <w:lang w:val="en-US" w:eastAsia="zh-CN"/>
        </w:rPr>
        <w:t>3.2采购标的需实现的功能或者目标</w:t>
      </w:r>
      <w:r>
        <w:rPr>
          <w:rFonts w:hint="eastAsia" w:ascii="宋体" w:hAnsi="宋体" w:cs="宋体"/>
          <w:b/>
          <w:color w:val="auto"/>
          <w:szCs w:val="21"/>
          <w:highlight w:val="none"/>
          <w:lang w:val="en-US" w:eastAsia="zh-CN"/>
        </w:rPr>
        <w:t>：</w:t>
      </w:r>
      <w:r>
        <w:rPr>
          <w:rFonts w:hint="eastAsia" w:ascii="宋体" w:hAnsi="宋体" w:cs="宋体"/>
          <w:b w:val="0"/>
          <w:bCs/>
          <w:color w:val="auto"/>
          <w:szCs w:val="21"/>
          <w:highlight w:val="none"/>
          <w:lang w:val="en-US" w:eastAsia="zh-CN"/>
        </w:rPr>
        <w:t>完成宗教活动场所人员及物品安全检查，排查安全隐患，维护现场秩序，保障宗教活动安全有序开展，提供符合规范的安检服务。</w:t>
      </w:r>
    </w:p>
    <w:p w14:paraId="060413D0">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3服务时间及服务地点</w:t>
      </w:r>
    </w:p>
    <w:p w14:paraId="5EEE2E87">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服务时间：服务期为1年，采购人以每3个月为一个周期对中标人进行考核。每周期考核得分均不低于90分的，双方可续签1年合同，续签合同服务要求与原合同一致，续签合同金额不高于原合同金额，续签仅限1次，具体起始时间以合同约定为准</w:t>
      </w:r>
      <w:r>
        <w:rPr>
          <w:rFonts w:hint="eastAsia" w:ascii="宋体" w:hAnsi="宋体" w:cs="宋体"/>
          <w:bCs/>
          <w:color w:val="auto"/>
          <w:szCs w:val="21"/>
          <w:highlight w:val="none"/>
          <w:lang w:eastAsia="zh-CN"/>
        </w:rPr>
        <w:t>；</w:t>
      </w:r>
    </w:p>
    <w:p w14:paraId="50E14D4A">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服务地点：</w:t>
      </w:r>
      <w:r>
        <w:rPr>
          <w:rFonts w:hint="eastAsia" w:ascii="宋体" w:hAnsi="宋体" w:cs="宋体"/>
          <w:bCs/>
          <w:color w:val="auto"/>
          <w:szCs w:val="21"/>
          <w:highlight w:val="none"/>
          <w:lang w:val="en-US" w:eastAsia="zh-CN"/>
        </w:rPr>
        <w:t>以采购人指定为准。</w:t>
      </w:r>
    </w:p>
    <w:p w14:paraId="4CCC100D">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rPr>
        <w:t>3.</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服务</w:t>
      </w:r>
      <w:r>
        <w:rPr>
          <w:rFonts w:hint="eastAsia" w:ascii="宋体" w:hAnsi="宋体" w:cs="宋体"/>
          <w:b/>
          <w:bCs w:val="0"/>
          <w:color w:val="auto"/>
          <w:szCs w:val="21"/>
          <w:highlight w:val="none"/>
          <w:lang w:val="en-US" w:eastAsia="zh-CN"/>
        </w:rPr>
        <w:t>范围</w:t>
      </w:r>
      <w:r>
        <w:rPr>
          <w:rFonts w:hint="eastAsia" w:ascii="宋体" w:hAnsi="宋体" w:eastAsia="宋体" w:cs="宋体"/>
          <w:b/>
          <w:bCs w:val="0"/>
          <w:color w:val="auto"/>
          <w:szCs w:val="21"/>
          <w:highlight w:val="none"/>
          <w:lang w:val="en-US" w:eastAsia="zh-CN"/>
        </w:rPr>
        <w:t>及要求</w:t>
      </w:r>
    </w:p>
    <w:p w14:paraId="7E264959">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18" w:name="_Toc29043"/>
      <w:bookmarkStart w:id="19" w:name="_Toc7423"/>
      <w:bookmarkStart w:id="20" w:name="_Toc32112"/>
      <w:bookmarkStart w:id="21" w:name="_Toc12267"/>
      <w:bookmarkStart w:id="22" w:name="_Toc17458"/>
      <w:bookmarkStart w:id="23" w:name="_Toc20846"/>
      <w:bookmarkStart w:id="24" w:name="_Toc14589"/>
      <w:bookmarkStart w:id="25" w:name="_Toc17316"/>
      <w:bookmarkStart w:id="26" w:name="_Toc17060"/>
      <w:bookmarkStart w:id="27" w:name="_Toc16719"/>
      <w:bookmarkStart w:id="28" w:name="_Toc13785"/>
      <w:bookmarkStart w:id="29" w:name="_Toc25742"/>
      <w:bookmarkStart w:id="30" w:name="_Toc379811068"/>
      <w:bookmarkStart w:id="31" w:name="_Toc21566"/>
      <w:bookmarkStart w:id="32" w:name="_Toc365897807"/>
      <w:bookmarkStart w:id="33" w:name="_Toc32396"/>
      <w:bookmarkStart w:id="34" w:name="_Toc16980"/>
      <w:bookmarkStart w:id="35" w:name="_Toc13523"/>
      <w:bookmarkStart w:id="36" w:name="_Toc1043"/>
      <w:bookmarkStart w:id="37" w:name="_Toc29281"/>
      <w:bookmarkStart w:id="38" w:name="_Toc24646"/>
      <w:bookmarkStart w:id="39" w:name="_Toc27573"/>
      <w:bookmarkStart w:id="40" w:name="_Toc39152754"/>
      <w:bookmarkStart w:id="41" w:name="_Toc11685"/>
      <w:bookmarkStart w:id="42" w:name="_Toc15483"/>
      <w:bookmarkStart w:id="43" w:name="_Toc28159"/>
      <w:bookmarkStart w:id="44" w:name="_Toc20648"/>
      <w:bookmarkStart w:id="45" w:name="_Toc1114"/>
      <w:r>
        <w:rPr>
          <w:rFonts w:hint="eastAsia" w:ascii="宋体" w:hAnsi="宋体" w:eastAsia="宋体" w:cs="宋体"/>
          <w:b/>
          <w:bCs w:val="0"/>
          <w:color w:val="auto"/>
          <w:szCs w:val="21"/>
          <w:highlight w:val="none"/>
          <w:lang w:val="en-US" w:eastAsia="zh-CN"/>
        </w:rPr>
        <w:t>1、</w:t>
      </w:r>
      <w:bookmarkEnd w:id="18"/>
      <w:bookmarkEnd w:id="19"/>
      <w:bookmarkEnd w:id="20"/>
      <w:bookmarkEnd w:id="21"/>
      <w:r>
        <w:rPr>
          <w:rFonts w:hint="eastAsia" w:ascii="宋体" w:hAnsi="宋体" w:eastAsia="宋体" w:cs="宋体"/>
          <w:b/>
          <w:bCs w:val="0"/>
          <w:color w:val="auto"/>
          <w:szCs w:val="21"/>
          <w:highlight w:val="none"/>
          <w:lang w:val="en-US" w:eastAsia="zh-CN"/>
        </w:rPr>
        <w:t>项目概况</w:t>
      </w:r>
    </w:p>
    <w:p w14:paraId="78F8BFB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rPr>
        <w:t>为进一步</w:t>
      </w:r>
      <w:r>
        <w:rPr>
          <w:rFonts w:hint="eastAsia" w:ascii="宋体" w:hAnsi="宋体" w:cs="宋体"/>
          <w:bCs/>
          <w:color w:val="auto"/>
          <w:szCs w:val="21"/>
          <w:highlight w:val="none"/>
          <w:lang w:val="en-US" w:eastAsia="zh-CN"/>
        </w:rPr>
        <w:t>做好</w:t>
      </w:r>
      <w:r>
        <w:rPr>
          <w:rFonts w:hint="eastAsia" w:ascii="宋体" w:hAnsi="宋体" w:cs="宋体"/>
          <w:bCs/>
          <w:color w:val="auto"/>
          <w:szCs w:val="21"/>
          <w:highlight w:val="none"/>
        </w:rPr>
        <w:t>进入伊斯兰教活动场所、新恩堂教堂等</w:t>
      </w:r>
      <w:r>
        <w:rPr>
          <w:rFonts w:hint="eastAsia" w:ascii="宋体" w:hAnsi="宋体" w:cs="宋体"/>
          <w:bCs/>
          <w:color w:val="auto"/>
          <w:szCs w:val="21"/>
          <w:highlight w:val="none"/>
          <w:lang w:val="en-US" w:eastAsia="zh-CN"/>
        </w:rPr>
        <w:t>宗教场所</w:t>
      </w:r>
      <w:r>
        <w:rPr>
          <w:rFonts w:hint="eastAsia" w:ascii="宋体" w:hAnsi="宋体" w:cs="宋体"/>
          <w:bCs/>
          <w:color w:val="auto"/>
          <w:szCs w:val="21"/>
          <w:highlight w:val="none"/>
        </w:rPr>
        <w:t>人员（人身、物品）的安全检查工作，</w:t>
      </w:r>
      <w:r>
        <w:rPr>
          <w:rFonts w:hint="eastAsia" w:ascii="宋体" w:hAnsi="宋体" w:cs="宋体"/>
          <w:bCs/>
          <w:color w:val="auto"/>
          <w:szCs w:val="21"/>
          <w:highlight w:val="none"/>
          <w:lang w:val="en-US" w:eastAsia="zh-CN"/>
        </w:rPr>
        <w:t>特</w:t>
      </w:r>
      <w:r>
        <w:rPr>
          <w:rFonts w:hint="eastAsia" w:ascii="宋体" w:hAnsi="宋体" w:cs="宋体"/>
          <w:bCs/>
          <w:color w:val="auto"/>
          <w:szCs w:val="21"/>
          <w:highlight w:val="none"/>
        </w:rPr>
        <w:t>建立专门的人员安全检查队伍。</w:t>
      </w:r>
    </w:p>
    <w:p w14:paraId="207E6EBD">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46" w:name="_Toc21056"/>
      <w:bookmarkStart w:id="47" w:name="_Toc4254"/>
      <w:bookmarkStart w:id="48" w:name="_Toc17587"/>
      <w:bookmarkStart w:id="49" w:name="_Toc17811"/>
      <w:bookmarkStart w:id="50" w:name="OLE_LINK9"/>
      <w:r>
        <w:rPr>
          <w:rFonts w:hint="eastAsia" w:ascii="宋体" w:hAnsi="宋体" w:cs="宋体"/>
          <w:b/>
          <w:bCs w:val="0"/>
          <w:color w:val="auto"/>
          <w:szCs w:val="21"/>
          <w:highlight w:val="none"/>
          <w:lang w:val="en-US" w:eastAsia="zh-CN"/>
        </w:rPr>
        <w:t>2</w:t>
      </w:r>
      <w:r>
        <w:rPr>
          <w:rFonts w:hint="eastAsia" w:ascii="宋体" w:hAnsi="宋体" w:eastAsia="宋体" w:cs="宋体"/>
          <w:b/>
          <w:bCs w:val="0"/>
          <w:color w:val="auto"/>
          <w:szCs w:val="21"/>
          <w:highlight w:val="none"/>
          <w:lang w:val="en-US" w:eastAsia="zh-CN"/>
        </w:rPr>
        <w:t>、服务范围</w:t>
      </w:r>
      <w:bookmarkEnd w:id="46"/>
      <w:bookmarkEnd w:id="47"/>
      <w:bookmarkEnd w:id="48"/>
      <w:bookmarkEnd w:id="49"/>
    </w:p>
    <w:p w14:paraId="0AA17E08">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rPr>
        <w:t>在伊斯兰教主麻日、斋月、古尔邦节等重要时间节点及新恩堂</w:t>
      </w:r>
      <w:r>
        <w:rPr>
          <w:rFonts w:hint="eastAsia" w:ascii="宋体" w:hAnsi="宋体" w:cs="宋体"/>
          <w:bCs/>
          <w:color w:val="auto"/>
          <w:szCs w:val="21"/>
          <w:highlight w:val="none"/>
          <w:lang w:val="en-US" w:eastAsia="zh-CN"/>
        </w:rPr>
        <w:t>教堂</w:t>
      </w:r>
      <w:r>
        <w:rPr>
          <w:rFonts w:hint="eastAsia" w:ascii="宋体" w:hAnsi="宋体" w:cs="宋体"/>
          <w:bCs/>
          <w:color w:val="auto"/>
          <w:szCs w:val="21"/>
          <w:highlight w:val="none"/>
        </w:rPr>
        <w:t>礼拜日、圣诞节等重要时间节点，对进入活动场所的人员开展人身安检和物品安检工作。</w:t>
      </w:r>
    </w:p>
    <w:p w14:paraId="17ABB54A">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51" w:name="_Toc18398"/>
      <w:bookmarkStart w:id="52" w:name="_Toc13028"/>
      <w:bookmarkStart w:id="53" w:name="_Toc2489"/>
      <w:bookmarkStart w:id="54" w:name="_Toc19961"/>
      <w:r>
        <w:rPr>
          <w:rFonts w:hint="eastAsia" w:ascii="宋体" w:hAnsi="宋体" w:cs="宋体"/>
          <w:b/>
          <w:bCs w:val="0"/>
          <w:color w:val="auto"/>
          <w:szCs w:val="21"/>
          <w:highlight w:val="none"/>
          <w:lang w:val="en-US" w:eastAsia="zh-CN"/>
        </w:rPr>
        <w:t>3</w:t>
      </w:r>
      <w:r>
        <w:rPr>
          <w:rFonts w:hint="eastAsia" w:ascii="宋体" w:hAnsi="宋体" w:eastAsia="宋体" w:cs="宋体"/>
          <w:b/>
          <w:bCs w:val="0"/>
          <w:color w:val="auto"/>
          <w:szCs w:val="21"/>
          <w:highlight w:val="none"/>
          <w:lang w:val="en-US" w:eastAsia="zh-CN"/>
        </w:rPr>
        <w:t>、岗位及人员配置</w:t>
      </w:r>
      <w:bookmarkEnd w:id="51"/>
      <w:bookmarkEnd w:id="52"/>
      <w:bookmarkEnd w:id="53"/>
      <w:bookmarkEnd w:id="54"/>
    </w:p>
    <w:p w14:paraId="223BAD42">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承诺中标后配备人员总数不少于</w:t>
      </w:r>
      <w:r>
        <w:rPr>
          <w:rFonts w:hint="eastAsia" w:ascii="宋体" w:hAnsi="宋体" w:cs="宋体"/>
          <w:bCs/>
          <w:color w:val="auto"/>
          <w:szCs w:val="21"/>
          <w:highlight w:val="none"/>
          <w:lang w:val="en-US" w:eastAsia="zh-CN"/>
        </w:rPr>
        <w:t>72</w:t>
      </w:r>
      <w:r>
        <w:rPr>
          <w:rFonts w:hint="eastAsia" w:ascii="宋体" w:hAnsi="宋体" w:cs="宋体"/>
          <w:bCs/>
          <w:color w:val="auto"/>
          <w:szCs w:val="21"/>
          <w:highlight w:val="none"/>
        </w:rPr>
        <w:t>名，其中女性不少于6人，年龄为18至45周岁（以身份证出生日期为准），</w:t>
      </w:r>
      <w:r>
        <w:rPr>
          <w:rFonts w:hint="eastAsia" w:ascii="宋体" w:hAnsi="宋体" w:cs="宋体"/>
          <w:bCs/>
          <w:color w:val="auto"/>
          <w:szCs w:val="21"/>
          <w:highlight w:val="none"/>
          <w:lang w:val="en-US" w:eastAsia="zh-CN"/>
        </w:rPr>
        <w:t>需</w:t>
      </w:r>
      <w:r>
        <w:rPr>
          <w:rFonts w:hint="eastAsia" w:ascii="宋体" w:hAnsi="宋体" w:cs="宋体"/>
          <w:bCs/>
          <w:color w:val="auto"/>
          <w:szCs w:val="21"/>
          <w:highlight w:val="none"/>
        </w:rPr>
        <w:t>持有</w:t>
      </w:r>
      <w:r>
        <w:rPr>
          <w:rFonts w:hint="eastAsia" w:ascii="宋体" w:hAnsi="宋体" w:cs="宋体"/>
          <w:bCs/>
          <w:color w:val="auto"/>
          <w:sz w:val="21"/>
          <w:szCs w:val="21"/>
          <w:highlight w:val="none"/>
          <w:lang w:val="en-US" w:eastAsia="zh-CN"/>
        </w:rPr>
        <w:t>公</w:t>
      </w:r>
      <w:r>
        <w:rPr>
          <w:rFonts w:hint="eastAsia" w:ascii="宋体" w:hAnsi="宋体" w:cs="宋体"/>
          <w:bCs/>
          <w:color w:val="auto"/>
          <w:szCs w:val="21"/>
          <w:highlight w:val="none"/>
        </w:rPr>
        <w:t>安机关核发的</w:t>
      </w:r>
      <w:r>
        <w:rPr>
          <w:rFonts w:hint="eastAsia" w:ascii="宋体" w:hAnsi="宋体" w:cs="宋体"/>
          <w:bCs/>
          <w:color w:val="auto"/>
          <w:sz w:val="21"/>
          <w:szCs w:val="21"/>
          <w:highlight w:val="none"/>
          <w:lang w:val="en-US" w:eastAsia="zh-CN"/>
        </w:rPr>
        <w:t>有效</w:t>
      </w:r>
      <w:r>
        <w:rPr>
          <w:rFonts w:hint="eastAsia" w:ascii="宋体" w:hAnsi="宋体" w:cs="宋体"/>
          <w:bCs/>
          <w:color w:val="auto"/>
          <w:szCs w:val="21"/>
          <w:highlight w:val="none"/>
        </w:rPr>
        <w:t>《中华人民共和国保安员证》，中标后需提供人员相关证书，经采购人确认后方可上岗</w:t>
      </w:r>
      <w:r>
        <w:rPr>
          <w:rFonts w:hint="eastAsia" w:ascii="宋体" w:hAnsi="宋体" w:cs="宋体"/>
          <w:bCs/>
          <w:color w:val="auto"/>
          <w:szCs w:val="21"/>
          <w:highlight w:val="none"/>
          <w:lang w:eastAsia="zh-CN"/>
        </w:rPr>
        <w:t>；</w:t>
      </w:r>
    </w:p>
    <w:p w14:paraId="506D529F">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（2）人员配置要求</w:t>
      </w:r>
    </w:p>
    <w:p w14:paraId="4D6A4E09">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伊斯兰教活动场所</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1号安检区（前门东侧）</w:t>
      </w:r>
      <w:r>
        <w:rPr>
          <w:rFonts w:hint="eastAsia" w:ascii="宋体" w:hAnsi="宋体" w:cs="宋体"/>
          <w:bCs/>
          <w:color w:val="auto"/>
          <w:szCs w:val="21"/>
          <w:highlight w:val="none"/>
          <w:lang w:val="en-US" w:eastAsia="zh-CN"/>
        </w:rPr>
        <w:t>不少于</w:t>
      </w:r>
      <w:r>
        <w:rPr>
          <w:rFonts w:hint="eastAsia" w:ascii="宋体" w:hAnsi="宋体" w:cs="宋体"/>
          <w:bCs/>
          <w:color w:val="auto"/>
          <w:szCs w:val="21"/>
          <w:highlight w:val="none"/>
        </w:rPr>
        <w:t>23人（含带班员不少于1人）、2号安检区（前门西侧）</w:t>
      </w:r>
      <w:r>
        <w:rPr>
          <w:rFonts w:hint="eastAsia" w:ascii="宋体" w:hAnsi="宋体" w:cs="宋体"/>
          <w:bCs/>
          <w:color w:val="auto"/>
          <w:szCs w:val="21"/>
          <w:highlight w:val="none"/>
          <w:lang w:val="en-US" w:eastAsia="zh-CN"/>
        </w:rPr>
        <w:t>不少于</w:t>
      </w:r>
      <w:r>
        <w:rPr>
          <w:rFonts w:hint="eastAsia" w:ascii="宋体" w:hAnsi="宋体" w:cs="宋体"/>
          <w:bCs/>
          <w:color w:val="auto"/>
          <w:szCs w:val="21"/>
          <w:highlight w:val="none"/>
        </w:rPr>
        <w:t>19人（含带班员不少于1人）、3号安检区（后门）</w:t>
      </w:r>
      <w:r>
        <w:rPr>
          <w:rFonts w:hint="eastAsia" w:ascii="宋体" w:hAnsi="宋体" w:cs="宋体"/>
          <w:bCs/>
          <w:color w:val="auto"/>
          <w:szCs w:val="21"/>
          <w:highlight w:val="none"/>
          <w:lang w:val="en-US" w:eastAsia="zh-CN"/>
        </w:rPr>
        <w:t>不少于</w:t>
      </w:r>
      <w:r>
        <w:rPr>
          <w:rFonts w:hint="eastAsia" w:ascii="宋体" w:hAnsi="宋体" w:cs="宋体"/>
          <w:bCs/>
          <w:color w:val="auto"/>
          <w:szCs w:val="21"/>
          <w:highlight w:val="none"/>
        </w:rPr>
        <w:t>13人（含带班员不少于1人）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大门入口秩序维护</w:t>
      </w:r>
      <w:r>
        <w:rPr>
          <w:rFonts w:hint="eastAsia" w:ascii="宋体" w:hAnsi="宋体" w:cs="宋体"/>
          <w:bCs/>
          <w:color w:val="auto"/>
          <w:szCs w:val="21"/>
          <w:highlight w:val="none"/>
          <w:lang w:val="en-US" w:eastAsia="zh-CN"/>
        </w:rPr>
        <w:t>不少于</w:t>
      </w:r>
      <w:r>
        <w:rPr>
          <w:rFonts w:hint="eastAsia" w:ascii="宋体" w:hAnsi="宋体" w:cs="宋体"/>
          <w:bCs/>
          <w:color w:val="auto"/>
          <w:szCs w:val="21"/>
          <w:highlight w:val="none"/>
        </w:rPr>
        <w:t>4人（含带班员不少于1人）、场所内院巡逻</w:t>
      </w:r>
      <w:r>
        <w:rPr>
          <w:rFonts w:hint="eastAsia" w:ascii="宋体" w:hAnsi="宋体" w:cs="宋体"/>
          <w:bCs/>
          <w:color w:val="auto"/>
          <w:szCs w:val="21"/>
          <w:highlight w:val="none"/>
          <w:lang w:val="en-US" w:eastAsia="zh-CN"/>
        </w:rPr>
        <w:t>不少于</w:t>
      </w:r>
      <w:r>
        <w:rPr>
          <w:rFonts w:hint="eastAsia" w:ascii="宋体" w:hAnsi="宋体" w:cs="宋体"/>
          <w:bCs/>
          <w:color w:val="auto"/>
          <w:szCs w:val="21"/>
          <w:highlight w:val="none"/>
        </w:rPr>
        <w:t>4人（含带班员不少于1人）</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安检总负</w:t>
      </w:r>
      <w:r>
        <w:rPr>
          <w:rFonts w:hint="eastAsia" w:ascii="宋体" w:hAnsi="宋体" w:cs="宋体"/>
          <w:bCs/>
          <w:color w:val="auto"/>
          <w:szCs w:val="21"/>
          <w:highlight w:val="none"/>
          <w:lang w:eastAsia="zh-CN"/>
        </w:rPr>
        <w:t>责人</w:t>
      </w:r>
      <w:r>
        <w:rPr>
          <w:rFonts w:hint="eastAsia" w:ascii="宋体" w:hAnsi="宋体" w:cs="宋体"/>
          <w:bCs/>
          <w:color w:val="auto"/>
          <w:szCs w:val="21"/>
          <w:highlight w:val="none"/>
        </w:rPr>
        <w:t>1人</w:t>
      </w:r>
      <w:r>
        <w:rPr>
          <w:rFonts w:hint="eastAsia" w:ascii="宋体" w:hAnsi="宋体" w:cs="宋体"/>
          <w:color w:val="auto"/>
          <w:sz w:val="21"/>
          <w:szCs w:val="21"/>
          <w:highlight w:val="none"/>
          <w:lang w:val="en-US" w:eastAsia="zh-CN"/>
        </w:rPr>
        <w:t>（负责整体班组管理及与采购人沟通等事项）</w:t>
      </w:r>
      <w:r>
        <w:rPr>
          <w:rFonts w:hint="eastAsia" w:ascii="宋体" w:hAnsi="宋体" w:cs="宋体"/>
          <w:bCs/>
          <w:color w:val="auto"/>
          <w:szCs w:val="21"/>
          <w:highlight w:val="none"/>
        </w:rPr>
        <w:t>；</w:t>
      </w:r>
    </w:p>
    <w:p w14:paraId="43B6C45D">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新恩堂</w:t>
      </w:r>
      <w:r>
        <w:rPr>
          <w:rFonts w:hint="eastAsia" w:ascii="宋体" w:hAnsi="宋体" w:cs="宋体"/>
          <w:bCs/>
          <w:color w:val="auto"/>
          <w:szCs w:val="21"/>
          <w:highlight w:val="none"/>
          <w:lang w:val="en-US" w:eastAsia="zh-CN"/>
        </w:rPr>
        <w:t>教堂：配备不少于</w:t>
      </w:r>
      <w:r>
        <w:rPr>
          <w:rFonts w:hint="eastAsia" w:ascii="宋体" w:hAnsi="宋体" w:cs="宋体"/>
          <w:bCs/>
          <w:color w:val="auto"/>
          <w:szCs w:val="21"/>
          <w:highlight w:val="none"/>
        </w:rPr>
        <w:t>8人，两个入口各</w:t>
      </w:r>
      <w:r>
        <w:rPr>
          <w:rFonts w:hint="eastAsia" w:ascii="宋体" w:hAnsi="宋体" w:cs="宋体"/>
          <w:bCs/>
          <w:color w:val="auto"/>
          <w:szCs w:val="21"/>
          <w:highlight w:val="none"/>
          <w:lang w:val="en-US" w:eastAsia="zh-CN"/>
        </w:rPr>
        <w:t>不少于</w:t>
      </w:r>
      <w:r>
        <w:rPr>
          <w:rFonts w:hint="eastAsia" w:ascii="宋体" w:hAnsi="宋体" w:cs="宋体"/>
          <w:bCs/>
          <w:color w:val="auto"/>
          <w:szCs w:val="21"/>
          <w:highlight w:val="none"/>
        </w:rPr>
        <w:t>4人（各含带班员不少于1人）。</w:t>
      </w:r>
    </w:p>
    <w:bookmarkEnd w:id="50"/>
    <w:p w14:paraId="465BD45E">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55" w:name="_Toc20113"/>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、安检时间</w:t>
      </w:r>
      <w:bookmarkEnd w:id="55"/>
    </w:p>
    <w:p w14:paraId="78A7EE10">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（1）伊斯兰教活动场所安检时间：每周五9:00-14:30；斋月、古尔邦节等重点时段按照现场情况另行确定安检时间；</w:t>
      </w:r>
    </w:p>
    <w:p w14:paraId="2C90A312">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新恩堂</w:t>
      </w:r>
      <w:r>
        <w:rPr>
          <w:rFonts w:hint="eastAsia" w:ascii="宋体" w:hAnsi="宋体" w:cs="宋体"/>
          <w:bCs/>
          <w:color w:val="auto"/>
          <w:szCs w:val="21"/>
          <w:highlight w:val="none"/>
          <w:lang w:val="en-US" w:eastAsia="zh-CN"/>
        </w:rPr>
        <w:t>教堂安检时间：每周日7:00-12:00；圣诞节等重点时段按照现场情况另行确定安检时间。</w:t>
      </w:r>
    </w:p>
    <w:p w14:paraId="5528F782">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56" w:name="_Toc11933"/>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szCs w:val="21"/>
          <w:highlight w:val="none"/>
          <w:lang w:val="en-US" w:eastAsia="zh-CN"/>
        </w:rPr>
        <w:t>、服务要求</w:t>
      </w:r>
      <w:bookmarkEnd w:id="56"/>
    </w:p>
    <w:p w14:paraId="4D1C53AC">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（1）安检人员需统一着装（黑色执勤服，标志标识齐全，红袖套佩戴在左臂），所有着装及标识物料由中标人自行配备、费用自理</w:t>
      </w:r>
      <w:r>
        <w:rPr>
          <w:rFonts w:hint="eastAsia" w:ascii="宋体" w:hAnsi="宋体" w:cs="宋体"/>
          <w:bCs/>
          <w:color w:val="auto"/>
          <w:szCs w:val="21"/>
          <w:highlight w:val="none"/>
          <w:lang w:val="en-US" w:eastAsia="zh-CN"/>
        </w:rPr>
        <w:t>，形象良好，谈吐文明，能迅速熟悉执勤岗位周边环境，严格遵守穆斯林风俗习惯和禁忌；</w:t>
      </w:r>
    </w:p>
    <w:p w14:paraId="445E7F7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（2）上岗人员需严格履行安检程序，恪尽职守，熟练利用手中技术装备，以技检与手检相结合的方式完成好各项安全检查工作；</w:t>
      </w:r>
    </w:p>
    <w:p w14:paraId="2CE58A6D">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（3）安检人员需注意工作方法，严禁采取简单粗暴的手段对待不配合安检工作的群众；</w:t>
      </w:r>
    </w:p>
    <w:p w14:paraId="4C88D97A">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（4）带班员需全程监督本组安检员的工作情况，并及时处理和上报突发事件；</w:t>
      </w:r>
    </w:p>
    <w:p w14:paraId="2F47EE77">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（5）负责人及带班员严格对各安检岗位实施不定时查岗，对查岗中所发现的问题及时纠正和处理；</w:t>
      </w:r>
    </w:p>
    <w:p w14:paraId="56D7C6A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（6）在规定安检时间前将安检设备安装并调试完毕；</w:t>
      </w:r>
    </w:p>
    <w:p w14:paraId="55928D84">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（7）在规定安检时间前人员到岗，并做好进入活动场所所有人员、物品的常态化安检；</w:t>
      </w:r>
    </w:p>
    <w:p w14:paraId="3B870843">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（8）做好每次活动的安检人数统计工作，并做好台账；</w:t>
      </w:r>
    </w:p>
    <w:p w14:paraId="09D8348E">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（9）保管好安检设备，定期进行维护和保养，确保设备运行正常。</w:t>
      </w:r>
    </w:p>
    <w:p w14:paraId="7D6E4C0C">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57" w:name="_Toc7022"/>
      <w:r>
        <w:rPr>
          <w:rFonts w:hint="eastAsia" w:ascii="宋体" w:hAnsi="宋体" w:cs="宋体"/>
          <w:b/>
          <w:bCs w:val="0"/>
          <w:color w:val="auto"/>
          <w:szCs w:val="21"/>
          <w:highlight w:val="none"/>
          <w:lang w:val="en-US" w:eastAsia="zh-CN"/>
        </w:rPr>
        <w:t>6</w:t>
      </w:r>
      <w:r>
        <w:rPr>
          <w:rFonts w:hint="eastAsia" w:ascii="宋体" w:hAnsi="宋体" w:eastAsia="宋体" w:cs="宋体"/>
          <w:b/>
          <w:bCs w:val="0"/>
          <w:color w:val="auto"/>
          <w:szCs w:val="21"/>
          <w:highlight w:val="none"/>
          <w:lang w:val="en-US" w:eastAsia="zh-CN"/>
        </w:rPr>
        <w:t>、岗位职责</w:t>
      </w:r>
      <w:bookmarkEnd w:id="57"/>
    </w:p>
    <w:p w14:paraId="29FC42E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（1）安检员职责</w:t>
      </w:r>
    </w:p>
    <w:p w14:paraId="12C4CCBB">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1.遵守各项法律法规和安检各项规章制度，服从各级领导管理，对违反法律法规或安检规章制度的现象予以制止并及时向现场指挥部报告；</w:t>
      </w:r>
    </w:p>
    <w:p w14:paraId="46A2A094">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2.认真履行岗位职责，严格遵守工作纪律，不擅离职守，不做与工作无关的事情；</w:t>
      </w:r>
    </w:p>
    <w:p w14:paraId="32A1C02A">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3.按规定着装上岗，佩戴标识规范，自觉维护安检人员岗位形象；</w:t>
      </w:r>
    </w:p>
    <w:p w14:paraId="0AF5E4C2">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4.熟练掌握各种安检设备的操作及识别方法；</w:t>
      </w:r>
    </w:p>
    <w:p w14:paraId="3B57876C">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5.按照“逢包必检”的安检要求，负责宣传引导人员进入安检区域；</w:t>
      </w:r>
    </w:p>
    <w:p w14:paraId="05CB5DDB">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6.对可疑物品进行针对性探测，确定可疑物品性质，及时移交现场民警处理并做好记录；</w:t>
      </w:r>
    </w:p>
    <w:p w14:paraId="2AE25877">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7.文明值岗，态度和蔼。</w:t>
      </w:r>
    </w:p>
    <w:p w14:paraId="7CF3A490">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（2）带班员职责</w:t>
      </w:r>
    </w:p>
    <w:p w14:paraId="73DFE9A8">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1.负责安检岗点安检设备及人员的管理；</w:t>
      </w:r>
    </w:p>
    <w:p w14:paraId="27E299EE">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2.组织安检岗点的安检人员，按照作业流程积极主动地进行安检，确保安检质量和效果的一致；</w:t>
      </w:r>
    </w:p>
    <w:p w14:paraId="3A529124">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3.对明令禁止携带的物品且不构成公安机关处理的，做好处置工作。带班员无法处理的要及时移交驻岗执勤民警；</w:t>
      </w:r>
    </w:p>
    <w:p w14:paraId="089D3420">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4.监督、督促执机员按要求填写《违禁品登记簿》并做好统计上报工作；</w:t>
      </w:r>
    </w:p>
    <w:p w14:paraId="7B4C5E86">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5.在确保安检点工作正常的前提下，合理安排和替换安检点人员的休息及用餐时间；</w:t>
      </w:r>
    </w:p>
    <w:p w14:paraId="7BD5AFBA">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6.在执岗过程中，严格执行“温馨提示”的要求；</w:t>
      </w:r>
    </w:p>
    <w:p w14:paraId="775C87EB">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7.负责安排安检岗点的卫生清扫，坚持随脏随扫。加强对安检岗点安检人员的管理，认真落实各项安检工作规章制度。</w:t>
      </w:r>
    </w:p>
    <w:p w14:paraId="416D87CD">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（3）引导员职责</w:t>
      </w:r>
    </w:p>
    <w:p w14:paraId="677B7466">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1.在带班员的领导下开展安检工作；</w:t>
      </w:r>
    </w:p>
    <w:p w14:paraId="5033088C">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对参加礼拜活动人员携带超长、超高、超大的物品（体积大于x光机检测通道）、易碎物品（例如：玻璃器皿、工艺品等）、易损物品（食品、药品、电脑等）、金属类工具及尖锐类等不宜机检的物品，要及时提醒乘客及手检员进行手检；</w:t>
      </w:r>
    </w:p>
    <w:p w14:paraId="5470B18E">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3.引导参加活动人员配合安检；</w:t>
      </w:r>
    </w:p>
    <w:p w14:paraId="5001C1B9">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4.遇特殊群体，包括残障人士、孕妇等提醒手检员进行手检；</w:t>
      </w:r>
    </w:p>
    <w:p w14:paraId="18A242BF">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5.及时、准确地发现可疑人、可疑物。</w:t>
      </w:r>
    </w:p>
    <w:p w14:paraId="1BC2FB2A">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（4）手检员职责</w:t>
      </w:r>
    </w:p>
    <w:p w14:paraId="0604F056">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1.在带班员的领导下开展工作；</w:t>
      </w:r>
    </w:p>
    <w:p w14:paraId="49DE72AA">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对参加活动人员携带超长、超高、超大的物品（体积大于X光机检测通道）、易碎物品（例如：玻璃器皿、工艺品等）、易损物品（食品、药品、电脑等）、金属类工具及尖锐类等不宜机检的物品，及时进行手检；</w:t>
      </w:r>
    </w:p>
    <w:p w14:paraId="418E4DE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3.检查中发现可疑物需及时向带班员报告；</w:t>
      </w:r>
    </w:p>
    <w:p w14:paraId="30DDD4A5">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4.负责各类安检设备的摆放及保管（手检设备选择安检桌的空白位置摆放整齐，防爆毯选择安检机周围不阻碍参加活动人员的地方摆放，防尘罩叠好放入安检亭或放入安检机底部等适当位置）。</w:t>
      </w:r>
    </w:p>
    <w:p w14:paraId="54BAFD95">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（5）执机员职责</w:t>
      </w:r>
    </w:p>
    <w:p w14:paraId="70D1B656">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1.在带班员的领导下开展安检工作；</w:t>
      </w:r>
    </w:p>
    <w:p w14:paraId="28AA77ED">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2.负责填写《违禁品登记簿》；</w:t>
      </w:r>
    </w:p>
    <w:p w14:paraId="73FE5590">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3.熟练掌握图像识别、易燃、易爆等危险品的外部特征，及时准确观察、识别可疑物；</w:t>
      </w:r>
    </w:p>
    <w:p w14:paraId="31470E25">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4.发现可疑物品，及时向带班员报告并进行妥善处理；</w:t>
      </w:r>
    </w:p>
    <w:p w14:paraId="039B054F">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5.负责X光机、显示器、键盘的保管。</w:t>
      </w:r>
    </w:p>
    <w:p w14:paraId="4D6E5BBD">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（6）秩序维护员</w:t>
      </w:r>
    </w:p>
    <w:p w14:paraId="31B63F35">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1.负责服务区域内人员进出引导、现场秩序维护，及时劝阻违规行为。</w:t>
      </w:r>
    </w:p>
    <w:p w14:paraId="7562F4A3">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2.文明规范执勤，按要求着装上岗，保持良好服务形象。</w:t>
      </w:r>
    </w:p>
    <w:p w14:paraId="4B544A5E">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3.配合完成安检、人员疏导及突发事件前期处置工作。</w:t>
      </w:r>
    </w:p>
    <w:p w14:paraId="524BD099">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4.服从管理，认真履行岗位值守职责。</w:t>
      </w:r>
    </w:p>
    <w:p w14:paraId="4ACF30A5">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（7）院内巡逻员</w:t>
      </w:r>
    </w:p>
    <w:p w14:paraId="393C27C7">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1.负责服务区域内定时定点巡逻，排查安全隐患，维护场所安全。</w:t>
      </w:r>
    </w:p>
    <w:p w14:paraId="4944F6C3">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2.巡查重点区域，发现异常情况及时上报并妥善处置。</w:t>
      </w:r>
    </w:p>
    <w:p w14:paraId="4F63F32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3.做好巡逻记录，确保巡查轨迹完整、信息准确。</w:t>
      </w:r>
    </w:p>
    <w:p w14:paraId="737F3BC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4.严格遵守工作纪律，不脱岗、不串岗，保障巡逻实效。</w:t>
      </w:r>
    </w:p>
    <w:p w14:paraId="30F96956">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58" w:name="_Toc31631"/>
      <w:r>
        <w:rPr>
          <w:rFonts w:hint="eastAsia" w:ascii="宋体" w:hAnsi="宋体" w:cs="宋体"/>
          <w:b/>
          <w:bCs w:val="0"/>
          <w:color w:val="auto"/>
          <w:szCs w:val="21"/>
          <w:highlight w:val="none"/>
          <w:lang w:val="en-US" w:eastAsia="zh-CN"/>
        </w:rPr>
        <w:t>7</w:t>
      </w:r>
      <w:r>
        <w:rPr>
          <w:rFonts w:hint="eastAsia" w:ascii="宋体" w:hAnsi="宋体" w:eastAsia="宋体" w:cs="宋体"/>
          <w:b/>
          <w:bCs w:val="0"/>
          <w:color w:val="auto"/>
          <w:szCs w:val="21"/>
          <w:highlight w:val="none"/>
          <w:lang w:val="en-US" w:eastAsia="zh-CN"/>
        </w:rPr>
        <w:t>、设备配置要求</w:t>
      </w:r>
      <w:bookmarkEnd w:id="58"/>
    </w:p>
    <w:p w14:paraId="572F151B">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承诺设备配置不少于：安检仪5台，安检门22扇，手持安检仪46个，冷风扇12扇，液压升降车3辆，摄像机11台，监视器1个。</w:t>
      </w:r>
    </w:p>
    <w:bookmarkEnd w:id="22"/>
    <w:bookmarkEnd w:id="23"/>
    <w:bookmarkEnd w:id="24"/>
    <w:bookmarkEnd w:id="25"/>
    <w:bookmarkEnd w:id="26"/>
    <w:bookmarkEnd w:id="27"/>
    <w:p w14:paraId="32A9DAD2">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59" w:name="_Toc360"/>
      <w:r>
        <w:rPr>
          <w:rFonts w:hint="eastAsia" w:ascii="宋体" w:hAnsi="宋体" w:cs="宋体"/>
          <w:b/>
          <w:bCs w:val="0"/>
          <w:color w:val="auto"/>
          <w:szCs w:val="21"/>
          <w:highlight w:val="none"/>
          <w:lang w:val="en-US" w:eastAsia="zh-CN"/>
        </w:rPr>
        <w:t>3.5</w:t>
      </w:r>
      <w:r>
        <w:rPr>
          <w:rFonts w:hint="eastAsia" w:ascii="宋体" w:hAnsi="宋体" w:eastAsia="宋体" w:cs="宋体"/>
          <w:b/>
          <w:bCs w:val="0"/>
          <w:color w:val="auto"/>
          <w:szCs w:val="21"/>
          <w:highlight w:val="none"/>
          <w:lang w:val="en-US" w:eastAsia="zh-CN"/>
        </w:rPr>
        <w:t>履约验收</w:t>
      </w:r>
      <w:bookmarkEnd w:id="28"/>
      <w:bookmarkEnd w:id="29"/>
      <w:bookmarkEnd w:id="30"/>
      <w:bookmarkEnd w:id="31"/>
      <w:bookmarkEnd w:id="32"/>
      <w:bookmarkEnd w:id="33"/>
      <w:bookmarkEnd w:id="34"/>
      <w:bookmarkEnd w:id="35"/>
      <w:bookmarkEnd w:id="36"/>
      <w:bookmarkEnd w:id="59"/>
    </w:p>
    <w:bookmarkEnd w:id="37"/>
    <w:bookmarkEnd w:id="38"/>
    <w:bookmarkEnd w:id="39"/>
    <w:bookmarkEnd w:id="40"/>
    <w:bookmarkEnd w:id="41"/>
    <w:bookmarkEnd w:id="42"/>
    <w:bookmarkEnd w:id="43"/>
    <w:bookmarkEnd w:id="44"/>
    <w:bookmarkEnd w:id="45"/>
    <w:p w14:paraId="3CB46A37">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default" w:ascii="宋体" w:hAnsi="宋体" w:cs="宋体"/>
          <w:b w:val="0"/>
          <w:bCs w:val="0"/>
          <w:color w:val="auto"/>
          <w:kern w:val="2"/>
          <w:sz w:val="21"/>
          <w:szCs w:val="21"/>
          <w:highlight w:val="none"/>
          <w:lang w:val="en-US" w:eastAsia="zh-CN" w:bidi="ar-SA"/>
        </w:rPr>
      </w:pPr>
      <w:bookmarkStart w:id="60" w:name="_Toc29338"/>
      <w:bookmarkStart w:id="61" w:name="_Toc8430"/>
      <w:bookmarkStart w:id="62" w:name="_Toc10232"/>
      <w:bookmarkStart w:id="63" w:name="_Toc20843"/>
      <w:bookmarkStart w:id="64" w:name="_Toc18940"/>
      <w:bookmarkStart w:id="65" w:name="_Toc7309"/>
      <w:bookmarkStart w:id="66" w:name="_Toc18350"/>
      <w:bookmarkStart w:id="67" w:name="_Toc9507"/>
      <w:bookmarkStart w:id="68" w:name="_Toc10435"/>
      <w:bookmarkStart w:id="69" w:name="_Toc12691"/>
      <w:bookmarkStart w:id="70" w:name="_Toc15595"/>
      <w:bookmarkStart w:id="71" w:name="_Toc22160"/>
      <w:bookmarkStart w:id="72" w:name="_Toc20945"/>
      <w:bookmarkStart w:id="73" w:name="_Toc26956"/>
      <w:r>
        <w:rPr>
          <w:rFonts w:hint="default" w:ascii="宋体" w:hAnsi="宋体" w:cs="宋体"/>
          <w:b w:val="0"/>
          <w:bCs w:val="0"/>
          <w:color w:val="auto"/>
          <w:kern w:val="2"/>
          <w:sz w:val="21"/>
          <w:szCs w:val="21"/>
          <w:highlight w:val="none"/>
          <w:lang w:val="en-US" w:eastAsia="zh-CN" w:bidi="ar-SA"/>
        </w:rPr>
        <w:t>采购人组织对供应商履约的验收。大型或者复杂的政府采购项目，应当邀请国家认可的质量检测机构参加验收工作。验收方成员应当在验收书上签字，并承担相应的法律责任。如果发现与合同中要求不符，供应商</w:t>
      </w:r>
      <w:r>
        <w:rPr>
          <w:rFonts w:hint="eastAsia" w:ascii="宋体" w:hAnsi="宋体" w:cs="宋体"/>
          <w:b w:val="0"/>
          <w:bCs w:val="0"/>
          <w:color w:val="auto"/>
          <w:kern w:val="2"/>
          <w:sz w:val="21"/>
          <w:szCs w:val="21"/>
          <w:highlight w:val="none"/>
          <w:lang w:val="en-US" w:eastAsia="zh-CN" w:bidi="ar-SA"/>
        </w:rPr>
        <w:t>需</w:t>
      </w:r>
      <w:r>
        <w:rPr>
          <w:rFonts w:hint="default" w:ascii="宋体" w:hAnsi="宋体" w:cs="宋体"/>
          <w:b w:val="0"/>
          <w:bCs w:val="0"/>
          <w:color w:val="auto"/>
          <w:kern w:val="2"/>
          <w:sz w:val="21"/>
          <w:szCs w:val="21"/>
          <w:highlight w:val="none"/>
          <w:lang w:val="en-US" w:eastAsia="zh-CN" w:bidi="ar-SA"/>
        </w:rPr>
        <w:t>承担由此发生的一切损失和费用，并接受相应的处理。</w:t>
      </w:r>
    </w:p>
    <w:p w14:paraId="523CB449">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default" w:ascii="宋体" w:hAnsi="宋体" w:cs="宋体"/>
          <w:b w:val="0"/>
          <w:bCs w:val="0"/>
          <w:color w:val="auto"/>
          <w:kern w:val="2"/>
          <w:sz w:val="21"/>
          <w:szCs w:val="21"/>
          <w:highlight w:val="none"/>
          <w:lang w:val="en-US" w:eastAsia="zh-CN" w:bidi="ar-SA"/>
        </w:rPr>
      </w:pPr>
      <w:r>
        <w:rPr>
          <w:rFonts w:hint="default" w:ascii="宋体" w:hAnsi="宋体" w:cs="宋体"/>
          <w:b w:val="0"/>
          <w:bCs w:val="0"/>
          <w:color w:val="auto"/>
          <w:kern w:val="2"/>
          <w:sz w:val="21"/>
          <w:szCs w:val="21"/>
          <w:highlight w:val="none"/>
          <w:lang w:val="en-US" w:eastAsia="zh-CN" w:bidi="ar-SA"/>
        </w:rPr>
        <w:t>采购人可以邀请参加本项目的其他供应商或者第三方机构参与验收。参与验收的供应商或者第三方机构的意见作为验收书的参考资料一并存档。</w:t>
      </w:r>
    </w:p>
    <w:p w14:paraId="3D505A2B">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default" w:ascii="宋体" w:hAnsi="宋体" w:cs="宋体"/>
          <w:b w:val="0"/>
          <w:bCs w:val="0"/>
          <w:color w:val="auto"/>
          <w:kern w:val="2"/>
          <w:sz w:val="21"/>
          <w:szCs w:val="21"/>
          <w:highlight w:val="none"/>
          <w:lang w:val="en-US" w:eastAsia="zh-CN" w:bidi="ar-SA"/>
        </w:rPr>
      </w:pPr>
      <w:r>
        <w:rPr>
          <w:rFonts w:hint="default" w:ascii="宋体" w:hAnsi="宋体" w:cs="宋体"/>
          <w:b w:val="0"/>
          <w:bCs w:val="0"/>
          <w:color w:val="auto"/>
          <w:kern w:val="2"/>
          <w:sz w:val="21"/>
          <w:szCs w:val="21"/>
          <w:highlight w:val="none"/>
          <w:lang w:val="en-US" w:eastAsia="zh-CN" w:bidi="ar-S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3811CC00">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
          <w:bCs w:val="0"/>
          <w:color w:val="auto"/>
          <w:szCs w:val="21"/>
          <w:highlight w:val="none"/>
          <w:lang w:val="en-US" w:eastAsia="zh-CN"/>
        </w:rPr>
      </w:pPr>
      <w:r>
        <w:rPr>
          <w:rFonts w:hint="default" w:ascii="宋体" w:hAnsi="宋体" w:cs="宋体"/>
          <w:b w:val="0"/>
          <w:bCs w:val="0"/>
          <w:color w:val="auto"/>
          <w:kern w:val="2"/>
          <w:sz w:val="21"/>
          <w:szCs w:val="21"/>
          <w:highlight w:val="none"/>
          <w:lang w:val="en-US" w:eastAsia="zh-CN" w:bidi="ar-S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60"/>
    <w:bookmarkEnd w:id="61"/>
    <w:bookmarkEnd w:id="62"/>
    <w:bookmarkEnd w:id="63"/>
    <w:bookmarkEnd w:id="64"/>
    <w:bookmarkEnd w:id="65"/>
    <w:bookmarkEnd w:id="66"/>
    <w:bookmarkEnd w:id="67"/>
    <w:bookmarkEnd w:id="68"/>
    <w:bookmarkEnd w:id="69"/>
    <w:bookmarkEnd w:id="70"/>
    <w:bookmarkEnd w:id="71"/>
    <w:bookmarkEnd w:id="72"/>
    <w:bookmarkEnd w:id="73"/>
    <w:p w14:paraId="66757B7E">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3.6报价要求</w:t>
      </w:r>
    </w:p>
    <w:p w14:paraId="77F51403">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1、具体报价要求详见《投标须知》第14条，投标人按照招标项目的相关要求，根据项目特点和企业条件确定投标报价。投标报价为投标人所能承受的最低、最终一次性报价；</w:t>
      </w:r>
    </w:p>
    <w:p w14:paraId="65791D09">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2、按国家规定由投标人缴纳的各种税收已包含在投标总价内，由投标人向税务机关缴纳；</w:t>
      </w:r>
    </w:p>
    <w:p w14:paraId="507ABAE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3、中标后，中标人所填写的总价在合同实施期间不因市场变化因素而变动，投标人在计算报价时需考虑一定的风险系数。</w:t>
      </w:r>
    </w:p>
    <w:p w14:paraId="11092D30">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74" w:name="_Toc6163"/>
      <w:bookmarkStart w:id="75" w:name="_Toc7587"/>
      <w:bookmarkStart w:id="76" w:name="_Toc2462"/>
      <w:bookmarkStart w:id="77" w:name="_Toc19650"/>
      <w:bookmarkStart w:id="78" w:name="_Toc2840"/>
      <w:bookmarkStart w:id="79" w:name="_Toc22122"/>
      <w:bookmarkStart w:id="80" w:name="_Toc31760"/>
      <w:bookmarkStart w:id="81" w:name="_Toc19608"/>
      <w:bookmarkStart w:id="82" w:name="_Toc12978"/>
      <w:bookmarkStart w:id="83" w:name="_Toc26800"/>
      <w:bookmarkStart w:id="84" w:name="_Toc25911"/>
      <w:bookmarkStart w:id="85" w:name="_Toc27902"/>
      <w:bookmarkStart w:id="86" w:name="_Toc14838"/>
      <w:bookmarkStart w:id="87" w:name="_Toc3200"/>
      <w:r>
        <w:rPr>
          <w:rFonts w:hint="eastAsia" w:ascii="宋体" w:hAnsi="宋体" w:cs="宋体"/>
          <w:b/>
          <w:bCs w:val="0"/>
          <w:color w:val="auto"/>
          <w:szCs w:val="21"/>
          <w:highlight w:val="none"/>
          <w:lang w:val="en-US" w:eastAsia="zh-CN"/>
        </w:rPr>
        <w:t>3.7</w:t>
      </w:r>
      <w:r>
        <w:rPr>
          <w:rFonts w:hint="eastAsia" w:ascii="宋体" w:hAnsi="宋体" w:eastAsia="宋体" w:cs="宋体"/>
          <w:b/>
          <w:bCs w:val="0"/>
          <w:color w:val="auto"/>
          <w:szCs w:val="21"/>
          <w:highlight w:val="none"/>
          <w:lang w:val="en-US" w:eastAsia="zh-CN"/>
        </w:rPr>
        <w:t>其他</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67DBA41">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★1、中标人在签订合同时，若坚持提出附加条件和不合理要求，中标资格将被取消，该中标人对由此产生的一切后果负责；</w:t>
      </w:r>
    </w:p>
    <w:p w14:paraId="196CDCB4">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2、投标人提交的投标文件均归采购人、代理机构所有，不再返还给投标人。</w:t>
      </w:r>
    </w:p>
    <w:p w14:paraId="216C850D">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val="0"/>
          <w:color w:val="auto"/>
          <w:szCs w:val="21"/>
          <w:highlight w:val="none"/>
          <w:lang w:val="en-US" w:eastAsia="zh-CN"/>
        </w:rPr>
      </w:pPr>
      <w:bookmarkStart w:id="88" w:name="_Toc17818"/>
      <w:r>
        <w:rPr>
          <w:rFonts w:hint="eastAsia" w:ascii="宋体" w:hAnsi="宋体" w:cs="宋体"/>
          <w:b/>
          <w:bCs w:val="0"/>
          <w:color w:val="auto"/>
          <w:szCs w:val="21"/>
          <w:highlight w:val="none"/>
          <w:lang w:val="en-US" w:eastAsia="zh-CN"/>
        </w:rPr>
        <w:t>3.8</w:t>
      </w:r>
      <w:r>
        <w:rPr>
          <w:rFonts w:hint="eastAsia" w:ascii="宋体" w:hAnsi="宋体" w:eastAsia="宋体" w:cs="宋体"/>
          <w:b/>
          <w:bCs w:val="0"/>
          <w:color w:val="auto"/>
          <w:szCs w:val="21"/>
          <w:highlight w:val="none"/>
          <w:lang w:val="en-US" w:eastAsia="zh-CN"/>
        </w:rPr>
        <w:t>考</w:t>
      </w:r>
      <w:r>
        <w:rPr>
          <w:rFonts w:hint="eastAsia" w:ascii="宋体" w:hAnsi="宋体" w:cs="宋体"/>
          <w:b/>
          <w:bCs w:val="0"/>
          <w:color w:val="auto"/>
          <w:szCs w:val="21"/>
          <w:highlight w:val="none"/>
          <w:lang w:val="en-US" w:eastAsia="zh-CN"/>
        </w:rPr>
        <w:t>核</w:t>
      </w:r>
      <w:r>
        <w:rPr>
          <w:rFonts w:hint="eastAsia" w:ascii="宋体" w:hAnsi="宋体" w:eastAsia="宋体" w:cs="宋体"/>
          <w:b/>
          <w:bCs w:val="0"/>
          <w:color w:val="auto"/>
          <w:szCs w:val="21"/>
          <w:highlight w:val="none"/>
          <w:lang w:val="en-US" w:eastAsia="zh-CN"/>
        </w:rPr>
        <w:t>办法</w:t>
      </w:r>
      <w:bookmarkEnd w:id="88"/>
    </w:p>
    <w:p w14:paraId="74010293">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考核分值满分为100分，在合同约定的服务期内，中标人需严格履行合同，在合同执行期间采购人每三个月为一周期对中标人服务质量进行考核。</w:t>
      </w:r>
    </w:p>
    <w:tbl>
      <w:tblPr>
        <w:tblStyle w:val="30"/>
        <w:tblW w:w="1014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4472"/>
        <w:gridCol w:w="597"/>
        <w:gridCol w:w="2191"/>
        <w:gridCol w:w="1060"/>
        <w:gridCol w:w="999"/>
      </w:tblGrid>
      <w:tr w14:paraId="1E999AE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0140" w:type="dxa"/>
            <w:gridSpan w:val="6"/>
            <w:noWrap w:val="0"/>
            <w:vAlign w:val="center"/>
          </w:tcPr>
          <w:p w14:paraId="3DD965AA">
            <w:pPr>
              <w:pStyle w:val="14"/>
              <w:keepNext w:val="0"/>
              <w:keepLines w:val="0"/>
              <w:pageBreakBefore w:val="0"/>
              <w:widowControl w:val="0"/>
              <w:shd w:val="clear"/>
              <w:kinsoku/>
              <w:wordWrap/>
              <w:overflowPunct/>
              <w:topLinePunct w:val="0"/>
              <w:autoSpaceDE/>
              <w:autoSpaceDN/>
              <w:bidi w:val="0"/>
              <w:spacing w:line="288" w:lineRule="auto"/>
              <w:ind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保安服务质量考核细则</w:t>
            </w:r>
          </w:p>
        </w:tc>
      </w:tr>
      <w:tr w14:paraId="073A4AC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0140" w:type="dxa"/>
            <w:gridSpan w:val="6"/>
            <w:noWrap w:val="0"/>
            <w:vAlign w:val="center"/>
          </w:tcPr>
          <w:p w14:paraId="01C64D8E">
            <w:pPr>
              <w:pStyle w:val="14"/>
              <w:keepNext w:val="0"/>
              <w:keepLines w:val="0"/>
              <w:pageBreakBefore w:val="0"/>
              <w:widowControl w:val="0"/>
              <w:shd w:val="clear"/>
              <w:kinsoku/>
              <w:wordWrap/>
              <w:overflowPunct/>
              <w:topLinePunct w:val="0"/>
              <w:autoSpaceDE/>
              <w:autoSpaceDN/>
              <w:bidi w:val="0"/>
              <w:spacing w:line="288" w:lineRule="auto"/>
              <w:ind w:firstLine="4830" w:firstLineChars="2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w:t>
            </w:r>
            <w:r>
              <w:rPr>
                <w:rFonts w:hint="eastAsia" w:ascii="宋体" w:hAnsi="宋体" w:eastAsia="宋体" w:cs="宋体"/>
                <w:color w:val="auto"/>
                <w:sz w:val="21"/>
                <w:szCs w:val="21"/>
                <w:highlight w:val="none"/>
                <w:lang w:val="en-US" w:eastAsia="zh-CN"/>
              </w:rPr>
              <w:t>---    年     月</w:t>
            </w:r>
          </w:p>
        </w:tc>
      </w:tr>
      <w:tr w14:paraId="58CB106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92" w:hRule="atLeast"/>
          <w:jc w:val="center"/>
        </w:trPr>
        <w:tc>
          <w:tcPr>
            <w:tcW w:w="821" w:type="dxa"/>
            <w:noWrap w:val="0"/>
            <w:vAlign w:val="center"/>
          </w:tcPr>
          <w:p w14:paraId="635E4D6B">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4472" w:type="dxa"/>
            <w:noWrap w:val="0"/>
            <w:vAlign w:val="center"/>
          </w:tcPr>
          <w:p w14:paraId="7AF32F91">
            <w:pPr>
              <w:pStyle w:val="14"/>
              <w:keepNext w:val="0"/>
              <w:keepLines w:val="0"/>
              <w:pageBreakBefore w:val="0"/>
              <w:widowControl w:val="0"/>
              <w:shd w:val="clear"/>
              <w:kinsoku/>
              <w:wordWrap/>
              <w:overflowPunct/>
              <w:topLinePunct w:val="0"/>
              <w:autoSpaceDE/>
              <w:autoSpaceDN/>
              <w:bidi w:val="0"/>
              <w:spacing w:line="288" w:lineRule="auto"/>
              <w:ind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 核 内 容</w:t>
            </w:r>
          </w:p>
        </w:tc>
        <w:tc>
          <w:tcPr>
            <w:tcW w:w="2788" w:type="dxa"/>
            <w:gridSpan w:val="2"/>
            <w:noWrap w:val="0"/>
            <w:vAlign w:val="center"/>
          </w:tcPr>
          <w:p w14:paraId="7A817696">
            <w:pPr>
              <w:pStyle w:val="14"/>
              <w:keepNext w:val="0"/>
              <w:keepLines w:val="0"/>
              <w:pageBreakBefore w:val="0"/>
              <w:widowControl w:val="0"/>
              <w:shd w:val="clear"/>
              <w:kinsoku/>
              <w:wordWrap/>
              <w:overflowPunct/>
              <w:topLinePunct w:val="0"/>
              <w:autoSpaceDE/>
              <w:autoSpaceDN/>
              <w:bidi w:val="0"/>
              <w:spacing w:line="288" w:lineRule="auto"/>
              <w:ind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扣分标准</w:t>
            </w:r>
          </w:p>
        </w:tc>
        <w:tc>
          <w:tcPr>
            <w:tcW w:w="1060" w:type="dxa"/>
            <w:noWrap w:val="0"/>
            <w:vAlign w:val="center"/>
          </w:tcPr>
          <w:p w14:paraId="4D14065C">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扣分情况</w:t>
            </w:r>
          </w:p>
        </w:tc>
        <w:tc>
          <w:tcPr>
            <w:tcW w:w="999" w:type="dxa"/>
            <w:noWrap w:val="0"/>
            <w:vAlign w:val="center"/>
          </w:tcPr>
          <w:p w14:paraId="55D3086D">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考核扣分</w:t>
            </w:r>
          </w:p>
        </w:tc>
      </w:tr>
      <w:tr w14:paraId="7374202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21" w:type="dxa"/>
            <w:vMerge w:val="restart"/>
            <w:noWrap w:val="0"/>
            <w:vAlign w:val="center"/>
          </w:tcPr>
          <w:p w14:paraId="62B75762">
            <w:pPr>
              <w:pStyle w:val="14"/>
              <w:keepNext w:val="0"/>
              <w:keepLines w:val="0"/>
              <w:pageBreakBefore w:val="0"/>
              <w:widowControl w:val="0"/>
              <w:shd w:val="clear"/>
              <w:kinsoku/>
              <w:wordWrap/>
              <w:overflowPunct/>
              <w:topLinePunct w:val="0"/>
              <w:autoSpaceDE/>
              <w:autoSpaceDN/>
              <w:bidi w:val="0"/>
              <w:spacing w:line="288"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一、总体要求</w:t>
            </w:r>
          </w:p>
        </w:tc>
        <w:tc>
          <w:tcPr>
            <w:tcW w:w="4472" w:type="dxa"/>
            <w:noWrap w:val="0"/>
            <w:vAlign w:val="center"/>
          </w:tcPr>
          <w:p w14:paraId="319EC7D0">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1认真履行职责，严格按</w:t>
            </w:r>
            <w:r>
              <w:rPr>
                <w:rFonts w:hint="eastAsia" w:ascii="宋体" w:hAnsi="宋体" w:eastAsia="宋体" w:cs="宋体"/>
                <w:color w:val="auto"/>
                <w:sz w:val="21"/>
                <w:szCs w:val="21"/>
                <w:highlight w:val="none"/>
                <w:lang w:val="en-US" w:eastAsia="zh-CN"/>
              </w:rPr>
              <w:t>招标文件</w:t>
            </w:r>
            <w:r>
              <w:rPr>
                <w:rFonts w:hint="eastAsia" w:hAnsi="宋体" w:cs="宋体"/>
                <w:color w:val="auto"/>
                <w:sz w:val="21"/>
                <w:szCs w:val="21"/>
                <w:highlight w:val="none"/>
                <w:lang w:val="en-US" w:eastAsia="zh-CN"/>
              </w:rPr>
              <w:t>规定、</w:t>
            </w:r>
            <w:r>
              <w:rPr>
                <w:rFonts w:hint="eastAsia" w:ascii="宋体" w:hAnsi="宋体" w:eastAsia="宋体" w:cs="宋体"/>
                <w:color w:val="auto"/>
                <w:sz w:val="21"/>
                <w:szCs w:val="21"/>
                <w:highlight w:val="none"/>
                <w:lang w:val="en-US" w:eastAsia="zh-CN"/>
              </w:rPr>
              <w:t>投标文件承诺及合同约定</w:t>
            </w:r>
            <w:r>
              <w:rPr>
                <w:rFonts w:hint="eastAsia" w:ascii="宋体" w:hAnsi="宋体" w:eastAsia="宋体" w:cs="宋体"/>
                <w:color w:val="auto"/>
                <w:sz w:val="21"/>
                <w:szCs w:val="21"/>
                <w:highlight w:val="none"/>
              </w:rPr>
              <w:t>做好</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的安保服务工作，确保在岗在位，各尽其职，保证符合各项服务的质量标准，确保在岗人数和服务时间各岗位班次符合招投标及合同规定，如特殊情况需要更改时，</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征得</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同意。</w:t>
            </w:r>
          </w:p>
        </w:tc>
        <w:tc>
          <w:tcPr>
            <w:tcW w:w="2788" w:type="dxa"/>
            <w:gridSpan w:val="2"/>
            <w:noWrap w:val="0"/>
            <w:vAlign w:val="center"/>
          </w:tcPr>
          <w:p w14:paraId="49FB3A62">
            <w:pPr>
              <w:pStyle w:val="14"/>
              <w:keepNext w:val="0"/>
              <w:keepLines w:val="0"/>
              <w:pageBreakBefore w:val="0"/>
              <w:widowControl w:val="0"/>
              <w:shd w:val="clear"/>
              <w:kinsoku/>
              <w:wordWrap/>
              <w:overflowPunct/>
              <w:topLinePunct w:val="0"/>
              <w:autoSpaceDE/>
              <w:autoSpaceDN/>
              <w:bidi w:val="0"/>
              <w:spacing w:line="288"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如安排不当，岗位人员不能到位影响</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正常工作的，每发现一次，扣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分/次，重复出现加倍扣分。</w:t>
            </w:r>
          </w:p>
        </w:tc>
        <w:tc>
          <w:tcPr>
            <w:tcW w:w="1060" w:type="dxa"/>
            <w:noWrap w:val="0"/>
            <w:vAlign w:val="center"/>
          </w:tcPr>
          <w:p w14:paraId="4F27CF9F">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15F1379E">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7B50F4E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45C36B07">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1E1105ED">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伊斯兰教活动场所、</w:t>
            </w:r>
            <w:r>
              <w:rPr>
                <w:rFonts w:hint="eastAsia" w:ascii="宋体" w:hAnsi="宋体" w:cs="宋体"/>
                <w:bCs/>
                <w:color w:val="auto"/>
                <w:szCs w:val="21"/>
                <w:highlight w:val="none"/>
              </w:rPr>
              <w:t>新恩堂</w:t>
            </w:r>
            <w:r>
              <w:rPr>
                <w:rFonts w:hint="eastAsia" w:ascii="宋体" w:hAnsi="宋体" w:cs="宋体"/>
                <w:bCs/>
                <w:color w:val="auto"/>
                <w:szCs w:val="21"/>
                <w:highlight w:val="none"/>
                <w:lang w:val="en-US" w:eastAsia="zh-CN"/>
              </w:rPr>
              <w:t>教堂</w:t>
            </w:r>
            <w:r>
              <w:rPr>
                <w:rFonts w:hint="eastAsia" w:ascii="宋体" w:hAnsi="宋体" w:eastAsia="宋体" w:cs="宋体"/>
                <w:color w:val="auto"/>
                <w:sz w:val="21"/>
                <w:szCs w:val="21"/>
                <w:highlight w:val="none"/>
                <w:lang w:eastAsia="zh-CN"/>
              </w:rPr>
              <w:t>活动场所安检人员</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按各活动场所时间规定按时到场，不得迟到、早退。</w:t>
            </w:r>
          </w:p>
        </w:tc>
        <w:tc>
          <w:tcPr>
            <w:tcW w:w="2788" w:type="dxa"/>
            <w:gridSpan w:val="2"/>
            <w:noWrap w:val="0"/>
            <w:vAlign w:val="center"/>
          </w:tcPr>
          <w:p w14:paraId="3BF2C730">
            <w:pPr>
              <w:pStyle w:val="14"/>
              <w:keepNext w:val="0"/>
              <w:keepLines w:val="0"/>
              <w:pageBreakBefore w:val="0"/>
              <w:widowControl w:val="0"/>
              <w:shd w:val="clear"/>
              <w:kinsoku/>
              <w:wordWrap/>
              <w:overflowPunct/>
              <w:topLinePunct w:val="0"/>
              <w:autoSpaceDE/>
              <w:autoSpaceDN/>
              <w:bidi w:val="0"/>
              <w:spacing w:line="288" w:lineRule="auto"/>
              <w:ind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迟到、早退每发现一次，</w:t>
            </w:r>
            <w:r>
              <w:rPr>
                <w:rFonts w:hint="eastAsia" w:ascii="宋体" w:hAnsi="宋体" w:eastAsia="宋体" w:cs="宋体"/>
                <w:color w:val="auto"/>
                <w:sz w:val="21"/>
                <w:szCs w:val="21"/>
                <w:highlight w:val="none"/>
              </w:rPr>
              <w:t>按每人次扣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1060" w:type="dxa"/>
            <w:noWrap w:val="0"/>
            <w:vAlign w:val="center"/>
          </w:tcPr>
          <w:p w14:paraId="1C950B96">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78CF7584">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3086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continue"/>
            <w:noWrap w:val="0"/>
            <w:vAlign w:val="center"/>
          </w:tcPr>
          <w:p w14:paraId="6EFAA0BB">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1C3A1D58">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做好伊斯兰教活动场所、</w:t>
            </w:r>
            <w:r>
              <w:rPr>
                <w:rFonts w:hint="eastAsia" w:ascii="宋体" w:hAnsi="宋体" w:cs="宋体"/>
                <w:bCs/>
                <w:color w:val="auto"/>
                <w:szCs w:val="21"/>
                <w:highlight w:val="none"/>
              </w:rPr>
              <w:t>新恩堂</w:t>
            </w:r>
            <w:r>
              <w:rPr>
                <w:rFonts w:hint="eastAsia" w:ascii="宋体" w:hAnsi="宋体" w:cs="宋体"/>
                <w:bCs/>
                <w:color w:val="auto"/>
                <w:szCs w:val="21"/>
                <w:highlight w:val="none"/>
                <w:lang w:val="en-US" w:eastAsia="zh-CN"/>
              </w:rPr>
              <w:t>教堂</w:t>
            </w:r>
            <w:r>
              <w:rPr>
                <w:rFonts w:hint="eastAsia" w:ascii="宋体" w:hAnsi="宋体" w:eastAsia="宋体" w:cs="宋体"/>
                <w:color w:val="auto"/>
                <w:sz w:val="21"/>
                <w:szCs w:val="21"/>
                <w:highlight w:val="none"/>
                <w:lang w:eastAsia="zh-CN"/>
              </w:rPr>
              <w:t>活动场所所有设施、设备的日常维护、保养工作，以保证安检工作正常开展。</w:t>
            </w:r>
          </w:p>
        </w:tc>
        <w:tc>
          <w:tcPr>
            <w:tcW w:w="2788" w:type="dxa"/>
            <w:gridSpan w:val="2"/>
            <w:noWrap w:val="0"/>
            <w:vAlign w:val="center"/>
          </w:tcPr>
          <w:p w14:paraId="14D4135C">
            <w:pPr>
              <w:pStyle w:val="14"/>
              <w:keepNext w:val="0"/>
              <w:keepLines w:val="0"/>
              <w:pageBreakBefore w:val="0"/>
              <w:widowControl w:val="0"/>
              <w:shd w:val="clear"/>
              <w:kinsoku/>
              <w:wordWrap/>
              <w:overflowPunct/>
              <w:topLinePunct w:val="0"/>
              <w:autoSpaceDE/>
              <w:autoSpaceDN/>
              <w:bidi w:val="0"/>
              <w:spacing w:line="288"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因设施、设备维护、保养不到位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造成安检工作不能正常开展的每起</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60" w:type="dxa"/>
            <w:noWrap w:val="0"/>
            <w:vAlign w:val="center"/>
          </w:tcPr>
          <w:p w14:paraId="27DC9023">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15082382">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06DB12A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4DCBAEF6">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4A984E3C">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执勤时注意形象、着装整洁、姿势端正、礼貌用语、服务周到，做到零</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rPr>
              <w:t>投诉</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0C6D7167">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60" w:type="dxa"/>
            <w:noWrap w:val="0"/>
            <w:vAlign w:val="center"/>
          </w:tcPr>
          <w:p w14:paraId="2EF4946E">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357B148A">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FD17D8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793CBEC4">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0C6D65BD">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员工内部互相配合、团结合作，严禁在上班</w:t>
            </w:r>
            <w:r>
              <w:rPr>
                <w:rFonts w:hint="eastAsia" w:ascii="宋体" w:hAnsi="宋体" w:eastAsia="宋体" w:cs="宋体"/>
                <w:color w:val="auto"/>
                <w:sz w:val="21"/>
                <w:szCs w:val="21"/>
                <w:highlight w:val="none"/>
                <w:lang w:eastAsia="zh-CN"/>
              </w:rPr>
              <w:t>玩手机、聚堆聊天。</w:t>
            </w:r>
          </w:p>
        </w:tc>
        <w:tc>
          <w:tcPr>
            <w:tcW w:w="2788" w:type="dxa"/>
            <w:gridSpan w:val="2"/>
            <w:noWrap w:val="0"/>
            <w:vAlign w:val="center"/>
          </w:tcPr>
          <w:p w14:paraId="5E6EE05A">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每发现一次，按每人次扣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60" w:type="dxa"/>
            <w:noWrap w:val="0"/>
            <w:vAlign w:val="center"/>
          </w:tcPr>
          <w:p w14:paraId="68C5447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61CCA752">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7BAADBE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1" w:type="dxa"/>
            <w:vMerge w:val="continue"/>
            <w:noWrap w:val="0"/>
            <w:vAlign w:val="center"/>
          </w:tcPr>
          <w:p w14:paraId="67476655">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6C67DC7D">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6.与安检员签订保密协议。</w:t>
            </w:r>
          </w:p>
        </w:tc>
        <w:tc>
          <w:tcPr>
            <w:tcW w:w="2788" w:type="dxa"/>
            <w:gridSpan w:val="2"/>
            <w:noWrap w:val="0"/>
            <w:vAlign w:val="center"/>
          </w:tcPr>
          <w:p w14:paraId="6E3CFEE8">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每发现1人未签订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扣1分</w:t>
            </w:r>
            <w:r>
              <w:rPr>
                <w:rFonts w:hint="eastAsia" w:ascii="宋体" w:hAnsi="宋体" w:eastAsia="宋体" w:cs="宋体"/>
                <w:color w:val="auto"/>
                <w:sz w:val="21"/>
                <w:szCs w:val="21"/>
                <w:highlight w:val="none"/>
                <w:lang w:eastAsia="zh-CN"/>
              </w:rPr>
              <w:t>。</w:t>
            </w:r>
          </w:p>
        </w:tc>
        <w:tc>
          <w:tcPr>
            <w:tcW w:w="1060" w:type="dxa"/>
            <w:noWrap w:val="0"/>
            <w:vAlign w:val="center"/>
          </w:tcPr>
          <w:p w14:paraId="5CFD57E5">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5A990062">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C3B424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restart"/>
            <w:noWrap w:val="0"/>
            <w:vAlign w:val="center"/>
          </w:tcPr>
          <w:p w14:paraId="31C752C7">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二、服务</w:t>
            </w:r>
            <w:r>
              <w:rPr>
                <w:rFonts w:hint="eastAsia" w:ascii="宋体" w:hAnsi="宋体" w:eastAsia="宋体" w:cs="宋体"/>
                <w:color w:val="auto"/>
                <w:sz w:val="21"/>
                <w:szCs w:val="21"/>
                <w:highlight w:val="none"/>
                <w:lang w:eastAsia="zh-CN"/>
              </w:rPr>
              <w:t>要求</w:t>
            </w:r>
          </w:p>
        </w:tc>
        <w:tc>
          <w:tcPr>
            <w:tcW w:w="4472" w:type="dxa"/>
            <w:noWrap w:val="0"/>
            <w:vAlign w:val="center"/>
          </w:tcPr>
          <w:p w14:paraId="50A627EC">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安检人员</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统一着装，形象良好，谈吐文明，能</w:t>
            </w:r>
            <w:r>
              <w:rPr>
                <w:rFonts w:hint="eastAsia" w:hAnsi="宋体" w:cs="宋体"/>
                <w:color w:val="auto"/>
                <w:sz w:val="21"/>
                <w:szCs w:val="21"/>
                <w:highlight w:val="none"/>
                <w:lang w:val="en-US" w:eastAsia="zh-CN"/>
              </w:rPr>
              <w:t>迅</w:t>
            </w:r>
            <w:r>
              <w:rPr>
                <w:rFonts w:hint="eastAsia" w:ascii="宋体" w:hAnsi="宋体" w:eastAsia="宋体" w:cs="宋体"/>
                <w:color w:val="auto"/>
                <w:sz w:val="21"/>
                <w:szCs w:val="21"/>
                <w:highlight w:val="none"/>
                <w:lang w:eastAsia="zh-CN"/>
              </w:rPr>
              <w:t>速熟悉执勤岗位周边环境，严格遵守穆斯林风</w:t>
            </w:r>
            <w:r>
              <w:rPr>
                <w:rFonts w:hint="eastAsia" w:hAnsi="宋体" w:cs="宋体"/>
                <w:color w:val="auto"/>
                <w:sz w:val="21"/>
                <w:szCs w:val="21"/>
                <w:highlight w:val="none"/>
                <w:lang w:val="en-US" w:eastAsia="zh-CN"/>
              </w:rPr>
              <w:t>俗</w:t>
            </w:r>
            <w:r>
              <w:rPr>
                <w:rFonts w:hint="eastAsia" w:ascii="宋体" w:hAnsi="宋体" w:eastAsia="宋体" w:cs="宋体"/>
                <w:color w:val="auto"/>
                <w:sz w:val="21"/>
                <w:szCs w:val="21"/>
                <w:highlight w:val="none"/>
                <w:lang w:eastAsia="zh-CN"/>
              </w:rPr>
              <w:t>习惯和禁忌。</w:t>
            </w:r>
          </w:p>
        </w:tc>
        <w:tc>
          <w:tcPr>
            <w:tcW w:w="2788" w:type="dxa"/>
            <w:gridSpan w:val="2"/>
            <w:noWrap w:val="0"/>
            <w:vAlign w:val="center"/>
          </w:tcPr>
          <w:p w14:paraId="06CA68B5">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每发现不符一次扣1分，投诉查实</w:t>
            </w:r>
            <w:r>
              <w:rPr>
                <w:rFonts w:hint="eastAsia" w:ascii="宋体" w:hAnsi="宋体" w:eastAsia="宋体" w:cs="宋体"/>
                <w:color w:val="auto"/>
                <w:sz w:val="21"/>
                <w:szCs w:val="21"/>
                <w:highlight w:val="none"/>
                <w:lang w:val="en-US" w:eastAsia="zh-CN"/>
              </w:rPr>
              <w:t>安检人员</w:t>
            </w:r>
            <w:r>
              <w:rPr>
                <w:rFonts w:hint="eastAsia" w:ascii="宋体" w:hAnsi="宋体" w:eastAsia="宋体" w:cs="宋体"/>
                <w:color w:val="auto"/>
                <w:sz w:val="21"/>
                <w:szCs w:val="21"/>
                <w:highlight w:val="none"/>
              </w:rPr>
              <w:t>存在问题的，每次扣2分</w:t>
            </w:r>
            <w:r>
              <w:rPr>
                <w:rFonts w:hint="eastAsia" w:ascii="宋体" w:hAnsi="宋体" w:eastAsia="宋体" w:cs="宋体"/>
                <w:color w:val="auto"/>
                <w:sz w:val="21"/>
                <w:szCs w:val="21"/>
                <w:highlight w:val="none"/>
                <w:lang w:eastAsia="zh-CN"/>
              </w:rPr>
              <w:t>。</w:t>
            </w:r>
          </w:p>
        </w:tc>
        <w:tc>
          <w:tcPr>
            <w:tcW w:w="1060" w:type="dxa"/>
            <w:noWrap w:val="0"/>
            <w:vAlign w:val="center"/>
          </w:tcPr>
          <w:p w14:paraId="4DA0FDAD">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6CD1503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746B184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continue"/>
            <w:noWrap w:val="0"/>
            <w:vAlign w:val="center"/>
          </w:tcPr>
          <w:p w14:paraId="1BE6ECE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05BBF515">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2.上岗人员需严格履行安检程序，</w:t>
            </w:r>
            <w:r>
              <w:rPr>
                <w:rFonts w:ascii="宋体" w:hAnsi="宋体" w:eastAsia="宋体" w:cs="宋体"/>
                <w:color w:val="auto"/>
                <w:sz w:val="24"/>
                <w:szCs w:val="24"/>
                <w:highlight w:val="none"/>
              </w:rPr>
              <w:t>恪</w:t>
            </w:r>
            <w:r>
              <w:rPr>
                <w:rFonts w:hint="eastAsia" w:ascii="宋体" w:hAnsi="宋体" w:eastAsia="宋体" w:cs="宋体"/>
                <w:color w:val="auto"/>
                <w:sz w:val="21"/>
                <w:szCs w:val="21"/>
                <w:highlight w:val="none"/>
                <w:lang w:val="en-US" w:eastAsia="zh-CN"/>
              </w:rPr>
              <w:t>尽职守，熟练</w:t>
            </w:r>
            <w:r>
              <w:rPr>
                <w:rFonts w:hint="eastAsia" w:hAnsi="宋体" w:cs="宋体"/>
                <w:color w:val="auto"/>
                <w:sz w:val="21"/>
                <w:szCs w:val="21"/>
                <w:highlight w:val="none"/>
                <w:lang w:val="en-US" w:eastAsia="zh-CN"/>
              </w:rPr>
              <w:t>使用</w:t>
            </w:r>
            <w:r>
              <w:rPr>
                <w:rFonts w:hint="eastAsia" w:ascii="宋体" w:hAnsi="宋体" w:eastAsia="宋体" w:cs="宋体"/>
                <w:color w:val="auto"/>
                <w:sz w:val="21"/>
                <w:szCs w:val="21"/>
                <w:highlight w:val="none"/>
                <w:lang w:val="en-US" w:eastAsia="zh-CN"/>
              </w:rPr>
              <w:t>手中技术装备，以技检与手检结合的方式完成好各项安全检查工作。</w:t>
            </w:r>
          </w:p>
        </w:tc>
        <w:tc>
          <w:tcPr>
            <w:tcW w:w="2788" w:type="dxa"/>
            <w:gridSpan w:val="2"/>
            <w:noWrap w:val="0"/>
            <w:vAlign w:val="center"/>
          </w:tcPr>
          <w:p w14:paraId="34BFBD9A">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如因检查不严导致</w:t>
            </w: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治安或刑事</w:t>
            </w:r>
            <w:r>
              <w:rPr>
                <w:rFonts w:hint="eastAsia" w:ascii="宋体" w:hAnsi="宋体" w:eastAsia="宋体" w:cs="宋体"/>
                <w:color w:val="auto"/>
                <w:sz w:val="21"/>
                <w:szCs w:val="21"/>
                <w:highlight w:val="none"/>
              </w:rPr>
              <w:t>案件的，一次扣5分。</w:t>
            </w:r>
          </w:p>
        </w:tc>
        <w:tc>
          <w:tcPr>
            <w:tcW w:w="1060" w:type="dxa"/>
            <w:noWrap w:val="0"/>
            <w:vAlign w:val="center"/>
          </w:tcPr>
          <w:p w14:paraId="3F61E4A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1E0A37E6">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2EDAB19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7418DCFD">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67DD3B28">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安检人员</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注意工作方法，严禁采取简单粗暴的手段对待不配合安检工作的群众。</w:t>
            </w:r>
          </w:p>
        </w:tc>
        <w:tc>
          <w:tcPr>
            <w:tcW w:w="2788" w:type="dxa"/>
            <w:gridSpan w:val="2"/>
            <w:noWrap w:val="0"/>
            <w:vAlign w:val="center"/>
          </w:tcPr>
          <w:p w14:paraId="60F2E50E">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经查实存在问题每次扣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60" w:type="dxa"/>
            <w:noWrap w:val="0"/>
            <w:vAlign w:val="center"/>
          </w:tcPr>
          <w:p w14:paraId="2F30E0F6">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58CA457F">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256A161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continue"/>
            <w:noWrap w:val="0"/>
            <w:vAlign w:val="center"/>
          </w:tcPr>
          <w:p w14:paraId="030BCA3D">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454BCD42">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4.在规定安检时间前将安检设备安装并调试完毕</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在规定安检时间前人员到岗，并做好进入活动场所所有人员</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物品的常态化安检。</w:t>
            </w:r>
          </w:p>
        </w:tc>
        <w:tc>
          <w:tcPr>
            <w:tcW w:w="2788" w:type="dxa"/>
            <w:gridSpan w:val="2"/>
            <w:noWrap w:val="0"/>
            <w:vAlign w:val="center"/>
          </w:tcPr>
          <w:p w14:paraId="232C1A67">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每发现一次扣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60" w:type="dxa"/>
            <w:noWrap w:val="0"/>
            <w:vAlign w:val="center"/>
          </w:tcPr>
          <w:p w14:paraId="5917FE47">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5F271A6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78A0D5E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5DE6346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7B56C243">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5.做好每次活动的安检人数的数据统计、报送工作，并做好相关台账。</w:t>
            </w:r>
          </w:p>
        </w:tc>
        <w:tc>
          <w:tcPr>
            <w:tcW w:w="2788" w:type="dxa"/>
            <w:gridSpan w:val="2"/>
            <w:noWrap w:val="0"/>
            <w:vAlign w:val="center"/>
          </w:tcPr>
          <w:p w14:paraId="39279A3F">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统计、数据报送不及时的，每次扣</w:t>
            </w:r>
            <w:r>
              <w:rPr>
                <w:rFonts w:hint="eastAsia" w:ascii="宋体" w:hAnsi="宋体" w:eastAsia="宋体" w:cs="宋体"/>
                <w:color w:val="auto"/>
                <w:sz w:val="21"/>
                <w:szCs w:val="21"/>
                <w:highlight w:val="none"/>
                <w:lang w:val="en-US" w:eastAsia="zh-CN"/>
              </w:rPr>
              <w:t>1分。</w:t>
            </w:r>
          </w:p>
        </w:tc>
        <w:tc>
          <w:tcPr>
            <w:tcW w:w="1060" w:type="dxa"/>
            <w:noWrap w:val="0"/>
            <w:vAlign w:val="center"/>
          </w:tcPr>
          <w:p w14:paraId="267D029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5A616372">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67D090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restart"/>
            <w:noWrap w:val="0"/>
            <w:vAlign w:val="center"/>
          </w:tcPr>
          <w:p w14:paraId="19AC55AD">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三、工作效果、服务质量</w:t>
            </w:r>
          </w:p>
        </w:tc>
        <w:tc>
          <w:tcPr>
            <w:tcW w:w="4472" w:type="dxa"/>
            <w:noWrap w:val="0"/>
            <w:vAlign w:val="center"/>
          </w:tcPr>
          <w:p w14:paraId="2EBEAEEF">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遵守各项法律法规和安检各项规章制度，服从各级领导管理，对违反法律法规或安检规章制度的现象予以制止并及时向现场指挥部报告。</w:t>
            </w:r>
          </w:p>
        </w:tc>
        <w:tc>
          <w:tcPr>
            <w:tcW w:w="2788" w:type="dxa"/>
            <w:gridSpan w:val="2"/>
            <w:noWrap w:val="0"/>
            <w:vAlign w:val="center"/>
          </w:tcPr>
          <w:p w14:paraId="79046F27">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日常管理混乱，</w:t>
            </w:r>
            <w:r>
              <w:rPr>
                <w:rFonts w:hint="eastAsia" w:ascii="宋体" w:hAnsi="宋体" w:eastAsia="宋体" w:cs="宋体"/>
                <w:color w:val="auto"/>
                <w:sz w:val="21"/>
                <w:szCs w:val="21"/>
                <w:highlight w:val="none"/>
                <w:lang w:eastAsia="zh-CN"/>
              </w:rPr>
              <w:t>安检</w:t>
            </w:r>
            <w:r>
              <w:rPr>
                <w:rFonts w:hint="eastAsia" w:ascii="宋体" w:hAnsi="宋体" w:eastAsia="宋体" w:cs="宋体"/>
                <w:color w:val="auto"/>
                <w:sz w:val="21"/>
                <w:szCs w:val="21"/>
                <w:highlight w:val="none"/>
              </w:rPr>
              <w:t>工作不规范，每发现一次扣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分，严重情况扣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eastAsia="zh-CN"/>
              </w:rPr>
              <w:t>。</w:t>
            </w:r>
          </w:p>
        </w:tc>
        <w:tc>
          <w:tcPr>
            <w:tcW w:w="1060" w:type="dxa"/>
            <w:noWrap w:val="0"/>
            <w:vAlign w:val="center"/>
          </w:tcPr>
          <w:p w14:paraId="6A0964AA">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2442A743">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057D1B1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4C55DCAF">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4973B385">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认真履行岗位职责，严格遵守工作纪律，遇突发事件及时处置并向指挥部汇报。</w:t>
            </w:r>
          </w:p>
        </w:tc>
        <w:tc>
          <w:tcPr>
            <w:tcW w:w="2788" w:type="dxa"/>
            <w:gridSpan w:val="2"/>
            <w:noWrap w:val="0"/>
            <w:vAlign w:val="center"/>
          </w:tcPr>
          <w:p w14:paraId="7F7E28F5">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紧急情况处理不到位扣5分</w:t>
            </w:r>
          </w:p>
        </w:tc>
        <w:tc>
          <w:tcPr>
            <w:tcW w:w="1060" w:type="dxa"/>
            <w:noWrap w:val="0"/>
            <w:vAlign w:val="center"/>
          </w:tcPr>
          <w:p w14:paraId="592A3C41">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459928B0">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D197A9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41089B0E">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2308E19A">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按规定着装上岗，佩戴标</w:t>
            </w:r>
            <w:r>
              <w:rPr>
                <w:rFonts w:hint="eastAsia" w:hAnsi="宋体" w:cs="宋体"/>
                <w:color w:val="auto"/>
                <w:sz w:val="21"/>
                <w:szCs w:val="21"/>
                <w:highlight w:val="none"/>
                <w:lang w:val="en-US" w:eastAsia="zh-CN"/>
              </w:rPr>
              <w:t>识</w:t>
            </w:r>
            <w:r>
              <w:rPr>
                <w:rFonts w:hint="eastAsia" w:ascii="宋体" w:hAnsi="宋体" w:eastAsia="宋体" w:cs="宋体"/>
                <w:color w:val="auto"/>
                <w:sz w:val="21"/>
                <w:szCs w:val="21"/>
                <w:highlight w:val="none"/>
                <w:lang w:eastAsia="zh-CN"/>
              </w:rPr>
              <w:t>规范，自觉维护安检人员岗位形象。</w:t>
            </w:r>
          </w:p>
        </w:tc>
        <w:tc>
          <w:tcPr>
            <w:tcW w:w="2788" w:type="dxa"/>
            <w:gridSpan w:val="2"/>
            <w:noWrap w:val="0"/>
            <w:vAlign w:val="center"/>
          </w:tcPr>
          <w:p w14:paraId="08AF13DA">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r>
              <w:rPr>
                <w:rFonts w:hint="eastAsia" w:ascii="宋体" w:hAnsi="宋体" w:eastAsia="宋体" w:cs="宋体"/>
                <w:color w:val="auto"/>
                <w:sz w:val="21"/>
                <w:szCs w:val="21"/>
                <w:highlight w:val="none"/>
                <w:lang w:val="en-US" w:eastAsia="zh-CN"/>
              </w:rPr>
              <w:t>违规1次</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1060" w:type="dxa"/>
            <w:noWrap w:val="0"/>
            <w:vAlign w:val="center"/>
          </w:tcPr>
          <w:p w14:paraId="3C372423">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26E96C01">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318FFE7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253515F2">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09BC1C22">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熟练掌握各种安检设备的操作及识别方法，按照“逢包必检”的安检要求，负责宣传引导人员进入安检区域。</w:t>
            </w:r>
          </w:p>
        </w:tc>
        <w:tc>
          <w:tcPr>
            <w:tcW w:w="2788" w:type="dxa"/>
            <w:gridSpan w:val="2"/>
            <w:noWrap w:val="0"/>
            <w:vAlign w:val="center"/>
          </w:tcPr>
          <w:p w14:paraId="5F0CFB1B">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由于工作不负责任，不到位造成</w:t>
            </w:r>
            <w:r>
              <w:rPr>
                <w:rFonts w:hint="eastAsia" w:ascii="宋体" w:hAnsi="宋体" w:eastAsia="宋体" w:cs="宋体"/>
                <w:color w:val="auto"/>
                <w:sz w:val="21"/>
                <w:szCs w:val="21"/>
                <w:highlight w:val="none"/>
                <w:lang w:eastAsia="zh-CN"/>
              </w:rPr>
              <w:t>不良后果的，</w:t>
            </w:r>
            <w:r>
              <w:rPr>
                <w:rFonts w:hint="eastAsia" w:ascii="宋体" w:hAnsi="宋体" w:eastAsia="宋体" w:cs="宋体"/>
                <w:color w:val="auto"/>
                <w:sz w:val="21"/>
                <w:szCs w:val="21"/>
                <w:highlight w:val="none"/>
              </w:rPr>
              <w:t>每次扣1-5分</w:t>
            </w:r>
          </w:p>
        </w:tc>
        <w:tc>
          <w:tcPr>
            <w:tcW w:w="1060" w:type="dxa"/>
            <w:noWrap w:val="0"/>
            <w:vAlign w:val="center"/>
          </w:tcPr>
          <w:p w14:paraId="622EC5B0">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661D022E">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3DDD77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821" w:type="dxa"/>
            <w:vMerge w:val="restart"/>
            <w:noWrap w:val="0"/>
            <w:vAlign w:val="center"/>
          </w:tcPr>
          <w:p w14:paraId="3235C5FF">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四、制度执行情况</w:t>
            </w:r>
          </w:p>
        </w:tc>
        <w:tc>
          <w:tcPr>
            <w:tcW w:w="4472" w:type="dxa"/>
            <w:noWrap w:val="0"/>
            <w:vAlign w:val="center"/>
          </w:tcPr>
          <w:p w14:paraId="2F234F2E">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严格遵守国家法律法规及保安管理条例</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23E81B2C">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每发现一次扣2分</w:t>
            </w:r>
          </w:p>
        </w:tc>
        <w:tc>
          <w:tcPr>
            <w:tcW w:w="1060" w:type="dxa"/>
            <w:noWrap w:val="0"/>
            <w:vAlign w:val="center"/>
          </w:tcPr>
          <w:p w14:paraId="5CEF4B00">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3F1C34A0">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3C0C64B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821" w:type="dxa"/>
            <w:vMerge w:val="continue"/>
            <w:noWrap w:val="0"/>
            <w:vAlign w:val="center"/>
          </w:tcPr>
          <w:p w14:paraId="50BE32FB">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585B0F11">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遵守</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规章制度</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32605B79">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每发现一次扣2分</w:t>
            </w:r>
          </w:p>
        </w:tc>
        <w:tc>
          <w:tcPr>
            <w:tcW w:w="1060" w:type="dxa"/>
            <w:noWrap w:val="0"/>
            <w:vAlign w:val="center"/>
          </w:tcPr>
          <w:p w14:paraId="6FF84805">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5F724E27">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178F7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821" w:type="dxa"/>
            <w:vMerge w:val="continue"/>
            <w:noWrap w:val="0"/>
            <w:vAlign w:val="center"/>
          </w:tcPr>
          <w:p w14:paraId="7FD4016B">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750596F7">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严格执行当地公安部门的各项规章制度</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5B8581F8">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每发现一次扣2分</w:t>
            </w:r>
          </w:p>
        </w:tc>
        <w:tc>
          <w:tcPr>
            <w:tcW w:w="1060" w:type="dxa"/>
            <w:noWrap w:val="0"/>
            <w:vAlign w:val="center"/>
          </w:tcPr>
          <w:p w14:paraId="10AEDB0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7A6E194E">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34CF76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0140" w:type="dxa"/>
            <w:gridSpan w:val="6"/>
            <w:noWrap w:val="0"/>
            <w:vAlign w:val="center"/>
          </w:tcPr>
          <w:p w14:paraId="06BD462A">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考核得分总计：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    </w:t>
            </w:r>
          </w:p>
        </w:tc>
      </w:tr>
      <w:tr w14:paraId="290178F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8" w:hRule="atLeast"/>
          <w:jc w:val="center"/>
        </w:trPr>
        <w:tc>
          <w:tcPr>
            <w:tcW w:w="5890" w:type="dxa"/>
            <w:gridSpan w:val="3"/>
            <w:noWrap w:val="0"/>
            <w:vAlign w:val="center"/>
          </w:tcPr>
          <w:p w14:paraId="76C837EE">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 xml:space="preserve">负责人： </w:t>
            </w:r>
          </w:p>
        </w:tc>
        <w:tc>
          <w:tcPr>
            <w:tcW w:w="4250" w:type="dxa"/>
            <w:gridSpan w:val="3"/>
            <w:noWrap w:val="0"/>
            <w:vAlign w:val="center"/>
          </w:tcPr>
          <w:p w14:paraId="6DED57FD">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负责人：</w:t>
            </w:r>
          </w:p>
        </w:tc>
      </w:tr>
    </w:tbl>
    <w:p w14:paraId="51D2DD45">
      <w:pPr>
        <w:keepNext w:val="0"/>
        <w:keepLines w:val="0"/>
        <w:pageBreakBefore w:val="0"/>
        <w:widowControl w:val="0"/>
        <w:shd w:val="clear" w:color="auto"/>
        <w:kinsoku/>
        <w:wordWrap/>
        <w:overflowPunct/>
        <w:topLinePunct w:val="0"/>
        <w:autoSpaceDE/>
        <w:autoSpaceDN/>
        <w:bidi w:val="0"/>
        <w:adjustRightInd/>
        <w:spacing w:line="288" w:lineRule="auto"/>
        <w:ind w:firstLine="0" w:firstLineChars="0"/>
        <w:textAlignment w:val="auto"/>
        <w:rPr>
          <w:rFonts w:hint="eastAsia" w:ascii="宋体" w:hAnsi="宋体" w:eastAsia="宋体" w:cs="宋体"/>
          <w:b/>
          <w:bCs/>
          <w:color w:val="auto"/>
          <w:kern w:val="2"/>
          <w:sz w:val="21"/>
          <w:szCs w:val="21"/>
          <w:highlight w:val="none"/>
          <w:lang w:val="en-US" w:eastAsia="zh-CN" w:bidi="ar-SA"/>
        </w:rPr>
      </w:pPr>
    </w:p>
    <w:p w14:paraId="690C085C">
      <w:pPr>
        <w:keepNext w:val="0"/>
        <w:keepLines w:val="0"/>
        <w:pageBreakBefore w:val="0"/>
        <w:widowControl w:val="0"/>
        <w:shd w:val="clear" w:color="auto"/>
        <w:kinsoku/>
        <w:wordWrap/>
        <w:overflowPunct/>
        <w:topLinePunct w:val="0"/>
        <w:autoSpaceDE/>
        <w:autoSpaceDN/>
        <w:bidi w:val="0"/>
        <w:adjustRightInd/>
        <w:spacing w:line="288" w:lineRule="auto"/>
        <w:ind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w:t>
      </w:r>
      <w:r>
        <w:rPr>
          <w:rFonts w:hint="eastAsia" w:ascii="宋体" w:hAnsi="宋体" w:cs="宋体"/>
          <w:b/>
          <w:bCs/>
          <w:color w:val="auto"/>
          <w:kern w:val="2"/>
          <w:sz w:val="21"/>
          <w:szCs w:val="21"/>
          <w:highlight w:val="none"/>
          <w:lang w:val="en-US" w:eastAsia="zh-CN" w:bidi="ar-SA"/>
        </w:rPr>
        <w:t>其他</w:t>
      </w:r>
      <w:r>
        <w:rPr>
          <w:rFonts w:hint="eastAsia" w:ascii="宋体" w:hAnsi="宋体" w:eastAsia="宋体" w:cs="宋体"/>
          <w:b/>
          <w:bCs/>
          <w:color w:val="auto"/>
          <w:kern w:val="2"/>
          <w:sz w:val="21"/>
          <w:szCs w:val="21"/>
          <w:highlight w:val="none"/>
          <w:lang w:val="en-US" w:eastAsia="zh-CN" w:bidi="ar-SA"/>
        </w:rPr>
        <w:t>要求</w:t>
      </w:r>
    </w:p>
    <w:p w14:paraId="4E3224C8">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投标人投标文件中详细描述以下内容：</w:t>
      </w:r>
    </w:p>
    <w:p w14:paraId="73C0A1E9">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1、项目理解：对本项目项目需求、安检目标、宗教场所特性等理解准确、全面、贴合实际；</w:t>
      </w:r>
    </w:p>
    <w:p w14:paraId="56D6ED27">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2、整体服务方案：提供完整的整体服务方案，包含管理组织架构、</w:t>
      </w:r>
      <w:r>
        <w:rPr>
          <w:rFonts w:hint="eastAsia" w:ascii="宋体" w:hAnsi="宋体" w:eastAsia="宋体" w:cs="宋体"/>
          <w:b w:val="0"/>
          <w:bCs w:val="0"/>
          <w:color w:val="auto"/>
          <w:sz w:val="21"/>
          <w:szCs w:val="21"/>
          <w:highlight w:val="none"/>
          <w:lang w:val="en-US" w:eastAsia="zh-CN"/>
        </w:rPr>
        <w:t>员工队伍稳定措施</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进场准备</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班次组织</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日常工作安全措施</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应急机动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质量内控与服务保障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重难点分析与应对措施</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应急处置与保障措施</w:t>
      </w:r>
      <w:r>
        <w:rPr>
          <w:rFonts w:hint="eastAsia" w:ascii="宋体" w:hAnsi="宋体" w:cs="宋体"/>
          <w:b w:val="0"/>
          <w:bCs w:val="0"/>
          <w:color w:val="auto"/>
          <w:kern w:val="2"/>
          <w:sz w:val="21"/>
          <w:szCs w:val="21"/>
          <w:highlight w:val="none"/>
          <w:lang w:val="en-US" w:eastAsia="zh-CN" w:bidi="ar-SA"/>
        </w:rPr>
        <w:t>等内容，方案流程清晰、措施具体、可落地执行；</w:t>
      </w:r>
    </w:p>
    <w:p w14:paraId="2D513B0F">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default"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3、工作组织实施：项目总体实施思路、合理划分筹备期、过渡期、常态化期等实施阶段、统筹人力资源、物资设备、信息资源等配置方案，合理、冗余适度、保障充分。</w:t>
      </w:r>
    </w:p>
    <w:p w14:paraId="58B4CB1E">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4、群众工作与服务沟通：针对宗教场所特点，制定文明规范、尊重习俗、亲和包容的沟通话术、情绪疏导、纠纷化解及服务礼仪措施；</w:t>
      </w:r>
    </w:p>
    <w:p w14:paraId="3F385288">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5、安检作业流程与执行规范：建立闭环规范的安检作业流程，明确引导、执机、手检、可疑物处置、违禁品登记、查岗监督、设备使用管理、数据统计等操作标准与执行要求；</w:t>
      </w:r>
    </w:p>
    <w:p w14:paraId="5A52ED7A">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安检人员培训方案：制定专业全面的培训计划，明确培训内容（含宗教知识、安检技能、规章制度、服务规范）、培训形式（理论授课、实操演练、案例教学、师徒带教）及培训目标，确保培训实效显著、考核严格；</w:t>
      </w:r>
    </w:p>
    <w:p w14:paraId="00ED2E1D">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6、管理制度：建立健全人事管理、装备管理、信息化及台账管理等制度体系，确保管理规范、责任清晰、执行到位；</w:t>
      </w:r>
    </w:p>
    <w:p w14:paraId="3C813807">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7、服务团队：项目负责人具备相应专业资质与服务经验，人员经验丰富、保障稳定、履职能力强。</w:t>
      </w:r>
    </w:p>
    <w:p w14:paraId="75901779">
      <w:pPr>
        <w:keepNext w:val="0"/>
        <w:keepLines w:val="0"/>
        <w:pageBreakBefore w:val="0"/>
        <w:widowControl w:val="0"/>
        <w:shd w:val="clear" w:color="auto"/>
        <w:kinsoku/>
        <w:wordWrap/>
        <w:overflowPunct/>
        <w:topLinePunct w:val="0"/>
        <w:autoSpaceDE/>
        <w:autoSpaceDN/>
        <w:bidi w:val="0"/>
        <w:adjustRightInd/>
        <w:spacing w:line="288" w:lineRule="auto"/>
        <w:ind w:firstLine="420" w:firstLineChars="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br w:type="page"/>
      </w:r>
    </w:p>
    <w:bookmarkEnd w:id="14"/>
    <w:bookmarkEnd w:id="15"/>
    <w:bookmarkEnd w:id="16"/>
    <w:p w14:paraId="4CCEF26D">
      <w:pPr>
        <w:pageBreakBefore w:val="0"/>
        <w:shd w:val="clear" w:color="auto"/>
        <w:kinsoku/>
        <w:topLinePunct w:val="0"/>
        <w:bidi w:val="0"/>
        <w:spacing w:line="288"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36"/>
          <w:szCs w:val="24"/>
          <w:highlight w:val="none"/>
        </w:rPr>
        <w:t xml:space="preserve">第四章  </w:t>
      </w:r>
      <w:r>
        <w:rPr>
          <w:rFonts w:hint="eastAsia" w:ascii="宋体" w:hAnsi="宋体" w:eastAsia="宋体" w:cs="宋体"/>
          <w:b/>
          <w:bCs/>
          <w:color w:val="auto"/>
          <w:kern w:val="36"/>
          <w:sz w:val="36"/>
          <w:szCs w:val="36"/>
          <w:highlight w:val="none"/>
        </w:rPr>
        <w:t>开标、评标和定标须知</w:t>
      </w:r>
    </w:p>
    <w:p w14:paraId="74C2FDF9">
      <w:pPr>
        <w:pStyle w:val="3"/>
        <w:pageBreakBefore w:val="0"/>
        <w:widowControl/>
        <w:shd w:val="clear" w:color="auto"/>
        <w:kinsoku/>
        <w:wordWrap/>
        <w:overflowPunct/>
        <w:topLinePunct w:val="0"/>
        <w:autoSpaceDE/>
        <w:autoSpaceDN/>
        <w:bidi w:val="0"/>
        <w:spacing w:before="0" w:beforeLines="0" w:after="0" w:afterLines="0" w:line="288" w:lineRule="auto"/>
        <w:jc w:val="left"/>
        <w:textAlignment w:val="auto"/>
        <w:rPr>
          <w:rFonts w:hint="eastAsia" w:ascii="宋体" w:hAnsi="宋体" w:eastAsia="宋体" w:cs="宋体"/>
          <w:color w:val="auto"/>
          <w:sz w:val="21"/>
          <w:szCs w:val="21"/>
          <w:highlight w:val="none"/>
        </w:rPr>
      </w:pPr>
      <w:bookmarkStart w:id="89" w:name="_Toc406413937"/>
      <w:bookmarkStart w:id="90" w:name="_Toc384297860"/>
      <w:bookmarkStart w:id="91" w:name="_Toc362250705"/>
      <w:bookmarkStart w:id="92" w:name="_Toc261519847"/>
      <w:bookmarkStart w:id="93" w:name="_Toc274303253"/>
      <w:bookmarkStart w:id="94" w:name="_Toc226973002"/>
      <w:bookmarkStart w:id="95" w:name="_Toc263090375"/>
      <w:r>
        <w:rPr>
          <w:rFonts w:hint="eastAsia" w:ascii="宋体" w:hAnsi="宋体" w:eastAsia="宋体" w:cs="宋体"/>
          <w:color w:val="auto"/>
          <w:sz w:val="21"/>
          <w:szCs w:val="21"/>
          <w:highlight w:val="none"/>
        </w:rPr>
        <w:t>一、开标</w:t>
      </w:r>
      <w:bookmarkEnd w:id="89"/>
      <w:bookmarkEnd w:id="90"/>
    </w:p>
    <w:p w14:paraId="4A32956F">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1.本项目实行电子开评标，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无需前往开评标现场，只需在规定时间内在“政采云”平台上上传电子投标文件。</w:t>
      </w:r>
    </w:p>
    <w:p w14:paraId="5321B202">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2.电子开评标及评审程序</w:t>
      </w:r>
    </w:p>
    <w:p w14:paraId="2EA92125">
      <w:pPr>
        <w:pageBreakBefore w:val="0"/>
        <w:shd w:val="clear" w:color="auto"/>
        <w:kinsoku/>
        <w:wordWrap/>
        <w:overflowPunct/>
        <w:topLinePunct w:val="0"/>
        <w:autoSpaceDE/>
        <w:autoSpaceDN/>
        <w:bidi w:val="0"/>
        <w:spacing w:line="28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2.1投标截止时间后的1小时内（开标当日14:00-15:00时），由各投标人自行对电子投标文件进行解密（请各投标人务必在规定时间内完成电子投标文件的解密工作，在电子开评标期间，</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 xml:space="preserve">（授权代表）需确保在各自所在的区域具备上网的技术条件并保持网络及联系方式畅通），同时为避免出现意外，建议全程由一台电脑进行操作（包括标书制作、上传、解密等），中途不要更换电脑； </w:t>
      </w:r>
    </w:p>
    <w:p w14:paraId="7D5DB319">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2.2.评标委员会对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的资格和商务技术响应文件进行评审；</w:t>
      </w:r>
    </w:p>
    <w:p w14:paraId="029324AE">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2.3评标委员会对报价情况进行评审；</w:t>
      </w:r>
    </w:p>
    <w:p w14:paraId="296D485A">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2.4在系统上公布评审结果。</w:t>
      </w:r>
    </w:p>
    <w:p w14:paraId="4568F582">
      <w:pPr>
        <w:pageBreakBefore w:val="0"/>
        <w:shd w:val="clear" w:color="auto"/>
        <w:kinsoku/>
        <w:wordWrap/>
        <w:overflowPunct/>
        <w:topLinePunct w:val="0"/>
        <w:autoSpaceDE/>
        <w:autoSpaceDN/>
        <w:bidi w:val="0"/>
        <w:spacing w:line="288" w:lineRule="auto"/>
        <w:ind w:firstLine="422"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特别说明：政采云公司如对电子化开标及评审程序有调整的，按调整后的程序操作。</w:t>
      </w:r>
    </w:p>
    <w:p w14:paraId="0E3D880E">
      <w:pPr>
        <w:pStyle w:val="3"/>
        <w:pageBreakBefore w:val="0"/>
        <w:shd w:val="clear" w:color="auto"/>
        <w:kinsoku/>
        <w:wordWrap/>
        <w:overflowPunct/>
        <w:topLinePunct w:val="0"/>
        <w:autoSpaceDE/>
        <w:autoSpaceDN/>
        <w:bidi w:val="0"/>
        <w:spacing w:before="0" w:beforeLines="0" w:after="0" w:afterLines="0"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w:t>
      </w:r>
      <w:bookmarkEnd w:id="91"/>
      <w:bookmarkEnd w:id="92"/>
      <w:bookmarkEnd w:id="93"/>
      <w:bookmarkEnd w:id="94"/>
      <w:bookmarkEnd w:id="95"/>
    </w:p>
    <w:p w14:paraId="042362C2">
      <w:pPr>
        <w:pageBreakBefore w:val="0"/>
        <w:shd w:val="clear" w:color="auto"/>
        <w:kinsoku/>
        <w:wordWrap/>
        <w:overflowPunct/>
        <w:topLinePunct w:val="0"/>
        <w:autoSpaceDE/>
        <w:autoSpaceDN/>
        <w:bidi w:val="0"/>
        <w:spacing w:line="288" w:lineRule="auto"/>
        <w:ind w:firstLine="48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3.评标小组</w:t>
      </w:r>
    </w:p>
    <w:p w14:paraId="05DF6AFE">
      <w:pPr>
        <w:pStyle w:val="14"/>
        <w:pageBreakBefore w:val="0"/>
        <w:shd w:val="clear" w:color="auto"/>
        <w:tabs>
          <w:tab w:val="left" w:pos="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评标小组将根据招标采购项目的特点确定。其成员由技术方面专家和采购人代表5人及以上单数组成。评标小组对投标文件进行审查、质疑、评估和比较。</w:t>
      </w:r>
    </w:p>
    <w:p w14:paraId="7AB4E55E">
      <w:pPr>
        <w:pageBreakBefore w:val="0"/>
        <w:shd w:val="clear" w:color="auto"/>
        <w:kinsoku/>
        <w:wordWrap/>
        <w:overflowPunct/>
        <w:topLinePunct w:val="0"/>
        <w:autoSpaceDE/>
        <w:autoSpaceDN/>
        <w:bidi w:val="0"/>
        <w:spacing w:line="288" w:lineRule="auto"/>
        <w:ind w:firstLine="48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4.评标原则</w:t>
      </w:r>
    </w:p>
    <w:p w14:paraId="6DD58DC2">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4.1评标小组将遵循公开、公平、公正的原则，严格遵守评标工作纪律。</w:t>
      </w:r>
    </w:p>
    <w:p w14:paraId="75499E95">
      <w:pPr>
        <w:pageBreakBefore w:val="0"/>
        <w:shd w:val="clear" w:color="auto"/>
        <w:kinsoku/>
        <w:wordWrap/>
        <w:overflowPunct/>
        <w:topLinePunct w:val="0"/>
        <w:autoSpaceDE/>
        <w:autoSpaceDN/>
        <w:bidi w:val="0"/>
        <w:spacing w:line="288" w:lineRule="auto"/>
        <w:ind w:firstLine="48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4.2先评资格及商务技术响应文件，再评报价响应文件</w:t>
      </w:r>
      <w:r>
        <w:rPr>
          <w:rFonts w:hint="eastAsia" w:ascii="宋体" w:hAnsi="宋体" w:eastAsia="宋体" w:cs="宋体"/>
          <w:bCs/>
          <w:color w:val="auto"/>
          <w:sz w:val="21"/>
          <w:szCs w:val="21"/>
          <w:highlight w:val="none"/>
        </w:rPr>
        <w:t>。</w:t>
      </w:r>
    </w:p>
    <w:p w14:paraId="21A9AA2F">
      <w:pPr>
        <w:pageBreakBefore w:val="0"/>
        <w:shd w:val="clear" w:color="auto"/>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4.3</w:t>
      </w:r>
      <w:r>
        <w:rPr>
          <w:rFonts w:hint="eastAsia" w:ascii="宋体" w:hAnsi="宋体" w:eastAsia="宋体" w:cs="宋体"/>
          <w:color w:val="auto"/>
          <w:sz w:val="21"/>
          <w:szCs w:val="21"/>
          <w:highlight w:val="none"/>
        </w:rPr>
        <w:t>客观公正对待所有投标人，对所有投标评标均采用相同的程序和标准。评标的依据为招标文件和投标文件。</w:t>
      </w:r>
    </w:p>
    <w:p w14:paraId="1C1018BF">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4.4有利于提高政府投资效益，节约建设资金。</w:t>
      </w:r>
    </w:p>
    <w:p w14:paraId="3F1C3D47">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4.5在评标过程中，出现异常或特殊情况时，由评标小组集体讨论决定。</w:t>
      </w:r>
    </w:p>
    <w:p w14:paraId="17E33E92">
      <w:pPr>
        <w:pStyle w:val="14"/>
        <w:pageBreakBefore w:val="0"/>
        <w:shd w:val="clear" w:color="auto"/>
        <w:kinsoku/>
        <w:wordWrap/>
        <w:overflowPunct/>
        <w:topLinePunct w:val="0"/>
        <w:autoSpaceDE/>
        <w:autoSpaceDN/>
        <w:bidi w:val="0"/>
        <w:spacing w:line="288"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5.评标过程的保密</w:t>
      </w:r>
    </w:p>
    <w:p w14:paraId="4A2DD98B">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5.1开标后，直至授予中标人合同为止，凡属于对投标文件的审查、澄清、评价和比较等有关的资料以及中标人的确定情况等与评标有关的任何情况均严格保密。</w:t>
      </w:r>
    </w:p>
    <w:p w14:paraId="71DCC617">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5.2在投标文件的评标和比较、中标人确定以及授予合同的过程中，投标人向采购人和评标小组施加影响的任何行为，都将会导致其投标被拒绝。</w:t>
      </w:r>
    </w:p>
    <w:p w14:paraId="1E1BF5B5">
      <w:pPr>
        <w:pStyle w:val="14"/>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5.3中标人确认后，采购人不对未中标人就评标过程以及未能中标原因作出任何解释。未中标人不得向评标小组人员或其他有关人员索问评标过程的全部情况。</w:t>
      </w:r>
    </w:p>
    <w:p w14:paraId="57CD6D7E">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color w:val="auto"/>
          <w:spacing w:val="-4"/>
          <w:sz w:val="21"/>
          <w:szCs w:val="21"/>
          <w:highlight w:val="none"/>
        </w:rPr>
        <w:t>为保证定标的公正性，在评标过程中，评标成员不得与投标人私人交换意见。在招标工作结束后，凡与评标情况有接触的任何人不得也不应将评标情况扩散出评标成员之外。</w:t>
      </w:r>
    </w:p>
    <w:p w14:paraId="015055B5">
      <w:pPr>
        <w:pStyle w:val="14"/>
        <w:pageBreakBefore w:val="0"/>
        <w:shd w:val="clear" w:color="auto"/>
        <w:tabs>
          <w:tab w:val="left" w:pos="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5.5评标小组不向落标方解释落标原因，不退还投标文件。</w:t>
      </w:r>
    </w:p>
    <w:p w14:paraId="5C4068C7">
      <w:pPr>
        <w:pageBreakBefore w:val="0"/>
        <w:shd w:val="clear" w:color="auto"/>
        <w:kinsoku/>
        <w:wordWrap/>
        <w:overflowPunct/>
        <w:topLinePunct w:val="0"/>
        <w:autoSpaceDE/>
        <w:autoSpaceDN/>
        <w:bidi w:val="0"/>
        <w:spacing w:line="288" w:lineRule="auto"/>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6.投标人的认定</w:t>
      </w:r>
    </w:p>
    <w:p w14:paraId="28594436">
      <w:pPr>
        <w:pStyle w:val="14"/>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pacing w:val="-4"/>
          <w:sz w:val="21"/>
          <w:szCs w:val="21"/>
          <w:highlight w:val="none"/>
        </w:rPr>
      </w:pPr>
      <w:bookmarkStart w:id="96" w:name="_Hlk24447288"/>
      <w:r>
        <w:rPr>
          <w:rFonts w:hint="eastAsia" w:ascii="宋体" w:hAnsi="宋体" w:eastAsia="宋体" w:cs="宋体"/>
          <w:color w:val="auto"/>
          <w:sz w:val="21"/>
          <w:szCs w:val="21"/>
          <w:highlight w:val="none"/>
        </w:rPr>
        <w:t>单位负责人为同一人或者存在直接控股、管理关系的不同投标人，不得参加同一合同项下的政府采购活动。</w:t>
      </w:r>
      <w:bookmarkEnd w:id="96"/>
    </w:p>
    <w:p w14:paraId="1793D39D">
      <w:pPr>
        <w:pageBreakBefore w:val="0"/>
        <w:shd w:val="clear" w:color="auto"/>
        <w:kinsoku/>
        <w:wordWrap/>
        <w:overflowPunct/>
        <w:topLinePunct w:val="0"/>
        <w:autoSpaceDE/>
        <w:autoSpaceDN/>
        <w:bidi w:val="0"/>
        <w:spacing w:line="288" w:lineRule="auto"/>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7.投标文件的澄清</w:t>
      </w:r>
    </w:p>
    <w:p w14:paraId="786DB87A">
      <w:pPr>
        <w:pageBreakBefore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为有助于投标文件的审查、评价和比较，评标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本须知第9条规定，凡属于评标小组在评标中发现的计算错误并进行核实的修改不在此列。</w:t>
      </w:r>
    </w:p>
    <w:p w14:paraId="47687AB0">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代表拒绝按评标委员会要求在“政采云”平台作出在线回复且无其他有效回复方式的，评标委员会可以对其作出无效标处理。</w:t>
      </w:r>
    </w:p>
    <w:p w14:paraId="36088764">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b/>
          <w:color w:val="auto"/>
          <w:sz w:val="21"/>
          <w:szCs w:val="21"/>
          <w:highlight w:val="none"/>
        </w:rPr>
        <w:t>投标文件的初步评标</w:t>
      </w:r>
    </w:p>
    <w:p w14:paraId="2FF1092E">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8.1开标后，评标小组将对每份投标文件进行初步评审，初步评标内容为：</w:t>
      </w:r>
    </w:p>
    <w:p w14:paraId="44A7047C">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8.1.1是否出现第五章规定的内容；</w:t>
      </w:r>
    </w:p>
    <w:p w14:paraId="794B42FA">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违反上述情形之一者，资格响应文件或商务技术响应文件初步评标不予通过，不列入报价响应文件的详细评标。</w:t>
      </w:r>
    </w:p>
    <w:p w14:paraId="48B51BCD">
      <w:pPr>
        <w:pageBreakBefore w:val="0"/>
        <w:shd w:val="clear" w:color="auto"/>
        <w:tabs>
          <w:tab w:val="left" w:pos="1219"/>
        </w:tabs>
        <w:kinsoku/>
        <w:wordWrap/>
        <w:overflowPunct/>
        <w:topLinePunct w:val="0"/>
        <w:autoSpaceDE/>
        <w:autoSpaceDN/>
        <w:bidi w:val="0"/>
        <w:spacing w:line="288" w:lineRule="auto"/>
        <w:ind w:left="-67" w:leftChars="-32" w:firstLine="516" w:firstLineChars="24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1073F36E">
      <w:pPr>
        <w:pageBreakBefore w:val="0"/>
        <w:shd w:val="clear" w:color="auto"/>
        <w:kinsoku/>
        <w:wordWrap/>
        <w:overflowPunct/>
        <w:topLinePunct w:val="0"/>
        <w:autoSpaceDE/>
        <w:autoSpaceDN/>
        <w:bidi w:val="0"/>
        <w:spacing w:line="288" w:lineRule="auto"/>
        <w:ind w:firstLine="57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8.3如果投标文件实质上不响应招标文件的各项要求，评标小组将予以拒绝，并且不允许投标人通过修改或撤销其不符合要求的差异或保留，使之成为具有响应性的投标。</w:t>
      </w:r>
    </w:p>
    <w:p w14:paraId="4067BCFA">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9.投标文件计算错误的修正</w:t>
      </w:r>
    </w:p>
    <w:p w14:paraId="44C93CA1">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9.1评标小组将对确定为实质上响应招标文件要求的投标文件进行校核，看其是否有计算或表达上的错误，修正错误的原则如下：</w:t>
      </w:r>
    </w:p>
    <w:p w14:paraId="2489B875">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9.1.1投标文件中开标一览表（报价表）内容与投标文件中相应内容不一致的，以开标一览表（报价表）为准；</w:t>
      </w:r>
    </w:p>
    <w:p w14:paraId="2C8CBC4B">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9.1.2大写金额和小写金额不一致的，以大写金额为准；</w:t>
      </w:r>
    </w:p>
    <w:p w14:paraId="57559CCE">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9.1.3单价金额小数点或者百分比有明显错位的，以开标一览表的总价为准，并修改单价；</w:t>
      </w:r>
    </w:p>
    <w:p w14:paraId="100A3F88">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9.1.4总价金额与按单价汇总金额不一致的，以单价金额计算结果为准。</w:t>
      </w:r>
    </w:p>
    <w:p w14:paraId="34C76041">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9.1.5对不同文字文本投标文件的解释发生异议的，以中文文本为准。</w:t>
      </w:r>
    </w:p>
    <w:p w14:paraId="27C00AB0">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9.1.6客户端填写的报价与以pdf格式上传文件中的报价不一致的，应以</w:t>
      </w:r>
      <w:r>
        <w:rPr>
          <w:rFonts w:hint="eastAsia" w:hAnsi="宋体" w:cs="宋体"/>
          <w:color w:val="auto"/>
          <w:sz w:val="21"/>
          <w:szCs w:val="21"/>
          <w:highlight w:val="none"/>
          <w:lang w:val="en-US" w:eastAsia="zh-CN"/>
        </w:rPr>
        <w:t>p</w:t>
      </w:r>
      <w:r>
        <w:rPr>
          <w:rFonts w:hint="eastAsia" w:ascii="宋体" w:hAnsi="宋体" w:eastAsia="宋体" w:cs="宋体"/>
          <w:color w:val="auto"/>
          <w:sz w:val="21"/>
          <w:szCs w:val="21"/>
          <w:highlight w:val="none"/>
        </w:rPr>
        <w:t>df格式上传文件中的报价为准。</w:t>
      </w:r>
    </w:p>
    <w:p w14:paraId="7C0E84D7">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评标委员会可以拒绝接受不是中文版的投标文件以及与投标相关的资料。</w:t>
      </w:r>
    </w:p>
    <w:p w14:paraId="2F8FBF72">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9.2同时出现两种以上不一致的，按照前款规定的顺序修正。修正后的报价经投标人确认后产生约束力。如果投标人不接受修正后的报价，则其投标将被拒绝并且其投标担保也将被没收，并不影响评标工作。</w:t>
      </w:r>
    </w:p>
    <w:p w14:paraId="3CCD3FF7">
      <w:pPr>
        <w:pageBreakBefore w:val="0"/>
        <w:shd w:val="clear" w:color="auto"/>
        <w:kinsoku/>
        <w:wordWrap/>
        <w:overflowPunct/>
        <w:topLinePunct w:val="0"/>
        <w:autoSpaceDE/>
        <w:autoSpaceDN/>
        <w:bidi w:val="0"/>
        <w:spacing w:line="288" w:lineRule="auto"/>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10.投标文件的评标、比较和否决</w:t>
      </w:r>
    </w:p>
    <w:p w14:paraId="11CEDB9F">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10.1评标小组将按照本须知规定，仅对在实质上响应招标文件要求的投标文件进行评估和比较。</w:t>
      </w:r>
    </w:p>
    <w:p w14:paraId="1586B6EC">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10.2在评标过程后，评标小组可以要求投标人就投标文件中含义不明确的内容进行书面说明并提供相关材料。</w:t>
      </w:r>
    </w:p>
    <w:p w14:paraId="5AABDA1C">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10.3评标小组在作出任何一项无效标决定前，都应当严格遵循以下程序：</w:t>
      </w:r>
    </w:p>
    <w:p w14:paraId="1241CE4B">
      <w:pPr>
        <w:pageBreakBefore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10.3.1要求当事投标人做相应的答辩；</w:t>
      </w:r>
    </w:p>
    <w:p w14:paraId="17A8ED23">
      <w:pPr>
        <w:pageBreakBefore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10.3.2在充分讨论的基础上集体表决；</w:t>
      </w:r>
    </w:p>
    <w:p w14:paraId="027705F0">
      <w:pPr>
        <w:pageBreakBefore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10.3.3若表决通过无效标决定，告知当事投标人，并在评标报告中详细载明废标理由、依据、答辩的情况和集体表决的情况（同意废标和不同意废标的评标小组成员均应当注明）。</w:t>
      </w:r>
    </w:p>
    <w:p w14:paraId="35EB4723">
      <w:pPr>
        <w:pStyle w:val="14"/>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10.4评标小组经评标，认为所有投标都不符合招标文件要求时，可以否决所有投标。所有投标被否决后，采购人应当依法重新招标。</w:t>
      </w:r>
    </w:p>
    <w:p w14:paraId="01F36CD6">
      <w:pPr>
        <w:pStyle w:val="14"/>
        <w:pageBreakBefore w:val="0"/>
        <w:shd w:val="clear" w:color="auto"/>
        <w:kinsoku/>
        <w:wordWrap/>
        <w:overflowPunct/>
        <w:topLinePunct w:val="0"/>
        <w:autoSpaceDE/>
        <w:autoSpaceDN/>
        <w:bidi w:val="0"/>
        <w:spacing w:line="288" w:lineRule="auto"/>
        <w:ind w:firstLine="482"/>
        <w:textAlignment w:val="auto"/>
        <w:rPr>
          <w:rFonts w:hint="eastAsia" w:ascii="宋体" w:hAnsi="宋体" w:eastAsia="宋体" w:cs="宋体"/>
          <w:b/>
          <w:color w:val="auto"/>
          <w:spacing w:val="-4"/>
          <w:sz w:val="21"/>
          <w:szCs w:val="21"/>
          <w:highlight w:val="none"/>
        </w:rPr>
      </w:pPr>
      <w:r>
        <w:rPr>
          <w:rFonts w:hint="eastAsia" w:ascii="宋体" w:hAnsi="宋体" w:eastAsia="宋体" w:cs="宋体"/>
          <w:b/>
          <w:color w:val="auto"/>
          <w:spacing w:val="-4"/>
          <w:sz w:val="21"/>
          <w:szCs w:val="21"/>
          <w:highlight w:val="none"/>
        </w:rPr>
        <w:t>11.评标办法</w:t>
      </w:r>
    </w:p>
    <w:p w14:paraId="3D5E23C3">
      <w:pPr>
        <w:pageBreakBefore w:val="0"/>
        <w:shd w:val="clear" w:color="auto"/>
        <w:kinsoku/>
        <w:wordWrap/>
        <w:overflowPunct/>
        <w:topLinePunct w:val="0"/>
        <w:autoSpaceDE/>
        <w:autoSpaceDN/>
        <w:bidi w:val="0"/>
        <w:spacing w:line="28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11.1本项目综合评分法（具体评标办法见后）。</w:t>
      </w:r>
    </w:p>
    <w:p w14:paraId="59B8C078">
      <w:pPr>
        <w:pageBreakBefore w:val="0"/>
        <w:shd w:val="clear" w:color="auto"/>
        <w:kinsoku/>
        <w:wordWrap/>
        <w:overflowPunct/>
        <w:topLinePunct w:val="0"/>
        <w:autoSpaceDE/>
        <w:autoSpaceDN/>
        <w:bidi w:val="0"/>
        <w:spacing w:line="288" w:lineRule="auto"/>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12.决标</w:t>
      </w:r>
    </w:p>
    <w:p w14:paraId="21B93788">
      <w:pPr>
        <w:pageBreakBefore w:val="0"/>
        <w:shd w:val="clear" w:color="auto"/>
        <w:kinsoku/>
        <w:wordWrap/>
        <w:overflowPunct/>
        <w:topLinePunct w:val="0"/>
        <w:autoSpaceDE/>
        <w:autoSpaceDN/>
        <w:bidi w:val="0"/>
        <w:spacing w:line="288" w:lineRule="auto"/>
        <w:ind w:firstLine="57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评标小组依据本招标文件规定的评标标准和方法，对投标文件进行评标和比较，向采购人提出书面评标报告，并直接确定中标人。</w:t>
      </w:r>
    </w:p>
    <w:p w14:paraId="19A147EC">
      <w:pPr>
        <w:pStyle w:val="3"/>
        <w:pageBreakBefore w:val="0"/>
        <w:shd w:val="clear" w:color="auto"/>
        <w:kinsoku/>
        <w:wordWrap/>
        <w:overflowPunct/>
        <w:topLinePunct w:val="0"/>
        <w:autoSpaceDE/>
        <w:autoSpaceDN/>
        <w:bidi w:val="0"/>
        <w:spacing w:before="0" w:beforeLines="0" w:after="0" w:afterLines="0" w:line="288" w:lineRule="auto"/>
        <w:textAlignment w:val="auto"/>
        <w:rPr>
          <w:rFonts w:hint="eastAsia" w:ascii="宋体" w:hAnsi="宋体" w:eastAsia="宋体" w:cs="宋体"/>
          <w:color w:val="auto"/>
          <w:sz w:val="21"/>
          <w:szCs w:val="21"/>
          <w:highlight w:val="none"/>
        </w:rPr>
      </w:pPr>
      <w:bookmarkStart w:id="97" w:name="_Toc362250706"/>
      <w:bookmarkStart w:id="98" w:name="_Toc261519848"/>
      <w:bookmarkStart w:id="99" w:name="_Toc263090376"/>
      <w:bookmarkStart w:id="100" w:name="_Toc226973003"/>
      <w:bookmarkStart w:id="101" w:name="_Toc274303254"/>
      <w:r>
        <w:rPr>
          <w:rFonts w:hint="eastAsia" w:ascii="宋体" w:hAnsi="宋体" w:eastAsia="宋体" w:cs="宋体"/>
          <w:color w:val="auto"/>
          <w:sz w:val="21"/>
          <w:szCs w:val="21"/>
          <w:highlight w:val="none"/>
        </w:rPr>
        <w:t>三、定标</w:t>
      </w:r>
      <w:bookmarkEnd w:id="97"/>
      <w:bookmarkEnd w:id="98"/>
      <w:bookmarkEnd w:id="99"/>
      <w:bookmarkEnd w:id="100"/>
      <w:bookmarkEnd w:id="101"/>
    </w:p>
    <w:p w14:paraId="3F496607">
      <w:pPr>
        <w:pageBreakBefore w:val="0"/>
        <w:shd w:val="clear" w:color="auto"/>
        <w:kinsoku/>
        <w:wordWrap/>
        <w:overflowPunct/>
        <w:topLinePunct w:val="0"/>
        <w:autoSpaceDE/>
        <w:autoSpaceDN/>
        <w:bidi w:val="0"/>
        <w:spacing w:line="288"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w:t>13.</w:t>
      </w:r>
      <w:r>
        <w:rPr>
          <w:rFonts w:hint="eastAsia" w:ascii="宋体" w:hAnsi="宋体" w:eastAsia="宋体" w:cs="宋体"/>
          <w:b/>
          <w:bCs/>
          <w:color w:val="auto"/>
          <w:sz w:val="21"/>
          <w:szCs w:val="21"/>
          <w:highlight w:val="none"/>
        </w:rPr>
        <w:t>中标通知</w:t>
      </w:r>
    </w:p>
    <w:p w14:paraId="77E59926">
      <w:pPr>
        <w:pStyle w:val="14"/>
        <w:pageBreakBefore w:val="0"/>
        <w:shd w:val="clear" w:color="auto"/>
        <w:kinsoku/>
        <w:wordWrap/>
        <w:overflowPunct/>
        <w:topLinePunct w:val="0"/>
        <w:autoSpaceDE/>
        <w:autoSpaceDN/>
        <w:bidi w:val="0"/>
        <w:snapToGrid w:val="0"/>
        <w:spacing w:line="288"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13.1评标结束后，评标结果公告</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个工作日，发布评标结果公告的媒体为：浙江省政府采购网。</w:t>
      </w:r>
    </w:p>
    <w:p w14:paraId="38B63778">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13.2发放中标通知书前，采购人或其委托的采购代理机构应在中国裁判文书网上查询中标（成交）单位自2023年1月1日至中标公告期结束前行贿犯罪记录情况，查询结果以网站页面显示内容为准。经查实，</w:t>
      </w:r>
      <w:r>
        <w:rPr>
          <w:rFonts w:hint="eastAsia" w:ascii="宋体" w:hAnsi="宋体" w:eastAsia="宋体" w:cs="宋体"/>
          <w:color w:val="auto"/>
          <w:sz w:val="21"/>
          <w:szCs w:val="21"/>
          <w:highlight w:val="none"/>
          <w:shd w:val="clear" w:color="auto" w:fill="FFFFFF"/>
        </w:rPr>
        <w:t>中标人</w:t>
      </w:r>
      <w:r>
        <w:rPr>
          <w:rFonts w:hint="eastAsia" w:ascii="宋体" w:hAnsi="宋体" w:eastAsia="宋体" w:cs="宋体"/>
          <w:color w:val="auto"/>
          <w:sz w:val="21"/>
          <w:szCs w:val="21"/>
          <w:highlight w:val="none"/>
        </w:rPr>
        <w:t>有前述行贿犯罪记录的，取消其中标资格，采购人依法重新组织采购。</w:t>
      </w:r>
    </w:p>
    <w:p w14:paraId="2D6D91CE">
      <w:pPr>
        <w:pStyle w:val="14"/>
        <w:pageBreakBefore w:val="0"/>
        <w:shd w:val="clear" w:color="auto"/>
        <w:tabs>
          <w:tab w:val="left" w:pos="90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13.3评标结果公告发布的同时，由采购人和浙江求是招标代理有限公司共同签发《中标通知书》，中标人凭有效说明到浙江求是招标代理有限公司领取《中标通知书》。《中标通知书》一经发出即发生法律效力。</w:t>
      </w:r>
    </w:p>
    <w:p w14:paraId="14CB7B2D">
      <w:pPr>
        <w:pStyle w:val="14"/>
        <w:pageBreakBefore w:val="0"/>
        <w:shd w:val="clear" w:color="auto"/>
        <w:tabs>
          <w:tab w:val="left" w:pos="90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13.4开标过程中，投标人对开标有异议的，应当在“政采云”平台上及时提出，评标委员会应对异常情况做记录。</w:t>
      </w:r>
    </w:p>
    <w:p w14:paraId="195E7945">
      <w:pPr>
        <w:pStyle w:val="14"/>
        <w:pageBreakBefore w:val="0"/>
        <w:shd w:val="clear" w:color="auto"/>
        <w:tabs>
          <w:tab w:val="left" w:pos="90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13.5开评标结束后 ，投标人或者其他利害关系人对依法必须进行招标的项目的评标结果有异议的，应在公告期限届满之日起7个工作日内首先依据招投标相关法律法规向采购人、招标代理机构提出质疑。采购人或招标代理机构将在收到书面质疑后七个工作日内对质疑内容作出答复。若投标人对采购人或招标代理机构的答复、处理结果不满意，应在收到采购人或招标代理机构的书面答复后十五个工作日内到招标投标管理部门投诉。</w:t>
      </w:r>
    </w:p>
    <w:p w14:paraId="25CC65E8">
      <w:pPr>
        <w:pStyle w:val="14"/>
        <w:pageBreakBefore w:val="0"/>
        <w:shd w:val="clear" w:color="auto"/>
        <w:tabs>
          <w:tab w:val="left" w:pos="90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13.6质疑投诉的相关规定</w:t>
      </w:r>
    </w:p>
    <w:p w14:paraId="65677431">
      <w:pPr>
        <w:pStyle w:val="14"/>
        <w:pageBreakBefore w:val="0"/>
        <w:shd w:val="clear" w:color="auto"/>
        <w:tabs>
          <w:tab w:val="left" w:pos="90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（一）质疑投诉递交的资料需为书面材料。质疑投诉书面材料需法人代表人或授权代表签字并加盖公章。</w:t>
      </w:r>
    </w:p>
    <w:p w14:paraId="52177EAC">
      <w:pPr>
        <w:pStyle w:val="14"/>
        <w:pageBreakBefore w:val="0"/>
        <w:shd w:val="clear" w:color="auto"/>
        <w:tabs>
          <w:tab w:val="left" w:pos="900"/>
        </w:tabs>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（二）质疑投诉属于以下情况之一的，将不予受理：</w:t>
      </w:r>
    </w:p>
    <w:p w14:paraId="7A4DBE7A">
      <w:pPr>
        <w:pStyle w:val="14"/>
        <w:pageBreakBefore w:val="0"/>
        <w:shd w:val="clear" w:color="auto"/>
        <w:tabs>
          <w:tab w:val="left" w:pos="900"/>
        </w:tabs>
        <w:kinsoku/>
        <w:wordWrap/>
        <w:overflowPunct/>
        <w:topLinePunct w:val="0"/>
        <w:autoSpaceDE/>
        <w:autoSpaceDN/>
        <w:bidi w:val="0"/>
        <w:spacing w:line="288"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1.质疑投诉人不是所投诉项目的参与者，或者与质疑投诉项目无任何利害关系。</w:t>
      </w:r>
    </w:p>
    <w:p w14:paraId="089FD020">
      <w:pPr>
        <w:pStyle w:val="14"/>
        <w:pageBreakBefore w:val="0"/>
        <w:shd w:val="clear" w:color="auto"/>
        <w:tabs>
          <w:tab w:val="left" w:pos="900"/>
        </w:tabs>
        <w:kinsoku/>
        <w:wordWrap/>
        <w:overflowPunct/>
        <w:topLinePunct w:val="0"/>
        <w:autoSpaceDE/>
        <w:autoSpaceDN/>
        <w:bidi w:val="0"/>
        <w:spacing w:line="288"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2.质疑投诉事项不具体，且未提供有效线索，难以查证。</w:t>
      </w:r>
    </w:p>
    <w:p w14:paraId="03827BA6">
      <w:pPr>
        <w:pStyle w:val="14"/>
        <w:pageBreakBefore w:val="0"/>
        <w:shd w:val="clear" w:color="auto"/>
        <w:tabs>
          <w:tab w:val="left" w:pos="900"/>
        </w:tabs>
        <w:kinsoku/>
        <w:wordWrap/>
        <w:overflowPunct/>
        <w:topLinePunct w:val="0"/>
        <w:autoSpaceDE/>
        <w:autoSpaceDN/>
        <w:bidi w:val="0"/>
        <w:spacing w:line="288"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3.未提供书面质疑或者质疑未加盖公章的；投诉人为法人或者其他组织，其投诉书未经法定代表人或者主要负责人签字并加盖公章的。</w:t>
      </w:r>
    </w:p>
    <w:p w14:paraId="17AA6DF6">
      <w:pPr>
        <w:pStyle w:val="14"/>
        <w:pageBreakBefore w:val="0"/>
        <w:shd w:val="clear" w:color="auto"/>
        <w:tabs>
          <w:tab w:val="left" w:pos="900"/>
        </w:tabs>
        <w:kinsoku/>
        <w:wordWrap/>
        <w:overflowPunct/>
        <w:topLinePunct w:val="0"/>
        <w:autoSpaceDE/>
        <w:autoSpaceDN/>
        <w:bidi w:val="0"/>
        <w:spacing w:line="288"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4.已超过招标文件规定质疑投诉提出期限的事项。 </w:t>
      </w:r>
    </w:p>
    <w:p w14:paraId="5B5828CE">
      <w:pPr>
        <w:pStyle w:val="14"/>
        <w:pageBreakBefore w:val="0"/>
        <w:shd w:val="clear" w:color="auto"/>
        <w:tabs>
          <w:tab w:val="left" w:pos="900"/>
        </w:tabs>
        <w:kinsoku/>
        <w:wordWrap/>
        <w:overflowPunct/>
        <w:topLinePunct w:val="0"/>
        <w:autoSpaceDE/>
        <w:autoSpaceDN/>
        <w:bidi w:val="0"/>
        <w:spacing w:line="288"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5.投诉事项已作出处理决定，并且投诉人没有提出新的证据；</w:t>
      </w:r>
    </w:p>
    <w:p w14:paraId="7E5DD919">
      <w:pPr>
        <w:pStyle w:val="14"/>
        <w:pageBreakBefore w:val="0"/>
        <w:shd w:val="clear" w:color="auto"/>
        <w:tabs>
          <w:tab w:val="left" w:pos="900"/>
        </w:tabs>
        <w:kinsoku/>
        <w:wordWrap/>
        <w:overflowPunct/>
        <w:topLinePunct w:val="0"/>
        <w:autoSpaceDE/>
        <w:autoSpaceDN/>
        <w:bidi w:val="0"/>
        <w:spacing w:line="288"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6.质疑投诉的事项已经进入行政复议或者行政诉讼程序的；投诉事项应先提出质疑而没有提出质疑的。</w:t>
      </w:r>
    </w:p>
    <w:p w14:paraId="5364D459">
      <w:pPr>
        <w:pStyle w:val="14"/>
        <w:pageBreakBefore w:val="0"/>
        <w:shd w:val="clear" w:color="auto"/>
        <w:kinsoku/>
        <w:wordWrap/>
        <w:overflowPunct/>
        <w:topLinePunct w:val="0"/>
        <w:autoSpaceDE/>
        <w:autoSpaceDN/>
        <w:bidi w:val="0"/>
        <w:spacing w:line="288"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7.不符合《政府采购质疑和投诉办法》（财政部令第94号）和《关于印发〈浙江省政府采购投标人质疑处理办法〉的通知》（浙财采监〔2012〕18号）等有关规定的质疑投诉。</w:t>
      </w:r>
    </w:p>
    <w:p w14:paraId="61869E8D">
      <w:pPr>
        <w:pStyle w:val="14"/>
        <w:pageBreakBefore w:val="0"/>
        <w:shd w:val="clear" w:color="auto"/>
        <w:tabs>
          <w:tab w:val="left" w:pos="900"/>
        </w:tabs>
        <w:kinsoku/>
        <w:wordWrap/>
        <w:overflowPunct/>
        <w:topLinePunct w:val="0"/>
        <w:autoSpaceDE/>
        <w:autoSpaceDN/>
        <w:bidi w:val="0"/>
        <w:spacing w:line="28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14.合同签订</w:t>
      </w:r>
    </w:p>
    <w:p w14:paraId="6CE87324">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14.1中标人自接到《中标通知书》后应在三十天内与采购人签订合同。</w:t>
      </w:r>
    </w:p>
    <w:p w14:paraId="7A16A436">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14.2招标文件、中标人的投标文件、评标过程中投标人在询标时作出的承诺及其澄清文件等，均为签订合同的依据和招标合同的有效组成部分。</w:t>
      </w:r>
    </w:p>
    <w:p w14:paraId="71070D2B">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中标人不遵守招标文件和投标文件的要约及承诺而擅自修改报价，或在接到《中标通知书》后借故拖延、拒签合同而造成超过规定时间的，视为中标人不履行招标合同，构成严重违约。采购人和招标代理人将按失信行为上报义乌市信用管理部门，同时取消该投标人的中标资格（解除合同），并追究中标人的违约责任。在此情况下，采购人和招标代理机构重新招标，对受影响的投标人不承担任何责任。</w:t>
      </w:r>
    </w:p>
    <w:p w14:paraId="7D1E063C">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14.4采购人与中标人签订合同后招标代理机构将中标结果通知落选投标人，采购人和招标代理机构对评标结果不负责解释。</w:t>
      </w:r>
    </w:p>
    <w:p w14:paraId="7558E401">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14.5采购人变更数量的权利</w:t>
      </w:r>
    </w:p>
    <w:p w14:paraId="5529BE8E">
      <w:pPr>
        <w:pageBreakBefore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采购人在授予合同时有权对“技术要求及招标范围”中规定的服务予以增加或减少，但必须符合《中华人民共和国政府采购法》及义乌市政府采购的相关规定。</w:t>
      </w:r>
    </w:p>
    <w:p w14:paraId="24821DB1">
      <w:pPr>
        <w:pageBreakBefore w:val="0"/>
        <w:shd w:val="clear" w:color="auto"/>
        <w:kinsoku/>
        <w:topLinePunct w:val="0"/>
        <w:bidi w:val="0"/>
        <w:spacing w:line="288" w:lineRule="auto"/>
        <w:jc w:val="center"/>
        <w:outlineLvl w:val="0"/>
        <w:rPr>
          <w:rFonts w:hint="eastAsia" w:ascii="宋体" w:hAnsi="宋体" w:eastAsia="宋体" w:cs="宋体"/>
          <w:b/>
          <w:color w:val="auto"/>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36"/>
          <w:sz w:val="32"/>
          <w:szCs w:val="32"/>
          <w:highlight w:val="none"/>
        </w:rPr>
        <w:t xml:space="preserve">第五章  </w:t>
      </w:r>
      <w:r>
        <w:rPr>
          <w:rFonts w:hint="eastAsia" w:ascii="宋体" w:hAnsi="宋体" w:eastAsia="宋体" w:cs="宋体"/>
          <w:b/>
          <w:color w:val="auto"/>
          <w:sz w:val="32"/>
          <w:szCs w:val="32"/>
          <w:highlight w:val="none"/>
        </w:rPr>
        <w:t>投标文件的有效性</w:t>
      </w:r>
    </w:p>
    <w:p w14:paraId="0E492752">
      <w:pPr>
        <w:pStyle w:val="14"/>
        <w:keepNext w:val="0"/>
        <w:keepLines w:val="0"/>
        <w:pageBreakBefore w:val="0"/>
        <w:widowControl w:val="0"/>
        <w:shd w:val="clear" w:color="auto"/>
        <w:kinsoku/>
        <w:wordWrap/>
        <w:overflowPunct/>
        <w:topLinePunct w:val="0"/>
        <w:autoSpaceDE/>
        <w:autoSpaceDN/>
        <w:bidi w:val="0"/>
        <w:spacing w:line="288" w:lineRule="auto"/>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1.有下列情形之一的，招标方将不予受理投标文件：</w:t>
      </w:r>
    </w:p>
    <w:p w14:paraId="1A2D1F6E">
      <w:pPr>
        <w:pStyle w:val="14"/>
        <w:keepNext w:val="0"/>
        <w:keepLines w:val="0"/>
        <w:pageBreakBefore w:val="0"/>
        <w:widowControl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1.1逾期上传电子档投标文件至“政采云”平台的。</w:t>
      </w:r>
    </w:p>
    <w:p w14:paraId="45390E0A">
      <w:pPr>
        <w:keepNext w:val="0"/>
        <w:keepLines w:val="0"/>
        <w:pageBreakBefore w:val="0"/>
        <w:widowControl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1.2电子投标文件在规定时间内解密未成功的，且未提供备份投标文件或提供的备份投标文件无法上传打开的。</w:t>
      </w:r>
    </w:p>
    <w:p w14:paraId="4EF0E9FC">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2.投标文件在资格或商务技术标评审出现下列情形之一的，由评标小组审核后按无效投标文件处理：</w:t>
      </w:r>
    </w:p>
    <w:p w14:paraId="6844DDBA">
      <w:pPr>
        <w:keepNext w:val="0"/>
        <w:keepLines w:val="0"/>
        <w:pageBreakBefore w:val="0"/>
        <w:widowControl w:val="0"/>
        <w:numPr>
          <w:ilvl w:val="0"/>
          <w:numId w:val="5"/>
        </w:numPr>
        <w:shd w:val="clear" w:color="auto"/>
        <w:tabs>
          <w:tab w:val="left" w:pos="5325"/>
        </w:tabs>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资格响应文件或商务技术响应文件中包含投标报价的</w:t>
      </w:r>
    </w:p>
    <w:p w14:paraId="401779C0">
      <w:pPr>
        <w:keepNext w:val="0"/>
        <w:keepLines w:val="0"/>
        <w:pageBreakBefore w:val="0"/>
        <w:widowControl w:val="0"/>
        <w:numPr>
          <w:ilvl w:val="0"/>
          <w:numId w:val="5"/>
        </w:numPr>
        <w:shd w:val="clear" w:color="auto"/>
        <w:tabs>
          <w:tab w:val="left" w:pos="5325"/>
        </w:tabs>
        <w:kinsoku/>
        <w:wordWrap/>
        <w:overflowPunct/>
        <w:topLinePunct w:val="0"/>
        <w:autoSpaceDE/>
        <w:autoSpaceDN/>
        <w:bidi w:val="0"/>
        <w:adjustRightInd w:val="0"/>
        <w:snapToGri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招标文件关于投标文件组成内容中商务技术响应文件要求的内容，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的投标文件内容未提供完整或关键字迹模糊、无法辨认的或未按其规定的格式及要求填写、签字、盖章或提供的投标文件内容不符合招标文件中有关打★号的条款的规定</w:t>
      </w:r>
    </w:p>
    <w:p w14:paraId="0D27569F">
      <w:pPr>
        <w:keepNext w:val="0"/>
        <w:keepLines w:val="0"/>
        <w:pageBreakBefore w:val="0"/>
        <w:widowControl w:val="0"/>
        <w:numPr>
          <w:ilvl w:val="0"/>
          <w:numId w:val="5"/>
        </w:numPr>
        <w:shd w:val="clear" w:color="auto"/>
        <w:kinsoku/>
        <w:wordWrap/>
        <w:overflowPunct/>
        <w:topLinePunct w:val="0"/>
        <w:autoSpaceDE/>
        <w:autoSpaceDN/>
        <w:bidi w:val="0"/>
        <w:adjustRightInd w:val="0"/>
        <w:snapToGrid w:val="0"/>
        <w:spacing w:line="288" w:lineRule="auto"/>
        <w:textAlignment w:val="auto"/>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rPr>
        <w:t>投标文件未按招标文件要求加盖单位公章或电子签章；或无法定代表人或法定代表人</w:t>
      </w:r>
      <w:r>
        <w:rPr>
          <w:rFonts w:hint="eastAsia" w:ascii="宋体" w:hAnsi="宋体" w:eastAsia="宋体" w:cs="宋体"/>
          <w:i w:val="0"/>
          <w:iCs w:val="0"/>
          <w:color w:val="auto"/>
          <w:sz w:val="21"/>
          <w:szCs w:val="21"/>
          <w:highlight w:val="none"/>
        </w:rPr>
        <w:t>授权的全权代表签字或盖章的；或有授权的全权代表签字或盖章但未提交“授权委托书”原件的；或授权委托书无法定代表人签字或盖章的；或授权委托书未加盖单位公章或电子签章的；</w:t>
      </w:r>
    </w:p>
    <w:p w14:paraId="1A17A481">
      <w:pPr>
        <w:keepNext w:val="0"/>
        <w:keepLines w:val="0"/>
        <w:pageBreakBefore w:val="0"/>
        <w:widowControl w:val="0"/>
        <w:numPr>
          <w:ilvl w:val="0"/>
          <w:numId w:val="5"/>
        </w:numPr>
        <w:shd w:val="clear" w:color="auto"/>
        <w:kinsoku/>
        <w:wordWrap/>
        <w:overflowPunct/>
        <w:topLinePunct w:val="0"/>
        <w:autoSpaceDE/>
        <w:autoSpaceDN/>
        <w:bidi w:val="0"/>
        <w:adjustRightInd w:val="0"/>
        <w:snapToGrid w:val="0"/>
        <w:spacing w:line="288" w:lineRule="auto"/>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投标人</w:t>
      </w:r>
      <w:r>
        <w:rPr>
          <w:rFonts w:hint="eastAsia" w:ascii="宋体" w:hAnsi="宋体" w:eastAsia="宋体" w:cs="宋体"/>
          <w:i w:val="0"/>
          <w:iCs w:val="0"/>
          <w:color w:val="auto"/>
          <w:sz w:val="21"/>
          <w:szCs w:val="21"/>
          <w:highlight w:val="none"/>
        </w:rPr>
        <w:t>的投标资格未符合招标文件的资格要求规定</w:t>
      </w:r>
    </w:p>
    <w:p w14:paraId="6352BE45">
      <w:pPr>
        <w:keepNext w:val="0"/>
        <w:keepLines w:val="0"/>
        <w:pageBreakBefore w:val="0"/>
        <w:widowControl w:val="0"/>
        <w:numPr>
          <w:ilvl w:val="0"/>
          <w:numId w:val="5"/>
        </w:numPr>
        <w:shd w:val="clear" w:color="auto"/>
        <w:kinsoku/>
        <w:wordWrap/>
        <w:overflowPunct/>
        <w:topLinePunct w:val="0"/>
        <w:autoSpaceDE/>
        <w:autoSpaceDN/>
        <w:bidi w:val="0"/>
        <w:adjustRightInd w:val="0"/>
        <w:snapToGrid w:val="0"/>
        <w:spacing w:line="288" w:lineRule="auto"/>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投标人递交两份或多份内容不同的投标文件，且未声明哪一个有效，但按招标文件规定提交备选</w:t>
      </w:r>
      <w:r>
        <w:rPr>
          <w:rFonts w:hint="eastAsia" w:ascii="宋体" w:hAnsi="宋体" w:eastAsia="宋体" w:cs="宋体"/>
          <w:i w:val="0"/>
          <w:iCs w:val="0"/>
          <w:color w:val="auto"/>
          <w:sz w:val="21"/>
          <w:szCs w:val="21"/>
          <w:highlight w:val="none"/>
          <w:lang w:eastAsia="zh-CN"/>
        </w:rPr>
        <w:t>投标人</w:t>
      </w:r>
      <w:r>
        <w:rPr>
          <w:rFonts w:hint="eastAsia" w:ascii="宋体" w:hAnsi="宋体" w:eastAsia="宋体" w:cs="宋体"/>
          <w:i w:val="0"/>
          <w:iCs w:val="0"/>
          <w:color w:val="auto"/>
          <w:sz w:val="21"/>
          <w:szCs w:val="21"/>
          <w:highlight w:val="none"/>
        </w:rPr>
        <w:t>案的除外。</w:t>
      </w:r>
    </w:p>
    <w:p w14:paraId="0F2AAC90">
      <w:pPr>
        <w:keepNext w:val="0"/>
        <w:keepLines w:val="0"/>
        <w:pageBreakBefore w:val="0"/>
        <w:widowControl w:val="0"/>
        <w:numPr>
          <w:ilvl w:val="0"/>
          <w:numId w:val="5"/>
        </w:numPr>
        <w:shd w:val="clear" w:color="auto"/>
        <w:kinsoku/>
        <w:wordWrap/>
        <w:overflowPunct/>
        <w:topLinePunct w:val="0"/>
        <w:autoSpaceDE/>
        <w:autoSpaceDN/>
        <w:bidi w:val="0"/>
        <w:spacing w:line="288" w:lineRule="auto"/>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rPr>
        <w:t>投标人借用或冒用他人名义或证件，或投标人涂改证件，或投标人伪造或编造投标资料的</w:t>
      </w:r>
    </w:p>
    <w:p w14:paraId="4576E777">
      <w:pPr>
        <w:keepNext w:val="0"/>
        <w:keepLines w:val="0"/>
        <w:pageBreakBefore w:val="0"/>
        <w:widowControl w:val="0"/>
        <w:numPr>
          <w:ilvl w:val="0"/>
          <w:numId w:val="5"/>
        </w:numPr>
        <w:shd w:val="clear" w:color="auto"/>
        <w:kinsoku/>
        <w:wordWrap/>
        <w:overflowPunct/>
        <w:topLinePunct w:val="0"/>
        <w:autoSpaceDE/>
        <w:autoSpaceDN/>
        <w:bidi w:val="0"/>
        <w:spacing w:line="288" w:lineRule="auto"/>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投标中不同投标单位的投标文件出现雷同或相似（包括部分雷同或相似），对所有雷同或相似投标人按废标处理，</w:t>
      </w:r>
      <w:r>
        <w:rPr>
          <w:rFonts w:hint="eastAsia" w:ascii="宋体" w:hAnsi="宋体" w:eastAsia="宋体" w:cs="宋体"/>
          <w:i w:val="0"/>
          <w:iCs w:val="0"/>
          <w:color w:val="auto"/>
          <w:sz w:val="21"/>
          <w:szCs w:val="21"/>
          <w:highlight w:val="none"/>
          <w:lang w:eastAsia="zh-CN"/>
        </w:rPr>
        <w:t>投标人</w:t>
      </w:r>
      <w:r>
        <w:rPr>
          <w:rFonts w:hint="eastAsia" w:ascii="宋体" w:hAnsi="宋体" w:eastAsia="宋体" w:cs="宋体"/>
          <w:i w:val="0"/>
          <w:iCs w:val="0"/>
          <w:color w:val="auto"/>
          <w:sz w:val="21"/>
          <w:szCs w:val="21"/>
          <w:highlight w:val="none"/>
        </w:rPr>
        <w:t>串标的，招标方将保留进</w:t>
      </w:r>
      <w:bookmarkStart w:id="117" w:name="_GoBack"/>
      <w:bookmarkEnd w:id="117"/>
      <w:r>
        <w:rPr>
          <w:rFonts w:hint="eastAsia" w:ascii="宋体" w:hAnsi="宋体" w:eastAsia="宋体" w:cs="宋体"/>
          <w:i w:val="0"/>
          <w:iCs w:val="0"/>
          <w:color w:val="auto"/>
          <w:sz w:val="21"/>
          <w:szCs w:val="21"/>
          <w:highlight w:val="none"/>
        </w:rPr>
        <w:t>一步追究责任的权利</w:t>
      </w:r>
    </w:p>
    <w:p w14:paraId="6684F6BC">
      <w:pPr>
        <w:keepNext w:val="0"/>
        <w:keepLines w:val="0"/>
        <w:pageBreakBefore w:val="0"/>
        <w:widowControl w:val="0"/>
        <w:numPr>
          <w:ilvl w:val="0"/>
          <w:numId w:val="5"/>
        </w:numPr>
        <w:shd w:val="clear" w:color="auto"/>
        <w:kinsoku/>
        <w:wordWrap/>
        <w:overflowPunct/>
        <w:topLinePunct w:val="0"/>
        <w:autoSpaceDE/>
        <w:autoSpaceDN/>
        <w:bidi w:val="0"/>
        <w:spacing w:line="288" w:lineRule="auto"/>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其他对本招标文件中打★号的条款未完全响应的</w:t>
      </w:r>
    </w:p>
    <w:p w14:paraId="1D2C949B">
      <w:pPr>
        <w:keepNext w:val="0"/>
        <w:keepLines w:val="0"/>
        <w:pageBreakBefore w:val="0"/>
        <w:widowControl w:val="0"/>
        <w:numPr>
          <w:ilvl w:val="0"/>
          <w:numId w:val="5"/>
        </w:numPr>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经评标小组认定，投标文件附有采购人不能接受的条件</w:t>
      </w:r>
    </w:p>
    <w:p w14:paraId="4D2CACC2">
      <w:pPr>
        <w:keepNext w:val="0"/>
        <w:keepLines w:val="0"/>
        <w:pageBreakBefore w:val="0"/>
        <w:widowControl w:val="0"/>
        <w:numPr>
          <w:ilvl w:val="0"/>
          <w:numId w:val="5"/>
        </w:numPr>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对于评标小组提出的要求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澄清或说明的，如果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代表拒绝澄清或说明，或者拒绝签字的，评标小组可以对其作出无效标处理。</w:t>
      </w:r>
    </w:p>
    <w:p w14:paraId="75E83DEF">
      <w:pPr>
        <w:keepNext w:val="0"/>
        <w:keepLines w:val="0"/>
        <w:pageBreakBefore w:val="0"/>
        <w:widowControl w:val="0"/>
        <w:numPr>
          <w:ilvl w:val="0"/>
          <w:numId w:val="5"/>
        </w:numPr>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单位负责人为同一人或者存在直接控股、管理关系的不同投标人。</w:t>
      </w:r>
    </w:p>
    <w:p w14:paraId="2FB4E2E8">
      <w:pPr>
        <w:keepNext w:val="0"/>
        <w:keepLines w:val="0"/>
        <w:pageBreakBefore w:val="0"/>
        <w:widowControl w:val="0"/>
        <w:numPr>
          <w:ilvl w:val="0"/>
          <w:numId w:val="5"/>
        </w:numPr>
        <w:shd w:val="clear" w:color="auto"/>
        <w:kinsoku/>
        <w:wordWrap/>
        <w:overflowPunct/>
        <w:topLinePunct w:val="0"/>
        <w:autoSpaceDE/>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中小企业声明函填写错误并属于招标文件明确无效情形的。</w:t>
      </w:r>
    </w:p>
    <w:p w14:paraId="09F5A577">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3.投标文件在报价响应文件评审中出现下列情形之一的，由评标小组审核后按无效投标文件处理：</w:t>
      </w:r>
    </w:p>
    <w:p w14:paraId="37324A39">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3.1.招标文件关于投标文件组成内容中报价响应文件要求的内容，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的投标文件内容未提供完整或关键字迹模糊、无法辨认的或未按其规定的格式及要求填写、签字、盖章或提供的投标文件内容不符合招标文件中有关打★号的条款的规定</w:t>
      </w:r>
    </w:p>
    <w:p w14:paraId="670B2225">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3.2投标报价高于预算价（或最高限价），或低于企业成本价者或未填报企业成本价者；</w:t>
      </w:r>
    </w:p>
    <w:p w14:paraId="7DAC850D">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对同一采购项目两个或两个以上（两种或两种以上方案）报价的或两个或两个以上（两种或两种以上方案）成本价的，且未声明哪一个有效</w:t>
      </w:r>
    </w:p>
    <w:p w14:paraId="50EB2857">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投标（响应）报价低于采购项目最高限价45%，且未在投标文件中提供项目具体成本测算等与报价合理性相关的书面说明及相关佐证材料的。</w:t>
      </w:r>
    </w:p>
    <w:p w14:paraId="6FA8A049">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评标委员启动异常低价投标审查程序，投标供应商不能提供书面说明、</w:t>
      </w:r>
      <w:r>
        <w:rPr>
          <w:rFonts w:hint="eastAsia" w:ascii="宋体" w:hAnsi="宋体" w:eastAsia="宋体" w:cs="宋体"/>
          <w:color w:val="auto"/>
          <w:sz w:val="21"/>
          <w:szCs w:val="21"/>
          <w:highlight w:val="none"/>
          <w:lang w:val="en-US" w:eastAsia="zh-CN"/>
        </w:rPr>
        <w:t>佐证</w:t>
      </w:r>
      <w:r>
        <w:rPr>
          <w:rFonts w:hint="eastAsia" w:ascii="宋体" w:hAnsi="宋体" w:eastAsia="宋体" w:cs="宋体"/>
          <w:color w:val="auto"/>
          <w:sz w:val="21"/>
          <w:szCs w:val="21"/>
          <w:highlight w:val="none"/>
        </w:rPr>
        <w:t>材料，或者提供的书面说明、</w:t>
      </w:r>
      <w:r>
        <w:rPr>
          <w:rFonts w:hint="eastAsia" w:ascii="宋体" w:hAnsi="宋体" w:eastAsia="宋体" w:cs="宋体"/>
          <w:color w:val="auto"/>
          <w:sz w:val="21"/>
          <w:szCs w:val="21"/>
          <w:highlight w:val="none"/>
          <w:lang w:val="en-US" w:eastAsia="zh-CN"/>
        </w:rPr>
        <w:t>佐证</w:t>
      </w:r>
      <w:r>
        <w:rPr>
          <w:rFonts w:hint="eastAsia" w:ascii="宋体" w:hAnsi="宋体" w:eastAsia="宋体" w:cs="宋体"/>
          <w:color w:val="auto"/>
          <w:sz w:val="21"/>
          <w:szCs w:val="21"/>
          <w:highlight w:val="none"/>
        </w:rPr>
        <w:t>材料不能</w:t>
      </w:r>
      <w:r>
        <w:rPr>
          <w:rFonts w:hint="eastAsia" w:ascii="宋体" w:hAnsi="宋体" w:eastAsia="宋体" w:cs="宋体"/>
          <w:color w:val="auto"/>
          <w:kern w:val="2"/>
          <w:sz w:val="21"/>
          <w:szCs w:val="21"/>
          <w:highlight w:val="none"/>
          <w:lang w:val="en-US" w:eastAsia="zh-CN" w:bidi="ar-SA"/>
        </w:rPr>
        <w:t>佐证</w:t>
      </w:r>
      <w:r>
        <w:rPr>
          <w:rFonts w:hint="eastAsia" w:ascii="宋体" w:hAnsi="宋体" w:eastAsia="宋体" w:cs="宋体"/>
          <w:color w:val="auto"/>
          <w:sz w:val="21"/>
          <w:szCs w:val="21"/>
          <w:highlight w:val="none"/>
        </w:rPr>
        <w:t>其报价合理性的，评标委员会应当将其作为无效投标处理。</w:t>
      </w:r>
    </w:p>
    <w:p w14:paraId="79B81BCA">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其他对本招标文件中打★号的条款未完全响应的</w:t>
      </w:r>
    </w:p>
    <w:p w14:paraId="2D36A6C1">
      <w:pPr>
        <w:keepNext w:val="0"/>
        <w:keepLines w:val="0"/>
        <w:pageBreakBefore w:val="0"/>
        <w:widowControl w:val="0"/>
        <w:shd w:val="clear" w:color="auto"/>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当投标人由于报价计算错误，投标人拒绝接受按招标文件的规定进行的修正处理（或拒绝签名确认）。</w:t>
      </w:r>
    </w:p>
    <w:p w14:paraId="7404B809">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7D4DD455">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2737AC6A">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310E07A3">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（3）不同投标人的投标文件载明的项目管理成员或者联系人员为同一人；</w:t>
      </w:r>
    </w:p>
    <w:p w14:paraId="5A612F21">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18331E87">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10E21EF3">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除政府采购法律法规规章规定的属于恶意串通、视为串通投标情形外，在不影响公平竞争的前提下，采购人在采购文件中明确规定参与同一个采购包（标段）的供应商存在下列情形之一且无法合理解释的，其投标文件无效：</w:t>
      </w:r>
    </w:p>
    <w:p w14:paraId="4E311B09">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（1）不同供应商的电子投标文件上传计算机的网卡MAC地址或硬盘序列号等硬件信息相同的；</w:t>
      </w:r>
    </w:p>
    <w:p w14:paraId="4097E773">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（2）上传的电子投标文件若出现使用本项目其他投标供应商的数字证书加密的，或者加盖本项目其他投标供应商的电子印章的；</w:t>
      </w:r>
    </w:p>
    <w:p w14:paraId="0EBB492A">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（3）不同供应商的投标文件的内容存在3处（含）以上错误一致的；</w:t>
      </w:r>
    </w:p>
    <w:p w14:paraId="126FDE5A">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（4）不同供应商联系人为同一人或不同联系人的联系电话一致的。</w:t>
      </w:r>
    </w:p>
    <w:p w14:paraId="262ADE24">
      <w:pPr>
        <w:pStyle w:val="14"/>
        <w:keepNext w:val="0"/>
        <w:keepLines w:val="0"/>
        <w:pageBreakBefore w:val="0"/>
        <w:widowControl w:val="0"/>
        <w:shd w:val="clear" w:color="auto"/>
        <w:kinsoku/>
        <w:wordWrap/>
        <w:overflowPunct/>
        <w:topLinePunct w:val="0"/>
        <w:autoSpaceDE/>
        <w:autoSpaceDN/>
        <w:bidi w:val="0"/>
        <w:spacing w:line="288"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6.其他违反法律法规的情况。</w:t>
      </w:r>
    </w:p>
    <w:p w14:paraId="2C3DDDAB">
      <w:pPr>
        <w:keepNext w:val="0"/>
        <w:keepLines w:val="0"/>
        <w:pageBreakBefore w:val="0"/>
        <w:widowControl w:val="0"/>
        <w:shd w:val="clear" w:color="auto"/>
        <w:kinsoku/>
        <w:wordWrap/>
        <w:overflowPunct/>
        <w:topLinePunct w:val="0"/>
        <w:autoSpaceDE/>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7.评标过程中，非上述所罗列的情况，不得以无效标处理。</w:t>
      </w:r>
    </w:p>
    <w:p w14:paraId="32C545B7">
      <w:pPr>
        <w:pStyle w:val="2"/>
        <w:pageBreakBefore w:val="0"/>
        <w:shd w:val="clear" w:color="auto"/>
        <w:kinsoku/>
        <w:topLinePunct w:val="0"/>
        <w:bidi w:val="0"/>
        <w:spacing w:before="0" w:beforeLines="0" w:after="0" w:afterLines="0" w:line="288" w:lineRule="auto"/>
        <w:jc w:val="center"/>
        <w:rPr>
          <w:rFonts w:hint="eastAsia" w:ascii="宋体" w:hAnsi="宋体" w:eastAsia="宋体" w:cs="宋体"/>
          <w:color w:val="auto"/>
          <w:sz w:val="36"/>
          <w:highlight w:val="none"/>
        </w:rPr>
      </w:pPr>
      <w:bookmarkStart w:id="102" w:name="_Toc145992551"/>
      <w:bookmarkStart w:id="103" w:name="_Toc362250708"/>
      <w:bookmarkStart w:id="104" w:name="_Toc274303255"/>
      <w:bookmarkStart w:id="105" w:name="_Toc226973004"/>
      <w:r>
        <w:rPr>
          <w:rFonts w:hint="eastAsia" w:ascii="宋体" w:hAnsi="宋体" w:eastAsia="宋体" w:cs="宋体"/>
          <w:bCs w:val="0"/>
          <w:color w:val="auto"/>
          <w:kern w:val="2"/>
          <w:sz w:val="36"/>
          <w:szCs w:val="36"/>
          <w:highlight w:val="none"/>
        </w:rPr>
        <w:br w:type="page"/>
      </w:r>
      <w:r>
        <w:rPr>
          <w:rFonts w:hint="eastAsia" w:ascii="宋体" w:hAnsi="宋体" w:eastAsia="宋体" w:cs="宋体"/>
          <w:bCs w:val="0"/>
          <w:color w:val="auto"/>
          <w:kern w:val="2"/>
          <w:sz w:val="36"/>
          <w:szCs w:val="36"/>
          <w:highlight w:val="none"/>
        </w:rPr>
        <w:t>第六章</w:t>
      </w:r>
      <w:r>
        <w:rPr>
          <w:rFonts w:hint="eastAsia" w:ascii="宋体" w:hAnsi="宋体" w:eastAsia="宋体" w:cs="宋体"/>
          <w:color w:val="auto"/>
          <w:sz w:val="36"/>
          <w:highlight w:val="none"/>
        </w:rPr>
        <w:t xml:space="preserve">  评标办法</w:t>
      </w:r>
      <w:bookmarkEnd w:id="102"/>
      <w:bookmarkEnd w:id="103"/>
      <w:bookmarkEnd w:id="104"/>
      <w:bookmarkEnd w:id="105"/>
    </w:p>
    <w:p w14:paraId="57867517">
      <w:pPr>
        <w:pStyle w:val="14"/>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根据《中华人民共和国政府采购法》和有关规定，为更好地做到公开、公平、公正，结合本次招标的特点，特制定本评标办法。评标小组用</w:t>
      </w:r>
      <w:r>
        <w:rPr>
          <w:rFonts w:hint="eastAsia" w:ascii="宋体" w:hAnsi="宋体" w:eastAsia="宋体" w:cs="宋体"/>
          <w:color w:val="auto"/>
          <w:sz w:val="21"/>
          <w:szCs w:val="21"/>
          <w:highlight w:val="none"/>
          <w:u w:val="single"/>
        </w:rPr>
        <w:t>综合评分法</w:t>
      </w:r>
      <w:r>
        <w:rPr>
          <w:rFonts w:hint="eastAsia" w:ascii="宋体" w:hAnsi="宋体" w:eastAsia="宋体" w:cs="宋体"/>
          <w:color w:val="auto"/>
          <w:sz w:val="21"/>
          <w:szCs w:val="21"/>
          <w:highlight w:val="none"/>
        </w:rPr>
        <w:t>对招标项目作出评标结论。</w:t>
      </w:r>
    </w:p>
    <w:p w14:paraId="2337FE0A">
      <w:pPr>
        <w:pStyle w:val="14"/>
        <w:pageBreakBefore w:val="0"/>
        <w:shd w:val="clear" w:color="auto"/>
        <w:kinsoku/>
        <w:topLinePunct w:val="0"/>
        <w:bidi w:val="0"/>
        <w:spacing w:line="288" w:lineRule="auto"/>
        <w:rPr>
          <w:rFonts w:hint="eastAsia" w:ascii="宋体" w:hAnsi="宋体" w:eastAsia="宋体" w:cs="宋体"/>
          <w:b/>
          <w:bCs/>
          <w:color w:val="auto"/>
          <w:sz w:val="21"/>
          <w:szCs w:val="21"/>
          <w:highlight w:val="none"/>
        </w:rPr>
      </w:pPr>
      <w:r>
        <w:rPr>
          <w:rFonts w:hint="eastAsia" w:ascii="宋体" w:hAnsi="宋体" w:eastAsia="宋体" w:cs="宋体"/>
          <w:b/>
          <w:color w:val="auto"/>
          <w:spacing w:val="-4"/>
          <w:sz w:val="21"/>
          <w:szCs w:val="21"/>
          <w:highlight w:val="none"/>
        </w:rPr>
        <w:t>一、</w:t>
      </w:r>
      <w:r>
        <w:rPr>
          <w:rFonts w:hint="eastAsia" w:ascii="宋体" w:hAnsi="宋体" w:eastAsia="宋体" w:cs="宋体"/>
          <w:b/>
          <w:bCs/>
          <w:color w:val="auto"/>
          <w:sz w:val="21"/>
          <w:szCs w:val="21"/>
          <w:highlight w:val="none"/>
        </w:rPr>
        <w:t>评审程序</w:t>
      </w:r>
    </w:p>
    <w:p w14:paraId="2491A9CC">
      <w:pPr>
        <w:pStyle w:val="14"/>
        <w:pageBreakBefore w:val="0"/>
        <w:shd w:val="clear" w:color="auto"/>
        <w:kinsoku/>
        <w:topLinePunct w:val="0"/>
        <w:bidi w:val="0"/>
        <w:spacing w:line="288"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1.对投标人资格响应文件进行审查，确定资格审查通过单位；</w:t>
      </w:r>
    </w:p>
    <w:p w14:paraId="589A2CFD">
      <w:pPr>
        <w:pStyle w:val="14"/>
        <w:pageBreakBefore w:val="0"/>
        <w:shd w:val="clear" w:color="auto"/>
        <w:kinsoku/>
        <w:topLinePunct w:val="0"/>
        <w:bidi w:val="0"/>
        <w:spacing w:line="288"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2.对资格审查通过的投标人的商务技术响应文件进行符合性审查，确定商务技术响应文件有效单位；</w:t>
      </w:r>
    </w:p>
    <w:p w14:paraId="0EE6D92B">
      <w:pPr>
        <w:pStyle w:val="14"/>
        <w:pageBreakBefore w:val="0"/>
        <w:shd w:val="clear" w:color="auto"/>
        <w:kinsoku/>
        <w:topLinePunct w:val="0"/>
        <w:bidi w:val="0"/>
        <w:spacing w:line="288"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3.对商务技术响应文件有效的投标人的商务技术响应文件进行评分，计算出各商务技术响应文件有效的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的商务技术得分；</w:t>
      </w:r>
    </w:p>
    <w:p w14:paraId="159382F7">
      <w:pPr>
        <w:pStyle w:val="14"/>
        <w:pageBreakBefore w:val="0"/>
        <w:shd w:val="clear" w:color="auto"/>
        <w:kinsoku/>
        <w:topLinePunct w:val="0"/>
        <w:bidi w:val="0"/>
        <w:spacing w:line="288"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4.对报价响应文件进行符合性审查；</w:t>
      </w:r>
    </w:p>
    <w:p w14:paraId="0F381E91">
      <w:pPr>
        <w:pStyle w:val="14"/>
        <w:pageBreakBefore w:val="0"/>
        <w:shd w:val="clear" w:color="auto"/>
        <w:kinsoku/>
        <w:topLinePunct w:val="0"/>
        <w:bidi w:val="0"/>
        <w:spacing w:line="288"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5.对报价响应文件符合性审查通过的报价响应文件进行详细评审，并由“政采云”平台计算出其报价分及总得分；</w:t>
      </w:r>
    </w:p>
    <w:p w14:paraId="45BA4097">
      <w:pPr>
        <w:pStyle w:val="14"/>
        <w:pageBreakBefore w:val="0"/>
        <w:shd w:val="clear" w:color="auto"/>
        <w:kinsoku/>
        <w:topLinePunct w:val="0"/>
        <w:bidi w:val="0"/>
        <w:spacing w:line="288"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6.推荐中标候选人、出具评标报告。</w:t>
      </w:r>
    </w:p>
    <w:p w14:paraId="41D387A3">
      <w:pPr>
        <w:pStyle w:val="14"/>
        <w:pageBreakBefore w:val="0"/>
        <w:shd w:val="clear" w:color="auto"/>
        <w:kinsoku/>
        <w:topLinePunct w:val="0"/>
        <w:bidi w:val="0"/>
        <w:spacing w:line="288" w:lineRule="auto"/>
        <w:ind w:firstLine="482"/>
        <w:rPr>
          <w:rFonts w:hint="eastAsia" w:ascii="宋体" w:hAnsi="宋体" w:eastAsia="宋体" w:cs="宋体"/>
          <w:b/>
          <w:color w:val="auto"/>
          <w:spacing w:val="-4"/>
          <w:sz w:val="21"/>
          <w:szCs w:val="21"/>
          <w:highlight w:val="none"/>
        </w:rPr>
      </w:pPr>
      <w:r>
        <w:rPr>
          <w:rFonts w:hint="eastAsia" w:ascii="宋体" w:hAnsi="宋体" w:eastAsia="宋体" w:cs="宋体"/>
          <w:color w:val="auto"/>
          <w:sz w:val="21"/>
          <w:szCs w:val="21"/>
          <w:highlight w:val="none"/>
        </w:rPr>
        <w:t>评标小组以开标、评标、询标情况为基本依据，</w:t>
      </w:r>
      <w:r>
        <w:rPr>
          <w:rFonts w:hint="eastAsia" w:ascii="宋体" w:hAnsi="宋体" w:eastAsia="宋体" w:cs="宋体"/>
          <w:color w:val="auto"/>
          <w:spacing w:val="-4"/>
          <w:sz w:val="21"/>
          <w:szCs w:val="21"/>
          <w:highlight w:val="none"/>
        </w:rPr>
        <w:t>对有效的投标文件分资格响应文件、商务技术响应文件和报价响应文件三个部分进行分析、评议，</w:t>
      </w:r>
      <w:r>
        <w:rPr>
          <w:rFonts w:hint="eastAsia" w:ascii="宋体" w:hAnsi="宋体" w:eastAsia="宋体" w:cs="宋体"/>
          <w:b/>
          <w:bCs/>
          <w:color w:val="auto"/>
          <w:spacing w:val="-4"/>
          <w:sz w:val="21"/>
          <w:szCs w:val="21"/>
          <w:highlight w:val="none"/>
        </w:rPr>
        <w:t>先评资格响应文件、商务技术响应文件，后评报价响应文件</w:t>
      </w:r>
      <w:r>
        <w:rPr>
          <w:rFonts w:hint="eastAsia" w:ascii="宋体" w:hAnsi="宋体" w:eastAsia="宋体" w:cs="宋体"/>
          <w:b/>
          <w:color w:val="auto"/>
          <w:spacing w:val="-4"/>
          <w:sz w:val="21"/>
          <w:szCs w:val="21"/>
          <w:highlight w:val="none"/>
        </w:rPr>
        <w:t>，报价响应文件在商务技术文件评审结束后开启；对商务技术响应无效的投标人不再进行报价响应的评审。</w:t>
      </w:r>
    </w:p>
    <w:p w14:paraId="3A7964FD">
      <w:pPr>
        <w:pStyle w:val="14"/>
        <w:pageBreakBefore w:val="0"/>
        <w:shd w:val="clear" w:color="auto"/>
        <w:kinsoku/>
        <w:topLinePunct w:val="0"/>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二、评标办法</w:t>
      </w:r>
    </w:p>
    <w:p w14:paraId="43624D6B">
      <w:pPr>
        <w:pStyle w:val="14"/>
        <w:pageBreakBefore w:val="0"/>
        <w:shd w:val="clear" w:color="auto"/>
        <w:kinsoku/>
        <w:topLinePunct w:val="0"/>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1.商务技术响应文件评标</w:t>
      </w:r>
    </w:p>
    <w:p w14:paraId="141F94C8">
      <w:pPr>
        <w:pStyle w:val="14"/>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Cs/>
          <w:color w:val="auto"/>
          <w:sz w:val="21"/>
          <w:szCs w:val="21"/>
          <w:highlight w:val="none"/>
        </w:rPr>
        <w:t>根据招标文件第五章投标文件的有效性的规定，是否属于无效标或废标；</w:t>
      </w:r>
    </w:p>
    <w:p w14:paraId="0FCEA88C">
      <w:pPr>
        <w:pStyle w:val="14"/>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Cs/>
          <w:color w:val="auto"/>
          <w:sz w:val="21"/>
          <w:szCs w:val="21"/>
          <w:highlight w:val="none"/>
        </w:rPr>
        <w:t>检查投标文件中是否有法定代表人或授权代表签字及加盖单位公章；</w:t>
      </w:r>
    </w:p>
    <w:p w14:paraId="6E1926D9">
      <w:pPr>
        <w:pStyle w:val="14"/>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1.3检查标书的完整性，如营业执照、资质证书等招标文件要求提供的资料是否齐全；</w:t>
      </w:r>
    </w:p>
    <w:p w14:paraId="4B7E2CB4">
      <w:pPr>
        <w:pStyle w:val="14"/>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检查拟供服务内容、质量是否满足招标文件及本项目的要求；</w:t>
      </w:r>
    </w:p>
    <w:p w14:paraId="23EF58BA">
      <w:pPr>
        <w:pStyle w:val="14"/>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检查服务计划是否提供；是否具体、完整、可行；</w:t>
      </w:r>
    </w:p>
    <w:p w14:paraId="3A96A5E8">
      <w:pPr>
        <w:pStyle w:val="14"/>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6</w:t>
      </w:r>
      <w:r>
        <w:rPr>
          <w:rFonts w:hint="eastAsia" w:ascii="宋体" w:hAnsi="宋体" w:eastAsia="宋体" w:cs="宋体"/>
          <w:color w:val="auto"/>
          <w:sz w:val="21"/>
          <w:szCs w:val="21"/>
          <w:highlight w:val="none"/>
        </w:rPr>
        <w:t>检查售后服务承诺是否提供，是否符合招标文件的要求；</w:t>
      </w:r>
    </w:p>
    <w:p w14:paraId="6A70FF58">
      <w:pPr>
        <w:pStyle w:val="14"/>
        <w:pageBreakBefore w:val="0"/>
        <w:shd w:val="clear" w:color="auto"/>
        <w:kinsoku/>
        <w:topLinePunct w:val="0"/>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、具体评审办法</w:t>
      </w:r>
    </w:p>
    <w:p w14:paraId="41D15AA9">
      <w:pPr>
        <w:pageBreakBefore w:val="0"/>
        <w:shd w:val="clear" w:color="auto"/>
        <w:tabs>
          <w:tab w:val="left" w:pos="540"/>
        </w:tabs>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商务技术分满分为</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分，分值分配见表格。评标小组根据评分细则，对各投标人的商务技术响应部分进行书面审核和评论后，由各专家独立给分，打分时保留小数1位，每人一份评分表，并签名。在统计得分时，如果发现某一单项评分超过评分标准规定的分值范围，则该张评分表无效。投标人最终得分为评标小组所有成员的有效评分的算术平均值，计算时保留小数2位。</w:t>
      </w:r>
    </w:p>
    <w:p w14:paraId="2AEA0246">
      <w:pPr>
        <w:shd w:val="clear"/>
        <w:rPr>
          <w:rFonts w:hint="eastAsia" w:ascii="宋体" w:hAnsi="宋体" w:eastAsia="宋体" w:cs="宋体"/>
          <w:color w:val="auto"/>
          <w:sz w:val="21"/>
          <w:szCs w:val="21"/>
          <w:highlight w:val="none"/>
        </w:rPr>
      </w:pPr>
    </w:p>
    <w:tbl>
      <w:tblPr>
        <w:tblStyle w:val="3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686"/>
        <w:gridCol w:w="7641"/>
      </w:tblGrid>
      <w:tr w14:paraId="50F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noWrap w:val="0"/>
            <w:vAlign w:val="center"/>
          </w:tcPr>
          <w:p w14:paraId="3D270395">
            <w:pPr>
              <w:pageBreakBefore w:val="0"/>
              <w:shd w:val="clear" w:color="auto"/>
              <w:kinsoku/>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86" w:type="dxa"/>
            <w:noWrap w:val="0"/>
            <w:vAlign w:val="center"/>
          </w:tcPr>
          <w:p w14:paraId="50552B91">
            <w:pPr>
              <w:pageBreakBefore w:val="0"/>
              <w:shd w:val="clear" w:color="auto"/>
              <w:kinsoku/>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641" w:type="dxa"/>
            <w:noWrap w:val="0"/>
            <w:vAlign w:val="center"/>
          </w:tcPr>
          <w:p w14:paraId="4985A4BF">
            <w:pPr>
              <w:pageBreakBefore w:val="0"/>
              <w:shd w:val="clear" w:color="auto"/>
              <w:kinsoku/>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06EA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noWrap w:val="0"/>
            <w:vAlign w:val="center"/>
          </w:tcPr>
          <w:p w14:paraId="4F0B2881">
            <w:pPr>
              <w:pageBreakBefore w:val="0"/>
              <w:shd w:val="clear" w:color="auto"/>
              <w:kinsoku/>
              <w:topLinePunct w:val="0"/>
              <w:bidi w:val="0"/>
              <w:spacing w:line="288"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r>
      <w:tr w14:paraId="0E06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noWrap w:val="0"/>
            <w:vAlign w:val="center"/>
          </w:tcPr>
          <w:p w14:paraId="2B90E11C">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w:t>
            </w:r>
          </w:p>
        </w:tc>
        <w:tc>
          <w:tcPr>
            <w:tcW w:w="686" w:type="dxa"/>
            <w:noWrap w:val="0"/>
            <w:vAlign w:val="center"/>
          </w:tcPr>
          <w:p w14:paraId="3A2982E8">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2</w:t>
            </w:r>
          </w:p>
        </w:tc>
        <w:tc>
          <w:tcPr>
            <w:tcW w:w="7641" w:type="dxa"/>
            <w:noWrap w:val="0"/>
            <w:vAlign w:val="center"/>
          </w:tcPr>
          <w:p w14:paraId="4EDD782D">
            <w:pPr>
              <w:keepNext w:val="0"/>
              <w:keepLines w:val="0"/>
              <w:pageBreakBefore w:val="0"/>
              <w:widowControl w:val="0"/>
              <w:shd w:val="clear" w:color="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【客观分】</w:t>
            </w:r>
            <w:r>
              <w:rPr>
                <w:rFonts w:hint="eastAsia" w:ascii="宋体" w:hAnsi="宋体" w:eastAsia="宋体" w:cs="宋体"/>
                <w:color w:val="auto"/>
                <w:sz w:val="21"/>
                <w:szCs w:val="21"/>
                <w:highlight w:val="none"/>
              </w:rPr>
              <w:t>投标人自202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年1月1日以来（以合同签订时间为准）同类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安检服务类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业绩：1分/份，最高</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分（以提供的合同复印件为准）</w:t>
            </w:r>
          </w:p>
          <w:p w14:paraId="78BBB326">
            <w:pPr>
              <w:keepNext w:val="0"/>
              <w:keepLines w:val="0"/>
              <w:pageBreakBefore w:val="0"/>
              <w:widowControl w:val="0"/>
              <w:shd w:val="clear" w:color="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注：同一业主合同只算一个业绩。</w:t>
            </w:r>
          </w:p>
        </w:tc>
      </w:tr>
      <w:tr w14:paraId="2A55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3"/>
            <w:noWrap w:val="0"/>
            <w:vAlign w:val="center"/>
          </w:tcPr>
          <w:p w14:paraId="5C8683AF">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r>
      <w:tr w14:paraId="2EE9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1" w:type="dxa"/>
            <w:shd w:val="clear" w:color="auto" w:fill="auto"/>
            <w:noWrap w:val="0"/>
            <w:vAlign w:val="center"/>
          </w:tcPr>
          <w:p w14:paraId="1960B2D9">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需求响应情况</w:t>
            </w:r>
          </w:p>
        </w:tc>
        <w:tc>
          <w:tcPr>
            <w:tcW w:w="686" w:type="dxa"/>
            <w:shd w:val="clear" w:color="auto" w:fill="auto"/>
            <w:noWrap w:val="0"/>
            <w:vAlign w:val="center"/>
          </w:tcPr>
          <w:p w14:paraId="508E8493">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30</w:t>
            </w:r>
          </w:p>
        </w:tc>
        <w:tc>
          <w:tcPr>
            <w:tcW w:w="7641" w:type="dxa"/>
            <w:shd w:val="clear" w:color="auto" w:fill="auto"/>
            <w:noWrap w:val="0"/>
            <w:vAlign w:val="center"/>
          </w:tcPr>
          <w:p w14:paraId="6B2DE64F">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【客观分】</w:t>
            </w:r>
          </w:p>
          <w:p w14:paraId="587D4304">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满足或明显优于招标文件“第三章 招标项目内容及技术要求 三、服务要求3.4服务范围及要求</w:t>
            </w:r>
            <w:r>
              <w:rPr>
                <w:rFonts w:hint="eastAsia" w:ascii="宋体" w:hAnsi="宋体" w:cs="宋体"/>
                <w:color w:val="auto"/>
                <w:sz w:val="21"/>
                <w:szCs w:val="21"/>
                <w:highlight w:val="none"/>
                <w:lang w:eastAsia="zh-CN"/>
              </w:rPr>
              <w:t>（岗位及人员配置、安检时间、服务要求、岗位职责、设备配置要求）</w:t>
            </w:r>
            <w:r>
              <w:rPr>
                <w:rFonts w:hint="eastAsia" w:ascii="宋体" w:hAnsi="宋体" w:eastAsia="宋体" w:cs="宋体"/>
                <w:color w:val="auto"/>
                <w:sz w:val="21"/>
                <w:szCs w:val="21"/>
                <w:highlight w:val="none"/>
              </w:rPr>
              <w:t>”所明确的服务要求全部条款的得满分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服务条款低于服务要求（负偏离）扣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分/项，（</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分起扣，扣完为止）</w:t>
            </w:r>
          </w:p>
          <w:p w14:paraId="03F89CC0">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最小级序号为1项</w:t>
            </w:r>
          </w:p>
          <w:p w14:paraId="7A4A75C1">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是否属于偏离指标由评审小组根据投标人提供的相关文件的描述进行认定）</w:t>
            </w:r>
          </w:p>
        </w:tc>
      </w:tr>
      <w:tr w14:paraId="13C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noWrap w:val="0"/>
            <w:vAlign w:val="center"/>
          </w:tcPr>
          <w:p w14:paraId="5DD438DB">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项目理解</w:t>
            </w:r>
          </w:p>
        </w:tc>
        <w:tc>
          <w:tcPr>
            <w:tcW w:w="686" w:type="dxa"/>
            <w:noWrap w:val="0"/>
            <w:vAlign w:val="center"/>
          </w:tcPr>
          <w:p w14:paraId="768BF1F6">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p>
        </w:tc>
        <w:tc>
          <w:tcPr>
            <w:tcW w:w="7641" w:type="dxa"/>
            <w:noWrap w:val="0"/>
            <w:vAlign w:val="center"/>
          </w:tcPr>
          <w:p w14:paraId="6145B5E9">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w:t>
            </w:r>
          </w:p>
          <w:p w14:paraId="6C1F5BEF">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项目理解</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项目</w:t>
            </w:r>
            <w:r>
              <w:rPr>
                <w:rFonts w:hint="eastAsia" w:ascii="宋体" w:hAnsi="宋体" w:cs="宋体"/>
                <w:b w:val="0"/>
                <w:bCs w:val="0"/>
                <w:color w:val="auto"/>
                <w:sz w:val="21"/>
                <w:szCs w:val="21"/>
                <w:highlight w:val="none"/>
                <w:lang w:val="en-US" w:eastAsia="zh-CN"/>
              </w:rPr>
              <w:t>需求</w:t>
            </w:r>
            <w:r>
              <w:rPr>
                <w:rFonts w:hint="eastAsia" w:ascii="宋体" w:hAnsi="宋体" w:eastAsia="宋体" w:cs="宋体"/>
                <w:b w:val="0"/>
                <w:bCs w:val="0"/>
                <w:color w:val="auto"/>
                <w:sz w:val="21"/>
                <w:szCs w:val="21"/>
                <w:highlight w:val="none"/>
              </w:rPr>
              <w:t>、安检目标、宗教场所特性</w:t>
            </w:r>
            <w:r>
              <w:rPr>
                <w:rFonts w:hint="eastAsia" w:ascii="宋体" w:hAnsi="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理解</w:t>
            </w:r>
            <w:r>
              <w:rPr>
                <w:rFonts w:hint="eastAsia" w:ascii="宋体" w:hAnsi="宋体" w:eastAsia="宋体" w:cs="宋体"/>
                <w:b w:val="0"/>
                <w:bCs w:val="0"/>
                <w:color w:val="auto"/>
                <w:sz w:val="21"/>
                <w:szCs w:val="21"/>
                <w:highlight w:val="none"/>
              </w:rPr>
              <w:t>全面、</w:t>
            </w:r>
            <w:r>
              <w:rPr>
                <w:rFonts w:hint="eastAsia" w:ascii="宋体" w:hAnsi="宋体" w:cs="宋体"/>
                <w:b w:val="0"/>
                <w:bCs w:val="0"/>
                <w:color w:val="auto"/>
                <w:sz w:val="21"/>
                <w:szCs w:val="21"/>
                <w:highlight w:val="none"/>
                <w:lang w:val="en-US" w:eastAsia="zh-CN"/>
              </w:rPr>
              <w:t>详实、</w:t>
            </w:r>
            <w:r>
              <w:rPr>
                <w:rFonts w:hint="eastAsia" w:ascii="宋体" w:hAnsi="宋体" w:eastAsia="宋体" w:cs="宋体"/>
                <w:b w:val="0"/>
                <w:bCs w:val="0"/>
                <w:color w:val="auto"/>
                <w:sz w:val="21"/>
                <w:szCs w:val="21"/>
                <w:highlight w:val="none"/>
              </w:rPr>
              <w:t>贴合</w:t>
            </w:r>
            <w:r>
              <w:rPr>
                <w:rFonts w:hint="eastAsia" w:ascii="宋体" w:hAnsi="宋体" w:cs="宋体"/>
                <w:b w:val="0"/>
                <w:bCs w:val="0"/>
                <w:color w:val="auto"/>
                <w:sz w:val="21"/>
                <w:szCs w:val="21"/>
                <w:highlight w:val="none"/>
                <w:lang w:val="en-US" w:eastAsia="zh-CN"/>
              </w:rPr>
              <w:t>实际、</w:t>
            </w:r>
            <w:r>
              <w:rPr>
                <w:rFonts w:hint="eastAsia" w:ascii="宋体" w:hAnsi="宋体" w:eastAsia="宋体" w:cs="宋体"/>
                <w:b w:val="0"/>
                <w:bCs w:val="0"/>
                <w:color w:val="auto"/>
                <w:sz w:val="21"/>
                <w:szCs w:val="21"/>
                <w:highlight w:val="none"/>
                <w:lang w:val="en-US" w:eastAsia="zh-CN"/>
              </w:rPr>
              <w:t>针对采购需求、有利于</w:t>
            </w:r>
            <w:r>
              <w:rPr>
                <w:rFonts w:hint="eastAsia" w:ascii="宋体" w:hAnsi="宋体" w:cs="宋体"/>
                <w:b w:val="0"/>
                <w:bCs w:val="0"/>
                <w:color w:val="auto"/>
                <w:sz w:val="21"/>
                <w:szCs w:val="21"/>
                <w:highlight w:val="none"/>
                <w:lang w:val="en-US" w:eastAsia="zh-CN"/>
              </w:rPr>
              <w:t>项目实施</w:t>
            </w:r>
            <w:r>
              <w:rPr>
                <w:rFonts w:hint="eastAsia" w:ascii="宋体" w:hAnsi="宋体" w:eastAsia="宋体" w:cs="宋体"/>
                <w:b/>
                <w:bCs/>
                <w:color w:val="auto"/>
                <w:sz w:val="21"/>
                <w:szCs w:val="21"/>
                <w:highlight w:val="none"/>
              </w:rPr>
              <w:t>（评分范围：2分，1.8分，1.5分，1分，0.5分，0分）</w:t>
            </w:r>
          </w:p>
        </w:tc>
      </w:tr>
      <w:tr w14:paraId="4144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vMerge w:val="restart"/>
            <w:noWrap w:val="0"/>
            <w:vAlign w:val="center"/>
          </w:tcPr>
          <w:p w14:paraId="54536FD9">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服务方案</w:t>
            </w:r>
          </w:p>
        </w:tc>
        <w:tc>
          <w:tcPr>
            <w:tcW w:w="686" w:type="dxa"/>
            <w:noWrap w:val="0"/>
            <w:vAlign w:val="center"/>
          </w:tcPr>
          <w:p w14:paraId="45F7F296">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18</w:t>
            </w:r>
          </w:p>
        </w:tc>
        <w:tc>
          <w:tcPr>
            <w:tcW w:w="7641" w:type="dxa"/>
            <w:noWrap w:val="0"/>
            <w:vAlign w:val="center"/>
          </w:tcPr>
          <w:p w14:paraId="1D659421">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【主观分】</w:t>
            </w:r>
            <w:r>
              <w:rPr>
                <w:rFonts w:hint="eastAsia" w:ascii="宋体" w:hAnsi="宋体" w:eastAsia="宋体" w:cs="宋体"/>
                <w:b/>
                <w:bCs/>
                <w:color w:val="auto"/>
                <w:sz w:val="21"/>
                <w:szCs w:val="21"/>
                <w:highlight w:val="none"/>
                <w:lang w:val="en-US" w:eastAsia="zh-CN"/>
              </w:rPr>
              <w:t>整体服务方案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以下各项</w:t>
            </w:r>
            <w:r>
              <w:rPr>
                <w:rFonts w:hint="eastAsia" w:ascii="宋体" w:hAnsi="宋体" w:eastAsia="宋体" w:cs="宋体"/>
                <w:b w:val="0"/>
                <w:bCs w:val="0"/>
                <w:color w:val="auto"/>
                <w:sz w:val="21"/>
                <w:szCs w:val="21"/>
                <w:highlight w:val="none"/>
                <w:lang w:val="en-US" w:eastAsia="zh-CN"/>
              </w:rPr>
              <w:t>内容要素齐全、科学、针对采购需求、有利于</w:t>
            </w: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val="en-US" w:eastAsia="zh-CN"/>
              </w:rPr>
              <w:t>管理</w:t>
            </w:r>
            <w:r>
              <w:rPr>
                <w:rFonts w:hint="eastAsia" w:ascii="宋体" w:hAnsi="宋体" w:cs="宋体"/>
                <w:b w:val="0"/>
                <w:bCs w:val="0"/>
                <w:color w:val="auto"/>
                <w:sz w:val="21"/>
                <w:szCs w:val="21"/>
                <w:highlight w:val="none"/>
                <w:lang w:val="en-US" w:eastAsia="zh-CN"/>
              </w:rPr>
              <w:t>保障</w:t>
            </w:r>
          </w:p>
          <w:p w14:paraId="0884008F">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（1）管理组织架构（</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组织架构、岗位设置、岗位安排</w:t>
            </w:r>
            <w:r>
              <w:rPr>
                <w:rFonts w:hint="eastAsia" w:ascii="宋体" w:hAnsi="宋体" w:eastAsia="宋体" w:cs="宋体"/>
                <w:i w:val="0"/>
                <w:iCs w:val="0"/>
                <w:caps w:val="0"/>
                <w:color w:val="auto"/>
                <w:spacing w:val="0"/>
                <w:sz w:val="21"/>
                <w:szCs w:val="21"/>
                <w:highlight w:val="none"/>
                <w:shd w:val="clear"/>
                <w:lang w:val="en-US" w:eastAsia="zh-CN"/>
              </w:rPr>
              <w:t>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（评分范围：2分，1.8分，1.5分，1分，0.5分，0分）；</w:t>
            </w:r>
          </w:p>
          <w:p w14:paraId="65524194">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（2）员工队伍稳定措施</w:t>
            </w:r>
            <w:r>
              <w:rPr>
                <w:rFonts w:hint="eastAsia" w:ascii="宋体" w:hAnsi="宋体" w:eastAsia="宋体" w:cs="宋体"/>
                <w:b w:val="0"/>
                <w:bCs w:val="0"/>
                <w:color w:val="auto"/>
                <w:sz w:val="21"/>
                <w:szCs w:val="21"/>
                <w:highlight w:val="none"/>
                <w:lang w:val="en-US"/>
              </w:rPr>
              <w:t>（</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rPr>
              <w:t>基本福利、关怀措施</w:t>
            </w:r>
            <w:r>
              <w:rPr>
                <w:rFonts w:hint="eastAsia" w:ascii="宋体" w:hAnsi="宋体" w:eastAsia="宋体" w:cs="宋体"/>
                <w:b w:val="0"/>
                <w:bCs w:val="0"/>
                <w:color w:val="auto"/>
                <w:sz w:val="21"/>
                <w:szCs w:val="21"/>
                <w:highlight w:val="none"/>
                <w:lang w:val="en-US" w:eastAsia="zh-CN"/>
              </w:rPr>
              <w:t>、职位发展</w:t>
            </w:r>
            <w:r>
              <w:rPr>
                <w:rFonts w:hint="eastAsia" w:ascii="宋体" w:hAnsi="宋体" w:eastAsia="宋体" w:cs="宋体"/>
                <w:b w:val="0"/>
                <w:bCs w:val="0"/>
                <w:color w:val="auto"/>
                <w:sz w:val="21"/>
                <w:szCs w:val="21"/>
                <w:highlight w:val="none"/>
                <w:lang w:val="en-US"/>
              </w:rPr>
              <w:t>等）</w:t>
            </w:r>
            <w:r>
              <w:rPr>
                <w:rFonts w:hint="eastAsia" w:ascii="宋体" w:hAnsi="宋体" w:eastAsia="宋体" w:cs="宋体"/>
                <w:b/>
                <w:bCs/>
                <w:color w:val="auto"/>
                <w:sz w:val="21"/>
                <w:szCs w:val="21"/>
                <w:highlight w:val="none"/>
                <w:lang w:val="en-US" w:eastAsia="zh-CN"/>
              </w:rPr>
              <w:t>（评分范围：2分，1.8分，1.5分，1分，0.5分，0分）；</w:t>
            </w:r>
          </w:p>
          <w:p w14:paraId="2185F552">
            <w:pPr>
              <w:shd w:val="clear" w:color="auto"/>
              <w:spacing w:line="288"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进场准备（</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color w:val="auto"/>
                <w:sz w:val="21"/>
                <w:szCs w:val="21"/>
                <w:highlight w:val="none"/>
              </w:rPr>
              <w:t>人员分配、设备调配、场地熟悉</w:t>
            </w:r>
            <w:r>
              <w:rPr>
                <w:rFonts w:hint="eastAsia" w:ascii="宋体" w:hAnsi="宋体" w:eastAsia="宋体" w:cs="宋体"/>
                <w:i w:val="0"/>
                <w:iCs w:val="0"/>
                <w:caps w:val="0"/>
                <w:color w:val="auto"/>
                <w:spacing w:val="0"/>
                <w:sz w:val="21"/>
                <w:szCs w:val="21"/>
                <w:highlight w:val="none"/>
                <w:shd w:val="clear"/>
                <w:lang w:val="en-US" w:eastAsia="zh-CN"/>
              </w:rPr>
              <w:t>等</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（评分范围：2分，1.8分，1.5分，1分，0.5分，0分）；</w:t>
            </w:r>
          </w:p>
          <w:p w14:paraId="23670FDB">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（4）班次组织（</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休息穿插、用餐替岗、疲劳预警</w:t>
            </w:r>
            <w:r>
              <w:rPr>
                <w:rFonts w:hint="eastAsia" w:ascii="宋体" w:hAnsi="宋体" w:eastAsia="宋体" w:cs="宋体"/>
                <w:i w:val="0"/>
                <w:iCs w:val="0"/>
                <w:caps w:val="0"/>
                <w:color w:val="auto"/>
                <w:spacing w:val="0"/>
                <w:sz w:val="21"/>
                <w:szCs w:val="21"/>
                <w:highlight w:val="none"/>
                <w:shd w:val="clear"/>
                <w:lang w:val="en-US" w:eastAsia="zh-CN"/>
              </w:rPr>
              <w:t>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（评分范围：2分，1.8分，1.5分，1分，0.5分，0分）；</w:t>
            </w:r>
          </w:p>
          <w:p w14:paraId="7020C4E8">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（5）日常工作安全措施（</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区域安全保卫分析、</w:t>
            </w:r>
            <w:r>
              <w:rPr>
                <w:rFonts w:hint="eastAsia" w:ascii="宋体" w:hAnsi="宋体" w:eastAsia="宋体" w:cs="宋体"/>
                <w:i w:val="0"/>
                <w:iCs w:val="0"/>
                <w:caps w:val="0"/>
                <w:color w:val="auto"/>
                <w:spacing w:val="0"/>
                <w:sz w:val="21"/>
                <w:szCs w:val="21"/>
                <w:highlight w:val="none"/>
                <w:shd w:val="clear"/>
              </w:rPr>
              <w:t>设备操作</w:t>
            </w:r>
            <w:r>
              <w:rPr>
                <w:rFonts w:hint="eastAsia" w:ascii="宋体" w:hAnsi="宋体" w:eastAsia="宋体" w:cs="宋体"/>
                <w:i w:val="0"/>
                <w:iCs w:val="0"/>
                <w:caps w:val="0"/>
                <w:color w:val="auto"/>
                <w:spacing w:val="0"/>
                <w:sz w:val="21"/>
                <w:szCs w:val="21"/>
                <w:highlight w:val="none"/>
                <w:shd w:val="clear"/>
                <w:lang w:val="en-US" w:eastAsia="zh-CN"/>
              </w:rPr>
              <w:t>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（评分范围：2分，1.8分，1.5分，1分，0.5分，0分）；</w:t>
            </w:r>
          </w:p>
          <w:p w14:paraId="387F8387">
            <w:pPr>
              <w:shd w:val="clear" w:color="auto"/>
              <w:spacing w:line="288" w:lineRule="auto"/>
              <w:ind w:firstLine="210" w:firstLineChars="1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（6）应急机动（</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临时增派、岗位补位、跨区支援</w:t>
            </w:r>
            <w:r>
              <w:rPr>
                <w:rFonts w:hint="eastAsia" w:ascii="宋体" w:hAnsi="宋体" w:eastAsia="宋体" w:cs="宋体"/>
                <w:i w:val="0"/>
                <w:iCs w:val="0"/>
                <w:caps w:val="0"/>
                <w:color w:val="auto"/>
                <w:spacing w:val="0"/>
                <w:sz w:val="21"/>
                <w:szCs w:val="21"/>
                <w:highlight w:val="none"/>
                <w:shd w:val="clear"/>
                <w:lang w:val="en-US" w:eastAsia="zh-CN"/>
              </w:rPr>
              <w:t>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（评分范围：2分，1.8分，1.5分，1分，0.5分，0分）；</w:t>
            </w:r>
          </w:p>
          <w:p w14:paraId="1DEF10E0">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（7）质量内控与服务保障（</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投诉纠纷处理、服务形象管控、保密制度等）</w:t>
            </w:r>
            <w:r>
              <w:rPr>
                <w:rFonts w:hint="eastAsia" w:ascii="宋体" w:hAnsi="宋体" w:eastAsia="宋体" w:cs="宋体"/>
                <w:b/>
                <w:bCs/>
                <w:color w:val="auto"/>
                <w:sz w:val="21"/>
                <w:szCs w:val="21"/>
                <w:highlight w:val="none"/>
                <w:lang w:val="en-US" w:eastAsia="zh-CN"/>
              </w:rPr>
              <w:t>（评分范围：2分，1.8分，1.5分，1分，0.5分，0分）；</w:t>
            </w:r>
          </w:p>
          <w:p w14:paraId="56DF350E">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（8）重难点分析与应对措施（</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对大客流潮汐应对、宗教敏感性处置、极端情况防控等）</w:t>
            </w:r>
            <w:r>
              <w:rPr>
                <w:rFonts w:hint="eastAsia" w:ascii="宋体" w:hAnsi="宋体" w:eastAsia="宋体" w:cs="宋体"/>
                <w:b/>
                <w:bCs/>
                <w:color w:val="auto"/>
                <w:sz w:val="21"/>
                <w:szCs w:val="21"/>
                <w:highlight w:val="none"/>
                <w:lang w:val="en-US" w:eastAsia="zh-CN"/>
              </w:rPr>
              <w:t>（评分范围：2分，1.8分，1.5分，1分，0.5分，0分）；</w:t>
            </w:r>
          </w:p>
          <w:p w14:paraId="2D3CCD43">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（9）应急处置与保障措施</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突发事件预案（公共卫生、自然灾害、安全事故、社会安全事件、设备故障等）、重大活动（斋月、古尔邦节、圣诞节等）等</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（评分范围：2分，1.8分，1.5分，1分，0.5分，0分）。</w:t>
            </w:r>
          </w:p>
        </w:tc>
      </w:tr>
      <w:tr w14:paraId="0438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vMerge w:val="continue"/>
            <w:noWrap w:val="0"/>
            <w:vAlign w:val="center"/>
          </w:tcPr>
          <w:p w14:paraId="76A5BA5A">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p>
        </w:tc>
        <w:tc>
          <w:tcPr>
            <w:tcW w:w="686" w:type="dxa"/>
            <w:noWrap w:val="0"/>
            <w:vAlign w:val="center"/>
          </w:tcPr>
          <w:p w14:paraId="280D15A2">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w:t>
            </w:r>
          </w:p>
        </w:tc>
        <w:tc>
          <w:tcPr>
            <w:tcW w:w="7641" w:type="dxa"/>
            <w:noWrap w:val="0"/>
            <w:vAlign w:val="center"/>
          </w:tcPr>
          <w:p w14:paraId="10917B65">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【主观分】</w:t>
            </w:r>
            <w:r>
              <w:rPr>
                <w:rFonts w:hint="eastAsia" w:ascii="宋体" w:hAnsi="宋体" w:eastAsia="宋体" w:cs="宋体"/>
                <w:b/>
                <w:bCs/>
                <w:color w:val="auto"/>
                <w:sz w:val="21"/>
                <w:szCs w:val="21"/>
                <w:highlight w:val="none"/>
                <w:lang w:eastAsia="zh-CN"/>
              </w:rPr>
              <w:t>工作组织实施方案</w:t>
            </w:r>
            <w:r>
              <w:rPr>
                <w:rFonts w:hint="eastAsia" w:ascii="宋体" w:hAnsi="宋体" w:eastAsia="宋体" w:cs="宋体"/>
                <w:b w:val="0"/>
                <w:bCs w:val="0"/>
                <w:color w:val="auto"/>
                <w:sz w:val="21"/>
                <w:szCs w:val="21"/>
                <w:highlight w:val="none"/>
                <w:lang w:eastAsia="zh-CN"/>
              </w:rPr>
              <w:t>：：以下各项内容要素齐全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准确、贴合实际、针对采购需求及实际特点、</w:t>
            </w:r>
            <w:r>
              <w:rPr>
                <w:rFonts w:hint="eastAsia" w:ascii="宋体" w:hAnsi="宋体" w:eastAsia="宋体" w:cs="宋体"/>
                <w:b w:val="0"/>
                <w:bCs w:val="0"/>
                <w:color w:val="auto"/>
                <w:sz w:val="21"/>
                <w:szCs w:val="21"/>
                <w:highlight w:val="none"/>
                <w:lang w:val="en-US" w:eastAsia="zh-CN"/>
              </w:rPr>
              <w:t>有利于项目实施</w:t>
            </w:r>
          </w:p>
          <w:p w14:paraId="74193BBF">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（1）项目总体部署（</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color w:val="auto"/>
                <w:sz w:val="21"/>
                <w:szCs w:val="21"/>
                <w:highlight w:val="none"/>
                <w:lang w:val="en-US" w:eastAsia="zh-CN" w:bidi="ar"/>
              </w:rPr>
              <w:t>实施流程、标准等）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val="0"/>
                <w:bCs w:val="0"/>
                <w:color w:val="auto"/>
                <w:sz w:val="21"/>
                <w:szCs w:val="21"/>
                <w:highlight w:val="none"/>
              </w:rPr>
              <w:t>；</w:t>
            </w:r>
          </w:p>
          <w:p w14:paraId="3FBE68B9">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（2）阶段划分方案（</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i w:val="0"/>
                <w:iCs w:val="0"/>
                <w:caps w:val="0"/>
                <w:color w:val="auto"/>
                <w:spacing w:val="0"/>
                <w:sz w:val="21"/>
                <w:szCs w:val="21"/>
                <w:highlight w:val="none"/>
                <w:shd w:val="clear"/>
                <w:lang w:bidi="ar"/>
              </w:rPr>
              <w:t>筹备期</w:t>
            </w:r>
            <w:r>
              <w:rPr>
                <w:rFonts w:hint="eastAsia" w:ascii="宋体" w:hAnsi="宋体" w:eastAsia="宋体" w:cs="宋体"/>
                <w:i w:val="0"/>
                <w:iCs w:val="0"/>
                <w:caps w:val="0"/>
                <w:color w:val="auto"/>
                <w:spacing w:val="0"/>
                <w:sz w:val="21"/>
                <w:szCs w:val="21"/>
                <w:highlight w:val="none"/>
                <w:shd w:val="clear"/>
                <w:lang w:eastAsia="zh-CN" w:bidi="ar"/>
              </w:rPr>
              <w:t>、</w:t>
            </w:r>
            <w:r>
              <w:rPr>
                <w:rFonts w:hint="eastAsia" w:ascii="宋体" w:hAnsi="宋体" w:eastAsia="宋体" w:cs="宋体"/>
                <w:i w:val="0"/>
                <w:iCs w:val="0"/>
                <w:caps w:val="0"/>
                <w:color w:val="auto"/>
                <w:spacing w:val="0"/>
                <w:sz w:val="21"/>
                <w:szCs w:val="21"/>
                <w:highlight w:val="none"/>
                <w:shd w:val="clear"/>
                <w:lang w:bidi="ar"/>
              </w:rPr>
              <w:t>过渡期</w:t>
            </w:r>
            <w:r>
              <w:rPr>
                <w:rFonts w:hint="eastAsia" w:ascii="宋体" w:hAnsi="宋体" w:eastAsia="宋体" w:cs="宋体"/>
                <w:i w:val="0"/>
                <w:iCs w:val="0"/>
                <w:caps w:val="0"/>
                <w:color w:val="auto"/>
                <w:spacing w:val="0"/>
                <w:sz w:val="21"/>
                <w:szCs w:val="21"/>
                <w:highlight w:val="none"/>
                <w:shd w:val="clear"/>
                <w:lang w:eastAsia="zh-CN" w:bidi="ar"/>
              </w:rPr>
              <w:t>、</w:t>
            </w:r>
            <w:r>
              <w:rPr>
                <w:rFonts w:hint="eastAsia" w:ascii="宋体" w:hAnsi="宋体" w:eastAsia="宋体" w:cs="宋体"/>
                <w:i w:val="0"/>
                <w:iCs w:val="0"/>
                <w:caps w:val="0"/>
                <w:color w:val="auto"/>
                <w:spacing w:val="0"/>
                <w:sz w:val="21"/>
                <w:szCs w:val="21"/>
                <w:highlight w:val="none"/>
                <w:shd w:val="clear"/>
                <w:lang w:bidi="ar"/>
              </w:rPr>
              <w:t>常态化期</w:t>
            </w:r>
            <w:r>
              <w:rPr>
                <w:rFonts w:hint="eastAsia" w:ascii="宋体" w:hAnsi="宋体" w:eastAsia="宋体" w:cs="宋体"/>
                <w:i w:val="0"/>
                <w:iCs w:val="0"/>
                <w:caps w:val="0"/>
                <w:color w:val="auto"/>
                <w:spacing w:val="0"/>
                <w:sz w:val="21"/>
                <w:szCs w:val="21"/>
                <w:highlight w:val="none"/>
                <w:shd w:val="clear"/>
                <w:lang w:val="en-US" w:eastAsia="zh-CN" w:bidi="ar"/>
              </w:rPr>
              <w:t>等</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val="0"/>
                <w:bCs w:val="0"/>
                <w:color w:val="auto"/>
                <w:sz w:val="21"/>
                <w:szCs w:val="21"/>
                <w:highlight w:val="none"/>
              </w:rPr>
              <w:t>；</w:t>
            </w:r>
          </w:p>
          <w:p w14:paraId="56FA6B41">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（3）资源调配（</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i w:val="0"/>
                <w:iCs w:val="0"/>
                <w:caps w:val="0"/>
                <w:color w:val="auto"/>
                <w:spacing w:val="0"/>
                <w:sz w:val="21"/>
                <w:szCs w:val="21"/>
                <w:highlight w:val="none"/>
                <w:shd w:val="clear"/>
                <w:lang w:bidi="ar"/>
              </w:rPr>
              <w:t>人力资源、物资设备、信息资源</w:t>
            </w:r>
            <w:r>
              <w:rPr>
                <w:rFonts w:hint="eastAsia" w:ascii="宋体" w:hAnsi="宋体" w:eastAsia="宋体" w:cs="宋体"/>
                <w:i w:val="0"/>
                <w:iCs w:val="0"/>
                <w:caps w:val="0"/>
                <w:color w:val="auto"/>
                <w:spacing w:val="0"/>
                <w:sz w:val="21"/>
                <w:szCs w:val="21"/>
                <w:highlight w:val="none"/>
                <w:shd w:val="clear"/>
                <w:lang w:val="en-US" w:eastAsia="zh-CN" w:bidi="ar"/>
              </w:rPr>
              <w:t>等</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bCs/>
                <w:color w:val="auto"/>
                <w:sz w:val="21"/>
                <w:szCs w:val="21"/>
                <w:highlight w:val="none"/>
                <w:lang w:eastAsia="zh-CN"/>
              </w:rPr>
              <w:t>；</w:t>
            </w:r>
          </w:p>
        </w:tc>
      </w:tr>
      <w:tr w14:paraId="6271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vMerge w:val="continue"/>
            <w:noWrap w:val="0"/>
            <w:vAlign w:val="center"/>
          </w:tcPr>
          <w:p w14:paraId="5B7249EA">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p>
        </w:tc>
        <w:tc>
          <w:tcPr>
            <w:tcW w:w="686" w:type="dxa"/>
            <w:noWrap w:val="0"/>
            <w:vAlign w:val="center"/>
          </w:tcPr>
          <w:p w14:paraId="0D73D528">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p>
        </w:tc>
        <w:tc>
          <w:tcPr>
            <w:tcW w:w="7641" w:type="dxa"/>
            <w:noWrap w:val="0"/>
            <w:vAlign w:val="center"/>
          </w:tcPr>
          <w:p w14:paraId="111158C9">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【主观分】</w:t>
            </w:r>
          </w:p>
          <w:p w14:paraId="122B572D">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b/>
                <w:bCs/>
                <w:i w:val="0"/>
                <w:iCs w:val="0"/>
                <w:caps w:val="0"/>
                <w:color w:val="auto"/>
                <w:spacing w:val="0"/>
                <w:sz w:val="21"/>
                <w:szCs w:val="21"/>
                <w:highlight w:val="none"/>
                <w:shd w:val="clear"/>
                <w:lang w:bidi="ar"/>
              </w:rPr>
              <w:t>群众工作与服务沟通</w:t>
            </w:r>
            <w:r>
              <w:rPr>
                <w:rFonts w:hint="eastAsia" w:ascii="宋体" w:hAnsi="宋体" w:eastAsia="宋体" w:cs="宋体"/>
                <w:i w:val="0"/>
                <w:iCs w:val="0"/>
                <w:caps w:val="0"/>
                <w:color w:val="auto"/>
                <w:spacing w:val="0"/>
                <w:sz w:val="21"/>
                <w:szCs w:val="21"/>
                <w:highlight w:val="none"/>
                <w:shd w:val="clear"/>
                <w:lang w:eastAsia="zh-CN" w:bidi="ar"/>
              </w:rPr>
              <w:t>（</w:t>
            </w:r>
            <w:r>
              <w:rPr>
                <w:rFonts w:hint="eastAsia" w:ascii="宋体" w:hAnsi="宋体" w:eastAsia="宋体" w:cs="宋体"/>
                <w:i w:val="0"/>
                <w:iCs w:val="0"/>
                <w:caps w:val="0"/>
                <w:color w:val="auto"/>
                <w:spacing w:val="0"/>
                <w:sz w:val="21"/>
                <w:szCs w:val="21"/>
                <w:highlight w:val="none"/>
                <w:shd w:val="clear"/>
                <w:lang w:bidi="ar"/>
              </w:rPr>
              <w:t>针对宗教场所信众特点，制定的沟通话术、情绪疏导、纠纷化解、宗教礼仪尊重等</w:t>
            </w:r>
            <w:r>
              <w:rPr>
                <w:rFonts w:hint="eastAsia" w:ascii="宋体" w:hAnsi="宋体" w:eastAsia="宋体" w:cs="宋体"/>
                <w:i w:val="0"/>
                <w:iCs w:val="0"/>
                <w:caps w:val="0"/>
                <w:color w:val="auto"/>
                <w:spacing w:val="0"/>
                <w:sz w:val="21"/>
                <w:szCs w:val="21"/>
                <w:highlight w:val="none"/>
                <w:shd w:val="clear"/>
                <w:lang w:val="en-US" w:eastAsia="zh-CN" w:bidi="ar"/>
              </w:rPr>
              <w:t>措施</w:t>
            </w:r>
            <w:r>
              <w:rPr>
                <w:rFonts w:hint="eastAsia" w:ascii="宋体" w:hAnsi="宋体" w:cs="宋体"/>
                <w:i w:val="0"/>
                <w:iCs w:val="0"/>
                <w:caps w:val="0"/>
                <w:color w:val="auto"/>
                <w:spacing w:val="0"/>
                <w:sz w:val="21"/>
                <w:szCs w:val="21"/>
                <w:highlight w:val="none"/>
                <w:shd w:val="clear"/>
                <w:lang w:val="en-US" w:eastAsia="zh-CN" w:bidi="ar"/>
              </w:rPr>
              <w:t>等</w:t>
            </w:r>
            <w:r>
              <w:rPr>
                <w:rFonts w:hint="eastAsia" w:ascii="宋体" w:hAnsi="宋体" w:eastAsia="宋体" w:cs="宋体"/>
                <w:i w:val="0"/>
                <w:iCs w:val="0"/>
                <w:caps w:val="0"/>
                <w:color w:val="auto"/>
                <w:spacing w:val="0"/>
                <w:sz w:val="21"/>
                <w:szCs w:val="21"/>
                <w:highlight w:val="none"/>
                <w:shd w:val="clear"/>
                <w:lang w:eastAsia="zh-CN" w:bidi="ar"/>
              </w:rPr>
              <w:t>）：</w:t>
            </w:r>
            <w:r>
              <w:rPr>
                <w:rFonts w:hint="eastAsia" w:ascii="宋体" w:hAnsi="宋体" w:cs="宋体"/>
                <w:i w:val="0"/>
                <w:iCs w:val="0"/>
                <w:caps w:val="0"/>
                <w:color w:val="auto"/>
                <w:spacing w:val="0"/>
                <w:sz w:val="21"/>
                <w:szCs w:val="21"/>
                <w:highlight w:val="none"/>
                <w:shd w:val="clear"/>
                <w:lang w:val="en-US" w:eastAsia="zh-CN" w:bidi="ar"/>
              </w:rPr>
              <w:t>完整、</w:t>
            </w:r>
            <w:r>
              <w:rPr>
                <w:rFonts w:hint="eastAsia" w:ascii="宋体" w:hAnsi="宋体" w:eastAsia="宋体" w:cs="宋体"/>
                <w:i w:val="0"/>
                <w:iCs w:val="0"/>
                <w:caps w:val="0"/>
                <w:color w:val="auto"/>
                <w:spacing w:val="0"/>
                <w:sz w:val="21"/>
                <w:szCs w:val="21"/>
                <w:highlight w:val="none"/>
                <w:shd w:val="clear"/>
                <w:lang w:eastAsia="zh-CN" w:bidi="ar"/>
              </w:rPr>
              <w:t>亲和、技巧、包容</w:t>
            </w:r>
            <w:r>
              <w:rPr>
                <w:rFonts w:hint="eastAsia" w:ascii="宋体" w:hAnsi="宋体" w:cs="宋体"/>
                <w:i w:val="0"/>
                <w:iCs w:val="0"/>
                <w:caps w:val="0"/>
                <w:color w:val="auto"/>
                <w:spacing w:val="0"/>
                <w:sz w:val="21"/>
                <w:szCs w:val="21"/>
                <w:highlight w:val="none"/>
                <w:shd w:val="clear"/>
                <w:lang w:eastAsia="zh-CN" w:bidi="ar"/>
              </w:rPr>
              <w:t>、</w:t>
            </w:r>
            <w:r>
              <w:rPr>
                <w:rFonts w:hint="eastAsia" w:ascii="宋体" w:hAnsi="宋体" w:eastAsia="宋体" w:cs="宋体"/>
                <w:b w:val="0"/>
                <w:bCs w:val="0"/>
                <w:color w:val="auto"/>
                <w:sz w:val="21"/>
                <w:szCs w:val="21"/>
                <w:highlight w:val="none"/>
                <w:lang w:eastAsia="zh-CN"/>
              </w:rPr>
              <w:t>针对采购需求及实际特点</w:t>
            </w:r>
            <w:r>
              <w:rPr>
                <w:rFonts w:hint="eastAsia" w:ascii="宋体" w:hAnsi="宋体" w:eastAsia="宋体" w:cs="宋体"/>
                <w:b w:val="0"/>
                <w:bCs w:val="0"/>
                <w:color w:val="auto"/>
                <w:sz w:val="21"/>
                <w:szCs w:val="21"/>
                <w:highlight w:val="none"/>
                <w:lang w:val="en-US" w:eastAsia="zh-CN"/>
              </w:rPr>
              <w:t>、</w:t>
            </w:r>
            <w:r>
              <w:rPr>
                <w:rFonts w:hint="eastAsia" w:ascii="宋体" w:hAnsi="宋体" w:cs="宋体"/>
                <w:i w:val="0"/>
                <w:iCs w:val="0"/>
                <w:caps w:val="0"/>
                <w:color w:val="auto"/>
                <w:spacing w:val="0"/>
                <w:sz w:val="21"/>
                <w:szCs w:val="21"/>
                <w:highlight w:val="none"/>
                <w:shd w:val="clear"/>
                <w:lang w:val="en-US" w:eastAsia="zh-CN" w:bidi="ar"/>
              </w:rPr>
              <w:t>有利于安检服务顺利实施</w:t>
            </w:r>
            <w:r>
              <w:rPr>
                <w:rFonts w:hint="eastAsia" w:ascii="宋体" w:hAnsi="宋体" w:eastAsia="宋体" w:cs="宋体"/>
                <w:b/>
                <w:bCs/>
                <w:color w:val="auto"/>
                <w:sz w:val="21"/>
                <w:szCs w:val="21"/>
                <w:highlight w:val="none"/>
                <w:lang w:bidi="ar"/>
              </w:rPr>
              <w:t>（评分范围：2分，1.8分，1.5分，1分，0.5分，0分）</w:t>
            </w:r>
          </w:p>
        </w:tc>
      </w:tr>
      <w:tr w14:paraId="7210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vMerge w:val="continue"/>
            <w:noWrap w:val="0"/>
            <w:vAlign w:val="center"/>
          </w:tcPr>
          <w:p w14:paraId="03AF484B">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p>
        </w:tc>
        <w:tc>
          <w:tcPr>
            <w:tcW w:w="686" w:type="dxa"/>
            <w:shd w:val="clear" w:color="auto" w:fill="auto"/>
            <w:noWrap w:val="0"/>
            <w:vAlign w:val="center"/>
          </w:tcPr>
          <w:p w14:paraId="6670223F">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8</w:t>
            </w:r>
          </w:p>
        </w:tc>
        <w:tc>
          <w:tcPr>
            <w:tcW w:w="7641" w:type="dxa"/>
            <w:shd w:val="clear" w:color="auto" w:fill="auto"/>
            <w:noWrap w:val="0"/>
            <w:vAlign w:val="center"/>
          </w:tcPr>
          <w:p w14:paraId="208EECE8">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【主观分】</w:t>
            </w:r>
            <w:r>
              <w:rPr>
                <w:rFonts w:hint="eastAsia" w:ascii="宋体" w:hAnsi="宋体" w:eastAsia="宋体" w:cs="宋体"/>
                <w:b/>
                <w:bCs/>
                <w:color w:val="auto"/>
                <w:sz w:val="21"/>
                <w:szCs w:val="21"/>
                <w:highlight w:val="none"/>
                <w:lang w:val="en-US" w:eastAsia="zh-CN"/>
              </w:rPr>
              <w:t>安检作业流程与执行规范</w:t>
            </w:r>
            <w:r>
              <w:rPr>
                <w:rFonts w:hint="eastAsia" w:ascii="宋体" w:hAnsi="宋体" w:eastAsia="宋体" w:cs="宋体"/>
                <w:b w:val="0"/>
                <w:bCs w:val="0"/>
                <w:color w:val="auto"/>
                <w:sz w:val="21"/>
                <w:szCs w:val="21"/>
                <w:highlight w:val="none"/>
                <w:lang w:val="en-US" w:eastAsia="zh-CN"/>
              </w:rPr>
              <w:t>：以下各项内容要素齐全、流程闭环、组织严密、执行规范</w:t>
            </w:r>
            <w:r>
              <w:rPr>
                <w:rFonts w:hint="eastAsia" w:ascii="宋体" w:hAnsi="宋体" w:cs="宋体"/>
                <w:i w:val="0"/>
                <w:iCs w:val="0"/>
                <w:caps w:val="0"/>
                <w:color w:val="auto"/>
                <w:spacing w:val="0"/>
                <w:sz w:val="21"/>
                <w:szCs w:val="21"/>
                <w:highlight w:val="none"/>
                <w:shd w:val="clear"/>
                <w:lang w:eastAsia="zh-CN" w:bidi="ar"/>
              </w:rPr>
              <w:t>、</w:t>
            </w:r>
            <w:r>
              <w:rPr>
                <w:rFonts w:hint="eastAsia" w:ascii="宋体" w:hAnsi="宋体" w:eastAsia="宋体" w:cs="宋体"/>
                <w:b w:val="0"/>
                <w:bCs w:val="0"/>
                <w:color w:val="auto"/>
                <w:sz w:val="21"/>
                <w:szCs w:val="21"/>
                <w:highlight w:val="none"/>
                <w:lang w:eastAsia="zh-CN"/>
              </w:rPr>
              <w:t>针对采购需求及实际特点</w:t>
            </w:r>
            <w:r>
              <w:rPr>
                <w:rFonts w:hint="eastAsia" w:ascii="宋体" w:hAnsi="宋体" w:eastAsia="宋体" w:cs="宋体"/>
                <w:b w:val="0"/>
                <w:bCs w:val="0"/>
                <w:color w:val="auto"/>
                <w:sz w:val="21"/>
                <w:szCs w:val="21"/>
                <w:highlight w:val="none"/>
                <w:lang w:val="en-US" w:eastAsia="zh-CN"/>
              </w:rPr>
              <w:t>、有利于服务规范性实施。</w:t>
            </w:r>
          </w:p>
          <w:p w14:paraId="16629769">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（1）安检操作（</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b w:val="0"/>
                <w:bCs w:val="0"/>
                <w:color w:val="auto"/>
                <w:sz w:val="21"/>
                <w:szCs w:val="21"/>
                <w:highlight w:val="none"/>
                <w:lang w:val="en-US" w:eastAsia="zh-CN"/>
              </w:rPr>
              <w:t>引导、执机、手检、处置、登记</w:t>
            </w:r>
            <w:r>
              <w:rPr>
                <w:rFonts w:hint="eastAsia" w:ascii="宋体" w:hAnsi="宋体" w:eastAsia="宋体" w:cs="宋体"/>
                <w:i w:val="0"/>
                <w:iCs w:val="0"/>
                <w:caps w:val="0"/>
                <w:color w:val="auto"/>
                <w:spacing w:val="0"/>
                <w:sz w:val="21"/>
                <w:szCs w:val="21"/>
                <w:highlight w:val="none"/>
                <w:shd w:val="clear"/>
                <w:lang w:val="en-US" w:eastAsia="zh-CN"/>
              </w:rPr>
              <w:t>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val="0"/>
                <w:bCs w:val="0"/>
                <w:color w:val="auto"/>
                <w:sz w:val="21"/>
                <w:szCs w:val="21"/>
                <w:highlight w:val="none"/>
              </w:rPr>
              <w:t>；</w:t>
            </w:r>
          </w:p>
          <w:p w14:paraId="4FCA959D">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（2）查岗监督</w:t>
            </w:r>
            <w:r>
              <w:rPr>
                <w:rFonts w:hint="eastAsia" w:ascii="宋体" w:hAnsi="宋体" w:cs="宋体"/>
                <w:b w:val="0"/>
                <w:bCs w:val="0"/>
                <w:color w:val="auto"/>
                <w:sz w:val="21"/>
                <w:szCs w:val="21"/>
                <w:highlight w:val="none"/>
                <w:lang w:val="en-US" w:eastAsia="zh-CN"/>
              </w:rPr>
              <w:t>（内容要素包括查岗机制、监督流程等）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val="0"/>
                <w:bCs w:val="0"/>
                <w:color w:val="auto"/>
                <w:sz w:val="21"/>
                <w:szCs w:val="21"/>
                <w:highlight w:val="none"/>
              </w:rPr>
              <w:t>；</w:t>
            </w:r>
          </w:p>
          <w:p w14:paraId="5D07A7B7">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（3）设备使用管理</w:t>
            </w:r>
            <w:r>
              <w:rPr>
                <w:rFonts w:hint="eastAsia" w:ascii="宋体" w:hAnsi="宋体" w:cs="宋体"/>
                <w:b w:val="0"/>
                <w:bCs w:val="0"/>
                <w:color w:val="auto"/>
                <w:sz w:val="21"/>
                <w:szCs w:val="21"/>
                <w:highlight w:val="none"/>
                <w:lang w:val="en-US" w:eastAsia="zh-CN"/>
              </w:rPr>
              <w:t>（内容要素包括操作规范、使用流程等）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val="0"/>
                <w:bCs w:val="0"/>
                <w:color w:val="auto"/>
                <w:sz w:val="21"/>
                <w:szCs w:val="21"/>
                <w:highlight w:val="none"/>
              </w:rPr>
              <w:t>；</w:t>
            </w:r>
          </w:p>
          <w:p w14:paraId="41A22FD2">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（4）数据统计</w:t>
            </w:r>
            <w:r>
              <w:rPr>
                <w:rFonts w:hint="eastAsia" w:ascii="宋体" w:hAnsi="宋体" w:cs="宋体"/>
                <w:b w:val="0"/>
                <w:bCs w:val="0"/>
                <w:color w:val="auto"/>
                <w:sz w:val="21"/>
                <w:szCs w:val="21"/>
                <w:highlight w:val="none"/>
                <w:lang w:val="en-US" w:eastAsia="zh-CN"/>
              </w:rPr>
              <w:t>（内容要素包括数据采集、汇总上报等）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bCs/>
                <w:color w:val="auto"/>
                <w:sz w:val="21"/>
                <w:szCs w:val="21"/>
                <w:highlight w:val="none"/>
                <w:lang w:eastAsia="zh-CN"/>
              </w:rPr>
              <w:t>。</w:t>
            </w:r>
          </w:p>
        </w:tc>
      </w:tr>
      <w:tr w14:paraId="7E0A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vMerge w:val="continue"/>
            <w:noWrap w:val="0"/>
            <w:vAlign w:val="center"/>
          </w:tcPr>
          <w:p w14:paraId="3C3D3AF3">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p>
        </w:tc>
        <w:tc>
          <w:tcPr>
            <w:tcW w:w="686" w:type="dxa"/>
            <w:noWrap w:val="0"/>
            <w:vAlign w:val="center"/>
          </w:tcPr>
          <w:p w14:paraId="347D0501">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p>
        </w:tc>
        <w:tc>
          <w:tcPr>
            <w:tcW w:w="7641" w:type="dxa"/>
            <w:noWrap w:val="0"/>
            <w:vAlign w:val="center"/>
          </w:tcPr>
          <w:p w14:paraId="3B78EA0B">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i w:val="0"/>
                <w:iCs w:val="0"/>
                <w:caps w:val="0"/>
                <w:color w:val="auto"/>
                <w:spacing w:val="0"/>
                <w:sz w:val="21"/>
                <w:szCs w:val="21"/>
                <w:highlight w:val="none"/>
                <w:shd w:val="clear"/>
                <w:lang w:val="en-US" w:eastAsia="zh-CN"/>
              </w:rPr>
            </w:pPr>
            <w:r>
              <w:rPr>
                <w:rFonts w:hint="eastAsia" w:ascii="宋体" w:hAnsi="宋体" w:eastAsia="宋体" w:cs="宋体"/>
                <w:b/>
                <w:bCs/>
                <w:color w:val="auto"/>
                <w:sz w:val="21"/>
                <w:szCs w:val="21"/>
                <w:highlight w:val="none"/>
                <w:lang w:val="en-US" w:eastAsia="zh-CN"/>
              </w:rPr>
              <w:t>【主观分】</w:t>
            </w:r>
            <w:r>
              <w:rPr>
                <w:rFonts w:hint="eastAsia" w:ascii="宋体" w:hAnsi="宋体" w:cs="宋体"/>
                <w:b/>
                <w:bCs/>
                <w:color w:val="auto"/>
                <w:sz w:val="21"/>
                <w:szCs w:val="21"/>
                <w:highlight w:val="none"/>
                <w:lang w:val="en-US" w:eastAsia="zh-CN"/>
              </w:rPr>
              <w:t>安检人员</w:t>
            </w:r>
            <w:r>
              <w:rPr>
                <w:rFonts w:hint="eastAsia" w:ascii="宋体" w:hAnsi="宋体" w:eastAsia="宋体" w:cs="宋体"/>
                <w:b/>
                <w:bCs/>
                <w:i w:val="0"/>
                <w:iCs w:val="0"/>
                <w:caps w:val="0"/>
                <w:color w:val="auto"/>
                <w:spacing w:val="0"/>
                <w:sz w:val="21"/>
                <w:szCs w:val="21"/>
                <w:highlight w:val="none"/>
                <w:shd w:val="clear"/>
                <w:lang w:val="en-US" w:eastAsia="zh-CN"/>
              </w:rPr>
              <w:t>培训方案</w:t>
            </w:r>
            <w:r>
              <w:rPr>
                <w:rFonts w:hint="eastAsia" w:ascii="宋体" w:hAnsi="宋体" w:eastAsia="宋体" w:cs="宋体"/>
                <w:i w:val="0"/>
                <w:iCs w:val="0"/>
                <w:caps w:val="0"/>
                <w:color w:val="auto"/>
                <w:spacing w:val="0"/>
                <w:sz w:val="21"/>
                <w:szCs w:val="21"/>
                <w:highlight w:val="none"/>
                <w:shd w:val="clear"/>
                <w:lang w:val="en-US" w:eastAsia="zh-CN"/>
              </w:rPr>
              <w:t>：</w:t>
            </w:r>
            <w:r>
              <w:rPr>
                <w:rFonts w:hint="eastAsia" w:ascii="宋体" w:hAnsi="宋体" w:eastAsia="宋体" w:cs="宋体"/>
                <w:b w:val="0"/>
                <w:bCs w:val="0"/>
                <w:color w:val="auto"/>
                <w:sz w:val="21"/>
                <w:szCs w:val="21"/>
                <w:highlight w:val="none"/>
                <w:lang w:val="en-US" w:eastAsia="zh-CN"/>
              </w:rPr>
              <w:t>以下各项内容要素齐全、</w:t>
            </w:r>
            <w:r>
              <w:rPr>
                <w:rFonts w:hint="eastAsia" w:ascii="宋体" w:hAnsi="宋体" w:eastAsia="宋体" w:cs="宋体"/>
                <w:i w:val="0"/>
                <w:iCs w:val="0"/>
                <w:caps w:val="0"/>
                <w:color w:val="auto"/>
                <w:spacing w:val="0"/>
                <w:sz w:val="21"/>
                <w:szCs w:val="21"/>
                <w:highlight w:val="none"/>
                <w:shd w:val="clear"/>
                <w:lang w:val="en-US" w:eastAsia="zh-CN"/>
              </w:rPr>
              <w:t>专业、全面、丰富、针对采购标的及实际特点、有利于项目实施</w:t>
            </w:r>
          </w:p>
          <w:p w14:paraId="5E2A9F6F">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i w:val="0"/>
                <w:iCs w:val="0"/>
                <w:caps w:val="0"/>
                <w:color w:val="auto"/>
                <w:spacing w:val="0"/>
                <w:sz w:val="21"/>
                <w:szCs w:val="21"/>
                <w:highlight w:val="none"/>
                <w:shd w:val="clear"/>
                <w:lang w:val="en-US" w:eastAsia="zh-CN"/>
              </w:rPr>
            </w:pPr>
            <w:r>
              <w:rPr>
                <w:rFonts w:hint="eastAsia" w:ascii="宋体" w:hAnsi="宋体" w:eastAsia="宋体" w:cs="宋体"/>
                <w:i w:val="0"/>
                <w:iCs w:val="0"/>
                <w:caps w:val="0"/>
                <w:color w:val="auto"/>
                <w:spacing w:val="0"/>
                <w:sz w:val="21"/>
                <w:szCs w:val="21"/>
                <w:highlight w:val="none"/>
                <w:shd w:val="clear"/>
                <w:lang w:val="en-US" w:eastAsia="zh-CN"/>
              </w:rPr>
              <w:t>（1）培训内容（</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i w:val="0"/>
                <w:iCs w:val="0"/>
                <w:caps w:val="0"/>
                <w:color w:val="auto"/>
                <w:spacing w:val="0"/>
                <w:sz w:val="21"/>
                <w:szCs w:val="21"/>
                <w:highlight w:val="none"/>
                <w:shd w:val="clear"/>
                <w:lang w:val="en-US" w:eastAsia="zh-CN"/>
              </w:rPr>
              <w:t>宗教知识、安检技能、规章制度、服务规范等）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bCs/>
                <w:color w:val="auto"/>
                <w:sz w:val="21"/>
                <w:szCs w:val="21"/>
                <w:highlight w:val="none"/>
                <w:lang w:eastAsia="zh-CN"/>
              </w:rPr>
              <w:t>；</w:t>
            </w:r>
          </w:p>
          <w:p w14:paraId="1A4BF051">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i w:val="0"/>
                <w:iCs w:val="0"/>
                <w:caps w:val="0"/>
                <w:color w:val="auto"/>
                <w:spacing w:val="0"/>
                <w:sz w:val="21"/>
                <w:szCs w:val="21"/>
                <w:highlight w:val="none"/>
                <w:shd w:val="clear"/>
                <w:lang w:val="en-US" w:eastAsia="zh-CN"/>
              </w:rPr>
            </w:pPr>
            <w:r>
              <w:rPr>
                <w:rFonts w:hint="eastAsia" w:ascii="宋体" w:hAnsi="宋体" w:eastAsia="宋体" w:cs="宋体"/>
                <w:i w:val="0"/>
                <w:iCs w:val="0"/>
                <w:caps w:val="0"/>
                <w:color w:val="auto"/>
                <w:spacing w:val="0"/>
                <w:sz w:val="21"/>
                <w:szCs w:val="21"/>
                <w:highlight w:val="none"/>
                <w:shd w:val="clear"/>
                <w:lang w:val="en-US" w:eastAsia="zh-CN"/>
              </w:rPr>
              <w:t>（2）培训方式（</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i w:val="0"/>
                <w:iCs w:val="0"/>
                <w:caps w:val="0"/>
                <w:color w:val="auto"/>
                <w:spacing w:val="0"/>
                <w:sz w:val="21"/>
                <w:szCs w:val="21"/>
                <w:highlight w:val="none"/>
                <w:shd w:val="clear"/>
                <w:lang w:val="en-US" w:eastAsia="zh-CN"/>
              </w:rPr>
              <w:t>授课、实操、案例、带教等）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bCs/>
                <w:color w:val="auto"/>
                <w:sz w:val="21"/>
                <w:szCs w:val="21"/>
                <w:highlight w:val="none"/>
                <w:lang w:eastAsia="zh-CN"/>
              </w:rPr>
              <w:t>。</w:t>
            </w:r>
          </w:p>
        </w:tc>
      </w:tr>
      <w:tr w14:paraId="573B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1" w:type="dxa"/>
            <w:vMerge w:val="continue"/>
            <w:noWrap w:val="0"/>
            <w:vAlign w:val="center"/>
          </w:tcPr>
          <w:p w14:paraId="346EFBA2">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p>
        </w:tc>
        <w:tc>
          <w:tcPr>
            <w:tcW w:w="686" w:type="dxa"/>
            <w:shd w:val="clear" w:color="auto" w:fill="auto"/>
            <w:noWrap w:val="0"/>
            <w:vAlign w:val="center"/>
          </w:tcPr>
          <w:p w14:paraId="00721109">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6</w:t>
            </w:r>
          </w:p>
        </w:tc>
        <w:tc>
          <w:tcPr>
            <w:tcW w:w="7641" w:type="dxa"/>
            <w:shd w:val="clear" w:color="auto" w:fill="auto"/>
            <w:noWrap w:val="0"/>
            <w:vAlign w:val="center"/>
          </w:tcPr>
          <w:p w14:paraId="7F33BF5B">
            <w:pPr>
              <w:keepNext w:val="0"/>
              <w:keepLines w:val="0"/>
              <w:pageBreakBefore w:val="0"/>
              <w:widowControl w:val="0"/>
              <w:shd w:val="clear" w:color="auto"/>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【主观分】管理制度体系</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以下各项内容要素齐全、</w:t>
            </w:r>
            <w:r>
              <w:rPr>
                <w:rFonts w:hint="eastAsia" w:ascii="宋体" w:hAnsi="宋体" w:eastAsia="宋体" w:cs="宋体"/>
                <w:color w:val="auto"/>
                <w:sz w:val="21"/>
                <w:szCs w:val="21"/>
                <w:highlight w:val="none"/>
                <w:lang w:val="en-US" w:eastAsia="zh-CN"/>
              </w:rPr>
              <w:t>制度健全、合规、规范</w:t>
            </w:r>
            <w:r>
              <w:rPr>
                <w:rFonts w:hint="eastAsia" w:ascii="宋体" w:hAnsi="宋体" w:eastAsia="宋体" w:cs="宋体"/>
                <w:i w:val="0"/>
                <w:iCs w:val="0"/>
                <w:caps w:val="0"/>
                <w:color w:val="auto"/>
                <w:spacing w:val="0"/>
                <w:sz w:val="21"/>
                <w:szCs w:val="21"/>
                <w:highlight w:val="none"/>
                <w:shd w:val="clear"/>
                <w:lang w:val="en-US" w:eastAsia="zh-CN"/>
              </w:rPr>
              <w:t>、针对采购标的及实际特点</w:t>
            </w:r>
            <w:r>
              <w:rPr>
                <w:rFonts w:hint="eastAsia" w:ascii="宋体" w:hAnsi="宋体" w:eastAsia="宋体" w:cs="宋体"/>
                <w:color w:val="auto"/>
                <w:sz w:val="21"/>
                <w:szCs w:val="21"/>
                <w:highlight w:val="none"/>
                <w:lang w:val="en-US" w:eastAsia="zh-CN"/>
              </w:rPr>
              <w:t>、有利于</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管理保障</w:t>
            </w:r>
          </w:p>
          <w:p w14:paraId="3FCF3D94">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（1）人事管理（</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color w:val="auto"/>
                <w:sz w:val="21"/>
                <w:szCs w:val="21"/>
                <w:highlight w:val="none"/>
                <w:lang w:val="en-US" w:eastAsia="zh-CN"/>
              </w:rPr>
              <w:t>招聘、使用、管理和辞退等）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bCs/>
                <w:color w:val="auto"/>
                <w:sz w:val="21"/>
                <w:szCs w:val="21"/>
                <w:highlight w:val="none"/>
                <w:lang w:eastAsia="zh-CN"/>
              </w:rPr>
              <w:t>；</w:t>
            </w:r>
          </w:p>
          <w:p w14:paraId="35492540">
            <w:pPr>
              <w:keepNext w:val="0"/>
              <w:keepLines w:val="0"/>
              <w:pageBreakBefore w:val="0"/>
              <w:widowControl w:val="0"/>
              <w:shd w:val="clear" w:color="auto"/>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（2）装备管理（</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color w:val="auto"/>
                <w:sz w:val="21"/>
                <w:szCs w:val="21"/>
                <w:highlight w:val="none"/>
                <w:lang w:val="en-US" w:eastAsia="zh-CN"/>
              </w:rPr>
              <w:t>领用归还、维护报废等）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bCs/>
                <w:color w:val="auto"/>
                <w:sz w:val="21"/>
                <w:szCs w:val="21"/>
                <w:highlight w:val="none"/>
                <w:lang w:eastAsia="zh-CN"/>
              </w:rPr>
              <w:t>；</w:t>
            </w:r>
          </w:p>
          <w:p w14:paraId="34018F1E">
            <w:pPr>
              <w:shd w:val="clear" w:color="auto"/>
              <w:spacing w:line="288" w:lineRule="auto"/>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（3）信息化与档案管理（</w:t>
            </w:r>
            <w:r>
              <w:rPr>
                <w:rFonts w:hint="eastAsia" w:ascii="宋体" w:hAnsi="宋体" w:cs="宋体"/>
                <w:b w:val="0"/>
                <w:bCs w:val="0"/>
                <w:color w:val="auto"/>
                <w:sz w:val="21"/>
                <w:szCs w:val="21"/>
                <w:highlight w:val="none"/>
                <w:lang w:val="en-US" w:eastAsia="zh-CN"/>
              </w:rPr>
              <w:t>内容要素包括</w:t>
            </w:r>
            <w:r>
              <w:rPr>
                <w:rFonts w:hint="eastAsia" w:ascii="宋体" w:hAnsi="宋体" w:eastAsia="宋体" w:cs="宋体"/>
                <w:color w:val="auto"/>
                <w:sz w:val="21"/>
                <w:szCs w:val="21"/>
                <w:highlight w:val="none"/>
                <w:lang w:val="en-US" w:eastAsia="zh-CN"/>
              </w:rPr>
              <w:t>人员及设备数据存储、台账备份等）</w:t>
            </w:r>
            <w:r>
              <w:rPr>
                <w:rFonts w:hint="eastAsia" w:ascii="宋体" w:hAnsi="宋体" w:eastAsia="宋体" w:cs="宋体"/>
                <w:b/>
                <w:bCs/>
                <w:color w:val="auto"/>
                <w:sz w:val="21"/>
                <w:szCs w:val="21"/>
                <w:highlight w:val="none"/>
              </w:rPr>
              <w:t>（评分范围：2分，1.8分，1.5分，1分，0.5分，0分）</w:t>
            </w:r>
            <w:r>
              <w:rPr>
                <w:rFonts w:hint="eastAsia" w:ascii="宋体" w:hAnsi="宋体" w:eastAsia="宋体" w:cs="宋体"/>
                <w:b/>
                <w:bCs/>
                <w:color w:val="auto"/>
                <w:sz w:val="21"/>
                <w:szCs w:val="21"/>
                <w:highlight w:val="none"/>
                <w:lang w:eastAsia="zh-CN"/>
              </w:rPr>
              <w:t>。</w:t>
            </w:r>
          </w:p>
        </w:tc>
      </w:tr>
      <w:tr w14:paraId="5B6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1" w:type="dxa"/>
            <w:noWrap w:val="0"/>
            <w:vAlign w:val="center"/>
          </w:tcPr>
          <w:p w14:paraId="57AE45AA">
            <w:pPr>
              <w:keepNext w:val="0"/>
              <w:keepLines w:val="0"/>
              <w:pageBreakBefore w:val="0"/>
              <w:widowControl w:val="0"/>
              <w:shd w:val="clear" w:color="auto"/>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服务团队</w:t>
            </w:r>
          </w:p>
        </w:tc>
        <w:tc>
          <w:tcPr>
            <w:tcW w:w="686" w:type="dxa"/>
            <w:noWrap w:val="0"/>
            <w:vAlign w:val="center"/>
          </w:tcPr>
          <w:p w14:paraId="447C0D25">
            <w:pPr>
              <w:keepNext w:val="0"/>
              <w:keepLines w:val="0"/>
              <w:pageBreakBefore w:val="0"/>
              <w:widowControl w:val="0"/>
              <w:shd w:val="clear"/>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p>
        </w:tc>
        <w:tc>
          <w:tcPr>
            <w:tcW w:w="7641" w:type="dxa"/>
            <w:noWrap w:val="0"/>
            <w:vAlign w:val="center"/>
          </w:tcPr>
          <w:p w14:paraId="47459FBF">
            <w:pPr>
              <w:keepNext w:val="0"/>
              <w:keepLines w:val="0"/>
              <w:pageBreakBefore w:val="0"/>
              <w:widowControl w:val="0"/>
              <w:shd w:val="clear"/>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【客观分】</w:t>
            </w:r>
          </w:p>
          <w:p w14:paraId="173C266E">
            <w:pPr>
              <w:keepNext w:val="0"/>
              <w:keepLines w:val="0"/>
              <w:pageBreakBefore w:val="0"/>
              <w:widowControl w:val="0"/>
              <w:shd w:val="clear"/>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拟</w:t>
            </w:r>
            <w:r>
              <w:rPr>
                <w:rFonts w:hint="eastAsia" w:ascii="宋体" w:hAnsi="宋体" w:eastAsia="宋体" w:cs="宋体"/>
                <w:strike w:val="0"/>
                <w:dstrike w:val="0"/>
                <w:color w:val="auto"/>
                <w:sz w:val="21"/>
                <w:szCs w:val="21"/>
                <w:highlight w:val="none"/>
                <w:lang w:val="en-US" w:eastAsia="zh-CN"/>
              </w:rPr>
              <w:t>派项目负责人具备5年及以上（以保安员证发证时间为准）保安服务管理经验</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p w14:paraId="168E6617">
            <w:pPr>
              <w:keepNext w:val="0"/>
              <w:keepLines w:val="0"/>
              <w:pageBreakBefore w:val="0"/>
              <w:widowControl w:val="0"/>
              <w:shd w:val="clear"/>
              <w:kinsoku/>
              <w:wordWrap/>
              <w:overflowPunct/>
              <w:topLinePunct w:val="0"/>
              <w:autoSpaceDE/>
              <w:autoSpaceDN/>
              <w:bidi w:val="0"/>
              <w:adjustRightInd/>
              <w:snapToGrid/>
              <w:spacing w:line="288" w:lineRule="auto"/>
              <w:textAlignment w:val="auto"/>
              <w:rPr>
                <w:rFonts w:hint="eastAsia" w:ascii="宋体" w:hAnsi="宋体" w:eastAsia="宋体" w:cs="宋体"/>
                <w:strike/>
                <w:dstrike w:val="0"/>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公安机关核发的有效保安员证、</w:t>
            </w:r>
            <w:r>
              <w:rPr>
                <w:rFonts w:hint="eastAsia" w:ascii="宋体" w:hAnsi="宋体" w:eastAsia="宋体" w:cs="宋体"/>
                <w:color w:val="auto"/>
                <w:sz w:val="21"/>
                <w:szCs w:val="21"/>
                <w:highlight w:val="none"/>
              </w:rPr>
              <w:t>在投标单位自202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1日</w:t>
            </w:r>
            <w:r>
              <w:rPr>
                <w:rFonts w:hint="eastAsia" w:ascii="宋体" w:hAnsi="宋体" w:eastAsia="宋体" w:cs="宋体"/>
                <w:color w:val="auto"/>
                <w:sz w:val="21"/>
                <w:szCs w:val="21"/>
                <w:highlight w:val="none"/>
              </w:rPr>
              <w:t>至投标截止</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rPr>
              <w:t>期间</w:t>
            </w:r>
            <w:r>
              <w:rPr>
                <w:rFonts w:hint="eastAsia" w:ascii="宋体" w:hAnsi="宋体" w:eastAsia="宋体" w:cs="宋体"/>
                <w:color w:val="auto"/>
                <w:sz w:val="21"/>
                <w:szCs w:val="21"/>
                <w:highlight w:val="none"/>
                <w:lang w:val="en-US" w:eastAsia="zh-CN"/>
              </w:rPr>
              <w:t>任意一</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社保缴纳</w:t>
            </w:r>
            <w:r>
              <w:rPr>
                <w:rFonts w:hint="eastAsia" w:ascii="宋体" w:hAnsi="宋体" w:cs="宋体"/>
                <w:color w:val="auto"/>
                <w:sz w:val="21"/>
                <w:szCs w:val="21"/>
                <w:highlight w:val="none"/>
                <w:lang w:val="en-US" w:eastAsia="zh-CN"/>
              </w:rPr>
              <w:t>清单</w:t>
            </w:r>
            <w:r>
              <w:rPr>
                <w:rFonts w:hint="eastAsia" w:ascii="宋体" w:hAnsi="宋体" w:eastAsia="宋体" w:cs="宋体"/>
                <w:color w:val="auto"/>
                <w:sz w:val="21"/>
                <w:szCs w:val="21"/>
                <w:highlight w:val="none"/>
                <w:lang w:val="en-US" w:eastAsia="zh-CN"/>
              </w:rPr>
              <w:t>为准</w:t>
            </w:r>
            <w:r>
              <w:rPr>
                <w:rFonts w:hint="eastAsia" w:ascii="宋体" w:hAnsi="宋体" w:eastAsia="宋体" w:cs="宋体"/>
                <w:color w:val="auto"/>
                <w:sz w:val="21"/>
                <w:szCs w:val="21"/>
                <w:highlight w:val="none"/>
              </w:rPr>
              <w:t>。</w:t>
            </w:r>
          </w:p>
        </w:tc>
      </w:tr>
    </w:tbl>
    <w:p w14:paraId="6535D096">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78A5F7C6">
      <w:pPr>
        <w:pStyle w:val="14"/>
        <w:pageBreakBefore w:val="0"/>
        <w:shd w:val="clear" w:color="auto"/>
        <w:kinsoku/>
        <w:topLinePunct w:val="0"/>
        <w:bidi w:val="0"/>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2.报价响应文件评审</w:t>
      </w:r>
    </w:p>
    <w:p w14:paraId="1D535BA7">
      <w:pPr>
        <w:pStyle w:val="14"/>
        <w:pageBreakBefore w:val="0"/>
        <w:shd w:val="clear" w:color="auto"/>
        <w:kinsoku/>
        <w:topLinePunct w:val="0"/>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2.1甄别异常报价：有下列情况之一的投标报价不进入报价分计算环节：</w:t>
      </w:r>
    </w:p>
    <w:p w14:paraId="2C98EB30">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①资格响应、商务技术响应无效单位的投标报价；</w:t>
      </w:r>
    </w:p>
    <w:p w14:paraId="24FD03C6">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b/>
          <w:color w:val="auto"/>
          <w:sz w:val="21"/>
          <w:szCs w:val="21"/>
          <w:highlight w:val="none"/>
          <w:shd w:val="pct10" w:color="auto" w:fill="FFFFFF"/>
        </w:rPr>
      </w:pPr>
      <w:r>
        <w:rPr>
          <w:rFonts w:hint="eastAsia" w:ascii="宋体" w:hAnsi="宋体" w:eastAsia="宋体" w:cs="宋体"/>
          <w:color w:val="auto"/>
          <w:sz w:val="21"/>
          <w:szCs w:val="21"/>
          <w:highlight w:val="none"/>
        </w:rPr>
        <w:t>②报价高于预算价；</w:t>
      </w:r>
    </w:p>
    <w:p w14:paraId="4211A980">
      <w:pPr>
        <w:pageBreakBefore w:val="0"/>
        <w:shd w:val="clear" w:color="auto"/>
        <w:kinsoku/>
        <w:topLinePunct w:val="0"/>
        <w:bidi w:val="0"/>
        <w:adjustRightInd w:val="0"/>
        <w:snapToGrid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③投标报价高于最高限价；</w:t>
      </w:r>
    </w:p>
    <w:p w14:paraId="6AE3AA8F">
      <w:pPr>
        <w:keepNext w:val="0"/>
        <w:keepLines w:val="0"/>
        <w:pageBreakBefore w:val="0"/>
        <w:widowControl w:val="0"/>
        <w:shd w:val="clear" w:color="auto"/>
        <w:kinsoku/>
        <w:wordWrap/>
        <w:overflowPunct/>
        <w:topLinePunct w:val="0"/>
        <w:autoSpaceDE/>
        <w:autoSpaceDN/>
        <w:bidi w:val="0"/>
        <w:adjustRightInd w:val="0"/>
        <w:snapToGrid/>
        <w:spacing w:line="288" w:lineRule="auto"/>
        <w:ind w:firstLine="422" w:firstLineChars="20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2.2评审中出现下列情形之一的，评标委员会应当启动异常低价投标审查程序：</w:t>
      </w:r>
    </w:p>
    <w:p w14:paraId="45D6662D">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（1）投标报价低于全部通过符合性审查供应商投标报价平均值50%的，即投标报价&lt;全部通过符合性审查供应商投标报价平均值×50%；</w:t>
      </w:r>
    </w:p>
    <w:p w14:paraId="724BE041">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（2）投标报价低于通过符合性审查的次低报价供应商投标报价50%的，即投标报价&lt;通过符合性审查的次低报价供应商投标报价×50%；</w:t>
      </w:r>
    </w:p>
    <w:p w14:paraId="07978264">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（3）投标报价低于采购项目最高限价45%的，即投标报价&lt;采购项目最高限价×45%；</w:t>
      </w:r>
    </w:p>
    <w:p w14:paraId="0E60D82E">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（4）评标委员会基于专业判断，认为供应商报价过低，有可能不能诚信履约的其他情形。</w:t>
      </w:r>
    </w:p>
    <w:p w14:paraId="1C6B596D">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8B3FEE0">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评标委员会依据专业经验，参考同类项目中标（成交）价格、类似</w:t>
      </w:r>
      <w:r>
        <w:rPr>
          <w:rFonts w:hint="eastAsia" w:ascii="宋体" w:hAnsi="宋体" w:cs="宋体"/>
          <w:color w:val="auto"/>
          <w:sz w:val="21"/>
          <w:szCs w:val="21"/>
          <w:highlight w:val="none"/>
          <w:lang w:val="en-US" w:eastAsia="zh-CN"/>
        </w:rPr>
        <w:t>服务水平</w:t>
      </w:r>
      <w:r>
        <w:rPr>
          <w:rFonts w:hint="eastAsia" w:ascii="宋体" w:hAnsi="宋体" w:eastAsia="宋体" w:cs="宋体"/>
          <w:color w:val="auto"/>
          <w:sz w:val="21"/>
          <w:szCs w:val="21"/>
          <w:highlight w:val="none"/>
          <w:lang w:val="en-US" w:eastAsia="zh-CN"/>
        </w:rPr>
        <w:t>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0A052875">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采购人、采购代理机构应当为评标委员会在评审现场及时获取同类项目中标（成交）价格、类似</w:t>
      </w:r>
      <w:r>
        <w:rPr>
          <w:rFonts w:hint="eastAsia" w:ascii="宋体" w:hAnsi="宋体" w:cs="宋体"/>
          <w:color w:val="auto"/>
          <w:sz w:val="21"/>
          <w:szCs w:val="21"/>
          <w:highlight w:val="none"/>
          <w:lang w:val="en-US" w:eastAsia="zh-CN"/>
        </w:rPr>
        <w:t>服务水平</w:t>
      </w:r>
      <w:r>
        <w:rPr>
          <w:rFonts w:hint="eastAsia" w:ascii="宋体" w:hAnsi="宋体" w:eastAsia="宋体" w:cs="宋体"/>
          <w:color w:val="auto"/>
          <w:sz w:val="21"/>
          <w:szCs w:val="21"/>
          <w:highlight w:val="none"/>
          <w:lang w:val="en-US" w:eastAsia="zh-CN"/>
        </w:rPr>
        <w:t>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9B36D44">
      <w:pPr>
        <w:pageBreakBefore w:val="0"/>
        <w:shd w:val="clear" w:color="auto"/>
        <w:kinsoku/>
        <w:topLinePunct w:val="0"/>
        <w:bidi w:val="0"/>
        <w:adjustRightInd w:val="0"/>
        <w:snapToGrid w:val="0"/>
        <w:spacing w:line="288"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34C93F7D">
      <w:pPr>
        <w:pageBreakBefore w:val="0"/>
        <w:shd w:val="clear" w:color="auto"/>
        <w:kinsoku/>
        <w:topLinePunct w:val="0"/>
        <w:bidi w:val="0"/>
        <w:adjustRightInd w:val="0"/>
        <w:snapToGrid w:val="0"/>
        <w:spacing w:line="288"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报价响应文件详细评审（</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0分）</w:t>
      </w:r>
    </w:p>
    <w:p w14:paraId="65B3D597">
      <w:pPr>
        <w:pageBreakBefore w:val="0"/>
        <w:shd w:val="clear" w:color="auto"/>
        <w:kinsoku/>
        <w:topLinePunct w:val="0"/>
        <w:bidi w:val="0"/>
        <w:spacing w:line="288" w:lineRule="auto"/>
        <w:ind w:left="283" w:leftChars="135"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（1）评标基准价以满足招标文件要求且投标价格最低的投标报价为评标基准价，其报价分为</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50B9281C">
      <w:pPr>
        <w:pageBreakBefore w:val="0"/>
        <w:shd w:val="clear" w:color="auto"/>
        <w:kinsoku/>
        <w:topLinePunct w:val="0"/>
        <w:bidi w:val="0"/>
        <w:spacing w:line="288" w:lineRule="auto"/>
        <w:ind w:left="283" w:leftChars="135"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（2）报价得分计算。</w:t>
      </w:r>
    </w:p>
    <w:p w14:paraId="0B35EE26">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报价得分=（评标基准价/评标价）×</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0%×100，保留小数2位</w:t>
      </w:r>
    </w:p>
    <w:p w14:paraId="573FACD4">
      <w:pPr>
        <w:pageBreakBefore w:val="0"/>
        <w:shd w:val="clear" w:color="auto"/>
        <w:kinsoku/>
        <w:topLinePunct w:val="0"/>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3.计算总分（满分为100分）</w:t>
      </w:r>
    </w:p>
    <w:p w14:paraId="57010C29">
      <w:pPr>
        <w:pStyle w:val="14"/>
        <w:pageBreakBefore w:val="0"/>
        <w:shd w:val="clear" w:color="auto"/>
        <w:kinsoku/>
        <w:topLinePunct w:val="0"/>
        <w:bidi w:val="0"/>
        <w:spacing w:line="288" w:lineRule="auto"/>
        <w:ind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计算方法：投标人总得分 = 商务技术分+报价分</w:t>
      </w:r>
    </w:p>
    <w:p w14:paraId="1C7D5A8C">
      <w:pPr>
        <w:pageBreakBefore w:val="0"/>
        <w:shd w:val="clear" w:color="auto"/>
        <w:kinsoku/>
        <w:topLinePunct w:val="0"/>
        <w:bidi w:val="0"/>
        <w:spacing w:line="288"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4.推荐中标候选人，完成评标报告</w:t>
      </w:r>
    </w:p>
    <w:p w14:paraId="28A266A4">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bookmarkStart w:id="106" w:name="_Toc238878128"/>
      <w:bookmarkStart w:id="107" w:name="_Toc274303258"/>
      <w:bookmarkStart w:id="108" w:name="_Toc213038697"/>
      <w:bookmarkStart w:id="109" w:name="_Toc362250711"/>
      <w:r>
        <w:rPr>
          <w:rFonts w:hint="eastAsia" w:ascii="宋体" w:hAnsi="宋体" w:eastAsia="宋体" w:cs="宋体"/>
          <w:color w:val="auto"/>
          <w:sz w:val="21"/>
          <w:szCs w:val="21"/>
          <w:highlight w:val="none"/>
        </w:rPr>
        <w:t>（1）推荐中标候选人</w:t>
      </w:r>
    </w:p>
    <w:p w14:paraId="3C18C121">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本项目推荐中标候选人数量：1名。</w:t>
      </w:r>
    </w:p>
    <w:p w14:paraId="0D4DD087">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完成评标后，按总得分由高到低排定顺序（得分相同的，按投标报价由低到高顺序排列；得分且投标报价相同的，按商务技术分由高到低顺序排列，商务技术分也相同的，由采购人代表随机抽取决定排序），评标委员会根据以上排序直接确定第一名的投标人为中标人。</w:t>
      </w:r>
    </w:p>
    <w:p w14:paraId="65C71921">
      <w:pPr>
        <w:pageBreakBefore w:val="0"/>
        <w:shd w:val="clear" w:color="auto"/>
        <w:kinsoku/>
        <w:topLinePunct w:val="0"/>
        <w:bidi w:val="0"/>
        <w:spacing w:line="288"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当确定的中标人放弃中标，因不可抗力提出不能履行合同，在此情况下，采购人可重新组织招投标。</w:t>
      </w:r>
    </w:p>
    <w:p w14:paraId="0FD315FB">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（2）完成评标报告</w:t>
      </w:r>
    </w:p>
    <w:p w14:paraId="481EF734">
      <w:pPr>
        <w:pageBreakBefore w:val="0"/>
        <w:shd w:val="clear" w:color="auto"/>
        <w:kinsoku/>
        <w:topLinePunct w:val="0"/>
        <w:bidi w:val="0"/>
        <w:spacing w:line="288"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向采购人提出评标报告，内容包括评标过程、投标人的优劣对比分析、中标候选人推荐情况、基本结论、存在的问题和评标专家的不同意见。评标报告应经评标委员会所有专家签字，在评标结束时当场提交给采购人</w:t>
      </w:r>
      <w:r>
        <w:rPr>
          <w:rFonts w:hint="eastAsia" w:ascii="宋体" w:hAnsi="宋体" w:eastAsia="宋体" w:cs="宋体"/>
          <w:color w:val="auto"/>
          <w:sz w:val="21"/>
          <w:szCs w:val="21"/>
          <w:highlight w:val="none"/>
        </w:rPr>
        <w:t>。</w:t>
      </w:r>
    </w:p>
    <w:p w14:paraId="0FD24DA8">
      <w:pPr>
        <w:pageBreakBefore w:val="0"/>
        <w:shd w:val="clear" w:color="auto"/>
        <w:kinsoku/>
        <w:topLinePunct w:val="0"/>
        <w:bidi w:val="0"/>
        <w:spacing w:line="288" w:lineRule="auto"/>
        <w:ind w:firstLine="723"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第七章  合同主要条款</w:t>
      </w:r>
      <w:bookmarkEnd w:id="106"/>
      <w:bookmarkEnd w:id="107"/>
      <w:bookmarkEnd w:id="108"/>
      <w:bookmarkEnd w:id="109"/>
    </w:p>
    <w:p w14:paraId="594876D4">
      <w:pPr>
        <w:keepNext w:val="0"/>
        <w:keepLines w:val="0"/>
        <w:pageBreakBefore w:val="0"/>
        <w:widowControl/>
        <w:shd w:val="clear"/>
        <w:kinsoku/>
        <w:wordWrap/>
        <w:overflowPunct/>
        <w:topLinePunct w:val="0"/>
        <w:autoSpaceDE/>
        <w:autoSpaceDN/>
        <w:bidi w:val="0"/>
        <w:adjustRightInd/>
        <w:spacing w:line="288" w:lineRule="auto"/>
        <w:ind w:firstLine="480"/>
        <w:jc w:val="left"/>
        <w:textAlignment w:val="auto"/>
        <w:rPr>
          <w:rFonts w:hint="eastAsia" w:ascii="宋体" w:hAnsi="宋体" w:eastAsia="宋体" w:cs="宋体"/>
          <w:color w:val="auto"/>
          <w:kern w:val="0"/>
          <w:sz w:val="21"/>
          <w:szCs w:val="21"/>
          <w:highlight w:val="none"/>
        </w:rPr>
      </w:pPr>
      <w:bookmarkStart w:id="110" w:name="_Toc274303259"/>
      <w:bookmarkStart w:id="111" w:name="_Toc187829774"/>
      <w:bookmarkStart w:id="112" w:name="_Toc362250712"/>
      <w:bookmarkStart w:id="113" w:name="_Toc235778631"/>
      <w:bookmarkStart w:id="114" w:name="_Toc213038698"/>
      <w:bookmarkStart w:id="115" w:name="_Toc238878129"/>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：________________________________</w:t>
      </w:r>
    </w:p>
    <w:p w14:paraId="493C2808">
      <w:pPr>
        <w:keepNext w:val="0"/>
        <w:keepLines w:val="0"/>
        <w:pageBreakBefore w:val="0"/>
        <w:widowControl/>
        <w:shd w:val="clear"/>
        <w:kinsoku/>
        <w:wordWrap/>
        <w:overflowPunct/>
        <w:topLinePunct w:val="0"/>
        <w:autoSpaceDE/>
        <w:autoSpaceDN/>
        <w:bidi w:val="0"/>
        <w:adjustRightInd/>
        <w:spacing w:line="288"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：________________________________</w:t>
      </w:r>
    </w:p>
    <w:p w14:paraId="0CB74B39">
      <w:pPr>
        <w:keepNext w:val="0"/>
        <w:keepLines w:val="0"/>
        <w:pageBreakBefore w:val="0"/>
        <w:widowControl/>
        <w:shd w:val="clear"/>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甲</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乙</w:t>
      </w:r>
      <w:r>
        <w:rPr>
          <w:rFonts w:hint="eastAsia" w:ascii="宋体" w:hAnsi="宋体" w:eastAsia="宋体" w:cs="宋体"/>
          <w:color w:val="auto"/>
          <w:kern w:val="0"/>
          <w:sz w:val="21"/>
          <w:szCs w:val="21"/>
          <w:highlight w:val="none"/>
        </w:rPr>
        <w:t>双方根据__</w:t>
      </w:r>
      <w:r>
        <w:rPr>
          <w:rFonts w:hint="eastAsia" w:ascii="宋体" w:hAnsi="宋体" w:eastAsia="宋体" w:cs="宋体"/>
          <w:color w:val="auto"/>
          <w:kern w:val="0"/>
          <w:sz w:val="21"/>
          <w:szCs w:val="21"/>
          <w:highlight w:val="none"/>
          <w:u w:val="single"/>
        </w:rPr>
        <w:t>_ _</w:t>
      </w:r>
      <w:r>
        <w:rPr>
          <w:rFonts w:hint="eastAsia" w:ascii="宋体" w:hAnsi="宋体" w:eastAsia="宋体" w:cs="宋体"/>
          <w:color w:val="auto"/>
          <w:kern w:val="0"/>
          <w:sz w:val="21"/>
          <w:szCs w:val="21"/>
          <w:highlight w:val="none"/>
        </w:rPr>
        <w:t>年____月____日</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项目成交结果和招标文件的要求，依据《</w:t>
      </w:r>
      <w:r>
        <w:rPr>
          <w:rFonts w:hint="eastAsia" w:ascii="宋体" w:hAnsi="宋体" w:eastAsia="宋体" w:cs="宋体"/>
          <w:color w:val="auto"/>
          <w:kern w:val="0"/>
          <w:sz w:val="21"/>
          <w:szCs w:val="21"/>
          <w:highlight w:val="none"/>
          <w:lang w:eastAsia="zh-CN"/>
        </w:rPr>
        <w:t>中华人民共和国民法典</w:t>
      </w:r>
      <w:r>
        <w:rPr>
          <w:rFonts w:hint="eastAsia" w:ascii="宋体" w:hAnsi="宋体" w:eastAsia="宋体" w:cs="宋体"/>
          <w:color w:val="auto"/>
          <w:kern w:val="0"/>
          <w:sz w:val="21"/>
          <w:szCs w:val="21"/>
          <w:highlight w:val="none"/>
        </w:rPr>
        <w:t>》并经双方协</w:t>
      </w:r>
      <w:r>
        <w:rPr>
          <w:rFonts w:hint="eastAsia" w:ascii="宋体" w:hAnsi="宋体" w:eastAsia="宋体" w:cs="宋体"/>
          <w:color w:val="auto"/>
          <w:kern w:val="0"/>
          <w:sz w:val="21"/>
          <w:szCs w:val="21"/>
          <w:highlight w:val="none"/>
          <w:lang w:val="en-US" w:eastAsia="zh-CN"/>
        </w:rPr>
        <w:t>商</w:t>
      </w:r>
      <w:r>
        <w:rPr>
          <w:rFonts w:hint="eastAsia" w:ascii="宋体" w:hAnsi="宋体" w:eastAsia="宋体" w:cs="宋体"/>
          <w:color w:val="auto"/>
          <w:kern w:val="0"/>
          <w:sz w:val="21"/>
          <w:szCs w:val="21"/>
          <w:highlight w:val="none"/>
        </w:rPr>
        <w:t>一致，订立本采购合同。本合同（□是  □否）为可融资合同。</w:t>
      </w:r>
    </w:p>
    <w:p w14:paraId="23FDC0C2">
      <w:pPr>
        <w:keepNext w:val="0"/>
        <w:keepLines w:val="0"/>
        <w:pageBreakBefore w:val="0"/>
        <w:widowControl/>
        <w:shd w:val="clear"/>
        <w:kinsoku/>
        <w:wordWrap/>
        <w:overflowPunct/>
        <w:topLinePunct w:val="0"/>
        <w:autoSpaceDE/>
        <w:autoSpaceDN/>
        <w:bidi w:val="0"/>
        <w:adjustRightInd/>
        <w:spacing w:line="288"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一、合同文件组成</w:t>
      </w:r>
    </w:p>
    <w:p w14:paraId="1DF119BF">
      <w:pPr>
        <w:keepNext w:val="0"/>
        <w:keepLines w:val="0"/>
        <w:pageBreakBefore w:val="0"/>
        <w:widowControl/>
        <w:shd w:val="clear"/>
        <w:kinsoku/>
        <w:wordWrap/>
        <w:overflowPunct/>
        <w:topLinePunct w:val="0"/>
        <w:autoSpaceDE/>
        <w:autoSpaceDN/>
        <w:bidi w:val="0"/>
        <w:adjustRightInd/>
        <w:spacing w:line="288"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招标文件及其补充文件、询标承诺、询疑答复、投标响应文件、双方来函。合同文件组成的所有内容是构成合同不可分割的部分，与合同具有同等法律效力。</w:t>
      </w:r>
    </w:p>
    <w:p w14:paraId="1A718A45">
      <w:pPr>
        <w:keepNext w:val="0"/>
        <w:keepLines w:val="0"/>
        <w:pageBreakBefore w:val="0"/>
        <w:widowControl/>
        <w:shd w:val="clear"/>
        <w:kinsoku/>
        <w:wordWrap/>
        <w:overflowPunct/>
        <w:topLinePunct w:val="0"/>
        <w:autoSpaceDE/>
        <w:autoSpaceDN/>
        <w:bidi w:val="0"/>
        <w:adjustRightInd/>
        <w:spacing w:line="288"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二、合同金额</w:t>
      </w:r>
    </w:p>
    <w:p w14:paraId="4CEB093E">
      <w:pPr>
        <w:pStyle w:val="14"/>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合同金额</w:t>
      </w:r>
      <w:r>
        <w:rPr>
          <w:rFonts w:hint="eastAsia" w:ascii="宋体" w:hAnsi="宋体" w:eastAsia="宋体" w:cs="宋体"/>
          <w:color w:val="auto"/>
          <w:sz w:val="21"/>
          <w:szCs w:val="21"/>
          <w:highlight w:val="none"/>
          <w:lang w:eastAsia="zh-CN"/>
        </w:rPr>
        <w:t>包括</w:t>
      </w:r>
      <w:r>
        <w:rPr>
          <w:rFonts w:hint="eastAsia" w:ascii="宋体" w:hAnsi="宋体" w:eastAsia="宋体" w:cs="宋体"/>
          <w:b/>
          <w:bCs/>
          <w:color w:val="auto"/>
          <w:sz w:val="21"/>
          <w:szCs w:val="21"/>
          <w:highlight w:val="none"/>
        </w:rPr>
        <w:t>职工工资、福利、服装费、</w:t>
      </w:r>
      <w:r>
        <w:rPr>
          <w:rFonts w:hint="eastAsia" w:ascii="宋体" w:hAnsi="宋体" w:eastAsia="宋体" w:cs="宋体"/>
          <w:b/>
          <w:bCs/>
          <w:color w:val="auto"/>
          <w:sz w:val="21"/>
          <w:szCs w:val="21"/>
          <w:highlight w:val="none"/>
          <w:lang w:eastAsia="zh-CN"/>
        </w:rPr>
        <w:t>加班费、</w:t>
      </w:r>
      <w:r>
        <w:rPr>
          <w:rFonts w:hint="eastAsia" w:ascii="宋体" w:hAnsi="宋体" w:eastAsia="宋体" w:cs="宋体"/>
          <w:b/>
          <w:bCs/>
          <w:color w:val="auto"/>
          <w:sz w:val="21"/>
          <w:szCs w:val="21"/>
          <w:highlight w:val="none"/>
        </w:rPr>
        <w:t>社会保险费用（包括养老、工伤、失业、医疗等</w:t>
      </w:r>
      <w:r>
        <w:rPr>
          <w:rFonts w:hint="eastAsia" w:ascii="宋体" w:hAnsi="宋体" w:eastAsia="宋体" w:cs="宋体"/>
          <w:b/>
          <w:bCs/>
          <w:color w:val="auto"/>
          <w:sz w:val="21"/>
          <w:szCs w:val="21"/>
          <w:highlight w:val="none"/>
          <w:lang w:eastAsia="zh-CN"/>
        </w:rPr>
        <w:t>）、设备费、管理费、利润、税金</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费用及</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一切费用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政策性文件规定及合同包含的所有风险、责任等各项应有费用，如有漏项，视同已包含在其</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总</w:t>
      </w:r>
      <w:r>
        <w:rPr>
          <w:rFonts w:hint="eastAsia" w:ascii="宋体" w:hAnsi="宋体" w:eastAsia="宋体" w:cs="宋体"/>
          <w:color w:val="auto"/>
          <w:sz w:val="21"/>
          <w:szCs w:val="21"/>
          <w:highlight w:val="none"/>
          <w:lang w:eastAsia="zh-CN"/>
        </w:rPr>
        <w:t>金额</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。由乙方开具正式增值税发票。</w:t>
      </w:r>
    </w:p>
    <w:p w14:paraId="65112020">
      <w:pPr>
        <w:pStyle w:val="14"/>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p>
    <w:p w14:paraId="3C1915B3">
      <w:pPr>
        <w:keepNext w:val="0"/>
        <w:keepLines w:val="0"/>
        <w:pageBreakBefore w:val="0"/>
        <w:widowControl/>
        <w:shd w:val="clear"/>
        <w:kinsoku/>
        <w:wordWrap/>
        <w:overflowPunct/>
        <w:topLinePunct w:val="0"/>
        <w:autoSpaceDE/>
        <w:autoSpaceDN/>
        <w:bidi w:val="0"/>
        <w:adjustRightInd/>
        <w:spacing w:line="288" w:lineRule="auto"/>
        <w:ind w:firstLine="48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单位：人民币元</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667"/>
        <w:gridCol w:w="1724"/>
        <w:gridCol w:w="3025"/>
      </w:tblGrid>
      <w:tr w14:paraId="549B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364" w:type="dxa"/>
            <w:noWrap w:val="0"/>
            <w:vAlign w:val="top"/>
          </w:tcPr>
          <w:p w14:paraId="77A494C2">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序号</w:t>
            </w:r>
          </w:p>
        </w:tc>
        <w:tc>
          <w:tcPr>
            <w:tcW w:w="3667" w:type="dxa"/>
            <w:noWrap w:val="0"/>
            <w:vAlign w:val="top"/>
          </w:tcPr>
          <w:p w14:paraId="0419D552">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1724" w:type="dxa"/>
            <w:noWrap w:val="0"/>
            <w:vAlign w:val="top"/>
          </w:tcPr>
          <w:p w14:paraId="28750DEA">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服务期限</w:t>
            </w:r>
          </w:p>
        </w:tc>
        <w:tc>
          <w:tcPr>
            <w:tcW w:w="3025" w:type="dxa"/>
            <w:noWrap w:val="0"/>
            <w:vAlign w:val="top"/>
          </w:tcPr>
          <w:p w14:paraId="02C93070">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总</w:t>
            </w:r>
            <w:r>
              <w:rPr>
                <w:rFonts w:hint="eastAsia" w:ascii="宋体" w:hAnsi="宋体" w:eastAsia="宋体" w:cs="宋体"/>
                <w:color w:val="auto"/>
                <w:kern w:val="0"/>
                <w:sz w:val="21"/>
                <w:szCs w:val="21"/>
                <w:highlight w:val="none"/>
              </w:rPr>
              <w:t>费用</w:t>
            </w:r>
            <w:r>
              <w:rPr>
                <w:rFonts w:hint="eastAsia" w:ascii="宋体" w:hAnsi="宋体" w:eastAsia="宋体" w:cs="宋体"/>
                <w:color w:val="auto"/>
                <w:kern w:val="0"/>
                <w:sz w:val="21"/>
                <w:szCs w:val="21"/>
                <w:highlight w:val="none"/>
                <w:lang w:eastAsia="zh-CN"/>
              </w:rPr>
              <w:t>（元）</w:t>
            </w:r>
          </w:p>
        </w:tc>
      </w:tr>
      <w:tr w14:paraId="0DA6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364" w:type="dxa"/>
            <w:noWrap w:val="0"/>
            <w:vAlign w:val="top"/>
          </w:tcPr>
          <w:p w14:paraId="79E12CD5">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667" w:type="dxa"/>
            <w:noWrap w:val="0"/>
            <w:vAlign w:val="top"/>
          </w:tcPr>
          <w:p w14:paraId="636589B2">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rPr>
            </w:pPr>
          </w:p>
        </w:tc>
        <w:tc>
          <w:tcPr>
            <w:tcW w:w="1724" w:type="dxa"/>
            <w:noWrap w:val="0"/>
            <w:vAlign w:val="top"/>
          </w:tcPr>
          <w:p w14:paraId="604FFC26">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rPr>
            </w:pPr>
          </w:p>
        </w:tc>
        <w:tc>
          <w:tcPr>
            <w:tcW w:w="3025" w:type="dxa"/>
            <w:noWrap w:val="0"/>
            <w:vAlign w:val="top"/>
          </w:tcPr>
          <w:p w14:paraId="3D7BB514">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rPr>
            </w:pPr>
          </w:p>
        </w:tc>
      </w:tr>
      <w:tr w14:paraId="2B24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1364" w:type="dxa"/>
            <w:noWrap w:val="0"/>
            <w:vAlign w:val="top"/>
          </w:tcPr>
          <w:p w14:paraId="2070145C">
            <w:pPr>
              <w:keepNext w:val="0"/>
              <w:keepLines w:val="0"/>
              <w:pageBreakBefore w:val="0"/>
              <w:shd w:val="clear"/>
              <w:kinsoku/>
              <w:wordWrap/>
              <w:overflowPunct/>
              <w:topLinePunct w:val="0"/>
              <w:autoSpaceDE/>
              <w:autoSpaceDN/>
              <w:bidi w:val="0"/>
              <w:adjustRightInd/>
              <w:spacing w:line="28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w:t>
            </w:r>
          </w:p>
        </w:tc>
        <w:tc>
          <w:tcPr>
            <w:tcW w:w="8416" w:type="dxa"/>
            <w:gridSpan w:val="3"/>
            <w:noWrap w:val="0"/>
            <w:vAlign w:val="top"/>
          </w:tcPr>
          <w:p w14:paraId="0B4E323A">
            <w:pPr>
              <w:keepNext w:val="0"/>
              <w:keepLines w:val="0"/>
              <w:pageBreakBefore w:val="0"/>
              <w:shd w:val="clear"/>
              <w:kinsoku/>
              <w:wordWrap/>
              <w:overflowPunct/>
              <w:topLinePunct w:val="0"/>
              <w:autoSpaceDE/>
              <w:autoSpaceDN/>
              <w:bidi w:val="0"/>
              <w:adjustRightIn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元整 </w:t>
            </w:r>
          </w:p>
          <w:p w14:paraId="5B91633B">
            <w:pPr>
              <w:keepNext w:val="0"/>
              <w:keepLines w:val="0"/>
              <w:pageBreakBefore w:val="0"/>
              <w:shd w:val="clear"/>
              <w:kinsoku/>
              <w:wordWrap/>
              <w:overflowPunct/>
              <w:topLinePunct w:val="0"/>
              <w:autoSpaceDE/>
              <w:autoSpaceDN/>
              <w:bidi w:val="0"/>
              <w:adjustRightInd/>
              <w:spacing w:line="288"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小写：￥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p>
        </w:tc>
      </w:tr>
    </w:tbl>
    <w:p w14:paraId="118387B7">
      <w:pPr>
        <w:pStyle w:val="235"/>
        <w:keepNext w:val="0"/>
        <w:keepLines w:val="0"/>
        <w:pageBreakBefore w:val="0"/>
        <w:shd w:val="clear"/>
        <w:kinsoku/>
        <w:wordWrap/>
        <w:overflowPunct/>
        <w:topLinePunct w:val="0"/>
        <w:autoSpaceDE/>
        <w:autoSpaceDN/>
        <w:bidi w:val="0"/>
        <w:adjustRightInd/>
        <w:spacing w:line="288" w:lineRule="auto"/>
        <w:ind w:firstLine="48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三、服务范围及要求</w:t>
      </w:r>
      <w:r>
        <w:rPr>
          <w:rFonts w:hint="eastAsia" w:ascii="宋体" w:hAnsi="宋体" w:eastAsia="宋体" w:cs="宋体"/>
          <w:b w:val="0"/>
          <w:bCs w:val="0"/>
          <w:color w:val="auto"/>
          <w:sz w:val="21"/>
          <w:szCs w:val="21"/>
          <w:highlight w:val="none"/>
          <w:lang w:val="en-US" w:eastAsia="zh-CN"/>
        </w:rPr>
        <w:t>（根据招标文件、投标文件内容调整）</w:t>
      </w:r>
    </w:p>
    <w:p w14:paraId="6883CFC4">
      <w:pPr>
        <w:pStyle w:val="235"/>
        <w:keepNext w:val="0"/>
        <w:keepLines w:val="0"/>
        <w:pageBreakBefore w:val="0"/>
        <w:shd w:val="clear"/>
        <w:kinsoku/>
        <w:wordWrap/>
        <w:overflowPunct/>
        <w:topLinePunct w:val="0"/>
        <w:autoSpaceDE/>
        <w:autoSpaceDN/>
        <w:bidi w:val="0"/>
        <w:adjustRightInd/>
        <w:spacing w:line="288" w:lineRule="auto"/>
        <w:ind w:firstLine="480" w:firstLineChars="0"/>
        <w:textAlignment w:val="auto"/>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rPr>
        <w:t xml:space="preserve">                                                                    </w:t>
      </w:r>
    </w:p>
    <w:p w14:paraId="3B000439">
      <w:pPr>
        <w:pStyle w:val="235"/>
        <w:keepNext w:val="0"/>
        <w:keepLines w:val="0"/>
        <w:pageBreakBefore w:val="0"/>
        <w:shd w:val="clear"/>
        <w:kinsoku/>
        <w:wordWrap/>
        <w:overflowPunct/>
        <w:topLinePunct w:val="0"/>
        <w:autoSpaceDE/>
        <w:autoSpaceDN/>
        <w:bidi w:val="0"/>
        <w:adjustRightInd/>
        <w:spacing w:line="288" w:lineRule="auto"/>
        <w:ind w:firstLine="480" w:firstLine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四、转包或分包</w:t>
      </w:r>
    </w:p>
    <w:p w14:paraId="3F1A5FF7">
      <w:pPr>
        <w:pStyle w:val="235"/>
        <w:keepNext w:val="0"/>
        <w:keepLines w:val="0"/>
        <w:pageBreakBefore w:val="0"/>
        <w:shd w:val="clear"/>
        <w:kinsoku/>
        <w:wordWrap/>
        <w:overflowPunct/>
        <w:topLinePunct w:val="0"/>
        <w:autoSpaceDE/>
        <w:autoSpaceDN/>
        <w:bidi w:val="0"/>
        <w:adjustRightInd/>
        <w:spacing w:line="288" w:lineRule="auto"/>
        <w:ind w:firstLine="480" w:firstLine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本合同范</w:t>
      </w:r>
      <w:r>
        <w:rPr>
          <w:rFonts w:hint="eastAsia" w:ascii="宋体" w:hAnsi="宋体" w:eastAsia="宋体" w:cs="宋体"/>
          <w:b w:val="0"/>
          <w:bCs w:val="0"/>
          <w:color w:val="auto"/>
          <w:sz w:val="21"/>
          <w:szCs w:val="21"/>
          <w:highlight w:val="none"/>
          <w:lang w:val="en-US" w:eastAsia="zh-CN"/>
        </w:rPr>
        <w:t>围内</w:t>
      </w:r>
      <w:r>
        <w:rPr>
          <w:rFonts w:hint="eastAsia" w:ascii="宋体" w:hAnsi="宋体" w:eastAsia="宋体" w:cs="宋体"/>
          <w:b w:val="0"/>
          <w:bCs w:val="0"/>
          <w:color w:val="auto"/>
          <w:sz w:val="21"/>
          <w:szCs w:val="21"/>
          <w:highlight w:val="none"/>
          <w:lang w:val="en-US"/>
        </w:rPr>
        <w:t>的服务，应由乙方直接供应，不得转让他人供应；</w:t>
      </w:r>
    </w:p>
    <w:p w14:paraId="046EF691">
      <w:pPr>
        <w:pStyle w:val="235"/>
        <w:keepNext w:val="0"/>
        <w:keepLines w:val="0"/>
        <w:pageBreakBefore w:val="0"/>
        <w:shd w:val="clear"/>
        <w:kinsoku/>
        <w:wordWrap/>
        <w:overflowPunct/>
        <w:topLinePunct w:val="0"/>
        <w:autoSpaceDE/>
        <w:autoSpaceDN/>
        <w:bidi w:val="0"/>
        <w:adjustRightInd/>
        <w:spacing w:line="288" w:lineRule="auto"/>
        <w:ind w:firstLine="480" w:firstLine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乙方不得将本合同范</w:t>
      </w:r>
      <w:r>
        <w:rPr>
          <w:rFonts w:hint="eastAsia" w:ascii="宋体" w:hAnsi="宋体" w:eastAsia="宋体" w:cs="宋体"/>
          <w:b w:val="0"/>
          <w:bCs w:val="0"/>
          <w:color w:val="auto"/>
          <w:sz w:val="21"/>
          <w:szCs w:val="21"/>
          <w:highlight w:val="none"/>
          <w:lang w:val="en-US" w:eastAsia="zh-CN"/>
        </w:rPr>
        <w:t>围内</w:t>
      </w:r>
      <w:r>
        <w:rPr>
          <w:rFonts w:hint="eastAsia" w:ascii="宋体" w:hAnsi="宋体" w:eastAsia="宋体" w:cs="宋体"/>
          <w:b w:val="0"/>
          <w:bCs w:val="0"/>
          <w:color w:val="auto"/>
          <w:sz w:val="21"/>
          <w:szCs w:val="21"/>
          <w:highlight w:val="none"/>
          <w:lang w:val="en-US"/>
        </w:rPr>
        <w:t>的服务全部或部分分包给他人供应；</w:t>
      </w:r>
    </w:p>
    <w:p w14:paraId="48924271">
      <w:pPr>
        <w:pStyle w:val="235"/>
        <w:keepNext w:val="0"/>
        <w:keepLines w:val="0"/>
        <w:pageBreakBefore w:val="0"/>
        <w:shd w:val="clear"/>
        <w:kinsoku/>
        <w:wordWrap/>
        <w:overflowPunct/>
        <w:topLinePunct w:val="0"/>
        <w:autoSpaceDE/>
        <w:autoSpaceDN/>
        <w:bidi w:val="0"/>
        <w:adjustRightInd/>
        <w:spacing w:line="288" w:lineRule="auto"/>
        <w:ind w:firstLine="480" w:firstLine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如未经甲方同意乙方有擅自转让和分包行为，甲方有权解除合同，乙方应返还甲方支付的全部款项，且乙方应按合同费用总额的30%向甲方支付违约金。如因此给甲方造成的损失超过违约金数额的，乙方还须向甲方赔偿损失。</w:t>
      </w:r>
    </w:p>
    <w:p w14:paraId="40D406BB">
      <w:pPr>
        <w:pStyle w:val="235"/>
        <w:keepNext w:val="0"/>
        <w:keepLines w:val="0"/>
        <w:pageBreakBefore w:val="0"/>
        <w:shd w:val="clear"/>
        <w:kinsoku/>
        <w:wordWrap/>
        <w:overflowPunct/>
        <w:topLinePunct w:val="0"/>
        <w:autoSpaceDE/>
        <w:autoSpaceDN/>
        <w:bidi w:val="0"/>
        <w:adjustRightInd/>
        <w:spacing w:line="288" w:lineRule="auto"/>
        <w:ind w:firstLine="480" w:firstLine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五、服务</w:t>
      </w:r>
      <w:r>
        <w:rPr>
          <w:rFonts w:hint="eastAsia" w:ascii="宋体" w:hAnsi="宋体" w:eastAsia="宋体" w:cs="宋体"/>
          <w:b w:val="0"/>
          <w:bCs w:val="0"/>
          <w:color w:val="auto"/>
          <w:sz w:val="21"/>
          <w:szCs w:val="21"/>
          <w:highlight w:val="none"/>
          <w:lang w:val="en-US" w:eastAsia="zh-CN"/>
        </w:rPr>
        <w:t>时间</w:t>
      </w:r>
      <w:r>
        <w:rPr>
          <w:rFonts w:hint="eastAsia" w:ascii="宋体" w:hAnsi="宋体" w:eastAsia="宋体" w:cs="宋体"/>
          <w:b w:val="0"/>
          <w:bCs w:val="0"/>
          <w:color w:val="auto"/>
          <w:sz w:val="21"/>
          <w:szCs w:val="21"/>
          <w:highlight w:val="none"/>
          <w:lang w:val="en-US"/>
        </w:rPr>
        <w:t>及服务地点</w:t>
      </w:r>
    </w:p>
    <w:p w14:paraId="089F858A">
      <w:pPr>
        <w:keepNext w:val="0"/>
        <w:keepLines w:val="0"/>
        <w:pageBreakBefore w:val="0"/>
        <w:widowControl/>
        <w:shd w:val="clear"/>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服务时间：服务期为1年</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自2026年</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月</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日至</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年</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月</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日止</w:t>
      </w: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以每3个月为一个周期对</w:t>
      </w:r>
      <w:r>
        <w:rPr>
          <w:rFonts w:hint="eastAsia" w:ascii="宋体" w:hAnsi="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进行考核。每周期考核得分均不低于90分的，双方可续签1年合同，续签合同服务要求与原合同一致，续签合同金额不高于原合同金额，续签仅限1次；</w:t>
      </w:r>
    </w:p>
    <w:p w14:paraId="4D33B973">
      <w:pPr>
        <w:keepNext w:val="0"/>
        <w:keepLines w:val="0"/>
        <w:pageBreakBefore w:val="0"/>
        <w:widowControl/>
        <w:shd w:val="clear"/>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服务地点：以</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指定为准。</w:t>
      </w:r>
    </w:p>
    <w:p w14:paraId="4648271B">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、合同款支付</w:t>
      </w:r>
    </w:p>
    <w:p w14:paraId="0581077F">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1.合同签订以及具备实施条件后7个工作日内支付合同金额</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eastAsia="zh-CN"/>
        </w:rPr>
        <w:t>%作为预付款</w:t>
      </w:r>
      <w:r>
        <w:rPr>
          <w:rFonts w:hint="eastAsia" w:ascii="宋体" w:hAnsi="宋体" w:eastAsia="宋体" w:cs="宋体"/>
          <w:b/>
          <w:bCs/>
          <w:color w:val="auto"/>
          <w:kern w:val="0"/>
          <w:sz w:val="21"/>
          <w:szCs w:val="21"/>
          <w:highlight w:val="none"/>
          <w:lang w:eastAsia="zh-CN"/>
        </w:rPr>
        <w:t>（在签订合同时，</w:t>
      </w:r>
      <w:r>
        <w:rPr>
          <w:rFonts w:hint="eastAsia" w:ascii="宋体" w:hAnsi="宋体" w:eastAsia="宋体" w:cs="宋体"/>
          <w:b/>
          <w:bCs/>
          <w:color w:val="auto"/>
          <w:kern w:val="0"/>
          <w:sz w:val="21"/>
          <w:szCs w:val="21"/>
          <w:highlight w:val="none"/>
          <w:lang w:val="en-US" w:eastAsia="zh-CN"/>
        </w:rPr>
        <w:t>乙方</w:t>
      </w:r>
      <w:r>
        <w:rPr>
          <w:rFonts w:hint="eastAsia" w:ascii="宋体" w:hAnsi="宋体" w:eastAsia="宋体" w:cs="宋体"/>
          <w:b/>
          <w:bCs/>
          <w:color w:val="auto"/>
          <w:kern w:val="0"/>
          <w:sz w:val="21"/>
          <w:szCs w:val="21"/>
          <w:highlight w:val="none"/>
          <w:lang w:eastAsia="zh-CN"/>
        </w:rPr>
        <w:t>明确表示无需预付款或者主动要求降低预付款比例的，</w:t>
      </w:r>
      <w:r>
        <w:rPr>
          <w:rFonts w:hint="eastAsia" w:ascii="宋体" w:hAnsi="宋体" w:eastAsia="宋体" w:cs="宋体"/>
          <w:b/>
          <w:bCs/>
          <w:color w:val="auto"/>
          <w:kern w:val="0"/>
          <w:sz w:val="21"/>
          <w:szCs w:val="21"/>
          <w:highlight w:val="none"/>
          <w:lang w:val="en-US" w:eastAsia="zh-CN"/>
        </w:rPr>
        <w:t>甲方</w:t>
      </w:r>
      <w:r>
        <w:rPr>
          <w:rFonts w:hint="eastAsia" w:ascii="宋体" w:hAnsi="宋体" w:eastAsia="宋体" w:cs="宋体"/>
          <w:b/>
          <w:bCs/>
          <w:color w:val="auto"/>
          <w:kern w:val="0"/>
          <w:sz w:val="21"/>
          <w:szCs w:val="21"/>
          <w:highlight w:val="none"/>
          <w:lang w:eastAsia="zh-CN"/>
        </w:rPr>
        <w:t>可不支付或减少预付款支付比例。）</w:t>
      </w:r>
      <w:r>
        <w:rPr>
          <w:rFonts w:hint="eastAsia" w:ascii="宋体" w:hAnsi="宋体" w:eastAsia="宋体" w:cs="宋体"/>
          <w:color w:val="auto"/>
          <w:kern w:val="0"/>
          <w:sz w:val="21"/>
          <w:szCs w:val="21"/>
          <w:highlight w:val="none"/>
          <w:lang w:eastAsia="zh-CN"/>
        </w:rPr>
        <w:t>；</w:t>
      </w:r>
    </w:p>
    <w:p w14:paraId="46282673">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2.剩余服务款于服务期满后7个工作日内付清；</w:t>
      </w:r>
    </w:p>
    <w:p w14:paraId="193142E2">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3.合同款项由义乌市公安局凭合法有效发票、合同、中标通知书、验收单及资金结算单予以支付。</w:t>
      </w:r>
    </w:p>
    <w:p w14:paraId="4F89EF7E">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七、考核办法</w:t>
      </w:r>
    </w:p>
    <w:p w14:paraId="3C523D38">
      <w:pPr>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考核分值满分为100分，在合同约定的服务期内，乙方严格履行合同，在合同执行期间甲方每三个月为一周期对乙方服务质量进行考核。</w:t>
      </w:r>
    </w:p>
    <w:tbl>
      <w:tblPr>
        <w:tblStyle w:val="30"/>
        <w:tblW w:w="1014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4472"/>
        <w:gridCol w:w="597"/>
        <w:gridCol w:w="2191"/>
        <w:gridCol w:w="1060"/>
        <w:gridCol w:w="999"/>
      </w:tblGrid>
      <w:tr w14:paraId="4590EAE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0140" w:type="dxa"/>
            <w:gridSpan w:val="6"/>
            <w:noWrap w:val="0"/>
            <w:vAlign w:val="center"/>
          </w:tcPr>
          <w:p w14:paraId="71E58878">
            <w:pPr>
              <w:pStyle w:val="14"/>
              <w:keepNext w:val="0"/>
              <w:keepLines w:val="0"/>
              <w:pageBreakBefore w:val="0"/>
              <w:widowControl w:val="0"/>
              <w:shd w:val="clear"/>
              <w:kinsoku/>
              <w:wordWrap/>
              <w:overflowPunct/>
              <w:topLinePunct w:val="0"/>
              <w:autoSpaceDE/>
              <w:autoSpaceDN/>
              <w:bidi w:val="0"/>
              <w:spacing w:line="288" w:lineRule="auto"/>
              <w:ind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保安服务质量考核细则</w:t>
            </w:r>
          </w:p>
        </w:tc>
      </w:tr>
      <w:tr w14:paraId="5D86A0D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0140" w:type="dxa"/>
            <w:gridSpan w:val="6"/>
            <w:noWrap w:val="0"/>
            <w:vAlign w:val="center"/>
          </w:tcPr>
          <w:p w14:paraId="03D28BD8">
            <w:pPr>
              <w:pStyle w:val="14"/>
              <w:keepNext w:val="0"/>
              <w:keepLines w:val="0"/>
              <w:pageBreakBefore w:val="0"/>
              <w:widowControl w:val="0"/>
              <w:shd w:val="clear"/>
              <w:kinsoku/>
              <w:wordWrap/>
              <w:overflowPunct/>
              <w:topLinePunct w:val="0"/>
              <w:autoSpaceDE/>
              <w:autoSpaceDN/>
              <w:bidi w:val="0"/>
              <w:spacing w:line="288" w:lineRule="auto"/>
              <w:ind w:firstLine="4830" w:firstLineChars="2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w:t>
            </w:r>
            <w:r>
              <w:rPr>
                <w:rFonts w:hint="eastAsia" w:ascii="宋体" w:hAnsi="宋体" w:eastAsia="宋体" w:cs="宋体"/>
                <w:color w:val="auto"/>
                <w:sz w:val="21"/>
                <w:szCs w:val="21"/>
                <w:highlight w:val="none"/>
                <w:lang w:val="en-US" w:eastAsia="zh-CN"/>
              </w:rPr>
              <w:t>---    年     月</w:t>
            </w:r>
          </w:p>
        </w:tc>
      </w:tr>
      <w:tr w14:paraId="338CB40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92" w:hRule="atLeast"/>
          <w:jc w:val="center"/>
        </w:trPr>
        <w:tc>
          <w:tcPr>
            <w:tcW w:w="821" w:type="dxa"/>
            <w:noWrap w:val="0"/>
            <w:vAlign w:val="center"/>
          </w:tcPr>
          <w:p w14:paraId="11DD3977">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4472" w:type="dxa"/>
            <w:noWrap w:val="0"/>
            <w:vAlign w:val="center"/>
          </w:tcPr>
          <w:p w14:paraId="54CC0915">
            <w:pPr>
              <w:pStyle w:val="14"/>
              <w:keepNext w:val="0"/>
              <w:keepLines w:val="0"/>
              <w:pageBreakBefore w:val="0"/>
              <w:widowControl w:val="0"/>
              <w:shd w:val="clear"/>
              <w:kinsoku/>
              <w:wordWrap/>
              <w:overflowPunct/>
              <w:topLinePunct w:val="0"/>
              <w:autoSpaceDE/>
              <w:autoSpaceDN/>
              <w:bidi w:val="0"/>
              <w:spacing w:line="288" w:lineRule="auto"/>
              <w:ind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 核 内 容</w:t>
            </w:r>
          </w:p>
        </w:tc>
        <w:tc>
          <w:tcPr>
            <w:tcW w:w="2788" w:type="dxa"/>
            <w:gridSpan w:val="2"/>
            <w:noWrap w:val="0"/>
            <w:vAlign w:val="center"/>
          </w:tcPr>
          <w:p w14:paraId="6B82FD21">
            <w:pPr>
              <w:pStyle w:val="14"/>
              <w:keepNext w:val="0"/>
              <w:keepLines w:val="0"/>
              <w:pageBreakBefore w:val="0"/>
              <w:widowControl w:val="0"/>
              <w:shd w:val="clear"/>
              <w:kinsoku/>
              <w:wordWrap/>
              <w:overflowPunct/>
              <w:topLinePunct w:val="0"/>
              <w:autoSpaceDE/>
              <w:autoSpaceDN/>
              <w:bidi w:val="0"/>
              <w:spacing w:line="288" w:lineRule="auto"/>
              <w:ind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扣分标准</w:t>
            </w:r>
          </w:p>
        </w:tc>
        <w:tc>
          <w:tcPr>
            <w:tcW w:w="1060" w:type="dxa"/>
            <w:noWrap w:val="0"/>
            <w:vAlign w:val="center"/>
          </w:tcPr>
          <w:p w14:paraId="08267049">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扣分情况</w:t>
            </w:r>
          </w:p>
        </w:tc>
        <w:tc>
          <w:tcPr>
            <w:tcW w:w="999" w:type="dxa"/>
            <w:noWrap w:val="0"/>
            <w:vAlign w:val="center"/>
          </w:tcPr>
          <w:p w14:paraId="31AB0841">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考核扣分</w:t>
            </w:r>
          </w:p>
        </w:tc>
      </w:tr>
      <w:tr w14:paraId="20D0CAC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21" w:type="dxa"/>
            <w:vMerge w:val="restart"/>
            <w:noWrap w:val="0"/>
            <w:vAlign w:val="center"/>
          </w:tcPr>
          <w:p w14:paraId="6DFFA4B7">
            <w:pPr>
              <w:pStyle w:val="14"/>
              <w:keepNext w:val="0"/>
              <w:keepLines w:val="0"/>
              <w:pageBreakBefore w:val="0"/>
              <w:widowControl w:val="0"/>
              <w:shd w:val="clear"/>
              <w:kinsoku/>
              <w:wordWrap/>
              <w:overflowPunct/>
              <w:topLinePunct w:val="0"/>
              <w:autoSpaceDE/>
              <w:autoSpaceDN/>
              <w:bidi w:val="0"/>
              <w:spacing w:line="288"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一、总体要求</w:t>
            </w:r>
          </w:p>
        </w:tc>
        <w:tc>
          <w:tcPr>
            <w:tcW w:w="4472" w:type="dxa"/>
            <w:noWrap w:val="0"/>
            <w:vAlign w:val="center"/>
          </w:tcPr>
          <w:p w14:paraId="48E1A1AB">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认真履行职责，严格</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招标文件</w:t>
            </w:r>
            <w:r>
              <w:rPr>
                <w:rFonts w:hint="eastAsia" w:hAnsi="宋体" w:cs="宋体"/>
                <w:color w:val="auto"/>
                <w:sz w:val="21"/>
                <w:szCs w:val="21"/>
                <w:highlight w:val="none"/>
                <w:lang w:val="en-US" w:eastAsia="zh-CN"/>
              </w:rPr>
              <w:t>规定、</w:t>
            </w:r>
            <w:r>
              <w:rPr>
                <w:rFonts w:hint="eastAsia" w:ascii="宋体" w:hAnsi="宋体" w:eastAsia="宋体" w:cs="宋体"/>
                <w:color w:val="auto"/>
                <w:sz w:val="21"/>
                <w:szCs w:val="21"/>
                <w:highlight w:val="none"/>
                <w:lang w:val="en-US" w:eastAsia="zh-CN"/>
              </w:rPr>
              <w:t>投标文件承诺及合同约定</w:t>
            </w:r>
            <w:r>
              <w:rPr>
                <w:rFonts w:hint="eastAsia" w:ascii="宋体" w:hAnsi="宋体" w:eastAsia="宋体" w:cs="宋体"/>
                <w:color w:val="auto"/>
                <w:sz w:val="21"/>
                <w:szCs w:val="21"/>
                <w:highlight w:val="none"/>
              </w:rPr>
              <w:t>做好</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的安保服务工作，确保在岗在位，各尽其职</w:t>
            </w:r>
            <w:r>
              <w:rPr>
                <w:rFonts w:hint="eastAsia" w:ascii="宋体" w:hAnsi="宋体" w:eastAsia="宋体" w:cs="宋体"/>
                <w:color w:val="auto"/>
                <w:sz w:val="21"/>
                <w:szCs w:val="21"/>
                <w:highlight w:val="none"/>
              </w:rPr>
              <w:t>，保证符合各项服务的质量标准，确保在岗人数和服务时间各岗位班次符合招投标及合同规定，如特殊情况需要更改时，</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征得</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同意。</w:t>
            </w:r>
          </w:p>
        </w:tc>
        <w:tc>
          <w:tcPr>
            <w:tcW w:w="2788" w:type="dxa"/>
            <w:gridSpan w:val="2"/>
            <w:noWrap w:val="0"/>
            <w:vAlign w:val="center"/>
          </w:tcPr>
          <w:p w14:paraId="72D0884C">
            <w:pPr>
              <w:pStyle w:val="14"/>
              <w:keepNext w:val="0"/>
              <w:keepLines w:val="0"/>
              <w:pageBreakBefore w:val="0"/>
              <w:widowControl w:val="0"/>
              <w:shd w:val="clear"/>
              <w:kinsoku/>
              <w:wordWrap/>
              <w:overflowPunct/>
              <w:topLinePunct w:val="0"/>
              <w:autoSpaceDE/>
              <w:autoSpaceDN/>
              <w:bidi w:val="0"/>
              <w:spacing w:line="288"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如安排不当，岗位人员不能到位影响</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正常工作的，每发现一次，扣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分/次，重复出现加倍扣分。</w:t>
            </w:r>
          </w:p>
        </w:tc>
        <w:tc>
          <w:tcPr>
            <w:tcW w:w="1060" w:type="dxa"/>
            <w:noWrap w:val="0"/>
            <w:vAlign w:val="center"/>
          </w:tcPr>
          <w:p w14:paraId="331A335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7E8AEF95">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397B210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66E0039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40F7BDEF">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伊斯兰教活动场所、</w:t>
            </w:r>
            <w:r>
              <w:rPr>
                <w:rFonts w:hint="eastAsia" w:ascii="宋体" w:hAnsi="宋体" w:cs="宋体"/>
                <w:bCs/>
                <w:color w:val="auto"/>
                <w:szCs w:val="21"/>
                <w:highlight w:val="none"/>
              </w:rPr>
              <w:t>新恩堂</w:t>
            </w:r>
            <w:r>
              <w:rPr>
                <w:rFonts w:hint="eastAsia" w:ascii="宋体" w:hAnsi="宋体" w:cs="宋体"/>
                <w:bCs/>
                <w:color w:val="auto"/>
                <w:szCs w:val="21"/>
                <w:highlight w:val="none"/>
                <w:lang w:val="en-US" w:eastAsia="zh-CN"/>
              </w:rPr>
              <w:t>教堂</w:t>
            </w:r>
            <w:r>
              <w:rPr>
                <w:rFonts w:hint="eastAsia" w:ascii="宋体" w:hAnsi="宋体" w:eastAsia="宋体" w:cs="宋体"/>
                <w:color w:val="auto"/>
                <w:sz w:val="21"/>
                <w:szCs w:val="21"/>
                <w:highlight w:val="none"/>
                <w:lang w:eastAsia="zh-CN"/>
              </w:rPr>
              <w:t>活动场所安检人员</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按各活动场所时间规定按时到场，不得迟到、早退。</w:t>
            </w:r>
          </w:p>
        </w:tc>
        <w:tc>
          <w:tcPr>
            <w:tcW w:w="2788" w:type="dxa"/>
            <w:gridSpan w:val="2"/>
            <w:noWrap w:val="0"/>
            <w:vAlign w:val="center"/>
          </w:tcPr>
          <w:p w14:paraId="2A0E2AAD">
            <w:pPr>
              <w:pStyle w:val="14"/>
              <w:keepNext w:val="0"/>
              <w:keepLines w:val="0"/>
              <w:pageBreakBefore w:val="0"/>
              <w:widowControl w:val="0"/>
              <w:shd w:val="clear"/>
              <w:kinsoku/>
              <w:wordWrap/>
              <w:overflowPunct/>
              <w:topLinePunct w:val="0"/>
              <w:autoSpaceDE/>
              <w:autoSpaceDN/>
              <w:bidi w:val="0"/>
              <w:spacing w:line="288" w:lineRule="auto"/>
              <w:ind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迟到、早退每发现一次，</w:t>
            </w:r>
            <w:r>
              <w:rPr>
                <w:rFonts w:hint="eastAsia" w:ascii="宋体" w:hAnsi="宋体" w:eastAsia="宋体" w:cs="宋体"/>
                <w:color w:val="auto"/>
                <w:sz w:val="21"/>
                <w:szCs w:val="21"/>
                <w:highlight w:val="none"/>
              </w:rPr>
              <w:t>按每人次扣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1060" w:type="dxa"/>
            <w:noWrap w:val="0"/>
            <w:vAlign w:val="center"/>
          </w:tcPr>
          <w:p w14:paraId="672EE4EE">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3BE50652">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47E45EA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continue"/>
            <w:noWrap w:val="0"/>
            <w:vAlign w:val="center"/>
          </w:tcPr>
          <w:p w14:paraId="358A6225">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3ED39F31">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做好伊斯兰教活动场所、</w:t>
            </w:r>
            <w:r>
              <w:rPr>
                <w:rFonts w:hint="eastAsia" w:ascii="宋体" w:hAnsi="宋体" w:cs="宋体"/>
                <w:bCs/>
                <w:color w:val="auto"/>
                <w:szCs w:val="21"/>
                <w:highlight w:val="none"/>
              </w:rPr>
              <w:t>新恩堂</w:t>
            </w:r>
            <w:r>
              <w:rPr>
                <w:rFonts w:hint="eastAsia" w:ascii="宋体" w:hAnsi="宋体" w:cs="宋体"/>
                <w:bCs/>
                <w:color w:val="auto"/>
                <w:szCs w:val="21"/>
                <w:highlight w:val="none"/>
                <w:lang w:val="en-US" w:eastAsia="zh-CN"/>
              </w:rPr>
              <w:t>教堂</w:t>
            </w:r>
            <w:r>
              <w:rPr>
                <w:rFonts w:hint="eastAsia" w:ascii="宋体" w:hAnsi="宋体" w:eastAsia="宋体" w:cs="宋体"/>
                <w:color w:val="auto"/>
                <w:sz w:val="21"/>
                <w:szCs w:val="21"/>
                <w:highlight w:val="none"/>
                <w:lang w:eastAsia="zh-CN"/>
              </w:rPr>
              <w:t>活动场所所有设施、设备的日常维护、保养工作，以保证安检工作正常开展。</w:t>
            </w:r>
          </w:p>
        </w:tc>
        <w:tc>
          <w:tcPr>
            <w:tcW w:w="2788" w:type="dxa"/>
            <w:gridSpan w:val="2"/>
            <w:noWrap w:val="0"/>
            <w:vAlign w:val="center"/>
          </w:tcPr>
          <w:p w14:paraId="7EC1260F">
            <w:pPr>
              <w:pStyle w:val="14"/>
              <w:keepNext w:val="0"/>
              <w:keepLines w:val="0"/>
              <w:pageBreakBefore w:val="0"/>
              <w:widowControl w:val="0"/>
              <w:shd w:val="clear"/>
              <w:kinsoku/>
              <w:wordWrap/>
              <w:overflowPunct/>
              <w:topLinePunct w:val="0"/>
              <w:autoSpaceDE/>
              <w:autoSpaceDN/>
              <w:bidi w:val="0"/>
              <w:spacing w:line="288"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因设施、设备维护、保养不到位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造成安检工作不能正常开展的每起</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60" w:type="dxa"/>
            <w:noWrap w:val="0"/>
            <w:vAlign w:val="center"/>
          </w:tcPr>
          <w:p w14:paraId="7429E804">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01AA7086">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029289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6FFE507A">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428E31E4">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执勤时注意形象、着装整洁、姿势端正、礼貌用语、服务周到，做到零</w:t>
            </w:r>
            <w:r>
              <w:rPr>
                <w:rFonts w:hint="eastAsia" w:ascii="宋体" w:hAnsi="宋体" w:eastAsia="宋体" w:cs="宋体"/>
                <w:color w:val="auto"/>
                <w:sz w:val="21"/>
                <w:szCs w:val="21"/>
                <w:highlight w:val="none"/>
                <w:lang w:eastAsia="zh-CN"/>
              </w:rPr>
              <w:t>有效</w:t>
            </w:r>
            <w:r>
              <w:rPr>
                <w:rFonts w:hint="eastAsia" w:ascii="宋体" w:hAnsi="宋体" w:eastAsia="宋体" w:cs="宋体"/>
                <w:color w:val="auto"/>
                <w:sz w:val="21"/>
                <w:szCs w:val="21"/>
                <w:highlight w:val="none"/>
              </w:rPr>
              <w:t>投诉</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51AC218D">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60" w:type="dxa"/>
            <w:noWrap w:val="0"/>
            <w:vAlign w:val="center"/>
          </w:tcPr>
          <w:p w14:paraId="36C8564E">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4D1BC661">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385736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5C552E5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6A044153">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员工内部互相配合、团结合作，严禁在上班</w:t>
            </w:r>
            <w:r>
              <w:rPr>
                <w:rFonts w:hint="eastAsia" w:ascii="宋体" w:hAnsi="宋体" w:eastAsia="宋体" w:cs="宋体"/>
                <w:color w:val="auto"/>
                <w:sz w:val="21"/>
                <w:szCs w:val="21"/>
                <w:highlight w:val="none"/>
                <w:lang w:eastAsia="zh-CN"/>
              </w:rPr>
              <w:t>玩手机、聚堆聊天。</w:t>
            </w:r>
          </w:p>
        </w:tc>
        <w:tc>
          <w:tcPr>
            <w:tcW w:w="2788" w:type="dxa"/>
            <w:gridSpan w:val="2"/>
            <w:noWrap w:val="0"/>
            <w:vAlign w:val="center"/>
          </w:tcPr>
          <w:p w14:paraId="00572F0C">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每发现一次，按每人次扣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60" w:type="dxa"/>
            <w:noWrap w:val="0"/>
            <w:vAlign w:val="center"/>
          </w:tcPr>
          <w:p w14:paraId="20002171">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52AF548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6253F3A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1" w:type="dxa"/>
            <w:vMerge w:val="continue"/>
            <w:noWrap w:val="0"/>
            <w:vAlign w:val="center"/>
          </w:tcPr>
          <w:p w14:paraId="5E1FE6D3">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257B4287">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6.与安检员签订保密协议。</w:t>
            </w:r>
          </w:p>
        </w:tc>
        <w:tc>
          <w:tcPr>
            <w:tcW w:w="2788" w:type="dxa"/>
            <w:gridSpan w:val="2"/>
            <w:noWrap w:val="0"/>
            <w:vAlign w:val="center"/>
          </w:tcPr>
          <w:p w14:paraId="73EBC33C">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每发现1人未签订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扣1分</w:t>
            </w:r>
            <w:r>
              <w:rPr>
                <w:rFonts w:hint="eastAsia" w:ascii="宋体" w:hAnsi="宋体" w:eastAsia="宋体" w:cs="宋体"/>
                <w:color w:val="auto"/>
                <w:sz w:val="21"/>
                <w:szCs w:val="21"/>
                <w:highlight w:val="none"/>
                <w:lang w:eastAsia="zh-CN"/>
              </w:rPr>
              <w:t>。</w:t>
            </w:r>
          </w:p>
        </w:tc>
        <w:tc>
          <w:tcPr>
            <w:tcW w:w="1060" w:type="dxa"/>
            <w:noWrap w:val="0"/>
            <w:vAlign w:val="center"/>
          </w:tcPr>
          <w:p w14:paraId="774FDF91">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08ACFDB7">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2B448C3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restart"/>
            <w:noWrap w:val="0"/>
            <w:vAlign w:val="center"/>
          </w:tcPr>
          <w:p w14:paraId="2133D920">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二、服务</w:t>
            </w:r>
            <w:r>
              <w:rPr>
                <w:rFonts w:hint="eastAsia" w:ascii="宋体" w:hAnsi="宋体" w:eastAsia="宋体" w:cs="宋体"/>
                <w:color w:val="auto"/>
                <w:sz w:val="21"/>
                <w:szCs w:val="21"/>
                <w:highlight w:val="none"/>
                <w:lang w:eastAsia="zh-CN"/>
              </w:rPr>
              <w:t>要求</w:t>
            </w:r>
          </w:p>
        </w:tc>
        <w:tc>
          <w:tcPr>
            <w:tcW w:w="4472" w:type="dxa"/>
            <w:noWrap w:val="0"/>
            <w:vAlign w:val="center"/>
          </w:tcPr>
          <w:p w14:paraId="75E9E11A">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安检人员</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统一着装，形象良好，谈吐文明，能</w:t>
            </w:r>
            <w:r>
              <w:rPr>
                <w:rFonts w:hint="eastAsia" w:hAnsi="宋体" w:cs="宋体"/>
                <w:color w:val="auto"/>
                <w:sz w:val="21"/>
                <w:szCs w:val="21"/>
                <w:highlight w:val="none"/>
                <w:lang w:val="en-US" w:eastAsia="zh-CN"/>
              </w:rPr>
              <w:t>迅</w:t>
            </w:r>
            <w:r>
              <w:rPr>
                <w:rFonts w:hint="eastAsia" w:ascii="宋体" w:hAnsi="宋体" w:eastAsia="宋体" w:cs="宋体"/>
                <w:color w:val="auto"/>
                <w:sz w:val="21"/>
                <w:szCs w:val="21"/>
                <w:highlight w:val="none"/>
                <w:lang w:eastAsia="zh-CN"/>
              </w:rPr>
              <w:t>速熟悉执勤岗位周边环境，严格遵守穆斯林风</w:t>
            </w:r>
            <w:r>
              <w:rPr>
                <w:rFonts w:hint="eastAsia" w:hAnsi="宋体" w:cs="宋体"/>
                <w:color w:val="auto"/>
                <w:sz w:val="21"/>
                <w:szCs w:val="21"/>
                <w:highlight w:val="none"/>
                <w:lang w:val="en-US" w:eastAsia="zh-CN"/>
              </w:rPr>
              <w:t>俗</w:t>
            </w:r>
            <w:r>
              <w:rPr>
                <w:rFonts w:hint="eastAsia" w:ascii="宋体" w:hAnsi="宋体" w:eastAsia="宋体" w:cs="宋体"/>
                <w:color w:val="auto"/>
                <w:sz w:val="21"/>
                <w:szCs w:val="21"/>
                <w:highlight w:val="none"/>
                <w:lang w:eastAsia="zh-CN"/>
              </w:rPr>
              <w:t>习惯和禁忌。</w:t>
            </w:r>
          </w:p>
        </w:tc>
        <w:tc>
          <w:tcPr>
            <w:tcW w:w="2788" w:type="dxa"/>
            <w:gridSpan w:val="2"/>
            <w:noWrap w:val="0"/>
            <w:vAlign w:val="center"/>
          </w:tcPr>
          <w:p w14:paraId="73AF4E64">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每发现不符一次扣1分，投诉查实</w:t>
            </w:r>
            <w:r>
              <w:rPr>
                <w:rFonts w:hint="eastAsia" w:ascii="宋体" w:hAnsi="宋体" w:eastAsia="宋体" w:cs="宋体"/>
                <w:color w:val="auto"/>
                <w:sz w:val="21"/>
                <w:szCs w:val="21"/>
                <w:highlight w:val="none"/>
                <w:lang w:val="en-US" w:eastAsia="zh-CN"/>
              </w:rPr>
              <w:t>安检人员</w:t>
            </w:r>
            <w:r>
              <w:rPr>
                <w:rFonts w:hint="eastAsia" w:ascii="宋体" w:hAnsi="宋体" w:eastAsia="宋体" w:cs="宋体"/>
                <w:color w:val="auto"/>
                <w:sz w:val="21"/>
                <w:szCs w:val="21"/>
                <w:highlight w:val="none"/>
              </w:rPr>
              <w:t>存在问题的，每次扣2分</w:t>
            </w:r>
            <w:r>
              <w:rPr>
                <w:rFonts w:hint="eastAsia" w:ascii="宋体" w:hAnsi="宋体" w:eastAsia="宋体" w:cs="宋体"/>
                <w:color w:val="auto"/>
                <w:sz w:val="21"/>
                <w:szCs w:val="21"/>
                <w:highlight w:val="none"/>
                <w:lang w:eastAsia="zh-CN"/>
              </w:rPr>
              <w:t>。</w:t>
            </w:r>
          </w:p>
        </w:tc>
        <w:tc>
          <w:tcPr>
            <w:tcW w:w="1060" w:type="dxa"/>
            <w:noWrap w:val="0"/>
            <w:vAlign w:val="center"/>
          </w:tcPr>
          <w:p w14:paraId="0401EDB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7BBB059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08B000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continue"/>
            <w:noWrap w:val="0"/>
            <w:vAlign w:val="center"/>
          </w:tcPr>
          <w:p w14:paraId="5709C716">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789ECC63">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2.上岗人员需严格履行安检程序，</w:t>
            </w:r>
            <w:r>
              <w:rPr>
                <w:rFonts w:ascii="宋体" w:hAnsi="宋体" w:eastAsia="宋体" w:cs="宋体"/>
                <w:color w:val="auto"/>
                <w:sz w:val="24"/>
                <w:szCs w:val="24"/>
                <w:highlight w:val="none"/>
              </w:rPr>
              <w:t>恪</w:t>
            </w:r>
            <w:r>
              <w:rPr>
                <w:rFonts w:hint="eastAsia" w:ascii="宋体" w:hAnsi="宋体" w:eastAsia="宋体" w:cs="宋体"/>
                <w:color w:val="auto"/>
                <w:sz w:val="21"/>
                <w:szCs w:val="21"/>
                <w:highlight w:val="none"/>
                <w:lang w:val="en-US" w:eastAsia="zh-CN"/>
              </w:rPr>
              <w:t>尽职守，熟练</w:t>
            </w:r>
            <w:r>
              <w:rPr>
                <w:rFonts w:hint="eastAsia" w:hAnsi="宋体" w:cs="宋体"/>
                <w:color w:val="auto"/>
                <w:sz w:val="21"/>
                <w:szCs w:val="21"/>
                <w:highlight w:val="none"/>
                <w:lang w:val="en-US" w:eastAsia="zh-CN"/>
              </w:rPr>
              <w:t>使用</w:t>
            </w:r>
            <w:r>
              <w:rPr>
                <w:rFonts w:hint="eastAsia" w:ascii="宋体" w:hAnsi="宋体" w:eastAsia="宋体" w:cs="宋体"/>
                <w:color w:val="auto"/>
                <w:sz w:val="21"/>
                <w:szCs w:val="21"/>
                <w:highlight w:val="none"/>
                <w:lang w:val="en-US" w:eastAsia="zh-CN"/>
              </w:rPr>
              <w:t>手中技术装备，以技检与手检结合的方式完成好各项安全检查工作。</w:t>
            </w:r>
          </w:p>
        </w:tc>
        <w:tc>
          <w:tcPr>
            <w:tcW w:w="2788" w:type="dxa"/>
            <w:gridSpan w:val="2"/>
            <w:noWrap w:val="0"/>
            <w:vAlign w:val="center"/>
          </w:tcPr>
          <w:p w14:paraId="1B7A5784">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如因检查不严导致</w:t>
            </w: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治安或刑事</w:t>
            </w:r>
            <w:r>
              <w:rPr>
                <w:rFonts w:hint="eastAsia" w:ascii="宋体" w:hAnsi="宋体" w:eastAsia="宋体" w:cs="宋体"/>
                <w:color w:val="auto"/>
                <w:sz w:val="21"/>
                <w:szCs w:val="21"/>
                <w:highlight w:val="none"/>
              </w:rPr>
              <w:t>案件的，一次扣5分。</w:t>
            </w:r>
          </w:p>
        </w:tc>
        <w:tc>
          <w:tcPr>
            <w:tcW w:w="1060" w:type="dxa"/>
            <w:noWrap w:val="0"/>
            <w:vAlign w:val="center"/>
          </w:tcPr>
          <w:p w14:paraId="6886D2C7">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535A93E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4FC3E10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78431AB7">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4235FF6D">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安检人员</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eastAsia="zh-CN"/>
              </w:rPr>
              <w:t>注意工作方法，严禁采取简单粗暴的手段对待不配合安检工作的群众。</w:t>
            </w:r>
          </w:p>
        </w:tc>
        <w:tc>
          <w:tcPr>
            <w:tcW w:w="2788" w:type="dxa"/>
            <w:gridSpan w:val="2"/>
            <w:noWrap w:val="0"/>
            <w:vAlign w:val="center"/>
          </w:tcPr>
          <w:p w14:paraId="16707D21">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经查实存在问题每次扣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60" w:type="dxa"/>
            <w:noWrap w:val="0"/>
            <w:vAlign w:val="center"/>
          </w:tcPr>
          <w:p w14:paraId="4969CB4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2E792FD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1B173AB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continue"/>
            <w:noWrap w:val="0"/>
            <w:vAlign w:val="center"/>
          </w:tcPr>
          <w:p w14:paraId="65B4DD23">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40C02740">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4.在规定安检时间前将安检设备安装并调试完毕</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在规定安检时间前人员到岗，并做好进入活动场所所有人员</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物品的常态化安检。</w:t>
            </w:r>
          </w:p>
        </w:tc>
        <w:tc>
          <w:tcPr>
            <w:tcW w:w="2788" w:type="dxa"/>
            <w:gridSpan w:val="2"/>
            <w:noWrap w:val="0"/>
            <w:vAlign w:val="center"/>
          </w:tcPr>
          <w:p w14:paraId="3BFEF942">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每发现一次扣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60" w:type="dxa"/>
            <w:noWrap w:val="0"/>
            <w:vAlign w:val="center"/>
          </w:tcPr>
          <w:p w14:paraId="7215979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698F18F1">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2550877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5CB276B9">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2A607FB5">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5.做好每次活动的安检人数的数据统计、报送工作，并做好相关台账。</w:t>
            </w:r>
          </w:p>
        </w:tc>
        <w:tc>
          <w:tcPr>
            <w:tcW w:w="2788" w:type="dxa"/>
            <w:gridSpan w:val="2"/>
            <w:noWrap w:val="0"/>
            <w:vAlign w:val="center"/>
          </w:tcPr>
          <w:p w14:paraId="78A94B41">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统计、数据报送不及时的，每次扣</w:t>
            </w:r>
            <w:r>
              <w:rPr>
                <w:rFonts w:hint="eastAsia" w:ascii="宋体" w:hAnsi="宋体" w:eastAsia="宋体" w:cs="宋体"/>
                <w:color w:val="auto"/>
                <w:sz w:val="21"/>
                <w:szCs w:val="21"/>
                <w:highlight w:val="none"/>
                <w:lang w:val="en-US" w:eastAsia="zh-CN"/>
              </w:rPr>
              <w:t>1分。</w:t>
            </w:r>
          </w:p>
        </w:tc>
        <w:tc>
          <w:tcPr>
            <w:tcW w:w="1060" w:type="dxa"/>
            <w:noWrap w:val="0"/>
            <w:vAlign w:val="center"/>
          </w:tcPr>
          <w:p w14:paraId="6F8BD9BD">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13B621FB">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2853C34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821" w:type="dxa"/>
            <w:vMerge w:val="restart"/>
            <w:noWrap w:val="0"/>
            <w:vAlign w:val="center"/>
          </w:tcPr>
          <w:p w14:paraId="698001C7">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三、工作效果、服务质量</w:t>
            </w:r>
          </w:p>
        </w:tc>
        <w:tc>
          <w:tcPr>
            <w:tcW w:w="4472" w:type="dxa"/>
            <w:noWrap w:val="0"/>
            <w:vAlign w:val="center"/>
          </w:tcPr>
          <w:p w14:paraId="0F7A7460">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遵守各项法律法规和安检各项规章制度，服从各级领导管理，对违反法律法规或安检规章制度的现象予以制止并及时向现场指挥部报告。</w:t>
            </w:r>
          </w:p>
        </w:tc>
        <w:tc>
          <w:tcPr>
            <w:tcW w:w="2788" w:type="dxa"/>
            <w:gridSpan w:val="2"/>
            <w:noWrap w:val="0"/>
            <w:vAlign w:val="center"/>
          </w:tcPr>
          <w:p w14:paraId="260523DD">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日常管理混乱，</w:t>
            </w:r>
            <w:r>
              <w:rPr>
                <w:rFonts w:hint="eastAsia" w:ascii="宋体" w:hAnsi="宋体" w:eastAsia="宋体" w:cs="宋体"/>
                <w:color w:val="auto"/>
                <w:sz w:val="21"/>
                <w:szCs w:val="21"/>
                <w:highlight w:val="none"/>
                <w:lang w:eastAsia="zh-CN"/>
              </w:rPr>
              <w:t>安检</w:t>
            </w:r>
            <w:r>
              <w:rPr>
                <w:rFonts w:hint="eastAsia" w:ascii="宋体" w:hAnsi="宋体" w:eastAsia="宋体" w:cs="宋体"/>
                <w:color w:val="auto"/>
                <w:sz w:val="21"/>
                <w:szCs w:val="21"/>
                <w:highlight w:val="none"/>
              </w:rPr>
              <w:t>工作不规范，每发现一次扣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分，严重情况扣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eastAsia="zh-CN"/>
              </w:rPr>
              <w:t>。</w:t>
            </w:r>
          </w:p>
        </w:tc>
        <w:tc>
          <w:tcPr>
            <w:tcW w:w="1060" w:type="dxa"/>
            <w:noWrap w:val="0"/>
            <w:vAlign w:val="center"/>
          </w:tcPr>
          <w:p w14:paraId="38619D5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22CA029D">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753531A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1D23750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133C3178">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认真履行岗位职责，严格遵守工作纪律，遇突发事件及时处置并向指挥部汇报。</w:t>
            </w:r>
          </w:p>
        </w:tc>
        <w:tc>
          <w:tcPr>
            <w:tcW w:w="2788" w:type="dxa"/>
            <w:gridSpan w:val="2"/>
            <w:noWrap w:val="0"/>
            <w:vAlign w:val="center"/>
          </w:tcPr>
          <w:p w14:paraId="7324CEBD">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紧急情况处理不到位扣5分</w:t>
            </w:r>
          </w:p>
        </w:tc>
        <w:tc>
          <w:tcPr>
            <w:tcW w:w="1060" w:type="dxa"/>
            <w:noWrap w:val="0"/>
            <w:vAlign w:val="center"/>
          </w:tcPr>
          <w:p w14:paraId="5FA27C1F">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724D979D">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CF8C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1AE17504">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3770EF7C">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按规定着装上岗，佩戴标</w:t>
            </w:r>
            <w:r>
              <w:rPr>
                <w:rFonts w:hint="eastAsia" w:hAnsi="宋体" w:cs="宋体"/>
                <w:color w:val="auto"/>
                <w:sz w:val="21"/>
                <w:szCs w:val="21"/>
                <w:highlight w:val="none"/>
                <w:lang w:val="en-US" w:eastAsia="zh-CN"/>
              </w:rPr>
              <w:t>识</w:t>
            </w:r>
            <w:r>
              <w:rPr>
                <w:rFonts w:hint="eastAsia" w:ascii="宋体" w:hAnsi="宋体" w:eastAsia="宋体" w:cs="宋体"/>
                <w:color w:val="auto"/>
                <w:sz w:val="21"/>
                <w:szCs w:val="21"/>
                <w:highlight w:val="none"/>
                <w:lang w:eastAsia="zh-CN"/>
              </w:rPr>
              <w:t>规范，自觉维护安检人员岗位形象。</w:t>
            </w:r>
          </w:p>
        </w:tc>
        <w:tc>
          <w:tcPr>
            <w:tcW w:w="2788" w:type="dxa"/>
            <w:gridSpan w:val="2"/>
            <w:noWrap w:val="0"/>
            <w:vAlign w:val="center"/>
          </w:tcPr>
          <w:p w14:paraId="5CE7B5BD">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w:t>
            </w:r>
            <w:r>
              <w:rPr>
                <w:rFonts w:hint="eastAsia" w:ascii="宋体" w:hAnsi="宋体" w:eastAsia="宋体" w:cs="宋体"/>
                <w:color w:val="auto"/>
                <w:sz w:val="21"/>
                <w:szCs w:val="21"/>
                <w:highlight w:val="none"/>
                <w:lang w:val="en-US" w:eastAsia="zh-CN"/>
              </w:rPr>
              <w:t>违规1次</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1060" w:type="dxa"/>
            <w:noWrap w:val="0"/>
            <w:vAlign w:val="center"/>
          </w:tcPr>
          <w:p w14:paraId="7E5A24E1">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2B608B2F">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5FF21CD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21" w:type="dxa"/>
            <w:vMerge w:val="continue"/>
            <w:noWrap w:val="0"/>
            <w:vAlign w:val="center"/>
          </w:tcPr>
          <w:p w14:paraId="443F3F1D">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59A537B6">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熟练掌握各种安检设备的操作及识别方法，按照“逢包必检”的安检要求，负责宣传引导人员进入安检区域。</w:t>
            </w:r>
          </w:p>
        </w:tc>
        <w:tc>
          <w:tcPr>
            <w:tcW w:w="2788" w:type="dxa"/>
            <w:gridSpan w:val="2"/>
            <w:noWrap w:val="0"/>
            <w:vAlign w:val="center"/>
          </w:tcPr>
          <w:p w14:paraId="18EE2EAB">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由于工作不负责任，不到位造成</w:t>
            </w:r>
            <w:r>
              <w:rPr>
                <w:rFonts w:hint="eastAsia" w:ascii="宋体" w:hAnsi="宋体" w:eastAsia="宋体" w:cs="宋体"/>
                <w:color w:val="auto"/>
                <w:sz w:val="21"/>
                <w:szCs w:val="21"/>
                <w:highlight w:val="none"/>
                <w:lang w:eastAsia="zh-CN"/>
              </w:rPr>
              <w:t>不良后果的，</w:t>
            </w:r>
            <w:r>
              <w:rPr>
                <w:rFonts w:hint="eastAsia" w:ascii="宋体" w:hAnsi="宋体" w:eastAsia="宋体" w:cs="宋体"/>
                <w:color w:val="auto"/>
                <w:sz w:val="21"/>
                <w:szCs w:val="21"/>
                <w:highlight w:val="none"/>
              </w:rPr>
              <w:t>每次扣1-5分</w:t>
            </w:r>
          </w:p>
        </w:tc>
        <w:tc>
          <w:tcPr>
            <w:tcW w:w="1060" w:type="dxa"/>
            <w:noWrap w:val="0"/>
            <w:vAlign w:val="center"/>
          </w:tcPr>
          <w:p w14:paraId="2C286E83">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468B181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7043189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821" w:type="dxa"/>
            <w:vMerge w:val="restart"/>
            <w:noWrap w:val="0"/>
            <w:vAlign w:val="center"/>
          </w:tcPr>
          <w:p w14:paraId="15DBCFE0">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四、制度执行情况</w:t>
            </w:r>
          </w:p>
        </w:tc>
        <w:tc>
          <w:tcPr>
            <w:tcW w:w="4472" w:type="dxa"/>
            <w:noWrap w:val="0"/>
            <w:vAlign w:val="center"/>
          </w:tcPr>
          <w:p w14:paraId="567758E5">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严格遵守国家法律法规及保安管理条例</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6B03B3DE">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每发现一次扣2分</w:t>
            </w:r>
          </w:p>
        </w:tc>
        <w:tc>
          <w:tcPr>
            <w:tcW w:w="1060" w:type="dxa"/>
            <w:noWrap w:val="0"/>
            <w:vAlign w:val="center"/>
          </w:tcPr>
          <w:p w14:paraId="6AD239E7">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2AE0C026">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02F92FB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821" w:type="dxa"/>
            <w:vMerge w:val="continue"/>
            <w:noWrap w:val="0"/>
            <w:vAlign w:val="center"/>
          </w:tcPr>
          <w:p w14:paraId="6D0E56DC">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1FB9ED2B">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遵守</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规章制度</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3D14CCB6">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每发现一次扣2分</w:t>
            </w:r>
          </w:p>
        </w:tc>
        <w:tc>
          <w:tcPr>
            <w:tcW w:w="1060" w:type="dxa"/>
            <w:noWrap w:val="0"/>
            <w:vAlign w:val="center"/>
          </w:tcPr>
          <w:p w14:paraId="0411120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6DEAFA14">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2C18E5B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821" w:type="dxa"/>
            <w:vMerge w:val="continue"/>
            <w:noWrap w:val="0"/>
            <w:vAlign w:val="center"/>
          </w:tcPr>
          <w:p w14:paraId="19ACD685">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4472" w:type="dxa"/>
            <w:noWrap w:val="0"/>
            <w:vAlign w:val="center"/>
          </w:tcPr>
          <w:p w14:paraId="0E4B9D4A">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严格执行当地公安部门的各项规章制度</w:t>
            </w:r>
            <w:r>
              <w:rPr>
                <w:rFonts w:hint="eastAsia" w:ascii="宋体" w:hAnsi="宋体" w:eastAsia="宋体" w:cs="宋体"/>
                <w:color w:val="auto"/>
                <w:sz w:val="21"/>
                <w:szCs w:val="21"/>
                <w:highlight w:val="none"/>
                <w:lang w:eastAsia="zh-CN"/>
              </w:rPr>
              <w:t>。</w:t>
            </w:r>
          </w:p>
        </w:tc>
        <w:tc>
          <w:tcPr>
            <w:tcW w:w="2788" w:type="dxa"/>
            <w:gridSpan w:val="2"/>
            <w:noWrap w:val="0"/>
            <w:vAlign w:val="center"/>
          </w:tcPr>
          <w:p w14:paraId="51AF2B39">
            <w:pPr>
              <w:pStyle w:val="14"/>
              <w:keepNext w:val="0"/>
              <w:keepLines w:val="0"/>
              <w:pageBreakBefore w:val="0"/>
              <w:widowControl w:val="0"/>
              <w:shd w:val="clear"/>
              <w:kinsoku/>
              <w:wordWrap/>
              <w:overflowPunct/>
              <w:topLinePunct w:val="0"/>
              <w:autoSpaceDE/>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每发现一次扣2分</w:t>
            </w:r>
          </w:p>
        </w:tc>
        <w:tc>
          <w:tcPr>
            <w:tcW w:w="1060" w:type="dxa"/>
            <w:noWrap w:val="0"/>
            <w:vAlign w:val="center"/>
          </w:tcPr>
          <w:p w14:paraId="781E50B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c>
          <w:tcPr>
            <w:tcW w:w="999" w:type="dxa"/>
            <w:noWrap w:val="0"/>
            <w:vAlign w:val="center"/>
          </w:tcPr>
          <w:p w14:paraId="2368CDFF">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p>
        </w:tc>
      </w:tr>
      <w:tr w14:paraId="19942F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0140" w:type="dxa"/>
            <w:gridSpan w:val="6"/>
            <w:noWrap w:val="0"/>
            <w:vAlign w:val="center"/>
          </w:tcPr>
          <w:p w14:paraId="7B9131C8">
            <w:pPr>
              <w:pStyle w:val="14"/>
              <w:keepNext w:val="0"/>
              <w:keepLines w:val="0"/>
              <w:pageBreakBefore w:val="0"/>
              <w:widowControl w:val="0"/>
              <w:shd w:val="clear"/>
              <w:kinsoku/>
              <w:wordWrap/>
              <w:overflowPunct/>
              <w:topLinePunct w:val="0"/>
              <w:autoSpaceDE/>
              <w:autoSpaceDN/>
              <w:bidi w:val="0"/>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考核得分总计：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    </w:t>
            </w:r>
          </w:p>
        </w:tc>
      </w:tr>
      <w:tr w14:paraId="4B13D87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78" w:hRule="atLeast"/>
          <w:jc w:val="center"/>
        </w:trPr>
        <w:tc>
          <w:tcPr>
            <w:tcW w:w="5890" w:type="dxa"/>
            <w:gridSpan w:val="3"/>
            <w:noWrap w:val="0"/>
            <w:vAlign w:val="center"/>
          </w:tcPr>
          <w:p w14:paraId="06815100">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 xml:space="preserve">负责人： </w:t>
            </w:r>
          </w:p>
        </w:tc>
        <w:tc>
          <w:tcPr>
            <w:tcW w:w="4250" w:type="dxa"/>
            <w:gridSpan w:val="3"/>
            <w:noWrap w:val="0"/>
            <w:vAlign w:val="center"/>
          </w:tcPr>
          <w:p w14:paraId="7D925D9C">
            <w:pPr>
              <w:pStyle w:val="14"/>
              <w:keepNext w:val="0"/>
              <w:keepLines w:val="0"/>
              <w:pageBreakBefore w:val="0"/>
              <w:widowControl w:val="0"/>
              <w:shd w:val="clear"/>
              <w:kinsoku/>
              <w:wordWrap/>
              <w:overflowPunct/>
              <w:topLinePunct w:val="0"/>
              <w:autoSpaceDE/>
              <w:autoSpaceDN/>
              <w:bidi w:val="0"/>
              <w:spacing w:line="288"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负责人：</w:t>
            </w:r>
          </w:p>
        </w:tc>
      </w:tr>
    </w:tbl>
    <w:p w14:paraId="109A0A5D">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、履约验收</w:t>
      </w:r>
    </w:p>
    <w:p w14:paraId="5DF008EA">
      <w:pPr>
        <w:pStyle w:val="235"/>
        <w:keepNext w:val="0"/>
        <w:keepLines w:val="0"/>
        <w:pageBreakBefore w:val="0"/>
        <w:shd w:val="clear"/>
        <w:kinsoku/>
        <w:wordWrap/>
        <w:overflowPunct/>
        <w:topLinePunct w:val="0"/>
        <w:autoSpaceDE/>
        <w:autoSpaceDN/>
        <w:bidi w:val="0"/>
        <w:adjustRightInd/>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组织对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需承担由此发生的一切损失和费用，并接受相应的处理。</w:t>
      </w:r>
    </w:p>
    <w:p w14:paraId="7BE78685">
      <w:pPr>
        <w:pStyle w:val="235"/>
        <w:keepNext w:val="0"/>
        <w:keepLines w:val="0"/>
        <w:pageBreakBefore w:val="0"/>
        <w:shd w:val="clear"/>
        <w:kinsoku/>
        <w:wordWrap/>
        <w:overflowPunct/>
        <w:topLinePunct w:val="0"/>
        <w:autoSpaceDE/>
        <w:autoSpaceDN/>
        <w:bidi w:val="0"/>
        <w:adjustRightInd/>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可以邀请参加本项目的其他</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或者第三方机构参与验收。参与验收的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或者第三方机构的意见作为验收书的参考资料一并存档。</w:t>
      </w:r>
    </w:p>
    <w:p w14:paraId="29559E3F">
      <w:pPr>
        <w:pStyle w:val="235"/>
        <w:keepNext w:val="0"/>
        <w:keepLines w:val="0"/>
        <w:pageBreakBefore w:val="0"/>
        <w:shd w:val="clear"/>
        <w:kinsoku/>
        <w:wordWrap/>
        <w:overflowPunct/>
        <w:topLinePunct w:val="0"/>
        <w:autoSpaceDE/>
        <w:autoSpaceDN/>
        <w:bidi w:val="0"/>
        <w:adjustRightInd/>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严格按照采购合同开展履约验收。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成立验收小组，按照采购合同的约定对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4F5C9FE5">
      <w:pPr>
        <w:pStyle w:val="235"/>
        <w:keepNext w:val="0"/>
        <w:keepLines w:val="0"/>
        <w:pageBreakBefore w:val="0"/>
        <w:shd w:val="clear"/>
        <w:kinsoku/>
        <w:wordWrap/>
        <w:overflowPunct/>
        <w:topLinePunct w:val="0"/>
        <w:autoSpaceDE/>
        <w:autoSpaceDN/>
        <w:bidi w:val="0"/>
        <w:adjustRightInd/>
        <w:spacing w:line="288"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验收合格的项目，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将根据采购合同的约定及时向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支付采购资金。验收不合格的项目，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将依法及时处理。采购合同的履行、违约责任和解决争议的方式等适用《中华人民共和国民法典》。</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在履约过程中有政府采购法律法规规定的违法违规情形的，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应当及时报告本级财政部门。</w:t>
      </w:r>
    </w:p>
    <w:p w14:paraId="1B7809F4">
      <w:pPr>
        <w:keepNext w:val="0"/>
        <w:keepLines w:val="0"/>
        <w:pageBreakBefore w:val="0"/>
        <w:widowControl/>
        <w:shd w:val="clear"/>
        <w:kinsoku/>
        <w:wordWrap/>
        <w:overflowPunct/>
        <w:topLinePunct w:val="0"/>
        <w:autoSpaceDE/>
        <w:autoSpaceDN/>
        <w:bidi w:val="0"/>
        <w:adjustRightInd/>
        <w:snapToGrid w:val="0"/>
        <w:spacing w:before="0" w:after="0" w:line="288"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九</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双方的</w:t>
      </w:r>
      <w:r>
        <w:rPr>
          <w:rFonts w:hint="eastAsia" w:ascii="宋体" w:hAnsi="宋体" w:eastAsia="宋体" w:cs="宋体"/>
          <w:color w:val="auto"/>
          <w:kern w:val="0"/>
          <w:sz w:val="21"/>
          <w:szCs w:val="21"/>
          <w:highlight w:val="none"/>
          <w:lang w:val="en-US" w:eastAsia="zh-CN"/>
        </w:rPr>
        <w:t>权利和义务</w:t>
      </w:r>
    </w:p>
    <w:p w14:paraId="64E5790D">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应当向</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提供必要的工作支持，指导</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做好各项工作。</w:t>
      </w:r>
    </w:p>
    <w:p w14:paraId="74A359DD">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建立专职督察员，对</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每次的安检工作进行实地督察。</w:t>
      </w:r>
    </w:p>
    <w:p w14:paraId="6355C382">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在督察、检查中发现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存在工作问题或违规违纪行为的，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更换人员并作书面反馈。</w:t>
      </w:r>
    </w:p>
    <w:p w14:paraId="13710325">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.服务人员若因五险没有按时缴纳在工作中出现安全事故，由</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自行负责。</w:t>
      </w:r>
    </w:p>
    <w:p w14:paraId="11DFEB35">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工作人员在服务过程中，因其工作</w:t>
      </w:r>
      <w:r>
        <w:rPr>
          <w:rFonts w:hint="eastAsia" w:ascii="宋体" w:hAnsi="宋体" w:eastAsia="宋体" w:cs="宋体"/>
          <w:color w:val="auto"/>
          <w:sz w:val="21"/>
          <w:szCs w:val="21"/>
          <w:highlight w:val="none"/>
        </w:rPr>
        <w:t>失职造成</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应承担全部责任。</w:t>
      </w:r>
    </w:p>
    <w:p w14:paraId="5379B043">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工作人员中途辞职，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应在3个工作日内补足。缺岗人员工资经费相应扣除。</w:t>
      </w:r>
    </w:p>
    <w:p w14:paraId="7DD6F585">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自行负责其招聘员工的一切工资、福利、津贴、加班费（含节假日加班）等；如发生劳资纠纷、工伤、疾病乃至死亡的一切责任及费用由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全部负责；</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应严格遵守国家有关的法律、法规及行业标准。</w:t>
      </w:r>
    </w:p>
    <w:p w14:paraId="06D30DA0">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破产或无清偿能力时，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可在任何时候以书面通知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终止合同。该终止合同将不损害或影响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已经采取或将要采取的补救措施的权利。</w:t>
      </w:r>
    </w:p>
    <w:p w14:paraId="5871404F">
      <w:pPr>
        <w:keepNext w:val="0"/>
        <w:keepLines w:val="0"/>
        <w:pageBreakBefore w:val="0"/>
        <w:widowControl/>
        <w:shd w:val="clear"/>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十</w:t>
      </w:r>
      <w:r>
        <w:rPr>
          <w:rFonts w:hint="eastAsia" w:ascii="宋体" w:hAnsi="宋体" w:eastAsia="宋体" w:cs="宋体"/>
          <w:color w:val="auto"/>
          <w:kern w:val="0"/>
          <w:sz w:val="21"/>
          <w:szCs w:val="21"/>
          <w:highlight w:val="none"/>
        </w:rPr>
        <w:t>、违约责任</w:t>
      </w:r>
    </w:p>
    <w:p w14:paraId="2493C410">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乙方没有按照合同规定的时间提供服务成果的，甲方在不影响合同项下的其他补救措施的情况下，有权从应付乙方的合同价款中扣除乙方应承担的逾期交付违约赔偿费。每延误一周（一周按七天计算，不足七天按一周计算）的违约金按逾期提供服务价的千分之五（0.5%）计收，直至提供甲方认可的服务成果为止。一旦逾期交付违约金的最高额达到逾期提供服务价的百分之五（5%），甲方有权解除本合同，要求乙方返还已付款项，并支付合同费用总额30%的违约金。如因此给甲方造成的损失超过违约金数额的，乙方还须向甲方赔偿损失。</w:t>
      </w:r>
    </w:p>
    <w:p w14:paraId="61BB59E6">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2、如果由于乙方提供的服务成果导致甲方使用服务成果出现重大问题，造成甲方直接经济损失，乙方应向甲方赔偿因此遭受的全部损失。</w:t>
      </w:r>
    </w:p>
    <w:p w14:paraId="06C00BB0">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3、如果甲方没有按照合同规定的时间付款，每延误一周（一周按七天计算，不足七天按一周计算）的违约金按迟付金额的千分之五（0.5%）计收，本款违约金不超过迟付金额的百分之一（1%）。</w:t>
      </w:r>
    </w:p>
    <w:p w14:paraId="5809FA0A">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服务未通过甲方验收的，乙方应按甲方意见在限定期限内完成整改后通知甲方再次验收并承担逾期违约责任。乙方未在限定期限内完成整改的，甲方有权解除合同，要求乙方返还已付款项，并支付合同费用总额30%的违约金。如因此给甲方造成的损失超过违约金数额的，乙方还须向甲方赔偿损失。</w:t>
      </w:r>
    </w:p>
    <w:p w14:paraId="02304A7B">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违反本合同约定的其他义务的，甲方有权要求乙方限期整改，逾期整改或整改后仍不符合甲方要求的，甲方有权解除本合同，要求乙方返还已付款项，并支付合同费用总额30%的违约金。如因此给甲方造成的损失超过违约金数额的，乙方还须向甲方赔偿损失。</w:t>
      </w:r>
    </w:p>
    <w:p w14:paraId="1C34120F">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6、任何一方没有充分、及时履行义务的，应当承担相应的违约责任，给其他方造成损失的，应赔偿其他方由此所遭受的一切经济损失。</w:t>
      </w:r>
    </w:p>
    <w:p w14:paraId="7684A422">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7、违约方须承担守约方因主张实现权利而支付的所有费用，包括但不限于律师费、诉讼费/仲裁费、担保费、保全费、公证费等所有费用。</w:t>
      </w:r>
    </w:p>
    <w:p w14:paraId="68A29149">
      <w:pPr>
        <w:keepNext w:val="0"/>
        <w:keepLines w:val="0"/>
        <w:pageBreakBefore w:val="0"/>
        <w:shd w:val="clear"/>
        <w:kinsoku/>
        <w:wordWrap/>
        <w:overflowPunct/>
        <w:topLinePunct w:val="0"/>
        <w:autoSpaceDE/>
        <w:autoSpaceDN/>
        <w:bidi w:val="0"/>
        <w:adjustRightInd/>
        <w:snapToGrid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8、如因国家法律法规、政策变动或主管单位文件、命令、突发公共卫生事件等要求，甲方亦可提前终止合同并提前30天书面通知乙方并不承担违约责任。</w:t>
      </w:r>
    </w:p>
    <w:p w14:paraId="52A5A9B5">
      <w:pPr>
        <w:keepNext w:val="0"/>
        <w:keepLines w:val="0"/>
        <w:pageBreakBefore w:val="0"/>
        <w:widowControl/>
        <w:shd w:val="clear"/>
        <w:kinsoku/>
        <w:wordWrap/>
        <w:overflowPunct/>
        <w:topLinePunct w:val="0"/>
        <w:autoSpaceDE/>
        <w:autoSpaceDN/>
        <w:bidi w:val="0"/>
        <w:adjustRightInd/>
        <w:snapToGrid/>
        <w:spacing w:before="0" w:after="0" w:line="288"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rPr>
        <w:t>、税费</w:t>
      </w:r>
    </w:p>
    <w:p w14:paraId="7B415361">
      <w:pPr>
        <w:keepNext w:val="0"/>
        <w:keepLines w:val="0"/>
        <w:pageBreakBefore w:val="0"/>
        <w:widowControl/>
        <w:shd w:val="clear"/>
        <w:kinsoku/>
        <w:wordWrap/>
        <w:overflowPunct/>
        <w:topLinePunct w:val="0"/>
        <w:autoSpaceDE/>
        <w:autoSpaceDN/>
        <w:bidi w:val="0"/>
        <w:adjustRightInd/>
        <w:snapToGrid/>
        <w:spacing w:before="0" w:after="0" w:line="288"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本合同执行中相关的一切税费均由乙方负担。</w:t>
      </w:r>
    </w:p>
    <w:p w14:paraId="7F1CB1C1">
      <w:pPr>
        <w:keepNext w:val="0"/>
        <w:keepLines w:val="0"/>
        <w:pageBreakBefore w:val="0"/>
        <w:shd w:val="clear"/>
        <w:kinsoku/>
        <w:wordWrap/>
        <w:overflowPunct/>
        <w:topLinePunct w:val="0"/>
        <w:autoSpaceDE/>
        <w:autoSpaceDN/>
        <w:bidi w:val="0"/>
        <w:adjustRightInd/>
        <w:spacing w:line="288"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补充条款_____________________________________________________________________________</w:t>
      </w:r>
    </w:p>
    <w:p w14:paraId="6709170E">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、不可抗力事件处理</w:t>
      </w:r>
    </w:p>
    <w:p w14:paraId="177D794A">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0063083B">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不可抗力事件发生后，应立即通知对方，并寄送有关权威机构出具的说明。</w:t>
      </w:r>
    </w:p>
    <w:p w14:paraId="072E6420">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不可抗力事件延续</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天以上，双方应通过友好协商，确定是否继续履行合同。</w:t>
      </w:r>
    </w:p>
    <w:p w14:paraId="3B1089B7">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、诉讼</w:t>
      </w:r>
    </w:p>
    <w:p w14:paraId="2AFB3F0B">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本合同项目所在地为义乌市，本合同发生争议产生的诉讼，可向</w:t>
      </w:r>
      <w:r>
        <w:rPr>
          <w:rFonts w:hint="eastAsia" w:ascii="宋体" w:hAnsi="宋体" w:eastAsia="宋体" w:cs="宋体"/>
          <w:color w:val="auto"/>
          <w:sz w:val="21"/>
          <w:szCs w:val="21"/>
          <w:highlight w:val="none"/>
          <w:lang w:val="en-US" w:eastAsia="zh-CN"/>
        </w:rPr>
        <w:t>义乌市人民</w:t>
      </w:r>
      <w:r>
        <w:rPr>
          <w:rFonts w:hint="eastAsia" w:ascii="宋体" w:hAnsi="宋体" w:eastAsia="宋体" w:cs="宋体"/>
          <w:color w:val="auto"/>
          <w:sz w:val="21"/>
          <w:szCs w:val="21"/>
          <w:highlight w:val="none"/>
        </w:rPr>
        <w:t>法院提起诉讼。</w:t>
      </w:r>
    </w:p>
    <w:p w14:paraId="4CE99D35">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、合同双方确认，本合同及合同约定的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文件组成部分中的各项约定都是通过法定招标过程形成的合法成果，如果</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的投标文件与招标文件要求不一致的，履约时应以有利于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403B8F79">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、合同生效及</w:t>
      </w:r>
      <w:r>
        <w:rPr>
          <w:rFonts w:hint="eastAsia" w:ascii="宋体" w:hAnsi="宋体" w:eastAsia="宋体" w:cs="宋体"/>
          <w:color w:val="auto"/>
          <w:sz w:val="21"/>
          <w:szCs w:val="21"/>
          <w:highlight w:val="none"/>
          <w:lang w:eastAsia="zh-CN"/>
        </w:rPr>
        <w:t>其他</w:t>
      </w:r>
    </w:p>
    <w:p w14:paraId="1E3705B0">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合同经双方法定代表人或授权代表签字并加盖单位公章后生效。</w:t>
      </w:r>
    </w:p>
    <w:p w14:paraId="6E87A839">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本合同未尽事宜，遵照《</w:t>
      </w:r>
      <w:r>
        <w:rPr>
          <w:rFonts w:hint="eastAsia" w:ascii="宋体" w:hAnsi="宋体" w:eastAsia="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eastAsia="zh-CN"/>
        </w:rPr>
        <w:t>典</w:t>
      </w:r>
      <w:r>
        <w:rPr>
          <w:rFonts w:hint="eastAsia" w:ascii="宋体" w:hAnsi="宋体" w:eastAsia="宋体" w:cs="宋体"/>
          <w:color w:val="auto"/>
          <w:sz w:val="21"/>
          <w:szCs w:val="21"/>
          <w:highlight w:val="none"/>
        </w:rPr>
        <w:t>》有关条文执行。</w:t>
      </w:r>
    </w:p>
    <w:p w14:paraId="3A1AEBF8">
      <w:pPr>
        <w:keepNext w:val="0"/>
        <w:keepLines w:val="0"/>
        <w:pageBreakBefore w:val="0"/>
        <w:shd w:val="clear"/>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、本合同一式____份，甲乙双方各执____份，</w:t>
      </w:r>
      <w:r>
        <w:rPr>
          <w:rFonts w:hint="eastAsia" w:ascii="宋体" w:hAnsi="宋体" w:eastAsia="宋体" w:cs="宋体"/>
          <w:color w:val="auto"/>
          <w:sz w:val="21"/>
          <w:szCs w:val="21"/>
          <w:highlight w:val="none"/>
          <w:lang w:eastAsia="zh-CN"/>
        </w:rPr>
        <w:t>浙江求是招标代理有限公司</w:t>
      </w:r>
      <w:r>
        <w:rPr>
          <w:rFonts w:hint="eastAsia" w:ascii="宋体" w:hAnsi="宋体" w:eastAsia="宋体" w:cs="宋体"/>
          <w:color w:val="auto"/>
          <w:sz w:val="21"/>
          <w:szCs w:val="21"/>
          <w:highlight w:val="none"/>
        </w:rPr>
        <w:t>执一份，义乌市财政局一份，均具同等效力。</w:t>
      </w:r>
    </w:p>
    <w:p w14:paraId="50CA4A8F">
      <w:pPr>
        <w:keepNext w:val="0"/>
        <w:keepLines w:val="0"/>
        <w:pageBreakBefore w:val="0"/>
        <w:widowControl/>
        <w:shd w:val="clear"/>
        <w:kinsoku/>
        <w:wordWrap/>
        <w:overflowPunct/>
        <w:topLinePunct w:val="0"/>
        <w:autoSpaceDE/>
        <w:autoSpaceDN/>
        <w:bidi w:val="0"/>
        <w:adjustRightInd/>
        <w:spacing w:line="288" w:lineRule="auto"/>
        <w:ind w:firstLine="210" w:firstLineChars="100"/>
        <w:jc w:val="left"/>
        <w:textAlignment w:val="auto"/>
        <w:rPr>
          <w:rFonts w:hint="eastAsia" w:ascii="宋体" w:hAnsi="宋体" w:eastAsia="宋体" w:cs="宋体"/>
          <w:color w:val="auto"/>
          <w:kern w:val="0"/>
          <w:sz w:val="21"/>
          <w:szCs w:val="21"/>
          <w:highlight w:val="none"/>
        </w:rPr>
      </w:pPr>
    </w:p>
    <w:tbl>
      <w:tblPr>
        <w:tblStyle w:val="30"/>
        <w:tblW w:w="9633" w:type="dxa"/>
        <w:tblInd w:w="6" w:type="dxa"/>
        <w:tblLayout w:type="fixed"/>
        <w:tblCellMar>
          <w:top w:w="0" w:type="dxa"/>
          <w:left w:w="108" w:type="dxa"/>
          <w:bottom w:w="0" w:type="dxa"/>
          <w:right w:w="108" w:type="dxa"/>
        </w:tblCellMar>
      </w:tblPr>
      <w:tblGrid>
        <w:gridCol w:w="4955"/>
        <w:gridCol w:w="4678"/>
      </w:tblGrid>
      <w:tr w14:paraId="5C27416D">
        <w:tblPrEx>
          <w:tblCellMar>
            <w:top w:w="0" w:type="dxa"/>
            <w:left w:w="108" w:type="dxa"/>
            <w:bottom w:w="0" w:type="dxa"/>
            <w:right w:w="108" w:type="dxa"/>
          </w:tblCellMar>
        </w:tblPrEx>
        <w:tc>
          <w:tcPr>
            <w:tcW w:w="4955" w:type="dxa"/>
          </w:tcPr>
          <w:p w14:paraId="77CCEE1A">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甲    方：</w:t>
            </w:r>
            <w:r>
              <w:rPr>
                <w:rFonts w:hint="eastAsia" w:ascii="宋体" w:hAnsi="宋体" w:eastAsia="宋体" w:cs="宋体"/>
                <w:color w:val="auto"/>
                <w:kern w:val="0"/>
                <w:sz w:val="21"/>
                <w:szCs w:val="21"/>
                <w:highlight w:val="none"/>
                <w:lang w:eastAsia="zh-CN"/>
              </w:rPr>
              <w:t>义乌市公安局</w:t>
            </w:r>
          </w:p>
        </w:tc>
        <w:tc>
          <w:tcPr>
            <w:tcW w:w="4678" w:type="dxa"/>
          </w:tcPr>
          <w:p w14:paraId="6D46C605">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    方：</w:t>
            </w:r>
          </w:p>
        </w:tc>
      </w:tr>
      <w:tr w14:paraId="5E3B773E">
        <w:tblPrEx>
          <w:tblCellMar>
            <w:top w:w="0" w:type="dxa"/>
            <w:left w:w="108" w:type="dxa"/>
            <w:bottom w:w="0" w:type="dxa"/>
            <w:right w:w="108" w:type="dxa"/>
          </w:tblCellMar>
        </w:tblPrEx>
        <w:tc>
          <w:tcPr>
            <w:tcW w:w="4955" w:type="dxa"/>
          </w:tcPr>
          <w:p w14:paraId="09177D78">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 浙江省义乌市机场路110号</w:t>
            </w:r>
          </w:p>
        </w:tc>
        <w:tc>
          <w:tcPr>
            <w:tcW w:w="4678" w:type="dxa"/>
          </w:tcPr>
          <w:p w14:paraId="41CF1FAE">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p>
        </w:tc>
      </w:tr>
      <w:tr w14:paraId="1F307641">
        <w:tblPrEx>
          <w:tblCellMar>
            <w:top w:w="0" w:type="dxa"/>
            <w:left w:w="108" w:type="dxa"/>
            <w:bottom w:w="0" w:type="dxa"/>
            <w:right w:w="108" w:type="dxa"/>
          </w:tblCellMar>
        </w:tblPrEx>
        <w:tc>
          <w:tcPr>
            <w:tcW w:w="4955" w:type="dxa"/>
          </w:tcPr>
          <w:p w14:paraId="2752CE32">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w:t>
            </w:r>
          </w:p>
          <w:p w14:paraId="4ADF4B54">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授权代表（签字）：</w:t>
            </w:r>
          </w:p>
        </w:tc>
        <w:tc>
          <w:tcPr>
            <w:tcW w:w="4678" w:type="dxa"/>
          </w:tcPr>
          <w:p w14:paraId="5FD8778D">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w:t>
            </w:r>
          </w:p>
          <w:p w14:paraId="4761451A">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授权代表（签字）：</w:t>
            </w:r>
          </w:p>
        </w:tc>
      </w:tr>
      <w:tr w14:paraId="48C0CCCD">
        <w:tblPrEx>
          <w:tblCellMar>
            <w:top w:w="0" w:type="dxa"/>
            <w:left w:w="108" w:type="dxa"/>
            <w:bottom w:w="0" w:type="dxa"/>
            <w:right w:w="108" w:type="dxa"/>
          </w:tblCellMar>
        </w:tblPrEx>
        <w:tc>
          <w:tcPr>
            <w:tcW w:w="4955" w:type="dxa"/>
          </w:tcPr>
          <w:p w14:paraId="5D1D203F">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c>
          <w:tcPr>
            <w:tcW w:w="4678" w:type="dxa"/>
          </w:tcPr>
          <w:p w14:paraId="254E6D9E">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p>
        </w:tc>
      </w:tr>
      <w:tr w14:paraId="486AFD67">
        <w:tblPrEx>
          <w:tblCellMar>
            <w:top w:w="0" w:type="dxa"/>
            <w:left w:w="108" w:type="dxa"/>
            <w:bottom w:w="0" w:type="dxa"/>
            <w:right w:w="108" w:type="dxa"/>
          </w:tblCellMar>
        </w:tblPrEx>
        <w:tc>
          <w:tcPr>
            <w:tcW w:w="4955" w:type="dxa"/>
          </w:tcPr>
          <w:p w14:paraId="67239BA3">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传   真： </w:t>
            </w:r>
          </w:p>
        </w:tc>
        <w:tc>
          <w:tcPr>
            <w:tcW w:w="4678" w:type="dxa"/>
          </w:tcPr>
          <w:p w14:paraId="4B16FCE4">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p>
        </w:tc>
      </w:tr>
      <w:tr w14:paraId="15438DBD">
        <w:tblPrEx>
          <w:tblCellMar>
            <w:top w:w="0" w:type="dxa"/>
            <w:left w:w="108" w:type="dxa"/>
            <w:bottom w:w="0" w:type="dxa"/>
            <w:right w:w="108" w:type="dxa"/>
          </w:tblCellMar>
        </w:tblPrEx>
        <w:tc>
          <w:tcPr>
            <w:tcW w:w="4955" w:type="dxa"/>
          </w:tcPr>
          <w:p w14:paraId="10139990">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开户名称：</w:t>
            </w:r>
          </w:p>
        </w:tc>
        <w:tc>
          <w:tcPr>
            <w:tcW w:w="4678" w:type="dxa"/>
          </w:tcPr>
          <w:p w14:paraId="6DBD6E24">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开户名称：</w:t>
            </w:r>
          </w:p>
        </w:tc>
      </w:tr>
      <w:tr w14:paraId="318C4F74">
        <w:tblPrEx>
          <w:tblCellMar>
            <w:top w:w="0" w:type="dxa"/>
            <w:left w:w="108" w:type="dxa"/>
            <w:bottom w:w="0" w:type="dxa"/>
            <w:right w:w="108" w:type="dxa"/>
          </w:tblCellMar>
        </w:tblPrEx>
        <w:tc>
          <w:tcPr>
            <w:tcW w:w="4955" w:type="dxa"/>
          </w:tcPr>
          <w:p w14:paraId="638DA557">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开户银行：    </w:t>
            </w:r>
          </w:p>
        </w:tc>
        <w:tc>
          <w:tcPr>
            <w:tcW w:w="4678" w:type="dxa"/>
          </w:tcPr>
          <w:p w14:paraId="6FE3AF1D">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r>
      <w:tr w14:paraId="008B3684">
        <w:tblPrEx>
          <w:tblCellMar>
            <w:top w:w="0" w:type="dxa"/>
            <w:left w:w="108" w:type="dxa"/>
            <w:bottom w:w="0" w:type="dxa"/>
            <w:right w:w="108" w:type="dxa"/>
          </w:tblCellMar>
        </w:tblPrEx>
        <w:tc>
          <w:tcPr>
            <w:tcW w:w="4955" w:type="dxa"/>
          </w:tcPr>
          <w:p w14:paraId="54E30D00">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p>
        </w:tc>
        <w:tc>
          <w:tcPr>
            <w:tcW w:w="4678" w:type="dxa"/>
          </w:tcPr>
          <w:p w14:paraId="7E1FFCC3">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p>
        </w:tc>
      </w:tr>
      <w:tr w14:paraId="00D6103A">
        <w:tblPrEx>
          <w:tblCellMar>
            <w:top w:w="0" w:type="dxa"/>
            <w:left w:w="108" w:type="dxa"/>
            <w:bottom w:w="0" w:type="dxa"/>
            <w:right w:w="108" w:type="dxa"/>
          </w:tblCellMar>
        </w:tblPrEx>
        <w:tc>
          <w:tcPr>
            <w:tcW w:w="4955" w:type="dxa"/>
          </w:tcPr>
          <w:p w14:paraId="5078F2C6">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签约时间：</w:t>
            </w:r>
          </w:p>
        </w:tc>
        <w:tc>
          <w:tcPr>
            <w:tcW w:w="4678" w:type="dxa"/>
          </w:tcPr>
          <w:p w14:paraId="7F529F65">
            <w:pPr>
              <w:keepNext w:val="0"/>
              <w:keepLines w:val="0"/>
              <w:pageBreakBefore w:val="0"/>
              <w:widowControl/>
              <w:shd w:val="clear"/>
              <w:kinsoku/>
              <w:wordWrap/>
              <w:overflowPunct/>
              <w:topLinePunct w:val="0"/>
              <w:autoSpaceDE/>
              <w:autoSpaceDN/>
              <w:bidi w:val="0"/>
              <w:adjustRightIn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签约地点：浙江义乌</w:t>
            </w:r>
          </w:p>
        </w:tc>
      </w:tr>
    </w:tbl>
    <w:p w14:paraId="75BDB08A">
      <w:pPr>
        <w:shd w:val="clear"/>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br w:type="page"/>
      </w:r>
    </w:p>
    <w:p w14:paraId="69735721">
      <w:pPr>
        <w:pStyle w:val="28"/>
        <w:pageBreakBefore w:val="0"/>
        <w:shd w:val="clear" w:color="auto"/>
        <w:kinsoku/>
        <w:topLinePunct w:val="0"/>
        <w:bidi w:val="0"/>
        <w:spacing w:after="0" w:line="288" w:lineRule="auto"/>
        <w:ind w:firstLine="0" w:firstLineChars="0"/>
        <w:jc w:val="center"/>
        <w:outlineLvl w:val="0"/>
        <w:rPr>
          <w:rFonts w:hint="eastAsia" w:ascii="宋体" w:hAnsi="宋体" w:eastAsia="宋体" w:cs="宋体"/>
          <w:bCs/>
          <w:color w:val="auto"/>
          <w:sz w:val="36"/>
          <w:szCs w:val="36"/>
          <w:highlight w:val="none"/>
        </w:rPr>
      </w:pPr>
      <w:r>
        <w:rPr>
          <w:rFonts w:hint="eastAsia" w:ascii="宋体" w:hAnsi="宋体" w:eastAsia="宋体" w:cs="宋体"/>
          <w:b/>
          <w:color w:val="auto"/>
          <w:sz w:val="36"/>
          <w:szCs w:val="36"/>
          <w:highlight w:val="none"/>
        </w:rPr>
        <w:t>第八章  投标文件部分格式</w:t>
      </w:r>
      <w:bookmarkEnd w:id="110"/>
      <w:bookmarkEnd w:id="111"/>
      <w:bookmarkEnd w:id="112"/>
      <w:bookmarkEnd w:id="113"/>
      <w:bookmarkEnd w:id="114"/>
      <w:bookmarkEnd w:id="115"/>
    </w:p>
    <w:p w14:paraId="1358A181">
      <w:pPr>
        <w:pStyle w:val="20"/>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color w:val="auto"/>
          <w:sz w:val="21"/>
          <w:szCs w:val="21"/>
          <w:highlight w:val="none"/>
        </w:rPr>
        <w:t>资格响应文件</w:t>
      </w:r>
      <w:r>
        <w:rPr>
          <w:rFonts w:hint="eastAsia" w:ascii="宋体" w:hAnsi="宋体" w:eastAsia="宋体" w:cs="宋体"/>
          <w:color w:val="auto"/>
          <w:sz w:val="21"/>
          <w:szCs w:val="21"/>
          <w:highlight w:val="none"/>
        </w:rPr>
        <w:t>：</w:t>
      </w:r>
    </w:p>
    <w:p w14:paraId="1BBDF2C6">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（1）有效的法人或者其他组织的营业执照等文件，自然人的身份证</w:t>
      </w:r>
    </w:p>
    <w:p w14:paraId="1BB8A6A9">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（2）符合参加政府采购活动应当具备的一般条件的承诺函</w:t>
      </w:r>
    </w:p>
    <w:p w14:paraId="6070B022">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（3）中小企业声明函</w:t>
      </w:r>
    </w:p>
    <w:p w14:paraId="137E6B1D">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（4）属于监狱企业的证明文件（若属于监狱企业）</w:t>
      </w:r>
    </w:p>
    <w:p w14:paraId="52742DBC">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（5）残疾人福利性单位声明函（若属于残疾人福利性单位）</w:t>
      </w:r>
    </w:p>
    <w:p w14:paraId="2D91D1C3">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（6）本项目特定资格条件：投标人</w:t>
      </w:r>
      <w:r>
        <w:rPr>
          <w:rFonts w:hint="eastAsia" w:ascii="宋体" w:hAnsi="宋体" w:cs="宋体"/>
          <w:color w:val="auto"/>
          <w:sz w:val="21"/>
          <w:szCs w:val="21"/>
          <w:highlight w:val="none"/>
          <w:lang w:eastAsia="zh-CN"/>
        </w:rPr>
        <w:t>具有有效的公安机关颁发的《保安服务许可证》</w:t>
      </w:r>
    </w:p>
    <w:p w14:paraId="61F2D6DB">
      <w:pPr>
        <w:pStyle w:val="20"/>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color w:val="auto"/>
          <w:sz w:val="21"/>
          <w:szCs w:val="21"/>
          <w:highlight w:val="none"/>
        </w:rPr>
        <w:t>商务技术响应文件</w:t>
      </w:r>
      <w:r>
        <w:rPr>
          <w:rFonts w:hint="eastAsia" w:ascii="宋体" w:hAnsi="宋体" w:eastAsia="宋体" w:cs="宋体"/>
          <w:color w:val="auto"/>
          <w:sz w:val="21"/>
          <w:szCs w:val="21"/>
          <w:highlight w:val="none"/>
        </w:rPr>
        <w:t>：</w:t>
      </w:r>
    </w:p>
    <w:p w14:paraId="449F00E1">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（1）授权委托书/法定代表人（单位负责人、自然人本人）身份证</w:t>
      </w:r>
    </w:p>
    <w:p w14:paraId="5D3211D0">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（2）投标人类似合同实施情况一览表</w:t>
      </w:r>
    </w:p>
    <w:p w14:paraId="4D1D7989">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（3）采购需求偏离表</w:t>
      </w:r>
    </w:p>
    <w:p w14:paraId="0E281468">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项目理解</w:t>
      </w:r>
    </w:p>
    <w:p w14:paraId="6E2066B4">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服务方案</w:t>
      </w:r>
    </w:p>
    <w:p w14:paraId="2087AD71">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（6）服务团队</w:t>
      </w:r>
    </w:p>
    <w:p w14:paraId="4812EAFF">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投标人认为须提供的其他资料</w:t>
      </w:r>
    </w:p>
    <w:p w14:paraId="3B8FF7D4">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）义乌市政府采购项目投标承诺书</w:t>
      </w:r>
    </w:p>
    <w:p w14:paraId="72B03621">
      <w:pPr>
        <w:pStyle w:val="20"/>
        <w:pageBreakBefore w:val="0"/>
        <w:shd w:val="clear" w:color="auto"/>
        <w:kinsoku/>
        <w:topLinePunct w:val="0"/>
        <w:bidi w:val="0"/>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color w:val="auto"/>
          <w:sz w:val="21"/>
          <w:szCs w:val="21"/>
          <w:highlight w:val="none"/>
        </w:rPr>
        <w:t>报价响应文件</w:t>
      </w:r>
      <w:r>
        <w:rPr>
          <w:rFonts w:hint="eastAsia" w:ascii="宋体" w:hAnsi="宋体" w:eastAsia="宋体" w:cs="宋体"/>
          <w:color w:val="auto"/>
          <w:sz w:val="21"/>
          <w:szCs w:val="21"/>
          <w:highlight w:val="none"/>
        </w:rPr>
        <w:t>部分格式：</w:t>
      </w:r>
    </w:p>
    <w:p w14:paraId="1A4D7539">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w:t>
      </w:r>
    </w:p>
    <w:p w14:paraId="69074A17">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p>
    <w:p w14:paraId="12D75113">
      <w:pPr>
        <w:pStyle w:val="20"/>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（3）报价情况说明（如有）</w:t>
      </w:r>
    </w:p>
    <w:p w14:paraId="109383B5">
      <w:pPr>
        <w:pageBreakBefore w:val="0"/>
        <w:shd w:val="clear" w:color="auto"/>
        <w:kinsoku/>
        <w:topLinePunct w:val="0"/>
        <w:bidi w:val="0"/>
        <w:spacing w:line="288" w:lineRule="auto"/>
        <w:rPr>
          <w:rFonts w:hint="eastAsia" w:ascii="宋体" w:hAnsi="宋体" w:eastAsia="宋体" w:cs="宋体"/>
          <w:color w:val="auto"/>
          <w:sz w:val="21"/>
          <w:szCs w:val="21"/>
          <w:highlight w:val="none"/>
        </w:rPr>
      </w:pPr>
    </w:p>
    <w:p w14:paraId="247163E5">
      <w:pPr>
        <w:pageBreakBefore w:val="0"/>
        <w:shd w:val="clear" w:color="auto"/>
        <w:kinsoku/>
        <w:topLinePunct w:val="0"/>
        <w:bidi w:val="0"/>
        <w:spacing w:line="288" w:lineRule="auto"/>
        <w:rPr>
          <w:rFonts w:hint="eastAsia" w:ascii="宋体" w:hAnsi="宋体" w:eastAsia="宋体" w:cs="宋体"/>
          <w:color w:val="auto"/>
          <w:sz w:val="21"/>
          <w:szCs w:val="21"/>
          <w:highlight w:val="none"/>
        </w:rPr>
      </w:pPr>
    </w:p>
    <w:p w14:paraId="52F53CC9">
      <w:pPr>
        <w:pageBreakBefore w:val="0"/>
        <w:shd w:val="clear" w:color="auto"/>
        <w:kinsoku/>
        <w:topLinePunct w:val="0"/>
        <w:bidi w:val="0"/>
        <w:spacing w:line="288" w:lineRule="auto"/>
        <w:rPr>
          <w:rFonts w:hint="eastAsia" w:ascii="宋体" w:hAnsi="宋体" w:eastAsia="宋体" w:cs="宋体"/>
          <w:b/>
          <w:bCs/>
          <w:color w:val="auto"/>
          <w:sz w:val="28"/>
          <w:highlight w:val="none"/>
        </w:rPr>
      </w:pPr>
      <w:r>
        <w:rPr>
          <w:rFonts w:hint="eastAsia" w:ascii="宋体" w:hAnsi="宋体" w:eastAsia="宋体" w:cs="宋体"/>
          <w:color w:val="auto"/>
          <w:highlight w:val="none"/>
          <w:u w:val="single"/>
        </w:rPr>
        <w:br w:type="page"/>
      </w:r>
    </w:p>
    <w:p w14:paraId="06017AAA">
      <w:pPr>
        <w:pageBreakBefore w:val="0"/>
        <w:widowControl/>
        <w:shd w:val="clear" w:color="auto"/>
        <w:tabs>
          <w:tab w:val="left" w:pos="0"/>
        </w:tabs>
        <w:kinsoku/>
        <w:topLinePunct w:val="0"/>
        <w:bidi w:val="0"/>
        <w:snapToGrid w:val="0"/>
        <w:spacing w:line="288" w:lineRule="auto"/>
        <w:ind w:firstLine="480"/>
        <w:jc w:val="left"/>
        <w:rPr>
          <w:rFonts w:hint="eastAsia" w:ascii="宋体" w:hAnsi="宋体" w:eastAsia="宋体" w:cs="宋体"/>
          <w:b/>
          <w:bCs/>
          <w:color w:val="auto"/>
          <w:kern w:val="0"/>
          <w:sz w:val="36"/>
          <w:szCs w:val="36"/>
          <w:highlight w:val="none"/>
        </w:rPr>
      </w:pPr>
      <w:bookmarkStart w:id="116" w:name="_Toc350938485"/>
      <w:r>
        <w:rPr>
          <w:rFonts w:hint="eastAsia" w:ascii="宋体" w:hAnsi="宋体" w:eastAsia="宋体" w:cs="宋体"/>
          <w:b/>
          <w:bCs/>
          <w:color w:val="auto"/>
          <w:kern w:val="0"/>
          <w:sz w:val="36"/>
          <w:szCs w:val="36"/>
          <w:highlight w:val="none"/>
        </w:rPr>
        <w:t xml:space="preserve">               </w:t>
      </w:r>
    </w:p>
    <w:bookmarkEnd w:id="116"/>
    <w:p w14:paraId="04285D36">
      <w:pPr>
        <w:pageBreakBefore w:val="0"/>
        <w:widowControl/>
        <w:shd w:val="clear" w:color="auto"/>
        <w:tabs>
          <w:tab w:val="left" w:pos="0"/>
        </w:tabs>
        <w:kinsoku/>
        <w:topLinePunct w:val="0"/>
        <w:bidi w:val="0"/>
        <w:snapToGrid w:val="0"/>
        <w:spacing w:line="288" w:lineRule="auto"/>
        <w:ind w:firstLine="3253" w:firstLineChars="9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36"/>
          <w:szCs w:val="36"/>
          <w:highlight w:val="none"/>
        </w:rPr>
        <w:t xml:space="preserve"> 封面格式</w:t>
      </w:r>
    </w:p>
    <w:p w14:paraId="1C9C8D7E">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p>
    <w:p w14:paraId="656794F3">
      <w:pPr>
        <w:pageBreakBefore w:val="0"/>
        <w:widowControl/>
        <w:shd w:val="clear" w:color="auto"/>
        <w:tabs>
          <w:tab w:val="left" w:pos="450"/>
          <w:tab w:val="left" w:pos="8280"/>
        </w:tabs>
        <w:kinsoku/>
        <w:topLinePunct w:val="0"/>
        <w:bidi w:val="0"/>
        <w:spacing w:line="288" w:lineRule="auto"/>
        <w:ind w:firstLine="885" w:firstLineChars="245"/>
        <w:jc w:val="left"/>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36"/>
          <w:szCs w:val="36"/>
          <w:highlight w:val="none"/>
          <w:u w:val="single"/>
        </w:rPr>
        <w:t xml:space="preserve">                                    </w:t>
      </w:r>
      <w:r>
        <w:rPr>
          <w:rFonts w:hint="eastAsia" w:ascii="宋体" w:hAnsi="宋体" w:eastAsia="宋体" w:cs="宋体"/>
          <w:b/>
          <w:color w:val="auto"/>
          <w:kern w:val="0"/>
          <w:sz w:val="44"/>
          <w:szCs w:val="44"/>
          <w:highlight w:val="none"/>
        </w:rPr>
        <w:t>项目</w:t>
      </w:r>
    </w:p>
    <w:p w14:paraId="357C6503">
      <w:pPr>
        <w:pageBreakBefore w:val="0"/>
        <w:widowControl/>
        <w:shd w:val="clear" w:color="auto"/>
        <w:tabs>
          <w:tab w:val="left" w:pos="450"/>
          <w:tab w:val="left" w:pos="8280"/>
        </w:tabs>
        <w:kinsoku/>
        <w:topLinePunct w:val="0"/>
        <w:bidi w:val="0"/>
        <w:spacing w:line="288" w:lineRule="auto"/>
        <w:ind w:firstLine="480"/>
        <w:jc w:val="center"/>
        <w:rPr>
          <w:rFonts w:hint="eastAsia" w:ascii="宋体" w:hAnsi="宋体" w:eastAsia="宋体" w:cs="宋体"/>
          <w:b/>
          <w:color w:val="auto"/>
          <w:kern w:val="0"/>
          <w:sz w:val="44"/>
          <w:szCs w:val="44"/>
          <w:highlight w:val="none"/>
        </w:rPr>
      </w:pPr>
    </w:p>
    <w:p w14:paraId="7F1EAA30">
      <w:pPr>
        <w:pageBreakBefore w:val="0"/>
        <w:widowControl/>
        <w:shd w:val="clear" w:color="auto"/>
        <w:tabs>
          <w:tab w:val="left" w:pos="450"/>
          <w:tab w:val="left" w:pos="8280"/>
        </w:tabs>
        <w:kinsoku/>
        <w:topLinePunct w:val="0"/>
        <w:bidi w:val="0"/>
        <w:spacing w:line="288" w:lineRule="auto"/>
        <w:ind w:firstLine="480"/>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投标文件</w:t>
      </w:r>
    </w:p>
    <w:p w14:paraId="342201FB">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（资格响应文件）</w:t>
      </w:r>
    </w:p>
    <w:p w14:paraId="7929B99B">
      <w:pPr>
        <w:pageBreakBefore w:val="0"/>
        <w:widowControl/>
        <w:shd w:val="clear" w:color="auto"/>
        <w:tabs>
          <w:tab w:val="left" w:pos="275"/>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14:paraId="472C5BC9">
      <w:pPr>
        <w:pageBreakBefore w:val="0"/>
        <w:widowControl/>
        <w:shd w:val="clear" w:color="auto"/>
        <w:tabs>
          <w:tab w:val="left" w:pos="275"/>
          <w:tab w:val="left" w:pos="8280"/>
        </w:tabs>
        <w:kinsoku/>
        <w:topLinePunct w:val="0"/>
        <w:bidi w:val="0"/>
        <w:spacing w:line="288" w:lineRule="auto"/>
        <w:jc w:val="left"/>
        <w:rPr>
          <w:rFonts w:hint="eastAsia" w:ascii="宋体" w:hAnsi="宋体" w:eastAsia="宋体" w:cs="宋体"/>
          <w:b/>
          <w:color w:val="auto"/>
          <w:kern w:val="0"/>
          <w:sz w:val="32"/>
          <w:szCs w:val="32"/>
          <w:highlight w:val="none"/>
        </w:rPr>
      </w:pPr>
    </w:p>
    <w:p w14:paraId="6216AAFB">
      <w:pPr>
        <w:pageBreakBefore w:val="0"/>
        <w:widowControl/>
        <w:shd w:val="clear" w:color="auto"/>
        <w:tabs>
          <w:tab w:val="left" w:pos="275"/>
          <w:tab w:val="left" w:pos="8280"/>
        </w:tabs>
        <w:kinsoku/>
        <w:topLinePunct w:val="0"/>
        <w:bidi w:val="0"/>
        <w:spacing w:line="288" w:lineRule="auto"/>
        <w:ind w:firstLine="480"/>
        <w:jc w:val="left"/>
        <w:rPr>
          <w:rFonts w:hint="eastAsia" w:ascii="宋体" w:hAnsi="宋体" w:eastAsia="宋体" w:cs="宋体"/>
          <w:b/>
          <w:color w:val="auto"/>
          <w:kern w:val="0"/>
          <w:sz w:val="32"/>
          <w:szCs w:val="32"/>
          <w:highlight w:val="none"/>
        </w:rPr>
      </w:pPr>
    </w:p>
    <w:p w14:paraId="39802572">
      <w:pPr>
        <w:pageBreakBefore w:val="0"/>
        <w:widowControl/>
        <w:shd w:val="clear" w:color="auto"/>
        <w:tabs>
          <w:tab w:val="left" w:pos="275"/>
          <w:tab w:val="left" w:pos="8280"/>
        </w:tabs>
        <w:kinsoku/>
        <w:topLinePunct w:val="0"/>
        <w:bidi w:val="0"/>
        <w:spacing w:line="288" w:lineRule="auto"/>
        <w:ind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采购项目编号：</w:t>
      </w:r>
      <w:r>
        <w:rPr>
          <w:rFonts w:hint="eastAsia" w:ascii="宋体" w:hAnsi="宋体" w:eastAsia="宋体" w:cs="宋体"/>
          <w:b/>
          <w:color w:val="auto"/>
          <w:kern w:val="0"/>
          <w:sz w:val="36"/>
          <w:szCs w:val="36"/>
          <w:highlight w:val="none"/>
          <w:u w:val="single"/>
        </w:rPr>
        <w:t xml:space="preserve">                                 </w:t>
      </w:r>
    </w:p>
    <w:p w14:paraId="1691320E">
      <w:pPr>
        <w:pageBreakBefore w:val="0"/>
        <w:widowControl/>
        <w:shd w:val="clear" w:color="auto"/>
        <w:tabs>
          <w:tab w:val="left" w:pos="765"/>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14:paraId="2A7884C0">
      <w:pPr>
        <w:pageBreakBefore w:val="0"/>
        <w:widowControl/>
        <w:shd w:val="clear" w:color="auto"/>
        <w:tabs>
          <w:tab w:val="left" w:pos="765"/>
          <w:tab w:val="left" w:pos="8280"/>
        </w:tabs>
        <w:kinsoku/>
        <w:topLinePunct w:val="0"/>
        <w:bidi w:val="0"/>
        <w:spacing w:line="288" w:lineRule="auto"/>
        <w:ind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投标人（公章）：</w:t>
      </w:r>
      <w:r>
        <w:rPr>
          <w:rFonts w:hint="eastAsia" w:ascii="宋体" w:hAnsi="宋体" w:eastAsia="宋体" w:cs="宋体"/>
          <w:b/>
          <w:color w:val="auto"/>
          <w:kern w:val="0"/>
          <w:sz w:val="36"/>
          <w:szCs w:val="36"/>
          <w:highlight w:val="none"/>
          <w:u w:val="single"/>
        </w:rPr>
        <w:t xml:space="preserve">                                </w:t>
      </w:r>
    </w:p>
    <w:p w14:paraId="43DD4E13">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p>
    <w:p w14:paraId="361AF9DC">
      <w:pPr>
        <w:pageBreakBefore w:val="0"/>
        <w:widowControl/>
        <w:shd w:val="clear" w:color="auto"/>
        <w:tabs>
          <w:tab w:val="left" w:pos="350"/>
          <w:tab w:val="left" w:pos="8280"/>
        </w:tabs>
        <w:kinsoku/>
        <w:topLinePunct w:val="0"/>
        <w:bidi w:val="0"/>
        <w:spacing w:line="288" w:lineRule="auto"/>
        <w:ind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投标人法定代表人</w:t>
      </w:r>
    </w:p>
    <w:p w14:paraId="5A0EA764">
      <w:pPr>
        <w:pageBreakBefore w:val="0"/>
        <w:widowControl/>
        <w:shd w:val="clear" w:color="auto"/>
        <w:tabs>
          <w:tab w:val="left" w:pos="840"/>
          <w:tab w:val="left" w:pos="8280"/>
        </w:tabs>
        <w:kinsoku/>
        <w:topLinePunct w:val="0"/>
        <w:bidi w:val="0"/>
        <w:spacing w:line="288" w:lineRule="auto"/>
        <w:ind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或其委托人（签字）：</w:t>
      </w:r>
      <w:r>
        <w:rPr>
          <w:rFonts w:hint="eastAsia" w:ascii="宋体" w:hAnsi="宋体" w:eastAsia="宋体" w:cs="宋体"/>
          <w:b/>
          <w:color w:val="auto"/>
          <w:kern w:val="0"/>
          <w:sz w:val="36"/>
          <w:szCs w:val="36"/>
          <w:highlight w:val="none"/>
          <w:u w:val="single"/>
        </w:rPr>
        <w:t xml:space="preserve">                            </w:t>
      </w:r>
    </w:p>
    <w:p w14:paraId="3ECF4B2D">
      <w:pPr>
        <w:pageBreakBefore w:val="0"/>
        <w:widowControl/>
        <w:shd w:val="clear" w:color="auto"/>
        <w:tabs>
          <w:tab w:val="left" w:pos="350"/>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p>
    <w:p w14:paraId="2F117AF2">
      <w:pPr>
        <w:pageBreakBefore w:val="0"/>
        <w:widowControl/>
        <w:shd w:val="clear" w:color="auto"/>
        <w:tabs>
          <w:tab w:val="left" w:pos="350"/>
          <w:tab w:val="left" w:pos="8280"/>
        </w:tabs>
        <w:kinsoku/>
        <w:topLinePunct w:val="0"/>
        <w:bidi w:val="0"/>
        <w:spacing w:line="288" w:lineRule="auto"/>
        <w:ind w:firstLine="48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月</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日</w:t>
      </w:r>
    </w:p>
    <w:p w14:paraId="5B0D5009">
      <w:pPr>
        <w:pageBreakBefore w:val="0"/>
        <w:shd w:val="clear" w:color="auto"/>
        <w:kinsoku/>
        <w:topLinePunct w:val="0"/>
        <w:bidi w:val="0"/>
        <w:adjustRightInd w:val="0"/>
        <w:snapToGrid w:val="0"/>
        <w:spacing w:line="288" w:lineRule="auto"/>
        <w:jc w:val="center"/>
        <w:outlineLvl w:val="2"/>
        <w:rPr>
          <w:rFonts w:hint="eastAsia" w:ascii="宋体" w:hAnsi="宋体" w:eastAsia="宋体" w:cs="宋体"/>
          <w:b/>
          <w:bCs/>
          <w:color w:val="auto"/>
          <w:sz w:val="21"/>
          <w:szCs w:val="21"/>
          <w:highlight w:val="none"/>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rPr>
        <w:t>有效的法人或者其他组织的营业执照等文件/自然人的身份证</w:t>
      </w:r>
    </w:p>
    <w:p w14:paraId="07119D3A">
      <w:pPr>
        <w:pageBreakBefore w:val="0"/>
        <w:shd w:val="clear" w:color="auto"/>
        <w:kinsoku/>
        <w:topLinePunct w:val="0"/>
        <w:bidi w:val="0"/>
        <w:adjustRightInd w:val="0"/>
        <w:snapToGrid w:val="0"/>
        <w:spacing w:line="288" w:lineRule="auto"/>
        <w:rPr>
          <w:rFonts w:hint="eastAsia" w:ascii="宋体" w:hAnsi="宋体" w:eastAsia="宋体" w:cs="宋体"/>
          <w:color w:val="auto"/>
          <w:sz w:val="21"/>
          <w:szCs w:val="21"/>
          <w:highlight w:val="none"/>
        </w:rPr>
      </w:pPr>
    </w:p>
    <w:p w14:paraId="47E69842">
      <w:pPr>
        <w:pageBreakBefore w:val="0"/>
        <w:shd w:val="clear" w:color="auto"/>
        <w:kinsoku/>
        <w:topLinePunct w:val="0"/>
        <w:bidi w:val="0"/>
        <w:adjustRightInd w:val="0"/>
        <w:snapToGrid w:val="0"/>
        <w:spacing w:line="288" w:lineRule="auto"/>
        <w:rPr>
          <w:rFonts w:hint="eastAsia" w:ascii="宋体" w:hAnsi="宋体" w:eastAsia="宋体" w:cs="宋体"/>
          <w:color w:val="auto"/>
          <w:sz w:val="21"/>
          <w:szCs w:val="21"/>
          <w:highlight w:val="none"/>
        </w:rPr>
      </w:pPr>
    </w:p>
    <w:p w14:paraId="5BDAA230">
      <w:pPr>
        <w:pageBreakBefore w:val="0"/>
        <w:shd w:val="clear" w:color="auto"/>
        <w:kinsoku/>
        <w:topLinePunct w:val="0"/>
        <w:bidi w:val="0"/>
        <w:adjustRightInd w:val="0"/>
        <w:snapToGrid w:val="0"/>
        <w:spacing w:line="288" w:lineRule="auto"/>
        <w:rPr>
          <w:rFonts w:hint="eastAsia" w:ascii="宋体" w:hAnsi="宋体" w:eastAsia="宋体" w:cs="宋体"/>
          <w:b/>
          <w:bCs/>
          <w:color w:val="auto"/>
          <w:sz w:val="21"/>
          <w:szCs w:val="21"/>
          <w:highlight w:val="none"/>
        </w:rPr>
      </w:pPr>
    </w:p>
    <w:p w14:paraId="13C7D0C9">
      <w:pPr>
        <w:pageBreakBefore w:val="0"/>
        <w:shd w:val="clear" w:color="auto"/>
        <w:kinsoku/>
        <w:topLinePunct w:val="0"/>
        <w:bidi w:val="0"/>
        <w:adjustRightInd w:val="0"/>
        <w:snapToGrid w:val="0"/>
        <w:spacing w:line="288"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说明：</w:t>
      </w:r>
    </w:p>
    <w:p w14:paraId="0E637FA5">
      <w:pPr>
        <w:pageBreakBefore w:val="0"/>
        <w:shd w:val="clear" w:color="auto"/>
        <w:kinsoku/>
        <w:topLinePunct w:val="0"/>
        <w:bidi w:val="0"/>
        <w:adjustRightInd w:val="0"/>
        <w:snapToGrid w:val="0"/>
        <w:spacing w:line="288"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1.如供应商是企业（包括合伙企业），提供在工商部门注册的有效“企业法人营业执照”或“营业执照”；</w:t>
      </w:r>
    </w:p>
    <w:p w14:paraId="5C38A24F">
      <w:pPr>
        <w:pageBreakBefore w:val="0"/>
        <w:shd w:val="clear" w:color="auto"/>
        <w:kinsoku/>
        <w:topLinePunct w:val="0"/>
        <w:bidi w:val="0"/>
        <w:adjustRightInd w:val="0"/>
        <w:snapToGrid w:val="0"/>
        <w:spacing w:line="288"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2.如供应商是事业单位，提供有效的“事业单位法人证书”；</w:t>
      </w:r>
    </w:p>
    <w:p w14:paraId="2F89748D">
      <w:pPr>
        <w:pageBreakBefore w:val="0"/>
        <w:shd w:val="clear" w:color="auto"/>
        <w:kinsoku/>
        <w:topLinePunct w:val="0"/>
        <w:bidi w:val="0"/>
        <w:adjustRightInd w:val="0"/>
        <w:snapToGrid w:val="0"/>
        <w:spacing w:line="288"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3.如供应商是非企业专业服务机构，提供执业许可证等证明文件；</w:t>
      </w:r>
    </w:p>
    <w:p w14:paraId="6D74F47E">
      <w:pPr>
        <w:pageBreakBefore w:val="0"/>
        <w:shd w:val="clear" w:color="auto"/>
        <w:kinsoku/>
        <w:topLinePunct w:val="0"/>
        <w:bidi w:val="0"/>
        <w:adjustRightInd w:val="0"/>
        <w:snapToGrid w:val="0"/>
        <w:spacing w:line="288"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4.如供应商是个体工商户，提供有效的“个体工商户营业执照”；</w:t>
      </w:r>
    </w:p>
    <w:p w14:paraId="1C80E6F7">
      <w:pPr>
        <w:pageBreakBefore w:val="0"/>
        <w:shd w:val="clear" w:color="auto"/>
        <w:kinsoku/>
        <w:topLinePunct w:val="0"/>
        <w:bidi w:val="0"/>
        <w:adjustRightInd w:val="0"/>
        <w:snapToGrid w:val="0"/>
        <w:spacing w:line="288" w:lineRule="auto"/>
        <w:rPr>
          <w:rFonts w:hint="eastAsia" w:ascii="宋体" w:hAnsi="宋体" w:eastAsia="宋体" w:cs="宋体"/>
          <w:bCs/>
          <w:color w:val="auto"/>
          <w:spacing w:val="-6"/>
          <w:sz w:val="20"/>
          <w:szCs w:val="20"/>
          <w:highlight w:val="none"/>
        </w:rPr>
      </w:pPr>
      <w:r>
        <w:rPr>
          <w:rFonts w:hint="eastAsia" w:ascii="宋体" w:hAnsi="宋体" w:eastAsia="宋体" w:cs="宋体"/>
          <w:b/>
          <w:bCs/>
          <w:color w:val="auto"/>
          <w:sz w:val="20"/>
          <w:szCs w:val="20"/>
          <w:highlight w:val="none"/>
        </w:rPr>
        <w:t>5.如供应商是自然人，提供有效的自然人身份证明。</w:t>
      </w:r>
    </w:p>
    <w:p w14:paraId="46C45043">
      <w:pPr>
        <w:pageBreakBefore w:val="0"/>
        <w:shd w:val="clear" w:color="auto"/>
        <w:kinsoku/>
        <w:topLinePunct w:val="0"/>
        <w:bidi w:val="0"/>
        <w:spacing w:line="288" w:lineRule="auto"/>
        <w:rPr>
          <w:rFonts w:hint="eastAsia" w:ascii="宋体" w:hAnsi="宋体" w:eastAsia="宋体" w:cs="宋体"/>
          <w:color w:val="auto"/>
          <w:sz w:val="24"/>
          <w:highlight w:val="none"/>
        </w:rPr>
      </w:pPr>
    </w:p>
    <w:p w14:paraId="034CEB7A">
      <w:pPr>
        <w:pageBreakBefore w:val="0"/>
        <w:shd w:val="clear" w:color="auto"/>
        <w:kinsoku/>
        <w:wordWrap/>
        <w:overflowPunct/>
        <w:topLinePunct w:val="0"/>
        <w:autoSpaceDE/>
        <w:autoSpaceDN/>
        <w:bidi w:val="0"/>
        <w:adjustRightInd w:val="0"/>
        <w:snapToGrid w:val="0"/>
        <w:spacing w:line="288" w:lineRule="auto"/>
        <w:ind w:right="0"/>
        <w:jc w:val="center"/>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val="0"/>
          <w:bCs w:val="0"/>
          <w:color w:val="auto"/>
          <w:highlight w:val="none"/>
        </w:rPr>
        <w:br w:type="page"/>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符合参加采购活动应当具备的一般条件的承诺函</w:t>
      </w:r>
    </w:p>
    <w:p w14:paraId="12B89613">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致：</w:t>
      </w:r>
      <w:r>
        <w:rPr>
          <w:rFonts w:hint="eastAsia" w:ascii="宋体" w:hAnsi="宋体" w:cs="宋体"/>
          <w:b/>
          <w:bCs/>
          <w:color w:val="auto"/>
          <w:spacing w:val="-6"/>
          <w:sz w:val="21"/>
          <w:szCs w:val="21"/>
          <w:highlight w:val="none"/>
          <w:lang w:eastAsia="zh-CN"/>
        </w:rPr>
        <w:t>义乌市公安局</w:t>
      </w:r>
      <w:r>
        <w:rPr>
          <w:rFonts w:hint="eastAsia" w:ascii="宋体" w:hAnsi="宋体" w:eastAsia="宋体" w:cs="宋体"/>
          <w:b/>
          <w:bCs/>
          <w:color w:val="auto"/>
          <w:spacing w:val="-6"/>
          <w:sz w:val="21"/>
          <w:szCs w:val="21"/>
          <w:highlight w:val="none"/>
        </w:rPr>
        <w:t>、浙江求是招标代理有限公司</w:t>
      </w:r>
    </w:p>
    <w:p w14:paraId="68A73FE6">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我方</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（投标人名称）参加</w:t>
      </w:r>
      <w:r>
        <w:rPr>
          <w:rFonts w:hint="eastAsia" w:ascii="宋体" w:hAnsi="宋体" w:cs="宋体"/>
          <w:color w:val="auto"/>
          <w:spacing w:val="-6"/>
          <w:sz w:val="21"/>
          <w:szCs w:val="21"/>
          <w:highlight w:val="none"/>
          <w:lang w:eastAsia="zh-CN"/>
        </w:rPr>
        <w:t>义乌市公安局义乌市宗教活动场所安检服务</w:t>
      </w:r>
      <w:r>
        <w:rPr>
          <w:rFonts w:hint="eastAsia" w:ascii="宋体" w:hAnsi="宋体" w:eastAsia="宋体" w:cs="宋体"/>
          <w:color w:val="auto"/>
          <w:spacing w:val="-6"/>
          <w:sz w:val="21"/>
          <w:szCs w:val="21"/>
          <w:highlight w:val="none"/>
        </w:rPr>
        <w:t>的采购活动并承诺如下：</w:t>
      </w:r>
    </w:p>
    <w:p w14:paraId="218BC045">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一、我方满足《中华人民共和国政府采购法》第二十二条规定：</w:t>
      </w:r>
    </w:p>
    <w:p w14:paraId="3A57B977">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（一）具有独立承担民事责任的能力；</w:t>
      </w:r>
    </w:p>
    <w:p w14:paraId="6D48C0DE">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（二）具有良好的商业信誉和健全的财务会计制度；</w:t>
      </w:r>
    </w:p>
    <w:p w14:paraId="47573F49">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（三）具有履行合同所必需的设备和专业技术能力；</w:t>
      </w:r>
    </w:p>
    <w:p w14:paraId="2E472952">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（四）有依法缴纳税收和社会保障资金的良好记录；</w:t>
      </w:r>
    </w:p>
    <w:p w14:paraId="0234DD9B">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（五）参加本项目采购活动前三年内，在经营活动中</w:t>
      </w:r>
      <w:r>
        <w:rPr>
          <w:rFonts w:hint="eastAsia" w:ascii="宋体" w:hAnsi="宋体" w:eastAsia="宋体" w:cs="宋体"/>
          <w:b/>
          <w:color w:val="auto"/>
          <w:spacing w:val="-6"/>
          <w:sz w:val="21"/>
          <w:szCs w:val="21"/>
          <w:highlight w:val="none"/>
          <w:u w:val="single"/>
        </w:rPr>
        <w:t xml:space="preserve">     </w:t>
      </w:r>
      <w:r>
        <w:rPr>
          <w:rFonts w:hint="eastAsia" w:ascii="宋体" w:hAnsi="宋体" w:eastAsia="宋体" w:cs="宋体"/>
          <w:b/>
          <w:color w:val="auto"/>
          <w:spacing w:val="-6"/>
          <w:sz w:val="21"/>
          <w:szCs w:val="21"/>
          <w:highlight w:val="none"/>
        </w:rPr>
        <w:t>（填写“有”或“没有”）</w:t>
      </w:r>
      <w:r>
        <w:rPr>
          <w:rFonts w:hint="eastAsia" w:ascii="宋体" w:hAnsi="宋体" w:eastAsia="宋体" w:cs="宋体"/>
          <w:color w:val="auto"/>
          <w:spacing w:val="-6"/>
          <w:sz w:val="21"/>
          <w:szCs w:val="21"/>
          <w:highlight w:val="none"/>
        </w:rPr>
        <w:t>重大违法记录（重大违法记录是指投标人因违法经营受到刑事处罚或者责令停产停业、吊销许可证或者执照、较大数额罚款等行政处罚）。</w:t>
      </w:r>
    </w:p>
    <w:p w14:paraId="455691CB">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（六）法律、行政法规规定的其他条件。</w:t>
      </w:r>
    </w:p>
    <w:p w14:paraId="7B1A4D31">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二、未被信用中国（www.creditchina.gov.cn）、中国政府采购网（www.ccgp.gov.cn）列入失信被执行人、重大税收违法案件当事人名单、政府采购严重违法失信行为记录名单。</w:t>
      </w:r>
    </w:p>
    <w:p w14:paraId="482F269D">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三、不存在以下情况：</w:t>
      </w:r>
    </w:p>
    <w:p w14:paraId="5E369CD0">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1.单位负责人为同一人或者存在直接控股、管理关系的不同供应商参加同一合同项下的采购活动的；</w:t>
      </w:r>
    </w:p>
    <w:p w14:paraId="776CB30E">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2.为采购项目提供整体设计、规范编制或者项目管理、监理、检测等服务后再参加该采购项目的其他采购活动的。</w:t>
      </w:r>
    </w:p>
    <w:p w14:paraId="0EE4988B">
      <w:pPr>
        <w:pageBreakBefore w:val="0"/>
        <w:shd w:val="clear" w:color="auto"/>
        <w:kinsoku/>
        <w:wordWrap/>
        <w:overflowPunct/>
        <w:topLinePunct w:val="0"/>
        <w:autoSpaceDE/>
        <w:autoSpaceDN/>
        <w:bidi w:val="0"/>
        <w:adjustRightInd w:val="0"/>
        <w:snapToGrid w:val="0"/>
        <w:spacing w:line="288" w:lineRule="auto"/>
        <w:ind w:right="0"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四、以上事项如有虚假或隐瞒，我方愿意承担一切后果和责任。</w:t>
      </w:r>
    </w:p>
    <w:p w14:paraId="4EE2A707">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color w:val="auto"/>
          <w:sz w:val="21"/>
          <w:szCs w:val="21"/>
          <w:highlight w:val="none"/>
        </w:rPr>
      </w:pPr>
    </w:p>
    <w:p w14:paraId="4EAC9C77">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
          <w:bCs/>
          <w:color w:val="auto"/>
          <w:spacing w:val="-6"/>
          <w:sz w:val="21"/>
          <w:szCs w:val="21"/>
          <w:highlight w:val="none"/>
        </w:rPr>
      </w:pPr>
    </w:p>
    <w:p w14:paraId="29D394B0">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
          <w:bCs/>
          <w:color w:val="auto"/>
          <w:spacing w:val="-6"/>
          <w:sz w:val="21"/>
          <w:szCs w:val="21"/>
          <w:highlight w:val="none"/>
        </w:rPr>
      </w:pPr>
    </w:p>
    <w:p w14:paraId="163FF780">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投标人名称（公章）：</w:t>
      </w:r>
    </w:p>
    <w:p w14:paraId="2941CE31">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
          <w:color w:val="auto"/>
          <w:spacing w:val="-6"/>
          <w:sz w:val="21"/>
          <w:szCs w:val="21"/>
          <w:highlight w:val="none"/>
        </w:rPr>
      </w:pPr>
      <w:r>
        <w:rPr>
          <w:rFonts w:hint="eastAsia" w:ascii="宋体" w:hAnsi="宋体" w:eastAsia="宋体" w:cs="宋体"/>
          <w:b/>
          <w:bCs/>
          <w:color w:val="auto"/>
          <w:spacing w:val="-6"/>
          <w:sz w:val="21"/>
          <w:szCs w:val="21"/>
          <w:highlight w:val="none"/>
        </w:rPr>
        <w:t>日期：     年   月   日</w:t>
      </w:r>
    </w:p>
    <w:p w14:paraId="4FDC991E">
      <w:pPr>
        <w:pageBreakBefore w:val="0"/>
        <w:shd w:val="clear" w:color="auto"/>
        <w:kinsoku/>
        <w:wordWrap/>
        <w:overflowPunct/>
        <w:topLinePunct w:val="0"/>
        <w:autoSpaceDE/>
        <w:autoSpaceDN/>
        <w:bidi w:val="0"/>
        <w:spacing w:line="288" w:lineRule="auto"/>
        <w:ind w:right="0"/>
        <w:textAlignment w:val="auto"/>
        <w:rPr>
          <w:rFonts w:hint="eastAsia" w:ascii="宋体" w:hAnsi="宋体" w:eastAsia="宋体" w:cs="宋体"/>
          <w:color w:val="auto"/>
          <w:sz w:val="21"/>
          <w:szCs w:val="21"/>
          <w:highlight w:val="none"/>
        </w:rPr>
      </w:pPr>
    </w:p>
    <w:p w14:paraId="6CA50CF8">
      <w:pPr>
        <w:pageBreakBefore w:val="0"/>
        <w:shd w:val="clear" w:color="auto"/>
        <w:kinsoku/>
        <w:wordWrap/>
        <w:overflowPunct/>
        <w:topLinePunct w:val="0"/>
        <w:autoSpaceDE/>
        <w:autoSpaceDN/>
        <w:bidi w:val="0"/>
        <w:spacing w:line="288" w:lineRule="auto"/>
        <w:ind w:right="0"/>
        <w:textAlignment w:val="auto"/>
        <w:rPr>
          <w:rFonts w:hint="eastAsia" w:ascii="宋体" w:hAnsi="宋体" w:eastAsia="宋体" w:cs="宋体"/>
          <w:color w:val="auto"/>
          <w:sz w:val="21"/>
          <w:szCs w:val="21"/>
          <w:highlight w:val="none"/>
        </w:rPr>
      </w:pPr>
    </w:p>
    <w:p w14:paraId="3C801255">
      <w:pPr>
        <w:pageBreakBefore w:val="0"/>
        <w:shd w:val="clear" w:color="auto"/>
        <w:kinsoku/>
        <w:wordWrap/>
        <w:overflowPunct/>
        <w:topLinePunct w:val="0"/>
        <w:autoSpaceDE/>
        <w:autoSpaceDN/>
        <w:bidi w:val="0"/>
        <w:spacing w:line="288" w:lineRule="auto"/>
        <w:ind w:right="0"/>
        <w:textAlignment w:val="auto"/>
        <w:rPr>
          <w:rFonts w:hint="eastAsia" w:ascii="宋体" w:hAnsi="宋体" w:eastAsia="宋体" w:cs="宋体"/>
          <w:color w:val="auto"/>
          <w:sz w:val="21"/>
          <w:szCs w:val="21"/>
          <w:highlight w:val="none"/>
        </w:rPr>
      </w:pPr>
    </w:p>
    <w:p w14:paraId="57AB9C66">
      <w:pPr>
        <w:pStyle w:val="4"/>
        <w:pageBreakBefore w:val="0"/>
        <w:shd w:val="clear" w:color="auto"/>
        <w:kinsoku/>
        <w:wordWrap/>
        <w:overflowPunct/>
        <w:topLinePunct w:val="0"/>
        <w:autoSpaceDE/>
        <w:autoSpaceDN/>
        <w:bidi w:val="0"/>
        <w:spacing w:before="0" w:beforeLines="0" w:after="0" w:afterLines="0" w:line="288"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（3）中小企业声明函</w:t>
      </w:r>
    </w:p>
    <w:p w14:paraId="1BC8D5C3">
      <w:pPr>
        <w:pageBreakBefore w:val="0"/>
        <w:shd w:val="clear" w:color="auto"/>
        <w:kinsoku/>
        <w:wordWrap/>
        <w:overflowPunct/>
        <w:topLinePunct w:val="0"/>
        <w:autoSpaceDE/>
        <w:autoSpaceDN/>
        <w:bidi w:val="0"/>
        <w:adjustRightInd w:val="0"/>
        <w:snapToGrid w:val="0"/>
        <w:spacing w:line="288" w:lineRule="auto"/>
        <w:ind w:right="0" w:firstLine="495" w:firstLineChars="2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本公司郑重声明，根据《政府采购促进中小企业发展管理办法》（财库﹝2020﹞46 号）的规定，本公司参加</w:t>
      </w:r>
      <w:r>
        <w:rPr>
          <w:rFonts w:hint="eastAsia" w:ascii="宋体" w:hAnsi="宋体" w:cs="宋体"/>
          <w:color w:val="auto"/>
          <w:sz w:val="21"/>
          <w:szCs w:val="21"/>
          <w:highlight w:val="none"/>
          <w:u w:val="single"/>
          <w:lang w:eastAsia="zh-CN"/>
        </w:rPr>
        <w:t>义乌市公安局</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u w:val="single"/>
          <w:lang w:eastAsia="zh-CN"/>
        </w:rPr>
        <w:t>义乌市公安局义乌市宗教活动场所安检服务</w:t>
      </w:r>
      <w:r>
        <w:rPr>
          <w:rFonts w:hint="eastAsia" w:ascii="宋体" w:hAnsi="宋体" w:eastAsia="宋体" w:cs="宋体"/>
          <w:color w:val="auto"/>
          <w:sz w:val="21"/>
          <w:szCs w:val="21"/>
          <w:highlight w:val="none"/>
        </w:rPr>
        <w:t>采购活动，服务全部由符合政策要求的中小企业承接。相关企业的具体情况如下：</w:t>
      </w:r>
    </w:p>
    <w:p w14:paraId="6B6840D9">
      <w:pPr>
        <w:pageBreakBefore w:val="0"/>
        <w:shd w:val="clear" w:color="auto"/>
        <w:kinsoku/>
        <w:wordWrap/>
        <w:overflowPunct/>
        <w:topLinePunct w:val="0"/>
        <w:autoSpaceDE/>
        <w:autoSpaceDN/>
        <w:bidi w:val="0"/>
        <w:spacing w:line="288" w:lineRule="auto"/>
        <w:ind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义乌市公安局义乌市宗教活动场所安检服务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（标的名称），属于</w:t>
      </w:r>
      <w:r>
        <w:rPr>
          <w:rFonts w:hint="eastAsia" w:ascii="宋体" w:hAnsi="宋体" w:eastAsia="宋体" w:cs="宋体"/>
          <w:color w:val="auto"/>
          <w:sz w:val="21"/>
          <w:szCs w:val="21"/>
          <w:highlight w:val="none"/>
          <w:u w:val="single"/>
          <w:lang w:eastAsia="zh-CN"/>
        </w:rPr>
        <w:t xml:space="preserve"> 租赁和商务服务业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（本项目属性为服务，采购标的对应的中小企业划分标准所属行业为</w:t>
      </w:r>
      <w:r>
        <w:rPr>
          <w:rFonts w:hint="eastAsia" w:ascii="宋体" w:hAnsi="宋体" w:eastAsia="宋体" w:cs="宋体"/>
          <w:b/>
          <w:bCs/>
          <w:color w:val="auto"/>
          <w:sz w:val="21"/>
          <w:szCs w:val="21"/>
          <w:highlight w:val="none"/>
          <w:lang w:eastAsia="zh-CN"/>
        </w:rPr>
        <w:t xml:space="preserve"> 租赁和商务服务业</w:t>
      </w:r>
      <w:r>
        <w:rPr>
          <w:rFonts w:hint="eastAsia" w:ascii="宋体" w:hAnsi="宋体" w:eastAsia="宋体" w:cs="宋体"/>
          <w:b/>
          <w:bCs/>
          <w:color w:val="auto"/>
          <w:sz w:val="21"/>
          <w:szCs w:val="21"/>
          <w:highlight w:val="none"/>
        </w:rPr>
        <w:t>。中小企业划型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F01789">
      <w:pPr>
        <w:pageBreakBefore w:val="0"/>
        <w:shd w:val="clear" w:color="auto"/>
        <w:kinsoku/>
        <w:wordWrap/>
        <w:overflowPunct/>
        <w:topLinePunct w:val="0"/>
        <w:autoSpaceDE/>
        <w:autoSpaceDN/>
        <w:bidi w:val="0"/>
        <w:adjustRightInd w:val="0"/>
        <w:snapToGrid w:val="0"/>
        <w:spacing w:line="288" w:lineRule="auto"/>
        <w:ind w:right="0" w:firstLine="495" w:firstLineChars="2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396C335A">
      <w:pPr>
        <w:pageBreakBefore w:val="0"/>
        <w:shd w:val="clear" w:color="auto"/>
        <w:kinsoku/>
        <w:wordWrap/>
        <w:overflowPunct/>
        <w:topLinePunct w:val="0"/>
        <w:autoSpaceDE/>
        <w:autoSpaceDN/>
        <w:bidi w:val="0"/>
        <w:adjustRightInd w:val="0"/>
        <w:snapToGrid w:val="0"/>
        <w:spacing w:line="288" w:lineRule="auto"/>
        <w:ind w:right="0" w:firstLine="495" w:firstLineChars="2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7061E2F2">
      <w:pPr>
        <w:pageBreakBefore w:val="0"/>
        <w:shd w:val="clear" w:color="auto"/>
        <w:kinsoku/>
        <w:wordWrap/>
        <w:overflowPunct/>
        <w:topLinePunct w:val="0"/>
        <w:autoSpaceDE/>
        <w:autoSpaceDN/>
        <w:bidi w:val="0"/>
        <w:adjustRightInd w:val="0"/>
        <w:snapToGrid w:val="0"/>
        <w:spacing w:line="288" w:lineRule="auto"/>
        <w:ind w:right="0" w:firstLine="495" w:firstLineChars="236"/>
        <w:textAlignment w:val="auto"/>
        <w:rPr>
          <w:rFonts w:hint="eastAsia" w:ascii="宋体" w:hAnsi="宋体" w:eastAsia="宋体" w:cs="宋体"/>
          <w:color w:val="auto"/>
          <w:sz w:val="21"/>
          <w:szCs w:val="21"/>
          <w:highlight w:val="none"/>
        </w:rPr>
      </w:pPr>
    </w:p>
    <w:p w14:paraId="0CCC7E90">
      <w:pPr>
        <w:pageBreakBefore w:val="0"/>
        <w:shd w:val="clear" w:color="auto"/>
        <w:kinsoku/>
        <w:wordWrap/>
        <w:overflowPunct/>
        <w:topLinePunct w:val="0"/>
        <w:autoSpaceDE/>
        <w:autoSpaceDN/>
        <w:bidi w:val="0"/>
        <w:adjustRightInd w:val="0"/>
        <w:snapToGrid w:val="0"/>
        <w:spacing w:line="288" w:lineRule="auto"/>
        <w:ind w:right="0" w:firstLine="495" w:firstLineChars="2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w:t>
      </w:r>
    </w:p>
    <w:p w14:paraId="07BD6229">
      <w:pPr>
        <w:pageBreakBefore w:val="0"/>
        <w:shd w:val="clear" w:color="auto"/>
        <w:kinsoku/>
        <w:wordWrap/>
        <w:overflowPunct/>
        <w:topLinePunct w:val="0"/>
        <w:autoSpaceDE/>
        <w:autoSpaceDN/>
        <w:bidi w:val="0"/>
        <w:adjustRightInd w:val="0"/>
        <w:snapToGrid w:val="0"/>
        <w:spacing w:line="288" w:lineRule="auto"/>
        <w:ind w:right="0" w:firstLine="495" w:firstLineChars="2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48022E4C">
      <w:pPr>
        <w:pageBreakBefore w:val="0"/>
        <w:shd w:val="clear" w:color="auto"/>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填写说明：</w:t>
      </w:r>
    </w:p>
    <w:p w14:paraId="1D84C53A">
      <w:pPr>
        <w:pageBreakBefore w:val="0"/>
        <w:shd w:val="clear" w:color="auto"/>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1.标的名称，按照【招标文件】中明确的标的填写；</w:t>
      </w:r>
    </w:p>
    <w:p w14:paraId="6BD8846F">
      <w:pPr>
        <w:pageBreakBefore w:val="0"/>
        <w:shd w:val="clear" w:color="auto"/>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2.所属行业，按照【招标文件】中明确的标的“所属行业”填写；</w:t>
      </w:r>
    </w:p>
    <w:p w14:paraId="36CB8E76">
      <w:pPr>
        <w:pageBreakBefore w:val="0"/>
        <w:shd w:val="clear" w:color="auto"/>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3.承接企业，服务由中小企业承接，即提供服务的人员为中小企业依照《中华人民共和国劳动合同法》订立劳动合同的从业人员；</w:t>
      </w:r>
    </w:p>
    <w:p w14:paraId="796D797B">
      <w:pPr>
        <w:pageBreakBefore w:val="0"/>
        <w:shd w:val="clear" w:color="auto"/>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4.从业人员、营业收入、资产总额填报上一年度数据，无上一年度数据的新成立企业可不填报。</w:t>
      </w:r>
    </w:p>
    <w:p w14:paraId="29CC823E">
      <w:pPr>
        <w:pageBreakBefore w:val="0"/>
        <w:shd w:val="clear" w:color="auto"/>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★5.企业类型（包括新成立企业），按照《中小企业划型标准规定》（工信部联企业〔2011〕300号）规定和【招标文件】中明确的标的“所属行业”，选择“中型企业、小型企业、微型企业”其中之一；</w:t>
      </w:r>
    </w:p>
    <w:p w14:paraId="2D6F554D">
      <w:pPr>
        <w:pageBreakBefore w:val="0"/>
        <w:shd w:val="clear" w:color="auto"/>
        <w:kinsoku/>
        <w:wordWrap/>
        <w:overflowPunct/>
        <w:topLinePunct w:val="0"/>
        <w:autoSpaceDE/>
        <w:autoSpaceDN/>
        <w:bidi w:val="0"/>
        <w:adjustRightInd w:val="0"/>
        <w:snapToGrid w:val="0"/>
        <w:spacing w:line="288" w:lineRule="auto"/>
        <w:ind w:right="0" w:firstLine="420" w:firstLineChars="200"/>
        <w:jc w:val="left"/>
        <w:textAlignment w:val="auto"/>
        <w:rPr>
          <w:rFonts w:hint="eastAsia" w:ascii="宋体" w:hAnsi="宋体" w:eastAsia="宋体" w:cs="宋体"/>
          <w:color w:val="auto"/>
          <w:sz w:val="21"/>
          <w:szCs w:val="21"/>
          <w:highlight w:val="none"/>
        </w:rPr>
      </w:pPr>
    </w:p>
    <w:p w14:paraId="135C52D7">
      <w:pPr>
        <w:pageBreakBefore w:val="0"/>
        <w:shd w:val="clear" w:color="auto"/>
        <w:kinsoku/>
        <w:wordWrap/>
        <w:overflowPunct/>
        <w:topLinePunct w:val="0"/>
        <w:autoSpaceDE/>
        <w:autoSpaceDN/>
        <w:bidi w:val="0"/>
        <w:adjustRightInd w:val="0"/>
        <w:snapToGrid w:val="0"/>
        <w:spacing w:line="288"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7EC14F1">
      <w:pPr>
        <w:pageBreakBefore w:val="0"/>
        <w:shd w:val="clear" w:color="auto"/>
        <w:kinsoku/>
        <w:wordWrap/>
        <w:overflowPunct/>
        <w:topLinePunct w:val="0"/>
        <w:autoSpaceDE/>
        <w:autoSpaceDN/>
        <w:bidi w:val="0"/>
        <w:adjustRightInd w:val="0"/>
        <w:snapToGrid w:val="0"/>
        <w:spacing w:line="288"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1.中小企业参加政府采购活动，应当出具本办法规定的《中小企业声明函》，否则不得享受相关中小企业扶持政策，《中小企业声明函》由参加政府采购活动的供应商出具。</w:t>
      </w:r>
    </w:p>
    <w:p w14:paraId="389AC0FA">
      <w:pPr>
        <w:pageBreakBefore w:val="0"/>
        <w:shd w:val="clear" w:color="auto"/>
        <w:kinsoku/>
        <w:wordWrap/>
        <w:overflowPunct/>
        <w:topLinePunct w:val="0"/>
        <w:autoSpaceDE/>
        <w:autoSpaceDN/>
        <w:bidi w:val="0"/>
        <w:adjustRightInd w:val="0"/>
        <w:snapToGrid w:val="0"/>
        <w:spacing w:line="288"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198C035B">
      <w:pPr>
        <w:pageBreakBefore w:val="0"/>
        <w:shd w:val="clear" w:color="auto"/>
        <w:kinsoku/>
        <w:wordWrap/>
        <w:overflowPunct/>
        <w:topLinePunct w:val="0"/>
        <w:autoSpaceDE/>
        <w:autoSpaceDN/>
        <w:bidi w:val="0"/>
        <w:adjustRightInd w:val="0"/>
        <w:snapToGrid w:val="0"/>
        <w:spacing w:line="288" w:lineRule="auto"/>
        <w:ind w:right="0"/>
        <w:jc w:val="center"/>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（4）属于监狱企业的证明文件（若属于监狱企业）</w:t>
      </w:r>
    </w:p>
    <w:p w14:paraId="47C1A348">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color w:val="auto"/>
          <w:kern w:val="0"/>
          <w:sz w:val="21"/>
          <w:szCs w:val="21"/>
          <w:highlight w:val="none"/>
        </w:rPr>
      </w:pPr>
    </w:p>
    <w:p w14:paraId="12627933">
      <w:pPr>
        <w:pageBreakBefore w:val="0"/>
        <w:shd w:val="clear" w:color="auto"/>
        <w:kinsoku/>
        <w:wordWrap/>
        <w:overflowPunct/>
        <w:topLinePunct w:val="0"/>
        <w:autoSpaceDE/>
        <w:autoSpaceDN/>
        <w:bidi w:val="0"/>
        <w:adjustRightInd w:val="0"/>
        <w:snapToGrid w:val="0"/>
        <w:spacing w:line="288" w:lineRule="auto"/>
        <w:ind w:right="0" w:firstLine="373" w:firstLineChars="177"/>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监狱企业参加政府采购活动时，应当提供由省级以上监狱管理局、戒毒管理局（含新疆生产建设兵团）出具的属于监狱企业的证明文件。</w:t>
      </w:r>
    </w:p>
    <w:p w14:paraId="4F32A92B">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color w:val="auto"/>
          <w:sz w:val="21"/>
          <w:szCs w:val="21"/>
          <w:highlight w:val="none"/>
        </w:rPr>
      </w:pPr>
    </w:p>
    <w:p w14:paraId="3B4590A2">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14:paraId="03EE6CBF">
      <w:pPr>
        <w:pageBreakBefore w:val="0"/>
        <w:widowControl/>
        <w:shd w:val="clear" w:color="auto"/>
        <w:kinsoku/>
        <w:wordWrap/>
        <w:overflowPunct/>
        <w:topLinePunct w:val="0"/>
        <w:autoSpaceDE/>
        <w:autoSpaceDN/>
        <w:bidi w:val="0"/>
        <w:adjustRightInd w:val="0"/>
        <w:snapToGrid w:val="0"/>
        <w:spacing w:line="288" w:lineRule="auto"/>
        <w:ind w:right="0" w:firstLine="371" w:firstLineChars="17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3659D1E">
      <w:pPr>
        <w:pageBreakBefore w:val="0"/>
        <w:widowControl/>
        <w:shd w:val="clear" w:color="auto"/>
        <w:kinsoku/>
        <w:wordWrap/>
        <w:overflowPunct/>
        <w:topLinePunct w:val="0"/>
        <w:autoSpaceDE/>
        <w:autoSpaceDN/>
        <w:bidi w:val="0"/>
        <w:adjustRightInd w:val="0"/>
        <w:snapToGrid w:val="0"/>
        <w:spacing w:line="288" w:lineRule="auto"/>
        <w:ind w:right="0" w:firstLine="371" w:firstLineChars="177"/>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二、在政府采购活动中，监狱企业视同小型、微型企业，享受预留份额、评审中价格扣除等政府采购促进中小企业发展的政府采购政策。</w:t>
      </w:r>
    </w:p>
    <w:p w14:paraId="29580631">
      <w:pPr>
        <w:pageBreakBefore w:val="0"/>
        <w:widowControl/>
        <w:shd w:val="clear" w:color="auto"/>
        <w:kinsoku/>
        <w:wordWrap/>
        <w:overflowPunct/>
        <w:topLinePunct w:val="0"/>
        <w:autoSpaceDE/>
        <w:autoSpaceDN/>
        <w:bidi w:val="0"/>
        <w:adjustRightInd w:val="0"/>
        <w:snapToGrid w:val="0"/>
        <w:spacing w:line="288" w:lineRule="auto"/>
        <w:ind w:right="0"/>
        <w:jc w:val="center"/>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color w:val="auto"/>
          <w:spacing w:val="-6"/>
          <w:sz w:val="21"/>
          <w:szCs w:val="21"/>
          <w:highlight w:val="none"/>
        </w:rPr>
        <w:br w:type="page"/>
      </w:r>
      <w:r>
        <w:rPr>
          <w:rFonts w:hint="eastAsia" w:ascii="宋体" w:hAnsi="宋体" w:eastAsia="宋体" w:cs="宋体"/>
          <w:b/>
          <w:bCs/>
          <w:color w:val="auto"/>
          <w:sz w:val="21"/>
          <w:szCs w:val="21"/>
          <w:highlight w:val="none"/>
        </w:rPr>
        <w:t>（5）残疾人福利性单位声明函（若属于残疾人福利性单位）</w:t>
      </w:r>
    </w:p>
    <w:p w14:paraId="234DBA43">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
          <w:color w:val="auto"/>
          <w:spacing w:val="6"/>
          <w:sz w:val="21"/>
          <w:szCs w:val="21"/>
          <w:highlight w:val="none"/>
        </w:rPr>
      </w:pPr>
    </w:p>
    <w:p w14:paraId="2714C34C">
      <w:pPr>
        <w:pageBreakBefore w:val="0"/>
        <w:shd w:val="clear" w:color="auto"/>
        <w:kinsoku/>
        <w:wordWrap/>
        <w:overflowPunct/>
        <w:topLinePunct w:val="0"/>
        <w:autoSpaceDE/>
        <w:autoSpaceDN/>
        <w:bidi w:val="0"/>
        <w:adjustRightInd w:val="0"/>
        <w:snapToGrid w:val="0"/>
        <w:spacing w:line="288" w:lineRule="auto"/>
        <w:ind w:right="0"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w:t>
      </w:r>
      <w:r>
        <w:rPr>
          <w:rFonts w:hint="eastAsia" w:ascii="宋体" w:hAnsi="宋体" w:eastAsia="宋体" w:cs="宋体"/>
          <w:b/>
          <w:bCs/>
          <w:color w:val="auto"/>
          <w:spacing w:val="6"/>
          <w:sz w:val="21"/>
          <w:szCs w:val="21"/>
          <w:highlight w:val="none"/>
        </w:rPr>
        <w:t>本单位为符合条件的残疾人福利性单位</w:t>
      </w:r>
      <w:r>
        <w:rPr>
          <w:rFonts w:hint="eastAsia" w:ascii="宋体" w:hAnsi="宋体" w:eastAsia="宋体" w:cs="宋体"/>
          <w:color w:val="auto"/>
          <w:spacing w:val="6"/>
          <w:sz w:val="21"/>
          <w:szCs w:val="21"/>
          <w:highlight w:val="none"/>
        </w:rPr>
        <w:t>，且本单位参加______（采购人）单位的______（项目名称）项目采购活动提供由本单位提供服务。</w:t>
      </w:r>
    </w:p>
    <w:p w14:paraId="78490B5C">
      <w:pPr>
        <w:pageBreakBefore w:val="0"/>
        <w:shd w:val="clear" w:color="auto"/>
        <w:kinsoku/>
        <w:wordWrap/>
        <w:overflowPunct/>
        <w:topLinePunct w:val="0"/>
        <w:autoSpaceDE/>
        <w:autoSpaceDN/>
        <w:bidi w:val="0"/>
        <w:adjustRightInd w:val="0"/>
        <w:snapToGrid w:val="0"/>
        <w:spacing w:line="288" w:lineRule="auto"/>
        <w:ind w:right="0"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591C2E4B">
      <w:pPr>
        <w:pageBreakBefore w:val="0"/>
        <w:shd w:val="clear" w:color="auto"/>
        <w:tabs>
          <w:tab w:val="left" w:pos="4860"/>
        </w:tabs>
        <w:kinsoku/>
        <w:wordWrap/>
        <w:overflowPunct/>
        <w:topLinePunct w:val="0"/>
        <w:autoSpaceDE/>
        <w:autoSpaceDN/>
        <w:bidi w:val="0"/>
        <w:adjustRightInd w:val="0"/>
        <w:snapToGrid w:val="0"/>
        <w:spacing w:line="288" w:lineRule="auto"/>
        <w:ind w:right="0"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单位名称（盖章）：</w:t>
      </w:r>
    </w:p>
    <w:p w14:paraId="521EC4FE">
      <w:pPr>
        <w:pageBreakBefore w:val="0"/>
        <w:shd w:val="clear" w:color="auto"/>
        <w:tabs>
          <w:tab w:val="left" w:pos="4860"/>
        </w:tabs>
        <w:kinsoku/>
        <w:wordWrap/>
        <w:overflowPunct/>
        <w:topLinePunct w:val="0"/>
        <w:autoSpaceDE/>
        <w:autoSpaceDN/>
        <w:bidi w:val="0"/>
        <w:adjustRightInd w:val="0"/>
        <w:snapToGrid w:val="0"/>
        <w:spacing w:line="288" w:lineRule="auto"/>
        <w:ind w:right="0"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  期：</w:t>
      </w:r>
    </w:p>
    <w:p w14:paraId="4A5298EF">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color w:val="auto"/>
          <w:sz w:val="21"/>
          <w:szCs w:val="21"/>
          <w:highlight w:val="none"/>
        </w:rPr>
      </w:pPr>
    </w:p>
    <w:p w14:paraId="713201BA">
      <w:pPr>
        <w:pageBreakBefore w:val="0"/>
        <w:shd w:val="clear" w:color="auto"/>
        <w:kinsoku/>
        <w:wordWrap/>
        <w:overflowPunct/>
        <w:topLinePunct w:val="0"/>
        <w:autoSpaceDE/>
        <w:autoSpaceDN/>
        <w:bidi w:val="0"/>
        <w:adjustRightInd w:val="0"/>
        <w:snapToGrid w:val="0"/>
        <w:spacing w:line="288" w:lineRule="auto"/>
        <w:ind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14:paraId="0F13A72F">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14:paraId="0EDE6B9D">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（一）安置的残疾人占本单位在职职工人数的比例不低于25%（含25%），并且安置的残疾人人数不少于10人（含10人）；</w:t>
      </w:r>
    </w:p>
    <w:p w14:paraId="3C92E01B">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14:paraId="58B01735">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14:paraId="0DF3FC87">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14:paraId="762D0082">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1B962170">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9DCED1">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二、符合条件的残疾人福利性单位在参加政府采购活动时，应当提供财库〔2017〕141号文件规定的《残疾人福利性单位声明函》，并对声明的真实性负责。</w:t>
      </w:r>
    </w:p>
    <w:p w14:paraId="69ADA837">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三、在政府采购活动中，残疾人福利性单位视同小型、微型企业，享受预留份额、评审中价格扣除等促进中小企业发展的政府采购政策。</w:t>
      </w:r>
    </w:p>
    <w:p w14:paraId="73B12F81">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残疾人福利性单位属于小型、微型企业的，不重复享受政策。</w:t>
      </w:r>
    </w:p>
    <w:p w14:paraId="5A337B6B">
      <w:pPr>
        <w:pStyle w:val="26"/>
        <w:pageBreakBefore w:val="0"/>
        <w:shd w:val="clear" w:color="auto"/>
        <w:kinsoku/>
        <w:wordWrap/>
        <w:overflowPunct/>
        <w:topLinePunct w:val="0"/>
        <w:autoSpaceDE/>
        <w:autoSpaceDN/>
        <w:bidi w:val="0"/>
        <w:adjustRightInd w:val="0"/>
        <w:snapToGrid w:val="0"/>
        <w:spacing w:before="0" w:beforeLines="0" w:beforeAutospacing="0" w:after="0" w:afterLines="0" w:afterAutospacing="0" w:line="288" w:lineRule="auto"/>
        <w:ind w:right="0" w:firstLine="420" w:firstLineChars="200"/>
        <w:textAlignment w:val="auto"/>
        <w:rPr>
          <w:rFonts w:hint="eastAsia" w:ascii="宋体" w:hAnsi="宋体" w:eastAsia="宋体" w:cs="宋体"/>
          <w:color w:val="auto"/>
          <w:sz w:val="21"/>
          <w:szCs w:val="21"/>
          <w:highlight w:val="none"/>
        </w:rPr>
      </w:pPr>
    </w:p>
    <w:p w14:paraId="612811FF">
      <w:pPr>
        <w:pageBreakBefore w:val="0"/>
        <w:shd w:val="clear"/>
        <w:kinsoku/>
        <w:wordWrap/>
        <w:overflowPunct/>
        <w:topLinePunct w:val="0"/>
        <w:autoSpaceDE/>
        <w:autoSpaceDN/>
        <w:bidi w:val="0"/>
        <w:spacing w:line="288" w:lineRule="auto"/>
        <w:ind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341A1F76">
      <w:pPr>
        <w:pageBreakBefore w:val="0"/>
        <w:widowControl/>
        <w:shd w:val="clear" w:color="auto"/>
        <w:kinsoku/>
        <w:wordWrap/>
        <w:overflowPunct/>
        <w:topLinePunct w:val="0"/>
        <w:autoSpaceDE/>
        <w:autoSpaceDN/>
        <w:bidi w:val="0"/>
        <w:adjustRightInd w:val="0"/>
        <w:snapToGrid w:val="0"/>
        <w:spacing w:line="288" w:lineRule="auto"/>
        <w:ind w:right="0"/>
        <w:jc w:val="center"/>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（6）本项目特定资格条件</w:t>
      </w:r>
    </w:p>
    <w:p w14:paraId="0698FF25">
      <w:pPr>
        <w:pageBreakBefore w:val="0"/>
        <w:widowControl/>
        <w:shd w:val="clear" w:color="auto"/>
        <w:kinsoku/>
        <w:wordWrap/>
        <w:overflowPunct/>
        <w:topLinePunct w:val="0"/>
        <w:autoSpaceDE/>
        <w:autoSpaceDN/>
        <w:bidi w:val="0"/>
        <w:adjustRightInd w:val="0"/>
        <w:snapToGrid w:val="0"/>
        <w:spacing w:line="288"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1"/>
          <w:szCs w:val="21"/>
          <w:highlight w:val="none"/>
        </w:rPr>
        <w:t>投标人</w:t>
      </w:r>
      <w:r>
        <w:rPr>
          <w:rFonts w:hint="eastAsia" w:ascii="宋体" w:hAnsi="宋体" w:eastAsia="宋体" w:cs="宋体"/>
          <w:b/>
          <w:bCs/>
          <w:color w:val="auto"/>
          <w:sz w:val="21"/>
          <w:szCs w:val="21"/>
          <w:highlight w:val="none"/>
          <w:lang w:eastAsia="zh-CN"/>
        </w:rPr>
        <w:t>具有有效的公安机关颁发的《保安服务许可证》</w:t>
      </w:r>
      <w:r>
        <w:rPr>
          <w:rFonts w:hint="eastAsia" w:ascii="宋体" w:hAnsi="宋体" w:eastAsia="宋体" w:cs="宋体"/>
          <w:b/>
          <w:bCs/>
          <w:color w:val="auto"/>
          <w:sz w:val="24"/>
          <w:highlight w:val="none"/>
        </w:rPr>
        <w:br w:type="page"/>
      </w:r>
    </w:p>
    <w:p w14:paraId="28D89FFB">
      <w:pPr>
        <w:pageBreakBefore w:val="0"/>
        <w:widowControl/>
        <w:shd w:val="clear" w:color="auto"/>
        <w:tabs>
          <w:tab w:val="left" w:pos="0"/>
        </w:tabs>
        <w:kinsoku/>
        <w:topLinePunct w:val="0"/>
        <w:bidi w:val="0"/>
        <w:snapToGrid w:val="0"/>
        <w:spacing w:line="288"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36"/>
          <w:szCs w:val="36"/>
          <w:highlight w:val="none"/>
        </w:rPr>
        <w:t>封面格式</w:t>
      </w:r>
    </w:p>
    <w:p w14:paraId="107C70A6">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p>
    <w:p w14:paraId="062BF18E">
      <w:pPr>
        <w:pageBreakBefore w:val="0"/>
        <w:widowControl/>
        <w:shd w:val="clear" w:color="auto"/>
        <w:tabs>
          <w:tab w:val="left" w:pos="450"/>
          <w:tab w:val="left" w:pos="8280"/>
        </w:tabs>
        <w:kinsoku/>
        <w:topLinePunct w:val="0"/>
        <w:bidi w:val="0"/>
        <w:spacing w:line="288" w:lineRule="auto"/>
        <w:ind w:firstLine="885" w:firstLineChars="245"/>
        <w:jc w:val="left"/>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36"/>
          <w:szCs w:val="36"/>
          <w:highlight w:val="none"/>
          <w:u w:val="single"/>
        </w:rPr>
        <w:t xml:space="preserve">                                    </w:t>
      </w:r>
      <w:r>
        <w:rPr>
          <w:rFonts w:hint="eastAsia" w:ascii="宋体" w:hAnsi="宋体" w:eastAsia="宋体" w:cs="宋体"/>
          <w:b/>
          <w:color w:val="auto"/>
          <w:kern w:val="0"/>
          <w:sz w:val="44"/>
          <w:szCs w:val="44"/>
          <w:highlight w:val="none"/>
        </w:rPr>
        <w:t>项目</w:t>
      </w:r>
    </w:p>
    <w:p w14:paraId="30640641">
      <w:pPr>
        <w:pageBreakBefore w:val="0"/>
        <w:widowControl/>
        <w:shd w:val="clear" w:color="auto"/>
        <w:tabs>
          <w:tab w:val="left" w:pos="450"/>
          <w:tab w:val="left" w:pos="8280"/>
        </w:tabs>
        <w:kinsoku/>
        <w:topLinePunct w:val="0"/>
        <w:bidi w:val="0"/>
        <w:spacing w:line="288" w:lineRule="auto"/>
        <w:ind w:firstLine="480"/>
        <w:jc w:val="center"/>
        <w:rPr>
          <w:rFonts w:hint="eastAsia" w:ascii="宋体" w:hAnsi="宋体" w:eastAsia="宋体" w:cs="宋体"/>
          <w:b/>
          <w:color w:val="auto"/>
          <w:kern w:val="0"/>
          <w:sz w:val="44"/>
          <w:szCs w:val="44"/>
          <w:highlight w:val="none"/>
        </w:rPr>
      </w:pPr>
    </w:p>
    <w:p w14:paraId="02235A64">
      <w:pPr>
        <w:pageBreakBefore w:val="0"/>
        <w:widowControl/>
        <w:shd w:val="clear" w:color="auto"/>
        <w:tabs>
          <w:tab w:val="left" w:pos="450"/>
          <w:tab w:val="left" w:pos="8280"/>
        </w:tabs>
        <w:kinsoku/>
        <w:topLinePunct w:val="0"/>
        <w:bidi w:val="0"/>
        <w:spacing w:line="288" w:lineRule="auto"/>
        <w:ind w:firstLine="480"/>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投标文件</w:t>
      </w:r>
    </w:p>
    <w:p w14:paraId="6C5EC869">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（商务技术响应文件）</w:t>
      </w:r>
    </w:p>
    <w:p w14:paraId="18EB327E">
      <w:pPr>
        <w:pageBreakBefore w:val="0"/>
        <w:widowControl/>
        <w:shd w:val="clear" w:color="auto"/>
        <w:tabs>
          <w:tab w:val="left" w:pos="275"/>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14:paraId="4EE4F6C1">
      <w:pPr>
        <w:pageBreakBefore w:val="0"/>
        <w:widowControl/>
        <w:shd w:val="clear" w:color="auto"/>
        <w:tabs>
          <w:tab w:val="left" w:pos="275"/>
          <w:tab w:val="left" w:pos="8280"/>
        </w:tabs>
        <w:kinsoku/>
        <w:topLinePunct w:val="0"/>
        <w:bidi w:val="0"/>
        <w:spacing w:line="288" w:lineRule="auto"/>
        <w:jc w:val="left"/>
        <w:rPr>
          <w:rFonts w:hint="eastAsia" w:ascii="宋体" w:hAnsi="宋体" w:eastAsia="宋体" w:cs="宋体"/>
          <w:b/>
          <w:color w:val="auto"/>
          <w:kern w:val="0"/>
          <w:sz w:val="32"/>
          <w:szCs w:val="32"/>
          <w:highlight w:val="none"/>
        </w:rPr>
      </w:pPr>
    </w:p>
    <w:p w14:paraId="26CFE2A0">
      <w:pPr>
        <w:pageBreakBefore w:val="0"/>
        <w:widowControl/>
        <w:shd w:val="clear" w:color="auto"/>
        <w:tabs>
          <w:tab w:val="left" w:pos="275"/>
          <w:tab w:val="left" w:pos="8280"/>
        </w:tabs>
        <w:kinsoku/>
        <w:topLinePunct w:val="0"/>
        <w:bidi w:val="0"/>
        <w:spacing w:line="288" w:lineRule="auto"/>
        <w:ind w:firstLine="480"/>
        <w:jc w:val="left"/>
        <w:rPr>
          <w:rFonts w:hint="eastAsia" w:ascii="宋体" w:hAnsi="宋体" w:eastAsia="宋体" w:cs="宋体"/>
          <w:b/>
          <w:color w:val="auto"/>
          <w:kern w:val="0"/>
          <w:sz w:val="32"/>
          <w:szCs w:val="32"/>
          <w:highlight w:val="none"/>
        </w:rPr>
      </w:pPr>
    </w:p>
    <w:p w14:paraId="4ACE5A70">
      <w:pPr>
        <w:pageBreakBefore w:val="0"/>
        <w:widowControl/>
        <w:shd w:val="clear" w:color="auto"/>
        <w:tabs>
          <w:tab w:val="left" w:pos="275"/>
          <w:tab w:val="left" w:pos="8280"/>
        </w:tabs>
        <w:kinsoku/>
        <w:topLinePunct w:val="0"/>
        <w:bidi w:val="0"/>
        <w:spacing w:line="288" w:lineRule="auto"/>
        <w:ind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采购项目编号：</w:t>
      </w:r>
      <w:r>
        <w:rPr>
          <w:rFonts w:hint="eastAsia" w:ascii="宋体" w:hAnsi="宋体" w:eastAsia="宋体" w:cs="宋体"/>
          <w:b/>
          <w:color w:val="auto"/>
          <w:kern w:val="0"/>
          <w:sz w:val="36"/>
          <w:szCs w:val="36"/>
          <w:highlight w:val="none"/>
          <w:u w:val="single"/>
        </w:rPr>
        <w:t xml:space="preserve">                                 </w:t>
      </w:r>
    </w:p>
    <w:p w14:paraId="3E437914">
      <w:pPr>
        <w:pageBreakBefore w:val="0"/>
        <w:widowControl/>
        <w:shd w:val="clear" w:color="auto"/>
        <w:tabs>
          <w:tab w:val="left" w:pos="765"/>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14:paraId="61F90FFD">
      <w:pPr>
        <w:pageBreakBefore w:val="0"/>
        <w:widowControl/>
        <w:shd w:val="clear" w:color="auto"/>
        <w:tabs>
          <w:tab w:val="left" w:pos="765"/>
          <w:tab w:val="left" w:pos="8280"/>
        </w:tabs>
        <w:kinsoku/>
        <w:topLinePunct w:val="0"/>
        <w:bidi w:val="0"/>
        <w:spacing w:line="288" w:lineRule="auto"/>
        <w:ind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投标人（公章）：</w:t>
      </w:r>
      <w:r>
        <w:rPr>
          <w:rFonts w:hint="eastAsia" w:ascii="宋体" w:hAnsi="宋体" w:eastAsia="宋体" w:cs="宋体"/>
          <w:b/>
          <w:color w:val="auto"/>
          <w:kern w:val="0"/>
          <w:sz w:val="36"/>
          <w:szCs w:val="36"/>
          <w:highlight w:val="none"/>
          <w:u w:val="single"/>
        </w:rPr>
        <w:t xml:space="preserve">                                </w:t>
      </w:r>
    </w:p>
    <w:p w14:paraId="030B5D75">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p>
    <w:p w14:paraId="4CEC5F4D">
      <w:pPr>
        <w:pageBreakBefore w:val="0"/>
        <w:widowControl/>
        <w:shd w:val="clear" w:color="auto"/>
        <w:tabs>
          <w:tab w:val="left" w:pos="350"/>
          <w:tab w:val="left" w:pos="8280"/>
        </w:tabs>
        <w:kinsoku/>
        <w:topLinePunct w:val="0"/>
        <w:bidi w:val="0"/>
        <w:spacing w:line="288" w:lineRule="auto"/>
        <w:ind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投标人法定代表人</w:t>
      </w:r>
    </w:p>
    <w:p w14:paraId="08188F97">
      <w:pPr>
        <w:pageBreakBefore w:val="0"/>
        <w:widowControl/>
        <w:shd w:val="clear" w:color="auto"/>
        <w:tabs>
          <w:tab w:val="left" w:pos="840"/>
          <w:tab w:val="left" w:pos="8280"/>
        </w:tabs>
        <w:kinsoku/>
        <w:topLinePunct w:val="0"/>
        <w:bidi w:val="0"/>
        <w:spacing w:line="288" w:lineRule="auto"/>
        <w:ind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或其委托人（签字）：</w:t>
      </w:r>
      <w:r>
        <w:rPr>
          <w:rFonts w:hint="eastAsia" w:ascii="宋体" w:hAnsi="宋体" w:eastAsia="宋体" w:cs="宋体"/>
          <w:b/>
          <w:color w:val="auto"/>
          <w:kern w:val="0"/>
          <w:sz w:val="36"/>
          <w:szCs w:val="36"/>
          <w:highlight w:val="none"/>
          <w:u w:val="single"/>
        </w:rPr>
        <w:t xml:space="preserve">                            </w:t>
      </w:r>
    </w:p>
    <w:p w14:paraId="1C069D68">
      <w:pPr>
        <w:pageBreakBefore w:val="0"/>
        <w:widowControl/>
        <w:shd w:val="clear" w:color="auto"/>
        <w:tabs>
          <w:tab w:val="left" w:pos="350"/>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p>
    <w:p w14:paraId="2BDFA481">
      <w:pPr>
        <w:pageBreakBefore w:val="0"/>
        <w:widowControl/>
        <w:shd w:val="clear" w:color="auto"/>
        <w:tabs>
          <w:tab w:val="left" w:pos="350"/>
          <w:tab w:val="left" w:pos="8280"/>
        </w:tabs>
        <w:kinsoku/>
        <w:topLinePunct w:val="0"/>
        <w:bidi w:val="0"/>
        <w:spacing w:line="288" w:lineRule="auto"/>
        <w:ind w:firstLine="48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月</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日</w:t>
      </w:r>
    </w:p>
    <w:p w14:paraId="4BE06A92">
      <w:pPr>
        <w:pageBreakBefore w:val="0"/>
        <w:shd w:val="clear" w:color="auto"/>
        <w:kinsoku/>
        <w:topLinePunct w:val="0"/>
        <w:bidi w:val="0"/>
        <w:adjustRightInd w:val="0"/>
        <w:snapToGrid w:val="0"/>
        <w:spacing w:line="288" w:lineRule="auto"/>
        <w:jc w:val="center"/>
        <w:outlineLvl w:val="2"/>
        <w:rPr>
          <w:rFonts w:hint="eastAsia" w:ascii="宋体" w:hAnsi="宋体" w:eastAsia="宋体" w:cs="宋体"/>
          <w:b/>
          <w:bCs/>
          <w:color w:val="auto"/>
          <w:szCs w:val="21"/>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Cs w:val="21"/>
          <w:highlight w:val="none"/>
        </w:rPr>
        <w:t>（1）授权委托书</w:t>
      </w:r>
    </w:p>
    <w:p w14:paraId="4F16CF8C">
      <w:pPr>
        <w:pageBreakBefore w:val="0"/>
        <w:shd w:val="clear" w:color="auto"/>
        <w:kinsoku/>
        <w:topLinePunct w:val="0"/>
        <w:bidi w:val="0"/>
        <w:adjustRightInd w:val="0"/>
        <w:snapToGrid w:val="0"/>
        <w:spacing w:line="288" w:lineRule="auto"/>
        <w:jc w:val="center"/>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（适用于授权代表</w:t>
      </w:r>
      <w:r>
        <w:rPr>
          <w:rFonts w:hint="eastAsia" w:ascii="宋体" w:hAnsi="宋体" w:eastAsia="宋体" w:cs="宋体"/>
          <w:b/>
          <w:bCs/>
          <w:color w:val="auto"/>
          <w:spacing w:val="-6"/>
          <w:szCs w:val="21"/>
          <w:highlight w:val="none"/>
        </w:rPr>
        <w:t>参加投标</w:t>
      </w:r>
      <w:r>
        <w:rPr>
          <w:rFonts w:hint="eastAsia" w:ascii="宋体" w:hAnsi="宋体" w:eastAsia="宋体" w:cs="宋体"/>
          <w:b/>
          <w:bCs/>
          <w:color w:val="auto"/>
          <w:szCs w:val="21"/>
          <w:highlight w:val="none"/>
        </w:rPr>
        <w:t>）</w:t>
      </w:r>
    </w:p>
    <w:p w14:paraId="6F5CE5AE">
      <w:pPr>
        <w:pageBreakBefore w:val="0"/>
        <w:shd w:val="clear" w:color="auto"/>
        <w:kinsoku/>
        <w:topLinePunct w:val="0"/>
        <w:bidi w:val="0"/>
        <w:adjustRightInd w:val="0"/>
        <w:snapToGrid w:val="0"/>
        <w:spacing w:line="288" w:lineRule="auto"/>
        <w:rPr>
          <w:rFonts w:hint="eastAsia" w:ascii="宋体" w:hAnsi="宋体" w:eastAsia="宋体" w:cs="宋体"/>
          <w:b/>
          <w:bCs/>
          <w:color w:val="auto"/>
          <w:spacing w:val="-6"/>
          <w:szCs w:val="21"/>
          <w:highlight w:val="none"/>
        </w:rPr>
      </w:pPr>
    </w:p>
    <w:p w14:paraId="4B897099">
      <w:pPr>
        <w:pageBreakBefore w:val="0"/>
        <w:shd w:val="clear" w:color="auto"/>
        <w:kinsoku/>
        <w:topLinePunct w:val="0"/>
        <w:bidi w:val="0"/>
        <w:adjustRightInd w:val="0"/>
        <w:snapToGrid w:val="0"/>
        <w:spacing w:line="288"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致：</w:t>
      </w:r>
      <w:r>
        <w:rPr>
          <w:rFonts w:hint="eastAsia" w:ascii="宋体" w:hAnsi="宋体" w:cs="宋体"/>
          <w:b/>
          <w:color w:val="auto"/>
          <w:spacing w:val="-6"/>
          <w:szCs w:val="21"/>
          <w:highlight w:val="none"/>
          <w:lang w:eastAsia="zh-CN"/>
        </w:rPr>
        <w:t>义乌市公安局</w:t>
      </w:r>
      <w:r>
        <w:rPr>
          <w:rFonts w:hint="eastAsia" w:ascii="宋体" w:hAnsi="宋体" w:eastAsia="宋体" w:cs="宋体"/>
          <w:b/>
          <w:color w:val="auto"/>
          <w:spacing w:val="-6"/>
          <w:szCs w:val="21"/>
          <w:highlight w:val="none"/>
        </w:rPr>
        <w:t>、浙江求是招标代理有限公司</w:t>
      </w:r>
    </w:p>
    <w:p w14:paraId="50062343">
      <w:pPr>
        <w:pageBreakBefore w:val="0"/>
        <w:shd w:val="clear" w:color="auto"/>
        <w:kinsoku/>
        <w:topLinePunct w:val="0"/>
        <w:bidi w:val="0"/>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现授权委托：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（授权代表姓名）（身份证号码：</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，手机：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）以我方的名义参加</w:t>
      </w:r>
      <w:r>
        <w:rPr>
          <w:rFonts w:hint="eastAsia" w:ascii="宋体" w:hAnsi="宋体" w:eastAsia="宋体" w:cs="宋体"/>
          <w:bCs/>
          <w:color w:val="auto"/>
          <w:spacing w:val="-6"/>
          <w:szCs w:val="21"/>
          <w:highlight w:val="none"/>
          <w:u w:val="single"/>
        </w:rPr>
        <w:t xml:space="preserve">                </w:t>
      </w:r>
      <w:r>
        <w:rPr>
          <w:rFonts w:hint="eastAsia" w:ascii="宋体" w:hAnsi="宋体" w:eastAsia="宋体" w:cs="宋体"/>
          <w:bCs/>
          <w:color w:val="auto"/>
          <w:spacing w:val="-6"/>
          <w:szCs w:val="21"/>
          <w:highlight w:val="none"/>
        </w:rPr>
        <w:t>项目（项目编号：</w:t>
      </w:r>
      <w:r>
        <w:rPr>
          <w:rFonts w:hint="eastAsia" w:ascii="宋体" w:hAnsi="宋体" w:eastAsia="宋体" w:cs="宋体"/>
          <w:bCs/>
          <w:color w:val="auto"/>
          <w:spacing w:val="-6"/>
          <w:szCs w:val="21"/>
          <w:highlight w:val="none"/>
          <w:u w:val="single"/>
        </w:rPr>
        <w:t xml:space="preserve">                </w:t>
      </w:r>
      <w:r>
        <w:rPr>
          <w:rFonts w:hint="eastAsia" w:ascii="宋体" w:hAnsi="宋体" w:eastAsia="宋体" w:cs="宋体"/>
          <w:bCs/>
          <w:color w:val="auto"/>
          <w:spacing w:val="-6"/>
          <w:szCs w:val="21"/>
          <w:highlight w:val="none"/>
        </w:rPr>
        <w:t>）</w:t>
      </w:r>
      <w:r>
        <w:rPr>
          <w:rFonts w:hint="eastAsia" w:ascii="宋体" w:hAnsi="宋体" w:eastAsia="宋体" w:cs="宋体"/>
          <w:color w:val="auto"/>
          <w:spacing w:val="-6"/>
          <w:szCs w:val="21"/>
          <w:highlight w:val="none"/>
        </w:rPr>
        <w:t>的投标活动，并代表我方全权办理针对上述项目的投标、开标、评标、签约等具体事务和签署相关文件。</w:t>
      </w:r>
    </w:p>
    <w:p w14:paraId="222170AC">
      <w:pPr>
        <w:pageBreakBefore w:val="0"/>
        <w:shd w:val="clear" w:color="auto"/>
        <w:kinsoku/>
        <w:topLinePunct w:val="0"/>
        <w:bidi w:val="0"/>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我方对被授权人的签名负全部责任。</w:t>
      </w:r>
    </w:p>
    <w:p w14:paraId="4AE8D66C">
      <w:pPr>
        <w:pageBreakBefore w:val="0"/>
        <w:shd w:val="clear" w:color="auto"/>
        <w:kinsoku/>
        <w:topLinePunct w:val="0"/>
        <w:bidi w:val="0"/>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在撤销授权的书面通知以前，本授权书一直有效。被授权人在授权书有效期内签署的所有文件不因授权的撤销而失效。</w:t>
      </w:r>
    </w:p>
    <w:p w14:paraId="0FCC8E98">
      <w:pPr>
        <w:pageBreakBefore w:val="0"/>
        <w:shd w:val="clear" w:color="auto"/>
        <w:kinsoku/>
        <w:topLinePunct w:val="0"/>
        <w:bidi w:val="0"/>
        <w:adjustRightInd w:val="0"/>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被授权人无转委托权，特此告知。</w:t>
      </w:r>
    </w:p>
    <w:p w14:paraId="2F9F4CD3">
      <w:pPr>
        <w:pageBreakBefore w:val="0"/>
        <w:shd w:val="clear" w:color="auto"/>
        <w:kinsoku/>
        <w:topLinePunct w:val="0"/>
        <w:bidi w:val="0"/>
        <w:adjustRightInd w:val="0"/>
        <w:snapToGrid w:val="0"/>
        <w:spacing w:line="288" w:lineRule="auto"/>
        <w:rPr>
          <w:rFonts w:hint="eastAsia" w:ascii="宋体" w:hAnsi="宋体" w:eastAsia="宋体" w:cs="宋体"/>
          <w:color w:val="auto"/>
          <w:spacing w:val="-6"/>
          <w:szCs w:val="21"/>
          <w:highlight w:val="none"/>
        </w:rPr>
      </w:pPr>
    </w:p>
    <w:p w14:paraId="12A6FEF5">
      <w:pPr>
        <w:pageBreakBefore w:val="0"/>
        <w:shd w:val="clear" w:color="auto"/>
        <w:kinsoku/>
        <w:topLinePunct w:val="0"/>
        <w:bidi w:val="0"/>
        <w:adjustRightInd w:val="0"/>
        <w:snapToGrid w:val="0"/>
        <w:spacing w:line="288" w:lineRule="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投标人名称（电子签名/公章）：</w:t>
      </w:r>
    </w:p>
    <w:p w14:paraId="24885514">
      <w:pPr>
        <w:pageBreakBefore w:val="0"/>
        <w:shd w:val="clear" w:color="auto"/>
        <w:kinsoku/>
        <w:topLinePunct w:val="0"/>
        <w:bidi w:val="0"/>
        <w:adjustRightInd w:val="0"/>
        <w:snapToGrid w:val="0"/>
        <w:spacing w:line="288" w:lineRule="auto"/>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日期：     年   月   日</w:t>
      </w:r>
    </w:p>
    <w:p w14:paraId="07DECEA6">
      <w:pPr>
        <w:pageBreakBefore w:val="0"/>
        <w:shd w:val="clear" w:color="auto"/>
        <w:kinsoku/>
        <w:topLinePunct w:val="0"/>
        <w:bidi w:val="0"/>
        <w:adjustRightInd w:val="0"/>
        <w:snapToGrid w:val="0"/>
        <w:spacing w:line="288" w:lineRule="auto"/>
        <w:rPr>
          <w:rFonts w:hint="eastAsia" w:ascii="宋体" w:hAnsi="宋体" w:eastAsia="宋体" w:cs="宋体"/>
          <w:color w:val="auto"/>
          <w:szCs w:val="21"/>
          <w:highlight w:val="none"/>
        </w:rPr>
      </w:pPr>
    </w:p>
    <w:p w14:paraId="6CD18852">
      <w:pPr>
        <w:pageBreakBefore w:val="0"/>
        <w:shd w:val="clear" w:color="auto"/>
        <w:kinsoku/>
        <w:topLinePunct w:val="0"/>
        <w:bidi w:val="0"/>
        <w:adjustRightInd w:val="0"/>
        <w:snapToGrid w:val="0"/>
        <w:spacing w:line="288" w:lineRule="auto"/>
        <w:rPr>
          <w:rFonts w:hint="eastAsia" w:ascii="宋体" w:hAnsi="宋体" w:eastAsia="宋体" w:cs="宋体"/>
          <w:color w:val="auto"/>
          <w:szCs w:val="21"/>
          <w:highlight w:val="none"/>
        </w:rPr>
      </w:pPr>
    </w:p>
    <w:p w14:paraId="0A199CD9">
      <w:pPr>
        <w:pageBreakBefore w:val="0"/>
        <w:shd w:val="clear" w:color="auto"/>
        <w:kinsoku/>
        <w:topLinePunct w:val="0"/>
        <w:bidi w:val="0"/>
        <w:adjustRightInd w:val="0"/>
        <w:snapToGrid w:val="0"/>
        <w:spacing w:line="288" w:lineRule="auto"/>
        <w:rPr>
          <w:rFonts w:hint="eastAsia" w:ascii="宋体" w:hAnsi="宋体" w:eastAsia="宋体" w:cs="宋体"/>
          <w:color w:val="auto"/>
          <w:szCs w:val="21"/>
          <w:highlight w:val="none"/>
        </w:rPr>
      </w:pPr>
    </w:p>
    <w:p w14:paraId="6570AE93">
      <w:pPr>
        <w:pageBreakBefore w:val="0"/>
        <w:shd w:val="clear" w:color="auto"/>
        <w:kinsoku/>
        <w:topLinePunct w:val="0"/>
        <w:bidi w:val="0"/>
        <w:adjustRightInd w:val="0"/>
        <w:snapToGrid w:val="0"/>
        <w:spacing w:line="288" w:lineRule="auto"/>
        <w:jc w:val="center"/>
        <w:outlineLvl w:val="2"/>
        <w:rPr>
          <w:rFonts w:hint="eastAsia" w:ascii="宋体" w:hAnsi="宋体" w:eastAsia="宋体" w:cs="宋体"/>
          <w:b/>
          <w:bCs/>
          <w:color w:val="auto"/>
          <w:spacing w:val="-6"/>
          <w:szCs w:val="21"/>
          <w:highlight w:val="none"/>
        </w:rPr>
      </w:pPr>
      <w:r>
        <w:rPr>
          <w:rFonts w:hint="eastAsia" w:ascii="宋体" w:hAnsi="宋体" w:eastAsia="宋体" w:cs="宋体"/>
          <w:b/>
          <w:bCs/>
          <w:color w:val="auto"/>
          <w:szCs w:val="21"/>
          <w:highlight w:val="none"/>
        </w:rPr>
        <w:t>（1）法定代表人（单位负责人、自然人本人）</w:t>
      </w:r>
      <w:r>
        <w:rPr>
          <w:rFonts w:hint="eastAsia" w:ascii="宋体" w:hAnsi="宋体" w:eastAsia="宋体" w:cs="宋体"/>
          <w:b/>
          <w:bCs/>
          <w:color w:val="auto"/>
          <w:spacing w:val="-6"/>
          <w:szCs w:val="21"/>
          <w:highlight w:val="none"/>
        </w:rPr>
        <w:t>身份证</w:t>
      </w:r>
    </w:p>
    <w:p w14:paraId="739C0DB1">
      <w:pPr>
        <w:pageBreakBefore w:val="0"/>
        <w:shd w:val="clear" w:color="auto"/>
        <w:kinsoku/>
        <w:topLinePunct w:val="0"/>
        <w:bidi w:val="0"/>
        <w:adjustRightInd w:val="0"/>
        <w:snapToGrid w:val="0"/>
        <w:spacing w:line="288" w:lineRule="auto"/>
        <w:ind w:firstLine="498" w:firstLineChars="236"/>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（适用于：法定代表人（单位负责人、自然人本人）</w:t>
      </w:r>
      <w:r>
        <w:rPr>
          <w:rFonts w:hint="eastAsia" w:ascii="宋体" w:hAnsi="宋体" w:eastAsia="宋体" w:cs="宋体"/>
          <w:b/>
          <w:bCs/>
          <w:color w:val="auto"/>
          <w:spacing w:val="-6"/>
          <w:szCs w:val="21"/>
          <w:highlight w:val="none"/>
        </w:rPr>
        <w:t>代表投标人参加投标</w:t>
      </w:r>
      <w:r>
        <w:rPr>
          <w:rFonts w:hint="eastAsia" w:ascii="宋体" w:hAnsi="宋体" w:eastAsia="宋体" w:cs="宋体"/>
          <w:b/>
          <w:bCs/>
          <w:color w:val="auto"/>
          <w:szCs w:val="21"/>
          <w:highlight w:val="none"/>
        </w:rPr>
        <w:t>）</w:t>
      </w:r>
    </w:p>
    <w:p w14:paraId="43C6180D">
      <w:pPr>
        <w:pageBreakBefore w:val="0"/>
        <w:shd w:val="clear" w:color="auto"/>
        <w:kinsoku/>
        <w:topLinePunct w:val="0"/>
        <w:bidi w:val="0"/>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身份证件复印件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1"/>
        <w:gridCol w:w="4951"/>
      </w:tblGrid>
      <w:tr w14:paraId="2BF3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noWrap w:val="0"/>
            <w:vAlign w:val="top"/>
          </w:tcPr>
          <w:p w14:paraId="280FD7A4">
            <w:pPr>
              <w:pageBreakBefore w:val="0"/>
              <w:shd w:val="clear" w:color="auto"/>
              <w:kinsoku/>
              <w:topLinePunct w:val="0"/>
              <w:bidi w:val="0"/>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951" w:type="dxa"/>
            <w:noWrap w:val="0"/>
            <w:vAlign w:val="top"/>
          </w:tcPr>
          <w:p w14:paraId="21D28D17">
            <w:pPr>
              <w:pageBreakBefore w:val="0"/>
              <w:shd w:val="clear" w:color="auto"/>
              <w:kinsoku/>
              <w:topLinePunct w:val="0"/>
              <w:bidi w:val="0"/>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3FA8042C">
      <w:pPr>
        <w:pageBreakBefore w:val="0"/>
        <w:shd w:val="clear" w:color="auto"/>
        <w:kinsoku/>
        <w:topLinePunct w:val="0"/>
        <w:bidi w:val="0"/>
        <w:spacing w:line="288" w:lineRule="auto"/>
        <w:rPr>
          <w:rFonts w:hint="eastAsia" w:ascii="宋体" w:hAnsi="宋体" w:eastAsia="宋体" w:cs="宋体"/>
          <w:color w:val="auto"/>
          <w:sz w:val="24"/>
          <w:highlight w:val="none"/>
        </w:rPr>
      </w:pPr>
    </w:p>
    <w:p w14:paraId="3364EE0C">
      <w:pPr>
        <w:pStyle w:val="14"/>
        <w:pageBreakBefore w:val="0"/>
        <w:shd w:val="clear" w:color="auto"/>
        <w:kinsoku/>
        <w:topLinePunct w:val="0"/>
        <w:bidi w:val="0"/>
        <w:spacing w:line="288" w:lineRule="auto"/>
        <w:ind w:firstLine="210" w:firstLineChars="100"/>
        <w:jc w:val="center"/>
        <w:rPr>
          <w:rFonts w:hint="eastAsia" w:ascii="宋体" w:hAnsi="宋体" w:eastAsia="宋体" w:cs="宋体"/>
          <w:color w:val="auto"/>
          <w:highlight w:val="none"/>
        </w:rPr>
      </w:pPr>
    </w:p>
    <w:p w14:paraId="1368CFB0">
      <w:pPr>
        <w:pageBreakBefore w:val="0"/>
        <w:shd w:val="clear" w:color="auto"/>
        <w:kinsoku/>
        <w:topLinePunct w:val="0"/>
        <w:bidi w:val="0"/>
        <w:adjustRightInd w:val="0"/>
        <w:snapToGrid w:val="0"/>
        <w:spacing w:line="288" w:lineRule="auto"/>
        <w:jc w:val="center"/>
        <w:outlineLvl w:val="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投标人类似合同实施情况一览表</w:t>
      </w:r>
    </w:p>
    <w:tbl>
      <w:tblPr>
        <w:tblStyle w:val="30"/>
        <w:tblW w:w="9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3071C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711EDC4B">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D233AA8">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采购单位</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59F7C52">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6F725A38">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56997E23">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64ED004F">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noWrap w:val="0"/>
            <w:vAlign w:val="center"/>
          </w:tcPr>
          <w:p w14:paraId="3AD2E87E">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41C2D17">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2C236FA4">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采购单位联系人</w:t>
            </w:r>
          </w:p>
          <w:p w14:paraId="3B0BB04B">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551B5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1E764785">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18E64BA">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7E13C0CB">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3FDEE23">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A6804F7">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B743B89">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BB85C00">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76E49FA0">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r>
      <w:tr w14:paraId="0C2E8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DB5FA02">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1A8E16C">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36A59419">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A4F0559">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78B5CD7">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22F9174">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BD80886">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0504113B">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r>
      <w:tr w14:paraId="5BEE8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3FF08B99">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8FC537F">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0832A9D5">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ACAAA5C">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07F5813">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FE4C45C">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44A6758">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3B464997">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r>
      <w:tr w14:paraId="737C8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06A0BE9C">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D5B6FAA">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4176BD8">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BDF6925">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9945411">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D307DD1">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BE67F7C">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14:paraId="45DBBAE1">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r>
      <w:tr w14:paraId="2D71A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041CEAE4">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4CF3525">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14:paraId="65B614CA">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9C81B2D">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3378DC6">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4A42DF2">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CC42B0D">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7605DEC9">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r>
    </w:tbl>
    <w:p w14:paraId="37FBCFF7">
      <w:pPr>
        <w:pStyle w:val="22"/>
        <w:pageBreakBefore w:val="0"/>
        <w:widowControl w:val="0"/>
        <w:shd w:val="clear" w:color="auto"/>
        <w:kinsoku/>
        <w:topLinePunct w:val="0"/>
        <w:bidi w:val="0"/>
        <w:spacing w:line="288" w:lineRule="auto"/>
        <w:ind w:left="420" w:hanging="420"/>
        <w:rPr>
          <w:rFonts w:hint="eastAsia" w:ascii="宋体" w:hAnsi="宋体" w:eastAsia="宋体" w:cs="宋体"/>
          <w:color w:val="auto"/>
          <w:szCs w:val="21"/>
          <w:highlight w:val="none"/>
        </w:rPr>
      </w:pPr>
    </w:p>
    <w:p w14:paraId="10A99EC3">
      <w:pPr>
        <w:pageBreakBefore w:val="0"/>
        <w:shd w:val="clear" w:color="auto"/>
        <w:kinsoku/>
        <w:topLinePunct w:val="0"/>
        <w:bidi w:val="0"/>
        <w:spacing w:line="288" w:lineRule="auto"/>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rPr>
        <w:t>说明：</w:t>
      </w:r>
    </w:p>
    <w:p w14:paraId="6F11D21C">
      <w:pPr>
        <w:pageBreakBefore w:val="0"/>
        <w:shd w:val="clear" w:color="auto"/>
        <w:kinsoku/>
        <w:topLinePunct w:val="0"/>
        <w:bidi w:val="0"/>
        <w:spacing w:line="288" w:lineRule="auto"/>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rPr>
        <w:t>1.投标人须提供上述业绩合同复印件；</w:t>
      </w:r>
    </w:p>
    <w:p w14:paraId="592130A7">
      <w:pPr>
        <w:pageBreakBefore w:val="0"/>
        <w:shd w:val="clear" w:color="auto"/>
        <w:kinsoku/>
        <w:topLinePunct w:val="0"/>
        <w:bidi w:val="0"/>
        <w:spacing w:line="288" w:lineRule="auto"/>
        <w:rPr>
          <w:rFonts w:hint="eastAsia" w:ascii="宋体" w:hAnsi="宋体" w:eastAsia="宋体" w:cs="宋体"/>
          <w:b/>
          <w:color w:val="auto"/>
          <w:spacing w:val="-6"/>
          <w:sz w:val="18"/>
          <w:szCs w:val="18"/>
          <w:highlight w:val="none"/>
        </w:rPr>
      </w:pPr>
      <w:r>
        <w:rPr>
          <w:rFonts w:hint="eastAsia" w:ascii="宋体" w:hAnsi="宋体" w:eastAsia="宋体" w:cs="宋体"/>
          <w:b/>
          <w:color w:val="auto"/>
          <w:spacing w:val="-6"/>
          <w:sz w:val="18"/>
          <w:szCs w:val="18"/>
          <w:highlight w:val="none"/>
        </w:rPr>
        <w:t>2.所有合同复印件应清晰，应能体现合同签订时间、双方签字盖章等内容；</w:t>
      </w:r>
    </w:p>
    <w:p w14:paraId="3B85F07B">
      <w:pPr>
        <w:pageBreakBefore w:val="0"/>
        <w:shd w:val="clear" w:color="auto"/>
        <w:kinsoku/>
        <w:topLinePunct w:val="0"/>
        <w:bidi w:val="0"/>
        <w:adjustRightInd w:val="0"/>
        <w:snapToGrid w:val="0"/>
        <w:spacing w:line="288" w:lineRule="auto"/>
        <w:rPr>
          <w:rFonts w:hint="eastAsia" w:ascii="宋体" w:hAnsi="宋体" w:eastAsia="宋体" w:cs="宋体"/>
          <w:color w:val="auto"/>
          <w:sz w:val="18"/>
          <w:szCs w:val="18"/>
          <w:highlight w:val="none"/>
        </w:rPr>
      </w:pPr>
      <w:r>
        <w:rPr>
          <w:rFonts w:hint="eastAsia" w:ascii="宋体" w:hAnsi="宋体" w:eastAsia="宋体" w:cs="宋体"/>
          <w:b/>
          <w:color w:val="auto"/>
          <w:spacing w:val="-6"/>
          <w:sz w:val="18"/>
          <w:szCs w:val="18"/>
          <w:highlight w:val="none"/>
        </w:rPr>
        <w:t>3.投标人应在不涉及商业秘密的前提下尽可能提供详细的合同复印件内容。</w:t>
      </w:r>
    </w:p>
    <w:p w14:paraId="7AB33246">
      <w:pPr>
        <w:pageBreakBefore w:val="0"/>
        <w:shd w:val="clear" w:color="auto"/>
        <w:kinsoku/>
        <w:topLinePunct w:val="0"/>
        <w:bidi w:val="0"/>
        <w:adjustRightInd w:val="0"/>
        <w:snapToGrid w:val="0"/>
        <w:spacing w:line="288" w:lineRule="auto"/>
        <w:rPr>
          <w:rFonts w:hint="eastAsia" w:ascii="宋体" w:hAnsi="宋体" w:eastAsia="宋体" w:cs="宋体"/>
          <w:color w:val="auto"/>
          <w:szCs w:val="21"/>
          <w:highlight w:val="none"/>
        </w:rPr>
      </w:pPr>
    </w:p>
    <w:p w14:paraId="693A90A9">
      <w:pPr>
        <w:pageBreakBefore w:val="0"/>
        <w:shd w:val="clear" w:color="auto"/>
        <w:kinsoku/>
        <w:topLinePunct w:val="0"/>
        <w:bidi w:val="0"/>
        <w:adjustRightInd w:val="0"/>
        <w:snapToGrid w:val="0"/>
        <w:spacing w:line="288" w:lineRule="auto"/>
        <w:rPr>
          <w:rFonts w:hint="eastAsia" w:ascii="宋体" w:hAnsi="宋体" w:eastAsia="宋体" w:cs="宋体"/>
          <w:color w:val="auto"/>
          <w:szCs w:val="21"/>
          <w:highlight w:val="none"/>
        </w:rPr>
      </w:pPr>
    </w:p>
    <w:p w14:paraId="73205BC2">
      <w:pPr>
        <w:pageBreakBefore w:val="0"/>
        <w:shd w:val="clear" w:color="auto"/>
        <w:kinsoku/>
        <w:topLinePunct w:val="0"/>
        <w:bidi w:val="0"/>
        <w:adjustRightInd w:val="0"/>
        <w:snapToGrid w:val="0"/>
        <w:spacing w:line="288" w:lineRule="auto"/>
        <w:rPr>
          <w:rFonts w:hint="eastAsia" w:ascii="宋体" w:hAnsi="宋体" w:eastAsia="宋体" w:cs="宋体"/>
          <w:b/>
          <w:bCs/>
          <w:color w:val="auto"/>
          <w:spacing w:val="-6"/>
          <w:szCs w:val="21"/>
          <w:highlight w:val="none"/>
        </w:rPr>
      </w:pPr>
    </w:p>
    <w:p w14:paraId="7263CE9B">
      <w:pPr>
        <w:pStyle w:val="8"/>
        <w:pageBreakBefore w:val="0"/>
        <w:shd w:val="clear" w:color="auto"/>
        <w:kinsoku/>
        <w:topLinePunct w:val="0"/>
        <w:bidi w:val="0"/>
        <w:spacing w:after="0" w:afterLines="0" w:line="288" w:lineRule="auto"/>
        <w:ind w:left="0" w:leftChars="0"/>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投标人名称（公章）：</w:t>
      </w:r>
    </w:p>
    <w:p w14:paraId="3D6B6EC8">
      <w:pPr>
        <w:pStyle w:val="8"/>
        <w:pageBreakBefore w:val="0"/>
        <w:shd w:val="clear" w:color="auto"/>
        <w:kinsoku/>
        <w:topLinePunct w:val="0"/>
        <w:bidi w:val="0"/>
        <w:spacing w:after="0" w:afterLines="0" w:line="288" w:lineRule="auto"/>
        <w:ind w:left="0" w:leftChars="0"/>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日期：     年   月   日</w:t>
      </w:r>
    </w:p>
    <w:p w14:paraId="5641EC23">
      <w:pPr>
        <w:pStyle w:val="14"/>
        <w:pageBreakBefore w:val="0"/>
        <w:shd w:val="clear" w:color="auto"/>
        <w:kinsoku/>
        <w:topLinePunct w:val="0"/>
        <w:bidi w:val="0"/>
        <w:spacing w:line="288" w:lineRule="auto"/>
        <w:ind w:firstLine="240" w:firstLineChars="100"/>
        <w:jc w:val="center"/>
        <w:outlineLvl w:val="2"/>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采购需求偏离表</w:t>
      </w:r>
    </w:p>
    <w:p w14:paraId="2EB3BF20">
      <w:pPr>
        <w:pageBreakBefore w:val="0"/>
        <w:shd w:val="clear" w:color="auto"/>
        <w:kinsoku/>
        <w:topLinePunct w:val="0"/>
        <w:bidi w:val="0"/>
        <w:adjustRightInd w:val="0"/>
        <w:snapToGrid w:val="0"/>
        <w:spacing w:line="288" w:lineRule="auto"/>
        <w:rPr>
          <w:rFonts w:hint="eastAsia" w:ascii="宋体" w:hAnsi="宋体" w:eastAsia="宋体" w:cs="宋体"/>
          <w:bCs/>
          <w:color w:val="auto"/>
          <w:spacing w:val="-6"/>
          <w:szCs w:val="21"/>
          <w:highlight w:val="none"/>
          <w:lang w:eastAsia="zh-CN"/>
        </w:rPr>
      </w:pPr>
      <w:r>
        <w:rPr>
          <w:rFonts w:hint="eastAsia" w:ascii="宋体" w:hAnsi="宋体" w:eastAsia="宋体" w:cs="宋体"/>
          <w:bCs/>
          <w:color w:val="auto"/>
          <w:spacing w:val="-6"/>
          <w:szCs w:val="21"/>
          <w:highlight w:val="none"/>
        </w:rPr>
        <w:t>采 购 人：</w:t>
      </w:r>
      <w:r>
        <w:rPr>
          <w:rFonts w:hint="eastAsia" w:ascii="宋体" w:hAnsi="宋体" w:cs="宋体"/>
          <w:bCs/>
          <w:color w:val="auto"/>
          <w:spacing w:val="-6"/>
          <w:szCs w:val="21"/>
          <w:highlight w:val="none"/>
          <w:lang w:eastAsia="zh-CN"/>
        </w:rPr>
        <w:t>义乌市公安局</w:t>
      </w:r>
    </w:p>
    <w:p w14:paraId="1326D2AF">
      <w:pPr>
        <w:pageBreakBefore w:val="0"/>
        <w:shd w:val="clear" w:color="auto"/>
        <w:kinsoku/>
        <w:topLinePunct w:val="0"/>
        <w:bidi w:val="0"/>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项目名称：</w:t>
      </w:r>
    </w:p>
    <w:p w14:paraId="6AF28CFD">
      <w:pPr>
        <w:pageBreakBefore w:val="0"/>
        <w:shd w:val="clear" w:color="auto"/>
        <w:kinsoku/>
        <w:topLinePunct w:val="0"/>
        <w:bidi w:val="0"/>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项目编号：</w:t>
      </w:r>
    </w:p>
    <w:tbl>
      <w:tblPr>
        <w:tblStyle w:val="3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480"/>
        <w:gridCol w:w="2911"/>
        <w:gridCol w:w="2407"/>
      </w:tblGrid>
      <w:tr w14:paraId="485C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3DCF0F1F">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480" w:type="dxa"/>
            <w:noWrap w:val="0"/>
            <w:vAlign w:val="center"/>
          </w:tcPr>
          <w:p w14:paraId="5ADF35B8">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911" w:type="dxa"/>
            <w:noWrap w:val="0"/>
            <w:vAlign w:val="center"/>
          </w:tcPr>
          <w:p w14:paraId="4DAE4FAB">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407" w:type="dxa"/>
            <w:noWrap w:val="0"/>
            <w:vAlign w:val="center"/>
          </w:tcPr>
          <w:p w14:paraId="3E630E24">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584A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526BD9B4">
            <w:pPr>
              <w:pageBreakBefore w:val="0"/>
              <w:shd w:val="clear" w:color="auto"/>
              <w:kinsoku/>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26B3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4BD832D8">
            <w:pPr>
              <w:pageBreakBefore w:val="0"/>
              <w:shd w:val="clear" w:color="auto"/>
              <w:kinsoku/>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480" w:type="dxa"/>
            <w:noWrap w:val="0"/>
            <w:vAlign w:val="center"/>
          </w:tcPr>
          <w:p w14:paraId="56CB65EB">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2911" w:type="dxa"/>
            <w:noWrap w:val="0"/>
            <w:vAlign w:val="center"/>
          </w:tcPr>
          <w:p w14:paraId="2E980973">
            <w:pPr>
              <w:pageBreakBefore w:val="0"/>
              <w:shd w:val="clear" w:color="auto"/>
              <w:kinsoku/>
              <w:topLinePunct w:val="0"/>
              <w:bidi w:val="0"/>
              <w:spacing w:line="288" w:lineRule="auto"/>
              <w:rPr>
                <w:rFonts w:hint="eastAsia" w:ascii="宋体" w:hAnsi="宋体" w:eastAsia="宋体" w:cs="宋体"/>
                <w:color w:val="auto"/>
                <w:szCs w:val="21"/>
                <w:highlight w:val="none"/>
              </w:rPr>
            </w:pPr>
          </w:p>
        </w:tc>
        <w:tc>
          <w:tcPr>
            <w:tcW w:w="2407" w:type="dxa"/>
            <w:noWrap w:val="0"/>
            <w:vAlign w:val="center"/>
          </w:tcPr>
          <w:p w14:paraId="248A762C">
            <w:pPr>
              <w:pageBreakBefore w:val="0"/>
              <w:shd w:val="clear" w:color="auto"/>
              <w:kinsoku/>
              <w:topLinePunct w:val="0"/>
              <w:bidi w:val="0"/>
              <w:spacing w:line="288" w:lineRule="auto"/>
              <w:rPr>
                <w:rFonts w:hint="eastAsia" w:ascii="宋体" w:hAnsi="宋体" w:eastAsia="宋体" w:cs="宋体"/>
                <w:color w:val="auto"/>
                <w:szCs w:val="21"/>
                <w:highlight w:val="none"/>
              </w:rPr>
            </w:pPr>
          </w:p>
        </w:tc>
      </w:tr>
      <w:tr w14:paraId="70EC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396C7786">
            <w:pPr>
              <w:pageBreakBefore w:val="0"/>
              <w:shd w:val="clear" w:color="auto"/>
              <w:kinsoku/>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480" w:type="dxa"/>
            <w:noWrap w:val="0"/>
            <w:vAlign w:val="center"/>
          </w:tcPr>
          <w:p w14:paraId="6759BBBD">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2911" w:type="dxa"/>
            <w:noWrap w:val="0"/>
            <w:vAlign w:val="center"/>
          </w:tcPr>
          <w:p w14:paraId="64A62148">
            <w:pPr>
              <w:pageBreakBefore w:val="0"/>
              <w:shd w:val="clear" w:color="auto"/>
              <w:kinsoku/>
              <w:topLinePunct w:val="0"/>
              <w:bidi w:val="0"/>
              <w:spacing w:line="288" w:lineRule="auto"/>
              <w:rPr>
                <w:rFonts w:hint="eastAsia" w:ascii="宋体" w:hAnsi="宋体" w:eastAsia="宋体" w:cs="宋体"/>
                <w:color w:val="auto"/>
                <w:szCs w:val="21"/>
                <w:highlight w:val="none"/>
              </w:rPr>
            </w:pPr>
          </w:p>
        </w:tc>
        <w:tc>
          <w:tcPr>
            <w:tcW w:w="2407" w:type="dxa"/>
            <w:noWrap w:val="0"/>
            <w:vAlign w:val="center"/>
          </w:tcPr>
          <w:p w14:paraId="7D604FC1">
            <w:pPr>
              <w:pageBreakBefore w:val="0"/>
              <w:shd w:val="clear" w:color="auto"/>
              <w:kinsoku/>
              <w:topLinePunct w:val="0"/>
              <w:bidi w:val="0"/>
              <w:spacing w:line="288" w:lineRule="auto"/>
              <w:rPr>
                <w:rFonts w:hint="eastAsia" w:ascii="宋体" w:hAnsi="宋体" w:eastAsia="宋体" w:cs="宋体"/>
                <w:color w:val="auto"/>
                <w:szCs w:val="21"/>
                <w:highlight w:val="none"/>
              </w:rPr>
            </w:pPr>
          </w:p>
        </w:tc>
      </w:tr>
      <w:tr w14:paraId="0E29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68D5EB25">
            <w:pPr>
              <w:pageBreakBefore w:val="0"/>
              <w:shd w:val="clear" w:color="auto"/>
              <w:kinsoku/>
              <w:topLinePunct w:val="0"/>
              <w:bidi w:val="0"/>
              <w:spacing w:line="288"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3480" w:type="dxa"/>
            <w:noWrap w:val="0"/>
            <w:vAlign w:val="center"/>
          </w:tcPr>
          <w:p w14:paraId="1B9B26A8">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2911" w:type="dxa"/>
            <w:noWrap w:val="0"/>
            <w:vAlign w:val="center"/>
          </w:tcPr>
          <w:p w14:paraId="1960C91E">
            <w:pPr>
              <w:pageBreakBefore w:val="0"/>
              <w:shd w:val="clear" w:color="auto"/>
              <w:kinsoku/>
              <w:topLinePunct w:val="0"/>
              <w:bidi w:val="0"/>
              <w:spacing w:line="288" w:lineRule="auto"/>
              <w:rPr>
                <w:rFonts w:hint="eastAsia" w:ascii="宋体" w:hAnsi="宋体" w:eastAsia="宋体" w:cs="宋体"/>
                <w:color w:val="auto"/>
                <w:szCs w:val="21"/>
                <w:highlight w:val="none"/>
              </w:rPr>
            </w:pPr>
          </w:p>
        </w:tc>
        <w:tc>
          <w:tcPr>
            <w:tcW w:w="2407" w:type="dxa"/>
            <w:noWrap w:val="0"/>
            <w:vAlign w:val="center"/>
          </w:tcPr>
          <w:p w14:paraId="5797E186">
            <w:pPr>
              <w:pageBreakBefore w:val="0"/>
              <w:shd w:val="clear" w:color="auto"/>
              <w:kinsoku/>
              <w:topLinePunct w:val="0"/>
              <w:bidi w:val="0"/>
              <w:spacing w:line="288" w:lineRule="auto"/>
              <w:rPr>
                <w:rFonts w:hint="eastAsia" w:ascii="宋体" w:hAnsi="宋体" w:eastAsia="宋体" w:cs="宋体"/>
                <w:color w:val="auto"/>
                <w:szCs w:val="21"/>
                <w:highlight w:val="none"/>
              </w:rPr>
            </w:pPr>
          </w:p>
        </w:tc>
      </w:tr>
      <w:tr w14:paraId="0C5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6079FEEF">
            <w:pPr>
              <w:pageBreakBefore w:val="0"/>
              <w:shd w:val="clear" w:color="auto"/>
              <w:kinsoku/>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414F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177D78BC">
            <w:pPr>
              <w:pageBreakBefore w:val="0"/>
              <w:shd w:val="clear" w:color="auto"/>
              <w:kinsoku/>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480" w:type="dxa"/>
            <w:noWrap w:val="0"/>
            <w:vAlign w:val="center"/>
          </w:tcPr>
          <w:p w14:paraId="3624A2DE">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2911" w:type="dxa"/>
            <w:noWrap w:val="0"/>
            <w:vAlign w:val="center"/>
          </w:tcPr>
          <w:p w14:paraId="0542DE59">
            <w:pPr>
              <w:pageBreakBefore w:val="0"/>
              <w:shd w:val="clear" w:color="auto"/>
              <w:kinsoku/>
              <w:topLinePunct w:val="0"/>
              <w:bidi w:val="0"/>
              <w:spacing w:line="288" w:lineRule="auto"/>
              <w:rPr>
                <w:rFonts w:hint="eastAsia" w:ascii="宋体" w:hAnsi="宋体" w:eastAsia="宋体" w:cs="宋体"/>
                <w:color w:val="auto"/>
                <w:szCs w:val="21"/>
                <w:highlight w:val="none"/>
              </w:rPr>
            </w:pPr>
          </w:p>
        </w:tc>
        <w:tc>
          <w:tcPr>
            <w:tcW w:w="2407" w:type="dxa"/>
            <w:noWrap w:val="0"/>
            <w:vAlign w:val="center"/>
          </w:tcPr>
          <w:p w14:paraId="0D2C3AC1">
            <w:pPr>
              <w:pageBreakBefore w:val="0"/>
              <w:shd w:val="clear" w:color="auto"/>
              <w:kinsoku/>
              <w:topLinePunct w:val="0"/>
              <w:bidi w:val="0"/>
              <w:spacing w:line="288" w:lineRule="auto"/>
              <w:rPr>
                <w:rFonts w:hint="eastAsia" w:ascii="宋体" w:hAnsi="宋体" w:eastAsia="宋体" w:cs="宋体"/>
                <w:color w:val="auto"/>
                <w:szCs w:val="21"/>
                <w:highlight w:val="none"/>
              </w:rPr>
            </w:pPr>
          </w:p>
        </w:tc>
      </w:tr>
      <w:tr w14:paraId="6E6E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1C895EC4">
            <w:pPr>
              <w:pageBreakBefore w:val="0"/>
              <w:shd w:val="clear" w:color="auto"/>
              <w:kinsoku/>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480" w:type="dxa"/>
            <w:noWrap w:val="0"/>
            <w:vAlign w:val="center"/>
          </w:tcPr>
          <w:p w14:paraId="022D63E7">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2911" w:type="dxa"/>
            <w:noWrap w:val="0"/>
            <w:vAlign w:val="center"/>
          </w:tcPr>
          <w:p w14:paraId="38D212C6">
            <w:pPr>
              <w:pageBreakBefore w:val="0"/>
              <w:shd w:val="clear" w:color="auto"/>
              <w:kinsoku/>
              <w:topLinePunct w:val="0"/>
              <w:bidi w:val="0"/>
              <w:spacing w:line="288" w:lineRule="auto"/>
              <w:rPr>
                <w:rFonts w:hint="eastAsia" w:ascii="宋体" w:hAnsi="宋体" w:eastAsia="宋体" w:cs="宋体"/>
                <w:color w:val="auto"/>
                <w:szCs w:val="21"/>
                <w:highlight w:val="none"/>
              </w:rPr>
            </w:pPr>
          </w:p>
        </w:tc>
        <w:tc>
          <w:tcPr>
            <w:tcW w:w="2407" w:type="dxa"/>
            <w:noWrap w:val="0"/>
            <w:vAlign w:val="center"/>
          </w:tcPr>
          <w:p w14:paraId="685AACEF">
            <w:pPr>
              <w:pageBreakBefore w:val="0"/>
              <w:shd w:val="clear" w:color="auto"/>
              <w:kinsoku/>
              <w:topLinePunct w:val="0"/>
              <w:bidi w:val="0"/>
              <w:spacing w:line="288" w:lineRule="auto"/>
              <w:rPr>
                <w:rFonts w:hint="eastAsia" w:ascii="宋体" w:hAnsi="宋体" w:eastAsia="宋体" w:cs="宋体"/>
                <w:color w:val="auto"/>
                <w:szCs w:val="21"/>
                <w:highlight w:val="none"/>
              </w:rPr>
            </w:pPr>
          </w:p>
        </w:tc>
      </w:tr>
      <w:tr w14:paraId="2494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331B5672">
            <w:pPr>
              <w:pageBreakBefore w:val="0"/>
              <w:shd w:val="clear" w:color="auto"/>
              <w:kinsoku/>
              <w:topLinePunct w:val="0"/>
              <w:bidi w:val="0"/>
              <w:spacing w:line="288"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3480" w:type="dxa"/>
            <w:noWrap w:val="0"/>
            <w:vAlign w:val="center"/>
          </w:tcPr>
          <w:p w14:paraId="73F0C8F0">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p>
        </w:tc>
        <w:tc>
          <w:tcPr>
            <w:tcW w:w="2911" w:type="dxa"/>
            <w:noWrap w:val="0"/>
            <w:vAlign w:val="center"/>
          </w:tcPr>
          <w:p w14:paraId="03E4E44E">
            <w:pPr>
              <w:pageBreakBefore w:val="0"/>
              <w:shd w:val="clear" w:color="auto"/>
              <w:kinsoku/>
              <w:topLinePunct w:val="0"/>
              <w:bidi w:val="0"/>
              <w:spacing w:line="288" w:lineRule="auto"/>
              <w:rPr>
                <w:rFonts w:hint="eastAsia" w:ascii="宋体" w:hAnsi="宋体" w:eastAsia="宋体" w:cs="宋体"/>
                <w:color w:val="auto"/>
                <w:szCs w:val="21"/>
                <w:highlight w:val="none"/>
              </w:rPr>
            </w:pPr>
          </w:p>
        </w:tc>
        <w:tc>
          <w:tcPr>
            <w:tcW w:w="2407" w:type="dxa"/>
            <w:noWrap w:val="0"/>
            <w:vAlign w:val="center"/>
          </w:tcPr>
          <w:p w14:paraId="62815D2C">
            <w:pPr>
              <w:pageBreakBefore w:val="0"/>
              <w:shd w:val="clear" w:color="auto"/>
              <w:kinsoku/>
              <w:topLinePunct w:val="0"/>
              <w:bidi w:val="0"/>
              <w:spacing w:line="288" w:lineRule="auto"/>
              <w:rPr>
                <w:rFonts w:hint="eastAsia" w:ascii="宋体" w:hAnsi="宋体" w:eastAsia="宋体" w:cs="宋体"/>
                <w:color w:val="auto"/>
                <w:szCs w:val="21"/>
                <w:highlight w:val="none"/>
              </w:rPr>
            </w:pPr>
          </w:p>
        </w:tc>
      </w:tr>
      <w:tr w14:paraId="35EE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noWrap w:val="0"/>
            <w:vAlign w:val="center"/>
          </w:tcPr>
          <w:p w14:paraId="6D351C13">
            <w:pPr>
              <w:pageBreakBefore w:val="0"/>
              <w:shd w:val="clear" w:color="auto"/>
              <w:kinsoku/>
              <w:topLinePunct w:val="0"/>
              <w:bidi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合同条款（具体条款详见“第七章  合同主要条款”中相关内容）</w:t>
            </w:r>
          </w:p>
        </w:tc>
      </w:tr>
      <w:tr w14:paraId="6C1B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noWrap w:val="0"/>
            <w:vAlign w:val="center"/>
          </w:tcPr>
          <w:p w14:paraId="186C778C">
            <w:pPr>
              <w:pageBreakBefore w:val="0"/>
              <w:shd w:val="clear" w:color="auto"/>
              <w:kinsoku/>
              <w:topLinePunct w:val="0"/>
              <w:bidi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480" w:type="dxa"/>
            <w:noWrap w:val="0"/>
            <w:vAlign w:val="center"/>
          </w:tcPr>
          <w:p w14:paraId="61FC0FF1">
            <w:pPr>
              <w:pageBreakBefore w:val="0"/>
              <w:shd w:val="clear" w:color="auto"/>
              <w:kinsoku/>
              <w:topLinePunct w:val="0"/>
              <w:bidi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合同主要条款中所有内容</w:t>
            </w:r>
          </w:p>
        </w:tc>
        <w:tc>
          <w:tcPr>
            <w:tcW w:w="2911" w:type="dxa"/>
            <w:noWrap w:val="0"/>
            <w:vAlign w:val="center"/>
          </w:tcPr>
          <w:p w14:paraId="1F7C6DE6">
            <w:pPr>
              <w:pageBreakBefore w:val="0"/>
              <w:shd w:val="clear" w:color="auto"/>
              <w:kinsoku/>
              <w:topLinePunct w:val="0"/>
              <w:bidi w:val="0"/>
              <w:spacing w:line="288" w:lineRule="auto"/>
              <w:rPr>
                <w:rFonts w:hint="eastAsia" w:ascii="宋体" w:hAnsi="宋体" w:eastAsia="宋体" w:cs="宋体"/>
                <w:color w:val="auto"/>
                <w:szCs w:val="21"/>
                <w:highlight w:val="none"/>
              </w:rPr>
            </w:pPr>
          </w:p>
        </w:tc>
        <w:tc>
          <w:tcPr>
            <w:tcW w:w="2407" w:type="dxa"/>
            <w:noWrap w:val="0"/>
            <w:vAlign w:val="center"/>
          </w:tcPr>
          <w:p w14:paraId="61EC7009">
            <w:pPr>
              <w:pageBreakBefore w:val="0"/>
              <w:shd w:val="clear" w:color="auto"/>
              <w:kinsoku/>
              <w:topLinePunct w:val="0"/>
              <w:bidi w:val="0"/>
              <w:spacing w:line="288" w:lineRule="auto"/>
              <w:rPr>
                <w:rFonts w:hint="eastAsia" w:ascii="宋体" w:hAnsi="宋体" w:eastAsia="宋体" w:cs="宋体"/>
                <w:color w:val="auto"/>
                <w:szCs w:val="21"/>
                <w:highlight w:val="none"/>
              </w:rPr>
            </w:pPr>
          </w:p>
        </w:tc>
      </w:tr>
    </w:tbl>
    <w:p w14:paraId="634BC2FC">
      <w:pPr>
        <w:pageBreakBefore w:val="0"/>
        <w:shd w:val="clear" w:color="auto"/>
        <w:kinsoku/>
        <w:topLinePunct w:val="0"/>
        <w:bidi w:val="0"/>
        <w:adjustRightInd w:val="0"/>
        <w:snapToGrid w:val="0"/>
        <w:spacing w:line="288" w:lineRule="auto"/>
        <w:rPr>
          <w:rFonts w:hint="eastAsia" w:ascii="宋体" w:hAnsi="宋体" w:eastAsia="宋体" w:cs="宋体"/>
          <w:color w:val="auto"/>
          <w:szCs w:val="21"/>
          <w:highlight w:val="none"/>
        </w:rPr>
      </w:pPr>
    </w:p>
    <w:p w14:paraId="2707A12E">
      <w:pPr>
        <w:pageBreakBefore w:val="0"/>
        <w:shd w:val="clear" w:color="auto"/>
        <w:kinsoku/>
        <w:topLinePunct w:val="0"/>
        <w:bidi w:val="0"/>
        <w:adjustRightInd w:val="0"/>
        <w:snapToGrid w:val="0"/>
        <w:spacing w:line="288" w:lineRule="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说明：</w:t>
      </w:r>
    </w:p>
    <w:p w14:paraId="38C023D9">
      <w:pPr>
        <w:pageBreakBefore w:val="0"/>
        <w:shd w:val="clear" w:color="auto"/>
        <w:kinsoku/>
        <w:topLinePunct w:val="0"/>
        <w:bidi w:val="0"/>
        <w:adjustRightInd w:val="0"/>
        <w:snapToGrid w:val="0"/>
        <w:spacing w:line="288" w:lineRule="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1.逐项按照招标文件要求填写响应规格；</w:t>
      </w:r>
    </w:p>
    <w:p w14:paraId="4402C6D4">
      <w:pPr>
        <w:pageBreakBefore w:val="0"/>
        <w:shd w:val="clear" w:color="auto"/>
        <w:kinsoku/>
        <w:topLinePunct w:val="0"/>
        <w:bidi w:val="0"/>
        <w:adjustRightInd w:val="0"/>
        <w:snapToGrid w:val="0"/>
        <w:spacing w:line="288" w:lineRule="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2.偏离说明是指对招标文件要求存在不同之处的解释说明，偏离系指正偏离（高于采购需求）、负偏离（低于采购需求）、无偏离（满足采购需求）；</w:t>
      </w:r>
    </w:p>
    <w:p w14:paraId="5B44FAA5">
      <w:pPr>
        <w:pageBreakBefore w:val="0"/>
        <w:shd w:val="clear" w:color="auto"/>
        <w:kinsoku/>
        <w:topLinePunct w:val="0"/>
        <w:bidi w:val="0"/>
        <w:adjustRightInd w:val="0"/>
        <w:snapToGrid w:val="0"/>
        <w:spacing w:line="288" w:lineRule="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3.如不填写或未如实填写，自行承担投标风险。</w:t>
      </w:r>
    </w:p>
    <w:p w14:paraId="240C20D4">
      <w:pPr>
        <w:pageBreakBefore w:val="0"/>
        <w:shd w:val="clear" w:color="auto"/>
        <w:kinsoku/>
        <w:topLinePunct w:val="0"/>
        <w:bidi w:val="0"/>
        <w:adjustRightInd w:val="0"/>
        <w:snapToGrid w:val="0"/>
        <w:spacing w:line="288" w:lineRule="auto"/>
        <w:rPr>
          <w:rFonts w:hint="eastAsia" w:ascii="宋体" w:hAnsi="宋体" w:eastAsia="宋体" w:cs="宋体"/>
          <w:color w:val="auto"/>
          <w:szCs w:val="21"/>
          <w:highlight w:val="none"/>
        </w:rPr>
      </w:pPr>
    </w:p>
    <w:p w14:paraId="4FDAB9FC">
      <w:pPr>
        <w:pStyle w:val="8"/>
        <w:pageBreakBefore w:val="0"/>
        <w:shd w:val="clear" w:color="auto"/>
        <w:kinsoku/>
        <w:topLinePunct w:val="0"/>
        <w:bidi w:val="0"/>
        <w:spacing w:after="0" w:afterLines="0" w:line="288" w:lineRule="auto"/>
        <w:ind w:left="0" w:leftChars="0"/>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投标人名称（公章）：</w:t>
      </w:r>
    </w:p>
    <w:p w14:paraId="0AEBB072">
      <w:pPr>
        <w:pStyle w:val="8"/>
        <w:pageBreakBefore w:val="0"/>
        <w:shd w:val="clear" w:color="auto"/>
        <w:kinsoku/>
        <w:topLinePunct w:val="0"/>
        <w:bidi w:val="0"/>
        <w:spacing w:after="0" w:afterLines="0" w:line="288" w:lineRule="auto"/>
        <w:ind w:left="0" w:leftChars="0"/>
        <w:rPr>
          <w:rFonts w:hint="eastAsia" w:ascii="宋体" w:hAnsi="宋体" w:eastAsia="宋体" w:cs="宋体"/>
          <w:b/>
          <w:bCs/>
          <w:color w:val="auto"/>
          <w:spacing w:val="-6"/>
          <w:szCs w:val="21"/>
          <w:highlight w:val="none"/>
        </w:rPr>
      </w:pPr>
      <w:r>
        <w:rPr>
          <w:rFonts w:hint="eastAsia" w:ascii="宋体" w:hAnsi="宋体" w:eastAsia="宋体" w:cs="宋体"/>
          <w:b/>
          <w:bCs/>
          <w:color w:val="auto"/>
          <w:spacing w:val="-6"/>
          <w:szCs w:val="21"/>
          <w:highlight w:val="none"/>
        </w:rPr>
        <w:t>日期：     年   月   日</w:t>
      </w:r>
    </w:p>
    <w:p w14:paraId="036C89F9">
      <w:pPr>
        <w:pageBreakBefore w:val="0"/>
        <w:shd w:val="clear" w:color="auto"/>
        <w:kinsoku/>
        <w:topLinePunct w:val="0"/>
        <w:bidi w:val="0"/>
        <w:spacing w:line="288" w:lineRule="auto"/>
        <w:ind w:firstLine="321" w:firstLineChars="10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5A2FCFC">
      <w:pPr>
        <w:keepNext w:val="0"/>
        <w:keepLines w:val="0"/>
        <w:pageBreakBefore w:val="0"/>
        <w:widowControl w:val="0"/>
        <w:shd w:val="clear" w:color="auto"/>
        <w:kinsoku/>
        <w:wordWrap/>
        <w:overflowPunct/>
        <w:topLinePunct w:val="0"/>
        <w:autoSpaceDE/>
        <w:autoSpaceDN/>
        <w:bidi w:val="0"/>
        <w:adjustRightInd/>
        <w:snapToGrid/>
        <w:spacing w:line="288" w:lineRule="auto"/>
        <w:ind w:firstLine="199" w:firstLineChars="100"/>
        <w:jc w:val="both"/>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pacing w:val="-6"/>
          <w:sz w:val="21"/>
          <w:szCs w:val="21"/>
          <w:highlight w:val="none"/>
          <w:lang w:val="en-US" w:eastAsia="zh-CN"/>
        </w:rPr>
        <w:t>根据评分细则及标准提供，格式自拟，包括但不限于以下内容：</w:t>
      </w:r>
    </w:p>
    <w:p w14:paraId="4839B7D8">
      <w:pPr>
        <w:keepNext w:val="0"/>
        <w:keepLines w:val="0"/>
        <w:pageBreakBefore w:val="0"/>
        <w:widowControl w:val="0"/>
        <w:shd w:val="clear" w:color="auto"/>
        <w:kinsoku/>
        <w:wordWrap/>
        <w:overflowPunct/>
        <w:topLinePunct w:val="0"/>
        <w:autoSpaceDE/>
        <w:autoSpaceDN/>
        <w:bidi w:val="0"/>
        <w:adjustRightInd/>
        <w:snapToGrid/>
        <w:spacing w:line="288" w:lineRule="auto"/>
        <w:ind w:firstLine="211" w:firstLineChars="100"/>
        <w:jc w:val="center"/>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）项目理解</w:t>
      </w:r>
    </w:p>
    <w:p w14:paraId="62CC64BD">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项目理解（项目需求、安检目标、宗教场所特性等）</w:t>
      </w:r>
    </w:p>
    <w:p w14:paraId="0A13333B">
      <w:pPr>
        <w:keepNext w:val="0"/>
        <w:keepLines w:val="0"/>
        <w:pageBreakBefore w:val="0"/>
        <w:widowControl w:val="0"/>
        <w:shd w:val="clear" w:color="auto"/>
        <w:kinsoku/>
        <w:wordWrap/>
        <w:overflowPunct/>
        <w:topLinePunct w:val="0"/>
        <w:autoSpaceDE/>
        <w:autoSpaceDN/>
        <w:bidi w:val="0"/>
        <w:adjustRightInd/>
        <w:snapToGrid/>
        <w:spacing w:line="288" w:lineRule="auto"/>
        <w:ind w:firstLine="211" w:firstLineChars="100"/>
        <w:jc w:val="center"/>
        <w:textAlignment w:val="auto"/>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（5）服务方案</w:t>
      </w:r>
    </w:p>
    <w:p w14:paraId="6A282CB2">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1.整体服务方案</w:t>
      </w:r>
    </w:p>
    <w:p w14:paraId="01E88E63">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1.1管理组织架构（组织架构、岗位设置、岗位安排等）</w:t>
      </w:r>
    </w:p>
    <w:p w14:paraId="0745D9CB">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1.2员工队伍稳定措施（基本福利、关怀措施、职位发展等）</w:t>
      </w:r>
    </w:p>
    <w:p w14:paraId="186CFE50">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1.3进场准备（人员分配、设备调配、场地熟悉等）</w:t>
      </w:r>
    </w:p>
    <w:p w14:paraId="74770FD3">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1.4班次组织（休息穿插、用餐替岗、疲劳预警等）</w:t>
      </w:r>
    </w:p>
    <w:p w14:paraId="1E478F40">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1.5日常工作安全措施（区域安全保卫分析、设备操作等）</w:t>
      </w:r>
    </w:p>
    <w:p w14:paraId="7EFE78DA">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1.6应急机动（临时增派、岗位补位、跨区支援等）</w:t>
      </w:r>
    </w:p>
    <w:p w14:paraId="25ED0A16">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1.7质量内控与服务保障（投诉纠纷处理、服务形象管控、保密制度等）</w:t>
      </w:r>
    </w:p>
    <w:p w14:paraId="357F9322">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1.8重难点分析与应对措施（对大客流潮汐应对、宗教敏感性、极端情况防控等）</w:t>
      </w:r>
    </w:p>
    <w:p w14:paraId="5AF818A0">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1.9应急处置与保障措施（突发事件预案（公共卫生、自然灾害、安全事故、社会安全事件、设备故障等）、重大活动（斋月、古尔邦节、圣诞节等）等）</w:t>
      </w:r>
    </w:p>
    <w:p w14:paraId="6DE887CD">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2.工作组织实施方案</w:t>
      </w:r>
    </w:p>
    <w:p w14:paraId="7F442EBF">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2.1项目总体部署（实施流程、标准等）</w:t>
      </w:r>
    </w:p>
    <w:p w14:paraId="132767CD">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2.2阶段划分方案（筹备期、过渡期、常态化期等）</w:t>
      </w:r>
    </w:p>
    <w:p w14:paraId="13F9A0CD">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2.3资源调配（人力资源、物资设备、信息资源等）</w:t>
      </w:r>
    </w:p>
    <w:p w14:paraId="66C97A97">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3.群众工作与服务沟通（针对宗教场所信众特点，制定的沟通话术、情绪疏导、纠纷化解、宗教礼仪尊重等措施）</w:t>
      </w:r>
    </w:p>
    <w:p w14:paraId="6921EC7F">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4.安检作业流程与执行规范</w:t>
      </w:r>
    </w:p>
    <w:p w14:paraId="7233BF70">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4.1安检操作（引导、执机、手检、处置、登记等）</w:t>
      </w:r>
    </w:p>
    <w:p w14:paraId="0086EA57">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4.2查岗监督（查岗机制、监督流程等）</w:t>
      </w:r>
    </w:p>
    <w:p w14:paraId="48E9179C">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4.3设备使用管理（操作规范、使用流程等）</w:t>
      </w:r>
    </w:p>
    <w:p w14:paraId="3E34BE83">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4.4数据统计（数据采集、汇总上报等）</w:t>
      </w:r>
    </w:p>
    <w:p w14:paraId="7327E154">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5.安检人员培训方案</w:t>
      </w:r>
    </w:p>
    <w:p w14:paraId="159A6B05">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5.1培训内容（宗教知识、安检技能、规章制度、服务规范等）</w:t>
      </w:r>
    </w:p>
    <w:p w14:paraId="4979A3AA">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5.2培训方式（授课、实操、案例、带教等）</w:t>
      </w:r>
    </w:p>
    <w:p w14:paraId="6405809F">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6.管理制度体系</w:t>
      </w:r>
    </w:p>
    <w:p w14:paraId="2DA6AE42">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6.1人事管理（招聘、使用、管理和辞退等）</w:t>
      </w:r>
    </w:p>
    <w:p w14:paraId="6E2F7289">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6.2装备管理（领用归还、维护报废等）</w:t>
      </w:r>
    </w:p>
    <w:p w14:paraId="4EDEF80E">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00" w:firstLineChars="3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0"/>
          <w:szCs w:val="20"/>
          <w:highlight w:val="none"/>
          <w:lang w:val="en-US" w:eastAsia="zh-CN"/>
        </w:rPr>
        <w:t>6.3信息化与档案管理（人员及设备数据存储、台账备份等）</w:t>
      </w:r>
    </w:p>
    <w:p w14:paraId="3A97BB37">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630" w:firstLineChars="300"/>
        <w:jc w:val="both"/>
        <w:textAlignment w:val="auto"/>
        <w:rPr>
          <w:rFonts w:hint="default" w:ascii="宋体" w:hAnsi="宋体" w:eastAsia="宋体" w:cs="宋体"/>
          <w:b w:val="0"/>
          <w:bCs w:val="0"/>
          <w:color w:val="auto"/>
          <w:sz w:val="21"/>
          <w:szCs w:val="21"/>
          <w:highlight w:val="none"/>
          <w:lang w:val="en-US" w:eastAsia="zh-CN"/>
        </w:rPr>
      </w:pPr>
    </w:p>
    <w:p w14:paraId="00A99DF3">
      <w:pPr>
        <w:keepNext w:val="0"/>
        <w:keepLines w:val="0"/>
        <w:pageBreakBefore w:val="0"/>
        <w:widowControl w:val="0"/>
        <w:shd w:val="clear" w:color="auto"/>
        <w:kinsoku/>
        <w:wordWrap/>
        <w:overflowPunct/>
        <w:topLinePunct w:val="0"/>
        <w:autoSpaceDE/>
        <w:autoSpaceDN/>
        <w:bidi w:val="0"/>
        <w:adjustRightInd/>
        <w:snapToGrid/>
        <w:spacing w:line="288" w:lineRule="auto"/>
        <w:ind w:firstLine="211" w:firstLineChars="100"/>
        <w:jc w:val="center"/>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服务团队</w:t>
      </w:r>
    </w:p>
    <w:p w14:paraId="713A166D">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拟派服务团队成员(</w:t>
      </w:r>
      <w:r>
        <w:rPr>
          <w:rFonts w:hint="eastAsia" w:ascii="宋体" w:hAnsi="宋体" w:cs="宋体"/>
          <w:b w:val="0"/>
          <w:bCs w:val="0"/>
          <w:color w:val="auto"/>
          <w:sz w:val="20"/>
          <w:szCs w:val="20"/>
          <w:highlight w:val="none"/>
          <w:lang w:val="en-US" w:eastAsia="zh-CN"/>
        </w:rPr>
        <w:t>项目负责人</w:t>
      </w:r>
      <w:r>
        <w:rPr>
          <w:rFonts w:hint="eastAsia" w:ascii="宋体" w:hAnsi="宋体" w:eastAsia="宋体" w:cs="宋体"/>
          <w:b w:val="0"/>
          <w:bCs w:val="0"/>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具备5年及以上（以保安员证发证时间为准）保安服务管理经验</w:t>
      </w:r>
    </w:p>
    <w:p w14:paraId="7E6E6403">
      <w:pPr>
        <w:pStyle w:val="28"/>
        <w:keepNext w:val="0"/>
        <w:keepLines w:val="0"/>
        <w:pageBreakBefore w:val="0"/>
        <w:widowControl w:val="0"/>
        <w:shd w:val="clear" w:color="auto"/>
        <w:kinsoku/>
        <w:wordWrap/>
        <w:overflowPunct/>
        <w:topLinePunct w:val="0"/>
        <w:autoSpaceDE/>
        <w:autoSpaceDN/>
        <w:bidi w:val="0"/>
        <w:adjustRightInd/>
        <w:snapToGrid/>
        <w:spacing w:after="0" w:line="288" w:lineRule="auto"/>
        <w:ind w:left="0" w:leftChars="0" w:firstLine="420" w:firstLineChars="0"/>
        <w:jc w:val="both"/>
        <w:textAlignment w:val="auto"/>
        <w:rPr>
          <w:rFonts w:hint="default" w:ascii="宋体" w:hAnsi="宋体" w:eastAsia="宋体" w:cs="宋体"/>
          <w:b w:val="0"/>
          <w:bCs w:val="0"/>
          <w:color w:val="auto"/>
          <w:sz w:val="20"/>
          <w:szCs w:val="20"/>
          <w:highlight w:val="none"/>
          <w:lang w:val="en-US" w:eastAsia="zh-CN"/>
        </w:rPr>
      </w:pPr>
    </w:p>
    <w:p w14:paraId="65D69B9A">
      <w:pPr>
        <w:pStyle w:val="14"/>
        <w:keepNext w:val="0"/>
        <w:keepLines w:val="0"/>
        <w:pageBreakBefore w:val="0"/>
        <w:widowControl w:val="0"/>
        <w:shd w:val="clear" w:color="auto"/>
        <w:kinsoku/>
        <w:wordWrap/>
        <w:overflowPunct/>
        <w:topLinePunct w:val="0"/>
        <w:autoSpaceDE/>
        <w:autoSpaceDN/>
        <w:bidi w:val="0"/>
        <w:adjustRightInd/>
        <w:snapToGrid/>
        <w:spacing w:line="288" w:lineRule="auto"/>
        <w:ind w:firstLine="211" w:firstLineChars="100"/>
        <w:jc w:val="center"/>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7</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投标人认为须提供的其他资料</w:t>
      </w:r>
    </w:p>
    <w:p w14:paraId="57E21307">
      <w:pPr>
        <w:pStyle w:val="14"/>
        <w:keepNext w:val="0"/>
        <w:keepLines w:val="0"/>
        <w:pageBreakBefore w:val="0"/>
        <w:widowControl w:val="0"/>
        <w:shd w:val="clear" w:color="auto"/>
        <w:kinsoku/>
        <w:wordWrap/>
        <w:overflowPunct/>
        <w:topLinePunct w:val="0"/>
        <w:autoSpaceDE/>
        <w:autoSpaceDN/>
        <w:bidi w:val="0"/>
        <w:adjustRightInd/>
        <w:snapToGrid/>
        <w:spacing w:line="288" w:lineRule="auto"/>
        <w:ind w:firstLine="200" w:firstLineChars="100"/>
        <w:jc w:val="both"/>
        <w:textAlignment w:val="auto"/>
        <w:rPr>
          <w:rFonts w:hint="eastAsia" w:ascii="宋体" w:hAnsi="宋体" w:eastAsia="宋体" w:cs="宋体"/>
          <w:b w:val="0"/>
          <w:bCs/>
          <w:color w:val="auto"/>
          <w:sz w:val="22"/>
          <w:szCs w:val="18"/>
          <w:highlight w:val="none"/>
        </w:rPr>
      </w:pPr>
      <w:r>
        <w:rPr>
          <w:rFonts w:hint="eastAsia" w:ascii="宋体" w:hAnsi="宋体" w:eastAsia="宋体" w:cs="宋体"/>
          <w:b w:val="0"/>
          <w:bCs/>
          <w:color w:val="auto"/>
          <w:sz w:val="20"/>
          <w:szCs w:val="20"/>
          <w:highlight w:val="none"/>
        </w:rPr>
        <w:t>（</w:t>
      </w:r>
      <w:r>
        <w:rPr>
          <w:rFonts w:hint="eastAsia" w:ascii="宋体" w:hAnsi="宋体" w:eastAsia="宋体" w:cs="宋体"/>
          <w:b w:val="0"/>
          <w:bCs/>
          <w:color w:val="auto"/>
          <w:sz w:val="20"/>
          <w:szCs w:val="20"/>
          <w:highlight w:val="none"/>
          <w:lang w:val="en-US" w:eastAsia="zh-CN"/>
        </w:rPr>
        <w:t>根据投标人自身情况提供，</w:t>
      </w:r>
      <w:r>
        <w:rPr>
          <w:rFonts w:hint="eastAsia" w:ascii="宋体" w:hAnsi="宋体" w:eastAsia="宋体" w:cs="宋体"/>
          <w:b w:val="0"/>
          <w:bCs/>
          <w:color w:val="auto"/>
          <w:sz w:val="20"/>
          <w:szCs w:val="20"/>
          <w:highlight w:val="none"/>
        </w:rPr>
        <w:t>格式自拟）</w:t>
      </w:r>
    </w:p>
    <w:p w14:paraId="1087A15F">
      <w:pPr>
        <w:pageBreakBefore w:val="0"/>
        <w:shd w:val="clear" w:color="auto"/>
        <w:kinsoku/>
        <w:topLinePunct w:val="0"/>
        <w:bidi w:val="0"/>
        <w:spacing w:line="288"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rPr>
        <w:br w:type="page"/>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义乌市政府采购项目投标承诺书</w:t>
      </w:r>
    </w:p>
    <w:p w14:paraId="6C978AB3">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已认真阅读了本项目的招标公告、招标文件、技术要求、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3A452CF7">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2.自愿接受义乌市财政局（以下简称市财政局）的管理，并严格遵守政府采购监管部门制定的招投标管理制度、规范和纪律。</w:t>
      </w:r>
    </w:p>
    <w:p w14:paraId="31A23E5B">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3.我单位承诺参与本次投标的资格符合《中华人民共和国政府采购法》的规定，并承诺近三年内，在经营活动中没有重大违法记录。</w:t>
      </w:r>
    </w:p>
    <w:p w14:paraId="1696F062">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03AB8488">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5.不转让、出借、涂改、伪造资质（资格）证书或者以其他方式允许其他单位（个人）以我单位（本人）名义承接业务。</w:t>
      </w:r>
    </w:p>
    <w:p w14:paraId="33D8D8EA">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6.不与采购人或者其他投标人相互串通投标，围标，不以行贿等不正当手段谋取中标。</w:t>
      </w:r>
    </w:p>
    <w:p w14:paraId="0EE27293">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7.在备案、招标、投标、报名、开标、评标、询标、中标、签订合同、合同备案等招投标预备和进行的全过程中提供的资料均真实、有效，不弄虚作假。</w:t>
      </w:r>
    </w:p>
    <w:p w14:paraId="50733C2C">
      <w:pPr>
        <w:pageBreakBefore w:val="0"/>
        <w:shd w:val="clear" w:color="auto"/>
        <w:tabs>
          <w:tab w:val="left" w:pos="8820"/>
        </w:tabs>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8.我方已详细审核全部招标文件，包括修改文件（如果有的话），及有关附件，我方同意放弃提出含糊不清或误解的权利。</w:t>
      </w:r>
    </w:p>
    <w:p w14:paraId="512498AF">
      <w:pPr>
        <w:pageBreakBefore w:val="0"/>
        <w:shd w:val="clear" w:color="auto"/>
        <w:tabs>
          <w:tab w:val="left" w:pos="8820"/>
        </w:tabs>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9.我方同意所递交的投标文件在招标期内有效，在此期间内我方有可能中标，我方将受此约束。</w:t>
      </w:r>
    </w:p>
    <w:p w14:paraId="037CE73A">
      <w:pPr>
        <w:pageBreakBefore w:val="0"/>
        <w:shd w:val="clear" w:color="auto"/>
        <w:tabs>
          <w:tab w:val="left" w:pos="8820"/>
        </w:tabs>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10.我方相信贵方的招标结果是公正、合法的，无论我方中标还是落标，我方将接受这一结果。</w:t>
      </w:r>
    </w:p>
    <w:p w14:paraId="7625B6D4">
      <w:pPr>
        <w:pageBreakBefore w:val="0"/>
        <w:shd w:val="clear" w:color="auto"/>
        <w:tabs>
          <w:tab w:val="left" w:pos="8820"/>
        </w:tabs>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11.一旦我方中标，我方将严格依照招标文件中的相关规定与招标方签订合同。</w:t>
      </w:r>
    </w:p>
    <w:p w14:paraId="65B70C18">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12.不低于企业成本价投标，不恶意过高报价，不扰乱招投标的正常秩序。</w:t>
      </w:r>
    </w:p>
    <w:p w14:paraId="56DE5560">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13.严格遵守开标会议纪律，不在开标会场吵闹、滋事，服从工作人员指挥。</w:t>
      </w:r>
    </w:p>
    <w:p w14:paraId="0956434D">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5B6CA5B4">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承诺事项已认真逐项核对，均表达我单位真实意见，愿承担任何责任。若有任何弄虚作假内容或未遵守上述约定的，经查实后，愿意放弃投标及中标资格，并对该项目的损失进行赔偿。如我单位违反上述承诺事项，无条件接受财政局或相关监管部门作出的任何管理和处理决定，并自愿承担一切不利的后果。</w:t>
      </w:r>
    </w:p>
    <w:p w14:paraId="157CA25E">
      <w:pPr>
        <w:pageBreakBefore w:val="0"/>
        <w:shd w:val="clear" w:color="auto"/>
        <w:kinsoku/>
        <w:topLinePunct w:val="0"/>
        <w:bidi w:val="0"/>
        <w:spacing w:line="288" w:lineRule="auto"/>
        <w:ind w:firstLine="420" w:firstLineChars="200"/>
        <w:rPr>
          <w:rFonts w:hint="eastAsia" w:ascii="宋体" w:hAnsi="宋体" w:eastAsia="宋体" w:cs="宋体"/>
          <w:color w:val="auto"/>
          <w:sz w:val="21"/>
          <w:szCs w:val="21"/>
          <w:highlight w:val="none"/>
        </w:rPr>
      </w:pPr>
    </w:p>
    <w:p w14:paraId="6A50B9B6">
      <w:pPr>
        <w:pageBreakBefore w:val="0"/>
        <w:shd w:val="clear" w:color="auto"/>
        <w:kinsoku/>
        <w:topLinePunct w:val="0"/>
        <w:bidi w:val="0"/>
        <w:spacing w:line="288"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投标人（公章）：     年   月   日</w:t>
      </w:r>
    </w:p>
    <w:p w14:paraId="569F9611">
      <w:pPr>
        <w:pageBreakBefore w:val="0"/>
        <w:widowControl/>
        <w:shd w:val="clear" w:color="auto"/>
        <w:tabs>
          <w:tab w:val="left" w:pos="0"/>
        </w:tabs>
        <w:kinsoku/>
        <w:topLinePunct w:val="0"/>
        <w:bidi w:val="0"/>
        <w:snapToGrid w:val="0"/>
        <w:spacing w:line="288" w:lineRule="auto"/>
        <w:ind w:firstLine="3253" w:firstLineChars="9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kern w:val="0"/>
          <w:sz w:val="36"/>
          <w:szCs w:val="36"/>
          <w:highlight w:val="none"/>
        </w:rPr>
        <w:t xml:space="preserve"> 封面格式</w:t>
      </w:r>
    </w:p>
    <w:p w14:paraId="42D02FBF">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p>
    <w:p w14:paraId="2E8CB4F5">
      <w:pPr>
        <w:pageBreakBefore w:val="0"/>
        <w:widowControl/>
        <w:shd w:val="clear" w:color="auto"/>
        <w:tabs>
          <w:tab w:val="left" w:pos="450"/>
          <w:tab w:val="left" w:pos="8280"/>
        </w:tabs>
        <w:kinsoku/>
        <w:topLinePunct w:val="0"/>
        <w:bidi w:val="0"/>
        <w:spacing w:line="288" w:lineRule="auto"/>
        <w:ind w:firstLine="885" w:firstLineChars="245"/>
        <w:jc w:val="left"/>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36"/>
          <w:szCs w:val="36"/>
          <w:highlight w:val="none"/>
          <w:u w:val="single"/>
        </w:rPr>
        <w:t xml:space="preserve">                                    </w:t>
      </w:r>
      <w:r>
        <w:rPr>
          <w:rFonts w:hint="eastAsia" w:ascii="宋体" w:hAnsi="宋体" w:eastAsia="宋体" w:cs="宋体"/>
          <w:b/>
          <w:color w:val="auto"/>
          <w:kern w:val="0"/>
          <w:sz w:val="44"/>
          <w:szCs w:val="44"/>
          <w:highlight w:val="none"/>
        </w:rPr>
        <w:t>项目</w:t>
      </w:r>
    </w:p>
    <w:p w14:paraId="2270ECB7">
      <w:pPr>
        <w:pageBreakBefore w:val="0"/>
        <w:widowControl/>
        <w:shd w:val="clear" w:color="auto"/>
        <w:tabs>
          <w:tab w:val="left" w:pos="450"/>
          <w:tab w:val="left" w:pos="8280"/>
        </w:tabs>
        <w:kinsoku/>
        <w:topLinePunct w:val="0"/>
        <w:bidi w:val="0"/>
        <w:spacing w:line="288" w:lineRule="auto"/>
        <w:ind w:firstLine="480"/>
        <w:jc w:val="center"/>
        <w:rPr>
          <w:rFonts w:hint="eastAsia" w:ascii="宋体" w:hAnsi="宋体" w:eastAsia="宋体" w:cs="宋体"/>
          <w:b/>
          <w:color w:val="auto"/>
          <w:kern w:val="0"/>
          <w:sz w:val="44"/>
          <w:szCs w:val="44"/>
          <w:highlight w:val="none"/>
        </w:rPr>
      </w:pPr>
    </w:p>
    <w:p w14:paraId="17CFA25E">
      <w:pPr>
        <w:pageBreakBefore w:val="0"/>
        <w:widowControl/>
        <w:shd w:val="clear" w:color="auto"/>
        <w:tabs>
          <w:tab w:val="left" w:pos="450"/>
          <w:tab w:val="left" w:pos="8280"/>
        </w:tabs>
        <w:kinsoku/>
        <w:topLinePunct w:val="0"/>
        <w:bidi w:val="0"/>
        <w:spacing w:line="288" w:lineRule="auto"/>
        <w:ind w:firstLine="480"/>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投标文件</w:t>
      </w:r>
    </w:p>
    <w:p w14:paraId="12FF3F5A">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（报价响应文件）</w:t>
      </w:r>
    </w:p>
    <w:p w14:paraId="4D39056F">
      <w:pPr>
        <w:pageBreakBefore w:val="0"/>
        <w:widowControl/>
        <w:shd w:val="clear" w:color="auto"/>
        <w:tabs>
          <w:tab w:val="left" w:pos="275"/>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14:paraId="0857D80E">
      <w:pPr>
        <w:pageBreakBefore w:val="0"/>
        <w:widowControl/>
        <w:shd w:val="clear" w:color="auto"/>
        <w:tabs>
          <w:tab w:val="left" w:pos="275"/>
          <w:tab w:val="left" w:pos="8280"/>
        </w:tabs>
        <w:kinsoku/>
        <w:topLinePunct w:val="0"/>
        <w:bidi w:val="0"/>
        <w:spacing w:line="288" w:lineRule="auto"/>
        <w:jc w:val="left"/>
        <w:rPr>
          <w:rFonts w:hint="eastAsia" w:ascii="宋体" w:hAnsi="宋体" w:eastAsia="宋体" w:cs="宋体"/>
          <w:b/>
          <w:color w:val="auto"/>
          <w:kern w:val="0"/>
          <w:sz w:val="32"/>
          <w:szCs w:val="32"/>
          <w:highlight w:val="none"/>
        </w:rPr>
      </w:pPr>
    </w:p>
    <w:p w14:paraId="72A561F9">
      <w:pPr>
        <w:pageBreakBefore w:val="0"/>
        <w:widowControl/>
        <w:shd w:val="clear" w:color="auto"/>
        <w:tabs>
          <w:tab w:val="left" w:pos="275"/>
          <w:tab w:val="left" w:pos="8280"/>
        </w:tabs>
        <w:kinsoku/>
        <w:topLinePunct w:val="0"/>
        <w:bidi w:val="0"/>
        <w:spacing w:line="288" w:lineRule="auto"/>
        <w:ind w:firstLine="480"/>
        <w:jc w:val="left"/>
        <w:rPr>
          <w:rFonts w:hint="eastAsia" w:ascii="宋体" w:hAnsi="宋体" w:eastAsia="宋体" w:cs="宋体"/>
          <w:b/>
          <w:color w:val="auto"/>
          <w:kern w:val="0"/>
          <w:sz w:val="32"/>
          <w:szCs w:val="32"/>
          <w:highlight w:val="none"/>
        </w:rPr>
      </w:pPr>
    </w:p>
    <w:p w14:paraId="69238491">
      <w:pPr>
        <w:pageBreakBefore w:val="0"/>
        <w:widowControl/>
        <w:shd w:val="clear" w:color="auto"/>
        <w:tabs>
          <w:tab w:val="left" w:pos="275"/>
          <w:tab w:val="left" w:pos="8280"/>
        </w:tabs>
        <w:kinsoku/>
        <w:topLinePunct w:val="0"/>
        <w:bidi w:val="0"/>
        <w:spacing w:line="288" w:lineRule="auto"/>
        <w:ind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采购项目编号：</w:t>
      </w:r>
      <w:r>
        <w:rPr>
          <w:rFonts w:hint="eastAsia" w:ascii="宋体" w:hAnsi="宋体" w:eastAsia="宋体" w:cs="宋体"/>
          <w:b/>
          <w:color w:val="auto"/>
          <w:kern w:val="0"/>
          <w:sz w:val="36"/>
          <w:szCs w:val="36"/>
          <w:highlight w:val="none"/>
          <w:u w:val="single"/>
        </w:rPr>
        <w:t xml:space="preserve">                                 </w:t>
      </w:r>
    </w:p>
    <w:p w14:paraId="1C17A0F0">
      <w:pPr>
        <w:pageBreakBefore w:val="0"/>
        <w:widowControl/>
        <w:shd w:val="clear" w:color="auto"/>
        <w:tabs>
          <w:tab w:val="left" w:pos="765"/>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ab/>
      </w:r>
    </w:p>
    <w:p w14:paraId="62DBD009">
      <w:pPr>
        <w:pageBreakBefore w:val="0"/>
        <w:widowControl/>
        <w:shd w:val="clear" w:color="auto"/>
        <w:tabs>
          <w:tab w:val="left" w:pos="765"/>
          <w:tab w:val="left" w:pos="8280"/>
        </w:tabs>
        <w:kinsoku/>
        <w:topLinePunct w:val="0"/>
        <w:bidi w:val="0"/>
        <w:spacing w:line="288" w:lineRule="auto"/>
        <w:ind w:firstLine="315" w:firstLineChars="98"/>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2"/>
          <w:szCs w:val="32"/>
          <w:highlight w:val="none"/>
        </w:rPr>
        <w:t>投标人（公章）：</w:t>
      </w:r>
      <w:r>
        <w:rPr>
          <w:rFonts w:hint="eastAsia" w:ascii="宋体" w:hAnsi="宋体" w:eastAsia="宋体" w:cs="宋体"/>
          <w:b/>
          <w:color w:val="auto"/>
          <w:kern w:val="0"/>
          <w:sz w:val="36"/>
          <w:szCs w:val="36"/>
          <w:highlight w:val="none"/>
          <w:u w:val="single"/>
        </w:rPr>
        <w:t xml:space="preserve">                                </w:t>
      </w:r>
    </w:p>
    <w:p w14:paraId="599EDC09">
      <w:pPr>
        <w:pageBreakBefore w:val="0"/>
        <w:widowControl/>
        <w:shd w:val="clear" w:color="auto"/>
        <w:tabs>
          <w:tab w:val="left" w:pos="8280"/>
        </w:tabs>
        <w:kinsoku/>
        <w:topLinePunct w:val="0"/>
        <w:bidi w:val="0"/>
        <w:spacing w:line="288" w:lineRule="auto"/>
        <w:ind w:firstLine="480"/>
        <w:jc w:val="center"/>
        <w:rPr>
          <w:rFonts w:hint="eastAsia" w:ascii="宋体" w:hAnsi="宋体" w:eastAsia="宋体" w:cs="宋体"/>
          <w:b/>
          <w:color w:val="auto"/>
          <w:kern w:val="0"/>
          <w:sz w:val="32"/>
          <w:szCs w:val="32"/>
          <w:highlight w:val="none"/>
        </w:rPr>
      </w:pPr>
    </w:p>
    <w:p w14:paraId="3180ED33">
      <w:pPr>
        <w:pageBreakBefore w:val="0"/>
        <w:widowControl/>
        <w:shd w:val="clear" w:color="auto"/>
        <w:tabs>
          <w:tab w:val="left" w:pos="350"/>
          <w:tab w:val="left" w:pos="8280"/>
        </w:tabs>
        <w:kinsoku/>
        <w:topLinePunct w:val="0"/>
        <w:bidi w:val="0"/>
        <w:spacing w:line="288" w:lineRule="auto"/>
        <w:ind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投标人法定代表人</w:t>
      </w:r>
    </w:p>
    <w:p w14:paraId="51E26677">
      <w:pPr>
        <w:pageBreakBefore w:val="0"/>
        <w:widowControl/>
        <w:shd w:val="clear" w:color="auto"/>
        <w:tabs>
          <w:tab w:val="left" w:pos="840"/>
          <w:tab w:val="left" w:pos="8280"/>
        </w:tabs>
        <w:kinsoku/>
        <w:topLinePunct w:val="0"/>
        <w:bidi w:val="0"/>
        <w:spacing w:line="288" w:lineRule="auto"/>
        <w:ind w:firstLine="315" w:firstLineChars="98"/>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或其委托人（签字）：</w:t>
      </w:r>
      <w:r>
        <w:rPr>
          <w:rFonts w:hint="eastAsia" w:ascii="宋体" w:hAnsi="宋体" w:eastAsia="宋体" w:cs="宋体"/>
          <w:b/>
          <w:color w:val="auto"/>
          <w:kern w:val="0"/>
          <w:sz w:val="36"/>
          <w:szCs w:val="36"/>
          <w:highlight w:val="none"/>
          <w:u w:val="single"/>
        </w:rPr>
        <w:t xml:space="preserve">                            </w:t>
      </w:r>
    </w:p>
    <w:p w14:paraId="2ADBC985">
      <w:pPr>
        <w:pageBreakBefore w:val="0"/>
        <w:widowControl/>
        <w:shd w:val="clear" w:color="auto"/>
        <w:tabs>
          <w:tab w:val="left" w:pos="350"/>
          <w:tab w:val="left" w:pos="8280"/>
        </w:tabs>
        <w:kinsoku/>
        <w:topLinePunct w:val="0"/>
        <w:bidi w:val="0"/>
        <w:spacing w:line="288" w:lineRule="auto"/>
        <w:ind w:firstLine="480"/>
        <w:jc w:val="left"/>
        <w:rPr>
          <w:rFonts w:hint="eastAsia" w:ascii="宋体" w:hAnsi="宋体" w:eastAsia="宋体" w:cs="宋体"/>
          <w:b/>
          <w:color w:val="auto"/>
          <w:kern w:val="0"/>
          <w:sz w:val="36"/>
          <w:szCs w:val="36"/>
          <w:highlight w:val="none"/>
        </w:rPr>
      </w:pPr>
    </w:p>
    <w:p w14:paraId="74999C41">
      <w:pPr>
        <w:pageBreakBefore w:val="0"/>
        <w:widowControl/>
        <w:shd w:val="clear" w:color="auto"/>
        <w:tabs>
          <w:tab w:val="left" w:pos="350"/>
          <w:tab w:val="left" w:pos="8280"/>
        </w:tabs>
        <w:kinsoku/>
        <w:topLinePunct w:val="0"/>
        <w:bidi w:val="0"/>
        <w:spacing w:line="288" w:lineRule="auto"/>
        <w:ind w:firstLine="48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年</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月</w:t>
      </w:r>
      <w:r>
        <w:rPr>
          <w:rFonts w:hint="eastAsia" w:ascii="宋体" w:hAnsi="宋体" w:eastAsia="宋体" w:cs="宋体"/>
          <w:b/>
          <w:color w:val="auto"/>
          <w:kern w:val="0"/>
          <w:sz w:val="36"/>
          <w:szCs w:val="36"/>
          <w:highlight w:val="none"/>
        </w:rPr>
        <w:t xml:space="preserve">     </w:t>
      </w:r>
      <w:r>
        <w:rPr>
          <w:rFonts w:hint="eastAsia" w:ascii="宋体" w:hAnsi="宋体" w:eastAsia="宋体" w:cs="宋体"/>
          <w:b/>
          <w:color w:val="auto"/>
          <w:kern w:val="0"/>
          <w:sz w:val="32"/>
          <w:szCs w:val="32"/>
          <w:highlight w:val="none"/>
        </w:rPr>
        <w:t>日</w:t>
      </w:r>
    </w:p>
    <w:p w14:paraId="4057A24D">
      <w:pPr>
        <w:keepNext w:val="0"/>
        <w:keepLines w:val="0"/>
        <w:pageBreakBefore w:val="0"/>
        <w:widowControl/>
        <w:shd w:val="clear" w:color="auto"/>
        <w:kinsoku/>
        <w:wordWrap/>
        <w:overflowPunct/>
        <w:topLinePunct w:val="0"/>
        <w:autoSpaceDN/>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）投标函</w:t>
      </w:r>
    </w:p>
    <w:p w14:paraId="06523279">
      <w:pPr>
        <w:pStyle w:val="14"/>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p>
    <w:p w14:paraId="3287DFDD">
      <w:pPr>
        <w:pStyle w:val="14"/>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_________________________（投标人全称）授权_________________（全名、职务）为全权代表参加贵方组织的_________________________</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项目（采购项目名称、采购编号）的招标、投标等有关活动，为此提交下述文件：</w:t>
      </w:r>
    </w:p>
    <w:p w14:paraId="7D53A9A3">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1.资格响应文件</w:t>
      </w:r>
    </w:p>
    <w:p w14:paraId="1B4778EA">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2.商务技术响应文件；</w:t>
      </w:r>
    </w:p>
    <w:p w14:paraId="4D6797D0">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3.报价响应文件；</w:t>
      </w:r>
    </w:p>
    <w:p w14:paraId="648AA47B">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p w14:paraId="3200B2B2">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5.据此函，签字代表宣布同意如下：</w:t>
      </w:r>
    </w:p>
    <w:p w14:paraId="1B3DC8E4">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2"/>
          <w:sz w:val="21"/>
          <w:szCs w:val="21"/>
          <w:highlight w:val="none"/>
        </w:rPr>
        <w:t xml:space="preserve">所附投标报价表中规定的应提供和支付的货物和服务投标总价为（人民币） </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z w:val="21"/>
          <w:szCs w:val="21"/>
          <w:highlight w:val="none"/>
        </w:rPr>
        <w:t>， 即 ________________________（大写）。</w:t>
      </w:r>
    </w:p>
    <w:p w14:paraId="14F18CC2">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（2）投标人已详细审查全部招标文件，我们完全理解并同意放弃对这方面有不明及误解的权利。</w:t>
      </w:r>
    </w:p>
    <w:p w14:paraId="35EB8881">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（3）投标人将按招标文件规定履行合同责任和义务。</w:t>
      </w:r>
    </w:p>
    <w:p w14:paraId="5A458949">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（4）其投标自开标之日起有效期</w:t>
      </w:r>
      <w:r>
        <w:rPr>
          <w:rFonts w:hint="eastAsia" w:ascii="宋体" w:hAnsi="宋体" w:eastAsia="宋体" w:cs="宋体"/>
          <w:color w:val="auto"/>
          <w:sz w:val="21"/>
          <w:szCs w:val="21"/>
          <w:highlight w:val="none"/>
          <w:u w:val="single"/>
        </w:rPr>
        <w:t>____</w:t>
      </w:r>
      <w:r>
        <w:rPr>
          <w:rFonts w:hint="eastAsia" w:ascii="宋体" w:hAnsi="宋体" w:eastAsia="宋体" w:cs="宋体"/>
          <w:color w:val="auto"/>
          <w:sz w:val="21"/>
          <w:szCs w:val="21"/>
          <w:highlight w:val="none"/>
        </w:rPr>
        <w:t>个日历天。</w:t>
      </w:r>
    </w:p>
    <w:p w14:paraId="574A0234">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（5）如果在规定的开标时间后，投标人在投标有效期内撤回投标，否则将按失信行为上报义乌市信用管理部门。</w:t>
      </w:r>
    </w:p>
    <w:p w14:paraId="25A00A74">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（6）投标人同意提供按照贵方可能要求的与其投标有关的一切数据或资料，理解贵方不一定要接受最低价的投标或收到的任何投标。</w:t>
      </w:r>
    </w:p>
    <w:p w14:paraId="7413A1CE">
      <w:pPr>
        <w:keepNext w:val="0"/>
        <w:keepLines w:val="0"/>
        <w:pageBreakBefore w:val="0"/>
        <w:shd w:val="clear" w:color="auto"/>
        <w:kinsoku/>
        <w:wordWrap/>
        <w:overflowPunct/>
        <w:topLinePunct w:val="0"/>
        <w:autoSpaceDN/>
        <w:bidi w:val="0"/>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（7）与本投标有关的一切正式往来通信请寄：</w:t>
      </w:r>
    </w:p>
    <w:p w14:paraId="2BA3A660">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地址：______________________      邮编：______________________  </w:t>
      </w:r>
    </w:p>
    <w:p w14:paraId="04B544F2">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电话：______________________      传真：______________________ </w:t>
      </w:r>
    </w:p>
    <w:p w14:paraId="44930497">
      <w:pPr>
        <w:keepNext w:val="0"/>
        <w:keepLines w:val="0"/>
        <w:pageBreakBefore w:val="0"/>
        <w:shd w:val="clear" w:color="auto"/>
        <w:kinsoku/>
        <w:wordWrap/>
        <w:overflowPunct/>
        <w:topLinePunct w:val="0"/>
        <w:autoSpaceDN/>
        <w:bidi w:val="0"/>
        <w:adjustRightInd w:val="0"/>
        <w:snapToGri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投标人名称（电子签章）：            </w:t>
      </w:r>
    </w:p>
    <w:p w14:paraId="4D507B37">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代表职务： ______________________</w:t>
      </w:r>
    </w:p>
    <w:p w14:paraId="32378910">
      <w:pPr>
        <w:keepNext w:val="0"/>
        <w:keepLines w:val="0"/>
        <w:pageBreakBefore w:val="0"/>
        <w:shd w:val="clear" w:color="auto"/>
        <w:kinsoku/>
        <w:wordWrap/>
        <w:overflowPunct/>
        <w:topLinePunct w:val="0"/>
        <w:autoSpaceDN/>
        <w:bidi w:val="0"/>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投标日期： _______年____月____日</w:t>
      </w:r>
    </w:p>
    <w:p w14:paraId="0EE8529D">
      <w:pPr>
        <w:keepNext w:val="0"/>
        <w:keepLines w:val="0"/>
        <w:pageBreakBefore w:val="0"/>
        <w:widowControl/>
        <w:shd w:val="clear" w:color="auto"/>
        <w:kinsoku/>
        <w:wordWrap/>
        <w:overflowPunct/>
        <w:topLinePunct w:val="0"/>
        <w:autoSpaceDN/>
        <w:bidi w:val="0"/>
        <w:spacing w:line="288"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）开标一览表</w:t>
      </w:r>
    </w:p>
    <w:p w14:paraId="7C22D22E">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p>
    <w:p w14:paraId="33D9F596">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E4ABAC9">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FB4105C">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u w:val="single"/>
        </w:rPr>
      </w:pPr>
    </w:p>
    <w:tbl>
      <w:tblPr>
        <w:tblStyle w:val="30"/>
        <w:tblW w:w="109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1"/>
        <w:gridCol w:w="2408"/>
        <w:gridCol w:w="2412"/>
        <w:gridCol w:w="3449"/>
        <w:gridCol w:w="1683"/>
      </w:tblGrid>
      <w:tr w14:paraId="210EC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61F5CC12">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08" w:type="dxa"/>
            <w:tcBorders>
              <w:top w:val="single" w:color="auto" w:sz="4" w:space="0"/>
              <w:left w:val="single" w:color="auto" w:sz="4" w:space="0"/>
              <w:bottom w:val="single" w:color="auto" w:sz="4" w:space="0"/>
              <w:right w:val="single" w:color="auto" w:sz="4" w:space="0"/>
            </w:tcBorders>
            <w:noWrap w:val="0"/>
            <w:vAlign w:val="center"/>
          </w:tcPr>
          <w:p w14:paraId="178D997A">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4552C08C">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32FB75A4">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总价（元）</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103FA24F">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E571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14:paraId="4078C78F">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08" w:type="dxa"/>
            <w:tcBorders>
              <w:top w:val="single" w:color="auto" w:sz="4" w:space="0"/>
              <w:left w:val="single" w:color="auto" w:sz="4" w:space="0"/>
              <w:bottom w:val="single" w:color="auto" w:sz="4" w:space="0"/>
              <w:right w:val="single" w:color="auto" w:sz="4" w:space="0"/>
            </w:tcBorders>
            <w:noWrap w:val="0"/>
            <w:vAlign w:val="center"/>
          </w:tcPr>
          <w:p w14:paraId="2F805571">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义乌市公安局义乌市宗教活动场所安检服务</w:t>
            </w:r>
          </w:p>
        </w:tc>
        <w:tc>
          <w:tcPr>
            <w:tcW w:w="2412" w:type="dxa"/>
            <w:tcBorders>
              <w:top w:val="single" w:color="auto" w:sz="4" w:space="0"/>
              <w:left w:val="single" w:color="auto" w:sz="4" w:space="0"/>
              <w:bottom w:val="single" w:color="auto" w:sz="4" w:space="0"/>
              <w:right w:val="single" w:color="auto" w:sz="4" w:space="0"/>
            </w:tcBorders>
            <w:noWrap w:val="0"/>
            <w:vAlign w:val="center"/>
          </w:tcPr>
          <w:p w14:paraId="34E35F4A">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48C71793">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rPr>
            </w:pPr>
          </w:p>
        </w:tc>
        <w:tc>
          <w:tcPr>
            <w:tcW w:w="1683" w:type="dxa"/>
            <w:tcBorders>
              <w:top w:val="single" w:color="auto" w:sz="4" w:space="0"/>
              <w:left w:val="single" w:color="auto" w:sz="4" w:space="0"/>
              <w:right w:val="single" w:color="auto" w:sz="4" w:space="0"/>
            </w:tcBorders>
            <w:noWrap w:val="0"/>
            <w:vAlign w:val="center"/>
          </w:tcPr>
          <w:p w14:paraId="5F6D4C32">
            <w:pPr>
              <w:pStyle w:val="14"/>
              <w:keepNext w:val="0"/>
              <w:keepLines w:val="0"/>
              <w:pageBreakBefore w:val="0"/>
              <w:shd w:val="clear" w:color="auto"/>
              <w:kinsoku/>
              <w:wordWrap/>
              <w:overflowPunct/>
              <w:topLinePunct w:val="0"/>
              <w:autoSpaceDN/>
              <w:bidi w:val="0"/>
              <w:spacing w:line="288" w:lineRule="auto"/>
              <w:jc w:val="center"/>
              <w:textAlignment w:val="auto"/>
              <w:outlineLvl w:val="0"/>
              <w:rPr>
                <w:rFonts w:hint="eastAsia" w:ascii="宋体" w:hAnsi="宋体" w:eastAsia="宋体" w:cs="宋体"/>
                <w:color w:val="auto"/>
                <w:sz w:val="21"/>
                <w:szCs w:val="21"/>
                <w:highlight w:val="none"/>
              </w:rPr>
            </w:pPr>
          </w:p>
        </w:tc>
      </w:tr>
      <w:tr w14:paraId="40968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3429" w:type="dxa"/>
            <w:gridSpan w:val="2"/>
            <w:tcBorders>
              <w:top w:val="single" w:color="auto" w:sz="4" w:space="0"/>
              <w:left w:val="single" w:color="auto" w:sz="4" w:space="0"/>
              <w:bottom w:val="single" w:color="auto" w:sz="4" w:space="0"/>
              <w:right w:val="single" w:color="auto" w:sz="4" w:space="0"/>
            </w:tcBorders>
            <w:noWrap w:val="0"/>
            <w:vAlign w:val="center"/>
          </w:tcPr>
          <w:p w14:paraId="33FA6756">
            <w:pPr>
              <w:pStyle w:val="69"/>
              <w:keepNext w:val="0"/>
              <w:keepLines w:val="0"/>
              <w:pageBreakBefore w:val="0"/>
              <w:shd w:val="clear" w:color="auto"/>
              <w:kinsoku/>
              <w:wordWrap/>
              <w:overflowPunct/>
              <w:topLinePunct w:val="0"/>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  计</w:t>
            </w:r>
          </w:p>
        </w:tc>
        <w:tc>
          <w:tcPr>
            <w:tcW w:w="7544" w:type="dxa"/>
            <w:gridSpan w:val="3"/>
            <w:tcBorders>
              <w:top w:val="single" w:color="auto" w:sz="4" w:space="0"/>
              <w:left w:val="single" w:color="auto" w:sz="4" w:space="0"/>
              <w:bottom w:val="single" w:color="auto" w:sz="4" w:space="0"/>
              <w:right w:val="single" w:color="auto" w:sz="4" w:space="0"/>
            </w:tcBorders>
            <w:noWrap w:val="0"/>
            <w:vAlign w:val="center"/>
          </w:tcPr>
          <w:p w14:paraId="65DA0D76">
            <w:pPr>
              <w:pStyle w:val="69"/>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15B99F83">
            <w:pPr>
              <w:pStyle w:val="69"/>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tc>
      </w:tr>
      <w:tr w14:paraId="52D16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3429" w:type="dxa"/>
            <w:gridSpan w:val="2"/>
            <w:tcBorders>
              <w:top w:val="single" w:color="auto" w:sz="4" w:space="0"/>
              <w:left w:val="single" w:color="auto" w:sz="4" w:space="0"/>
              <w:bottom w:val="single" w:color="auto" w:sz="4" w:space="0"/>
              <w:right w:val="single" w:color="auto" w:sz="4" w:space="0"/>
            </w:tcBorders>
            <w:noWrap w:val="0"/>
            <w:vAlign w:val="center"/>
          </w:tcPr>
          <w:p w14:paraId="35910CD3">
            <w:pPr>
              <w:keepNext w:val="0"/>
              <w:keepLines w:val="0"/>
              <w:pageBreakBefore w:val="0"/>
              <w:shd w:val="clear" w:color="auto"/>
              <w:kinsoku/>
              <w:wordWrap/>
              <w:overflowPunct/>
              <w:topLinePunct w:val="0"/>
              <w:autoSpaceDN/>
              <w:bidi w:val="0"/>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企业成本价</w:t>
            </w:r>
          </w:p>
        </w:tc>
        <w:tc>
          <w:tcPr>
            <w:tcW w:w="7544" w:type="dxa"/>
            <w:gridSpan w:val="3"/>
            <w:tcBorders>
              <w:top w:val="single" w:color="auto" w:sz="4" w:space="0"/>
              <w:left w:val="single" w:color="auto" w:sz="4" w:space="0"/>
              <w:bottom w:val="single" w:color="auto" w:sz="4" w:space="0"/>
              <w:right w:val="single" w:color="auto" w:sz="4" w:space="0"/>
            </w:tcBorders>
            <w:noWrap w:val="0"/>
            <w:vAlign w:val="center"/>
          </w:tcPr>
          <w:p w14:paraId="315C52CA">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6E030A65">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tc>
      </w:tr>
    </w:tbl>
    <w:p w14:paraId="11207A08">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p>
    <w:p w14:paraId="27869C35">
      <w:pPr>
        <w:keepNext w:val="0"/>
        <w:keepLines w:val="0"/>
        <w:pageBreakBefore w:val="0"/>
        <w:shd w:val="clear" w:color="auto"/>
        <w:kinsoku/>
        <w:wordWrap/>
        <w:overflowPunct/>
        <w:topLinePunct w:val="0"/>
        <w:autoSpaceDN/>
        <w:bidi w:val="0"/>
        <w:adjustRightInd w:val="0"/>
        <w:snapToGrid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投标人名称（电子签章）：            </w:t>
      </w:r>
    </w:p>
    <w:p w14:paraId="20E2C5B7">
      <w:pPr>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w:t>
      </w:r>
    </w:p>
    <w:p w14:paraId="4E62E793">
      <w:pPr>
        <w:keepNext w:val="0"/>
        <w:keepLines w:val="0"/>
        <w:pageBreakBefore w:val="0"/>
        <w:shd w:val="clear" w:color="auto"/>
        <w:kinsoku/>
        <w:wordWrap/>
        <w:overflowPunct/>
        <w:topLinePunct w:val="0"/>
        <w:autoSpaceDN/>
        <w:bidi w:val="0"/>
        <w:spacing w:line="288" w:lineRule="auto"/>
        <w:ind w:left="48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E67F48A">
      <w:pPr>
        <w:pStyle w:val="14"/>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1.投标人应根据国家的有关规定和实际情况并结合企业的实际情况进行投标报价。</w:t>
      </w:r>
      <w:r>
        <w:rPr>
          <w:rFonts w:hint="eastAsia" w:ascii="宋体" w:hAnsi="宋体" w:eastAsia="宋体" w:cs="宋体"/>
          <w:b/>
          <w:color w:val="auto"/>
          <w:sz w:val="21"/>
          <w:szCs w:val="21"/>
          <w:highlight w:val="none"/>
        </w:rPr>
        <w:t>投标报价为投标人所能承受的最低、最终一次性报价。</w:t>
      </w:r>
    </w:p>
    <w:p w14:paraId="1F202B23">
      <w:pPr>
        <w:pStyle w:val="14"/>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2.投标报价低于自报成本价的，投标将被拒绝。</w:t>
      </w:r>
    </w:p>
    <w:p w14:paraId="21B8ED35">
      <w:pPr>
        <w:pStyle w:val="14"/>
        <w:keepNext w:val="0"/>
        <w:keepLines w:val="0"/>
        <w:pageBreakBefore w:val="0"/>
        <w:shd w:val="clear" w:color="auto"/>
        <w:kinsoku/>
        <w:wordWrap/>
        <w:overflowPunct/>
        <w:topLinePunct w:val="0"/>
        <w:autoSpaceDN/>
        <w:bidi w:val="0"/>
        <w:spacing w:line="288" w:lineRule="auto"/>
        <w:ind w:left="240" w:hanging="210" w:hanging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3.此表在不改变表式内容的情况下，可自行制作。</w:t>
      </w:r>
    </w:p>
    <w:p w14:paraId="6CEFF145">
      <w:pPr>
        <w:keepNext w:val="0"/>
        <w:keepLines w:val="0"/>
        <w:pageBreakBefore w:val="0"/>
        <w:shd w:val="clear" w:color="auto"/>
        <w:kinsoku/>
        <w:wordWrap/>
        <w:overflowPunct/>
        <w:topLinePunct w:val="0"/>
        <w:autoSpaceDN/>
        <w:bidi w:val="0"/>
        <w:adjustRightInd w:val="0"/>
        <w:snapToGrid w:val="0"/>
        <w:spacing w:line="288" w:lineRule="auto"/>
        <w:jc w:val="center"/>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lang w:val="en-US" w:eastAsia="zh-CN"/>
        </w:rPr>
        <w:t>（3）报价情况说明（如有）</w:t>
      </w:r>
    </w:p>
    <w:p w14:paraId="48AA1845">
      <w:pPr>
        <w:keepNext w:val="0"/>
        <w:keepLines w:val="0"/>
        <w:pageBreakBefore w:val="0"/>
        <w:widowControl/>
        <w:suppressLineNumbers w:val="0"/>
        <w:shd w:val="clear" w:color="auto"/>
        <w:kinsoku/>
        <w:wordWrap/>
        <w:overflowPunct/>
        <w:topLinePunct w:val="0"/>
        <w:autoSpaceDE w:val="0"/>
        <w:autoSpaceDN/>
        <w:bidi w:val="0"/>
        <w:spacing w:line="288" w:lineRule="auto"/>
        <w:ind w:left="0" w:firstLine="41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kern w:val="0"/>
          <w:sz w:val="21"/>
          <w:szCs w:val="21"/>
          <w:highlight w:val="none"/>
          <w:lang w:val="en-US" w:eastAsia="zh-CN" w:bidi="ar"/>
        </w:rPr>
        <w:t>★投标人报价低于采购项目最高限价45%的，即投标报价&lt;采购项目最高限价×45%，提供书面说明及必要的佐证材料，对投标价格作出解释。书面说明、佐证材料主要是</w:t>
      </w:r>
      <w:r>
        <w:rPr>
          <w:rFonts w:hint="eastAsia" w:ascii="宋体" w:hAnsi="宋体" w:eastAsia="宋体" w:cs="宋体"/>
          <w:b/>
          <w:bCs/>
          <w:color w:val="auto"/>
          <w:spacing w:val="-2"/>
          <w:kern w:val="0"/>
          <w:sz w:val="21"/>
          <w:szCs w:val="21"/>
          <w:highlight w:val="none"/>
          <w:lang w:val="en-US" w:eastAsia="zh-CN" w:bidi="ar"/>
        </w:rPr>
        <w:t>项目具体成本测算等与报价合理性相关的说明、材料，</w:t>
      </w:r>
      <w:r>
        <w:rPr>
          <w:rFonts w:hint="eastAsia" w:ascii="宋体" w:hAnsi="宋体" w:eastAsia="宋体" w:cs="宋体"/>
          <w:b/>
          <w:bCs/>
          <w:color w:val="auto"/>
          <w:kern w:val="2"/>
          <w:sz w:val="21"/>
          <w:szCs w:val="21"/>
          <w:highlight w:val="none"/>
          <w:lang w:val="en-US" w:eastAsia="zh-CN" w:bidi="ar-SA"/>
        </w:rPr>
        <w:t>未提供的，投标无效。</w:t>
      </w:r>
    </w:p>
    <w:p w14:paraId="104B6018">
      <w:pPr>
        <w:pStyle w:val="14"/>
        <w:keepNext w:val="0"/>
        <w:keepLines w:val="0"/>
        <w:pageBreakBefore w:val="0"/>
        <w:shd w:val="clear" w:color="auto"/>
        <w:kinsoku/>
        <w:wordWrap/>
        <w:overflowPunct/>
        <w:topLinePunct w:val="0"/>
        <w:autoSpaceDN/>
        <w:bidi w:val="0"/>
        <w:spacing w:line="288" w:lineRule="auto"/>
        <w:textAlignment w:val="auto"/>
        <w:rPr>
          <w:rFonts w:hint="eastAsia" w:ascii="宋体" w:hAnsi="宋体" w:eastAsia="宋体" w:cs="宋体"/>
          <w:color w:val="auto"/>
          <w:sz w:val="21"/>
          <w:szCs w:val="21"/>
          <w:highlight w:val="none"/>
        </w:rPr>
      </w:pPr>
    </w:p>
    <w:sectPr>
      <w:footerReference r:id="rId10" w:type="first"/>
      <w:footerReference r:id="rId9" w:type="default"/>
      <w:pgSz w:w="12240" w:h="15840"/>
      <w:pgMar w:top="1134" w:right="1134" w:bottom="1134" w:left="1418" w:header="57" w:footer="73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zjaf">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45E2">
    <w:pPr>
      <w:rPr>
        <w:rFonts w:hint="eastAsia"/>
        <w:sz w:val="18"/>
      </w:rPr>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wp:posOffset>
              </wp:positionV>
              <wp:extent cx="5943600" cy="0"/>
              <wp:effectExtent l="0" t="4445" r="0" b="5080"/>
              <wp:wrapNone/>
              <wp:docPr id="1" name="Line 1"/>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0pt;margin-top:-3.05pt;height:0pt;width:468pt;z-index:251659264;mso-width-relative:page;mso-height-relative:page;" filled="f" stroked="t" coordsize="21600,21600" o:gfxdata="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cLM/TAAAABgEAAA8AAAAAAAAAAQAg&#10;AAAAIgAAAGRycy9kb3ducmV2LnhtbFBLAQIUABQAAAAIAIdO4kDYolfS2gEAANkDAAAOAAAAAAAA&#10;AAEAIAAAACIBAABkcnMvZTJvRG9jLnhtbFBLBQYAAAAABgAGAFkBAABuBQAAAAA=&#10;">
              <v:fill on="f" focussize="0,0"/>
              <v:stroke color="#000000" joinstyle="round"/>
              <v:imagedata o:title=""/>
              <o:lock v:ext="edit" aspectratio="f"/>
            </v:line>
          </w:pict>
        </mc:Fallback>
      </mc:AlternateContent>
    </w:r>
    <w:r>
      <w:rPr>
        <w:rFonts w:hint="eastAsia"/>
        <w:sz w:val="18"/>
      </w:rPr>
      <w:t>浙江求是招标代理有限公司招标文件                     电话:0579—85317081传真:0579—85321521</w:t>
    </w:r>
  </w:p>
  <w:p w14:paraId="1D2EB563">
    <w:pPr>
      <w:jc w:val="center"/>
      <w:rPr>
        <w:rFonts w:hint="eastAsia"/>
        <w:sz w:val="18"/>
      </w:rPr>
    </w:pPr>
  </w:p>
  <w:p w14:paraId="277EFAD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0B421">
    <w:pPr>
      <w:pStyle w:val="18"/>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0B8F5C8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8725">
    <w:pPr>
      <w:pBdr>
        <w:top w:val="single" w:color="auto" w:sz="4" w:space="0"/>
      </w:pBdr>
    </w:pPr>
    <w:r>
      <w:rPr>
        <w:rFonts w:hint="eastAsia"/>
        <w:sz w:val="18"/>
        <w:szCs w:val="18"/>
      </w:rPr>
      <w:t>公平 公开 公正                                                                 浙江求是招标代理有限公司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01B2C">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238B0">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0238B0">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D624">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FD232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efHWTTAQAApA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ar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efHWTTAQAApAMAAA4AAAAAAAAAAQAgAAAA&#10;IgEAAGRycy9lMm9Eb2MueG1sUEsFBgAAAAAGAAYAWQEAAGcFAAAAAA==&#10;">
              <v:fill on="f" focussize="0,0"/>
              <v:stroke on="f" weight="1.25pt"/>
              <v:imagedata o:title=""/>
              <o:lock v:ext="edit" aspectratio="f"/>
              <v:textbox inset="0mm,0mm,0mm,0mm" style="mso-fit-shape-to-text:t;">
                <w:txbxContent>
                  <w:p w14:paraId="65FD232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6D53">
    <w:pPr>
      <w:pStyle w:val="19"/>
      <w:rPr>
        <w:rFonts w:hint="eastAsia"/>
      </w:rPr>
    </w:pPr>
    <w:r>
      <w:rPr>
        <w:rFonts w:hint="eastAsia"/>
      </w:rPr>
      <w:t>浙江大学医学院附属义乌医院洗手盆（柜）招标采购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22C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0547">
    <w:pPr>
      <w:pStyle w:val="19"/>
      <w:pBdr>
        <w:bottom w:val="none" w:color="auto" w:sz="0" w:space="1"/>
      </w:pBdr>
    </w:pPr>
    <w:r>
      <w:rPr>
        <w:rFonts w:hint="eastAsia"/>
      </w:rPr>
      <w:drawing>
        <wp:inline distT="0" distB="0" distL="114300" distR="114300">
          <wp:extent cx="5906770" cy="676910"/>
          <wp:effectExtent l="0" t="0" r="11430" b="8890"/>
          <wp:docPr id="4"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页眉"/>
                  <pic:cNvPicPr>
                    <a:picLocks noChangeAspect="1"/>
                  </pic:cNvPicPr>
                </pic:nvPicPr>
                <pic:blipFill>
                  <a:blip r:embed="rId1"/>
                  <a:stretch>
                    <a:fillRect/>
                  </a:stretch>
                </pic:blipFill>
                <pic:spPr>
                  <a:xfrm>
                    <a:off x="0" y="0"/>
                    <a:ext cx="5906770" cy="676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3BB9B"/>
    <w:multiLevelType w:val="singleLevel"/>
    <w:tmpl w:val="D313BB9B"/>
    <w:lvl w:ilvl="0" w:tentative="0">
      <w:start w:val="1"/>
      <w:numFmt w:val="decimal"/>
      <w:suff w:val="nothing"/>
      <w:lvlText w:val="2.%1"/>
      <w:lvlJc w:val="left"/>
      <w:pPr>
        <w:ind w:left="0" w:firstLine="403"/>
      </w:pPr>
      <w:rPr>
        <w:rFonts w:hint="default"/>
      </w:rPr>
    </w:lvl>
  </w:abstractNum>
  <w:abstractNum w:abstractNumId="1">
    <w:nsid w:val="D5A6E1B0"/>
    <w:multiLevelType w:val="singleLevel"/>
    <w:tmpl w:val="D5A6E1B0"/>
    <w:lvl w:ilvl="0" w:tentative="0">
      <w:start w:val="3"/>
      <w:numFmt w:val="chineseCounting"/>
      <w:suff w:val="nothing"/>
      <w:lvlText w:val="%1、"/>
      <w:lvlJc w:val="left"/>
      <w:rPr>
        <w:rFonts w:hint="eastAsia"/>
      </w:rPr>
    </w:lvl>
  </w:abstractNum>
  <w:abstractNum w:abstractNumId="2">
    <w:nsid w:val="FFFFFF88"/>
    <w:multiLevelType w:val="singleLevel"/>
    <w:tmpl w:val="FFFFFF88"/>
    <w:lvl w:ilvl="0" w:tentative="0">
      <w:start w:val="1"/>
      <w:numFmt w:val="decimal"/>
      <w:pStyle w:val="6"/>
      <w:lvlText w:val="%1."/>
      <w:lvlJc w:val="left"/>
      <w:pPr>
        <w:tabs>
          <w:tab w:val="left" w:pos="360"/>
        </w:tabs>
        <w:ind w:left="360" w:hanging="360"/>
      </w:pPr>
    </w:lvl>
  </w:abstractNum>
  <w:abstractNum w:abstractNumId="3">
    <w:nsid w:val="1888D6FD"/>
    <w:multiLevelType w:val="singleLevel"/>
    <w:tmpl w:val="1888D6FD"/>
    <w:lvl w:ilvl="0" w:tentative="0">
      <w:start w:val="5"/>
      <w:numFmt w:val="chineseCounting"/>
      <w:suff w:val="nothing"/>
      <w:lvlText w:val="%1、"/>
      <w:lvlJc w:val="left"/>
      <w:rPr>
        <w:rFonts w:hint="eastAsia"/>
      </w:rPr>
    </w:lvl>
  </w:abstractNum>
  <w:abstractNum w:abstractNumId="4">
    <w:nsid w:val="74431179"/>
    <w:multiLevelType w:val="multilevel"/>
    <w:tmpl w:val="74431179"/>
    <w:lvl w:ilvl="0" w:tentative="0">
      <w:start w:val="3"/>
      <w:numFmt w:val="japaneseCounting"/>
      <w:lvlText w:val="第%1章"/>
      <w:lvlJc w:val="left"/>
      <w:pPr>
        <w:tabs>
          <w:tab w:val="left" w:pos="3855"/>
        </w:tabs>
        <w:ind w:left="3855" w:hanging="975"/>
      </w:pPr>
      <w:rPr>
        <w:rFonts w:hint="default" w:ascii="Times New Roman"/>
        <w:b/>
        <w:sz w:val="32"/>
      </w:rPr>
    </w:lvl>
    <w:lvl w:ilvl="1" w:tentative="0">
      <w:start w:val="1"/>
      <w:numFmt w:val="lowerLetter"/>
      <w:lvlText w:val="%2)"/>
      <w:lvlJc w:val="left"/>
      <w:pPr>
        <w:tabs>
          <w:tab w:val="left" w:pos="3394"/>
        </w:tabs>
        <w:ind w:left="3394" w:hanging="420"/>
      </w:pPr>
    </w:lvl>
    <w:lvl w:ilvl="2" w:tentative="0">
      <w:start w:val="1"/>
      <w:numFmt w:val="lowerRoman"/>
      <w:lvlText w:val="%3."/>
      <w:lvlJc w:val="right"/>
      <w:pPr>
        <w:tabs>
          <w:tab w:val="left" w:pos="3814"/>
        </w:tabs>
        <w:ind w:left="3814" w:hanging="420"/>
      </w:pPr>
    </w:lvl>
    <w:lvl w:ilvl="3" w:tentative="0">
      <w:start w:val="1"/>
      <w:numFmt w:val="decimal"/>
      <w:lvlText w:val="%4."/>
      <w:lvlJc w:val="left"/>
      <w:pPr>
        <w:tabs>
          <w:tab w:val="left" w:pos="4234"/>
        </w:tabs>
        <w:ind w:left="4234" w:hanging="420"/>
      </w:pPr>
    </w:lvl>
    <w:lvl w:ilvl="4" w:tentative="0">
      <w:start w:val="1"/>
      <w:numFmt w:val="lowerLetter"/>
      <w:lvlText w:val="%5)"/>
      <w:lvlJc w:val="left"/>
      <w:pPr>
        <w:tabs>
          <w:tab w:val="left" w:pos="4654"/>
        </w:tabs>
        <w:ind w:left="4654" w:hanging="420"/>
      </w:pPr>
    </w:lvl>
    <w:lvl w:ilvl="5" w:tentative="0">
      <w:start w:val="1"/>
      <w:numFmt w:val="lowerRoman"/>
      <w:lvlText w:val="%6."/>
      <w:lvlJc w:val="right"/>
      <w:pPr>
        <w:tabs>
          <w:tab w:val="left" w:pos="5074"/>
        </w:tabs>
        <w:ind w:left="5074" w:hanging="420"/>
      </w:pPr>
    </w:lvl>
    <w:lvl w:ilvl="6" w:tentative="0">
      <w:start w:val="1"/>
      <w:numFmt w:val="decimal"/>
      <w:lvlText w:val="%7."/>
      <w:lvlJc w:val="left"/>
      <w:pPr>
        <w:tabs>
          <w:tab w:val="left" w:pos="5494"/>
        </w:tabs>
        <w:ind w:left="5494" w:hanging="420"/>
      </w:pPr>
    </w:lvl>
    <w:lvl w:ilvl="7" w:tentative="0">
      <w:start w:val="1"/>
      <w:numFmt w:val="lowerLetter"/>
      <w:lvlText w:val="%8)"/>
      <w:lvlJc w:val="left"/>
      <w:pPr>
        <w:tabs>
          <w:tab w:val="left" w:pos="5914"/>
        </w:tabs>
        <w:ind w:left="5914" w:hanging="420"/>
      </w:pPr>
    </w:lvl>
    <w:lvl w:ilvl="8" w:tentative="0">
      <w:start w:val="1"/>
      <w:numFmt w:val="lowerRoman"/>
      <w:lvlText w:val="%9."/>
      <w:lvlJc w:val="right"/>
      <w:pPr>
        <w:tabs>
          <w:tab w:val="left" w:pos="6334"/>
        </w:tabs>
        <w:ind w:left="6334"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NzQyNWZmM2VhNzk1YjE4NTc4N2Q3N2UxNWEyOGQifQ=="/>
  </w:docVars>
  <w:rsids>
    <w:rsidRoot w:val="00172A27"/>
    <w:rsid w:val="000038E7"/>
    <w:rsid w:val="00004A10"/>
    <w:rsid w:val="00007306"/>
    <w:rsid w:val="00007FA0"/>
    <w:rsid w:val="00016511"/>
    <w:rsid w:val="0001706C"/>
    <w:rsid w:val="00020691"/>
    <w:rsid w:val="0002372B"/>
    <w:rsid w:val="00030131"/>
    <w:rsid w:val="0003223E"/>
    <w:rsid w:val="00045AFB"/>
    <w:rsid w:val="00050497"/>
    <w:rsid w:val="00055ADF"/>
    <w:rsid w:val="000623A0"/>
    <w:rsid w:val="00065C3F"/>
    <w:rsid w:val="0007136E"/>
    <w:rsid w:val="00071FE9"/>
    <w:rsid w:val="00075268"/>
    <w:rsid w:val="00076567"/>
    <w:rsid w:val="0008488A"/>
    <w:rsid w:val="000871F1"/>
    <w:rsid w:val="0009111D"/>
    <w:rsid w:val="00095662"/>
    <w:rsid w:val="000A1E20"/>
    <w:rsid w:val="000A2A4C"/>
    <w:rsid w:val="000A466C"/>
    <w:rsid w:val="000A66E4"/>
    <w:rsid w:val="000B05CF"/>
    <w:rsid w:val="000B24FC"/>
    <w:rsid w:val="000B5BEE"/>
    <w:rsid w:val="000C2048"/>
    <w:rsid w:val="000D2E51"/>
    <w:rsid w:val="000D529F"/>
    <w:rsid w:val="000D6534"/>
    <w:rsid w:val="000D7415"/>
    <w:rsid w:val="000E34E4"/>
    <w:rsid w:val="000E7218"/>
    <w:rsid w:val="000F1273"/>
    <w:rsid w:val="00105923"/>
    <w:rsid w:val="00115F6E"/>
    <w:rsid w:val="00117477"/>
    <w:rsid w:val="00121582"/>
    <w:rsid w:val="00121659"/>
    <w:rsid w:val="001228CF"/>
    <w:rsid w:val="00124885"/>
    <w:rsid w:val="00124C59"/>
    <w:rsid w:val="00125922"/>
    <w:rsid w:val="00126DBB"/>
    <w:rsid w:val="001327FC"/>
    <w:rsid w:val="00141248"/>
    <w:rsid w:val="0014575A"/>
    <w:rsid w:val="00145F12"/>
    <w:rsid w:val="00147E0D"/>
    <w:rsid w:val="00155BE6"/>
    <w:rsid w:val="0016070C"/>
    <w:rsid w:val="001702D4"/>
    <w:rsid w:val="00187125"/>
    <w:rsid w:val="00187559"/>
    <w:rsid w:val="00191943"/>
    <w:rsid w:val="00194A01"/>
    <w:rsid w:val="001A0448"/>
    <w:rsid w:val="001A1905"/>
    <w:rsid w:val="001A1E1D"/>
    <w:rsid w:val="001A4B8E"/>
    <w:rsid w:val="001B4014"/>
    <w:rsid w:val="001C2C86"/>
    <w:rsid w:val="001C68A8"/>
    <w:rsid w:val="001D27B3"/>
    <w:rsid w:val="001D2A91"/>
    <w:rsid w:val="001D45C7"/>
    <w:rsid w:val="001D591A"/>
    <w:rsid w:val="001E76A3"/>
    <w:rsid w:val="001F14D1"/>
    <w:rsid w:val="001F1B2E"/>
    <w:rsid w:val="001F665A"/>
    <w:rsid w:val="002049B3"/>
    <w:rsid w:val="00204B13"/>
    <w:rsid w:val="002159A3"/>
    <w:rsid w:val="00217F94"/>
    <w:rsid w:val="00233CA1"/>
    <w:rsid w:val="002409F1"/>
    <w:rsid w:val="0024194A"/>
    <w:rsid w:val="00241C9D"/>
    <w:rsid w:val="0024470B"/>
    <w:rsid w:val="002458BF"/>
    <w:rsid w:val="0024613F"/>
    <w:rsid w:val="00246582"/>
    <w:rsid w:val="002503F3"/>
    <w:rsid w:val="00252967"/>
    <w:rsid w:val="00252E3E"/>
    <w:rsid w:val="002535BE"/>
    <w:rsid w:val="00253DF0"/>
    <w:rsid w:val="00260F62"/>
    <w:rsid w:val="00267438"/>
    <w:rsid w:val="0027230F"/>
    <w:rsid w:val="002746F4"/>
    <w:rsid w:val="00275E14"/>
    <w:rsid w:val="00275FE7"/>
    <w:rsid w:val="00277775"/>
    <w:rsid w:val="00282F33"/>
    <w:rsid w:val="00287AA7"/>
    <w:rsid w:val="00290B92"/>
    <w:rsid w:val="00295D68"/>
    <w:rsid w:val="00296519"/>
    <w:rsid w:val="00297D78"/>
    <w:rsid w:val="002A15F3"/>
    <w:rsid w:val="002A1CBC"/>
    <w:rsid w:val="002A31FA"/>
    <w:rsid w:val="002C10D8"/>
    <w:rsid w:val="002C1709"/>
    <w:rsid w:val="002C41CB"/>
    <w:rsid w:val="002C5191"/>
    <w:rsid w:val="002C7B7F"/>
    <w:rsid w:val="002D2E17"/>
    <w:rsid w:val="002D39A3"/>
    <w:rsid w:val="002E1BC3"/>
    <w:rsid w:val="002E4040"/>
    <w:rsid w:val="002E42E6"/>
    <w:rsid w:val="002E6170"/>
    <w:rsid w:val="002E7C9E"/>
    <w:rsid w:val="002E7FEB"/>
    <w:rsid w:val="002F1349"/>
    <w:rsid w:val="002F2A2A"/>
    <w:rsid w:val="002F3E67"/>
    <w:rsid w:val="002F7865"/>
    <w:rsid w:val="003059B9"/>
    <w:rsid w:val="00305A2E"/>
    <w:rsid w:val="003073AA"/>
    <w:rsid w:val="00312DCD"/>
    <w:rsid w:val="0031670C"/>
    <w:rsid w:val="00321320"/>
    <w:rsid w:val="00321F90"/>
    <w:rsid w:val="00332B4B"/>
    <w:rsid w:val="00333E84"/>
    <w:rsid w:val="00340BB5"/>
    <w:rsid w:val="00341041"/>
    <w:rsid w:val="00344D95"/>
    <w:rsid w:val="00346176"/>
    <w:rsid w:val="0034617F"/>
    <w:rsid w:val="00350A66"/>
    <w:rsid w:val="00351759"/>
    <w:rsid w:val="00352A63"/>
    <w:rsid w:val="00353856"/>
    <w:rsid w:val="00353FC6"/>
    <w:rsid w:val="0035597B"/>
    <w:rsid w:val="0035706C"/>
    <w:rsid w:val="00372271"/>
    <w:rsid w:val="003745D6"/>
    <w:rsid w:val="003768F0"/>
    <w:rsid w:val="00377238"/>
    <w:rsid w:val="00377A68"/>
    <w:rsid w:val="00383063"/>
    <w:rsid w:val="003831B3"/>
    <w:rsid w:val="003871A1"/>
    <w:rsid w:val="00387870"/>
    <w:rsid w:val="00391149"/>
    <w:rsid w:val="003956DC"/>
    <w:rsid w:val="00395720"/>
    <w:rsid w:val="003974E0"/>
    <w:rsid w:val="00397729"/>
    <w:rsid w:val="00397E30"/>
    <w:rsid w:val="003A3988"/>
    <w:rsid w:val="003B0AB5"/>
    <w:rsid w:val="003B3800"/>
    <w:rsid w:val="003B7567"/>
    <w:rsid w:val="003C0188"/>
    <w:rsid w:val="003C1CFE"/>
    <w:rsid w:val="003C2AAA"/>
    <w:rsid w:val="003D05E5"/>
    <w:rsid w:val="003D091F"/>
    <w:rsid w:val="003D1192"/>
    <w:rsid w:val="003D78A2"/>
    <w:rsid w:val="003E05B8"/>
    <w:rsid w:val="003E2E50"/>
    <w:rsid w:val="003E332E"/>
    <w:rsid w:val="003E356F"/>
    <w:rsid w:val="003E359C"/>
    <w:rsid w:val="003E6806"/>
    <w:rsid w:val="003E6905"/>
    <w:rsid w:val="003E70A0"/>
    <w:rsid w:val="003F1CC9"/>
    <w:rsid w:val="003F21AE"/>
    <w:rsid w:val="003F4447"/>
    <w:rsid w:val="003F7D82"/>
    <w:rsid w:val="00401D7B"/>
    <w:rsid w:val="0040730A"/>
    <w:rsid w:val="00407869"/>
    <w:rsid w:val="0041745B"/>
    <w:rsid w:val="004230F6"/>
    <w:rsid w:val="00423CC7"/>
    <w:rsid w:val="00427C29"/>
    <w:rsid w:val="004301FE"/>
    <w:rsid w:val="00441DC9"/>
    <w:rsid w:val="0044532F"/>
    <w:rsid w:val="004469AA"/>
    <w:rsid w:val="00451EDD"/>
    <w:rsid w:val="004545BF"/>
    <w:rsid w:val="00456A03"/>
    <w:rsid w:val="004604F0"/>
    <w:rsid w:val="00461157"/>
    <w:rsid w:val="00461B56"/>
    <w:rsid w:val="00463D36"/>
    <w:rsid w:val="0047062A"/>
    <w:rsid w:val="00471DD1"/>
    <w:rsid w:val="004802BF"/>
    <w:rsid w:val="004804D1"/>
    <w:rsid w:val="00484F86"/>
    <w:rsid w:val="00497965"/>
    <w:rsid w:val="004A0089"/>
    <w:rsid w:val="004B2EDA"/>
    <w:rsid w:val="004B343E"/>
    <w:rsid w:val="004C08EB"/>
    <w:rsid w:val="004C4534"/>
    <w:rsid w:val="004D5FDF"/>
    <w:rsid w:val="004D6899"/>
    <w:rsid w:val="004E131F"/>
    <w:rsid w:val="004E2436"/>
    <w:rsid w:val="004E580F"/>
    <w:rsid w:val="004F1E49"/>
    <w:rsid w:val="005020AE"/>
    <w:rsid w:val="00504E67"/>
    <w:rsid w:val="00506D38"/>
    <w:rsid w:val="0051163B"/>
    <w:rsid w:val="0051487B"/>
    <w:rsid w:val="005204E1"/>
    <w:rsid w:val="005225F2"/>
    <w:rsid w:val="005265E8"/>
    <w:rsid w:val="00534015"/>
    <w:rsid w:val="00537449"/>
    <w:rsid w:val="0054042C"/>
    <w:rsid w:val="00546869"/>
    <w:rsid w:val="00557557"/>
    <w:rsid w:val="00563B28"/>
    <w:rsid w:val="00564A71"/>
    <w:rsid w:val="0057176D"/>
    <w:rsid w:val="00586182"/>
    <w:rsid w:val="00593AF2"/>
    <w:rsid w:val="005961D1"/>
    <w:rsid w:val="005A0AA7"/>
    <w:rsid w:val="005A4344"/>
    <w:rsid w:val="005A638D"/>
    <w:rsid w:val="005A7D12"/>
    <w:rsid w:val="005B0B0F"/>
    <w:rsid w:val="005B466A"/>
    <w:rsid w:val="005C0A43"/>
    <w:rsid w:val="005C0E34"/>
    <w:rsid w:val="005C6741"/>
    <w:rsid w:val="005D0847"/>
    <w:rsid w:val="005D47EF"/>
    <w:rsid w:val="005D78BA"/>
    <w:rsid w:val="005E248A"/>
    <w:rsid w:val="005E3D9C"/>
    <w:rsid w:val="005E3DBB"/>
    <w:rsid w:val="005E4D5D"/>
    <w:rsid w:val="00602F29"/>
    <w:rsid w:val="0060506D"/>
    <w:rsid w:val="006111F5"/>
    <w:rsid w:val="006136CC"/>
    <w:rsid w:val="00617F7F"/>
    <w:rsid w:val="00622BA8"/>
    <w:rsid w:val="006271E5"/>
    <w:rsid w:val="00627ECD"/>
    <w:rsid w:val="00630DE8"/>
    <w:rsid w:val="006314A6"/>
    <w:rsid w:val="0063464E"/>
    <w:rsid w:val="006351F9"/>
    <w:rsid w:val="00637515"/>
    <w:rsid w:val="00637A86"/>
    <w:rsid w:val="006430A3"/>
    <w:rsid w:val="006466D0"/>
    <w:rsid w:val="00655A61"/>
    <w:rsid w:val="00656DA6"/>
    <w:rsid w:val="00657511"/>
    <w:rsid w:val="00660292"/>
    <w:rsid w:val="00671205"/>
    <w:rsid w:val="00674D95"/>
    <w:rsid w:val="006769B5"/>
    <w:rsid w:val="006936F6"/>
    <w:rsid w:val="006A2019"/>
    <w:rsid w:val="006A37F4"/>
    <w:rsid w:val="006A7AC5"/>
    <w:rsid w:val="006B2F84"/>
    <w:rsid w:val="006B6178"/>
    <w:rsid w:val="006B6EF2"/>
    <w:rsid w:val="006C45E5"/>
    <w:rsid w:val="006C633C"/>
    <w:rsid w:val="006D0F7F"/>
    <w:rsid w:val="006D1833"/>
    <w:rsid w:val="006D23E3"/>
    <w:rsid w:val="006F4750"/>
    <w:rsid w:val="0070029A"/>
    <w:rsid w:val="00701811"/>
    <w:rsid w:val="00701E43"/>
    <w:rsid w:val="00704A94"/>
    <w:rsid w:val="00706F1C"/>
    <w:rsid w:val="007102AE"/>
    <w:rsid w:val="00710641"/>
    <w:rsid w:val="00713915"/>
    <w:rsid w:val="00714822"/>
    <w:rsid w:val="00721707"/>
    <w:rsid w:val="00723461"/>
    <w:rsid w:val="00731161"/>
    <w:rsid w:val="00733CF5"/>
    <w:rsid w:val="00737AE7"/>
    <w:rsid w:val="00744054"/>
    <w:rsid w:val="00760C20"/>
    <w:rsid w:val="00761AD6"/>
    <w:rsid w:val="0076355B"/>
    <w:rsid w:val="0076479B"/>
    <w:rsid w:val="00766D10"/>
    <w:rsid w:val="0076711E"/>
    <w:rsid w:val="00771B92"/>
    <w:rsid w:val="00773441"/>
    <w:rsid w:val="00773B5C"/>
    <w:rsid w:val="00777204"/>
    <w:rsid w:val="00782663"/>
    <w:rsid w:val="00790775"/>
    <w:rsid w:val="0079234F"/>
    <w:rsid w:val="0079340A"/>
    <w:rsid w:val="007942BB"/>
    <w:rsid w:val="0079757C"/>
    <w:rsid w:val="007A4B4A"/>
    <w:rsid w:val="007A5400"/>
    <w:rsid w:val="007B0E0C"/>
    <w:rsid w:val="007B1395"/>
    <w:rsid w:val="007C02F6"/>
    <w:rsid w:val="007C1D55"/>
    <w:rsid w:val="007C3A5B"/>
    <w:rsid w:val="007C427C"/>
    <w:rsid w:val="007C448C"/>
    <w:rsid w:val="007D2681"/>
    <w:rsid w:val="007F22E1"/>
    <w:rsid w:val="007F4574"/>
    <w:rsid w:val="007F6AAA"/>
    <w:rsid w:val="00802947"/>
    <w:rsid w:val="00806C0B"/>
    <w:rsid w:val="00812415"/>
    <w:rsid w:val="00817082"/>
    <w:rsid w:val="0082328D"/>
    <w:rsid w:val="00823E1D"/>
    <w:rsid w:val="00824F49"/>
    <w:rsid w:val="00825F2A"/>
    <w:rsid w:val="0083017A"/>
    <w:rsid w:val="00832D1F"/>
    <w:rsid w:val="008355CA"/>
    <w:rsid w:val="00835B99"/>
    <w:rsid w:val="008403ED"/>
    <w:rsid w:val="008432B9"/>
    <w:rsid w:val="00844600"/>
    <w:rsid w:val="00854893"/>
    <w:rsid w:val="00857461"/>
    <w:rsid w:val="008618BA"/>
    <w:rsid w:val="00862BE1"/>
    <w:rsid w:val="00865834"/>
    <w:rsid w:val="00865C12"/>
    <w:rsid w:val="00867443"/>
    <w:rsid w:val="00867EB9"/>
    <w:rsid w:val="008702BE"/>
    <w:rsid w:val="008740BD"/>
    <w:rsid w:val="0087523E"/>
    <w:rsid w:val="00875B3E"/>
    <w:rsid w:val="00876D0A"/>
    <w:rsid w:val="00887962"/>
    <w:rsid w:val="00896896"/>
    <w:rsid w:val="008A33E0"/>
    <w:rsid w:val="008A3D9B"/>
    <w:rsid w:val="008A579F"/>
    <w:rsid w:val="008A6985"/>
    <w:rsid w:val="008B0C14"/>
    <w:rsid w:val="008B1381"/>
    <w:rsid w:val="008B3FC1"/>
    <w:rsid w:val="008B4CA6"/>
    <w:rsid w:val="008B721B"/>
    <w:rsid w:val="008B7917"/>
    <w:rsid w:val="008C0718"/>
    <w:rsid w:val="008C2A7E"/>
    <w:rsid w:val="008C5187"/>
    <w:rsid w:val="008C572A"/>
    <w:rsid w:val="008D14FF"/>
    <w:rsid w:val="008D1B01"/>
    <w:rsid w:val="008D75B8"/>
    <w:rsid w:val="008D7922"/>
    <w:rsid w:val="008E5B6C"/>
    <w:rsid w:val="008F2388"/>
    <w:rsid w:val="008F285A"/>
    <w:rsid w:val="008F4424"/>
    <w:rsid w:val="008F5823"/>
    <w:rsid w:val="008F6E26"/>
    <w:rsid w:val="009035D6"/>
    <w:rsid w:val="00905B0E"/>
    <w:rsid w:val="00906482"/>
    <w:rsid w:val="0090695C"/>
    <w:rsid w:val="00921F58"/>
    <w:rsid w:val="00922E17"/>
    <w:rsid w:val="00931E66"/>
    <w:rsid w:val="00935190"/>
    <w:rsid w:val="00935A51"/>
    <w:rsid w:val="00936395"/>
    <w:rsid w:val="009469A3"/>
    <w:rsid w:val="00951F75"/>
    <w:rsid w:val="00953D43"/>
    <w:rsid w:val="0095674D"/>
    <w:rsid w:val="009636F5"/>
    <w:rsid w:val="00963F99"/>
    <w:rsid w:val="009658FD"/>
    <w:rsid w:val="0097453C"/>
    <w:rsid w:val="00975D3D"/>
    <w:rsid w:val="009763FF"/>
    <w:rsid w:val="00977028"/>
    <w:rsid w:val="00982FD3"/>
    <w:rsid w:val="0099280F"/>
    <w:rsid w:val="00996119"/>
    <w:rsid w:val="009A0C82"/>
    <w:rsid w:val="009B04A8"/>
    <w:rsid w:val="009B1846"/>
    <w:rsid w:val="009B2B63"/>
    <w:rsid w:val="009B2C17"/>
    <w:rsid w:val="009B4247"/>
    <w:rsid w:val="009B4BE8"/>
    <w:rsid w:val="009C724D"/>
    <w:rsid w:val="009C7505"/>
    <w:rsid w:val="009D144F"/>
    <w:rsid w:val="009D4FA9"/>
    <w:rsid w:val="009D66E4"/>
    <w:rsid w:val="009E0B40"/>
    <w:rsid w:val="009E2D04"/>
    <w:rsid w:val="009E3AFB"/>
    <w:rsid w:val="009F2948"/>
    <w:rsid w:val="009F5B59"/>
    <w:rsid w:val="00A0221D"/>
    <w:rsid w:val="00A03178"/>
    <w:rsid w:val="00A10874"/>
    <w:rsid w:val="00A12EF2"/>
    <w:rsid w:val="00A17059"/>
    <w:rsid w:val="00A21BE0"/>
    <w:rsid w:val="00A25ABE"/>
    <w:rsid w:val="00A25C44"/>
    <w:rsid w:val="00A30A63"/>
    <w:rsid w:val="00A3226E"/>
    <w:rsid w:val="00A33D8A"/>
    <w:rsid w:val="00A34696"/>
    <w:rsid w:val="00A35A4E"/>
    <w:rsid w:val="00A40763"/>
    <w:rsid w:val="00A40973"/>
    <w:rsid w:val="00A43901"/>
    <w:rsid w:val="00A55A35"/>
    <w:rsid w:val="00A6188E"/>
    <w:rsid w:val="00A6663D"/>
    <w:rsid w:val="00A72839"/>
    <w:rsid w:val="00A73298"/>
    <w:rsid w:val="00A75116"/>
    <w:rsid w:val="00A768F1"/>
    <w:rsid w:val="00A81454"/>
    <w:rsid w:val="00A81D7D"/>
    <w:rsid w:val="00A82930"/>
    <w:rsid w:val="00A9306A"/>
    <w:rsid w:val="00A96772"/>
    <w:rsid w:val="00AA5B0C"/>
    <w:rsid w:val="00AA6570"/>
    <w:rsid w:val="00AA6BFA"/>
    <w:rsid w:val="00AB168A"/>
    <w:rsid w:val="00AB42EE"/>
    <w:rsid w:val="00AB6C64"/>
    <w:rsid w:val="00AB6EE4"/>
    <w:rsid w:val="00AC037A"/>
    <w:rsid w:val="00AC2145"/>
    <w:rsid w:val="00AC2945"/>
    <w:rsid w:val="00AD136F"/>
    <w:rsid w:val="00AE34D8"/>
    <w:rsid w:val="00AE6CC7"/>
    <w:rsid w:val="00AF161A"/>
    <w:rsid w:val="00AF1CB9"/>
    <w:rsid w:val="00AF3317"/>
    <w:rsid w:val="00AF45FF"/>
    <w:rsid w:val="00AF4801"/>
    <w:rsid w:val="00B005EC"/>
    <w:rsid w:val="00B029CD"/>
    <w:rsid w:val="00B03585"/>
    <w:rsid w:val="00B05D58"/>
    <w:rsid w:val="00B065AA"/>
    <w:rsid w:val="00B10928"/>
    <w:rsid w:val="00B10DA0"/>
    <w:rsid w:val="00B11239"/>
    <w:rsid w:val="00B244E6"/>
    <w:rsid w:val="00B27BC8"/>
    <w:rsid w:val="00B35B64"/>
    <w:rsid w:val="00B37C6C"/>
    <w:rsid w:val="00B44CA6"/>
    <w:rsid w:val="00B5099E"/>
    <w:rsid w:val="00B55C0C"/>
    <w:rsid w:val="00B57B22"/>
    <w:rsid w:val="00B62320"/>
    <w:rsid w:val="00B63E77"/>
    <w:rsid w:val="00B64697"/>
    <w:rsid w:val="00B664B1"/>
    <w:rsid w:val="00B71B8E"/>
    <w:rsid w:val="00B725A8"/>
    <w:rsid w:val="00B76ADF"/>
    <w:rsid w:val="00B864B5"/>
    <w:rsid w:val="00B87FEE"/>
    <w:rsid w:val="00B9340D"/>
    <w:rsid w:val="00B956BC"/>
    <w:rsid w:val="00BB4E05"/>
    <w:rsid w:val="00BC2E6B"/>
    <w:rsid w:val="00BC658F"/>
    <w:rsid w:val="00BD11DA"/>
    <w:rsid w:val="00BD1989"/>
    <w:rsid w:val="00BD260D"/>
    <w:rsid w:val="00BD335C"/>
    <w:rsid w:val="00BE1480"/>
    <w:rsid w:val="00BE1553"/>
    <w:rsid w:val="00BE2E9A"/>
    <w:rsid w:val="00BE54D1"/>
    <w:rsid w:val="00BE6C57"/>
    <w:rsid w:val="00BE78E5"/>
    <w:rsid w:val="00BF0E84"/>
    <w:rsid w:val="00BF54B6"/>
    <w:rsid w:val="00BF59FF"/>
    <w:rsid w:val="00C029D9"/>
    <w:rsid w:val="00C03B0A"/>
    <w:rsid w:val="00C0706B"/>
    <w:rsid w:val="00C209C4"/>
    <w:rsid w:val="00C24BCB"/>
    <w:rsid w:val="00C278DC"/>
    <w:rsid w:val="00C317D9"/>
    <w:rsid w:val="00C328E2"/>
    <w:rsid w:val="00C374DB"/>
    <w:rsid w:val="00C402C3"/>
    <w:rsid w:val="00C429CB"/>
    <w:rsid w:val="00C449AC"/>
    <w:rsid w:val="00C44C73"/>
    <w:rsid w:val="00C52339"/>
    <w:rsid w:val="00C531BD"/>
    <w:rsid w:val="00C54098"/>
    <w:rsid w:val="00C5772C"/>
    <w:rsid w:val="00C671E0"/>
    <w:rsid w:val="00C708DE"/>
    <w:rsid w:val="00C7516C"/>
    <w:rsid w:val="00C769B9"/>
    <w:rsid w:val="00C80D1F"/>
    <w:rsid w:val="00C82981"/>
    <w:rsid w:val="00C84A5D"/>
    <w:rsid w:val="00C94442"/>
    <w:rsid w:val="00C945DB"/>
    <w:rsid w:val="00C94A7D"/>
    <w:rsid w:val="00CA735B"/>
    <w:rsid w:val="00CB0589"/>
    <w:rsid w:val="00CB2446"/>
    <w:rsid w:val="00CB491E"/>
    <w:rsid w:val="00CC3DA1"/>
    <w:rsid w:val="00CC5A8B"/>
    <w:rsid w:val="00CD4FC1"/>
    <w:rsid w:val="00CE09C5"/>
    <w:rsid w:val="00CE1740"/>
    <w:rsid w:val="00CE4834"/>
    <w:rsid w:val="00CE6F71"/>
    <w:rsid w:val="00CF00D0"/>
    <w:rsid w:val="00CF0B31"/>
    <w:rsid w:val="00D07277"/>
    <w:rsid w:val="00D11DD1"/>
    <w:rsid w:val="00D12560"/>
    <w:rsid w:val="00D14598"/>
    <w:rsid w:val="00D1483D"/>
    <w:rsid w:val="00D14BCD"/>
    <w:rsid w:val="00D213E8"/>
    <w:rsid w:val="00D26B5A"/>
    <w:rsid w:val="00D302D8"/>
    <w:rsid w:val="00D31906"/>
    <w:rsid w:val="00D379E3"/>
    <w:rsid w:val="00D43A7D"/>
    <w:rsid w:val="00D44B80"/>
    <w:rsid w:val="00D44C69"/>
    <w:rsid w:val="00D454E5"/>
    <w:rsid w:val="00D47698"/>
    <w:rsid w:val="00D544B4"/>
    <w:rsid w:val="00D5675B"/>
    <w:rsid w:val="00D7554B"/>
    <w:rsid w:val="00D80CD8"/>
    <w:rsid w:val="00D83979"/>
    <w:rsid w:val="00D85D97"/>
    <w:rsid w:val="00D91185"/>
    <w:rsid w:val="00D91D3E"/>
    <w:rsid w:val="00D92257"/>
    <w:rsid w:val="00DA2D84"/>
    <w:rsid w:val="00DA6EC6"/>
    <w:rsid w:val="00DC0FBE"/>
    <w:rsid w:val="00DC16E7"/>
    <w:rsid w:val="00DC5F62"/>
    <w:rsid w:val="00DC60A0"/>
    <w:rsid w:val="00DD20D3"/>
    <w:rsid w:val="00DD7020"/>
    <w:rsid w:val="00DD703B"/>
    <w:rsid w:val="00DE0E4F"/>
    <w:rsid w:val="00DE1263"/>
    <w:rsid w:val="00DE1B09"/>
    <w:rsid w:val="00DE6F42"/>
    <w:rsid w:val="00DE70FD"/>
    <w:rsid w:val="00DF34DE"/>
    <w:rsid w:val="00DF60DB"/>
    <w:rsid w:val="00E00D9D"/>
    <w:rsid w:val="00E01CB7"/>
    <w:rsid w:val="00E05B87"/>
    <w:rsid w:val="00E06439"/>
    <w:rsid w:val="00E06736"/>
    <w:rsid w:val="00E11AF2"/>
    <w:rsid w:val="00E123CB"/>
    <w:rsid w:val="00E12C10"/>
    <w:rsid w:val="00E12E5D"/>
    <w:rsid w:val="00E16D66"/>
    <w:rsid w:val="00E21B0A"/>
    <w:rsid w:val="00E27945"/>
    <w:rsid w:val="00E3059C"/>
    <w:rsid w:val="00E33C9D"/>
    <w:rsid w:val="00E41AC6"/>
    <w:rsid w:val="00E43076"/>
    <w:rsid w:val="00E463BB"/>
    <w:rsid w:val="00E5009F"/>
    <w:rsid w:val="00E54654"/>
    <w:rsid w:val="00E60C79"/>
    <w:rsid w:val="00E61CC7"/>
    <w:rsid w:val="00E72A9C"/>
    <w:rsid w:val="00E74196"/>
    <w:rsid w:val="00E81666"/>
    <w:rsid w:val="00E81BD1"/>
    <w:rsid w:val="00E83B1B"/>
    <w:rsid w:val="00E90ECC"/>
    <w:rsid w:val="00E95F0E"/>
    <w:rsid w:val="00E97D79"/>
    <w:rsid w:val="00EA0896"/>
    <w:rsid w:val="00EA2F11"/>
    <w:rsid w:val="00EA5941"/>
    <w:rsid w:val="00EB2410"/>
    <w:rsid w:val="00EC215B"/>
    <w:rsid w:val="00EC2E3A"/>
    <w:rsid w:val="00EC54D7"/>
    <w:rsid w:val="00ED22A9"/>
    <w:rsid w:val="00ED39F8"/>
    <w:rsid w:val="00ED5449"/>
    <w:rsid w:val="00ED5CB4"/>
    <w:rsid w:val="00ED5E6B"/>
    <w:rsid w:val="00EE1379"/>
    <w:rsid w:val="00EE433E"/>
    <w:rsid w:val="00EE5500"/>
    <w:rsid w:val="00EF087C"/>
    <w:rsid w:val="00EF21D6"/>
    <w:rsid w:val="00F0346C"/>
    <w:rsid w:val="00F121B9"/>
    <w:rsid w:val="00F12334"/>
    <w:rsid w:val="00F145F8"/>
    <w:rsid w:val="00F22B6F"/>
    <w:rsid w:val="00F23794"/>
    <w:rsid w:val="00F31457"/>
    <w:rsid w:val="00F32F1E"/>
    <w:rsid w:val="00F34F9C"/>
    <w:rsid w:val="00F42AF7"/>
    <w:rsid w:val="00F431CA"/>
    <w:rsid w:val="00F456DB"/>
    <w:rsid w:val="00F45E0F"/>
    <w:rsid w:val="00F53F90"/>
    <w:rsid w:val="00F549F1"/>
    <w:rsid w:val="00F55841"/>
    <w:rsid w:val="00F56E2D"/>
    <w:rsid w:val="00F605BE"/>
    <w:rsid w:val="00F623BF"/>
    <w:rsid w:val="00F641FE"/>
    <w:rsid w:val="00F823A0"/>
    <w:rsid w:val="00F8306F"/>
    <w:rsid w:val="00F83822"/>
    <w:rsid w:val="00F86BEC"/>
    <w:rsid w:val="00F90038"/>
    <w:rsid w:val="00F9143E"/>
    <w:rsid w:val="00FA4E02"/>
    <w:rsid w:val="00FA5BD5"/>
    <w:rsid w:val="00FA5EFF"/>
    <w:rsid w:val="00FB2AEB"/>
    <w:rsid w:val="00FC4AE0"/>
    <w:rsid w:val="00FC5256"/>
    <w:rsid w:val="00FC627A"/>
    <w:rsid w:val="00FD2D1F"/>
    <w:rsid w:val="00FD309E"/>
    <w:rsid w:val="00FD36AB"/>
    <w:rsid w:val="00FD5558"/>
    <w:rsid w:val="00FE172F"/>
    <w:rsid w:val="00FE7EB9"/>
    <w:rsid w:val="00FF1A7B"/>
    <w:rsid w:val="00FF219B"/>
    <w:rsid w:val="00FF2990"/>
    <w:rsid w:val="00FF66F3"/>
    <w:rsid w:val="01163F09"/>
    <w:rsid w:val="013D6897"/>
    <w:rsid w:val="016E5AC3"/>
    <w:rsid w:val="01783E1B"/>
    <w:rsid w:val="01B51551"/>
    <w:rsid w:val="01E939F5"/>
    <w:rsid w:val="020F0983"/>
    <w:rsid w:val="021C1BEC"/>
    <w:rsid w:val="022B2796"/>
    <w:rsid w:val="027B43B5"/>
    <w:rsid w:val="028963E5"/>
    <w:rsid w:val="02A74C65"/>
    <w:rsid w:val="02AA7EA9"/>
    <w:rsid w:val="02F018E1"/>
    <w:rsid w:val="03807B6B"/>
    <w:rsid w:val="038223F8"/>
    <w:rsid w:val="0385502A"/>
    <w:rsid w:val="03A74959"/>
    <w:rsid w:val="040532D9"/>
    <w:rsid w:val="04234DB4"/>
    <w:rsid w:val="042677FA"/>
    <w:rsid w:val="04756A03"/>
    <w:rsid w:val="04B621C4"/>
    <w:rsid w:val="04C91FF9"/>
    <w:rsid w:val="04CB61A0"/>
    <w:rsid w:val="04DD0866"/>
    <w:rsid w:val="050C7532"/>
    <w:rsid w:val="053F444B"/>
    <w:rsid w:val="0549003C"/>
    <w:rsid w:val="05502122"/>
    <w:rsid w:val="058A5DDE"/>
    <w:rsid w:val="059A4532"/>
    <w:rsid w:val="05CC0100"/>
    <w:rsid w:val="061666AE"/>
    <w:rsid w:val="06356A08"/>
    <w:rsid w:val="0645436B"/>
    <w:rsid w:val="065B1A48"/>
    <w:rsid w:val="068273B7"/>
    <w:rsid w:val="07256B46"/>
    <w:rsid w:val="075C2A1E"/>
    <w:rsid w:val="0764573E"/>
    <w:rsid w:val="076D45AB"/>
    <w:rsid w:val="077C3D08"/>
    <w:rsid w:val="080A5070"/>
    <w:rsid w:val="08126C2D"/>
    <w:rsid w:val="08672CA4"/>
    <w:rsid w:val="08D514B0"/>
    <w:rsid w:val="08E7159D"/>
    <w:rsid w:val="08F942A5"/>
    <w:rsid w:val="09694018"/>
    <w:rsid w:val="098E7F4A"/>
    <w:rsid w:val="0990085C"/>
    <w:rsid w:val="09AF5ECF"/>
    <w:rsid w:val="09E621C6"/>
    <w:rsid w:val="09E70619"/>
    <w:rsid w:val="0A067409"/>
    <w:rsid w:val="0A3208AE"/>
    <w:rsid w:val="0A5B22EA"/>
    <w:rsid w:val="0AA96DE3"/>
    <w:rsid w:val="0AAC3376"/>
    <w:rsid w:val="0AAC77E5"/>
    <w:rsid w:val="0AB96D5F"/>
    <w:rsid w:val="0ADC4BC7"/>
    <w:rsid w:val="0AF7745A"/>
    <w:rsid w:val="0B006424"/>
    <w:rsid w:val="0B273D4D"/>
    <w:rsid w:val="0B5036E2"/>
    <w:rsid w:val="0B6B4913"/>
    <w:rsid w:val="0BC63322"/>
    <w:rsid w:val="0BFE7310"/>
    <w:rsid w:val="0C0E2AC3"/>
    <w:rsid w:val="0C2112DA"/>
    <w:rsid w:val="0C3058EF"/>
    <w:rsid w:val="0C98671B"/>
    <w:rsid w:val="0D131A3F"/>
    <w:rsid w:val="0DEB2A04"/>
    <w:rsid w:val="0E262E50"/>
    <w:rsid w:val="0EB164FB"/>
    <w:rsid w:val="0EB350F8"/>
    <w:rsid w:val="0ED56DC0"/>
    <w:rsid w:val="0F177077"/>
    <w:rsid w:val="0F234C69"/>
    <w:rsid w:val="0F3678EE"/>
    <w:rsid w:val="0FA364D6"/>
    <w:rsid w:val="0FCD0434"/>
    <w:rsid w:val="101F17B2"/>
    <w:rsid w:val="107C1D29"/>
    <w:rsid w:val="10B17A32"/>
    <w:rsid w:val="111A51C2"/>
    <w:rsid w:val="112065C1"/>
    <w:rsid w:val="113E5D8A"/>
    <w:rsid w:val="117568D6"/>
    <w:rsid w:val="119E7C51"/>
    <w:rsid w:val="11B94E2C"/>
    <w:rsid w:val="11E608FC"/>
    <w:rsid w:val="120960FE"/>
    <w:rsid w:val="123D6042"/>
    <w:rsid w:val="12565844"/>
    <w:rsid w:val="12FF0653"/>
    <w:rsid w:val="13966E64"/>
    <w:rsid w:val="139D0DFF"/>
    <w:rsid w:val="13A31D5D"/>
    <w:rsid w:val="13A911CB"/>
    <w:rsid w:val="13DF77D1"/>
    <w:rsid w:val="13E91193"/>
    <w:rsid w:val="13EB4F75"/>
    <w:rsid w:val="13FD3CDB"/>
    <w:rsid w:val="14146BDB"/>
    <w:rsid w:val="141A3CE7"/>
    <w:rsid w:val="14D665DC"/>
    <w:rsid w:val="14DA2DCE"/>
    <w:rsid w:val="14DE6F5B"/>
    <w:rsid w:val="14FB46BE"/>
    <w:rsid w:val="150B35C6"/>
    <w:rsid w:val="15121860"/>
    <w:rsid w:val="15140CE4"/>
    <w:rsid w:val="151A4019"/>
    <w:rsid w:val="155C5F2C"/>
    <w:rsid w:val="15B97BE7"/>
    <w:rsid w:val="15CA1C8E"/>
    <w:rsid w:val="15CA22E2"/>
    <w:rsid w:val="1617684C"/>
    <w:rsid w:val="16190E91"/>
    <w:rsid w:val="16481999"/>
    <w:rsid w:val="16873011"/>
    <w:rsid w:val="168D3A3C"/>
    <w:rsid w:val="169D3553"/>
    <w:rsid w:val="16C020F7"/>
    <w:rsid w:val="16F615E1"/>
    <w:rsid w:val="16FB34FB"/>
    <w:rsid w:val="17066384"/>
    <w:rsid w:val="171369E4"/>
    <w:rsid w:val="172B0B5F"/>
    <w:rsid w:val="177A408F"/>
    <w:rsid w:val="179622B8"/>
    <w:rsid w:val="17B2713D"/>
    <w:rsid w:val="17E8344F"/>
    <w:rsid w:val="17F41664"/>
    <w:rsid w:val="17FE73B0"/>
    <w:rsid w:val="1813572F"/>
    <w:rsid w:val="181C093D"/>
    <w:rsid w:val="18363EE3"/>
    <w:rsid w:val="186F6F1C"/>
    <w:rsid w:val="18B06616"/>
    <w:rsid w:val="18F214BA"/>
    <w:rsid w:val="1905609D"/>
    <w:rsid w:val="191B78EE"/>
    <w:rsid w:val="19B4308D"/>
    <w:rsid w:val="1A1A09B3"/>
    <w:rsid w:val="1A270042"/>
    <w:rsid w:val="1A9875D7"/>
    <w:rsid w:val="1B140E36"/>
    <w:rsid w:val="1B210453"/>
    <w:rsid w:val="1B2F16C1"/>
    <w:rsid w:val="1B5B2535"/>
    <w:rsid w:val="1B623922"/>
    <w:rsid w:val="1B8C2265"/>
    <w:rsid w:val="1BC11999"/>
    <w:rsid w:val="1BFC761A"/>
    <w:rsid w:val="1C63589C"/>
    <w:rsid w:val="1C645087"/>
    <w:rsid w:val="1C97269B"/>
    <w:rsid w:val="1CC65631"/>
    <w:rsid w:val="1CCD7272"/>
    <w:rsid w:val="1CD21F8E"/>
    <w:rsid w:val="1CD54D9E"/>
    <w:rsid w:val="1CFC7154"/>
    <w:rsid w:val="1D4A3355"/>
    <w:rsid w:val="1DBE5C4E"/>
    <w:rsid w:val="1DC276E1"/>
    <w:rsid w:val="1DDB3102"/>
    <w:rsid w:val="1E1146FB"/>
    <w:rsid w:val="1E546DC8"/>
    <w:rsid w:val="1E731769"/>
    <w:rsid w:val="1E7B1235"/>
    <w:rsid w:val="1E8B3604"/>
    <w:rsid w:val="1EA35DAE"/>
    <w:rsid w:val="1EC70302"/>
    <w:rsid w:val="1ED35C11"/>
    <w:rsid w:val="1F342F52"/>
    <w:rsid w:val="1F511DCC"/>
    <w:rsid w:val="1F982177"/>
    <w:rsid w:val="1FA43E79"/>
    <w:rsid w:val="20060617"/>
    <w:rsid w:val="203579B8"/>
    <w:rsid w:val="20574BA7"/>
    <w:rsid w:val="20647A65"/>
    <w:rsid w:val="20B14A94"/>
    <w:rsid w:val="20C17C9D"/>
    <w:rsid w:val="20C2462D"/>
    <w:rsid w:val="211F65F4"/>
    <w:rsid w:val="21233B6B"/>
    <w:rsid w:val="212406EB"/>
    <w:rsid w:val="21C202F1"/>
    <w:rsid w:val="21EB7F78"/>
    <w:rsid w:val="22030351"/>
    <w:rsid w:val="22FC05E9"/>
    <w:rsid w:val="232829E1"/>
    <w:rsid w:val="23373C78"/>
    <w:rsid w:val="235F028B"/>
    <w:rsid w:val="23822FD3"/>
    <w:rsid w:val="23CF61CA"/>
    <w:rsid w:val="245C4A4D"/>
    <w:rsid w:val="24620AB5"/>
    <w:rsid w:val="24890DF6"/>
    <w:rsid w:val="24B21E56"/>
    <w:rsid w:val="24BE7CE5"/>
    <w:rsid w:val="24C21649"/>
    <w:rsid w:val="24E44ECD"/>
    <w:rsid w:val="256F06A2"/>
    <w:rsid w:val="256F255E"/>
    <w:rsid w:val="259B7ED0"/>
    <w:rsid w:val="26976060"/>
    <w:rsid w:val="269E5C8B"/>
    <w:rsid w:val="26C10953"/>
    <w:rsid w:val="26F82DB7"/>
    <w:rsid w:val="27303F23"/>
    <w:rsid w:val="27903BB8"/>
    <w:rsid w:val="27905511"/>
    <w:rsid w:val="279D1F2F"/>
    <w:rsid w:val="27CA5F2E"/>
    <w:rsid w:val="27F87E7D"/>
    <w:rsid w:val="285D0CF2"/>
    <w:rsid w:val="28B16480"/>
    <w:rsid w:val="28FF1B90"/>
    <w:rsid w:val="29681858"/>
    <w:rsid w:val="29C015DB"/>
    <w:rsid w:val="29C858F5"/>
    <w:rsid w:val="2A3971D0"/>
    <w:rsid w:val="2A3F19C6"/>
    <w:rsid w:val="2A4E6BE6"/>
    <w:rsid w:val="2B0F5088"/>
    <w:rsid w:val="2BC5112A"/>
    <w:rsid w:val="2BD172EB"/>
    <w:rsid w:val="2BEC66B7"/>
    <w:rsid w:val="2BF11098"/>
    <w:rsid w:val="2C2345E5"/>
    <w:rsid w:val="2C2C73FB"/>
    <w:rsid w:val="2C3D42B0"/>
    <w:rsid w:val="2C4E328B"/>
    <w:rsid w:val="2D0C3D92"/>
    <w:rsid w:val="2D58519B"/>
    <w:rsid w:val="2D7E06DF"/>
    <w:rsid w:val="2D991010"/>
    <w:rsid w:val="2DE67FB7"/>
    <w:rsid w:val="2DFA01E3"/>
    <w:rsid w:val="2E3B045E"/>
    <w:rsid w:val="2E42458E"/>
    <w:rsid w:val="2E802636"/>
    <w:rsid w:val="2EA1658E"/>
    <w:rsid w:val="2ECD5689"/>
    <w:rsid w:val="2F352355"/>
    <w:rsid w:val="2F85684C"/>
    <w:rsid w:val="2FB96CD8"/>
    <w:rsid w:val="2FBA61A2"/>
    <w:rsid w:val="30501373"/>
    <w:rsid w:val="306504EB"/>
    <w:rsid w:val="309A4933"/>
    <w:rsid w:val="310A2C1E"/>
    <w:rsid w:val="31547598"/>
    <w:rsid w:val="316834C5"/>
    <w:rsid w:val="31832FA6"/>
    <w:rsid w:val="31D369B0"/>
    <w:rsid w:val="31DB71E6"/>
    <w:rsid w:val="31E0281A"/>
    <w:rsid w:val="31E47772"/>
    <w:rsid w:val="31E83DC4"/>
    <w:rsid w:val="32205200"/>
    <w:rsid w:val="33047B95"/>
    <w:rsid w:val="332835E2"/>
    <w:rsid w:val="333117BE"/>
    <w:rsid w:val="3350706D"/>
    <w:rsid w:val="33616B73"/>
    <w:rsid w:val="33751A7B"/>
    <w:rsid w:val="33AE0FCF"/>
    <w:rsid w:val="33BD0CC4"/>
    <w:rsid w:val="34607B41"/>
    <w:rsid w:val="34706612"/>
    <w:rsid w:val="347A1D58"/>
    <w:rsid w:val="34CA155F"/>
    <w:rsid w:val="34E07E2B"/>
    <w:rsid w:val="350706A5"/>
    <w:rsid w:val="35313A32"/>
    <w:rsid w:val="359C66EC"/>
    <w:rsid w:val="35B46497"/>
    <w:rsid w:val="35FA4088"/>
    <w:rsid w:val="360217A9"/>
    <w:rsid w:val="362D231C"/>
    <w:rsid w:val="369831A4"/>
    <w:rsid w:val="36A04C6E"/>
    <w:rsid w:val="36B24DD7"/>
    <w:rsid w:val="36C620AF"/>
    <w:rsid w:val="36F43DC8"/>
    <w:rsid w:val="36F8239C"/>
    <w:rsid w:val="37081A9A"/>
    <w:rsid w:val="377063EE"/>
    <w:rsid w:val="37864304"/>
    <w:rsid w:val="378C375E"/>
    <w:rsid w:val="37AC37B4"/>
    <w:rsid w:val="37CB0013"/>
    <w:rsid w:val="386C12AB"/>
    <w:rsid w:val="38993B5E"/>
    <w:rsid w:val="38CC1D4A"/>
    <w:rsid w:val="39641F82"/>
    <w:rsid w:val="39790F23"/>
    <w:rsid w:val="3993576F"/>
    <w:rsid w:val="39A51DE7"/>
    <w:rsid w:val="39EA1DFE"/>
    <w:rsid w:val="39FD5F33"/>
    <w:rsid w:val="39FF46BF"/>
    <w:rsid w:val="3A38119B"/>
    <w:rsid w:val="3A483652"/>
    <w:rsid w:val="3A641774"/>
    <w:rsid w:val="3A6916B4"/>
    <w:rsid w:val="3A6D4E6F"/>
    <w:rsid w:val="3A8007C3"/>
    <w:rsid w:val="3A810B52"/>
    <w:rsid w:val="3AAB5F5D"/>
    <w:rsid w:val="3B583D69"/>
    <w:rsid w:val="3B800BCA"/>
    <w:rsid w:val="3BA76821"/>
    <w:rsid w:val="3BB476C5"/>
    <w:rsid w:val="3BBE06A9"/>
    <w:rsid w:val="3BCE0055"/>
    <w:rsid w:val="3C573BA6"/>
    <w:rsid w:val="3C5A08B3"/>
    <w:rsid w:val="3C8E6C5C"/>
    <w:rsid w:val="3C9A11D3"/>
    <w:rsid w:val="3CAC3F0A"/>
    <w:rsid w:val="3D4E52C1"/>
    <w:rsid w:val="3D661436"/>
    <w:rsid w:val="3D6A1FEC"/>
    <w:rsid w:val="3DA94408"/>
    <w:rsid w:val="3DB73B4A"/>
    <w:rsid w:val="3DE25D07"/>
    <w:rsid w:val="3E0914D8"/>
    <w:rsid w:val="3E2717D1"/>
    <w:rsid w:val="3E374750"/>
    <w:rsid w:val="3E897EC8"/>
    <w:rsid w:val="3EB77D64"/>
    <w:rsid w:val="3F1C6E5B"/>
    <w:rsid w:val="3F261FE0"/>
    <w:rsid w:val="3F3003B9"/>
    <w:rsid w:val="3F5A63FA"/>
    <w:rsid w:val="3F81091F"/>
    <w:rsid w:val="3FA00705"/>
    <w:rsid w:val="3FC46331"/>
    <w:rsid w:val="3FCA6BA4"/>
    <w:rsid w:val="3FF526EE"/>
    <w:rsid w:val="40125D15"/>
    <w:rsid w:val="4054692E"/>
    <w:rsid w:val="406B5DCA"/>
    <w:rsid w:val="409049B2"/>
    <w:rsid w:val="40AB4C84"/>
    <w:rsid w:val="40E65224"/>
    <w:rsid w:val="40EB32E1"/>
    <w:rsid w:val="4138620D"/>
    <w:rsid w:val="415F2327"/>
    <w:rsid w:val="419844BE"/>
    <w:rsid w:val="4198504E"/>
    <w:rsid w:val="41CE4A7E"/>
    <w:rsid w:val="41F1637D"/>
    <w:rsid w:val="424B6579"/>
    <w:rsid w:val="424D0A23"/>
    <w:rsid w:val="42575DC2"/>
    <w:rsid w:val="42770D75"/>
    <w:rsid w:val="428062B8"/>
    <w:rsid w:val="428E2B11"/>
    <w:rsid w:val="433D6994"/>
    <w:rsid w:val="43597E18"/>
    <w:rsid w:val="435E0AA1"/>
    <w:rsid w:val="439C6B32"/>
    <w:rsid w:val="4413737D"/>
    <w:rsid w:val="441773B5"/>
    <w:rsid w:val="446C72DD"/>
    <w:rsid w:val="447A3C76"/>
    <w:rsid w:val="448009E4"/>
    <w:rsid w:val="44A61BF1"/>
    <w:rsid w:val="44ED3CA5"/>
    <w:rsid w:val="450D2E4C"/>
    <w:rsid w:val="454033AE"/>
    <w:rsid w:val="454B08AF"/>
    <w:rsid w:val="45665FA3"/>
    <w:rsid w:val="45954894"/>
    <w:rsid w:val="45E55DAC"/>
    <w:rsid w:val="46134B53"/>
    <w:rsid w:val="46184820"/>
    <w:rsid w:val="461E35B4"/>
    <w:rsid w:val="464A40DA"/>
    <w:rsid w:val="466F658D"/>
    <w:rsid w:val="46935115"/>
    <w:rsid w:val="46AB0ADE"/>
    <w:rsid w:val="46CC2604"/>
    <w:rsid w:val="46D22C08"/>
    <w:rsid w:val="46F75133"/>
    <w:rsid w:val="470F6157"/>
    <w:rsid w:val="471377D7"/>
    <w:rsid w:val="474E269B"/>
    <w:rsid w:val="47B00A53"/>
    <w:rsid w:val="47BA4882"/>
    <w:rsid w:val="47ED5C63"/>
    <w:rsid w:val="47FB3D4A"/>
    <w:rsid w:val="4832600E"/>
    <w:rsid w:val="48C94013"/>
    <w:rsid w:val="49490789"/>
    <w:rsid w:val="496D014C"/>
    <w:rsid w:val="4AA25113"/>
    <w:rsid w:val="4AB83F69"/>
    <w:rsid w:val="4AE60948"/>
    <w:rsid w:val="4AEF7C75"/>
    <w:rsid w:val="4AF35359"/>
    <w:rsid w:val="4B7424AE"/>
    <w:rsid w:val="4B837C53"/>
    <w:rsid w:val="4BB718FA"/>
    <w:rsid w:val="4BBF5B71"/>
    <w:rsid w:val="4C8524E4"/>
    <w:rsid w:val="4D550B53"/>
    <w:rsid w:val="4D897E1C"/>
    <w:rsid w:val="4DB4365A"/>
    <w:rsid w:val="4DDD3D9C"/>
    <w:rsid w:val="4DE12CE4"/>
    <w:rsid w:val="4DFE60AA"/>
    <w:rsid w:val="4E2C3CD3"/>
    <w:rsid w:val="4E593C28"/>
    <w:rsid w:val="4E973DAA"/>
    <w:rsid w:val="4F1D5C18"/>
    <w:rsid w:val="4F3A1265"/>
    <w:rsid w:val="4F3B6001"/>
    <w:rsid w:val="4F4269AD"/>
    <w:rsid w:val="4F545884"/>
    <w:rsid w:val="4FC84D1C"/>
    <w:rsid w:val="4FCF6C36"/>
    <w:rsid w:val="50066E7A"/>
    <w:rsid w:val="502620FC"/>
    <w:rsid w:val="502B6AE0"/>
    <w:rsid w:val="505446A7"/>
    <w:rsid w:val="50592013"/>
    <w:rsid w:val="505E29DF"/>
    <w:rsid w:val="507F724A"/>
    <w:rsid w:val="508319DB"/>
    <w:rsid w:val="509B22D6"/>
    <w:rsid w:val="51275EB8"/>
    <w:rsid w:val="51276C15"/>
    <w:rsid w:val="513016AF"/>
    <w:rsid w:val="5188202E"/>
    <w:rsid w:val="51890C24"/>
    <w:rsid w:val="518F1C38"/>
    <w:rsid w:val="51AA70F6"/>
    <w:rsid w:val="51B43175"/>
    <w:rsid w:val="51D202CD"/>
    <w:rsid w:val="520976F9"/>
    <w:rsid w:val="528278EA"/>
    <w:rsid w:val="529715C4"/>
    <w:rsid w:val="529E1D35"/>
    <w:rsid w:val="52D55FEB"/>
    <w:rsid w:val="52E2243E"/>
    <w:rsid w:val="52E2653A"/>
    <w:rsid w:val="52E55B14"/>
    <w:rsid w:val="53422EDD"/>
    <w:rsid w:val="53520823"/>
    <w:rsid w:val="536A3F07"/>
    <w:rsid w:val="539B6ECB"/>
    <w:rsid w:val="53AB5AC3"/>
    <w:rsid w:val="53EB5322"/>
    <w:rsid w:val="541B6396"/>
    <w:rsid w:val="545C1EC6"/>
    <w:rsid w:val="5463310B"/>
    <w:rsid w:val="54C16083"/>
    <w:rsid w:val="54E80D82"/>
    <w:rsid w:val="550013B9"/>
    <w:rsid w:val="5566599F"/>
    <w:rsid w:val="55681B35"/>
    <w:rsid w:val="55A25EB5"/>
    <w:rsid w:val="55C40645"/>
    <w:rsid w:val="55D06363"/>
    <w:rsid w:val="55E43DDE"/>
    <w:rsid w:val="55F44906"/>
    <w:rsid w:val="560820AE"/>
    <w:rsid w:val="56161513"/>
    <w:rsid w:val="5621658F"/>
    <w:rsid w:val="56261658"/>
    <w:rsid w:val="567E597F"/>
    <w:rsid w:val="56A17838"/>
    <w:rsid w:val="573403AD"/>
    <w:rsid w:val="578F06BB"/>
    <w:rsid w:val="57B41D67"/>
    <w:rsid w:val="57FA79E6"/>
    <w:rsid w:val="58293125"/>
    <w:rsid w:val="58593D35"/>
    <w:rsid w:val="58C82DE8"/>
    <w:rsid w:val="58D02B7F"/>
    <w:rsid w:val="591536E4"/>
    <w:rsid w:val="592A0E7B"/>
    <w:rsid w:val="598E6860"/>
    <w:rsid w:val="59AF0F96"/>
    <w:rsid w:val="59C95643"/>
    <w:rsid w:val="59E04611"/>
    <w:rsid w:val="5A037FB6"/>
    <w:rsid w:val="5A083C93"/>
    <w:rsid w:val="5A29196E"/>
    <w:rsid w:val="5A433DEA"/>
    <w:rsid w:val="5A5A6855"/>
    <w:rsid w:val="5A8C2C8F"/>
    <w:rsid w:val="5A996945"/>
    <w:rsid w:val="5B212DAE"/>
    <w:rsid w:val="5B337C01"/>
    <w:rsid w:val="5B4B45B5"/>
    <w:rsid w:val="5BD644BE"/>
    <w:rsid w:val="5CEC43B9"/>
    <w:rsid w:val="5CF03F35"/>
    <w:rsid w:val="5D725030"/>
    <w:rsid w:val="5DBE5856"/>
    <w:rsid w:val="5E7C4A58"/>
    <w:rsid w:val="5E8409E9"/>
    <w:rsid w:val="5F0F0E92"/>
    <w:rsid w:val="5F6436B2"/>
    <w:rsid w:val="5FC41711"/>
    <w:rsid w:val="5FD3169C"/>
    <w:rsid w:val="600913E1"/>
    <w:rsid w:val="60285208"/>
    <w:rsid w:val="606E1DA0"/>
    <w:rsid w:val="60AC5559"/>
    <w:rsid w:val="60C2565D"/>
    <w:rsid w:val="60EB66A3"/>
    <w:rsid w:val="60FB1A20"/>
    <w:rsid w:val="60FD6D9F"/>
    <w:rsid w:val="61590B95"/>
    <w:rsid w:val="615B3AF3"/>
    <w:rsid w:val="616A653D"/>
    <w:rsid w:val="622425B4"/>
    <w:rsid w:val="623E6DE5"/>
    <w:rsid w:val="625B481F"/>
    <w:rsid w:val="62784D82"/>
    <w:rsid w:val="629866DF"/>
    <w:rsid w:val="62A274F4"/>
    <w:rsid w:val="62AD6E92"/>
    <w:rsid w:val="62AF2DC5"/>
    <w:rsid w:val="62CD6EB7"/>
    <w:rsid w:val="633869C1"/>
    <w:rsid w:val="63D05CE1"/>
    <w:rsid w:val="64123E30"/>
    <w:rsid w:val="649338BD"/>
    <w:rsid w:val="650F3F99"/>
    <w:rsid w:val="658D47A8"/>
    <w:rsid w:val="659A0956"/>
    <w:rsid w:val="65CD71EA"/>
    <w:rsid w:val="65CF467C"/>
    <w:rsid w:val="65E3145A"/>
    <w:rsid w:val="661B348A"/>
    <w:rsid w:val="6626043C"/>
    <w:rsid w:val="6626207A"/>
    <w:rsid w:val="6709468A"/>
    <w:rsid w:val="670C5E0A"/>
    <w:rsid w:val="6710036A"/>
    <w:rsid w:val="671A6865"/>
    <w:rsid w:val="672644BC"/>
    <w:rsid w:val="67993EA1"/>
    <w:rsid w:val="67B33F51"/>
    <w:rsid w:val="67ED6F02"/>
    <w:rsid w:val="67F22E52"/>
    <w:rsid w:val="689E731C"/>
    <w:rsid w:val="68DF12A1"/>
    <w:rsid w:val="68ED588F"/>
    <w:rsid w:val="695B2013"/>
    <w:rsid w:val="69794D5D"/>
    <w:rsid w:val="69A45580"/>
    <w:rsid w:val="69CC421A"/>
    <w:rsid w:val="69F43A10"/>
    <w:rsid w:val="6A4B0B0D"/>
    <w:rsid w:val="6A6212EC"/>
    <w:rsid w:val="6A7B2C26"/>
    <w:rsid w:val="6A7E7D09"/>
    <w:rsid w:val="6AC55556"/>
    <w:rsid w:val="6AD00976"/>
    <w:rsid w:val="6B2331E9"/>
    <w:rsid w:val="6B67752D"/>
    <w:rsid w:val="6B6B19DF"/>
    <w:rsid w:val="6B8E5EB4"/>
    <w:rsid w:val="6C11630E"/>
    <w:rsid w:val="6C200679"/>
    <w:rsid w:val="6CB16493"/>
    <w:rsid w:val="6CCA406A"/>
    <w:rsid w:val="6D18699C"/>
    <w:rsid w:val="6D411968"/>
    <w:rsid w:val="6DBF408D"/>
    <w:rsid w:val="6DE077FE"/>
    <w:rsid w:val="6DE07946"/>
    <w:rsid w:val="6E0D0088"/>
    <w:rsid w:val="6E141577"/>
    <w:rsid w:val="6E517915"/>
    <w:rsid w:val="6E6A4FF4"/>
    <w:rsid w:val="6F2F0361"/>
    <w:rsid w:val="6F5C2BC4"/>
    <w:rsid w:val="6F84629A"/>
    <w:rsid w:val="6F961664"/>
    <w:rsid w:val="6FA538DE"/>
    <w:rsid w:val="6FCC37B9"/>
    <w:rsid w:val="70322A9E"/>
    <w:rsid w:val="70441BEA"/>
    <w:rsid w:val="704C6CF1"/>
    <w:rsid w:val="7071620C"/>
    <w:rsid w:val="708D3384"/>
    <w:rsid w:val="70901FAF"/>
    <w:rsid w:val="709B644A"/>
    <w:rsid w:val="709C3FA6"/>
    <w:rsid w:val="70A10812"/>
    <w:rsid w:val="70BB0631"/>
    <w:rsid w:val="70D70506"/>
    <w:rsid w:val="716C0D93"/>
    <w:rsid w:val="71732021"/>
    <w:rsid w:val="71D201B0"/>
    <w:rsid w:val="71D241D7"/>
    <w:rsid w:val="72172EF7"/>
    <w:rsid w:val="722C24FD"/>
    <w:rsid w:val="72724975"/>
    <w:rsid w:val="73152279"/>
    <w:rsid w:val="738B7FEE"/>
    <w:rsid w:val="738D7260"/>
    <w:rsid w:val="73A016D5"/>
    <w:rsid w:val="73AC7F2D"/>
    <w:rsid w:val="73D61EF2"/>
    <w:rsid w:val="73E51E8F"/>
    <w:rsid w:val="74337692"/>
    <w:rsid w:val="74B176EC"/>
    <w:rsid w:val="74BE0605"/>
    <w:rsid w:val="74CE680E"/>
    <w:rsid w:val="74EA63D1"/>
    <w:rsid w:val="7537265D"/>
    <w:rsid w:val="755F2B4C"/>
    <w:rsid w:val="75904E0B"/>
    <w:rsid w:val="759941F3"/>
    <w:rsid w:val="75BF2713"/>
    <w:rsid w:val="75CB1ED9"/>
    <w:rsid w:val="75D55536"/>
    <w:rsid w:val="75FF0362"/>
    <w:rsid w:val="76100F2F"/>
    <w:rsid w:val="76127451"/>
    <w:rsid w:val="768310B6"/>
    <w:rsid w:val="76A227F6"/>
    <w:rsid w:val="76AC7B4F"/>
    <w:rsid w:val="77075720"/>
    <w:rsid w:val="77613307"/>
    <w:rsid w:val="777E0929"/>
    <w:rsid w:val="77882D05"/>
    <w:rsid w:val="77CE0A6A"/>
    <w:rsid w:val="77F10DBC"/>
    <w:rsid w:val="785A1C0A"/>
    <w:rsid w:val="7892370F"/>
    <w:rsid w:val="78D3290A"/>
    <w:rsid w:val="79205111"/>
    <w:rsid w:val="79423288"/>
    <w:rsid w:val="79473C4F"/>
    <w:rsid w:val="79A73421"/>
    <w:rsid w:val="79AB13EE"/>
    <w:rsid w:val="79C75B9F"/>
    <w:rsid w:val="7A542EF4"/>
    <w:rsid w:val="7A957206"/>
    <w:rsid w:val="7A962761"/>
    <w:rsid w:val="7B0556E1"/>
    <w:rsid w:val="7B0F58D2"/>
    <w:rsid w:val="7B130F00"/>
    <w:rsid w:val="7B9634B2"/>
    <w:rsid w:val="7BB6764F"/>
    <w:rsid w:val="7BC00363"/>
    <w:rsid w:val="7C3A400B"/>
    <w:rsid w:val="7C596114"/>
    <w:rsid w:val="7C9F15B4"/>
    <w:rsid w:val="7CAD6B24"/>
    <w:rsid w:val="7CB31958"/>
    <w:rsid w:val="7CEE19A0"/>
    <w:rsid w:val="7DF468AA"/>
    <w:rsid w:val="7E197CE3"/>
    <w:rsid w:val="7E2418FC"/>
    <w:rsid w:val="7E330CFC"/>
    <w:rsid w:val="7E75471F"/>
    <w:rsid w:val="7E885398"/>
    <w:rsid w:val="7ECC0783"/>
    <w:rsid w:val="7EDA0F1A"/>
    <w:rsid w:val="7EF86334"/>
    <w:rsid w:val="7F8F4FA7"/>
    <w:rsid w:val="7FA53F8C"/>
    <w:rsid w:val="7FD86690"/>
    <w:rsid w:val="7FDD7A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23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beforeLines="0" w:after="120" w:afterLines="0"/>
      <w:jc w:val="left"/>
      <w:outlineLvl w:val="2"/>
    </w:pPr>
    <w:rPr>
      <w:b/>
      <w:bCs/>
      <w:sz w:val="24"/>
      <w:szCs w:val="32"/>
    </w:rPr>
  </w:style>
  <w:style w:type="paragraph" w:styleId="5">
    <w:name w:val="heading 4"/>
    <w:basedOn w:val="1"/>
    <w:next w:val="1"/>
    <w:qFormat/>
    <w:uiPriority w:val="9"/>
    <w:pPr>
      <w:outlineLvl w:val="3"/>
    </w:pPr>
    <w:rPr>
      <w:rFonts w:ascii="Times New Roman" w:hAnsi="Times New Roman"/>
      <w:b/>
      <w:iCs/>
      <w:sz w:val="28"/>
      <w:szCs w:val="24"/>
    </w:rPr>
  </w:style>
  <w:style w:type="character" w:default="1" w:styleId="32">
    <w:name w:val="Default Paragraph Font"/>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contextualSpacing/>
    </w:pPr>
  </w:style>
  <w:style w:type="paragraph" w:styleId="7">
    <w:name w:val="Normal Indent"/>
    <w:basedOn w:val="1"/>
    <w:next w:val="8"/>
    <w:link w:val="38"/>
    <w:qFormat/>
    <w:uiPriority w:val="0"/>
    <w:pPr>
      <w:ind w:firstLine="420"/>
    </w:pPr>
    <w:rPr>
      <w:szCs w:val="20"/>
    </w:rPr>
  </w:style>
  <w:style w:type="paragraph" w:styleId="8">
    <w:name w:val="Body Text Indent"/>
    <w:basedOn w:val="1"/>
    <w:next w:val="1"/>
    <w:qFormat/>
    <w:uiPriority w:val="0"/>
    <w:pPr>
      <w:spacing w:after="120" w:afterLines="0"/>
      <w:ind w:left="420" w:leftChars="200"/>
    </w:pPr>
  </w:style>
  <w:style w:type="paragraph" w:styleId="9">
    <w:name w:val="Document Map"/>
    <w:basedOn w:val="1"/>
    <w:qFormat/>
    <w:uiPriority w:val="0"/>
    <w:pPr>
      <w:shd w:val="clear" w:color="auto" w:fill="000080"/>
    </w:pPr>
    <w:rPr>
      <w:sz w:val="24"/>
    </w:rPr>
  </w:style>
  <w:style w:type="paragraph" w:styleId="10">
    <w:name w:val="annotation text"/>
    <w:basedOn w:val="1"/>
    <w:link w:val="39"/>
    <w:qFormat/>
    <w:uiPriority w:val="0"/>
    <w:pPr>
      <w:jc w:val="left"/>
    </w:pPr>
    <w:rPr>
      <w:sz w:val="24"/>
    </w:rPr>
  </w:style>
  <w:style w:type="paragraph" w:styleId="11">
    <w:name w:val="Body Text 3"/>
    <w:basedOn w:val="1"/>
    <w:qFormat/>
    <w:uiPriority w:val="0"/>
    <w:pPr>
      <w:autoSpaceDE w:val="0"/>
      <w:autoSpaceDN w:val="0"/>
      <w:spacing w:line="360" w:lineRule="auto"/>
    </w:pPr>
    <w:rPr>
      <w:sz w:val="24"/>
      <w:szCs w:val="21"/>
    </w:rPr>
  </w:style>
  <w:style w:type="paragraph" w:styleId="12">
    <w:name w:val="Body Text"/>
    <w:basedOn w:val="1"/>
    <w:next w:val="1"/>
    <w:link w:val="40"/>
    <w:qFormat/>
    <w:uiPriority w:val="0"/>
    <w:rPr>
      <w:sz w:val="24"/>
    </w:rPr>
  </w:style>
  <w:style w:type="paragraph" w:styleId="13">
    <w:name w:val="List 2"/>
    <w:basedOn w:val="1"/>
    <w:qFormat/>
    <w:uiPriority w:val="0"/>
    <w:pPr>
      <w:widowControl/>
      <w:ind w:left="100" w:leftChars="200" w:hanging="200" w:hangingChars="200"/>
    </w:pPr>
    <w:rPr>
      <w:szCs w:val="20"/>
    </w:rPr>
  </w:style>
  <w:style w:type="paragraph" w:styleId="14">
    <w:name w:val="Plain Text"/>
    <w:basedOn w:val="1"/>
    <w:next w:val="1"/>
    <w:link w:val="41"/>
    <w:qFormat/>
    <w:uiPriority w:val="99"/>
    <w:rPr>
      <w:rFonts w:ascii="宋体" w:hAnsi="Courier New"/>
      <w:szCs w:val="20"/>
    </w:rPr>
  </w:style>
  <w:style w:type="paragraph" w:styleId="15">
    <w:name w:val="Date"/>
    <w:basedOn w:val="1"/>
    <w:next w:val="1"/>
    <w:qFormat/>
    <w:uiPriority w:val="0"/>
    <w:pPr>
      <w:ind w:left="100" w:leftChars="2500"/>
    </w:pPr>
    <w:rPr>
      <w:sz w:val="24"/>
    </w:rPr>
  </w:style>
  <w:style w:type="paragraph" w:styleId="16">
    <w:name w:val="Body Text Indent 2"/>
    <w:basedOn w:val="1"/>
    <w:qFormat/>
    <w:uiPriority w:val="0"/>
    <w:pPr>
      <w:spacing w:after="120" w:afterLines="0" w:line="480" w:lineRule="auto"/>
      <w:ind w:left="420" w:leftChars="200"/>
    </w:pPr>
  </w:style>
  <w:style w:type="paragraph" w:styleId="17">
    <w:name w:val="Balloon Text"/>
    <w:basedOn w:val="1"/>
    <w:link w:val="42"/>
    <w:qFormat/>
    <w:uiPriority w:val="0"/>
    <w:rPr>
      <w:sz w:val="18"/>
      <w:szCs w:val="18"/>
    </w:rPr>
  </w:style>
  <w:style w:type="paragraph" w:styleId="18">
    <w:name w:val="footer"/>
    <w:basedOn w:val="1"/>
    <w:link w:val="43"/>
    <w:qFormat/>
    <w:uiPriority w:val="0"/>
    <w:pPr>
      <w:tabs>
        <w:tab w:val="center" w:pos="4153"/>
        <w:tab w:val="right" w:pos="8306"/>
      </w:tabs>
      <w:snapToGrid w:val="0"/>
      <w:jc w:val="left"/>
    </w:pPr>
    <w:rPr>
      <w:sz w:val="18"/>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20"/>
    </w:rPr>
  </w:style>
  <w:style w:type="paragraph" w:styleId="20">
    <w:name w:val="toc 1"/>
    <w:basedOn w:val="1"/>
    <w:next w:val="1"/>
    <w:qFormat/>
    <w:uiPriority w:val="0"/>
    <w:pPr>
      <w:tabs>
        <w:tab w:val="right" w:leader="dot" w:pos="9344"/>
      </w:tabs>
      <w:spacing w:line="360" w:lineRule="auto"/>
    </w:pPr>
    <w:rPr>
      <w:sz w:val="24"/>
    </w:rPr>
  </w:style>
  <w:style w:type="paragraph" w:styleId="21">
    <w:name w:val="toc 4"/>
    <w:basedOn w:val="1"/>
    <w:next w:val="1"/>
    <w:qFormat/>
    <w:uiPriority w:val="0"/>
    <w:pPr>
      <w:ind w:left="1260"/>
    </w:pPr>
    <w:rPr>
      <w:kern w:val="1"/>
    </w:rPr>
  </w:style>
  <w:style w:type="paragraph" w:styleId="22">
    <w:name w:val="List"/>
    <w:basedOn w:val="1"/>
    <w:qFormat/>
    <w:uiPriority w:val="0"/>
    <w:pPr>
      <w:widowControl/>
      <w:ind w:left="200" w:hanging="200" w:hangingChars="200"/>
    </w:pPr>
    <w:rPr>
      <w:szCs w:val="20"/>
    </w:rPr>
  </w:style>
  <w:style w:type="paragraph" w:styleId="23">
    <w:name w:val="toc 6"/>
    <w:basedOn w:val="1"/>
    <w:next w:val="1"/>
    <w:qFormat/>
    <w:uiPriority w:val="0"/>
    <w:pPr>
      <w:ind w:left="1050"/>
      <w:jc w:val="left"/>
    </w:pPr>
    <w:rPr>
      <w:rFonts w:ascii="仿宋_GB2312" w:eastAsia="仿宋_GB2312"/>
      <w:sz w:val="18"/>
      <w:szCs w:val="18"/>
    </w:rPr>
  </w:style>
  <w:style w:type="paragraph" w:styleId="24">
    <w:name w:val="Body Text Indent 3"/>
    <w:basedOn w:val="1"/>
    <w:qFormat/>
    <w:uiPriority w:val="0"/>
    <w:pPr>
      <w:spacing w:after="120" w:afterLines="0"/>
      <w:ind w:left="420" w:leftChars="200"/>
    </w:pPr>
    <w:rPr>
      <w:sz w:val="16"/>
      <w:szCs w:val="16"/>
    </w:rPr>
  </w:style>
  <w:style w:type="paragraph" w:styleId="25">
    <w:name w:val="Body Text 2"/>
    <w:basedOn w:val="1"/>
    <w:qFormat/>
    <w:uiPriority w:val="0"/>
    <w:pPr>
      <w:spacing w:after="120" w:afterLines="0" w:line="480" w:lineRule="auto"/>
    </w:pPr>
  </w:style>
  <w:style w:type="paragraph" w:styleId="2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7">
    <w:name w:val="annotation subject"/>
    <w:basedOn w:val="10"/>
    <w:next w:val="10"/>
    <w:link w:val="45"/>
    <w:qFormat/>
    <w:uiPriority w:val="0"/>
    <w:rPr>
      <w:b/>
      <w:bCs/>
    </w:rPr>
  </w:style>
  <w:style w:type="paragraph" w:styleId="28">
    <w:name w:val="Body Text First Indent"/>
    <w:basedOn w:val="12"/>
    <w:next w:val="1"/>
    <w:link w:val="46"/>
    <w:qFormat/>
    <w:uiPriority w:val="0"/>
    <w:pPr>
      <w:spacing w:after="120"/>
      <w:ind w:firstLine="420" w:firstLineChars="100"/>
    </w:pPr>
    <w:rPr>
      <w:sz w:val="21"/>
    </w:rPr>
  </w:style>
  <w:style w:type="paragraph" w:styleId="29">
    <w:name w:val="Body Text First Indent 2"/>
    <w:basedOn w:val="8"/>
    <w:next w:val="1"/>
    <w:qFormat/>
    <w:uiPriority w:val="0"/>
    <w:pPr>
      <w:spacing w:after="120" w:line="240" w:lineRule="auto"/>
      <w:ind w:left="420" w:leftChars="200" w:firstLine="420"/>
    </w:pPr>
    <w:rPr>
      <w:shd w:val="clear" w:color="auto" w:fill="auto"/>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正文缩进 字符"/>
    <w:link w:val="7"/>
    <w:qFormat/>
    <w:uiPriority w:val="0"/>
    <w:rPr>
      <w:kern w:val="2"/>
      <w:sz w:val="21"/>
    </w:rPr>
  </w:style>
  <w:style w:type="character" w:customStyle="1" w:styleId="39">
    <w:name w:val="批注文字 字符"/>
    <w:link w:val="10"/>
    <w:qFormat/>
    <w:uiPriority w:val="0"/>
    <w:rPr>
      <w:rFonts w:eastAsia="宋体"/>
      <w:kern w:val="2"/>
      <w:sz w:val="24"/>
      <w:szCs w:val="24"/>
      <w:lang w:bidi="ar-SA"/>
    </w:rPr>
  </w:style>
  <w:style w:type="character" w:customStyle="1" w:styleId="40">
    <w:name w:val="正文文本 字符"/>
    <w:link w:val="12"/>
    <w:qFormat/>
    <w:uiPriority w:val="0"/>
    <w:rPr>
      <w:kern w:val="2"/>
      <w:sz w:val="24"/>
      <w:szCs w:val="24"/>
    </w:rPr>
  </w:style>
  <w:style w:type="character" w:customStyle="1" w:styleId="41">
    <w:name w:val="纯文本 字符"/>
    <w:link w:val="14"/>
    <w:qFormat/>
    <w:uiPriority w:val="99"/>
    <w:rPr>
      <w:rFonts w:ascii="宋体" w:hAnsi="Courier New" w:eastAsia="宋体"/>
      <w:kern w:val="2"/>
      <w:sz w:val="21"/>
      <w:lang w:val="en-US" w:eastAsia="zh-CN" w:bidi="ar-SA"/>
    </w:rPr>
  </w:style>
  <w:style w:type="character" w:customStyle="1" w:styleId="42">
    <w:name w:val="批注框文本 字符"/>
    <w:link w:val="17"/>
    <w:qFormat/>
    <w:uiPriority w:val="0"/>
    <w:rPr>
      <w:rFonts w:eastAsia="宋体"/>
      <w:kern w:val="2"/>
      <w:sz w:val="18"/>
      <w:szCs w:val="18"/>
      <w:lang w:bidi="ar-SA"/>
    </w:rPr>
  </w:style>
  <w:style w:type="character" w:customStyle="1" w:styleId="43">
    <w:name w:val="页脚 字符"/>
    <w:link w:val="18"/>
    <w:qFormat/>
    <w:uiPriority w:val="0"/>
    <w:rPr>
      <w:rFonts w:eastAsia="宋体"/>
      <w:kern w:val="2"/>
      <w:sz w:val="18"/>
      <w:szCs w:val="18"/>
      <w:lang w:val="en-US" w:eastAsia="zh-CN" w:bidi="ar-SA"/>
    </w:rPr>
  </w:style>
  <w:style w:type="character" w:customStyle="1" w:styleId="44">
    <w:name w:val="页眉 字符"/>
    <w:link w:val="19"/>
    <w:qFormat/>
    <w:uiPriority w:val="0"/>
    <w:rPr>
      <w:rFonts w:eastAsia="宋体"/>
      <w:kern w:val="2"/>
      <w:sz w:val="21"/>
      <w:lang w:val="en-US" w:eastAsia="zh-CN" w:bidi="ar-SA"/>
    </w:rPr>
  </w:style>
  <w:style w:type="character" w:customStyle="1" w:styleId="45">
    <w:name w:val="批注主题 字符"/>
    <w:link w:val="27"/>
    <w:qFormat/>
    <w:uiPriority w:val="0"/>
    <w:rPr>
      <w:rFonts w:eastAsia="宋体"/>
      <w:b/>
      <w:bCs/>
      <w:kern w:val="2"/>
      <w:sz w:val="24"/>
      <w:szCs w:val="24"/>
      <w:lang w:bidi="ar-SA"/>
    </w:rPr>
  </w:style>
  <w:style w:type="character" w:customStyle="1" w:styleId="46">
    <w:name w:val="正文文本首行缩进 字符"/>
    <w:link w:val="28"/>
    <w:qFormat/>
    <w:uiPriority w:val="0"/>
  </w:style>
  <w:style w:type="paragraph" w:customStyle="1" w:styleId="47">
    <w:name w:val="一级条标题"/>
    <w:basedOn w:val="48"/>
    <w:next w:val="49"/>
    <w:unhideWhenUsed/>
    <w:qFormat/>
    <w:uiPriority w:val="0"/>
    <w:pPr>
      <w:spacing w:line="240" w:lineRule="auto"/>
      <w:ind w:left="420"/>
      <w:outlineLvl w:val="2"/>
    </w:pPr>
    <w:rPr>
      <w:rFonts w:hint="eastAsia"/>
      <w:sz w:val="21"/>
    </w:rPr>
  </w:style>
  <w:style w:type="paragraph" w:customStyle="1" w:styleId="48">
    <w:name w:val="章标题"/>
    <w:basedOn w:val="1"/>
    <w:next w:val="1"/>
    <w:qFormat/>
    <w:uiPriority w:val="0"/>
    <w:pPr>
      <w:widowControl/>
      <w:spacing w:before="158" w:beforeLines="0" w:after="153" w:afterLines="0" w:line="969" w:lineRule="atLeast"/>
      <w:jc w:val="center"/>
      <w:textAlignment w:val="baseline"/>
    </w:pPr>
    <w:rPr>
      <w:rFonts w:ascii="Arial" w:eastAsia="黑体"/>
      <w:color w:val="000000"/>
      <w:kern w:val="0"/>
      <w:sz w:val="31"/>
      <w:szCs w:val="20"/>
      <w:u w:val="none" w:color="000000"/>
    </w:rPr>
  </w:style>
  <w:style w:type="paragraph" w:customStyle="1" w:styleId="49">
    <w:name w:val="段"/>
    <w:next w:val="1"/>
    <w:unhideWhenUsed/>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首行缩进"/>
    <w:basedOn w:val="1"/>
    <w:qFormat/>
    <w:uiPriority w:val="0"/>
    <w:pPr>
      <w:spacing w:line="360" w:lineRule="auto"/>
      <w:ind w:firstLine="480" w:firstLineChars="200"/>
    </w:pPr>
    <w:rPr>
      <w:sz w:val="24"/>
      <w:lang w:val="zh-CN"/>
    </w:rPr>
  </w:style>
  <w:style w:type="paragraph" w:styleId="51">
    <w:name w:val="List Paragraph"/>
    <w:basedOn w:val="1"/>
    <w:qFormat/>
    <w:uiPriority w:val="0"/>
    <w:pPr>
      <w:widowControl/>
      <w:overflowPunct w:val="0"/>
      <w:autoSpaceDE w:val="0"/>
      <w:autoSpaceDN w:val="0"/>
      <w:adjustRightInd w:val="0"/>
      <w:ind w:firstLine="420" w:firstLineChars="200"/>
      <w:jc w:val="left"/>
      <w:textAlignment w:val="baseline"/>
    </w:pPr>
    <w:rPr>
      <w:rFonts w:eastAsia="MingLiU"/>
      <w:kern w:val="0"/>
      <w:sz w:val="24"/>
      <w:szCs w:val="20"/>
      <w:lang w:eastAsia="zh-TW"/>
    </w:rPr>
  </w:style>
  <w:style w:type="character" w:customStyle="1" w:styleId="52">
    <w:name w:val="zbggmain style9"/>
    <w:qFormat/>
    <w:uiPriority w:val="0"/>
  </w:style>
  <w:style w:type="character" w:customStyle="1" w:styleId="53">
    <w:name w:val="content"/>
    <w:qFormat/>
    <w:uiPriority w:val="0"/>
  </w:style>
  <w:style w:type="character" w:customStyle="1" w:styleId="54">
    <w:name w:val="标题 2 Char Char"/>
    <w:qFormat/>
    <w:uiPriority w:val="0"/>
    <w:rPr>
      <w:rFonts w:ascii="Arial" w:hAnsi="Arial" w:eastAsia="黑体"/>
      <w:b/>
      <w:bCs/>
      <w:kern w:val="2"/>
      <w:sz w:val="32"/>
      <w:szCs w:val="32"/>
    </w:rPr>
  </w:style>
  <w:style w:type="character" w:customStyle="1" w:styleId="55">
    <w:name w:val="h Char Char"/>
    <w:semiHidden/>
    <w:qFormat/>
    <w:uiPriority w:val="0"/>
    <w:rPr>
      <w:rFonts w:eastAsia="宋体"/>
      <w:kern w:val="2"/>
      <w:sz w:val="18"/>
      <w:szCs w:val="18"/>
      <w:lang w:val="en-US" w:eastAsia="zh-CN" w:bidi="ar-SA"/>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Char Char2"/>
    <w:qFormat/>
    <w:uiPriority w:val="0"/>
    <w:rPr>
      <w:rFonts w:ascii="宋体" w:hAnsi="Courier New" w:eastAsia="宋体"/>
      <w:kern w:val="2"/>
      <w:sz w:val="21"/>
      <w:lang w:val="en-US" w:eastAsia="zh-CN" w:bidi="ar-SA"/>
    </w:rPr>
  </w:style>
  <w:style w:type="character" w:customStyle="1" w:styleId="58">
    <w:name w:val="apple-style-span"/>
    <w:qFormat/>
    <w:uiPriority w:val="0"/>
  </w:style>
  <w:style w:type="character" w:customStyle="1" w:styleId="59">
    <w:name w:val="纯文本 Char Char Char Char Char Char Char Char Char Char"/>
    <w:qFormat/>
    <w:uiPriority w:val="0"/>
    <w:rPr>
      <w:rFonts w:ascii="宋体" w:hAnsi="Courier New" w:eastAsia="宋体"/>
      <w:sz w:val="21"/>
      <w:szCs w:val="21"/>
      <w:lang w:val="en-US" w:eastAsia="zh-CN" w:bidi="ar-SA"/>
    </w:rPr>
  </w:style>
  <w:style w:type="character" w:customStyle="1" w:styleId="60">
    <w:name w:val="zjaf121"/>
    <w:qFormat/>
    <w:uiPriority w:val="0"/>
    <w:rPr>
      <w:rFonts w:hint="default" w:ascii="zjaf" w:hAnsi="zjaf"/>
      <w:sz w:val="20"/>
    </w:rPr>
  </w:style>
  <w:style w:type="character" w:customStyle="1" w:styleId="61">
    <w:name w:val=" Char Char6"/>
    <w:qFormat/>
    <w:uiPriority w:val="0"/>
    <w:rPr>
      <w:rFonts w:eastAsia="宋体"/>
      <w:kern w:val="2"/>
      <w:sz w:val="18"/>
      <w:szCs w:val="18"/>
      <w:lang w:val="en-US" w:eastAsia="zh-CN" w:bidi="ar-SA"/>
    </w:rPr>
  </w:style>
  <w:style w:type="character" w:customStyle="1" w:styleId="62">
    <w:name w:val="无间隔 字符"/>
    <w:link w:val="63"/>
    <w:qFormat/>
    <w:uiPriority w:val="0"/>
    <w:rPr>
      <w:sz w:val="22"/>
      <w:szCs w:val="22"/>
      <w:lang w:val="en-US" w:eastAsia="zh-CN" w:bidi="ar-SA"/>
    </w:rPr>
  </w:style>
  <w:style w:type="paragraph" w:styleId="63">
    <w:name w:val="No Spacing"/>
    <w:link w:val="62"/>
    <w:qFormat/>
    <w:uiPriority w:val="0"/>
    <w:rPr>
      <w:rFonts w:ascii="Times New Roman" w:hAnsi="Times New Roman" w:eastAsia="宋体" w:cs="Times New Roman"/>
      <w:sz w:val="22"/>
      <w:szCs w:val="22"/>
      <w:lang w:val="en-US" w:eastAsia="zh-CN" w:bidi="ar-SA"/>
    </w:rPr>
  </w:style>
  <w:style w:type="character" w:customStyle="1" w:styleId="64">
    <w:name w:val="font71"/>
    <w:qFormat/>
    <w:uiPriority w:val="0"/>
    <w:rPr>
      <w:rFonts w:hint="eastAsia" w:ascii="宋体" w:hAnsi="宋体" w:eastAsia="宋体" w:cs="宋体"/>
      <w:color w:val="000000"/>
      <w:sz w:val="24"/>
      <w:szCs w:val="24"/>
      <w:u w:val="none"/>
    </w:rPr>
  </w:style>
  <w:style w:type="character" w:customStyle="1" w:styleId="65">
    <w:name w:val="普通文字 Char Char2"/>
    <w:qFormat/>
    <w:uiPriority w:val="0"/>
    <w:rPr>
      <w:rFonts w:ascii="宋体" w:hAnsi="Courier New" w:eastAsia="宋体"/>
      <w:kern w:val="2"/>
      <w:sz w:val="21"/>
      <w:lang w:val="en-US" w:eastAsia="zh-CN" w:bidi="ar-SA"/>
    </w:rPr>
  </w:style>
  <w:style w:type="character" w:customStyle="1" w:styleId="66">
    <w:name w:val="font61"/>
    <w:qFormat/>
    <w:uiPriority w:val="0"/>
    <w:rPr>
      <w:rFonts w:hint="default" w:ascii="Times New Roman" w:hAnsi="Times New Roman" w:cs="Times New Roman"/>
      <w:color w:val="000000"/>
      <w:sz w:val="24"/>
      <w:szCs w:val="24"/>
      <w:u w:val="none"/>
    </w:rPr>
  </w:style>
  <w:style w:type="paragraph" w:customStyle="1" w:styleId="6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68">
    <w:name w:val="xl103"/>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69">
    <w:name w:val="4"/>
    <w:basedOn w:val="1"/>
    <w:next w:val="14"/>
    <w:qFormat/>
    <w:uiPriority w:val="0"/>
    <w:rPr>
      <w:rFonts w:ascii="宋体" w:hAnsi="Courier New"/>
      <w:szCs w:val="20"/>
    </w:rPr>
  </w:style>
  <w:style w:type="paragraph" w:customStyle="1" w:styleId="70">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71">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72">
    <w:name w:val="_Style 9"/>
    <w:basedOn w:val="1"/>
    <w:qFormat/>
    <w:uiPriority w:val="0"/>
  </w:style>
  <w:style w:type="paragraph" w:customStyle="1" w:styleId="73">
    <w:name w:val="xl129"/>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74">
    <w:name w:val="xl91"/>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7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76">
    <w:name w:val="font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7">
    <w:name w:val="font21"/>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7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79">
    <w:name w:val="font12"/>
    <w:basedOn w:val="1"/>
    <w:qFormat/>
    <w:uiPriority w:val="0"/>
    <w:pPr>
      <w:widowControl/>
      <w:spacing w:before="100" w:beforeLines="0" w:beforeAutospacing="1" w:after="100" w:afterLines="0" w:afterAutospacing="1"/>
      <w:jc w:val="left"/>
    </w:pPr>
    <w:rPr>
      <w:rFonts w:ascii="楷体_GB2312" w:hAnsi="宋体" w:eastAsia="楷体_GB2312" w:cs="宋体"/>
      <w:b/>
      <w:bCs/>
      <w:kern w:val="0"/>
      <w:sz w:val="40"/>
      <w:szCs w:val="40"/>
    </w:rPr>
  </w:style>
  <w:style w:type="paragraph" w:customStyle="1" w:styleId="80">
    <w:name w:val="xl168"/>
    <w:basedOn w:val="1"/>
    <w:qFormat/>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40"/>
      <w:szCs w:val="40"/>
    </w:rPr>
  </w:style>
  <w:style w:type="paragraph" w:customStyle="1" w:styleId="81">
    <w:name w:val="xl119"/>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82">
    <w:name w:val="xl112"/>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83">
    <w:name w:val="_Style 14"/>
    <w:basedOn w:val="9"/>
    <w:qFormat/>
    <w:uiPriority w:val="0"/>
  </w:style>
  <w:style w:type="paragraph" w:customStyle="1" w:styleId="84">
    <w:name w:val=" Char Char3 Char Char"/>
    <w:basedOn w:val="9"/>
    <w:qFormat/>
    <w:uiPriority w:val="0"/>
    <w:rPr>
      <w:rFonts w:ascii="Tahoma" w:hAnsi="Tahoma"/>
    </w:rPr>
  </w:style>
  <w:style w:type="paragraph" w:customStyle="1" w:styleId="85">
    <w:name w:val="xl144"/>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86">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87">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 w:val="24"/>
      <w:szCs w:val="20"/>
    </w:rPr>
  </w:style>
  <w:style w:type="paragraph" w:customStyle="1" w:styleId="88">
    <w:name w:val="xl71"/>
    <w:basedOn w:val="1"/>
    <w:qFormat/>
    <w:uiPriority w:val="0"/>
    <w:pPr>
      <w:widowControl/>
      <w:shd w:val="clear" w:color="auto" w:fill="FFFFFF"/>
      <w:spacing w:before="100" w:beforeLines="0" w:beforeAutospacing="1" w:after="100" w:afterLines="0" w:afterAutospacing="1"/>
      <w:jc w:val="center"/>
      <w:textAlignment w:val="center"/>
    </w:pPr>
    <w:rPr>
      <w:kern w:val="0"/>
      <w:sz w:val="22"/>
      <w:szCs w:val="22"/>
    </w:rPr>
  </w:style>
  <w:style w:type="paragraph" w:customStyle="1" w:styleId="89">
    <w:name w:val="xl143"/>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90">
    <w:name w:val="xl1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20"/>
      <w:szCs w:val="20"/>
    </w:rPr>
  </w:style>
  <w:style w:type="paragraph" w:customStyle="1" w:styleId="91">
    <w:name w:val="节标题"/>
    <w:basedOn w:val="1"/>
    <w:next w:val="1"/>
    <w:qFormat/>
    <w:uiPriority w:val="0"/>
    <w:pPr>
      <w:widowControl/>
      <w:spacing w:line="867" w:lineRule="atLeast"/>
      <w:jc w:val="center"/>
      <w:textAlignment w:val="baseline"/>
    </w:pPr>
    <w:rPr>
      <w:color w:val="000000"/>
      <w:kern w:val="0"/>
      <w:sz w:val="28"/>
      <w:szCs w:val="20"/>
      <w:u w:val="none" w:color="000000"/>
    </w:rPr>
  </w:style>
  <w:style w:type="paragraph" w:customStyle="1" w:styleId="92">
    <w:name w:val="xl111"/>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93">
    <w:name w:val=" Char Char Char"/>
    <w:basedOn w:val="1"/>
    <w:qFormat/>
    <w:uiPriority w:val="0"/>
    <w:rPr>
      <w:rFonts w:ascii="Tahoma" w:hAnsi="Tahoma"/>
      <w:sz w:val="24"/>
      <w:szCs w:val="20"/>
    </w:rPr>
  </w:style>
  <w:style w:type="paragraph" w:customStyle="1" w:styleId="94">
    <w:name w:val="p17"/>
    <w:basedOn w:val="1"/>
    <w:qFormat/>
    <w:uiPriority w:val="0"/>
    <w:pPr>
      <w:widowControl/>
      <w:spacing w:before="156" w:beforeLines="0" w:line="360" w:lineRule="auto"/>
      <w:ind w:firstLine="420"/>
    </w:pPr>
    <w:rPr>
      <w:kern w:val="0"/>
      <w:sz w:val="24"/>
    </w:rPr>
  </w:style>
  <w:style w:type="paragraph" w:customStyle="1" w:styleId="95">
    <w:name w:val="xl167"/>
    <w:basedOn w:val="1"/>
    <w:qFormat/>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36"/>
      <w:szCs w:val="36"/>
    </w:rPr>
  </w:style>
  <w:style w:type="paragraph" w:customStyle="1" w:styleId="96">
    <w:name w:val="xl131"/>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97">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98">
    <w:name w:val="xl133"/>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00">
    <w:name w:val="font14"/>
    <w:basedOn w:val="1"/>
    <w:qFormat/>
    <w:uiPriority w:val="0"/>
    <w:pPr>
      <w:widowControl/>
      <w:spacing w:before="100" w:beforeLines="0" w:beforeAutospacing="1" w:after="100" w:afterLines="0" w:afterAutospacing="1"/>
      <w:jc w:val="left"/>
    </w:pPr>
    <w:rPr>
      <w:kern w:val="0"/>
      <w:sz w:val="20"/>
      <w:szCs w:val="20"/>
    </w:rPr>
  </w:style>
  <w:style w:type="paragraph" w:customStyle="1" w:styleId="101">
    <w:name w:val="main"/>
    <w:basedOn w:val="1"/>
    <w:qFormat/>
    <w:uiPriority w:val="0"/>
    <w:pPr>
      <w:widowControl/>
      <w:spacing w:before="100" w:beforeLines="0" w:beforeAutospacing="1" w:after="100" w:afterLines="0" w:afterAutospacing="1" w:line="368" w:lineRule="atLeast"/>
      <w:jc w:val="left"/>
    </w:pPr>
    <w:rPr>
      <w:rFonts w:ascii="宋体" w:hAnsi="宋体" w:cs="宋体"/>
      <w:kern w:val="0"/>
      <w:sz w:val="24"/>
    </w:rPr>
  </w:style>
  <w:style w:type="paragraph" w:customStyle="1" w:styleId="102">
    <w:name w:val="xl1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kern w:val="0"/>
      <w:sz w:val="22"/>
      <w:szCs w:val="22"/>
    </w:rPr>
  </w:style>
  <w:style w:type="paragraph" w:customStyle="1" w:styleId="103">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4"/>
    </w:rPr>
  </w:style>
  <w:style w:type="paragraph" w:customStyle="1" w:styleId="104">
    <w:name w:val="_Style 7"/>
    <w:basedOn w:val="1"/>
    <w:qFormat/>
    <w:uiPriority w:val="0"/>
  </w:style>
  <w:style w:type="paragraph" w:customStyle="1" w:styleId="105">
    <w:name w:val="样式 正文（首行缩进两字） + 宋体 首行缩进:  0 字符"/>
    <w:basedOn w:val="7"/>
    <w:qFormat/>
    <w:uiPriority w:val="0"/>
    <w:pPr>
      <w:spacing w:line="460" w:lineRule="exact"/>
      <w:ind w:firstLine="0"/>
    </w:pPr>
    <w:rPr>
      <w:rFonts w:ascii="宋体" w:hAnsi="宋体" w:cs="宋体"/>
      <w:spacing w:val="6"/>
      <w:kern w:val="24"/>
      <w:sz w:val="24"/>
      <w:szCs w:val="24"/>
    </w:rPr>
  </w:style>
  <w:style w:type="paragraph" w:customStyle="1" w:styleId="106">
    <w:name w:val="xl127"/>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07">
    <w:name w:val="font10"/>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108">
    <w:name w:val="xl92"/>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09">
    <w:name w:val=" Char Char Char1 Char Char Char Char Char Char1 Char"/>
    <w:basedOn w:val="1"/>
    <w:qFormat/>
    <w:uiPriority w:val="0"/>
    <w:rPr>
      <w:szCs w:val="20"/>
    </w:rPr>
  </w:style>
  <w:style w:type="paragraph" w:customStyle="1" w:styleId="110">
    <w:name w:val="xl114"/>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11">
    <w:name w:val="xl149"/>
    <w:basedOn w:val="1"/>
    <w:qFormat/>
    <w:uiPriority w:val="0"/>
    <w:pPr>
      <w:widowControl/>
      <w:spacing w:before="100" w:beforeLines="0" w:beforeAutospacing="1" w:after="100" w:afterLines="0" w:afterAutospacing="1"/>
      <w:jc w:val="center"/>
    </w:pPr>
    <w:rPr>
      <w:rFonts w:ascii="宋体" w:hAnsi="宋体" w:cs="宋体"/>
      <w:color w:val="FF0000"/>
      <w:kern w:val="0"/>
      <w:sz w:val="24"/>
    </w:rPr>
  </w:style>
  <w:style w:type="paragraph" w:customStyle="1" w:styleId="112">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13">
    <w:name w:val="xl115"/>
    <w:basedOn w:val="1"/>
    <w:qFormat/>
    <w:uiPriority w:val="0"/>
    <w:pPr>
      <w:widowControl/>
      <w:shd w:val="clear" w:color="auto" w:fill="FFFFFF"/>
      <w:spacing w:before="100" w:beforeLines="0" w:beforeAutospacing="1" w:after="100" w:afterLines="0" w:afterAutospacing="1"/>
      <w:jc w:val="center"/>
      <w:textAlignment w:val="center"/>
    </w:pPr>
    <w:rPr>
      <w:kern w:val="0"/>
      <w:sz w:val="24"/>
    </w:rPr>
  </w:style>
  <w:style w:type="paragraph" w:customStyle="1" w:styleId="114">
    <w:name w:val="xl123"/>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left"/>
      <w:textAlignment w:val="center"/>
    </w:pPr>
    <w:rPr>
      <w:rFonts w:ascii="Arial Narrow" w:hAnsi="Arial Narrow" w:cs="宋体"/>
      <w:kern w:val="0"/>
      <w:sz w:val="20"/>
      <w:szCs w:val="20"/>
    </w:rPr>
  </w:style>
  <w:style w:type="paragraph" w:customStyle="1" w:styleId="115">
    <w:name w:val="font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6">
    <w:name w:val="样式 四号 行距: 1.5 倍行距"/>
    <w:basedOn w:val="1"/>
    <w:qFormat/>
    <w:uiPriority w:val="0"/>
    <w:rPr>
      <w:rFonts w:cs="宋体"/>
      <w:sz w:val="24"/>
      <w:szCs w:val="20"/>
    </w:rPr>
  </w:style>
  <w:style w:type="paragraph" w:customStyle="1" w:styleId="117">
    <w:name w:val="xl116"/>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18">
    <w:name w:val="Char"/>
    <w:basedOn w:val="19"/>
    <w:next w:val="19"/>
    <w:qFormat/>
    <w:uiPriority w:val="0"/>
    <w:pPr>
      <w:snapToGrid/>
      <w:jc w:val="right"/>
    </w:pPr>
    <w:rPr>
      <w:rFonts w:ascii="宋体" w:hAnsi="宋体"/>
      <w:b/>
      <w:sz w:val="21"/>
      <w:szCs w:val="21"/>
    </w:rPr>
  </w:style>
  <w:style w:type="paragraph" w:customStyle="1" w:styleId="119">
    <w:name w:val=" Char Char Char1 Char"/>
    <w:basedOn w:val="1"/>
    <w:qFormat/>
    <w:uiPriority w:val="0"/>
    <w:pPr>
      <w:adjustRightInd w:val="0"/>
      <w:spacing w:line="312" w:lineRule="atLeast"/>
      <w:textAlignment w:val="baseline"/>
    </w:pPr>
    <w:rPr>
      <w:kern w:val="0"/>
      <w:sz w:val="20"/>
      <w:szCs w:val="20"/>
    </w:rPr>
  </w:style>
  <w:style w:type="paragraph" w:customStyle="1" w:styleId="120">
    <w:name w:val=" Char Char Char Char1 Char Char Char Char Char Char"/>
    <w:basedOn w:val="9"/>
    <w:qFormat/>
    <w:uiPriority w:val="0"/>
    <w:pPr>
      <w:spacing w:line="436" w:lineRule="exact"/>
    </w:pPr>
    <w:rPr>
      <w:rFonts w:ascii="Tahoma" w:hAnsi="Tahoma"/>
      <w:b/>
    </w:rPr>
  </w:style>
  <w:style w:type="paragraph" w:customStyle="1" w:styleId="121">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22">
    <w:name w:val="xl1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ˎ̥" w:hAnsi="ˎ̥" w:cs="宋体"/>
      <w:kern w:val="0"/>
      <w:sz w:val="20"/>
      <w:szCs w:val="20"/>
    </w:rPr>
  </w:style>
  <w:style w:type="paragraph" w:customStyle="1" w:styleId="123">
    <w:name w:val="xl105"/>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24">
    <w:name w:val="Plain Text"/>
    <w:basedOn w:val="1"/>
    <w:qFormat/>
    <w:uiPriority w:val="0"/>
    <w:pPr>
      <w:adjustRightInd w:val="0"/>
      <w:textAlignment w:val="baseline"/>
    </w:pPr>
    <w:rPr>
      <w:rFonts w:ascii="宋体" w:hAnsi="Courier New" w:eastAsia="楷体_GB2312"/>
      <w:sz w:val="26"/>
    </w:rPr>
  </w:style>
  <w:style w:type="paragraph" w:customStyle="1" w:styleId="125">
    <w:name w:val="xl150"/>
    <w:basedOn w:val="1"/>
    <w:qFormat/>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26">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27">
    <w:name w:val="xl151"/>
    <w:basedOn w:val="1"/>
    <w:qFormat/>
    <w:uiPriority w:val="0"/>
    <w:pPr>
      <w:widowControl/>
      <w:shd w:val="clear" w:color="auto" w:fill="FFFFFF"/>
      <w:spacing w:before="100" w:beforeLines="0" w:beforeAutospacing="1" w:after="100" w:afterLines="0" w:afterAutospacing="1"/>
      <w:jc w:val="left"/>
    </w:pPr>
    <w:rPr>
      <w:color w:val="FF0000"/>
      <w:kern w:val="0"/>
      <w:sz w:val="20"/>
      <w:szCs w:val="20"/>
    </w:rPr>
  </w:style>
  <w:style w:type="paragraph" w:customStyle="1" w:styleId="128">
    <w:name w:val="xl165"/>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29">
    <w:name w:val="font9"/>
    <w:basedOn w:val="1"/>
    <w:qFormat/>
    <w:uiPriority w:val="0"/>
    <w:pPr>
      <w:widowControl/>
      <w:spacing w:before="100" w:beforeLines="0" w:beforeAutospacing="1" w:after="100" w:afterLines="0" w:afterAutospacing="1"/>
      <w:jc w:val="left"/>
    </w:pPr>
    <w:rPr>
      <w:kern w:val="0"/>
      <w:sz w:val="22"/>
      <w:szCs w:val="22"/>
    </w:rPr>
  </w:style>
  <w:style w:type="paragraph" w:customStyle="1" w:styleId="130">
    <w:name w:val="xl110"/>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131">
    <w:name w:val="xl148"/>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132">
    <w:name w:val=" Char Char Char Char Char Char Char"/>
    <w:basedOn w:val="1"/>
    <w:qFormat/>
    <w:uiPriority w:val="0"/>
    <w:rPr>
      <w:rFonts w:ascii="Tahoma" w:hAnsi="Tahoma"/>
      <w:sz w:val="24"/>
      <w:szCs w:val="20"/>
    </w:rPr>
  </w:style>
  <w:style w:type="paragraph" w:customStyle="1" w:styleId="13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34">
    <w:name w:val="xl109"/>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color w:val="FF0000"/>
      <w:kern w:val="0"/>
      <w:sz w:val="22"/>
      <w:szCs w:val="22"/>
    </w:rPr>
  </w:style>
  <w:style w:type="paragraph" w:customStyle="1" w:styleId="135">
    <w:name w:val="xl93"/>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36">
    <w:name w:val="xl107"/>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3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38">
    <w:name w:val="xl117"/>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39">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40">
    <w:name w:val="xl16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2"/>
      <w:szCs w:val="22"/>
    </w:rPr>
  </w:style>
  <w:style w:type="paragraph" w:customStyle="1" w:styleId="141">
    <w:name w:val="xl87"/>
    <w:basedOn w:val="1"/>
    <w:qFormat/>
    <w:uiPriority w:val="0"/>
    <w:pPr>
      <w:widowControl/>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42">
    <w:name w:val="xl120"/>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4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Arial Narrow" w:hAnsi="Arial Narrow" w:cs="宋体"/>
      <w:kern w:val="0"/>
      <w:sz w:val="20"/>
      <w:szCs w:val="20"/>
    </w:rPr>
  </w:style>
  <w:style w:type="paragraph" w:customStyle="1" w:styleId="144">
    <w:name w:val=" Char Char Char Char Char Char Char Char Char"/>
    <w:basedOn w:val="1"/>
    <w:qFormat/>
    <w:uiPriority w:val="0"/>
  </w:style>
  <w:style w:type="paragraph" w:customStyle="1" w:styleId="145">
    <w:name w:val="xl94"/>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46">
    <w:name w:val="xl1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147">
    <w:name w:val="xl125"/>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48">
    <w:name w:val="WPS Plain"/>
    <w:qFormat/>
    <w:uiPriority w:val="0"/>
    <w:rPr>
      <w:rFonts w:ascii="Times New Roman" w:hAnsi="Times New Roman" w:eastAsia="宋体" w:cs="Times New Roman"/>
      <w:lang w:val="en-US" w:eastAsia="zh-CN" w:bidi="ar-SA"/>
    </w:rPr>
  </w:style>
  <w:style w:type="paragraph" w:customStyle="1" w:styleId="149">
    <w:name w:val="xl108"/>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151">
    <w:name w:val="xl142"/>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52">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2"/>
      <w:szCs w:val="22"/>
    </w:rPr>
  </w:style>
  <w:style w:type="paragraph" w:customStyle="1" w:styleId="153">
    <w:name w:val=" Char"/>
    <w:basedOn w:val="1"/>
    <w:qFormat/>
    <w:uiPriority w:val="0"/>
    <w:rPr>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55">
    <w:name w:val="font18"/>
    <w:basedOn w:val="1"/>
    <w:qFormat/>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56">
    <w:name w:val="xl99"/>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57">
    <w:name w:val="xl1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2"/>
      <w:szCs w:val="22"/>
    </w:rPr>
  </w:style>
  <w:style w:type="paragraph" w:customStyle="1" w:styleId="158">
    <w:name w:val="正文缩进1"/>
    <w:basedOn w:val="1"/>
    <w:next w:val="8"/>
    <w:qFormat/>
    <w:uiPriority w:val="0"/>
    <w:pPr>
      <w:autoSpaceDE w:val="0"/>
      <w:autoSpaceDN w:val="0"/>
      <w:adjustRightInd w:val="0"/>
      <w:snapToGrid w:val="0"/>
      <w:spacing w:after="120" w:afterLines="0" w:line="360" w:lineRule="auto"/>
      <w:ind w:left="420" w:leftChars="200" w:firstLine="480" w:firstLineChars="200"/>
    </w:pPr>
    <w:rPr>
      <w:sz w:val="24"/>
      <w:szCs w:val="21"/>
    </w:rPr>
  </w:style>
  <w:style w:type="paragraph" w:customStyle="1" w:styleId="159">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60">
    <w:name w:val="xl15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b/>
      <w:bCs/>
      <w:kern w:val="0"/>
      <w:sz w:val="20"/>
      <w:szCs w:val="20"/>
    </w:rPr>
  </w:style>
  <w:style w:type="paragraph" w:customStyle="1" w:styleId="161">
    <w:name w:val="xl96"/>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6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63">
    <w:name w:val="xl145"/>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64">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65">
    <w:name w:val="font8"/>
    <w:basedOn w:val="1"/>
    <w:qFormat/>
    <w:uiPriority w:val="0"/>
    <w:pPr>
      <w:widowControl/>
      <w:spacing w:before="100" w:beforeLines="0" w:beforeAutospacing="1" w:after="100" w:afterLines="0" w:afterAutospacing="1"/>
      <w:jc w:val="left"/>
    </w:pPr>
    <w:rPr>
      <w:rFonts w:ascii="宋体" w:hAnsi="宋体" w:cs="宋体"/>
      <w:kern w:val="0"/>
      <w:sz w:val="22"/>
      <w:szCs w:val="22"/>
    </w:rPr>
  </w:style>
  <w:style w:type="paragraph" w:customStyle="1" w:styleId="166">
    <w:name w:val="xl166"/>
    <w:basedOn w:val="1"/>
    <w:qFormat/>
    <w:uiPriority w:val="0"/>
    <w:pPr>
      <w:widowControl/>
      <w:pBdr>
        <w:left w:val="single" w:color="auto" w:sz="8" w:space="0"/>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36"/>
      <w:szCs w:val="36"/>
    </w:rPr>
  </w:style>
  <w:style w:type="paragraph" w:customStyle="1" w:styleId="167">
    <w:name w:val="xl10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68">
    <w:name w:val="Char Char Char"/>
    <w:basedOn w:val="1"/>
    <w:qFormat/>
    <w:uiPriority w:val="0"/>
    <w:rPr>
      <w:rFonts w:ascii="Tahoma" w:hAnsi="Tahoma"/>
      <w:sz w:val="24"/>
      <w:szCs w:val="20"/>
    </w:rPr>
  </w:style>
  <w:style w:type="paragraph" w:customStyle="1" w:styleId="169">
    <w:name w:val="xl126"/>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70">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71">
    <w:name w:val="纯文本2"/>
    <w:basedOn w:val="1"/>
    <w:qFormat/>
    <w:uiPriority w:val="0"/>
    <w:pPr>
      <w:adjustRightInd w:val="0"/>
      <w:textAlignment w:val="baseline"/>
    </w:pPr>
    <w:rPr>
      <w:rFonts w:ascii="宋体" w:hAnsi="Courier New" w:eastAsia="楷体_GB2312"/>
      <w:sz w:val="26"/>
    </w:rPr>
  </w:style>
  <w:style w:type="paragraph" w:customStyle="1" w:styleId="172">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b/>
      <w:bCs/>
      <w:kern w:val="0"/>
      <w:sz w:val="22"/>
      <w:szCs w:val="22"/>
    </w:rPr>
  </w:style>
  <w:style w:type="paragraph" w:customStyle="1" w:styleId="173">
    <w:name w:val="font20"/>
    <w:basedOn w:val="1"/>
    <w:qFormat/>
    <w:uiPriority w:val="0"/>
    <w:pPr>
      <w:widowControl/>
      <w:spacing w:before="100" w:beforeLines="0" w:beforeAutospacing="1" w:after="100" w:afterLines="0" w:afterAutospacing="1"/>
      <w:jc w:val="left"/>
    </w:pPr>
    <w:rPr>
      <w:rFonts w:ascii="宋体" w:hAnsi="宋体" w:cs="宋体"/>
      <w:b/>
      <w:bCs/>
      <w:color w:val="FF0000"/>
      <w:kern w:val="0"/>
      <w:sz w:val="20"/>
      <w:szCs w:val="20"/>
    </w:rPr>
  </w:style>
  <w:style w:type="paragraph" w:customStyle="1" w:styleId="174">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175">
    <w:name w:val="xl132"/>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76">
    <w:name w:val="xl1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ascii="宋体" w:hAnsi="宋体" w:cs="宋体"/>
      <w:b/>
      <w:bCs/>
      <w:kern w:val="0"/>
      <w:sz w:val="20"/>
      <w:szCs w:val="20"/>
    </w:rPr>
  </w:style>
  <w:style w:type="paragraph" w:customStyle="1" w:styleId="177">
    <w:name w:val="正文2"/>
    <w:basedOn w:val="1"/>
    <w:qFormat/>
    <w:uiPriority w:val="0"/>
    <w:pPr>
      <w:spacing w:before="156" w:line="360" w:lineRule="auto"/>
      <w:ind w:firstLine="510" w:firstLineChars="200"/>
    </w:pPr>
    <w:rPr>
      <w:sz w:val="24"/>
      <w:szCs w:val="20"/>
    </w:rPr>
  </w:style>
  <w:style w:type="paragraph" w:customStyle="1" w:styleId="178">
    <w:name w:val="Default"/>
    <w:next w:val="17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80">
    <w:name w:val="xl97"/>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81">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82">
    <w:name w:val="font22"/>
    <w:basedOn w:val="1"/>
    <w:qFormat/>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183">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0"/>
      <w:szCs w:val="20"/>
    </w:rPr>
  </w:style>
  <w:style w:type="paragraph" w:customStyle="1" w:styleId="184">
    <w:name w:val="font15"/>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185">
    <w:name w:val="xl98"/>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86">
    <w:name w:val="font1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7">
    <w:name w:val="xl16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88">
    <w:name w:val="font5"/>
    <w:basedOn w:val="1"/>
    <w:qFormat/>
    <w:uiPriority w:val="0"/>
    <w:pPr>
      <w:widowControl/>
      <w:spacing w:before="100" w:beforeLines="0" w:beforeAutospacing="1" w:after="100" w:afterLines="0" w:afterAutospacing="1"/>
      <w:jc w:val="left"/>
    </w:pPr>
    <w:rPr>
      <w:kern w:val="0"/>
      <w:sz w:val="24"/>
    </w:rPr>
  </w:style>
  <w:style w:type="paragraph" w:customStyle="1" w:styleId="189">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90">
    <w:name w:val="xl121"/>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91">
    <w:name w:val="xl153"/>
    <w:basedOn w:val="1"/>
    <w:qFormat/>
    <w:uiPriority w:val="0"/>
    <w:pPr>
      <w:widowControl/>
      <w:shd w:val="clear" w:color="auto" w:fill="FFFF00"/>
      <w:spacing w:before="100" w:beforeLines="0" w:beforeAutospacing="1" w:after="100" w:afterLines="0" w:afterAutospacing="1"/>
      <w:jc w:val="left"/>
    </w:pPr>
    <w:rPr>
      <w:rFonts w:ascii="宋体" w:hAnsi="宋体" w:cs="宋体"/>
      <w:kern w:val="0"/>
      <w:sz w:val="24"/>
    </w:rPr>
  </w:style>
  <w:style w:type="paragraph" w:customStyle="1" w:styleId="192">
    <w:name w:val="xl95"/>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93">
    <w:name w:val="xl156"/>
    <w:basedOn w:val="1"/>
    <w:qFormat/>
    <w:uiPriority w:val="0"/>
    <w:pPr>
      <w:widowControl/>
      <w:spacing w:before="100" w:beforeLines="0" w:beforeAutospacing="1" w:after="100" w:afterLines="0" w:afterAutospacing="1"/>
      <w:jc w:val="left"/>
    </w:pPr>
    <w:rPr>
      <w:rFonts w:ascii="宋体" w:hAnsi="宋体" w:cs="宋体"/>
      <w:color w:val="FF0000"/>
      <w:kern w:val="0"/>
      <w:sz w:val="24"/>
    </w:rPr>
  </w:style>
  <w:style w:type="paragraph" w:customStyle="1" w:styleId="194">
    <w:name w:val="xl77"/>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195">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4"/>
    </w:rPr>
  </w:style>
  <w:style w:type="paragraph" w:customStyle="1" w:styleId="196">
    <w:name w:val="xl100"/>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197">
    <w:name w:val="xl16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8">
    <w:name w:val="样式2"/>
    <w:basedOn w:val="1"/>
    <w:qFormat/>
    <w:uiPriority w:val="0"/>
    <w:pPr>
      <w:adjustRightInd w:val="0"/>
      <w:spacing w:line="410" w:lineRule="atLeast"/>
      <w:jc w:val="left"/>
      <w:textAlignment w:val="baseline"/>
    </w:pPr>
    <w:rPr>
      <w:kern w:val="0"/>
      <w:sz w:val="24"/>
      <w:szCs w:val="20"/>
    </w:rPr>
  </w:style>
  <w:style w:type="paragraph" w:customStyle="1" w:styleId="199">
    <w:name w:val="xl1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00">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b/>
      <w:bCs/>
      <w:kern w:val="0"/>
      <w:sz w:val="24"/>
    </w:rPr>
  </w:style>
  <w:style w:type="paragraph" w:customStyle="1" w:styleId="201">
    <w:name w:val="font6"/>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02">
    <w:name w:val="xl140"/>
    <w:basedOn w:val="1"/>
    <w:qFormat/>
    <w:uiPriority w:val="0"/>
    <w:pPr>
      <w:widowControl/>
      <w:pBdr>
        <w:top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203">
    <w:name w:val="font11"/>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04">
    <w:name w:val="xl1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kern w:val="0"/>
      <w:sz w:val="20"/>
      <w:szCs w:val="20"/>
    </w:rPr>
  </w:style>
  <w:style w:type="paragraph" w:customStyle="1" w:styleId="205">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textAlignment w:val="center"/>
    </w:pPr>
    <w:rPr>
      <w:rFonts w:ascii="宋体" w:hAnsi="宋体" w:cs="宋体"/>
      <w:color w:val="FF0000"/>
      <w:kern w:val="0"/>
      <w:sz w:val="20"/>
      <w:szCs w:val="20"/>
    </w:rPr>
  </w:style>
  <w:style w:type="paragraph" w:customStyle="1" w:styleId="206">
    <w:name w:val="font19"/>
    <w:basedOn w:val="1"/>
    <w:qFormat/>
    <w:uiPriority w:val="0"/>
    <w:pPr>
      <w:widowControl/>
      <w:spacing w:before="100" w:beforeLines="0" w:beforeAutospacing="1" w:after="100" w:afterLines="0" w:afterAutospacing="1"/>
      <w:jc w:val="left"/>
    </w:pPr>
    <w:rPr>
      <w:color w:val="FF0000"/>
      <w:kern w:val="0"/>
      <w:sz w:val="20"/>
      <w:szCs w:val="20"/>
    </w:rPr>
  </w:style>
  <w:style w:type="paragraph" w:customStyle="1" w:styleId="207">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08">
    <w:name w:val="xl80"/>
    <w:basedOn w:val="1"/>
    <w:qFormat/>
    <w:uiPriority w:val="0"/>
    <w:pPr>
      <w:widowControl/>
      <w:shd w:val="clear" w:color="auto" w:fill="FFFFFF"/>
      <w:spacing w:before="100" w:beforeLines="0" w:beforeAutospacing="1" w:after="100" w:afterLines="0" w:afterAutospacing="1"/>
      <w:jc w:val="center"/>
      <w:textAlignment w:val="center"/>
    </w:pPr>
    <w:rPr>
      <w:kern w:val="0"/>
      <w:sz w:val="20"/>
      <w:szCs w:val="20"/>
    </w:rPr>
  </w:style>
  <w:style w:type="paragraph" w:customStyle="1" w:styleId="209">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kern w:val="0"/>
      <w:sz w:val="22"/>
      <w:szCs w:val="22"/>
    </w:rPr>
  </w:style>
  <w:style w:type="paragraph" w:customStyle="1" w:styleId="210">
    <w:name w:val="xl130"/>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rFonts w:ascii="Arial Narrow" w:hAnsi="Arial Narrow" w:cs="宋体"/>
      <w:kern w:val="0"/>
      <w:sz w:val="20"/>
      <w:szCs w:val="20"/>
    </w:rPr>
  </w:style>
  <w:style w:type="paragraph" w:customStyle="1" w:styleId="211">
    <w:name w:val="样式9"/>
    <w:basedOn w:val="19"/>
    <w:qFormat/>
    <w:uiPriority w:val="0"/>
    <w:pPr>
      <w:pBdr>
        <w:bottom w:val="none" w:color="auto" w:sz="0" w:space="0"/>
      </w:pBdr>
      <w:jc w:val="both"/>
    </w:pPr>
    <w:rPr>
      <w:u w:val="thick"/>
    </w:rPr>
  </w:style>
  <w:style w:type="paragraph" w:customStyle="1" w:styleId="212">
    <w:name w:val="xl169"/>
    <w:basedOn w:val="1"/>
    <w:qFormat/>
    <w:uiPriority w:val="0"/>
    <w:pPr>
      <w:widowControl/>
      <w:pBdr>
        <w:bottom w:val="single" w:color="auto" w:sz="4" w:space="0"/>
      </w:pBdr>
      <w:shd w:val="clear" w:color="auto" w:fill="FFFFFF"/>
      <w:spacing w:before="100" w:beforeLines="0" w:beforeAutospacing="1" w:after="100" w:afterLines="0" w:afterAutospacing="1"/>
      <w:jc w:val="left"/>
      <w:textAlignment w:val="center"/>
    </w:pPr>
    <w:rPr>
      <w:rFonts w:ascii="隶书" w:hAnsi="宋体" w:eastAsia="隶书" w:cs="宋体"/>
      <w:kern w:val="0"/>
      <w:sz w:val="20"/>
      <w:szCs w:val="20"/>
    </w:rPr>
  </w:style>
  <w:style w:type="paragraph" w:customStyle="1" w:styleId="213">
    <w:name w:val="font13"/>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14">
    <w:name w:val=" Char Char Char1 Char Char Char Char Char Char Char Char Char Char Char Char Char"/>
    <w:basedOn w:val="1"/>
    <w:qFormat/>
    <w:uiPriority w:val="0"/>
    <w:rPr>
      <w:szCs w:val="20"/>
    </w:rPr>
  </w:style>
  <w:style w:type="paragraph" w:customStyle="1" w:styleId="215">
    <w:name w:val="样式 标题 2 + (中文) 黑体 四号 黑色"/>
    <w:basedOn w:val="3"/>
    <w:qFormat/>
    <w:uiPriority w:val="0"/>
    <w:pPr>
      <w:spacing w:line="520" w:lineRule="exact"/>
      <w:jc w:val="left"/>
    </w:pPr>
    <w:rPr>
      <w:color w:val="000000"/>
      <w:kern w:val="24"/>
      <w:sz w:val="28"/>
      <w:szCs w:val="20"/>
    </w:rPr>
  </w:style>
  <w:style w:type="paragraph" w:customStyle="1" w:styleId="216">
    <w:name w:val="xl128"/>
    <w:basedOn w:val="1"/>
    <w:qFormat/>
    <w:uiPriority w:val="0"/>
    <w:pPr>
      <w:widowControl/>
      <w:pBdr>
        <w:top w:val="single" w:color="auto" w:sz="4" w:space="0"/>
        <w:left w:val="single" w:color="auto" w:sz="4" w:space="0"/>
        <w:bottom w:val="single" w:color="auto" w:sz="4" w:space="0"/>
      </w:pBdr>
      <w:shd w:val="clear" w:color="auto" w:fill="FFFFFF"/>
      <w:spacing w:before="100" w:beforeLines="0" w:beforeAutospacing="1" w:after="100" w:afterLines="0" w:afterAutospacing="1"/>
      <w:jc w:val="center"/>
      <w:textAlignment w:val="center"/>
    </w:pPr>
    <w:rPr>
      <w:kern w:val="0"/>
      <w:sz w:val="24"/>
    </w:rPr>
  </w:style>
  <w:style w:type="paragraph" w:customStyle="1" w:styleId="217">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18">
    <w:name w:val="xl122"/>
    <w:basedOn w:val="1"/>
    <w:qFormat/>
    <w:uiPriority w:val="0"/>
    <w:pPr>
      <w:widowControl/>
      <w:pBdr>
        <w:top w:val="single" w:color="auto" w:sz="4" w:space="0"/>
        <w:bottom w:val="single" w:color="auto" w:sz="4" w:space="0"/>
      </w:pBdr>
      <w:shd w:val="clear" w:color="auto" w:fill="FFFFFF"/>
      <w:spacing w:before="100" w:beforeLines="0" w:beforeAutospacing="1" w:after="100" w:afterLines="0" w:afterAutospacing="1"/>
      <w:jc w:val="left"/>
      <w:textAlignment w:val="center"/>
    </w:pPr>
    <w:rPr>
      <w:kern w:val="0"/>
      <w:sz w:val="24"/>
    </w:rPr>
  </w:style>
  <w:style w:type="paragraph" w:customStyle="1" w:styleId="219">
    <w:name w:val="样式 样式 标题 4 + 非加粗 + (中文) 黑体 段前: 0 磅 段后: 0 磅 行距: 固定值 22 磅"/>
    <w:basedOn w:val="1"/>
    <w:qFormat/>
    <w:uiPriority w:val="0"/>
    <w:pPr>
      <w:keepNext/>
      <w:keepLines/>
      <w:spacing w:before="156" w:beforeLines="50" w:after="156" w:afterLines="50" w:line="500" w:lineRule="exact"/>
      <w:outlineLvl w:val="3"/>
    </w:pPr>
    <w:rPr>
      <w:rFonts w:ascii="Arial" w:hAnsi="Arial" w:cs="宋体"/>
      <w:b/>
      <w:bCs/>
      <w:sz w:val="24"/>
    </w:rPr>
  </w:style>
  <w:style w:type="paragraph" w:customStyle="1" w:styleId="220">
    <w:name w:val="font16"/>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221">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223">
    <w:name w:val="正文（首行缩进2字符）"/>
    <w:basedOn w:val="1"/>
    <w:qFormat/>
    <w:uiPriority w:val="0"/>
    <w:pPr>
      <w:spacing w:line="360" w:lineRule="auto"/>
      <w:ind w:firstLine="420" w:firstLineChars="200"/>
    </w:pPr>
    <w:rPr>
      <w:szCs w:val="21"/>
    </w:rPr>
  </w:style>
  <w:style w:type="character" w:customStyle="1" w:styleId="224">
    <w:name w:val="font51"/>
    <w:qFormat/>
    <w:uiPriority w:val="0"/>
    <w:rPr>
      <w:rFonts w:hint="eastAsia" w:ascii="宋体" w:hAnsi="宋体" w:eastAsia="宋体" w:cs="宋体"/>
      <w:color w:val="000000"/>
      <w:sz w:val="22"/>
      <w:szCs w:val="22"/>
      <w:u w:val="none"/>
    </w:rPr>
  </w:style>
  <w:style w:type="character" w:customStyle="1" w:styleId="225">
    <w:name w:val="font81"/>
    <w:qFormat/>
    <w:uiPriority w:val="0"/>
    <w:rPr>
      <w:rFonts w:hint="eastAsia" w:ascii="宋体" w:hAnsi="宋体" w:eastAsia="宋体" w:cs="宋体"/>
      <w:color w:val="000000"/>
      <w:sz w:val="24"/>
      <w:szCs w:val="24"/>
      <w:u w:val="none"/>
    </w:rPr>
  </w:style>
  <w:style w:type="paragraph" w:customStyle="1" w:styleId="226">
    <w:name w:val="样式  + 首行缩进:  2 字符"/>
    <w:basedOn w:val="1"/>
    <w:qFormat/>
    <w:uiPriority w:val="0"/>
    <w:pPr>
      <w:adjustRightInd w:val="0"/>
      <w:spacing w:line="360" w:lineRule="auto"/>
      <w:ind w:firstLine="524" w:firstLineChars="200"/>
    </w:pPr>
    <w:rPr>
      <w:rFonts w:ascii="宋体" w:hAnsi="宋体"/>
      <w:spacing w:val="11"/>
      <w:kern w:val="0"/>
      <w:sz w:val="24"/>
    </w:rPr>
  </w:style>
  <w:style w:type="paragraph" w:customStyle="1" w:styleId="227">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table" w:customStyle="1" w:styleId="228">
    <w:name w:val="网格型1"/>
    <w:basedOn w:val="3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9">
    <w:name w:val="正文首行缩进 21"/>
    <w:basedOn w:val="8"/>
    <w:next w:val="230"/>
    <w:qFormat/>
    <w:uiPriority w:val="0"/>
    <w:pPr>
      <w:tabs>
        <w:tab w:val="left" w:pos="0"/>
        <w:tab w:val="left" w:pos="993"/>
        <w:tab w:val="left" w:pos="1134"/>
      </w:tabs>
      <w:spacing w:after="120"/>
      <w:ind w:left="420" w:leftChars="200" w:firstLine="420"/>
    </w:pPr>
    <w:rPr>
      <w:rFonts w:cs="宋体"/>
      <w:sz w:val="21"/>
      <w:szCs w:val="21"/>
    </w:rPr>
  </w:style>
  <w:style w:type="paragraph" w:customStyle="1" w:styleId="230">
    <w:name w:val="xl53"/>
    <w:basedOn w:val="1"/>
    <w:next w:val="1"/>
    <w:qFormat/>
    <w:uiPriority w:val="0"/>
    <w:pPr>
      <w:spacing w:before="280" w:after="280" w:line="100" w:lineRule="exact"/>
      <w:jc w:val="center"/>
    </w:pPr>
    <w:rPr>
      <w:b/>
      <w:sz w:val="20"/>
    </w:rPr>
  </w:style>
  <w:style w:type="paragraph" w:customStyle="1" w:styleId="231">
    <w:name w:val="纯文本1"/>
    <w:basedOn w:val="1"/>
    <w:next w:val="1"/>
    <w:qFormat/>
    <w:uiPriority w:val="0"/>
    <w:rPr>
      <w:rFonts w:ascii="宋体" w:hAnsi="宋体" w:cs="Courier New"/>
      <w:szCs w:val="20"/>
    </w:rPr>
  </w:style>
  <w:style w:type="paragraph" w:customStyle="1" w:styleId="232">
    <w:name w:val="_Style 231"/>
    <w:unhideWhenUsed/>
    <w:qFormat/>
    <w:uiPriority w:val="99"/>
    <w:rPr>
      <w:rFonts w:ascii="Times New Roman" w:hAnsi="Times New Roman" w:eastAsia="宋体" w:cs="Times New Roman"/>
      <w:kern w:val="2"/>
      <w:sz w:val="21"/>
      <w:szCs w:val="24"/>
      <w:lang w:val="en-US" w:eastAsia="zh-CN" w:bidi="ar-SA"/>
    </w:rPr>
  </w:style>
  <w:style w:type="character" w:customStyle="1" w:styleId="233">
    <w:name w:val="标题 2 Char"/>
    <w:link w:val="3"/>
    <w:qFormat/>
    <w:uiPriority w:val="0"/>
    <w:rPr>
      <w:rFonts w:ascii="Arial" w:hAnsi="Arial" w:eastAsia="黑体"/>
      <w:b/>
      <w:bCs/>
      <w:sz w:val="32"/>
      <w:szCs w:val="32"/>
    </w:rPr>
  </w:style>
  <w:style w:type="paragraph" w:customStyle="1" w:styleId="234">
    <w:name w:val="正文缩进 New"/>
    <w:basedOn w:val="1"/>
    <w:qFormat/>
    <w:uiPriority w:val="0"/>
    <w:pPr>
      <w:adjustRightInd w:val="0"/>
      <w:ind w:firstLine="420"/>
      <w:textAlignment w:val="baseline"/>
    </w:pPr>
    <w:rPr>
      <w:rFonts w:ascii="Times New Roman" w:hAnsi="Times New Roman" w:eastAsia="楷体_GB2312"/>
      <w:szCs w:val="20"/>
    </w:rPr>
  </w:style>
  <w:style w:type="paragraph" w:customStyle="1" w:styleId="235">
    <w:name w:val="*正文"/>
    <w:basedOn w:val="1"/>
    <w:qFormat/>
    <w:uiPriority w:val="0"/>
    <w:pPr>
      <w:spacing w:line="360" w:lineRule="auto"/>
      <w:ind w:firstLine="20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74bf570a-064b-4718-b36f-9925584112d0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15256135</paraID>
      <start>91</start>
      <end>92</end>
      <status>unmodified</status>
      <modifiedWord/>
      <trackRevisions>false</trackRevisions>
    </reviewItem>
    <reviewItem>
      <errorID>1750fcac-f3be-4358-9ca8-dc0fb457be68</errorID>
      <errorWord>A</errorWord>
      <group>L1_Word</group>
      <groupName>字词问题</groupName>
      <ability>L2_Typo</ability>
      <abilityName>字词错误</abilityName>
      <candidateList>
        <item>4</item>
      </candidateList>
      <explain/>
      <paraID>56FB9035</paraID>
      <start>18</start>
      <end>19</end>
      <status>unmodified</status>
      <modifiedWord/>
      <trackRevisions>false</trackRevisions>
    </reviewItem>
    <reviewItem>
      <errorID>f7aeb776-4e01-4b81-99a4-eec4716c57cd</errorID>
      <errorWord>A</errorWord>
      <group>L1_Word</group>
      <groupName>字词问题</groupName>
      <ability>L2_Typo</ability>
      <abilityName>字词错误</abilityName>
      <candidateList>
        <item>4</item>
      </candidateList>
      <explain/>
      <paraID>5D3BEF44</paraID>
      <start>17</start>
      <end>18</end>
      <status>unmodified</status>
      <modifiedWord/>
      <trackRevisions>false</trackRevisions>
    </reviewItem>
    <reviewItem>
      <errorID>a4975db4-7a27-4a4f-9cb0-9beccdeeb52f</errorID>
      <errorWord>A</errorWord>
      <group>L1_Word</group>
      <groupName>字词问题</groupName>
      <ability>L2_Typo</ability>
      <abilityName>字词错误</abilityName>
      <candidateList>
        <item>4</item>
      </candidateList>
      <explain/>
      <paraID>79DAA97E</paraID>
      <start>324</start>
      <end>325</end>
      <status>unmodified</status>
      <modifiedWord/>
      <trackRevisions>false</trackRevisions>
    </reviewItem>
    <reviewItem>
      <errorID>d398b08c-1c19-4dfa-9196-a5473e1059f5</errorID>
      <errorWord>-</errorWord>
      <group>L1_Format</group>
      <groupName>格式问题</groupName>
      <ability>L2_HalfPunc</ability>
      <abilityName>全半角检查</abilityName>
      <candidateList>
        <item>－</item>
      </candidateList>
      <explain>文本全半角错误。</explain>
      <paraID> B56617F</paraID>
      <start>89</start>
      <end>90</end>
      <status>unmodified</status>
      <modifiedWord/>
      <trackRevisions>false</trackRevisions>
    </reviewItem>
    <reviewItem>
      <errorID>41e5ac45-c5b3-4168-8513-07d64405fb3f</errorID>
      <errorWord>-</errorWord>
      <group>L1_Format</group>
      <groupName>格式问题</groupName>
      <ability>L2_HalfPunc</ability>
      <abilityName>全半角检查</abilityName>
      <candidateList>
        <item>－</item>
      </candidateList>
      <explain>文本全半角错误。</explain>
      <paraID> B56617F</paraID>
      <start>94</start>
      <end>95</end>
      <status>unmodified</status>
      <modifiedWord/>
      <trackRevisions>false</trackRevisions>
    </reviewItem>
    <reviewItem>
      <errorID>e5b1d97f-1b19-419e-9e28-075e5ac4c20d</errorID>
      <errorWord>-</errorWord>
      <group>L1_Format</group>
      <groupName>格式问题</groupName>
      <ability>L2_HalfPunc</ability>
      <abilityName>全半角检查</abilityName>
      <candidateList>
        <item>－</item>
      </candidateList>
      <explain>文本全半角错误。</explain>
      <paraID> B56617F</paraID>
      <start>101</start>
      <end>102</end>
      <status>unmodified</status>
      <modifiedWord/>
      <trackRevisions>false</trackRevisions>
    </reviewItem>
    <reviewItem>
      <errorID>a126470f-f48b-454a-adf7-69263b0a1b59</errorID>
      <errorWord>-</errorWord>
      <group>L1_Format</group>
      <groupName>格式问题</groupName>
      <ability>L2_HalfPunc</ability>
      <abilityName>全半角检查</abilityName>
      <candidateList>
        <item>－</item>
      </candidateList>
      <explain>文本全半角错误。</explain>
      <paraID> B56617F</paraID>
      <start>126</start>
      <end>127</end>
      <status>unmodified</status>
      <modifiedWord/>
      <trackRevisions>false</trackRevisions>
    </reviewItem>
    <reviewItem>
      <errorID>874e5124-cf77-40d9-8963-b145bfbb5140</errorID>
      <errorWord>-</errorWord>
      <group>L1_Format</group>
      <groupName>格式问题</groupName>
      <ability>L2_HalfPunc</ability>
      <abilityName>全半角检查</abilityName>
      <candidateList>
        <item>－</item>
      </candidateList>
      <explain>文本全半角错误。</explain>
      <paraID> B56617F</paraID>
      <start>131</start>
      <end>132</end>
      <status>unmodified</status>
      <modifiedWord/>
      <trackRevisions>false</trackRevisions>
    </reviewItem>
    <reviewItem>
      <errorID>5d425a58-9470-4c3e-859b-333109329381</errorID>
      <errorWord>-</errorWord>
      <group>L1_Format</group>
      <groupName>格式问题</groupName>
      <ability>L2_HalfPunc</ability>
      <abilityName>全半角检查</abilityName>
      <candidateList>
        <item>－</item>
      </candidateList>
      <explain>文本全半角错误。</explain>
      <paraID> B56617F</paraID>
      <start>138</start>
      <end>139</end>
      <status>unmodified</status>
      <modifiedWord/>
      <trackRevisions>false</trackRevisions>
    </reviewItem>
    <reviewItem>
      <errorID>1a494ff6-331f-4517-b9c4-468d4b5d7321</errorID>
      <errorWord>-</errorWord>
      <group>L1_Format</group>
      <groupName>格式问题</groupName>
      <ability>L2_HalfPunc</ability>
      <abilityName>全半角检查</abilityName>
      <candidateList>
        <item>－</item>
      </candidateList>
      <explain>文本全半角错误。</explain>
      <paraID> B56617F</paraID>
      <start>176</start>
      <end>177</end>
      <status>unmodified</status>
      <modifiedWord/>
      <trackRevisions>false</trackRevisions>
    </reviewItem>
    <reviewItem>
      <errorID>96a9f554-f79a-4dd5-b8c1-80781e1b0bb7</errorID>
      <errorWord>-</errorWord>
      <group>L1_Format</group>
      <groupName>格式问题</groupName>
      <ability>L2_HalfPunc</ability>
      <abilityName>全半角检查</abilityName>
      <candidateList>
        <item>－</item>
      </candidateList>
      <explain>文本全半角错误。</explain>
      <paraID> B56617F</paraID>
      <start>181</start>
      <end>182</end>
      <status>unmodified</status>
      <modifiedWord/>
      <trackRevisions>false</trackRevisions>
    </reviewItem>
    <reviewItem>
      <errorID>8edbb454-2a91-4fa4-89a9-02d62d945b79</errorID>
      <errorWord>-</errorWord>
      <group>L1_Format</group>
      <groupName>格式问题</groupName>
      <ability>L2_HalfPunc</ability>
      <abilityName>全半角检查</abilityName>
      <candidateList>
        <item>－</item>
      </candidateList>
      <explain>文本全半角错误。</explain>
      <paraID> B56617F</paraID>
      <start>188</start>
      <end>189</end>
      <status>unmodified</status>
      <modifiedWord/>
      <trackRevisions>false</trackRevisions>
    </reviewItem>
    <reviewItem>
      <errorID>7c595e1e-6852-4775-b470-d9b397033c1e</errorID>
      <errorWord>【办理</errorWord>
      <group>L1_Word</group>
      <groupName>字词问题</groupName>
      <ability>L2_Typo</ability>
      <abilityName>字词错误</abilityName>
      <candidateList>
        <item>办理</item>
      </candidateList>
      <explain/>
      <paraID> 6AFA1A1</paraID>
      <start>48</start>
      <end>51</end>
      <status>unmodified</status>
      <modifiedWord/>
      <trackRevisions>false</trackRevisions>
    </reviewItem>
    <reviewItem>
      <errorID>a55bddf6-947c-423a-a845-4c05cb6d0470</errorID>
      <errorWord>，</errorWord>
      <group>L1_Punc</group>
      <groupName>标点问题</groupName>
      <ability>L2_Punc</ability>
      <abilityName>标点符号检查</abilityName>
      <candidateList>
        <item/>
      </candidateList>
      <explain/>
      <paraID> 6AFA1A1</paraID>
      <start>63</start>
      <end>64</end>
      <status>unmodified</status>
      <modifiedWord/>
      <trackRevisions>false</trackRevisions>
    </reviewItem>
    <reviewItem>
      <errorID>d56fd761-54b0-4934-81e7-d95c7ce9344c</errorID>
      <errorWord>，</errorWord>
      <group>L1_Punc</group>
      <groupName>标点问题</groupName>
      <ability>L2_Punc</ability>
      <abilityName>标点符号检查</abilityName>
      <candidateList>
        <item/>
      </candidateList>
      <explain/>
      <paraID> 6AFA1A1</paraID>
      <start>106</start>
      <end>107</end>
      <status>unmodified</status>
      <modifiedWord/>
      <trackRevisions>false</trackRevisions>
    </reviewItem>
    <reviewItem>
      <errorID>910e155d-dc20-4217-b0bc-9e148ae0fb59</errorID>
      <errorWord>流程】</errorWord>
      <group>L1_Word</group>
      <groupName>字词问题</groupName>
      <ability>L2_Typo</ability>
      <abilityName>字词错误</abilityName>
      <candidateList>
        <item>流程</item>
      </candidateList>
      <explain/>
      <paraID> 6AFA1A1</paraID>
      <start>111</start>
      <end>114</end>
      <status>unmodified</status>
      <modifiedWord/>
      <trackRevisions>false</trackRevisions>
    </reviewItem>
    <reviewItem>
      <errorID>c22510e9-6177-43b1-86e6-fe4539ee2057</errorID>
      <errorWord>-</errorWord>
      <group>L1_Format</group>
      <groupName>格式问题</groupName>
      <ability>L2_HalfPunc</ability>
      <abilityName>全半角检查</abilityName>
      <candidateList>
        <item>－</item>
      </candidateList>
      <explain>文本全半角错误。</explain>
      <paraID>70AD5ECF</paraID>
      <start>34</start>
      <end>35</end>
      <status>unmodified</status>
      <modifiedWord/>
      <trackRevisions>false</trackRevisions>
    </reviewItem>
    <reviewItem>
      <errorID>0d61f7cc-6c7a-4843-a6d7-414d8dc1c490</errorID>
      <errorWord>：/</errorWord>
      <group>L1_Punc</group>
      <groupName>标点问题</groupName>
      <ability>L2_Punc</ability>
      <abilityName>标点符号检查</abilityName>
      <candidateList>
        <item>：</item>
      </candidateList>
      <explain/>
      <paraID> 15A726C</paraID>
      <start>6</start>
      <end>8</end>
      <status>unmodified</status>
      <modifiedWord/>
      <trackRevisions>false</trackRevisions>
    </reviewItem>
    <reviewItem>
      <errorID>4f38425a-156a-47ad-8205-fb71e9e6d995</errorID>
      <errorWord>内容的</errorWord>
      <group>L1_Word</group>
      <groupName>字词问题</groupName>
      <ability>L2_Typo</ability>
      <abilityName>字词错误</abilityName>
      <candidateList>
        <item>内容</item>
      </candidateList>
      <explain/>
      <paraID>3AA39762</paraID>
      <start>37</start>
      <end>40</end>
      <status>unmodified</status>
      <modifiedWord/>
      <trackRevisions>false</trackRevisions>
    </reviewItem>
    <reviewItem>
      <errorID>57bc8d9c-aac7-4263-9ad5-43473d63581a</errorID>
      <errorWord>将在</errorWord>
      <group>L1_Word</group>
      <groupName>字词问题</groupName>
      <ability>L2_Typo</ability>
      <abilityName>字词错误</abilityName>
      <candidateList>
        <item>将</item>
      </candidateList>
      <explain/>
      <paraID>477B49E9</paraID>
      <start>62</start>
      <end>64</end>
      <status>unmodified</status>
      <modifiedWord/>
      <trackRevisions>false</trackRevisions>
    </reviewItem>
    <reviewItem>
      <errorID>3822d3ae-a73a-4912-a2f8-27ea66fcbe54</errorID>
      <errorWord>文件中</errorWord>
      <group>L1_Word</group>
      <groupName>字词问题</groupName>
      <ability>L2_Typo</ability>
      <abilityName>字词错误</abilityName>
      <candidateList>
        <item>文件</item>
      </candidateList>
      <explain/>
      <paraID>250F009A</paraID>
      <start>5</start>
      <end>8</end>
      <status>unmodified</status>
      <modifiedWord/>
      <trackRevisions>false</trackRevisions>
    </reviewItem>
    <reviewItem>
      <errorID>0dce7ba7-0e4c-413e-98c2-d549a38f1603</errorID>
      <errorWord>根据</errorWord>
      <group>L1_Word</group>
      <groupName>字词问题</groupName>
      <ability>L2_Typo</ability>
      <abilityName>字词错误</abilityName>
      <candidateList>
        <item>应根据</item>
      </candidateList>
      <explain/>
      <paraID>250F009A</paraID>
      <start>28</start>
      <end>30</end>
      <status>unmodified</status>
      <modifiedWord/>
      <trackRevisions>false</trackRevisions>
    </reviewItem>
    <reviewItem>
      <errorID>c9365baf-c249-41ef-90af-c284dc116749</errorID>
      <errorWord>对评审的</errorWord>
      <group>L1_Word</group>
      <groupName>字词问题</groupName>
      <ability>L2_Typo</ability>
      <abilityName>字词错误</abilityName>
      <candidateList>
        <item>，将评审</item>
      </candidateList>
      <explain/>
      <paraID>250F009A</paraID>
      <start>34</start>
      <end>38</end>
      <status>unmodified</status>
      <modifiedWord/>
      <trackRevisions>false</trackRevisions>
    </reviewItem>
    <reviewItem>
      <errorID>a7462e7a-e907-49d4-b46a-0577bf43bc0c</errorID>
      <errorWord>发生</errorWord>
      <group>L1_Word</group>
      <groupName>字词问题</groupName>
      <ability>L2_Typo</ability>
      <abilityName>字词错误</abilityName>
      <candidateList>
        <item>出现</item>
      </candidateList>
      <explain/>
      <paraID>2FBC2F72</paraID>
      <start>3</start>
      <end>5</end>
      <status>unmodified</status>
      <modifiedWord/>
      <trackRevisions>false</trackRevisions>
    </reviewItem>
    <reviewItem>
      <errorID>8f40c7f1-a21f-4432-8399-3143080ad127</errorID>
      <errorWord>材料者</errorWord>
      <group>L1_Word</group>
      <groupName>字词问题</groupName>
      <ability>L2_Typo</ability>
      <abilityName>字词错误</abilityName>
      <candidateList>
        <item>材料</item>
      </candidateList>
      <explain/>
      <paraID>42F4240E</paraID>
      <start>12</start>
      <end>15</end>
      <status>unmodified</status>
      <modifiedWord/>
      <trackRevisions>false</trackRevisions>
    </reviewItem>
    <reviewItem>
      <errorID>2688e59d-dedd-4dc0-b3de-0471a1aaf5a6</errorID>
      <errorWord>间</errorWord>
      <group>L1_Word</group>
      <groupName>字词问题</groupName>
      <ability>L2_Typo</ability>
      <abilityName>字词错误</abilityName>
      <candidateList>
        <item>间内</item>
      </candidateList>
      <explain/>
      <paraID>6E062E11</paraID>
      <start>11</start>
      <end>12</end>
      <status>unmodified</status>
      <modifiedWord/>
      <trackRevisions>false</trackRevisions>
    </reviewItem>
    <reviewItem>
      <errorID>fbfd267f-fe1e-4866-a89c-6a15bf4a7b74</errorID>
      <errorWord>投标人</errorWord>
      <group>L1_Grammar</group>
      <groupName>语法问题</groupName>
      <ability>L2_Grammar</ability>
      <abilityName>语法错误</abilityName>
      <candidateList>
        <item>规定的投标人</item>
      </candidateList>
      <explain/>
      <paraID>1BC010B3</paraID>
      <start>24</start>
      <end>27</end>
      <status>unmodified</status>
      <modifiedWord/>
      <trackRevisions>false</trackRevisions>
    </reviewItem>
    <reviewItem>
      <errorID>2a3a199f-499f-470b-b14b-62ae89e51c71</errorID>
      <errorWord>（</errorWord>
      <group>L1_Punc</group>
      <groupName>标点问题</groupName>
      <ability>L2_Punc</ability>
      <abilityName>标点符号检查</abilityName>
      <candidateList/>
      <explain>同一形式括号套用。</explain>
      <paraID>689FBF05</paraID>
      <start>84</start>
      <end>85</end>
      <status>unmodified</status>
      <modifiedWord/>
      <trackRevisions>false</trackRevisions>
    </reviewItem>
    <reviewItem>
      <errorID>b2e20538-849c-46b4-836d-5f27aa0a83c5</errorID>
      <errorWord>）</errorWord>
      <group>L1_Punc</group>
      <groupName>标点问题</groupName>
      <ability>L2_Punc</ability>
      <abilityName>标点符号检查</abilityName>
      <candidateList/>
      <explain>同一形式括号套用。</explain>
      <paraID>689FBF05</paraID>
      <start>96</start>
      <end>97</end>
      <status>unmodified</status>
      <modifiedWord/>
      <trackRevisions>false</trackRevisions>
    </reviewItem>
    <reviewItem>
      <errorID>85121b1d-5da6-490d-bf43-bfdd269cab91</errorID>
      <errorWord>的全部</errorWord>
      <group>L1_Grammar</group>
      <groupName>语法问题</groupName>
      <ability>L2_Grammar</ability>
      <abilityName>语法错误</abilityName>
      <candidateList>
        <item>的</item>
      </candidateList>
      <explain/>
      <paraID>174C0554</paraID>
      <start>32</start>
      <end>35</end>
      <status>unmodified</status>
      <modifiedWord/>
      <trackRevisions>false</trackRevisions>
    </reviewItem>
    <reviewItem>
      <errorID>31d00916-73b3-44b4-8491-35497a3a44ce</errorID>
      <errorWord>起</errorWord>
      <group>L1_Word</group>
      <groupName>字词问题</groupName>
      <ability>L2_Typo</ability>
      <abilityName>字词错误</abilityName>
      <candidateList>
        <item>具有</item>
      </candidateList>
      <explain/>
      <paraID>3046A3EB</paraID>
      <start>76</start>
      <end>77</end>
      <status>unmodified</status>
      <modifiedWord/>
      <trackRevisions>false</trackRevisions>
    </reviewItem>
    <reviewItem>
      <errorID>9b6d6238-0c24-4bed-9ea1-4b4e874ef522</errorID>
      <errorWord>无任何</errorWord>
      <group>L1_Grammar</group>
      <groupName>语法问题</groupName>
      <ability>L2_Grammar</ability>
      <abilityName>语法错误</abilityName>
      <candidateList>
        <item>无</item>
      </candidateList>
      <explain/>
      <paraID>1A3D9604</paraID>
      <start>72</start>
      <end>75</end>
      <status>unmodified</status>
      <modifiedWord/>
      <trackRevisions>false</trackRevisions>
    </reviewItem>
    <reviewItem>
      <errorID>2058f11f-8497-4b02-a87b-354deb1ebfb2</errorID>
      <errorWord>所有的</errorWord>
      <group>L1_Word</group>
      <groupName>字词问题</groupName>
      <ability>L2_Typo</ability>
      <abilityName>字词错误</abilityName>
      <candidateList>
        <item>的所有</item>
      </candidateList>
      <explain/>
      <paraID>7DA6C43A</paraID>
      <start>40</start>
      <end>43</end>
      <status>unmodified</status>
      <modifiedWord/>
      <trackRevisions>false</trackRevisions>
    </reviewItem>
    <reviewItem>
      <errorID>b6641dca-32b6-43ea-8b5c-14adbe49d731</errorID>
      <errorWord>不能</errorWord>
      <group>L1_Word</group>
      <groupName>字词问题</groupName>
      <ability>L2_Typo</ability>
      <abilityName>字词错误</abilityName>
      <candidateList>
        <item>不</item>
      </candidateList>
      <explain/>
      <paraID>7DA6C43A</paraID>
      <start>56</start>
      <end>58</end>
      <status>unmodified</status>
      <modifiedWord/>
      <trackRevisions>false</trackRevisions>
    </reviewItem>
    <reviewItem>
      <errorID>695eff19-c1fc-4be7-b137-b687c62ea4ef</errorID>
      <errorWord>于</errorWord>
      <group>L1_Word</group>
      <groupName>字词问题</groupName>
      <ability>L2_Typo</ability>
      <abilityName>字词错误</abilityName>
      <candidateList>
        <item>在</item>
      </candidateList>
      <explain/>
      <paraID>3E048FC8</paraID>
      <start>19</start>
      <end>20</end>
      <status>unmodified</status>
      <modifiedWord/>
      <trackRevisions>false</trackRevisions>
    </reviewItem>
    <reviewItem>
      <errorID>ca63a29c-36a2-45b9-a52b-ed4733a71733</errorID>
      <errorWord>以</errorWord>
      <group>L1_Word</group>
      <groupName>字词问题</groupName>
      <ability>L2_Typo</ability>
      <abilityName>字词错误</abilityName>
      <candidateList>
        <item>内以</item>
      </candidateList>
      <explain/>
      <paraID>3E048FC8</paraID>
      <start>28</start>
      <end>29</end>
      <status>unmodified</status>
      <modifiedWord/>
      <trackRevisions>false</trackRevisions>
    </reviewItem>
    <reviewItem>
      <errorID>f3e77d63-a29e-41fd-ba8a-78257632fabd</errorID>
      <errorWord>或是</errorWord>
      <group>L1_Word</group>
      <groupName>字词问题</groupName>
      <ability>L2_Typo</ability>
      <abilityName>字词错误</abilityName>
      <candidateList>
        <item>还是</item>
      </candidateList>
      <explain/>
      <paraID>34809010</paraID>
      <start>27</start>
      <end>29</end>
      <status>unmodified</status>
      <modifiedWord/>
      <trackRevisions>false</trackRevisions>
    </reviewItem>
    <reviewItem>
      <errorID>fb19f8fd-938d-43d7-a091-135a9ae6be62</errorID>
      <errorWord>采购网上</errorWord>
      <group>L1_Word</group>
      <groupName>字词问题</groupName>
      <ability>L2_Typo</ability>
      <abilityName>字词错误</abilityName>
      <candidateList>
        <item>采购网</item>
      </candidateList>
      <explain/>
      <paraID>34809010</paraID>
      <start>161</start>
      <end>165</end>
      <status>unmodified</status>
      <modifiedWord/>
      <trackRevisions>false</trackRevisions>
    </reviewItem>
    <reviewItem>
      <errorID>c839e4a9-4c4e-4569-b0d0-6903fe44acc7</errorID>
      <errorWord>视作默认</errorWord>
      <group>L1_Grammar</group>
      <groupName>语法问题</groupName>
      <ability>L2_Grammar</ability>
      <abilityName>语法错误</abilityName>
      <candidateList>
        <item>视作</item>
      </candidateList>
      <explain/>
      <paraID>18954BBB</paraID>
      <start>21</start>
      <end>25</end>
      <status>unmodified</status>
      <modifiedWord/>
      <trackRevisions>false</trackRevisions>
    </reviewItem>
    <reviewItem>
      <errorID>b8d9da5d-ba19-42c4-938e-5f8a4b8e6931</errorID>
      <errorWord>澄清</errorWord>
      <group>L1_Word</group>
      <groupName>字词问题</groupName>
      <ability>L2_Typo</ability>
      <abilityName>字词错误</abilityName>
      <candidateList>
        <item>的澄清</item>
      </candidateList>
      <explain/>
      <paraID>  D9B958</paraID>
      <start>7</start>
      <end>9</end>
      <status>unmodified</status>
      <modifiedWord/>
      <trackRevisions>false</trackRevisions>
    </reviewItem>
    <reviewItem>
      <errorID>1a34b9e5-04a4-43b2-866f-83ed94bb0ce7</errorID>
      <errorWord>当招标文件、</errorWord>
      <group>L1_Grammar</group>
      <groupName>语法问题</groupName>
      <ability>L2_Grammar</ability>
      <abilityName>语法错误</abilityName>
      <candidateList>
        <item>当</item>
      </candidateList>
      <explain/>
      <paraID>  D9B958</paraID>
      <start>32</start>
      <end>38</end>
      <status>unmodified</status>
      <modifiedWord/>
      <trackRevisions>false</trackRevisions>
    </reviewItem>
    <reviewItem>
      <errorID>6f5c700e-e272-4aeb-ac3e-6de27cf98144</errorID>
      <errorWord>的</errorWord>
      <group>L1_Word</group>
      <groupName>字词问题</groupName>
      <ability>L2_Typo</ability>
      <abilityName>字词错误</abilityName>
      <candidateList>
        <item>及其</item>
      </candidateList>
      <explain/>
      <paraID>  D9B958</paraID>
      <start>42</start>
      <end>43</end>
      <status>unmodified</status>
      <modifiedWord/>
      <trackRevisions>false</trackRevisions>
    </reviewItem>
    <reviewItem>
      <errorID>26acc5b5-c24d-4d6d-95ca-c42ca5c6bd6d</errorID>
      <errorWord>在</errorWord>
      <group>L1_Grammar</group>
      <groupName>语法问题</groupName>
      <ability>L2_Grammar</ability>
      <abilityName>语法错误</abilityName>
      <candidateList>
        <item>内容在</item>
      </candidateList>
      <explain/>
      <paraID>  D9B958</paraID>
      <start>52</start>
      <end>53</end>
      <status>unmodified</status>
      <modifiedWord/>
      <trackRevisions>false</trackRevisions>
    </reviewItem>
    <reviewItem>
      <errorID>9e0cf721-2810-43dd-8c23-9fe2e44d97c0</errorID>
      <errorWord>一律</errorWord>
      <group>L1_Word</group>
      <groupName>字词问题</groupName>
      <ability>L2_Typo</ability>
      <abilityName>字词错误</abilityName>
      <candidateList>
        <item>均</item>
      </candidateList>
      <explain/>
      <paraID>7C1B7943</paraID>
      <start>35</start>
      <end>37</end>
      <status>unmodified</status>
      <modifiedWord/>
      <trackRevisions>false</trackRevisions>
    </reviewItem>
    <reviewItem>
      <errorID>dd9b0384-eef9-491d-848a-ea8732ed9d4d</errorID>
      <errorWord>的方式及</errorWord>
      <group>L1_Grammar</group>
      <groupName>语法问题</groupName>
      <ability>L2_Grammar</ability>
      <abilityName>语法错误</abilityName>
      <candidateList>
        <item>的</item>
      </candidateList>
      <explain/>
      <paraID>3A9D42FA</paraID>
      <start>67</start>
      <end>71</end>
      <status>unmodified</status>
      <modifiedWord/>
      <trackRevisions>false</trackRevisions>
    </reviewItem>
    <reviewItem>
      <errorID>a4a88e85-e49f-4858-9b99-c6455b20b06d</errorID>
      <errorWord>前</errorWord>
      <group>L1_Word</group>
      <groupName>字词问题</groupName>
      <ability>L2_Typo</ability>
      <abilityName>字词错误</abilityName>
      <candidateList>
        <item>内</item>
      </candidateList>
      <explain/>
      <paraID>3A9D42FA</paraID>
      <start>73</start>
      <end>74</end>
      <status>unmodified</status>
      <modifiedWord/>
      <trackRevisions>false</trackRevisions>
    </reviewItem>
    <reviewItem>
      <errorID>a5cfe5a1-151a-4e4c-90f2-5a01d10009d7</errorID>
      <errorWord>对招标文件予以澄清</errorWord>
      <group>L1_Grammar</group>
      <groupName>语法问题</groupName>
      <ability>L2_Grammar</ability>
      <abilityName>语法错误</abilityName>
      <candidateList>
        <item>提出澄清要求</item>
      </candidateList>
      <explain/>
      <paraID>3A9D42FA</paraID>
      <start>97</start>
      <end>106</end>
      <status>unmodified</status>
      <modifiedWord/>
      <trackRevisions>false</trackRevisions>
    </reviewItem>
    <reviewItem>
      <errorID>dc7f1ac8-1ac2-4d09-abaf-74bd10d5bc94</errorID>
      <errorWord>自己</errorWord>
      <group>L1_Word</group>
      <groupName>字词问题</groupName>
      <ability>L2_Typo</ability>
      <abilityName>字词错误</abilityName>
      <candidateList>
        <item>自行</item>
      </candidateList>
      <explain/>
      <paraID>3A9D42FA</paraID>
      <start>121</start>
      <end>123</end>
      <status>unmodified</status>
      <modifiedWord/>
      <trackRevisions>false</trackRevisions>
    </reviewItem>
    <reviewItem>
      <errorID>c4e515b1-0bde-4728-9c15-58426b2be3fd</errorID>
      <errorWord>。</errorWord>
      <group>L1_Punc</group>
      <groupName>标点问题</groupName>
      <ability>L2_Punc</ability>
      <abilityName>标点符号检查</abilityName>
      <candidateList>
        <item>，</item>
      </candidateList>
      <explain/>
      <paraID>7B764DA4</paraID>
      <start>25</start>
      <end>26</end>
      <status>unmodified</status>
      <modifiedWord/>
      <trackRevisions>false</trackRevisions>
    </reviewItem>
    <reviewItem>
      <errorID>01564e67-676e-4c64-85cd-030b5465d4fd</errorID>
      <errorWord>对</errorWord>
      <group>L1_Word</group>
      <groupName>字词问题</groupName>
      <ability>L2_Typo</ability>
      <abilityName>字词错误</abilityName>
      <candidateList>
        <item>的</item>
      </candidateList>
      <explain/>
      <paraID>7FAF1A60</paraID>
      <start>9</start>
      <end>10</end>
      <status>unmodified</status>
      <modifiedWord/>
      <trackRevisions>false</trackRevisions>
    </reviewItem>
    <reviewItem>
      <errorID>d5482759-970e-4e7f-8f58-972452ed4967</errorID>
      <errorWord>和</errorWord>
      <group>L1_Word</group>
      <groupName>字词问题</groupName>
      <ability>L2_Typo</ability>
      <abilityName>字词错误</abilityName>
      <candidateList>
        <item>并</item>
      </candidateList>
      <explain/>
      <paraID>7FAF1A60</paraID>
      <start>27</start>
      <end>28</end>
      <status>unmodified</status>
      <modifiedWord/>
      <trackRevisions>false</trackRevisions>
    </reviewItem>
    <reviewItem>
      <errorID>607b2b9a-34d1-4486-a324-02dbb3a92dea</errorID>
      <errorWord>强制性的</errorWord>
      <group>L1_Word</group>
      <groupName>字词问题</groupName>
      <ability>L2_Typo</ability>
      <abilityName>字词错误</abilityName>
      <candidateList>
        <item>强制性</item>
      </candidateList>
      <explain/>
      <paraID>7FAF1A60</paraID>
      <start>33</start>
      <end>37</end>
      <status>unmodified</status>
      <modifiedWord/>
      <trackRevisions>false</trackRevisions>
    </reviewItem>
    <reviewItem>
      <errorID>9520cbc0-113f-4cb3-a982-e0dcf236333b</errorID>
      <errorWord>及其</errorWord>
      <group>L1_Word</group>
      <groupName>字词问题</groupName>
      <ability>L2_Typo</ability>
      <abilityName>字词错误</abilityName>
      <candidateList>
        <item>以及</item>
      </candidateList>
      <explain/>
      <paraID>5C34EE27</paraID>
      <start>27</start>
      <end>29</end>
      <status>unmodified</status>
      <modifiedWord/>
      <trackRevisions>false</trackRevisions>
    </reviewItem>
    <reviewItem>
      <errorID>5eb424ce-07e0-4508-92af-9c0281c21b5a</errorID>
      <errorWord>，</errorWord>
      <group>L1_Punc</group>
      <groupName>标点问题</groupName>
      <ability>L2_Punc</ability>
      <abilityName>标点符号检查</abilityName>
      <candidateList>
        <item>；</item>
      </candidateList>
      <explain/>
      <paraID>5FC34713</paraID>
      <start>22</start>
      <end>23</end>
      <status>unmodified</status>
      <modifiedWord/>
      <trackRevisions>false</trackRevisions>
    </reviewItem>
    <reviewItem>
      <errorID>c26be261-0aec-4b4a-81b1-e041c653e23c</errorID>
      <errorWord>身份证</errorWord>
      <group>L1_Punc</group>
      <groupName>标点问题</groupName>
      <ability>L2_Punc</ability>
      <abilityName>标点符号检查</abilityName>
      <candidateList>
        <item>身份证。</item>
      </candidateList>
      <explain/>
      <paraID>5FC34713</paraID>
      <start>27</start>
      <end>30</end>
      <status>unmodified</status>
      <modifiedWord/>
      <trackRevisions>false</trackRevisions>
    </reviewItem>
    <reviewItem>
      <errorID>a413a0d4-76a1-40ca-8dff-ae4282ab0fe0</errorID>
      <errorWord>承诺函</errorWord>
      <group>L1_Punc</group>
      <groupName>标点问题</groupName>
      <ability>L2_Punc</ability>
      <abilityName>标点符号检查</abilityName>
      <candidateList>
        <item>承诺函。</item>
      </candidateList>
      <explain/>
      <paraID>1A2D360B</paraID>
      <start>23</start>
      <end>26</end>
      <status>unmodified</status>
      <modifiedWord/>
      <trackRevisions>false</trackRevisions>
    </reviewItem>
    <reviewItem>
      <errorID>6110c792-55a7-49fe-a0d0-575abfb4a7a1</errorID>
      <errorWord>函</errorWord>
      <group>L1_Punc</group>
      <groupName>标点问题</groupName>
      <ability>L2_Punc</ability>
      <abilityName>标点符号检查</abilityName>
      <candidateList>
        <item>函。</item>
      </candidateList>
      <explain/>
      <paraID>33F0D536</paraID>
      <start>9</start>
      <end>10</end>
      <status>unmodified</status>
      <modifiedWord/>
      <trackRevisions>false</trackRevisions>
    </reviewItem>
    <reviewItem>
      <errorID>1fa552be-1729-41f0-bb09-435ce6d6314e</errorID>
      <errorWord>）</errorWord>
      <group>L1_Punc</group>
      <groupName>标点问题</groupName>
      <ability>L2_Punc</ability>
      <abilityName>标点符号检查</abilityName>
      <candidateList>
        <item>）。</item>
      </candidateList>
      <explain/>
      <paraID>6F1F0009</paraID>
      <start>22</start>
      <end>23</end>
      <status>unmodified</status>
      <modifiedWord/>
      <trackRevisions>false</trackRevisions>
    </reviewItem>
    <reviewItem>
      <errorID>5fa75618-59df-4b21-a269-5cd7359f2f52</errorID>
      <errorWord>）</errorWord>
      <group>L1_Punc</group>
      <groupName>标点问题</groupName>
      <ability>L2_Punc</ability>
      <abilityName>标点符号检查</abilityName>
      <candidateList>
        <item>）。</item>
      </candidateList>
      <explain/>
      <paraID>1B6B4366</paraID>
      <start>26</start>
      <end>27</end>
      <status>unmodified</status>
      <modifiedWord/>
      <trackRevisions>false</trackRevisions>
    </reviewItem>
    <reviewItem>
      <errorID>684d965e-200d-4a3b-a403-f97fce3d821d</errorID>
      <errorWord>身份证</errorWord>
      <group>L1_Punc</group>
      <groupName>标点问题</groupName>
      <ability>L2_Punc</ability>
      <abilityName>标点符号检查</abilityName>
      <candidateList>
        <item>身份证。</item>
      </candidateList>
      <explain/>
      <paraID>48F9D265</paraID>
      <start>27</start>
      <end>30</end>
      <status>unmodified</status>
      <modifiedWord/>
      <trackRevisions>false</trackRevisions>
    </reviewItem>
    <reviewItem>
      <errorID>653a9937-bc3c-4fb8-b490-605c2ce8a0c6</errorID>
      <errorWord>一览表</errorWord>
      <group>L1_Punc</group>
      <groupName>标点问题</groupName>
      <ability>L2_Punc</ability>
      <abilityName>标点符号检查</abilityName>
      <candidateList>
        <item>一览表。</item>
      </candidateList>
      <explain/>
      <paraID>5029FEBA</paraID>
      <start>14</start>
      <end>17</end>
      <status>unmodified</status>
      <modifiedWord/>
      <trackRevisions>false</trackRevisions>
    </reviewItem>
    <reviewItem>
      <errorID>accc5849-cafa-4de4-87d6-c5489f4a6bd4</errorID>
      <errorWord>表</errorWord>
      <group>L1_Punc</group>
      <groupName>标点问题</groupName>
      <ability>L2_Punc</ability>
      <abilityName>标点符号检查</abilityName>
      <candidateList>
        <item>表。</item>
      </candidateList>
      <explain/>
      <paraID>751404A4</paraID>
      <start>9</start>
      <end>10</end>
      <status>unmodified</status>
      <modifiedWord/>
      <trackRevisions>false</trackRevisions>
    </reviewItem>
    <reviewItem>
      <errorID>b3bef00d-d97e-49aa-b244-3000b75dbb2a</errorID>
      <errorWord>理解</errorWord>
      <group>L1_Punc</group>
      <groupName>标点问题</groupName>
      <ability>L2_Punc</ability>
      <abilityName>标点符号检查</abilityName>
      <candidateList>
        <item>理解。</item>
      </candidateList>
      <explain/>
      <paraID>328B3632</paraID>
      <start>5</start>
      <end>7</end>
      <status>unmodified</status>
      <modifiedWord/>
      <trackRevisions>false</trackRevisions>
    </reviewItem>
    <reviewItem>
      <errorID>284f33f8-00be-4308-a180-f8a3b1203ad5</errorID>
      <errorWord>方案</errorWord>
      <group>L1_Punc</group>
      <groupName>标点问题</groupName>
      <ability>L2_Punc</ability>
      <abilityName>标点符号检查</abilityName>
      <candidateList>
        <item>方案。</item>
      </candidateList>
      <explain/>
      <paraID> DAEC7BC</paraID>
      <start>5</start>
      <end>7</end>
      <status>unmodified</status>
      <modifiedWord/>
      <trackRevisions>false</trackRevisions>
    </reviewItem>
    <reviewItem>
      <errorID>fd3ad91f-8a56-4983-a514-07d238795ce8</errorID>
      <errorWord>团队</errorWord>
      <group>L1_Punc</group>
      <groupName>标点问题</groupName>
      <ability>L2_Punc</ability>
      <abilityName>标点符号检查</abilityName>
      <candidateList>
        <item>团队。</item>
      </candidateList>
      <explain/>
      <paraID>4610C959</paraID>
      <start>5</start>
      <end>7</end>
      <status>unmodified</status>
      <modifiedWord/>
      <trackRevisions>false</trackRevisions>
    </reviewItem>
    <reviewItem>
      <errorID>85807be6-e5d3-46c5-9c4e-4d27f9753b38</errorID>
      <errorWord>资料</errorWord>
      <group>L1_Punc</group>
      <groupName>标点问题</groupName>
      <ability>L2_Punc</ability>
      <abilityName>标点符号检查</abilityName>
      <candidateList>
        <item>资料。</item>
      </candidateList>
      <explain/>
      <paraID>3F72B139</paraID>
      <start>14</start>
      <end>16</end>
      <status>unmodified</status>
      <modifiedWord/>
      <trackRevisions>false</trackRevisions>
    </reviewItem>
    <reviewItem>
      <errorID>e611679a-2007-4250-876d-5143e44f7c3c</errorID>
      <errorWord>承诺书</errorWord>
      <group>L1_Punc</group>
      <groupName>标点问题</groupName>
      <ability>L2_Punc</ability>
      <abilityName>标点符号检查</abilityName>
      <candidateList>
        <item>承诺书。</item>
      </candidateList>
      <explain/>
      <paraID>46EB4266</paraID>
      <start>15</start>
      <end>18</end>
      <status>unmodified</status>
      <modifiedWord/>
      <trackRevisions>false</trackRevisions>
    </reviewItem>
    <reviewItem>
      <errorID>75156394-1670-4e74-a120-acc53d7058cd</errorID>
      <errorWord>函</errorWord>
      <group>L1_Punc</group>
      <groupName>标点问题</groupName>
      <ability>L2_Punc</ability>
      <abilityName>标点符号检查</abilityName>
      <candidateList>
        <item>函。</item>
      </candidateList>
      <explain/>
      <paraID> CE76E15</paraID>
      <start>5</start>
      <end>6</end>
      <status>unmodified</status>
      <modifiedWord/>
      <trackRevisions>false</trackRevisions>
    </reviewItem>
    <reviewItem>
      <errorID>f5e84f26-cac2-4d57-8147-379e0649f681</errorID>
      <errorWord>一览表</errorWord>
      <group>L1_Punc</group>
      <groupName>标点问题</groupName>
      <ability>L2_Punc</ability>
      <abilityName>标点符号检查</abilityName>
      <candidateList>
        <item>一览表。</item>
      </candidateList>
      <explain/>
      <paraID>7FE7825A</paraID>
      <start>5</start>
      <end>8</end>
      <status>unmodified</status>
      <modifiedWord/>
      <trackRevisions>false</trackRevisions>
    </reviewItem>
    <reviewItem>
      <errorID>8efc7a78-3347-4d13-9afd-86905dce987d</errorID>
      <errorWord>）</errorWord>
      <group>L1_Punc</group>
      <groupName>标点问题</groupName>
      <ability>L2_Punc</ability>
      <abilityName>标点符号检查</abilityName>
      <candidateList>
        <item>）。</item>
      </candidateList>
      <explain/>
      <paraID>4C83729A</paraID>
      <start>12</start>
      <end>13</end>
      <status>unmodified</status>
      <modifiedWord/>
      <trackRevisions>false</trackRevisions>
    </reviewItem>
    <reviewItem>
      <errorID>1675bebc-8adb-4a94-a963-048657aad9dc</errorID>
      <errorWord>材料者</errorWord>
      <group>L1_Word</group>
      <groupName>字词问题</groupName>
      <ability>L2_Typo</ability>
      <abilityName>字词错误</abilityName>
      <candidateList>
        <item>材料</item>
      </candidateList>
      <explain/>
      <paraID>5EE16E8B</paraID>
      <start>12</start>
      <end>15</end>
      <status>unmodified</status>
      <modifiedWord/>
      <trackRevisions>false</trackRevisions>
    </reviewItem>
    <reviewItem>
      <errorID>2f85f0c8-cb72-4c27-9b9f-b5d244a23d96</errorID>
      <errorWord>间</errorWord>
      <group>L1_Word</group>
      <groupName>字词问题</groupName>
      <ability>L2_Typo</ability>
      <abilityName>字词错误</abilityName>
      <candidateList>
        <item>间内</item>
      </candidateList>
      <explain/>
      <paraID>3F89CF16</paraID>
      <start>11</start>
      <end>12</end>
      <status>unmodified</status>
      <modifiedWord/>
      <trackRevisions>false</trackRevisions>
    </reviewItem>
    <reviewItem>
      <errorID>a16f1f1e-8c02-4201-b545-20313fddcb05</errorID>
      <errorWord>～</errorWord>
      <group>L1_Format</group>
      <groupName>格式问题</groupName>
      <ability>L2_HalfPunc</ability>
      <abilityName>全半角检查</abilityName>
      <candidateList>
        <item>~</item>
      </candidateList>
      <explain>文本全半角错误。</explain>
      <paraID>476659DD</paraID>
      <start>3</start>
      <end>4</end>
      <status>unmodified</status>
      <modifiedWord/>
      <trackRevisions>false</trackRevisions>
    </reviewItem>
    <reviewItem>
      <errorID>db093b20-f337-4cbe-ad9a-4e5d592d090d</errorID>
      <errorWord>招标方在</errorWord>
      <group>L1_Grammar</group>
      <groupName>语法问题</groupName>
      <ability>L2_Grammar</ability>
      <abilityName>语法错误</abilityName>
      <candidateList>
        <item>在</item>
      </candidateList>
      <explain/>
      <paraID>4F6F283A</paraID>
      <start>0</start>
      <end>4</end>
      <status>unmodified</status>
      <modifiedWord/>
      <trackRevisions>false</trackRevisions>
    </reviewItem>
    <reviewItem>
      <errorID>f9030deb-b9a7-467f-bf1b-c84d21125c2e</errorID>
      <errorWord>“</errorWord>
      <group>L1_Grammar</group>
      <groupName>语法问题</groupName>
      <ability>L2_Grammar</ability>
      <abilityName>语法错误</abilityName>
      <candidateList>
        <item>，招标方将不接收“</item>
      </candidateList>
      <explain/>
      <paraID>4F6F283A</paraID>
      <start>15</start>
      <end>16</end>
      <status>unmodified</status>
      <modifiedWord/>
      <trackRevisions>false</trackRevisions>
    </reviewItem>
    <reviewItem>
      <errorID>e4bb556c-b693-40a5-b883-79f8c5fc061e</errorID>
      <errorWord>将不接收</errorWord>
      <group>L1_Grammar</group>
      <groupName>语法问题</groupName>
      <ability>L2_Grammar</ability>
      <abilityName>语法错误</abilityName>
      <candidateList>
        <item>上的</item>
      </candidateList>
      <explain/>
      <paraID>4F6F283A</paraID>
      <start>22</start>
      <end>26</end>
      <status>unmodified</status>
      <modifiedWord/>
      <trackRevisions>false</trackRevisions>
    </reviewItem>
    <reviewItem>
      <errorID>3044dd3a-0bcb-4570-843e-0aa05202c2af</errorID>
      <errorWord>:</errorWord>
      <group>L1_Format</group>
      <groupName>格式问题</groupName>
      <ability>L2_HalfPunc</ability>
      <abilityName>全半角检查</abilityName>
      <candidateList>
        <item>：</item>
      </candidateList>
      <explain>文本全半角错误。</explain>
      <paraID>4793871C</paraID>
      <start>17</start>
      <end>18</end>
      <status>modified</status>
      <modifiedWord>：</modifiedWord>
      <trackRevisions>false</trackRevisions>
    </reviewItem>
    <reviewItem>
      <errorID>36929349-92c5-42df-8976-45a576de29c8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5EEE2E87</paraID>
      <start>0</start>
      <end>2</end>
      <status>unmodified</status>
      <modifiedWord/>
      <trackRevisions>false</trackRevisions>
    </reviewItem>
    <reviewItem>
      <errorID>460b4f96-441a-4772-b53e-8c60ff2d0335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50E14D4A</paraID>
      <start>0</start>
      <end>2</end>
      <status>unmodified</status>
      <modifiedWord/>
      <trackRevisions>false</trackRevisions>
    </reviewItem>
    <reviewItem>
      <errorID>445080ab-8ae9-4697-92d1-a9ac8ac875b3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7E264959</paraID>
      <start>0</start>
      <end>2</end>
      <status>unmodified</status>
      <modifiedWord/>
      <trackRevisions>false</trackRevisions>
    </reviewItem>
    <reviewItem>
      <errorID>1b8c3366-13c2-4b5e-b577-18e1b617065d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207E6EBD</paraID>
      <start>0</start>
      <end>2</end>
      <status>unmodified</status>
      <modifiedWord/>
      <trackRevisions>false</trackRevisions>
    </reviewItem>
    <reviewItem>
      <errorID>62731cae-9398-4db7-957f-cfbd0d75a1a7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17ABB54A</paraID>
      <start>0</start>
      <end>2</end>
      <status>unmodified</status>
      <modifiedWord/>
      <trackRevisions>false</trackRevisions>
    </reviewItem>
    <reviewItem>
      <errorID>5af05b2b-854d-463d-8b35-d92dbbab24d8</errorID>
      <errorWord>伊斯兰教</errorWord>
      <group>L1_Word</group>
      <groupName>字词问题</groupName>
      <ability>L2_Typo</ability>
      <abilityName>字词错误</abilityName>
      <candidateList>
        <item> 伊斯兰教</item>
      </candidateList>
      <explain/>
      <paraID>4D6A4E09</paraID>
      <start>2</start>
      <end>6</end>
      <status>unmodified</status>
      <modifiedWord/>
      <trackRevisions>false</trackRevisions>
    </reviewItem>
    <reviewItem>
      <errorID>e7e04552-6394-4db6-9d5b-9aba9dd0f1d4</errorID>
      <errorWord>责</errorWord>
      <group>L1_Word</group>
      <groupName>字词问题</groupName>
      <ability>L2_Typo</ability>
      <abilityName>字词错误</abilityName>
      <candidateList>
        <item>责人</item>
      </candidateList>
      <explain/>
      <paraID>4D6A4E09</paraID>
      <start>149</start>
      <end>151</end>
      <status>modified</status>
      <modifiedWord>责人</modifiedWord>
      <trackRevisions>false</trackRevisions>
    </reviewItem>
    <reviewItem>
      <errorID>f3f26c6e-4255-49d8-ab28-559e0adbd26c</errorID>
      <errorWord>新</errorWord>
      <group>L1_Word</group>
      <groupName>字词问题</groupName>
      <ability>L2_Typo</ability>
      <abilityName>字词错误</abilityName>
      <candidateList>
        <item> 新</item>
      </candidateList>
      <explain/>
      <paraID>43B6C45D</paraID>
      <start>2</start>
      <end>3</end>
      <status>unmodified</status>
      <modifiedWord/>
      <trackRevisions>false</trackRevisions>
    </reviewItem>
    <reviewItem>
      <errorID>0c530d5c-6292-4b66-bd55-13607b05647c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465BD45E</paraID>
      <start>0</start>
      <end>2</end>
      <status>unmodified</status>
      <modifiedWord/>
      <trackRevisions>false</trackRevisions>
    </reviewItem>
    <reviewItem>
      <errorID>da912647-a1e4-433e-b199-dc309627673a</errorID>
      <errorWord>：</errorWord>
      <group>L1_Format</group>
      <groupName>格式问题</groupName>
      <ability>L2_HalfPunc</ability>
      <abilityName>全半角检查</abilityName>
      <candidateList>
        <item>:</item>
      </candidateList>
      <explain>文本全半角错误。</explain>
      <paraID>78A7EE10</paraID>
      <start>20</start>
      <end>21</end>
      <status>modified</status>
      <modifiedWord>:</modifiedWord>
      <trackRevisions>false</trackRevisions>
    </reviewItem>
    <reviewItem>
      <errorID>8bfa35f8-9851-449c-b016-8900b9bf3084</errorID>
      <errorWord>：</errorWord>
      <group>L1_Format</group>
      <groupName>格式问题</groupName>
      <ability>L2_HalfPunc</ability>
      <abilityName>全半角检查</abilityName>
      <candidateList>
        <item>:</item>
      </candidateList>
      <explain>文本全半角错误。</explain>
      <paraID>2C90A312</paraID>
      <start>22</start>
      <end>23</end>
      <status>modified</status>
      <modifiedWord>:</modifiedWord>
      <trackRevisions>false</trackRevisions>
    </reviewItem>
    <reviewItem>
      <errorID>656ccf4e-7300-49ea-abdc-46a186cf0312</errorID>
      <errorWord>：</errorWord>
      <group>L1_Format</group>
      <groupName>格式问题</groupName>
      <ability>L2_HalfPunc</ability>
      <abilityName>全半角检查</abilityName>
      <candidateList>
        <item>:</item>
      </candidateList>
      <explain>文本全半角错误。</explain>
      <paraID>2C90A312</paraID>
      <start>28</start>
      <end>29</end>
      <status>modified</status>
      <modifiedWord>:</modifiedWord>
      <trackRevisions>false</trackRevisions>
    </reviewItem>
    <reviewItem>
      <errorID>d9ad6e89-4d31-4bd4-a029-9bc4f7a487ac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5528F782</paraID>
      <start>0</start>
      <end>2</end>
      <status>unmodified</status>
      <modifiedWord/>
      <trackRevisions>false</trackRevisions>
    </reviewItem>
    <reviewItem>
      <errorID>34c82560-653e-41b3-ba36-21bd7e704fb4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7D6E4C0C</paraID>
      <start>0</start>
      <end>2</end>
      <status>unmodified</status>
      <modifiedWord/>
      <trackRevisions>false</trackRevisions>
    </reviewItem>
    <reviewItem>
      <errorID>ed744284-c977-4b8b-9694-9383afd09e75</errorID>
      <errorWord>标示</errorWord>
      <group>L1_Word</group>
      <groupName>字词问题</groupName>
      <ability>L2_Typo</ability>
      <abilityName>字词错误</abilityName>
      <candidateList>
        <item>标识</item>
      </candidateList>
      <explain>存在发音相同字词的误用。</explain>
      <paraID>32A1C02A</paraID>
      <start>12</start>
      <end>14</end>
      <status>unmodified</status>
      <modifiedWord/>
      <trackRevisions>false</trackRevisions>
    </reviewItem>
    <reviewItem>
      <errorID>0f9b5ce2-647a-4be1-9864-5fa3b471d790</errorID>
      <errorWord>文明</errorWord>
      <group>L1_Word</group>
      <groupName>字词问题</groupName>
      <ability>L2_Typo</ability>
      <abilityName>字词错误</abilityName>
      <candidateList>
        <item> 文明</item>
      </candidateList>
      <explain/>
      <paraID>2AE25877</paraID>
      <start>2</start>
      <end>4</end>
      <status>unmodified</status>
      <modifiedWord/>
      <trackRevisions>false</trackRevisions>
    </reviewItem>
    <reviewItem>
      <errorID>7594ab20-f095-456e-b7ad-4686228ff518</errorID>
      <errorWord>认真</errorWord>
      <group>L1_Word</group>
      <groupName>字词问题</groupName>
      <ability>L2_Typo</ability>
      <abilityName>字词错误</abilityName>
      <candidateList>
        <item> 认真</item>
      </candidateList>
      <explain/>
      <paraID>27E299EE</paraID>
      <start>2</start>
      <end>4</end>
      <status>unmodified</status>
      <modifiedWord/>
      <trackRevisions>false</trackRevisions>
    </reviewItem>
    <reviewItem>
      <errorID>fc2b7af0-3285-40db-97bc-9f67930f1aac</errorID>
      <errorWord>的</errorWord>
      <group>L1_Word</group>
      <groupName>字词问题</groupName>
      <ability>L2_Typo</ability>
      <abilityName>字词错误</abilityName>
      <candidateList>
        <item>地</item>
      </candidateList>
      <explain/>
      <paraID>27E299EE</paraID>
      <start>26</start>
      <end>28</end>
      <status>modified</status>
      <modifiedWord>地</modifiedWord>
      <trackRevisions>true</trackRevisions>
    </reviewItem>
    <reviewItem>
      <errorID>aae1c3aa-7a2f-4c9a-a34d-6e7878066af9</errorID>
      <errorWord>对</errorWord>
      <group>L1_Word</group>
      <groupName>字词问题</groupName>
      <ability>L2_Typo</ability>
      <abilityName>字词错误</abilityName>
      <candidateList>
        <item> 对</item>
      </candidateList>
      <explain/>
      <paraID>5033088C</paraID>
      <start>2</start>
      <end>3</end>
      <status>unmodified</status>
      <modifiedWord/>
      <trackRevisions>false</trackRevisions>
    </reviewItem>
    <reviewItem>
      <errorID>1aa36f6d-954d-4e4a-a666-ac6c367beafd</errorID>
      <errorWord>；</errorWord>
      <group>L1_Punc</group>
      <groupName>标点问题</groupName>
      <ability>L2_Punc</ability>
      <abilityName>标点符号检查</abilityName>
      <candidateList>
        <item>、</item>
      </candidateList>
      <explain/>
      <paraID>5033088C</paraID>
      <start>38</start>
      <end>39</end>
      <status>modified</status>
      <modifiedWord>、</modifiedWord>
      <trackRevisions>true</trackRevisions>
    </reviewItem>
    <reviewItem>
      <errorID>53ec6f24-8b81-41eb-b56e-557b5490f5ef</errorID>
      <errorWord>；</errorWord>
      <group>L1_Punc</group>
      <groupName>标点问题</groupName>
      <ability>L2_Punc</ability>
      <abilityName>标点符号检查</abilityName>
      <candidateList>
        <item>、</item>
      </candidateList>
      <explain/>
      <paraID>5033088C</paraID>
      <start>58</start>
      <end>59</end>
      <status>modified</status>
      <modifiedWord>、</modifiedWord>
      <trackRevisions>true</trackRevisions>
    </reviewItem>
    <reviewItem>
      <errorID>91cc1764-c63f-490a-8636-c0f6ba406d97</errorID>
      <errorWord>；</errorWord>
      <group>L1_Punc</group>
      <groupName>标点问题</groupName>
      <ability>L2_Punc</ability>
      <abilityName>标点符号检查</abilityName>
      <candidateList>
        <item>、</item>
      </candidateList>
      <explain/>
      <paraID>5033088C</paraID>
      <start>74</start>
      <end>75</end>
      <status>modified</status>
      <modifiedWord>、</modifiedWord>
      <trackRevisions>true</trackRevisions>
    </reviewItem>
    <reviewItem>
      <errorID>282b4861-4961-4429-bbdb-f6f4d3fb7969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18A242BF</paraID>
      <start>7</start>
      <end>9</end>
      <status>modified</status>
      <modifiedWord>地</modifiedWord>
      <trackRevisions>true</trackRevisions>
    </reviewItem>
    <reviewItem>
      <errorID>e83552df-ad98-4db5-bdd2-7c2c64156d21</errorID>
      <errorWord>超长</errorWord>
      <group>L1_Word</group>
      <groupName>字词问题</groupName>
      <ability>L2_Typo</ability>
      <abilityName>字词错误</abilityName>
      <candidateList>
        <item>的超长</item>
      </candidateList>
      <explain/>
      <paraID>49DE72AA</paraID>
      <start>13</start>
      <end>15</end>
      <status>unmodified</status>
      <modifiedWord/>
      <trackRevisions>false</trackRevisions>
    </reviewItem>
    <reviewItem>
      <errorID>c6562ca2-b629-449f-bd0d-cd54712285df</errorID>
      <errorWord>；</errorWord>
      <group>L1_Punc</group>
      <groupName>标点问题</groupName>
      <ability>L2_Punc</ability>
      <abilityName>标点符号检查</abilityName>
      <candidateList>
        <item>、</item>
      </candidateList>
      <explain/>
      <paraID>49DE72AA</paraID>
      <start>37</start>
      <end>38</end>
      <status>modified</status>
      <modifiedWord>、</modifiedWord>
      <trackRevisions>true</trackRevisions>
    </reviewItem>
    <reviewItem>
      <errorID>6f5aea86-42fa-4d1b-b891-f2e8ea3fb8c7</errorID>
      <errorWord>；</errorWord>
      <group>L1_Punc</group>
      <groupName>标点问题</groupName>
      <ability>L2_Punc</ability>
      <abilityName>标点符号检查</abilityName>
      <candidateList>
        <item>、</item>
      </candidateList>
      <explain/>
      <paraID>49DE72AA</paraID>
      <start>57</start>
      <end>58</end>
      <status>modified</status>
      <modifiedWord>、</modifiedWord>
      <trackRevisions>true</trackRevisions>
    </reviewItem>
    <reviewItem>
      <errorID>0404f851-1a7f-4912-8e08-01846a33383e</errorID>
      <errorWord>；</errorWord>
      <group>L1_Punc</group>
      <groupName>标点问题</groupName>
      <ability>L2_Punc</ability>
      <abilityName>标点符号检查</abilityName>
      <candidateList>
        <item>、</item>
      </candidateList>
      <explain/>
      <paraID>49DE72AA</paraID>
      <start>73</start>
      <end>74</end>
      <status>modified</status>
      <modifiedWord>、</modifiedWord>
      <trackRevisions>true</trackRevisions>
    </reviewItem>
    <reviewItem>
      <errorID>72aa0538-5f2f-484a-8789-63a31a596f3c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30F96956</paraID>
      <start>0</start>
      <end>2</end>
      <status>unmodified</status>
      <modifiedWord/>
      <trackRevisions>false</trackRevisions>
    </reviewItem>
    <reviewItem>
      <errorID>ffe93852-00b6-4a94-9113-0a14aaab3dd1</errorID>
      <errorWord>履约的</errorWord>
      <group>L1_Word</group>
      <groupName>字词问题</groupName>
      <ability>L2_Typo</ability>
      <abilityName>字词错误</abilityName>
      <candidateList>
        <item>履约</item>
      </candidateList>
      <explain/>
      <paraID>3CB46A37</paraID>
      <start>9</start>
      <end>12</end>
      <status>unmodified</status>
      <modifiedWord/>
      <trackRevisions>false</trackRevisions>
    </reviewItem>
    <reviewItem>
      <errorID>b36b946f-f642-4b09-846d-b6f8b81ef3f6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77F51403</paraID>
      <start>0</start>
      <end>2</end>
      <status>unmodified</status>
      <modifiedWord/>
      <trackRevisions>false</trackRevisions>
    </reviewItem>
    <reviewItem>
      <errorID>1021dab1-2a03-4745-8a09-3f813cd242a7</errorID>
      <errorWord>第14条</errorWord>
      <group>L1_Knowledge</group>
      <groupName>知识性问题</groupName>
      <ability>L2_Knowledge</ability>
      <abilityName>其他知识</abilityName>
      <candidateList>
        <item>第十四条</item>
      </candidateList>
      <explain/>
      <paraID>77F51403</paraID>
      <start>16</start>
      <end>20</end>
      <status>unmodified</status>
      <modifiedWord/>
      <trackRevisions>false</trackRevisions>
    </reviewItem>
    <reviewItem>
      <errorID>f5966a6f-36bc-4e14-95d2-f15bbdb5c460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65791D09</paraID>
      <start>0</start>
      <end>2</end>
      <status>unmodified</status>
      <modifiedWord/>
      <trackRevisions>false</trackRevisions>
    </reviewItem>
    <reviewItem>
      <errorID>3a0be5a0-c944-45e0-bafe-fdcd51f6ef6a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507ABAE1</paraID>
      <start>0</start>
      <end>2</end>
      <status>unmodified</status>
      <modifiedWord/>
      <trackRevisions>false</trackRevisions>
    </reviewItem>
    <reviewItem>
      <errorID>82618d87-55aa-41f3-b975-1bdaa9bbd0e4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196CDCB4</paraID>
      <start>0</start>
      <end>2</end>
      <status>unmodified</status>
      <modifiedWord/>
      <trackRevisions>false</trackRevisions>
    </reviewItem>
    <reviewItem>
      <errorID>773fb252-b2e7-4b97-82c7-c6a448a1b95e</errorID>
      <errorWord>，</errorWord>
      <group>L1_Word</group>
      <groupName>字词问题</groupName>
      <ability>L2_Typo</ability>
      <abilityName>字词错误</abilityName>
      <candidateList>
        <item>，在</item>
      </candidateList>
      <explain/>
      <paraID>74010293</paraID>
      <start>11</start>
      <end>12</end>
      <status>unmodified</status>
      <modifiedWord/>
      <trackRevisions>false</trackRevisions>
    </reviewItem>
    <reviewItem>
      <errorID>3b52ce53-60d4-4cf5-9e85-e1ab1cb3d15c</errorID>
      <errorWord>讯速</errorWord>
      <group>L1_Word</group>
      <groupName>字词问题</groupName>
      <ability>L2_Typo</ability>
      <abilityName>字词错误</abilityName>
      <candidateList>
        <item>迅速</item>
      </candidateList>
      <explain/>
      <paraID>50A627EC</paraID>
      <start>23</start>
      <end>25</end>
      <status>unmodified</status>
      <modifiedWord/>
      <trackRevisions>false</trackRevisions>
    </reviewItem>
    <reviewItem>
      <errorID>cb117931-2a5b-457b-ad19-1ff523399f78</errorID>
      <errorWord>格尽职守</errorWord>
      <group>L1_Word</group>
      <groupName>字词问题</groupName>
      <ability>L2_Typo</ability>
      <abilityName>字词错误</abilityName>
      <candidateList>
        <item>恪尽职守</item>
      </candidateList>
      <explain/>
      <paraID> 5BBF515</paraID>
      <start>16</start>
      <end>20</end>
      <status>unmodified</status>
      <modifiedWord/>
      <trackRevisions>false</trackRevisions>
    </reviewItem>
    <reviewItem>
      <errorID>554d8067-1a15-48c3-9f66-f295b827a305</errorID>
      <errorWord>利用</errorWord>
      <group>L1_Word</group>
      <groupName>字词问题</groupName>
      <ability>L2_Typo</ability>
      <abilityName>字词错误</abilityName>
      <candidateList>
        <item>使用</item>
      </candidateList>
      <explain/>
      <paraID> 5BBF515</paraID>
      <start>23</start>
      <end>27</end>
      <status>modified</status>
      <modifiedWord>使用</modifiedWord>
      <trackRevisions>true</trackRevisions>
    </reviewItem>
    <reviewItem>
      <errorID>2157eb4c-26df-41af-bdd6-8e5ea400c4d2</errorID>
      <errorWord>.</errorWord>
      <group>L1_Format</group>
      <groupName>格式问题</groupName>
      <ability>L2_HalfPunc</ability>
      <abilityName>全半角检查</abilityName>
      <candidateList>
        <item>。</item>
      </candidateList>
      <explain>文本全半角错误。</explain>
      <paraID>454BCD42</paraID>
      <start>22</start>
      <end>24</end>
      <status>modified</status>
      <modifiedWord>。</modifiedWord>
      <trackRevisions>true</trackRevisions>
    </reviewItem>
    <reviewItem>
      <errorID>98c7d0e4-bf30-4172-a384-b1a02a231899</errorID>
      <errorWord>，</errorWord>
      <group>L1_Punc</group>
      <groupName>标点问题</groupName>
      <ability>L2_Punc</ability>
      <abilityName>标点符号检查</abilityName>
      <candidateList>
        <item>、</item>
      </candidateList>
      <explain/>
      <paraID>454BCD42</paraID>
      <start>50</start>
      <end>52</end>
      <status>modified</status>
      <modifiedWord>、</modifiedWord>
      <trackRevisions>true</trackRevisions>
    </reviewItem>
    <reviewItem>
      <errorID>a053da03-5fb3-47fe-bf1a-8652c196b3cd</errorID>
      <errorWord>数据报送</errorWord>
      <group>L1_Grammar</group>
      <groupName>语法问题</groupName>
      <ability>L2_Grammar</ability>
      <abilityName>语法错误</abilityName>
      <candidateList>
        <item>数据</item>
      </candidateList>
      <explain/>
      <paraID>39279A3F</paraID>
      <start>5</start>
      <end>9</end>
      <status>unmodified</status>
      <modifiedWord/>
      <trackRevisions>false</trackRevisions>
    </reviewItem>
    <reviewItem>
      <errorID>348ecddf-df1f-48c0-9a1c-8b66a97619d1</errorID>
      <errorWord>.</errorWord>
      <group>L1_Format</group>
      <groupName>格式问题</groupName>
      <ability>L2_HalfPunc</ability>
      <abilityName>全半角检查</abilityName>
      <candidateList>
        <item>。</item>
      </candidateList>
      <explain>文本全半角错误。</explain>
      <paraID>79046F27</paraID>
      <start>31</start>
      <end>33</end>
      <status>modified</status>
      <modifiedWord>。</modifiedWord>
      <trackRevisions>true</trackRevisions>
    </reviewItem>
    <reviewItem>
      <errorID>3075d5ae-7b9f-4e93-9757-82e6ea1b21a3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5F0CFB1B</paraID>
      <start>24</start>
      <end>25</end>
      <status>unmodified</status>
      <modifiedWord/>
      <trackRevisions>false</trackRevisions>
    </reviewItem>
    <reviewItem>
      <errorID>f652e79e-2ea5-4827-8c5d-2c99f6086220</errorID>
      <errorWord>安</errorWord>
      <group>L1_Word</group>
      <groupName>字词问题</groupName>
      <ability>L2_Typo</ability>
      <abilityName>字词错误</abilityName>
      <candidateList>
        <item>按</item>
      </candidateList>
      <explain/>
      <paraID>4E3743BB</paraID>
      <start>11</start>
      <end>13</end>
      <status>modified</status>
      <modifiedWord>按</modifiedWord>
      <trackRevisions>true</trackRevisions>
    </reviewItem>
    <reviewItem>
      <errorID>8572da52-1a57-48b5-8cfe-5bd3460951c1</errorID>
      <errorWord>所有人</errorWord>
      <group>L1_Word</group>
      <groupName>字词问题</groupName>
      <ability>L2_Typo</ability>
      <abilityName>字词错误</abilityName>
      <candidateList>
        <item>全员</item>
      </candidateList>
      <explain/>
      <paraID>2DB5AB75</paraID>
      <start>7</start>
      <end>10</end>
      <status>unmodified</status>
      <modifiedWord/>
      <trackRevisions>false</trackRevisions>
    </reviewItem>
    <reviewItem>
      <errorID>739af510-6ce7-48e8-91ef-afa7c1314364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73C0A1E9</paraID>
      <start>0</start>
      <end>2</end>
      <status>unmodified</status>
      <modifiedWord/>
      <trackRevisions>false</trackRevisions>
    </reviewItem>
    <reviewItem>
      <errorID>87804791-3890-43dc-bd5f-019804a1a9c6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56D6ED27</paraID>
      <start>0</start>
      <end>2</end>
      <status>unmodified</status>
      <modifiedWord/>
      <trackRevisions>false</trackRevisions>
    </reviewItem>
    <reviewItem>
      <errorID>d567b06d-689b-41c6-8e0a-fd8b2ce12fe6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2D513B0F</paraID>
      <start>0</start>
      <end>2</end>
      <status>unmodified</status>
      <modifiedWord/>
      <trackRevisions>false</trackRevisions>
    </reviewItem>
    <reviewItem>
      <errorID>26cf3459-224d-4cff-98a8-7148460dbf75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58B4CB1E</paraID>
      <start>0</start>
      <end>2</end>
      <status>unmodified</status>
      <modifiedWord/>
      <trackRevisions>false</trackRevisions>
    </reviewItem>
    <reviewItem>
      <errorID>cfb6c6db-805f-428d-8634-bf49a50989e6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3F385288</paraID>
      <start>0</start>
      <end>2</end>
      <status>unmodified</status>
      <modifiedWord/>
      <trackRevisions>false</trackRevisions>
    </reviewItem>
    <reviewItem>
      <errorID>d9dc9342-9695-47f3-9ed9-7e1c5b8ce707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5A52ED7A</paraID>
      <start>0</start>
      <end>2</end>
      <status>unmodified</status>
      <modifiedWord/>
      <trackRevisions>false</trackRevisions>
    </reviewItem>
    <reviewItem>
      <errorID>a5d9e910-4337-4653-82ab-7de31ab35f52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ED2E1D</paraID>
      <start>0</start>
      <end>2</end>
      <status>unmodified</status>
      <modifiedWord/>
      <trackRevisions>false</trackRevisions>
    </reviewItem>
    <reviewItem>
      <errorID>2da50d86-53da-4417-b996-0fc154be4816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3C813807</paraID>
      <start>0</start>
      <end>2</end>
      <status>unmodified</status>
      <modifiedWord/>
      <trackRevisions>false</trackRevisions>
    </reviewItem>
    <reviewItem>
      <errorID>7926e3cd-e6cc-4e29-b89e-edcca1dc8225</errorID>
      <errorWord>00时</errorWord>
      <group>L1_Word</group>
      <groupName>字词问题</groupName>
      <ability>L2_Typo</ability>
      <abilityName>字词错误</abilityName>
      <candidateList>
        <item>00</item>
      </candidateList>
      <explain/>
      <paraID>2EA92125</paraID>
      <start>29</start>
      <end>32</end>
      <status>unmodified</status>
      <modifiedWord/>
      <trackRevisions>false</trackRevisions>
    </reviewItem>
    <reviewItem>
      <errorID>89cd5df2-49f8-4d09-be16-709ee2de9e67</errorID>
      <errorWord>（</errorWord>
      <group>L1_Punc</group>
      <groupName>标点问题</groupName>
      <ability>L2_Punc</ability>
      <abilityName>标点符号检查</abilityName>
      <candidateList/>
      <explain>同一形式括号套用。</explain>
      <paraID>2EA92125</paraID>
      <start>92</start>
      <end>93</end>
      <status>unmodified</status>
      <modifiedWord/>
      <trackRevisions>false</trackRevisions>
    </reviewItem>
    <reviewItem>
      <errorID>13812433-8f74-4897-9431-b702f8021a84</errorID>
      <errorWord>）</errorWord>
      <group>L1_Punc</group>
      <groupName>标点问题</groupName>
      <ability>L2_Punc</ability>
      <abilityName>标点符号检查</abilityName>
      <candidateList/>
      <explain>同一形式括号套用。</explain>
      <paraID>2EA92125</paraID>
      <start>97</start>
      <end>98</end>
      <status>unmodified</status>
      <modifiedWord/>
      <trackRevisions>false</trackRevisions>
    </reviewItem>
    <reviewItem>
      <errorID>5c324a45-647f-4330-aacd-c25101d26d73</errorID>
      <errorWord>专家</errorWord>
      <group>L1_Word</group>
      <groupName>字词问题</groupName>
      <ability>L2_Typo</ability>
      <abilityName>字词错误</abilityName>
      <candidateList>
        <item>的专家</item>
      </candidateList>
      <explain/>
      <paraID> 5DF6AFE</paraID>
      <start>31</start>
      <end>33</end>
      <status>unmodified</status>
      <modifiedWord/>
      <trackRevisions>false</trackRevisions>
    </reviewItem>
    <reviewItem>
      <errorID>169d271c-c0b6-4e9a-9b87-edec39abdfeb</errorID>
      <errorWord>作必要</errorWord>
      <group>L1_Word</group>
      <groupName>字词问题</groupName>
      <ability>L2_Typo</ability>
      <abilityName>字词错误</abilityName>
      <candidateList>
        <item>做必要</item>
      </candidateList>
      <explain/>
      <paraID>786DB87A</paraID>
      <start>97</start>
      <end>100</end>
      <status>unmodified</status>
      <modifiedWord/>
      <trackRevisions>false</trackRevisions>
    </reviewItem>
    <reviewItem>
      <errorID>34ad1124-abff-4e48-b367-171bd061eca2</errorID>
      <errorWord>是否在</errorWord>
      <group>L1_Word</group>
      <groupName>字词问题</groupName>
      <ability>L2_Typo</ability>
      <abilityName>字词错误</abilityName>
      <candidateList>
        <item>是否</item>
      </candidateList>
      <explain/>
      <paraID>48B51BCD</paraID>
      <start>22</start>
      <end>25</end>
      <status>unmodified</status>
      <modifiedWord/>
      <trackRevisions>false</trackRevisions>
    </reviewItem>
    <reviewItem>
      <errorID>083d65bb-672c-4cba-b5c3-97fe14347e01</errorID>
      <errorWord>予以拒绝</errorWord>
      <group>L1_Grammar</group>
      <groupName>语法问题</groupName>
      <ability>L2_Grammar</ability>
      <abilityName>语法错误</abilityName>
      <candidateList>
        <item>拒绝该投标文件</item>
      </candidateList>
      <explain/>
      <paraID>1073F36E</paraID>
      <start>30</start>
      <end>34</end>
      <status>unmodified</status>
      <modifiedWord/>
      <trackRevisions>false</trackRevisions>
    </reviewItem>
    <reviewItem>
      <errorID>786afbd8-4962-4768-9ed8-65e8264b8c75</errorID>
      <errorWord>规定</errorWord>
      <group>L1_Word</group>
      <groupName>字词问题</groupName>
      <ability>L2_Typo</ability>
      <abilityName>字词错误</abilityName>
      <candidateList>
        <item>的规定</item>
      </candidateList>
      <explain/>
      <paraID>11CEDB9F</paraID>
      <start>14</start>
      <end>16</end>
      <status>unmodified</status>
      <modifiedWord/>
      <trackRevisions>false</trackRevisions>
    </reviewItem>
    <reviewItem>
      <errorID>75faab7c-106a-49e0-8db1-cd8ea9b70160</errorID>
      <errorWord>后</errorWord>
      <group>L1_Grammar</group>
      <groupName>语法问题</groupName>
      <ability>L2_Grammar</ability>
      <abilityName>语法错误</abilityName>
      <candidateList>
        <item>结束后</item>
      </candidateList>
      <explain/>
      <paraID>1586B6EC</paraID>
      <start>9</start>
      <end>10</end>
      <status>unmodified</status>
      <modifiedWord/>
      <trackRevisions>false</trackRevisions>
    </reviewItem>
    <reviewItem>
      <errorID>5b10c48e-1b71-4551-8816-1128a5b3efc2</errorID>
      <errorWord>当事</errorWord>
      <group>L1_Word</group>
      <groupName>字词问题</groupName>
      <ability>L2_Typo</ability>
      <abilityName>字词错误</abilityName>
      <candidateList>
        <item>相关</item>
      </candidateList>
      <explain/>
      <paraID>1241CE4B</paraID>
      <start>8</start>
      <end>10</end>
      <status>unmodified</status>
      <modifiedWord/>
      <trackRevisions>false</trackRevisions>
    </reviewItem>
    <reviewItem>
      <errorID>a3b4a8b1-097d-45fa-a722-b3715e766bba</errorID>
      <errorWord>告知当事</errorWord>
      <group>L1_Word</group>
      <groupName>字词问题</groupName>
      <ability>L2_Typo</ability>
      <abilityName>字词错误</abilityName>
      <candidateList>
        <item>应告知相关</item>
      </candidateList>
      <explain/>
      <paraID> 27705F0</paraID>
      <start>17</start>
      <end>21</end>
      <status>unmodified</status>
      <modifiedWord/>
      <trackRevisions>false</trackRevisions>
    </reviewItem>
    <reviewItem>
      <errorID>71dbb48a-35b9-4097-92c5-eb96964797bf</errorID>
      <errorWord>综合</errorWord>
      <group>L1_Grammar</group>
      <groupName>语法问题</groupName>
      <ability>L2_Grammar</ability>
      <abilityName>语法错误</abilityName>
      <candidateList>
        <item>采用综合</item>
      </candidateList>
      <explain/>
      <paraID>3D5E23C3</paraID>
      <start>7</start>
      <end>9</end>
      <status>unmodified</status>
      <modifiedWord/>
      <trackRevisions>false</trackRevisions>
    </reviewItem>
    <reviewItem>
      <errorID>f1250274-7e4b-4185-be77-45603a4f322a</errorID>
      <errorWord>，</errorWord>
      <group>L1_Punc</group>
      <groupName>标点问题</groupName>
      <ability>L2_Punc</ability>
      <abilityName>标点符号检查</abilityName>
      <candidateList>
        <item>。</item>
      </candidateList>
      <explain/>
      <paraID>77E59926</paraID>
      <start>21</start>
      <end>22</end>
      <status>unmodified</status>
      <modifiedWord/>
      <trackRevisions>false</trackRevisions>
    </reviewItem>
    <reviewItem>
      <errorID>6da101dd-094d-4c24-aedb-ea59cd023dee</errorID>
      <errorWord> </errorWord>
      <group>L1_Punc</group>
      <groupName>标点问题</groupName>
      <ability>L2_Punc</ability>
      <abilityName>标点符号检查</abilityName>
      <candidateList>
        <item/>
      </candidateList>
      <explain>此处空格冗余，建议删除。</explain>
      <paraID>195E7945</paraID>
      <start>10</start>
      <end>11</end>
      <status>unmodified</status>
      <modifiedWord/>
      <trackRevisions>false</trackRevisions>
    </reviewItem>
    <reviewItem>
      <errorID>044ced4c-b0f5-4e65-a26d-9028ec3e6f68</errorID>
      <errorWord>首先</errorWord>
      <group>L1_Word</group>
      <groupName>字词问题</groupName>
      <ability>L2_Typo</ability>
      <abilityName>字词错误</abilityName>
      <candidateList>
        <item>，</item>
      </candidateList>
      <explain/>
      <paraID>195E7945</paraID>
      <start>63</start>
      <end>65</end>
      <status>unmodified</status>
      <modifiedWord/>
      <trackRevisions>false</trackRevisions>
    </reviewItem>
    <reviewItem>
      <errorID>5a571a13-023c-4ae4-ba69-8bc693cedc3f</errorID>
      <errorWord>法人代表人</errorWord>
      <group>L1_Word</group>
      <groupName>字词问题</groupName>
      <ability>L2_Typo</ability>
      <abilityName>字词错误</abilityName>
      <candidateList>
        <item>法定代表人</item>
      </candidateList>
      <explain/>
      <paraID>65677431</paraID>
      <start>28</start>
      <end>33</end>
      <status>unmodified</status>
      <modifiedWord/>
      <trackRevisions>false</trackRevisions>
    </reviewItem>
    <reviewItem>
      <errorID>2a54947e-56db-4a28-b963-b0d99f2ffaab</errorID>
      <errorWord>电子档</errorWord>
      <group>L1_Word</group>
      <groupName>字词问题</groupName>
      <ability>L2_Typo</ability>
      <abilityName>字词错误</abilityName>
      <candidateList>
        <item>电子</item>
      </candidateList>
      <explain/>
      <paraID>1A2D1F6E</paraID>
      <start>7</start>
      <end>10</end>
      <status>unmodified</status>
      <modifiedWord/>
      <trackRevisions>false</trackRevisions>
    </reviewItem>
    <reviewItem>
      <errorID>88edd7e2-a720-4456-bc1c-c9961ab5ead4</errorID>
      <errorWord>的</errorWord>
      <group>L1_Punc</group>
      <groupName>标点问题</groupName>
      <ability>L2_Punc</ability>
      <abilityName>标点符号检查</abilityName>
      <candidateList>
        <item>的。</item>
      </candidateList>
      <explain/>
      <paraID>6844DDBA</paraID>
      <start>22</start>
      <end>23</end>
      <status>unmodified</status>
      <modifiedWord/>
      <trackRevisions>false</trackRevisions>
    </reviewItem>
    <reviewItem>
      <errorID>97061232-e99e-4860-9826-b7dd79e7d74c</errorID>
      <errorWord>或</errorWord>
      <group>L1_Punc</group>
      <groupName>标点问题</groupName>
      <ability>L2_Punc</ability>
      <abilityName>标点符号检查</abilityName>
      <candidateList>
        <item>，或</item>
      </candidateList>
      <explain/>
      <paraID>401779C0</paraID>
      <start>44</start>
      <end>45</end>
      <status>unmodified</status>
      <modifiedWord/>
      <trackRevisions>false</trackRevisions>
    </reviewItem>
    <reviewItem>
      <errorID>55bd8676-1067-4228-9104-0202526cb342</errorID>
      <errorWord>的</errorWord>
      <group>L1_Word</group>
      <groupName>字词问题</groupName>
      <ability>L2_Typo</ability>
      <abilityName>字词错误</abilityName>
      <candidateList>
        <item>，</item>
      </candidateList>
      <explain/>
      <paraID>401779C0</paraID>
      <start>56</start>
      <end>57</end>
      <status>unmodified</status>
      <modifiedWord/>
      <trackRevisions>false</trackRevisions>
    </reviewItem>
    <reviewItem>
      <errorID>f3af9473-48a5-4171-bc0c-ae903b43a168</errorID>
      <errorWord>或</errorWord>
      <group>L1_Punc</group>
      <groupName>标点问题</groupName>
      <ability>L2_Punc</ability>
      <abilityName>标点符号检查</abilityName>
      <candidateList>
        <item>，或</item>
      </candidateList>
      <explain/>
      <paraID>401779C0</paraID>
      <start>77</start>
      <end>78</end>
      <status>unmodified</status>
      <modifiedWord/>
      <trackRevisions>false</trackRevisions>
    </reviewItem>
    <reviewItem>
      <errorID>4543d305-67a6-4eea-8b47-d007b6567b91</errorID>
      <errorWord>规定</errorWord>
      <group>L1_Punc</group>
      <groupName>标点问题</groupName>
      <ability>L2_Punc</ability>
      <abilityName>标点符号检查</abilityName>
      <candidateList>
        <item>规定。</item>
      </candidateList>
      <explain/>
      <paraID>401779C0</paraID>
      <start>104</start>
      <end>106</end>
      <status>unmodified</status>
      <modifiedWord/>
      <trackRevisions>false</trackRevisions>
    </reviewItem>
    <reviewItem>
      <errorID>62e7c964-193f-4c98-80eb-2463bbbfeab1</errorID>
      <errorWord>；</errorWord>
      <group>L1_Punc</group>
      <groupName>标点问题</groupName>
      <ability>L2_Punc</ability>
      <abilityName>标点符号检查</abilityName>
      <candidateList>
        <item>，</item>
      </candidateList>
      <explain/>
      <paraID> D27569F</paraID>
      <start>23</start>
      <end>24</end>
      <status>unmodified</status>
      <modifiedWord/>
      <trackRevisions>false</trackRevisions>
    </reviewItem>
    <reviewItem>
      <errorID>de0e906a-8420-4763-960f-9d2e319e30c5</errorID>
      <errorWord>的；</errorWord>
      <group>L1_Word</group>
      <groupName>字词问题</groupName>
      <ability>L2_Typo</ability>
      <abilityName>字词错误</abilityName>
      <candidateList>
        <item>，</item>
      </candidateList>
      <explain/>
      <paraID> D27569F</paraID>
      <start>49</start>
      <end>51</end>
      <status>unmodified</status>
      <modifiedWord/>
      <trackRevisions>false</trackRevisions>
    </reviewItem>
    <reviewItem>
      <errorID>562adc59-36b8-48a6-a11d-02bc61dea7ab</errorID>
      <errorWord>的；</errorWord>
      <group>L1_Word</group>
      <groupName>字词问题</groupName>
      <ability>L2_Typo</ability>
      <abilityName>字词错误</abilityName>
      <candidateList>
        <item>，</item>
      </candidateList>
      <explain/>
      <paraID> D27569F</paraID>
      <start>78</start>
      <end>80</end>
      <status>unmodified</status>
      <modifiedWord/>
      <trackRevisions>false</trackRevisions>
    </reviewItem>
    <reviewItem>
      <errorID>30e61b95-70e6-43cb-8a89-71b69991e37d</errorID>
      <errorWord>的；</errorWord>
      <group>L1_Word</group>
      <groupName>字词问题</groupName>
      <ability>L2_Typo</ability>
      <abilityName>字词错误</abilityName>
      <candidateList>
        <item>，</item>
      </candidateList>
      <explain/>
      <paraID> D27569F</paraID>
      <start>97</start>
      <end>99</end>
      <status>unmodified</status>
      <modifiedWord/>
      <trackRevisions>false</trackRevisions>
    </reviewItem>
    <reviewItem>
      <errorID>6543196b-de58-4b79-9a2f-6ab0e4ee4f18</errorID>
      <errorWord>的；</errorWord>
      <group>L1_Word</group>
      <groupName>字词问题</groupName>
      <ability>L2_Typo</ability>
      <abilityName>字词错误</abilityName>
      <candidateList>
        <item>。</item>
      </candidateList>
      <explain/>
      <paraID> D27569F</paraID>
      <start>117</start>
      <end>119</end>
      <status>unmodified</status>
      <modifiedWord/>
      <trackRevisions>false</trackRevisions>
    </reviewItem>
    <reviewItem>
      <errorID>c393d89c-db33-4ddd-903b-0f8a3371a106</errorID>
      <errorWord>未</errorWord>
      <group>L1_Word</group>
      <groupName>字词问题</groupName>
      <ability>L2_Typo</ability>
      <abilityName>字词错误</abilityName>
      <candidateList>
        <item>不</item>
      </candidateList>
      <explain/>
      <paraID>1A17A481</paraID>
      <start>8</start>
      <end>9</end>
      <status>unmodified</status>
      <modifiedWord/>
      <trackRevisions>false</trackRevisions>
    </reviewItem>
    <reviewItem>
      <errorID>3ae66a21-b0e5-4bb4-b318-10ddcc6fde40</errorID>
      <errorWord>规定</errorWord>
      <group>L1_Punc</group>
      <groupName>标点问题</groupName>
      <ability>L2_Punc</ability>
      <abilityName>标点符号检查</abilityName>
      <candidateList>
        <item>规定。</item>
      </candidateList>
      <explain/>
      <paraID>1A17A481</paraID>
      <start>20</start>
      <end>22</end>
      <status>unmodified</status>
      <modifiedWord/>
      <trackRevisions>false</trackRevisions>
    </reviewItem>
    <reviewItem>
      <errorID>40dbdea9-1f32-4d37-8d2b-b891849d986a</errorID>
      <errorWord>投标人案</errorWord>
      <group>L1_Word</group>
      <groupName>字词问题</groupName>
      <ability>L2_Typo</ability>
      <abilityName>字词错误</abilityName>
      <candidateList>
        <item>投标方案</item>
      </candidateList>
      <explain/>
      <paraID>6352BE45</paraID>
      <start>42</start>
      <end>46</end>
      <status>unmodified</status>
      <modifiedWord/>
      <trackRevisions>false</trackRevisions>
    </reviewItem>
    <reviewItem>
      <errorID>4ae707e1-7037-4b89-8582-00ce52004fef</errorID>
      <errorWord>，</errorWord>
      <group>L1_Punc</group>
      <groupName>标点问题</groupName>
      <ability>L2_Punc</ability>
      <abilityName>标点符号检查</abilityName>
      <candidateList>
        <item>。</item>
      </candidateList>
      <explain/>
      <paraID>4576E777</paraID>
      <start>49</start>
      <end>50</end>
      <status>unmodified</status>
      <modifiedWord/>
      <trackRevisions>false</trackRevisions>
    </reviewItem>
    <reviewItem>
      <errorID>cba2a9f5-3bba-4c77-8247-521249a5dc6b</errorID>
      <errorWord>权利</errorWord>
      <group>L1_Punc</group>
      <groupName>标点问题</groupName>
      <ability>L2_Punc</ability>
      <abilityName>标点符号检查</abilityName>
      <candidateList>
        <item>权利。</item>
      </candidateList>
      <explain/>
      <paraID>4576E777</paraID>
      <start>71</start>
      <end>73</end>
      <status>unmodified</status>
      <modifiedWord/>
      <trackRevisions>false</trackRevisions>
    </reviewItem>
    <reviewItem>
      <errorID>2024db59-1684-43de-ad0c-7f7e09703164</errorID>
      <errorWord>。</errorWord>
      <group>L1_Grammar</group>
      <groupName>语法问题</groupName>
      <ability>L2_Grammar</ability>
      <abilityName>语法错误</abilityName>
      <candidateList>
        <item>，其投标文件无效。</item>
      </candidateList>
      <explain/>
      <paraID>75E83DEF</paraID>
      <start>28</start>
      <end>29</end>
      <status>unmodified</status>
      <modifiedWord/>
      <trackRevisions>false</trackRevisions>
    </reviewItem>
    <reviewItem>
      <errorID>5eb5ef80-ed16-44ed-8715-3c443cb267c2</errorID>
      <errorWord>或</errorWord>
      <group>L1_Punc</group>
      <groupName>标点问题</groupName>
      <ability>L2_Punc</ability>
      <abilityName>标点符号检查</abilityName>
      <candidateList>
        <item>，或</item>
      </candidateList>
      <explain/>
      <paraID>37324A39</paraID>
      <start>46</start>
      <end>47</end>
      <status>unmodified</status>
      <modifiedWord/>
      <trackRevisions>false</trackRevisions>
    </reviewItem>
    <reviewItem>
      <errorID>9972c3f0-224f-4ee0-8d57-2765921a1d89</errorID>
      <errorWord>的</errorWord>
      <group>L1_Word</group>
      <groupName>字词问题</groupName>
      <ability>L2_Typo</ability>
      <abilityName>字词错误</abilityName>
      <candidateList>
        <item>，</item>
      </candidateList>
      <explain/>
      <paraID>37324A39</paraID>
      <start>58</start>
      <end>59</end>
      <status>unmodified</status>
      <modifiedWord/>
      <trackRevisions>false</trackRevisions>
    </reviewItem>
    <reviewItem>
      <errorID>d35f0b55-5fd2-4421-a926-3a27174ff48e</errorID>
      <errorWord>或</errorWord>
      <group>L1_Punc</group>
      <groupName>标点问题</groupName>
      <ability>L2_Punc</ability>
      <abilityName>标点符号检查</abilityName>
      <candidateList>
        <item>，或</item>
      </candidateList>
      <explain/>
      <paraID>37324A39</paraID>
      <start>79</start>
      <end>80</end>
      <status>unmodified</status>
      <modifiedWord/>
      <trackRevisions>false</trackRevisions>
    </reviewItem>
    <reviewItem>
      <errorID>b2ff9cb6-be10-4de1-8410-68e9a1098b70</errorID>
      <errorWord>规定</errorWord>
      <group>L1_Punc</group>
      <groupName>标点问题</groupName>
      <ability>L2_Punc</ability>
      <abilityName>标点符号检查</abilityName>
      <candidateList>
        <item>规定。</item>
      </candidateList>
      <explain/>
      <paraID>37324A39</paraID>
      <start>106</start>
      <end>108</end>
      <status>unmodified</status>
      <modifiedWord/>
      <trackRevisions>false</trackRevisions>
    </reviewItem>
    <reviewItem>
      <errorID>23d08a9d-cacb-48d5-9f25-487ff5f8d107</errorID>
      <errorWord>的</errorWord>
      <group>L1_Word</group>
      <groupName>字词问题</groupName>
      <ability>L2_Typo</ability>
      <abilityName>字词错误</abilityName>
      <candidateList>
        <item>，</item>
      </candidateList>
      <explain/>
      <paraID>7DAC850D</paraID>
      <start>33</start>
      <end>34</end>
      <status>unmodified</status>
      <modifiedWord/>
      <trackRevisions>false</trackRevisions>
    </reviewItem>
    <reviewItem>
      <errorID>101f1fe9-b44a-4f2c-84f4-e0cc8a382ec7</errorID>
      <errorWord>两个</errorWord>
      <group>L1_Grammar</group>
      <groupName>语法问题</groupName>
      <ability>L2_Grammar</ability>
      <abilityName>语法错误</abilityName>
      <candidateList>
        <item>提供两个</item>
      </candidateList>
      <explain/>
      <paraID>7DAC850D</paraID>
      <start>35</start>
      <end>37</end>
      <status>unmodified</status>
      <modifiedWord/>
      <trackRevisions>false</trackRevisions>
    </reviewItem>
    <reviewItem>
      <errorID>970a9eda-1526-4493-be34-db9fe66bf14e</errorID>
      <errorWord>成本价的</errorWord>
      <group>L1_Word</group>
      <groupName>字词问题</groupName>
      <ability>L2_Typo</ability>
      <abilityName>字词错误</abilityName>
      <candidateList>
        <item>成本价</item>
      </candidateList>
      <explain/>
      <paraID>7DAC850D</paraID>
      <start>53</start>
      <end>57</end>
      <status>unmodified</status>
      <modifiedWord/>
      <trackRevisions>false</trackRevisions>
    </reviewItem>
    <reviewItem>
      <errorID>ec5b3da8-f9d5-44ad-81da-db4850a244a8</errorID>
      <errorWord>员</errorWord>
      <group>L1_Word</group>
      <groupName>字词问题</groupName>
      <ability>L2_Typo</ability>
      <abilityName>字词错误</abilityName>
      <candidateList>
        <item>员会</item>
      </candidateList>
      <explain/>
      <paraID>6FA8A049</paraID>
      <start>6</start>
      <end>7</end>
      <status>unmodified</status>
      <modifiedWord/>
      <trackRevisions>false</trackRevisions>
    </reviewItem>
    <reviewItem>
      <errorID>bfb0b36b-4a28-49cd-8c4d-cef28726f88b</errorID>
      <errorWord>，投标人</errorWord>
      <group>L1_Grammar</group>
      <groupName>语法问题</groupName>
      <ability>L2_Grammar</ability>
      <abilityName>语法错误</abilityName>
      <candidateList>
        <item>，</item>
      </candidateList>
      <explain/>
      <paraID>2D36A6C1</paraID>
      <start>15</start>
      <end>19</end>
      <status>unmodified</status>
      <modifiedWord/>
      <trackRevisions>false</trackRevisions>
    </reviewItem>
    <reviewItem>
      <errorID>763e0459-c5c2-4b06-bd32-ecba30880b48</errorID>
      <errorWord>。</errorWord>
      <group>L1_Grammar</group>
      <groupName>语法问题</groupName>
      <ability>L2_Grammar</ability>
      <abilityName>语法错误</abilityName>
      <candidateList>
        <item>，其投标文件无效。</item>
      </candidateList>
      <explain/>
      <paraID>2D36A6C1</paraID>
      <start>47</start>
      <end>48</end>
      <status>unmodified</status>
      <modifiedWord/>
      <trackRevisions>false</trackRevisions>
    </reviewItem>
    <reviewItem>
      <errorID>656bf2e7-594b-4536-99b2-d20fbbb6a407</errorID>
      <errorWord>、</errorWord>
      <group>L1_Punc</group>
      <groupName>标点问题</groupName>
      <ability>L2_Punc</ability>
      <abilityName>标点符号检查</abilityName>
      <candidateList>
        <item> </item>
      </candidateList>
      <explain/>
      <paraID>6A70FF58</paraID>
      <start>3</start>
      <end>4</end>
      <status>unmodified</status>
      <modifiedWord/>
      <trackRevisions>false</trackRevisions>
    </reviewItem>
    <reviewItem>
      <errorID>839efc05-73e4-4ef1-85ff-53a230cccfe8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7A4A75C1</paraID>
      <start>32</start>
      <end>33</end>
      <status>unmodified</status>
      <modifiedWord/>
      <trackRevisions>false</trackRevisions>
    </reviewItem>
    <reviewItem>
      <errorID>f188b38c-6438-4f2d-8381-69906af32996</errorID>
      <errorWord>)</errorWord>
      <group>L1_Format</group>
      <groupName>格式问题</groupName>
      <ability>L2_HalfPunc</ability>
      <abilityName>全半角检查</abilityName>
      <candidateList>
        <item>）</item>
      </candidateList>
      <explain>文本全半角错误。</explain>
      <paraID>173C266E</paraID>
      <start>14</start>
      <end>15</end>
      <status>unmodified</status>
      <modifiedWord/>
      <trackRevisions>false</trackRevisions>
    </reviewItem>
    <reviewItem>
      <errorID>36e2303a-231c-440f-a102-7e04716d252e</errorID>
      <errorWord>截止</errorWord>
      <group>L1_Word</group>
      <groupName>字词问题</groupName>
      <ability>L2_Typo</ability>
      <abilityName>字词错误</abilityName>
      <candidateList>
        <item>截止日</item>
      </candidateList>
      <explain/>
      <paraID>168E6617</paraID>
      <start>35</start>
      <end>37</end>
      <status>unmodified</status>
      <modifiedWord/>
      <trackRevisions>false</trackRevisions>
    </reviewItem>
    <reviewItem>
      <errorID>0f0d1b55-02cd-443d-9961-f55377dc5797</errorID>
      <errorWord>一</errorWord>
      <group>L1_Word</group>
      <groupName>字词问题</groupName>
      <ability>L2_Typo</ability>
      <abilityName>字词错误</abilityName>
      <candidateList>
        <item>一个</item>
      </candidateList>
      <explain/>
      <paraID>168E6617</paraID>
      <start>42</start>
      <end>43</end>
      <status>unmodified</status>
      <modifiedWord/>
      <trackRevisions>false</trackRevisions>
    </reviewItem>
    <reviewItem>
      <errorID>a265bb8c-4786-4ab3-b709-c0f82a34c448</errorID>
      <errorWord>验</errorWord>
      <group>L1_Word</group>
      <groupName>字词问题</groupName>
      <ability>L2_Typo</ability>
      <abilityName>字词错误</abilityName>
      <candidateList>
        <item>验等</item>
      </candidateList>
      <explain/>
      <paraID>2D55372D</paraID>
      <start>26</start>
      <end>27</end>
      <status>unmodified</status>
      <modifiedWord/>
      <trackRevisions>false</trackRevisions>
    </reviewItem>
    <reviewItem>
      <errorID>1ebf9258-aaaa-4b36-934d-eb11483d767d</errorID>
      <errorWord>一</errorWord>
      <group>L1_Word</group>
      <groupName>字词问题</groupName>
      <ability>L2_Typo</ability>
      <abilityName>字词错误</abilityName>
      <candidateList>
        <item>一个</item>
      </candidateList>
      <explain/>
      <paraID>2D55372D</paraID>
      <start>58</start>
      <end>59</end>
      <status>unmodified</status>
      <modifiedWord/>
      <trackRevisions>false</trackRevisions>
    </reviewItem>
    <reviewItem>
      <errorID>84771418-0756-45fa-a54a-4f93e78e9ff1</errorID>
      <errorWord>&lt;</errorWord>
      <group>L1_Format</group>
      <groupName>格式问题</groupName>
      <ability>L2_HalfPunc</ability>
      <abilityName>全半角检查</abilityName>
      <candidateList>
        <item>〈</item>
      </candidateList>
      <explain>文本全半角错误。</explain>
      <paraID>45D6662D</paraID>
      <start>38</start>
      <end>39</end>
      <status>unmodified</status>
      <modifiedWord/>
      <trackRevisions>false</trackRevisions>
    </reviewItem>
    <reviewItem>
      <errorID>fc63c367-cf5c-4cd0-87f6-6377526bd4c2</errorID>
      <errorWord>&lt;</errorWord>
      <group>L1_Format</group>
      <groupName>格式问题</groupName>
      <ability>L2_HalfPunc</ability>
      <abilityName>全半角检查</abilityName>
      <candidateList>
        <item>〈</item>
      </candidateList>
      <explain>文本全半角错误。</explain>
      <paraID>724BE041</paraID>
      <start>38</start>
      <end>39</end>
      <status>unmodified</status>
      <modifiedWord/>
      <trackRevisions>false</trackRevisions>
    </reviewItem>
    <reviewItem>
      <errorID>cacb82dc-d311-4f71-88f0-52b775121bf9</errorID>
      <errorWord>&lt;</errorWord>
      <group>L1_Format</group>
      <groupName>格式问题</groupName>
      <ability>L2_HalfPunc</ability>
      <abilityName>全半角检查</abilityName>
      <candidateList>
        <item>〈</item>
      </candidateList>
      <explain>文本全半角错误。</explain>
      <paraID> 7978264</paraID>
      <start>27</start>
      <end>28</end>
      <status>unmodified</status>
      <modifiedWord/>
      <trackRevisions>false</trackRevisions>
    </reviewItem>
    <reviewItem>
      <errorID>c58977f6-e419-4836-bb3c-93f8358c236f</errorID>
      <errorWord>，</errorWord>
      <group>L1_Grammar</group>
      <groupName>语法问题</groupName>
      <ability>L2_Grammar</ability>
      <abilityName>语法错误</abilityName>
      <candidateList>
        <item>一并归档，</item>
      </candidateList>
      <explain/>
      <paraID>59B36D44</paraID>
      <start>53</start>
      <end>54</end>
      <status>unmodified</status>
      <modifiedWord/>
      <trackRevisions>false</trackRevisions>
    </reviewItem>
    <reviewItem>
      <errorID>e85ceb08-93b2-4390-8e9a-40cecb39f6b5</errorID>
      <errorWord>，</errorWord>
      <group>L1_Punc</group>
      <groupName>标点问题</groupName>
      <ability>L2_Punc</ability>
      <abilityName>标点符号检查</abilityName>
      <candidateList>
        <item>；</item>
      </candidateList>
      <explain/>
      <paraID> D4DD087</paraID>
      <start>69</start>
      <end>70</end>
      <status>unmodified</status>
      <modifiedWord/>
      <trackRevisions>false</trackRevisions>
    </reviewItem>
    <reviewItem>
      <errorID>a053baa5-ce1c-4487-98b7-1e7173458020</errorID>
      <errorWord>_</errorWord>
      <group>L1_Punc</group>
      <groupName>标点问题</groupName>
      <ability>L2_Punc</ability>
      <abilityName>标点符号检查</abilityName>
      <candidateList>
        <item/>
      </candidateList>
      <explain/>
      <paraID> CB74B39</paraID>
      <start>7</start>
      <end>8</end>
      <status>unmodified</status>
      <modifiedWord/>
      <trackRevisions>false</trackRevisions>
    </reviewItem>
    <reviewItem>
      <errorID>6a644751-7e21-4fd9-b329-0b2c3b30a4a6</errorID>
      <errorWord> </errorWord>
      <group>L1_Punc</group>
      <groupName>标点问题</groupName>
      <ability>L2_Punc</ability>
      <abilityName>标点符号检查</abilityName>
      <candidateList>
        <item/>
      </candidateList>
      <explain>此处空格冗余，建议删除。</explain>
      <paraID> CB74B39</paraID>
      <start>10</start>
      <end>11</end>
      <status>unmodified</status>
      <modifiedWord/>
      <trackRevisions>false</trackRevisions>
    </reviewItem>
    <reviewItem>
      <errorID>1d9b6742-3a98-4075-b71e-947d7fff2eba</errorID>
      <errorWord>围</errorWord>
      <group>L1_Word</group>
      <groupName>字词问题</groupName>
      <ability>L2_Typo</ability>
      <abilityName>字词错误</abilityName>
      <candidateList>
        <item>围内</item>
      </candidateList>
      <explain/>
      <paraID>3F1A5FF7</paraID>
      <start>6</start>
      <end>8</end>
      <status>modified</status>
      <modifiedWord>围内</modifiedWord>
      <trackRevisions>false</trackRevisions>
    </reviewItem>
    <reviewItem>
      <errorID>c39ba0ee-5186-47d2-ae85-6c9c04cfbb9e</errorID>
      <errorWord>围</errorWord>
      <group>L1_Word</group>
      <groupName>字词问题</groupName>
      <ability>L2_Typo</ability>
      <abilityName>字词错误</abilityName>
      <candidateList>
        <item>围内</item>
      </candidateList>
      <explain/>
      <paraID> 46EF691</paraID>
      <start>11</start>
      <end>13</end>
      <status>modified</status>
      <modifiedWord>围内</modifiedWord>
      <trackRevisions>false</trackRevisions>
    </reviewItem>
    <reviewItem>
      <errorID>a97567f5-9e38-4a64-9a5e-32f5c8883a5b</errorID>
      <errorWord>至</errorWord>
      <group>L1_Word</group>
      <groupName>字词问题</groupName>
      <ability>L2_Typo</ability>
      <abilityName>字词错误</abilityName>
      <candidateList>
        <item>止</item>
      </candidateList>
      <explain/>
      <paraID>48337366</paraID>
      <start>38</start>
      <end>39</end>
      <status>modified</status>
      <modifiedWord>止</modifiedWord>
      <trackRevisions>false</trackRevisions>
    </reviewItem>
    <reviewItem>
      <errorID>821206a0-a619-4438-8e91-8cc1b07a6fdf</errorID>
      <errorWord>履约的</errorWord>
      <group>L1_Word</group>
      <groupName>字词问题</groupName>
      <ability>L2_Typo</ability>
      <abilityName>字词错误</abilityName>
      <candidateList>
        <item>履约</item>
      </candidateList>
      <explain/>
      <paraID>5DF008EA</paraID>
      <start>7</start>
      <end>10</end>
      <status>unmodified</status>
      <modifiedWord/>
      <trackRevisions>false</trackRevisions>
    </reviewItem>
    <reviewItem>
      <errorID>06bc8bba-7c63-4b36-8de9-2d9df508c4b0</errorID>
      <errorWord>作</errorWord>
      <group>L1_Word</group>
      <groupName>字词问题</groupName>
      <ability>L2_Typo</ability>
      <abilityName>字词错误</abilityName>
      <candidateList>
        <item>做</item>
      </candidateList>
      <explain>存在发音相同字词的误用。</explain>
      <paraID>6355C382</paraID>
      <start>43</start>
      <end>44</end>
      <status>unmodified</status>
      <modifiedWord/>
      <trackRevisions>false</trackRevisions>
    </reviewItem>
    <reviewItem>
      <errorID>897784a6-7078-47cd-8751-5393ccba3a91</errorID>
      <errorWord>法律、法规</errorWord>
      <group>L1_Word</group>
      <groupName>字词问题</groupName>
      <ability>L2_Typo</ability>
      <abilityName>字词错误</abilityName>
      <candidateList>
        <item>法律法规</item>
      </candidateList>
      <explain/>
      <paraID>7DD6F585</paraID>
      <start>83</start>
      <end>88</end>
      <status>unmodified</status>
      <modifiedWord/>
      <trackRevisions>false</trackRevisions>
    </reviewItem>
    <reviewItem>
      <errorID>d069ffd1-a966-4058-a339-8c3411ac83f9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2493C410</paraID>
      <start>0</start>
      <end>2</end>
      <status>unmodified</status>
      <modifiedWord/>
      <trackRevisions>false</trackRevisions>
    </reviewItem>
    <reviewItem>
      <errorID>982c36e7-cd75-426f-bafa-3557ba2ec68c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61BB59E6</paraID>
      <start>0</start>
      <end>2</end>
      <status>unmodified</status>
      <modifiedWord/>
      <trackRevisions>false</trackRevisions>
    </reviewItem>
    <reviewItem>
      <errorID>ecc70693-f1d6-4150-bb88-799219f2ddf3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6C00BB0</paraID>
      <start>0</start>
      <end>2</end>
      <status>unmodified</status>
      <modifiedWord/>
      <trackRevisions>false</trackRevisions>
    </reviewItem>
    <reviewItem>
      <errorID>e3102c26-c81a-4ee6-9af0-e838cf75d8a5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5809FA0A</paraID>
      <start>0</start>
      <end>2</end>
      <status>unmodified</status>
      <modifiedWord/>
      <trackRevisions>false</trackRevisions>
    </reviewItem>
    <reviewItem>
      <errorID>e2ae31ad-e555-4c18-9ab6-47299c0f1469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2304A7B</paraID>
      <start>0</start>
      <end>2</end>
      <status>unmodified</status>
      <modifiedWord/>
      <trackRevisions>false</trackRevisions>
    </reviewItem>
    <reviewItem>
      <errorID>6b5352ef-071a-465c-aa61-a45107fb172d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1C34120F</paraID>
      <start>0</start>
      <end>2</end>
      <status>unmodified</status>
      <modifiedWord/>
      <trackRevisions>false</trackRevisions>
    </reviewItem>
    <reviewItem>
      <errorID>f629eadf-3953-415f-b28b-9b9749664302</errorID>
      <errorWord>应</errorWord>
      <group>L1_Word</group>
      <groupName>字词问题</groupName>
      <ability>L2_Typo</ability>
      <abilityName>字词错误</abilityName>
      <candidateList>
        <item>应当</item>
      </candidateList>
      <explain/>
      <paraID>1C34120F</paraID>
      <start>41</start>
      <end>42</end>
      <status>unmodified</status>
      <modifiedWord/>
      <trackRevisions>false</trackRevisions>
    </reviewItem>
    <reviewItem>
      <errorID>2a157ec8-67b4-472c-99db-d6c17bd807df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7684A422</paraID>
      <start>0</start>
      <end>2</end>
      <status>unmodified</status>
      <modifiedWord/>
      <trackRevisions>false</trackRevisions>
    </reviewItem>
    <reviewItem>
      <errorID>bb828535-f3c6-4922-b87b-cfa500cf5db8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68A29149</paraID>
      <start>0</start>
      <end>2</end>
      <status>unmodified</status>
      <modifiedWord/>
      <trackRevisions>false</trackRevisions>
    </reviewItem>
    <reviewItem>
      <errorID>f3aa735d-dddc-4402-af33-eb41ec4fd638</errorID>
      <errorWord>具</errorWord>
      <group>L1_Word</group>
      <groupName>字词问题</groupName>
      <ability>L2_Typo</ability>
      <abilityName>字词错误</abilityName>
      <candidateList>
        <item>具有</item>
      </candidateList>
      <explain>〈动〉有（多用于抽象事物）：～信心｜～伟大的意义。</explain>
      <paraID>3A1AEBF8</paraID>
      <start>52</start>
      <end>53</end>
      <status>unmodified</status>
      <modifiedWord/>
      <trackRevisions>false</trackRevisions>
    </reviewItem>
    <reviewItem>
      <errorID>3f830e4e-ee7b-49ea-a395-7a2ae06383a9</errorID>
      <errorWord>〔2017〕 141号</errorWord>
      <group>L1_Knowledge</group>
      <groupName>知识性问题</groupName>
      <ability>L2_Knowledge</ability>
      <abilityName>其他知识</abilityName>
      <candidateList>
        <item>〔2017〕141号</item>
      </candidateList>
      <explain>发文字号格式错误。</explain>
      <paraID>2714C34C</paraID>
      <start>49</start>
      <end>60</end>
      <status>unmodified</status>
      <modifiedWord/>
      <trackRevisions>false</trackRevisions>
    </reviewItem>
    <reviewItem>
      <errorID>e09254e5-b6cc-4d92-804c-051bf99816b2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5AF818A0</paraID>
      <start>12</start>
      <end>13</end>
      <status>unmodified</status>
      <modifiedWord/>
      <trackRevisions>false</trackRevisions>
    </reviewItem>
    <reviewItem>
      <errorID>372c3d31-b020-4c8f-933f-00a496e65dbc</errorID>
      <errorWord>)</errorWord>
      <group>L1_Format</group>
      <groupName>格式问题</groupName>
      <ability>L2_HalfPunc</ability>
      <abilityName>全半角检查</abilityName>
      <candidateList>
        <item>）</item>
      </candidateList>
      <explain>文本全半角错误。</explain>
      <paraID>713A166D</paraID>
      <start>16</start>
      <end>17</end>
      <status>unmodified</status>
      <modifiedWord/>
      <trackRevisions>false</trackRevisions>
    </reviewItem>
    <reviewItem>
      <errorID>a967d4e8-6276-4b32-9487-6bc9777db26d</errorID>
      <errorWord>，</errorWord>
      <group>L1_Word</group>
      <groupName>字词问题</groupName>
      <ability>L2_Typo</ability>
      <abilityName>字词错误</abilityName>
      <candidateList>
        <item>，以</item>
      </candidateList>
      <explain/>
      <paraID>50733C2C</paraID>
      <start>29</start>
      <end>30</end>
      <status>unmodified</status>
      <modifiedWord/>
      <trackRevisions>false</trackRevisions>
    </reviewItem>
    <reviewItem>
      <errorID>8ee1602a-7fe7-4a30-af48-344d0ad9234d</errorID>
      <errorWord>&lt;</errorWord>
      <group>L1_Format</group>
      <groupName>格式问题</groupName>
      <ability>L2_HalfPunc</ability>
      <abilityName>全半角检查</abilityName>
      <candidateList>
        <item>〈</item>
      </candidateList>
      <explain>文本全半角错误。</explain>
      <paraID>48AA1845</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12200-60a6-4495-976c-8a37d1d9a14b}">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33369</Words>
  <Characters>35254</Characters>
  <Lines>369</Lines>
  <Paragraphs>104</Paragraphs>
  <TotalTime>20</TotalTime>
  <ScaleCrop>false</ScaleCrop>
  <LinksUpToDate>false</LinksUpToDate>
  <CharactersWithSpaces>35925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2015-04-09T07:54:00Z</dcterms:created>
  <dc:creator>Legend User</dc:creator>
  <cp:lastModifiedBy>zbdl1</cp:lastModifiedBy>
  <cp:lastPrinted>2026-04-17T10:01:00Z</cp:lastPrinted>
  <dcterms:modified xsi:type="dcterms:W3CDTF">2026-04-22T10:50:36Z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DDCF1D1E174A47C6AE853DE3989C1040_13</vt:lpwstr>
  </property>
  <property fmtid="{D5CDD505-2E9C-101B-9397-08002B2CF9AE}" pid="4" name="KSOTemplateDocerSaveRecord">
    <vt:lpwstr>eyJoZGlkIjoiZmJkMmI2ODQyMTk4YzM2Nzk1NjIxNzNhZjhiNGUyY2YiLCJ1c2VySWQiOiI0NTcxMjExMDYifQ==</vt:lpwstr>
  </property>
</Properties>
</file>