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688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03738E5">
      <w:pPr>
        <w:rPr>
          <w:rFonts w:hint="eastAsia"/>
        </w:rPr>
      </w:pPr>
    </w:p>
    <w:p w14:paraId="56EC3220">
      <w:pPr>
        <w:rPr>
          <w:b/>
        </w:rPr>
      </w:pPr>
      <w:r>
        <w:rPr>
          <w:rFonts w:hint="eastAsia"/>
          <w:b/>
        </w:rPr>
        <w:t>标段编号：330100264120030000059</w:t>
      </w:r>
    </w:p>
    <w:p w14:paraId="2A2BF63E">
      <w:r>
        <w:rPr>
          <w:rFonts w:hint="eastAsia"/>
          <w:b/>
        </w:rPr>
        <w:t>标段名称：杭州市农村公路技术状况巡检检测项目</w:t>
      </w:r>
      <w:r>
        <w:rPr>
          <w:rFonts w:hint="eastAsia"/>
          <w:b/>
          <w:lang w:val="en-US" w:eastAsia="zh-CN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396"/>
        <w:gridCol w:w="4152"/>
      </w:tblGrid>
      <w:tr w14:paraId="530E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2A57AD5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396" w:type="dxa"/>
            <w:vAlign w:val="center"/>
          </w:tcPr>
          <w:p w14:paraId="3F77ECC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152" w:type="dxa"/>
            <w:vAlign w:val="center"/>
          </w:tcPr>
          <w:p w14:paraId="42FA27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51D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6288909D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3396" w:type="dxa"/>
            <w:vAlign w:val="center"/>
          </w:tcPr>
          <w:p w14:paraId="3B868240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</w:rPr>
              <w:t>浙商检测集团有限公司</w:t>
            </w:r>
          </w:p>
        </w:tc>
        <w:tc>
          <w:tcPr>
            <w:tcW w:w="4152" w:type="dxa"/>
            <w:vAlign w:val="center"/>
          </w:tcPr>
          <w:p w14:paraId="01D0562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本项目为综合评分法，经评标委员会评审，该单位总得分为54.85，排名第2。</w:t>
            </w:r>
          </w:p>
        </w:tc>
      </w:tr>
      <w:tr w14:paraId="30F4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6F8C8039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3396" w:type="dxa"/>
            <w:vAlign w:val="center"/>
          </w:tcPr>
          <w:p w14:paraId="237F5EB7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</w:rPr>
              <w:t>温州信达交通工程试验检测有限公司</w:t>
            </w:r>
          </w:p>
        </w:tc>
        <w:tc>
          <w:tcPr>
            <w:tcW w:w="4152" w:type="dxa"/>
            <w:vAlign w:val="center"/>
          </w:tcPr>
          <w:p w14:paraId="767B5717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本项目为综合评分法，经评标委员会评审，该单位总得分为52.98，排名第3。</w:t>
            </w:r>
          </w:p>
        </w:tc>
      </w:tr>
      <w:tr w14:paraId="6B98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 w14:paraId="67137A08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3396" w:type="dxa"/>
            <w:vAlign w:val="center"/>
          </w:tcPr>
          <w:p w14:paraId="4E03849B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</w:rPr>
              <w:t>浙江浙交检测技术有限公司</w:t>
            </w:r>
          </w:p>
        </w:tc>
        <w:tc>
          <w:tcPr>
            <w:tcW w:w="4152" w:type="dxa"/>
            <w:vAlign w:val="center"/>
          </w:tcPr>
          <w:p w14:paraId="7664BF89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本项目为综合评分法，经评标委员会评审，该单位总得分为41.01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，排名第4。</w:t>
            </w:r>
          </w:p>
        </w:tc>
      </w:tr>
    </w:tbl>
    <w:p w14:paraId="162EBD0F"/>
    <w:p w14:paraId="2D7E366F">
      <w:pPr>
        <w:rPr>
          <w:rFonts w:hint="eastAsia"/>
        </w:rPr>
      </w:pPr>
    </w:p>
    <w:p w14:paraId="605F63B7"/>
    <w:p w14:paraId="5CE0F406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22410C06"/>
    <w:rsid w:val="3C350E67"/>
    <w:rsid w:val="505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333</Characters>
  <Lines>1</Lines>
  <Paragraphs>1</Paragraphs>
  <TotalTime>0</TotalTime>
  <ScaleCrop>false</ScaleCrop>
  <LinksUpToDate>false</LinksUpToDate>
  <CharactersWithSpaces>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沈燕萍</cp:lastModifiedBy>
  <dcterms:modified xsi:type="dcterms:W3CDTF">2026-05-22T07:39:34Z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eyJoZGlkIjoiMDhjMDhlNDU3OTgwMzBhYmY3NDI4ZWY5MjhiMTNlYTciLCJ1c2VySWQiOiIzNzgyNDEwMDcifQ==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D05B10FA502E4EF78DE0CA085591FA76_13</vt:lpwstr>
  </property>
</Properties>
</file>