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6F4E0">
      <w:pPr>
        <w:jc w:val="both"/>
        <w:rPr>
          <w:rFonts w:hint="eastAsia" w:ascii="仿宋" w:hAnsi="仿宋" w:eastAsia="仿宋" w:cs="仿宋"/>
          <w:color w:val="auto"/>
          <w:highlight w:val="none"/>
        </w:rPr>
      </w:pPr>
    </w:p>
    <w:p w14:paraId="24C8E086">
      <w:pPr>
        <w:pStyle w:val="5"/>
        <w:jc w:val="center"/>
        <w:rPr>
          <w:rFonts w:hint="eastAsia" w:ascii="仿宋" w:hAnsi="仿宋" w:eastAsia="仿宋" w:cs="仿宋"/>
          <w:color w:val="auto"/>
          <w:sz w:val="44"/>
          <w:szCs w:val="44"/>
          <w:highlight w:val="none"/>
          <w:lang w:val="en-US" w:eastAsia="zh-CN"/>
        </w:rPr>
      </w:pPr>
      <w:bookmarkStart w:id="0" w:name="_Toc8579"/>
      <w:r>
        <w:rPr>
          <w:rFonts w:hint="eastAsia" w:ascii="仿宋" w:hAnsi="仿宋" w:eastAsia="仿宋" w:cs="仿宋"/>
          <w:color w:val="auto"/>
          <w:sz w:val="44"/>
          <w:szCs w:val="44"/>
          <w:highlight w:val="none"/>
          <w:lang w:val="en-US" w:eastAsia="zh-CN"/>
        </w:rPr>
        <w:t>自治区公共资源交易中心远程异地评标工位配套智能化软硬件设备系统租用项目</w:t>
      </w:r>
    </w:p>
    <w:p w14:paraId="6FD20045">
      <w:pPr>
        <w:pStyle w:val="5"/>
        <w:jc w:val="center"/>
        <w:rPr>
          <w:rFonts w:hint="eastAsia" w:ascii="仿宋" w:hAnsi="仿宋" w:eastAsia="仿宋" w:cs="仿宋"/>
          <w:color w:val="auto"/>
          <w:sz w:val="44"/>
          <w:szCs w:val="44"/>
          <w:highlight w:val="none"/>
        </w:rPr>
      </w:pPr>
    </w:p>
    <w:p w14:paraId="6EC59FCF">
      <w:pPr>
        <w:pStyle w:val="5"/>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竞争性</w:t>
      </w:r>
      <w:r>
        <w:rPr>
          <w:rFonts w:hint="eastAsia" w:ascii="仿宋" w:hAnsi="仿宋" w:eastAsia="仿宋" w:cs="仿宋"/>
          <w:color w:val="auto"/>
          <w:sz w:val="44"/>
          <w:szCs w:val="44"/>
          <w:highlight w:val="none"/>
          <w:lang w:val="en-US" w:eastAsia="zh-CN"/>
        </w:rPr>
        <w:t>谈判</w:t>
      </w:r>
      <w:r>
        <w:rPr>
          <w:rFonts w:hint="eastAsia" w:ascii="仿宋" w:hAnsi="仿宋" w:eastAsia="仿宋" w:cs="仿宋"/>
          <w:color w:val="auto"/>
          <w:sz w:val="44"/>
          <w:szCs w:val="44"/>
          <w:highlight w:val="none"/>
        </w:rPr>
        <w:t>文件</w:t>
      </w:r>
      <w:bookmarkEnd w:id="0"/>
    </w:p>
    <w:p w14:paraId="2E90A869">
      <w:pPr>
        <w:rPr>
          <w:rFonts w:hint="eastAsia" w:ascii="仿宋" w:hAnsi="仿宋" w:eastAsia="仿宋" w:cs="仿宋"/>
          <w:bCs/>
          <w:color w:val="auto"/>
          <w:sz w:val="44"/>
          <w:szCs w:val="44"/>
          <w:highlight w:val="none"/>
        </w:rPr>
      </w:pPr>
    </w:p>
    <w:p w14:paraId="7E99804F">
      <w:pPr>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采购编号：</w:t>
      </w:r>
      <w:r>
        <w:rPr>
          <w:rFonts w:hint="eastAsia" w:ascii="仿宋" w:hAnsi="仿宋" w:eastAsia="仿宋" w:cs="仿宋"/>
          <w:b/>
          <w:bCs/>
          <w:color w:val="auto"/>
          <w:sz w:val="28"/>
          <w:szCs w:val="28"/>
          <w:highlight w:val="none"/>
          <w:lang w:eastAsia="zh-CN"/>
        </w:rPr>
        <w:t>XJCY2026-ZB-</w:t>
      </w:r>
      <w:r>
        <w:rPr>
          <w:rFonts w:hint="eastAsia" w:ascii="仿宋" w:hAnsi="仿宋" w:eastAsia="仿宋" w:cs="仿宋"/>
          <w:b/>
          <w:bCs/>
          <w:color w:val="auto"/>
          <w:sz w:val="28"/>
          <w:szCs w:val="28"/>
          <w:highlight w:val="none"/>
          <w:lang w:val="en-US" w:eastAsia="zh-CN"/>
        </w:rPr>
        <w:t>039</w:t>
      </w:r>
    </w:p>
    <w:p w14:paraId="61DC516E">
      <w:pPr>
        <w:rPr>
          <w:rFonts w:hint="eastAsia" w:ascii="仿宋" w:hAnsi="仿宋" w:eastAsia="仿宋" w:cs="仿宋"/>
          <w:color w:val="auto"/>
          <w:highlight w:val="none"/>
        </w:rPr>
      </w:pPr>
    </w:p>
    <w:p w14:paraId="3F47E0F8">
      <w:pPr>
        <w:spacing w:line="360" w:lineRule="auto"/>
        <w:rPr>
          <w:rFonts w:hint="eastAsia" w:ascii="仿宋" w:hAnsi="仿宋" w:eastAsia="仿宋" w:cs="仿宋"/>
          <w:b/>
          <w:color w:val="auto"/>
          <w:sz w:val="32"/>
          <w:szCs w:val="20"/>
          <w:highlight w:val="none"/>
          <w:lang w:eastAsia="zh-CN"/>
        </w:rPr>
      </w:pPr>
      <w:r>
        <w:rPr>
          <w:rFonts w:hint="eastAsia" w:ascii="仿宋" w:hAnsi="仿宋" w:eastAsia="仿宋" w:cs="仿宋"/>
          <w:b/>
          <w:color w:val="auto"/>
          <w:sz w:val="32"/>
          <w:szCs w:val="20"/>
          <w:highlight w:val="none"/>
        </w:rPr>
        <w:t>采购人（盖章）：</w:t>
      </w:r>
      <w:r>
        <w:rPr>
          <w:rFonts w:hint="eastAsia" w:ascii="仿宋" w:hAnsi="仿宋" w:eastAsia="仿宋" w:cs="仿宋"/>
          <w:b/>
          <w:color w:val="auto"/>
          <w:sz w:val="32"/>
          <w:szCs w:val="20"/>
          <w:highlight w:val="none"/>
          <w:lang w:eastAsia="zh-CN"/>
        </w:rPr>
        <w:t>新疆维吾尔自治区公共资源交易中心</w:t>
      </w:r>
      <w:r>
        <w:rPr>
          <w:rFonts w:hint="eastAsia" w:ascii="仿宋" w:hAnsi="仿宋" w:eastAsia="仿宋" w:cs="仿宋"/>
          <w:b/>
          <w:color w:val="auto"/>
          <w:sz w:val="32"/>
          <w:szCs w:val="20"/>
          <w:highlight w:val="none"/>
        </w:rPr>
        <w:t>联系人：</w:t>
      </w:r>
      <w:r>
        <w:rPr>
          <w:rFonts w:hint="eastAsia" w:ascii="仿宋" w:hAnsi="仿宋" w:eastAsia="仿宋" w:cs="仿宋"/>
          <w:b/>
          <w:color w:val="auto"/>
          <w:sz w:val="32"/>
          <w:szCs w:val="20"/>
          <w:highlight w:val="none"/>
          <w:lang w:eastAsia="zh-CN"/>
        </w:rPr>
        <w:t>麦老师</w:t>
      </w:r>
    </w:p>
    <w:p w14:paraId="438E5B17">
      <w:pPr>
        <w:spacing w:line="360" w:lineRule="auto"/>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联系电话：0991-3552013</w:t>
      </w:r>
    </w:p>
    <w:p w14:paraId="474968C2">
      <w:pPr>
        <w:pBdr>
          <w:bottom w:val="single" w:color="auto" w:sz="4" w:space="0"/>
        </w:pBdr>
        <w:spacing w:line="360" w:lineRule="auto"/>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地 址：新疆乌鲁木齐市水磨沟区准噶尔街299号</w:t>
      </w:r>
    </w:p>
    <w:p w14:paraId="6644A76D">
      <w:pPr>
        <w:pStyle w:val="5"/>
        <w:spacing w:line="480" w:lineRule="exact"/>
        <w:rPr>
          <w:rFonts w:hint="eastAsia" w:ascii="仿宋" w:hAnsi="仿宋" w:eastAsia="仿宋" w:cs="仿宋"/>
          <w:color w:val="auto"/>
          <w:highlight w:val="none"/>
        </w:rPr>
      </w:pPr>
      <w:bookmarkStart w:id="1" w:name="_Toc23478"/>
      <w:r>
        <w:rPr>
          <w:rFonts w:hint="eastAsia" w:ascii="仿宋" w:hAnsi="仿宋" w:eastAsia="仿宋" w:cs="仿宋"/>
          <w:color w:val="auto"/>
          <w:highlight w:val="none"/>
        </w:rPr>
        <w:t>采购代理机构（盖章）：新疆诚誉工程项目管理有限公司</w:t>
      </w:r>
      <w:bookmarkEnd w:id="1"/>
    </w:p>
    <w:p w14:paraId="72D7EF57">
      <w:pPr>
        <w:spacing w:line="480" w:lineRule="exact"/>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法定代表人（盖章）</w:t>
      </w:r>
      <w:r>
        <w:rPr>
          <w:rFonts w:hint="eastAsia" w:ascii="仿宋" w:hAnsi="仿宋" w:eastAsia="仿宋" w:cs="仿宋"/>
          <w:b/>
          <w:color w:val="auto"/>
          <w:sz w:val="32"/>
          <w:szCs w:val="20"/>
          <w:highlight w:val="none"/>
          <w:lang w:eastAsia="zh-CN"/>
        </w:rPr>
        <w:t>：</w:t>
      </w:r>
    </w:p>
    <w:p w14:paraId="6105C847">
      <w:pPr>
        <w:pStyle w:val="5"/>
        <w:spacing w:line="480" w:lineRule="exact"/>
        <w:rPr>
          <w:rFonts w:hint="eastAsia" w:ascii="仿宋" w:hAnsi="仿宋" w:eastAsia="仿宋" w:cs="仿宋"/>
          <w:color w:val="auto"/>
          <w:highlight w:val="none"/>
          <w:lang w:val="en-US" w:eastAsia="zh-CN"/>
        </w:rPr>
      </w:pPr>
      <w:bookmarkStart w:id="2" w:name="_Toc15798"/>
      <w:r>
        <w:rPr>
          <w:rFonts w:hint="eastAsia" w:ascii="仿宋" w:hAnsi="仿宋" w:eastAsia="仿宋" w:cs="仿宋"/>
          <w:color w:val="auto"/>
          <w:highlight w:val="none"/>
        </w:rPr>
        <w:t>联系人：赵箭、殷伟豪</w:t>
      </w:r>
      <w:bookmarkEnd w:id="2"/>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马泽煜</w:t>
      </w:r>
    </w:p>
    <w:p w14:paraId="35E12662">
      <w:pPr>
        <w:spacing w:line="480" w:lineRule="exact"/>
        <w:rPr>
          <w:rFonts w:hint="eastAsia" w:ascii="仿宋" w:hAnsi="仿宋" w:eastAsia="仿宋" w:cs="仿宋"/>
          <w:b/>
          <w:color w:val="auto"/>
          <w:sz w:val="32"/>
          <w:szCs w:val="20"/>
          <w:highlight w:val="none"/>
          <w:lang w:val="en-US" w:eastAsia="zh-CN"/>
        </w:rPr>
      </w:pPr>
      <w:r>
        <w:rPr>
          <w:rFonts w:hint="eastAsia" w:ascii="仿宋" w:hAnsi="仿宋" w:eastAsia="仿宋" w:cs="仿宋"/>
          <w:b/>
          <w:color w:val="auto"/>
          <w:sz w:val="32"/>
          <w:szCs w:val="20"/>
          <w:highlight w:val="none"/>
        </w:rPr>
        <w:t>联系电话：</w:t>
      </w:r>
      <w:r>
        <w:rPr>
          <w:rFonts w:hint="eastAsia" w:ascii="仿宋" w:hAnsi="仿宋" w:eastAsia="仿宋" w:cs="仿宋"/>
          <w:b/>
          <w:color w:val="auto"/>
          <w:sz w:val="32"/>
          <w:szCs w:val="20"/>
          <w:highlight w:val="none"/>
          <w:lang w:eastAsia="zh-CN"/>
        </w:rPr>
        <w:t>17690825332、17690856308</w:t>
      </w:r>
    </w:p>
    <w:p w14:paraId="198A483C">
      <w:pPr>
        <w:pStyle w:val="5"/>
        <w:spacing w:line="480" w:lineRule="exact"/>
        <w:rPr>
          <w:rFonts w:hint="eastAsia" w:ascii="仿宋" w:hAnsi="仿宋" w:eastAsia="仿宋" w:cs="仿宋"/>
          <w:color w:val="auto"/>
          <w:highlight w:val="none"/>
        </w:rPr>
      </w:pPr>
      <w:bookmarkStart w:id="3" w:name="_Toc17888"/>
      <w:r>
        <w:rPr>
          <w:rFonts w:hint="eastAsia" w:ascii="仿宋" w:hAnsi="仿宋" w:eastAsia="仿宋" w:cs="仿宋"/>
          <w:color w:val="auto"/>
          <w:highlight w:val="none"/>
        </w:rPr>
        <w:t>地址：</w:t>
      </w:r>
      <w:r>
        <w:rPr>
          <w:rFonts w:hint="eastAsia" w:ascii="仿宋" w:hAnsi="仿宋" w:eastAsia="仿宋" w:cs="仿宋"/>
          <w:color w:val="auto"/>
          <w:highlight w:val="none"/>
          <w:lang w:eastAsia="zh-CN"/>
        </w:rPr>
        <w:t>乌鲁木齐市</w:t>
      </w:r>
      <w:r>
        <w:rPr>
          <w:rFonts w:hint="eastAsia" w:ascii="仿宋" w:hAnsi="仿宋" w:eastAsia="仿宋" w:cs="仿宋"/>
          <w:color w:val="auto"/>
          <w:highlight w:val="none"/>
        </w:rPr>
        <w:t>会展大道599号新疆财富中心C座6楼601室</w:t>
      </w:r>
      <w:bookmarkEnd w:id="3"/>
    </w:p>
    <w:p w14:paraId="71452259">
      <w:pPr>
        <w:keepNext w:val="0"/>
        <w:keepLines w:val="0"/>
        <w:pageBreakBefore w:val="0"/>
        <w:widowControl/>
        <w:kinsoku/>
        <w:wordWrap/>
        <w:overflowPunct/>
        <w:topLinePunct w:val="0"/>
        <w:autoSpaceDE/>
        <w:autoSpaceDN/>
        <w:bidi w:val="0"/>
        <w:adjustRightInd/>
        <w:snapToGrid/>
        <w:spacing w:before="0" w:beforeLines="0" w:after="0" w:afterLines="0" w:line="640" w:lineRule="exact"/>
        <w:ind w:left="0" w:leftChars="0" w:right="0" w:rightChars="0" w:firstLine="0" w:firstLineChars="0"/>
        <w:jc w:val="center"/>
        <w:textAlignment w:val="auto"/>
        <w:rPr>
          <w:rFonts w:hint="eastAsia" w:ascii="仿宋" w:hAnsi="仿宋" w:eastAsia="仿宋" w:cs="仿宋"/>
          <w:color w:val="auto"/>
          <w:sz w:val="21"/>
          <w:szCs w:val="24"/>
          <w:highlight w:val="none"/>
          <w:lang w:val="en-US" w:eastAsia="zh-CN" w:bidi="ar-SA"/>
        </w:rPr>
        <w:sectPr>
          <w:headerReference r:id="rId4" w:type="first"/>
          <w:footerReference r:id="rId6" w:type="first"/>
          <w:headerReference r:id="rId3" w:type="default"/>
          <w:footerReference r:id="rId5" w:type="even"/>
          <w:pgSz w:w="11906" w:h="16838"/>
          <w:pgMar w:top="1440" w:right="1800" w:bottom="1440" w:left="1800" w:header="851" w:footer="992" w:gutter="0"/>
          <w:pgNumType w:fmt="decimal" w:start="0"/>
          <w:cols w:space="720" w:num="1"/>
          <w:docGrid w:type="linesAndChars" w:linePitch="312" w:charSpace="0"/>
        </w:sectPr>
      </w:pPr>
    </w:p>
    <w:sdt>
      <w:sdtPr>
        <w:rPr>
          <w:rFonts w:hint="eastAsia" w:ascii="仿宋" w:hAnsi="仿宋" w:eastAsia="仿宋" w:cs="仿宋"/>
          <w:b/>
          <w:bCs/>
          <w:color w:val="auto"/>
          <w:sz w:val="21"/>
          <w:szCs w:val="24"/>
          <w:highlight w:val="none"/>
          <w:lang w:val="en-US" w:eastAsia="zh-CN" w:bidi="ar-SA"/>
        </w:rPr>
        <w:id w:val="147459492"/>
        <w15:color w:val="DBDBDB"/>
        <w:docPartObj>
          <w:docPartGallery w:val="Table of Contents"/>
          <w:docPartUnique/>
        </w:docPartObj>
      </w:sdtPr>
      <w:sdtEndPr>
        <w:rPr>
          <w:rFonts w:hint="eastAsia" w:ascii="仿宋" w:hAnsi="仿宋" w:eastAsia="仿宋" w:cs="仿宋"/>
          <w:b/>
          <w:bCs/>
          <w:color w:val="auto"/>
          <w:sz w:val="44"/>
          <w:szCs w:val="28"/>
          <w:highlight w:val="none"/>
          <w:lang w:val="en-US" w:eastAsia="zh-CN" w:bidi="ar-SA"/>
        </w:rPr>
      </w:sdtEndPr>
      <w:sdtContent>
        <w:p w14:paraId="6BB12CB8">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目</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录</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"1-3" \h \u </w:instrText>
          </w:r>
          <w:r>
            <w:rPr>
              <w:rFonts w:hint="eastAsia" w:ascii="仿宋" w:hAnsi="仿宋" w:eastAsia="仿宋" w:cs="仿宋"/>
              <w:color w:val="auto"/>
              <w:sz w:val="28"/>
              <w:szCs w:val="28"/>
              <w:highlight w:val="none"/>
            </w:rPr>
            <w:fldChar w:fldCharType="separate"/>
          </w:r>
        </w:p>
        <w:p w14:paraId="322EE6B8">
          <w:pPr>
            <w:pStyle w:val="23"/>
            <w:keepNext w:val="0"/>
            <w:keepLines w:val="0"/>
            <w:pageBreakBefore w:val="0"/>
            <w:widowControl/>
            <w:tabs>
              <w:tab w:val="right" w:leader="dot" w:pos="8640"/>
              <w:tab w:val="clear" w:pos="9628"/>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_Toc17171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val="en-US" w:eastAsia="zh-CN"/>
            </w:rPr>
            <w:t xml:space="preserve">第一章  </w:t>
          </w:r>
          <w:r>
            <w:rPr>
              <w:rFonts w:hint="eastAsia" w:ascii="仿宋" w:hAnsi="仿宋" w:eastAsia="仿宋" w:cs="仿宋"/>
              <w:b/>
              <w:bCs/>
              <w:color w:val="auto"/>
              <w:sz w:val="28"/>
              <w:szCs w:val="28"/>
              <w:highlight w:val="none"/>
            </w:rPr>
            <w:t>竞争性</w:t>
          </w:r>
          <w:r>
            <w:rPr>
              <w:rFonts w:hint="eastAsia" w:ascii="仿宋" w:hAnsi="仿宋" w:eastAsia="仿宋" w:cs="仿宋"/>
              <w:b/>
              <w:bCs/>
              <w:color w:val="auto"/>
              <w:sz w:val="28"/>
              <w:szCs w:val="28"/>
              <w:highlight w:val="none"/>
              <w:lang w:val="en-US" w:eastAsia="zh-CN"/>
            </w:rPr>
            <w:t>谈判</w:t>
          </w:r>
          <w:r>
            <w:rPr>
              <w:rFonts w:hint="eastAsia" w:ascii="仿宋" w:hAnsi="仿宋" w:eastAsia="仿宋" w:cs="仿宋"/>
              <w:b/>
              <w:bCs/>
              <w:color w:val="auto"/>
              <w:sz w:val="28"/>
              <w:szCs w:val="28"/>
              <w:highlight w:val="none"/>
            </w:rPr>
            <w:t>公告</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_Toc17171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61F93349">
          <w:pPr>
            <w:pStyle w:val="23"/>
            <w:keepNext w:val="0"/>
            <w:keepLines w:val="0"/>
            <w:pageBreakBefore w:val="0"/>
            <w:widowControl/>
            <w:tabs>
              <w:tab w:val="right" w:leader="dot" w:pos="8640"/>
              <w:tab w:val="clear" w:pos="9628"/>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_Toc15396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第二章</w:t>
          </w:r>
          <w:r>
            <w:rPr>
              <w:rFonts w:hint="eastAsia" w:ascii="仿宋" w:hAnsi="仿宋" w:eastAsia="仿宋" w:cs="仿宋"/>
              <w:b/>
              <w:bCs/>
              <w:color w:val="auto"/>
              <w:sz w:val="28"/>
              <w:szCs w:val="28"/>
              <w:highlight w:val="none"/>
              <w:lang w:val="en-US" w:eastAsia="zh-CN"/>
            </w:rPr>
            <w:t xml:space="preserve">  响应须知前附表</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_Toc15396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5</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5C6CD117">
          <w:pPr>
            <w:pStyle w:val="23"/>
            <w:keepNext w:val="0"/>
            <w:keepLines w:val="0"/>
            <w:pageBreakBefore w:val="0"/>
            <w:widowControl/>
            <w:tabs>
              <w:tab w:val="right" w:leader="dot" w:pos="8640"/>
              <w:tab w:val="clear" w:pos="9628"/>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_Toc24396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第三章</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评审程序和评定成交的标准</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_Toc24396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12DF8C95">
          <w:pPr>
            <w:pStyle w:val="23"/>
            <w:keepNext w:val="0"/>
            <w:keepLines w:val="0"/>
            <w:pageBreakBefore w:val="0"/>
            <w:widowControl/>
            <w:tabs>
              <w:tab w:val="right" w:leader="dot" w:pos="8640"/>
              <w:tab w:val="clear" w:pos="9628"/>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_Toc23356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val="en-US" w:eastAsia="zh-CN"/>
            </w:rPr>
            <w:t>第四章  采购</w:t>
          </w:r>
          <w:r>
            <w:rPr>
              <w:rFonts w:hint="eastAsia" w:ascii="仿宋" w:hAnsi="仿宋" w:eastAsia="仿宋" w:cs="仿宋"/>
              <w:b/>
              <w:bCs/>
              <w:color w:val="auto"/>
              <w:sz w:val="28"/>
              <w:szCs w:val="28"/>
              <w:highlight w:val="none"/>
            </w:rPr>
            <w:t>需求</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_Toc23356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27</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670F9F52">
          <w:pPr>
            <w:pStyle w:val="23"/>
            <w:keepNext w:val="0"/>
            <w:keepLines w:val="0"/>
            <w:pageBreakBefore w:val="0"/>
            <w:widowControl/>
            <w:tabs>
              <w:tab w:val="right" w:leader="dot" w:pos="8640"/>
              <w:tab w:val="clear" w:pos="9628"/>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_Toc16625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val="en-US" w:eastAsia="zh-CN"/>
            </w:rPr>
            <w:t>第五章  合同</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_Toc16625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34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45F88304">
          <w:pPr>
            <w:pStyle w:val="21"/>
            <w:keepNext w:val="0"/>
            <w:keepLines w:val="0"/>
            <w:pageBreakBefore w:val="0"/>
            <w:widowControl/>
            <w:tabs>
              <w:tab w:val="right" w:leader="dot" w:pos="8640"/>
              <w:tab w:val="clear" w:pos="9628"/>
            </w:tabs>
            <w:kinsoku/>
            <w:wordWrap/>
            <w:overflowPunct/>
            <w:topLinePunct w:val="0"/>
            <w:autoSpaceDE/>
            <w:autoSpaceDN/>
            <w:bidi w:val="0"/>
            <w:adjustRightInd/>
            <w:snapToGrid/>
            <w:spacing w:line="360" w:lineRule="auto"/>
            <w:jc w:val="right"/>
            <w:textAlignment w:val="auto"/>
            <w:rPr>
              <w:rFonts w:hint="eastAsia" w:ascii="仿宋" w:hAnsi="仿宋" w:eastAsia="仿宋" w:cs="仿宋"/>
              <w:b w:val="0"/>
              <w:color w:val="auto"/>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lang w:val="en-US" w:eastAsia="zh-CN" w:bidi="ar-SA"/>
            </w:rPr>
            <w:fldChar w:fldCharType="begin"/>
          </w:r>
          <w:r>
            <w:rPr>
              <w:rFonts w:hint="eastAsia" w:ascii="仿宋" w:hAnsi="仿宋" w:eastAsia="仿宋" w:cs="仿宋"/>
              <w:b/>
              <w:bCs/>
              <w:color w:val="auto"/>
              <w:sz w:val="28"/>
              <w:szCs w:val="28"/>
              <w:highlight w:val="none"/>
              <w:lang w:val="en-US" w:eastAsia="zh-CN" w:bidi="ar-SA"/>
            </w:rPr>
            <w:instrText xml:space="preserve"> HYPERLINK \l _Toc27306 </w:instrText>
          </w:r>
          <w:r>
            <w:rPr>
              <w:rFonts w:hint="eastAsia" w:ascii="仿宋" w:hAnsi="仿宋" w:eastAsia="仿宋" w:cs="仿宋"/>
              <w:b/>
              <w:bCs/>
              <w:color w:val="auto"/>
              <w:sz w:val="28"/>
              <w:szCs w:val="28"/>
              <w:highlight w:val="none"/>
              <w:lang w:val="en-US" w:eastAsia="zh-CN" w:bidi="ar-SA"/>
            </w:rPr>
            <w:fldChar w:fldCharType="separate"/>
          </w:r>
          <w:r>
            <w:rPr>
              <w:rFonts w:hint="eastAsia" w:ascii="仿宋" w:hAnsi="仿宋" w:eastAsia="仿宋" w:cs="仿宋"/>
              <w:b/>
              <w:bCs/>
              <w:color w:val="auto"/>
              <w:sz w:val="28"/>
              <w:szCs w:val="28"/>
              <w:highlight w:val="none"/>
              <w:lang w:val="en-US" w:eastAsia="zh-CN" w:bidi="ar-SA"/>
            </w:rPr>
            <w:t>第六章  响应文件格式</w:t>
          </w:r>
          <w:r>
            <w:rPr>
              <w:rFonts w:hint="eastAsia" w:ascii="仿宋" w:hAnsi="仿宋" w:eastAsia="仿宋" w:cs="仿宋"/>
              <w:b/>
              <w:bCs/>
              <w:color w:val="auto"/>
              <w:sz w:val="28"/>
              <w:szCs w:val="28"/>
              <w:highlight w:val="none"/>
              <w:lang w:val="en-US" w:eastAsia="zh-CN" w:bidi="ar-SA"/>
            </w:rPr>
            <w:tab/>
          </w:r>
          <w:r>
            <w:rPr>
              <w:rFonts w:hint="eastAsia" w:ascii="仿宋" w:hAnsi="仿宋" w:eastAsia="仿宋" w:cs="仿宋"/>
              <w:b/>
              <w:bCs/>
              <w:color w:val="auto"/>
              <w:sz w:val="28"/>
              <w:szCs w:val="28"/>
              <w:highlight w:val="none"/>
              <w:lang w:val="en-US" w:eastAsia="zh-CN" w:bidi="ar-SA"/>
            </w:rPr>
            <w:fldChar w:fldCharType="begin"/>
          </w:r>
          <w:r>
            <w:rPr>
              <w:rFonts w:hint="eastAsia" w:ascii="仿宋" w:hAnsi="仿宋" w:eastAsia="仿宋" w:cs="仿宋"/>
              <w:b/>
              <w:bCs/>
              <w:color w:val="auto"/>
              <w:sz w:val="28"/>
              <w:szCs w:val="28"/>
              <w:highlight w:val="none"/>
              <w:lang w:val="en-US" w:eastAsia="zh-CN" w:bidi="ar-SA"/>
            </w:rPr>
            <w:instrText xml:space="preserve"> PAGEREF _Toc27306 \h </w:instrText>
          </w:r>
          <w:r>
            <w:rPr>
              <w:rFonts w:hint="eastAsia" w:ascii="仿宋" w:hAnsi="仿宋" w:eastAsia="仿宋" w:cs="仿宋"/>
              <w:b/>
              <w:bCs/>
              <w:color w:val="auto"/>
              <w:sz w:val="28"/>
              <w:szCs w:val="28"/>
              <w:highlight w:val="none"/>
              <w:lang w:val="en-US" w:eastAsia="zh-CN" w:bidi="ar-SA"/>
            </w:rPr>
            <w:fldChar w:fldCharType="separate"/>
          </w:r>
          <w:r>
            <w:rPr>
              <w:rFonts w:hint="eastAsia" w:ascii="仿宋" w:hAnsi="仿宋" w:eastAsia="仿宋" w:cs="仿宋"/>
              <w:b/>
              <w:bCs/>
              <w:color w:val="auto"/>
              <w:sz w:val="28"/>
              <w:szCs w:val="28"/>
              <w:highlight w:val="none"/>
              <w:lang w:val="en-US" w:eastAsia="zh-CN" w:bidi="ar-SA"/>
            </w:rPr>
            <w:t>40</w:t>
          </w:r>
          <w:r>
            <w:rPr>
              <w:rFonts w:hint="eastAsia" w:ascii="仿宋" w:hAnsi="仿宋" w:eastAsia="仿宋" w:cs="仿宋"/>
              <w:b/>
              <w:bCs/>
              <w:color w:val="auto"/>
              <w:sz w:val="28"/>
              <w:szCs w:val="28"/>
              <w:highlight w:val="none"/>
              <w:lang w:val="en-US" w:eastAsia="zh-CN" w:bidi="ar-SA"/>
            </w:rPr>
            <w:fldChar w:fldCharType="end"/>
          </w:r>
          <w:r>
            <w:rPr>
              <w:rFonts w:hint="eastAsia" w:ascii="仿宋" w:hAnsi="仿宋" w:eastAsia="仿宋" w:cs="仿宋"/>
              <w:b/>
              <w:bCs/>
              <w:color w:val="auto"/>
              <w:sz w:val="28"/>
              <w:szCs w:val="28"/>
              <w:highlight w:val="none"/>
              <w:lang w:val="en-US" w:eastAsia="zh-CN" w:bidi="ar-SA"/>
            </w:rPr>
            <w:fldChar w:fldCharType="end"/>
          </w:r>
        </w:p>
        <w:p w14:paraId="067AA9CC">
          <w:pPr>
            <w:pStyle w:val="2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44"/>
              <w:szCs w:val="28"/>
              <w:highlight w:val="none"/>
              <w:lang w:val="en-US" w:eastAsia="zh-CN" w:bidi="ar-SA"/>
            </w:rPr>
          </w:pPr>
          <w:r>
            <w:rPr>
              <w:rFonts w:hint="eastAsia" w:ascii="仿宋" w:hAnsi="仿宋" w:eastAsia="仿宋" w:cs="仿宋"/>
              <w:color w:val="auto"/>
              <w:sz w:val="28"/>
              <w:szCs w:val="28"/>
              <w:highlight w:val="none"/>
            </w:rPr>
            <w:fldChar w:fldCharType="end"/>
          </w:r>
        </w:p>
      </w:sdtContent>
    </w:sdt>
    <w:p w14:paraId="1B8A5E36">
      <w:pPr>
        <w:rPr>
          <w:rFonts w:hint="eastAsia" w:ascii="仿宋" w:hAnsi="仿宋" w:eastAsia="仿宋" w:cs="仿宋"/>
          <w:color w:val="auto"/>
          <w:highlight w:val="none"/>
        </w:rPr>
      </w:pPr>
    </w:p>
    <w:p w14:paraId="00DF799E">
      <w:pPr>
        <w:pStyle w:val="23"/>
        <w:tabs>
          <w:tab w:val="right" w:leader="dot" w:pos="8640"/>
          <w:tab w:val="right" w:leader="dot" w:pos="8789"/>
          <w:tab w:val="clear" w:pos="9628"/>
        </w:tabs>
        <w:spacing w:line="360" w:lineRule="auto"/>
        <w:ind w:left="480"/>
        <w:rPr>
          <w:rStyle w:val="35"/>
          <w:rFonts w:hint="eastAsia" w:ascii="仿宋" w:hAnsi="仿宋" w:eastAsia="仿宋" w:cs="仿宋"/>
          <w:color w:val="auto"/>
          <w:sz w:val="28"/>
          <w:szCs w:val="28"/>
          <w:highlight w:val="none"/>
        </w:rPr>
        <w:sectPr>
          <w:footerReference r:id="rId7" w:type="default"/>
          <w:pgSz w:w="11906" w:h="16838"/>
          <w:pgMar w:top="1440" w:right="1800" w:bottom="1440" w:left="1800" w:header="851" w:footer="992" w:gutter="0"/>
          <w:pgNumType w:fmt="decimal" w:start="1"/>
          <w:cols w:space="720" w:num="1"/>
          <w:docGrid w:type="linesAndChars" w:linePitch="312" w:charSpace="0"/>
        </w:sectPr>
      </w:pPr>
    </w:p>
    <w:p w14:paraId="52AF2A2F">
      <w:pPr>
        <w:pStyle w:val="4"/>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highlight w:val="none"/>
        </w:rPr>
      </w:pPr>
      <w:bookmarkStart w:id="4" w:name="_Toc17171"/>
      <w:bookmarkStart w:id="5" w:name="_Hlk88495647"/>
      <w:bookmarkStart w:id="6" w:name="_Hlk90983038"/>
      <w:r>
        <w:rPr>
          <w:rFonts w:hint="eastAsia" w:ascii="仿宋" w:hAnsi="仿宋" w:eastAsia="仿宋" w:cs="仿宋"/>
          <w:color w:val="auto"/>
          <w:highlight w:val="none"/>
          <w:lang w:val="en-US" w:eastAsia="zh-CN"/>
        </w:rPr>
        <w:t xml:space="preserve">第一章  </w:t>
      </w:r>
      <w:r>
        <w:rPr>
          <w:rFonts w:hint="eastAsia" w:ascii="仿宋" w:hAnsi="仿宋" w:eastAsia="仿宋" w:cs="仿宋"/>
          <w:color w:val="auto"/>
          <w:highlight w:val="none"/>
        </w:rPr>
        <w:t>竞争性</w:t>
      </w:r>
      <w:r>
        <w:rPr>
          <w:rFonts w:hint="eastAsia" w:ascii="仿宋" w:hAnsi="仿宋" w:eastAsia="仿宋" w:cs="仿宋"/>
          <w:color w:val="auto"/>
          <w:highlight w:val="none"/>
          <w:lang w:val="en-US" w:eastAsia="zh-CN"/>
        </w:rPr>
        <w:t>谈判</w:t>
      </w:r>
      <w:r>
        <w:rPr>
          <w:rFonts w:hint="eastAsia" w:ascii="仿宋" w:hAnsi="仿宋" w:eastAsia="仿宋" w:cs="仿宋"/>
          <w:color w:val="auto"/>
          <w:highlight w:val="none"/>
        </w:rPr>
        <w:t>公告</w:t>
      </w:r>
      <w:bookmarkEnd w:id="4"/>
    </w:p>
    <w:p w14:paraId="24F21F63">
      <w:pPr>
        <w:pageBreakBefore w:val="0"/>
        <w:kinsoku/>
        <w:wordWrap/>
        <w:overflowPunct/>
        <w:topLinePunct w:val="0"/>
        <w:autoSpaceDE/>
        <w:autoSpaceDN/>
        <w:bidi w:val="0"/>
        <w:spacing w:before="60" w:after="60"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77AACDB6">
      <w:pPr>
        <w:pageBreakBefore w:val="0"/>
        <w:kinsoku/>
        <w:wordWrap/>
        <w:overflowPunct/>
        <w:topLinePunct w:val="0"/>
        <w:autoSpaceDE/>
        <w:autoSpaceDN/>
        <w:bidi w:val="0"/>
        <w:spacing w:before="60" w:after="60" w:line="360" w:lineRule="auto"/>
        <w:ind w:firstLine="482" w:firstLineChars="200"/>
        <w:textAlignment w:val="auto"/>
        <w:rPr>
          <w:rFonts w:hint="eastAsia" w:ascii="仿宋" w:hAnsi="仿宋" w:eastAsia="仿宋" w:cs="仿宋"/>
          <w:color w:val="auto"/>
          <w:highlight w:val="none"/>
        </w:rPr>
      </w:pPr>
      <w:r>
        <w:rPr>
          <w:rFonts w:hint="eastAsia" w:ascii="仿宋" w:hAnsi="仿宋" w:eastAsia="仿宋" w:cs="仿宋"/>
          <w:b/>
          <w:bCs/>
          <w:color w:val="auto"/>
          <w:highlight w:val="none"/>
          <w:lang w:eastAsia="zh-CN"/>
        </w:rPr>
        <w:t>自治区公共资源交易中心远程异地评标工位配套智能化软硬件设备系统租用项目</w:t>
      </w:r>
      <w:r>
        <w:rPr>
          <w:rFonts w:hint="eastAsia" w:ascii="仿宋" w:hAnsi="仿宋" w:eastAsia="仿宋" w:cs="仿宋"/>
          <w:color w:val="auto"/>
          <w:highlight w:val="none"/>
        </w:rPr>
        <w:t>的潜在供应商应在政采云平台http://www.zcygov.cn获取</w:t>
      </w:r>
      <w:r>
        <w:rPr>
          <w:rFonts w:hint="eastAsia" w:ascii="仿宋" w:hAnsi="仿宋" w:eastAsia="仿宋" w:cs="仿宋"/>
          <w:color w:val="auto"/>
          <w:highlight w:val="none"/>
          <w:lang w:eastAsia="zh-CN"/>
        </w:rPr>
        <w:t>竞争性谈判</w:t>
      </w:r>
      <w:r>
        <w:rPr>
          <w:rFonts w:hint="eastAsia" w:ascii="仿宋" w:hAnsi="仿宋" w:eastAsia="仿宋" w:cs="仿宋"/>
          <w:color w:val="auto"/>
          <w:highlight w:val="none"/>
        </w:rPr>
        <w:t>文件，并于</w:t>
      </w:r>
      <w:r>
        <w:rPr>
          <w:rFonts w:hint="eastAsia" w:ascii="仿宋" w:hAnsi="仿宋" w:eastAsia="仿宋" w:cs="仿宋"/>
          <w:b/>
          <w:bCs/>
          <w:color w:val="auto"/>
          <w:highlight w:val="none"/>
          <w:lang w:val="en-US" w:eastAsia="zh-CN"/>
        </w:rPr>
        <w:t>2026</w:t>
      </w:r>
      <w:r>
        <w:rPr>
          <w:rFonts w:hint="eastAsia" w:ascii="仿宋" w:hAnsi="仿宋" w:eastAsia="仿宋" w:cs="仿宋"/>
          <w:b/>
          <w:bCs/>
          <w:color w:val="auto"/>
          <w:highlight w:val="none"/>
        </w:rPr>
        <w:t>年</w:t>
      </w:r>
      <w:r>
        <w:rPr>
          <w:rFonts w:hint="eastAsia" w:ascii="仿宋" w:hAnsi="仿宋" w:eastAsia="仿宋" w:cs="仿宋"/>
          <w:b/>
          <w:bCs/>
          <w:color w:val="auto"/>
          <w:highlight w:val="none"/>
          <w:lang w:val="en-US" w:eastAsia="zh-CN"/>
        </w:rPr>
        <w:t>06</w:t>
      </w:r>
      <w:r>
        <w:rPr>
          <w:rFonts w:hint="eastAsia" w:ascii="仿宋" w:hAnsi="仿宋" w:eastAsia="仿宋" w:cs="仿宋"/>
          <w:b/>
          <w:bCs/>
          <w:color w:val="auto"/>
          <w:highlight w:val="none"/>
        </w:rPr>
        <w:t>月</w:t>
      </w:r>
      <w:r>
        <w:rPr>
          <w:rFonts w:hint="eastAsia" w:ascii="仿宋" w:hAnsi="仿宋" w:eastAsia="仿宋" w:cs="仿宋"/>
          <w:b/>
          <w:bCs/>
          <w:color w:val="auto"/>
          <w:highlight w:val="none"/>
          <w:lang w:val="en-US" w:eastAsia="zh-CN"/>
        </w:rPr>
        <w:t>03</w:t>
      </w:r>
      <w:r>
        <w:rPr>
          <w:rFonts w:hint="eastAsia" w:ascii="仿宋" w:hAnsi="仿宋" w:eastAsia="仿宋" w:cs="仿宋"/>
          <w:b/>
          <w:bCs/>
          <w:color w:val="auto"/>
          <w:highlight w:val="none"/>
        </w:rPr>
        <w:t xml:space="preserve">日 </w:t>
      </w:r>
      <w:r>
        <w:rPr>
          <w:rFonts w:hint="eastAsia" w:ascii="仿宋" w:hAnsi="仿宋" w:eastAsia="仿宋" w:cs="仿宋"/>
          <w:b/>
          <w:bCs/>
          <w:color w:val="auto"/>
          <w:highlight w:val="none"/>
          <w:lang w:val="en-US" w:eastAsia="zh-CN"/>
        </w:rPr>
        <w:t>16：00</w:t>
      </w:r>
      <w:r>
        <w:rPr>
          <w:rFonts w:hint="eastAsia" w:ascii="仿宋" w:hAnsi="仿宋" w:eastAsia="仿宋" w:cs="仿宋"/>
          <w:color w:val="auto"/>
          <w:highlight w:val="none"/>
        </w:rPr>
        <w:t>（北京时间）前递交响应文件。</w:t>
      </w:r>
    </w:p>
    <w:p w14:paraId="6EA2BA86">
      <w:pPr>
        <w:pageBreakBefore w:val="0"/>
        <w:kinsoku/>
        <w:wordWrap/>
        <w:overflowPunct/>
        <w:topLinePunct w:val="0"/>
        <w:autoSpaceDE/>
        <w:autoSpaceDN/>
        <w:bidi w:val="0"/>
        <w:spacing w:before="204" w:after="204" w:line="360" w:lineRule="auto"/>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一、项目基本情况</w:t>
      </w:r>
    </w:p>
    <w:p w14:paraId="360E42F8">
      <w:pPr>
        <w:pageBreakBefore w:val="0"/>
        <w:kinsoku/>
        <w:wordWrap/>
        <w:overflowPunct/>
        <w:topLinePunct w:val="0"/>
        <w:autoSpaceDE/>
        <w:autoSpaceDN/>
        <w:bidi w:val="0"/>
        <w:spacing w:before="60" w:after="60" w:line="360" w:lineRule="auto"/>
        <w:ind w:firstLine="48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项目编号：</w:t>
      </w:r>
      <w:r>
        <w:rPr>
          <w:rFonts w:hint="eastAsia" w:ascii="仿宋" w:hAnsi="仿宋" w:eastAsia="仿宋" w:cs="仿宋"/>
          <w:color w:val="auto"/>
          <w:highlight w:val="none"/>
          <w:lang w:eastAsia="zh-CN"/>
        </w:rPr>
        <w:t>XJCY2026-ZB-039</w:t>
      </w:r>
    </w:p>
    <w:p w14:paraId="58C2E540">
      <w:pPr>
        <w:pageBreakBefore w:val="0"/>
        <w:kinsoku/>
        <w:wordWrap/>
        <w:overflowPunct/>
        <w:topLinePunct w:val="0"/>
        <w:autoSpaceDE/>
        <w:autoSpaceDN/>
        <w:bidi w:val="0"/>
        <w:spacing w:before="60" w:after="60" w:line="360" w:lineRule="auto"/>
        <w:ind w:firstLine="48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项目名称：</w:t>
      </w:r>
      <w:r>
        <w:rPr>
          <w:rFonts w:hint="eastAsia" w:ascii="仿宋" w:hAnsi="仿宋" w:eastAsia="仿宋" w:cs="仿宋"/>
          <w:color w:val="auto"/>
          <w:highlight w:val="none"/>
          <w:lang w:eastAsia="zh-CN"/>
        </w:rPr>
        <w:t>自治区公共资源交易中心远程异地评标工位配套智能化软硬件设备系统租用项目</w:t>
      </w:r>
    </w:p>
    <w:p w14:paraId="489E4510">
      <w:pPr>
        <w:pageBreakBefore w:val="0"/>
        <w:kinsoku/>
        <w:wordWrap/>
        <w:overflowPunct/>
        <w:topLinePunct w:val="0"/>
        <w:autoSpaceDE/>
        <w:autoSpaceDN/>
        <w:bidi w:val="0"/>
        <w:spacing w:before="60" w:after="60" w:line="360" w:lineRule="auto"/>
        <w:ind w:firstLine="48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预算金额（元）：</w:t>
      </w:r>
      <w:r>
        <w:rPr>
          <w:rFonts w:hint="eastAsia" w:ascii="仿宋" w:hAnsi="仿宋" w:eastAsia="仿宋" w:cs="仿宋"/>
          <w:color w:val="auto"/>
          <w:sz w:val="24"/>
          <w:highlight w:val="none"/>
          <w:lang w:val="en-US" w:eastAsia="zh-CN"/>
        </w:rPr>
        <w:t>234000.00</w:t>
      </w:r>
    </w:p>
    <w:p w14:paraId="7ACC40FD">
      <w:pPr>
        <w:pageBreakBefore w:val="0"/>
        <w:kinsoku/>
        <w:wordWrap/>
        <w:overflowPunct/>
        <w:topLinePunct w:val="0"/>
        <w:autoSpaceDE/>
        <w:autoSpaceDN/>
        <w:bidi w:val="0"/>
        <w:spacing w:before="60" w:after="6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最高限价（元）：</w:t>
      </w:r>
      <w:r>
        <w:rPr>
          <w:rFonts w:hint="eastAsia" w:ascii="仿宋" w:hAnsi="仿宋" w:eastAsia="仿宋" w:cs="仿宋"/>
          <w:color w:val="auto"/>
          <w:sz w:val="24"/>
          <w:highlight w:val="none"/>
          <w:lang w:val="en-US" w:eastAsia="zh-CN"/>
        </w:rPr>
        <w:t>234000.00</w:t>
      </w:r>
    </w:p>
    <w:p w14:paraId="08E6235F">
      <w:pPr>
        <w:pageBreakBefore w:val="0"/>
        <w:kinsoku/>
        <w:wordWrap/>
        <w:overflowPunct/>
        <w:topLinePunct w:val="0"/>
        <w:autoSpaceDE/>
        <w:autoSpaceDN/>
        <w:bidi w:val="0"/>
        <w:spacing w:before="60" w:after="6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采购需求：详见竞争性</w:t>
      </w:r>
      <w:r>
        <w:rPr>
          <w:rFonts w:hint="eastAsia" w:ascii="仿宋" w:hAnsi="仿宋" w:eastAsia="仿宋" w:cs="仿宋"/>
          <w:color w:val="auto"/>
          <w:highlight w:val="none"/>
          <w:lang w:val="en-US" w:eastAsia="zh-CN"/>
        </w:rPr>
        <w:t>谈判</w:t>
      </w:r>
      <w:r>
        <w:rPr>
          <w:rFonts w:hint="eastAsia" w:ascii="仿宋" w:hAnsi="仿宋" w:eastAsia="仿宋" w:cs="仿宋"/>
          <w:color w:val="auto"/>
          <w:highlight w:val="none"/>
        </w:rPr>
        <w:t>文件。</w:t>
      </w:r>
    </w:p>
    <w:p w14:paraId="7FE7B7EB">
      <w:pPr>
        <w:pStyle w:val="137"/>
        <w:pageBreakBefore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标项一</w:t>
      </w:r>
      <w:r>
        <w:rPr>
          <w:rFonts w:hint="eastAsia" w:ascii="仿宋" w:hAnsi="仿宋" w:eastAsia="仿宋" w:cs="仿宋"/>
          <w:color w:val="auto"/>
          <w:sz w:val="24"/>
          <w:highlight w:val="none"/>
          <w:lang w:eastAsia="zh-CN"/>
        </w:rPr>
        <w:t>：</w:t>
      </w:r>
      <w:r>
        <w:rPr>
          <w:rFonts w:hint="eastAsia" w:ascii="仿宋" w:hAnsi="仿宋" w:eastAsia="仿宋" w:cs="仿宋"/>
          <w:color w:val="auto"/>
          <w:highlight w:val="none"/>
        </w:rPr>
        <w:t xml:space="preserve"> </w:t>
      </w:r>
    </w:p>
    <w:p w14:paraId="6DC8A23F">
      <w:pPr>
        <w:pStyle w:val="137"/>
        <w:pageBreakBefore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标项名称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自治区公共资源交易中心远程异地评标工位配套智能化软硬件设备系统租用项目</w:t>
      </w:r>
    </w:p>
    <w:p w14:paraId="2AEBEDCF">
      <w:pPr>
        <w:pStyle w:val="137"/>
        <w:pageBreakBefore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1</w:t>
      </w:r>
    </w:p>
    <w:p w14:paraId="380EF471">
      <w:pPr>
        <w:pStyle w:val="137"/>
        <w:pageBreakBefore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234000.00</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简要规格描述或项目基本概况介绍、用途：详见</w:t>
      </w:r>
      <w:r>
        <w:rPr>
          <w:rFonts w:hint="eastAsia" w:ascii="仿宋" w:hAnsi="仿宋" w:eastAsia="仿宋" w:cs="仿宋"/>
          <w:color w:val="auto"/>
          <w:sz w:val="24"/>
          <w:highlight w:val="none"/>
          <w:lang w:eastAsia="zh-CN"/>
        </w:rPr>
        <w:t>竞争性谈判</w:t>
      </w:r>
      <w:r>
        <w:rPr>
          <w:rFonts w:hint="eastAsia" w:ascii="仿宋" w:hAnsi="仿宋" w:eastAsia="仿宋" w:cs="仿宋"/>
          <w:color w:val="auto"/>
          <w:sz w:val="24"/>
          <w:highlight w:val="none"/>
        </w:rPr>
        <w:t>文件；</w:t>
      </w:r>
    </w:p>
    <w:p w14:paraId="49A17110">
      <w:pPr>
        <w:pageBreakBefore w:val="0"/>
        <w:kinsoku/>
        <w:wordWrap/>
        <w:overflowPunct/>
        <w:topLinePunct w:val="0"/>
        <w:autoSpaceDE/>
        <w:autoSpaceDN/>
        <w:bidi w:val="0"/>
        <w:spacing w:before="60" w:after="60" w:line="360" w:lineRule="auto"/>
        <w:ind w:firstLine="48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合同履约期限：该设备为专用设备，签订三年租赁合同。</w:t>
      </w:r>
    </w:p>
    <w:p w14:paraId="7AF6D3F8">
      <w:pPr>
        <w:pageBreakBefore w:val="0"/>
        <w:kinsoku/>
        <w:wordWrap/>
        <w:overflowPunct/>
        <w:topLinePunct w:val="0"/>
        <w:autoSpaceDE/>
        <w:autoSpaceDN/>
        <w:bidi w:val="0"/>
        <w:spacing w:before="60" w:after="6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服务要求：符合国家标准、地方标准、行业标准及</w:t>
      </w:r>
      <w:r>
        <w:rPr>
          <w:rFonts w:hint="eastAsia" w:ascii="仿宋" w:hAnsi="仿宋" w:eastAsia="仿宋" w:cs="仿宋"/>
          <w:color w:val="auto"/>
          <w:highlight w:val="none"/>
          <w:lang w:eastAsia="zh-CN"/>
        </w:rPr>
        <w:t>竞争性谈判</w:t>
      </w:r>
      <w:r>
        <w:rPr>
          <w:rFonts w:hint="eastAsia" w:ascii="仿宋" w:hAnsi="仿宋" w:eastAsia="仿宋" w:cs="仿宋"/>
          <w:color w:val="auto"/>
          <w:highlight w:val="none"/>
        </w:rPr>
        <w:t>文件要求。</w:t>
      </w:r>
    </w:p>
    <w:p w14:paraId="6A2EDA0F">
      <w:pPr>
        <w:pageBreakBefore w:val="0"/>
        <w:kinsoku/>
        <w:wordWrap/>
        <w:overflowPunct/>
        <w:topLinePunct w:val="0"/>
        <w:autoSpaceDE/>
        <w:autoSpaceDN/>
        <w:bidi w:val="0"/>
        <w:spacing w:before="60" w:after="6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本项目</w:t>
      </w:r>
      <w:r>
        <w:rPr>
          <w:rFonts w:hint="eastAsia" w:ascii="仿宋" w:hAnsi="仿宋" w:eastAsia="仿宋" w:cs="仿宋"/>
          <w:color w:val="auto"/>
          <w:highlight w:val="none"/>
          <w:lang w:val="en-US" w:eastAsia="zh-CN"/>
        </w:rPr>
        <w:t>不</w:t>
      </w:r>
      <w:r>
        <w:rPr>
          <w:rFonts w:hint="eastAsia" w:ascii="仿宋" w:hAnsi="仿宋" w:eastAsia="仿宋" w:cs="仿宋"/>
          <w:color w:val="auto"/>
          <w:highlight w:val="none"/>
        </w:rPr>
        <w:t>接受联合体</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w:t>
      </w:r>
    </w:p>
    <w:p w14:paraId="22707327">
      <w:pPr>
        <w:pageBreakBefore w:val="0"/>
        <w:kinsoku/>
        <w:wordWrap/>
        <w:overflowPunct/>
        <w:topLinePunct w:val="0"/>
        <w:autoSpaceDE/>
        <w:autoSpaceDN/>
        <w:bidi w:val="0"/>
        <w:spacing w:before="60" w:after="60" w:line="360" w:lineRule="auto"/>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二、申请人的资格要求：</w:t>
      </w:r>
    </w:p>
    <w:p w14:paraId="4EFE62C1">
      <w:pPr>
        <w:pageBreakBefore w:val="0"/>
        <w:kinsoku/>
        <w:wordWrap/>
        <w:overflowPunct/>
        <w:topLinePunct w:val="0"/>
        <w:autoSpaceDE/>
        <w:autoSpaceDN/>
        <w:bidi w:val="0"/>
        <w:spacing w:before="60" w:after="60" w:line="360" w:lineRule="auto"/>
        <w:ind w:firstLine="482"/>
        <w:textAlignment w:val="auto"/>
        <w:rPr>
          <w:rFonts w:hint="eastAsia"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5074E1FC">
      <w:pPr>
        <w:pageBreakBefore w:val="0"/>
        <w:kinsoku/>
        <w:wordWrap/>
        <w:overflowPunct/>
        <w:topLinePunct w:val="0"/>
        <w:autoSpaceDE/>
        <w:autoSpaceDN/>
        <w:bidi w:val="0"/>
        <w:spacing w:before="60" w:after="60" w:line="360" w:lineRule="auto"/>
        <w:ind w:firstLine="482"/>
        <w:textAlignment w:val="auto"/>
        <w:rPr>
          <w:rFonts w:hint="eastAsia" w:ascii="仿宋" w:hAnsi="仿宋" w:eastAsia="仿宋" w:cs="仿宋"/>
          <w:color w:val="auto"/>
          <w:highlight w:val="none"/>
        </w:rPr>
      </w:pPr>
      <w:r>
        <w:rPr>
          <w:rFonts w:hint="eastAsia" w:ascii="仿宋" w:hAnsi="仿宋" w:eastAsia="仿宋" w:cs="仿宋"/>
          <w:color w:val="auto"/>
          <w:highlight w:val="none"/>
        </w:rPr>
        <w:t>2.落实政府采购政策需满足的资格要求：本项目属于非专门面向中小企业。（含中型、小型、微型企业）采购项目，根据《政府采购促进中小企业发展管理办法》（财库〔2020〕46 号）的规定，评标时将给予此类企业进行价格 10%的优惠，用优惠后的价格参与评审。</w:t>
      </w:r>
    </w:p>
    <w:p w14:paraId="30CC1C6B">
      <w:pPr>
        <w:pageBreakBefore w:val="0"/>
        <w:kinsoku/>
        <w:wordWrap/>
        <w:overflowPunct/>
        <w:topLinePunct w:val="0"/>
        <w:autoSpaceDE/>
        <w:autoSpaceDN/>
        <w:bidi w:val="0"/>
        <w:spacing w:before="60" w:after="60" w:line="360" w:lineRule="auto"/>
        <w:ind w:firstLine="482"/>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.本项目的特定资格要求：</w:t>
      </w:r>
    </w:p>
    <w:p w14:paraId="216B0ABE">
      <w:pPr>
        <w:pageBreakBefore w:val="0"/>
        <w:kinsoku/>
        <w:wordWrap/>
        <w:overflowPunct/>
        <w:topLinePunct w:val="0"/>
        <w:autoSpaceDE/>
        <w:autoSpaceDN/>
        <w:bidi w:val="0"/>
        <w:spacing w:before="60" w:after="6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在中华人民共和国境内注册，未在“信用中国”网站 (www.creditchina.gov.cn) 、“中国政府采购网” (www.ccgp.gov.cn) 等渠道列入失信被执行人、</w:t>
      </w:r>
      <w:r>
        <w:rPr>
          <w:rFonts w:hint="eastAsia" w:ascii="仿宋" w:hAnsi="仿宋" w:eastAsia="仿宋" w:cs="仿宋"/>
          <w:color w:val="auto"/>
          <w:highlight w:val="none"/>
          <w:lang w:eastAsia="zh-CN"/>
        </w:rPr>
        <w:t>重大税收违法失信主体</w:t>
      </w:r>
      <w:r>
        <w:rPr>
          <w:rFonts w:hint="eastAsia" w:ascii="仿宋" w:hAnsi="仿宋" w:eastAsia="仿宋" w:cs="仿宋"/>
          <w:color w:val="auto"/>
          <w:highlight w:val="none"/>
        </w:rPr>
        <w:t>、政府采购严重违法失信行为记录名单；</w:t>
      </w:r>
    </w:p>
    <w:p w14:paraId="4FF58B91">
      <w:pPr>
        <w:pageBreakBefore w:val="0"/>
        <w:kinsoku/>
        <w:wordWrap/>
        <w:overflowPunct/>
        <w:topLinePunct w:val="0"/>
        <w:autoSpaceDE/>
        <w:autoSpaceDN/>
        <w:bidi w:val="0"/>
        <w:spacing w:before="204" w:after="204" w:line="360" w:lineRule="auto"/>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三、获取</w:t>
      </w:r>
      <w:r>
        <w:rPr>
          <w:rFonts w:hint="eastAsia" w:ascii="仿宋" w:hAnsi="仿宋" w:eastAsia="仿宋" w:cs="仿宋"/>
          <w:b/>
          <w:bCs/>
          <w:color w:val="auto"/>
          <w:highlight w:val="none"/>
          <w:lang w:eastAsia="zh-CN"/>
        </w:rPr>
        <w:t>竞争性谈判</w:t>
      </w:r>
      <w:r>
        <w:rPr>
          <w:rFonts w:hint="eastAsia" w:ascii="仿宋" w:hAnsi="仿宋" w:eastAsia="仿宋" w:cs="仿宋"/>
          <w:b/>
          <w:bCs/>
          <w:color w:val="auto"/>
          <w:highlight w:val="none"/>
        </w:rPr>
        <w:t>文件</w:t>
      </w:r>
    </w:p>
    <w:p w14:paraId="19F81A69">
      <w:pPr>
        <w:pageBreakBefore w:val="0"/>
        <w:kinsoku/>
        <w:wordWrap/>
        <w:overflowPunct/>
        <w:topLinePunct w:val="0"/>
        <w:autoSpaceDE/>
        <w:autoSpaceDN/>
        <w:bidi w:val="0"/>
        <w:spacing w:before="60" w:after="60" w:line="360" w:lineRule="auto"/>
        <w:ind w:firstLine="48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时间：</w:t>
      </w:r>
      <w:r>
        <w:rPr>
          <w:rFonts w:hint="eastAsia" w:ascii="仿宋" w:hAnsi="仿宋" w:eastAsia="仿宋" w:cs="仿宋"/>
          <w:b/>
          <w:bCs/>
          <w:color w:val="auto"/>
          <w:highlight w:val="none"/>
          <w:lang w:val="en-US" w:eastAsia="zh-CN"/>
        </w:rPr>
        <w:t>2026</w:t>
      </w:r>
      <w:r>
        <w:rPr>
          <w:rFonts w:hint="eastAsia" w:ascii="仿宋" w:hAnsi="仿宋" w:eastAsia="仿宋" w:cs="仿宋"/>
          <w:b/>
          <w:bCs/>
          <w:color w:val="auto"/>
          <w:highlight w:val="none"/>
        </w:rPr>
        <w:t>年</w:t>
      </w:r>
      <w:r>
        <w:rPr>
          <w:rFonts w:hint="eastAsia" w:ascii="仿宋" w:hAnsi="仿宋" w:eastAsia="仿宋" w:cs="仿宋"/>
          <w:b/>
          <w:bCs/>
          <w:color w:val="auto"/>
          <w:highlight w:val="none"/>
          <w:lang w:val="en-US" w:eastAsia="zh-CN"/>
        </w:rPr>
        <w:t>05</w:t>
      </w:r>
      <w:r>
        <w:rPr>
          <w:rFonts w:hint="eastAsia" w:ascii="仿宋" w:hAnsi="仿宋" w:eastAsia="仿宋" w:cs="仿宋"/>
          <w:b/>
          <w:bCs/>
          <w:color w:val="auto"/>
          <w:highlight w:val="none"/>
        </w:rPr>
        <w:t>月</w:t>
      </w:r>
      <w:r>
        <w:rPr>
          <w:rFonts w:hint="eastAsia" w:ascii="仿宋" w:hAnsi="仿宋" w:eastAsia="仿宋" w:cs="仿宋"/>
          <w:b/>
          <w:bCs/>
          <w:color w:val="auto"/>
          <w:highlight w:val="none"/>
          <w:lang w:val="en-US" w:eastAsia="zh-CN"/>
        </w:rPr>
        <w:t>26</w:t>
      </w:r>
      <w:r>
        <w:rPr>
          <w:rFonts w:hint="eastAsia" w:ascii="仿宋" w:hAnsi="仿宋" w:eastAsia="仿宋" w:cs="仿宋"/>
          <w:b/>
          <w:bCs/>
          <w:color w:val="auto"/>
          <w:highlight w:val="none"/>
        </w:rPr>
        <w:t>日至</w:t>
      </w:r>
      <w:r>
        <w:rPr>
          <w:rFonts w:hint="eastAsia" w:ascii="仿宋" w:hAnsi="仿宋" w:eastAsia="仿宋" w:cs="仿宋"/>
          <w:b/>
          <w:bCs/>
          <w:color w:val="auto"/>
          <w:highlight w:val="none"/>
          <w:lang w:val="en-US" w:eastAsia="zh-CN"/>
        </w:rPr>
        <w:t>2026</w:t>
      </w:r>
      <w:r>
        <w:rPr>
          <w:rFonts w:hint="eastAsia" w:ascii="仿宋" w:hAnsi="仿宋" w:eastAsia="仿宋" w:cs="仿宋"/>
          <w:b/>
          <w:bCs/>
          <w:color w:val="auto"/>
          <w:highlight w:val="none"/>
        </w:rPr>
        <w:t>年</w:t>
      </w:r>
      <w:r>
        <w:rPr>
          <w:rFonts w:hint="eastAsia" w:ascii="仿宋" w:hAnsi="仿宋" w:eastAsia="仿宋" w:cs="仿宋"/>
          <w:b/>
          <w:bCs/>
          <w:color w:val="auto"/>
          <w:highlight w:val="none"/>
          <w:lang w:val="en-US" w:eastAsia="zh-CN"/>
        </w:rPr>
        <w:t>06</w:t>
      </w:r>
      <w:r>
        <w:rPr>
          <w:rFonts w:hint="eastAsia" w:ascii="仿宋" w:hAnsi="仿宋" w:eastAsia="仿宋" w:cs="仿宋"/>
          <w:b/>
          <w:bCs/>
          <w:color w:val="auto"/>
          <w:highlight w:val="none"/>
        </w:rPr>
        <w:t>月</w:t>
      </w:r>
      <w:r>
        <w:rPr>
          <w:rFonts w:hint="eastAsia" w:ascii="仿宋" w:hAnsi="仿宋" w:eastAsia="仿宋" w:cs="仿宋"/>
          <w:b/>
          <w:bCs/>
          <w:color w:val="auto"/>
          <w:highlight w:val="none"/>
          <w:lang w:val="en-US" w:eastAsia="zh-CN"/>
        </w:rPr>
        <w:t>02</w:t>
      </w:r>
      <w:r>
        <w:rPr>
          <w:rFonts w:hint="eastAsia" w:ascii="仿宋" w:hAnsi="仿宋" w:eastAsia="仿宋" w:cs="仿宋"/>
          <w:b/>
          <w:bCs/>
          <w:color w:val="auto"/>
          <w:highlight w:val="none"/>
        </w:rPr>
        <w:t>日，每天</w:t>
      </w:r>
      <w:r>
        <w:rPr>
          <w:rFonts w:hint="eastAsia" w:ascii="仿宋" w:hAnsi="仿宋" w:eastAsia="仿宋" w:cs="仿宋"/>
          <w:b/>
          <w:bCs/>
          <w:color w:val="auto"/>
          <w:highlight w:val="none"/>
          <w:lang w:val="en-US" w:eastAsia="zh-CN"/>
        </w:rPr>
        <w:t>00</w:t>
      </w:r>
      <w:r>
        <w:rPr>
          <w:rFonts w:hint="eastAsia" w:ascii="仿宋" w:hAnsi="仿宋" w:eastAsia="仿宋" w:cs="仿宋"/>
          <w:b/>
          <w:bCs/>
          <w:color w:val="auto"/>
          <w:highlight w:val="none"/>
        </w:rPr>
        <w:t>:00至</w:t>
      </w:r>
      <w:r>
        <w:rPr>
          <w:rFonts w:hint="eastAsia" w:ascii="仿宋" w:hAnsi="仿宋" w:eastAsia="仿宋" w:cs="仿宋"/>
          <w:b/>
          <w:bCs/>
          <w:color w:val="auto"/>
          <w:highlight w:val="none"/>
          <w:lang w:val="en-US" w:eastAsia="zh-CN"/>
        </w:rPr>
        <w:t>14</w:t>
      </w:r>
      <w:r>
        <w:rPr>
          <w:rFonts w:hint="eastAsia" w:ascii="仿宋" w:hAnsi="仿宋" w:eastAsia="仿宋" w:cs="仿宋"/>
          <w:b/>
          <w:bCs/>
          <w:color w:val="auto"/>
          <w:highlight w:val="none"/>
        </w:rPr>
        <w:t>:</w:t>
      </w:r>
      <w:r>
        <w:rPr>
          <w:rFonts w:hint="eastAsia" w:ascii="仿宋" w:hAnsi="仿宋" w:eastAsia="仿宋" w:cs="仿宋"/>
          <w:b/>
          <w:bCs/>
          <w:color w:val="auto"/>
          <w:highlight w:val="none"/>
          <w:lang w:val="en-US" w:eastAsia="zh-CN"/>
        </w:rPr>
        <w:t>00</w:t>
      </w:r>
      <w:r>
        <w:rPr>
          <w:rFonts w:hint="eastAsia" w:ascii="仿宋" w:hAnsi="仿宋" w:eastAsia="仿宋" w:cs="仿宋"/>
          <w:b/>
          <w:bCs/>
          <w:color w:val="auto"/>
          <w:highlight w:val="none"/>
        </w:rPr>
        <w:t>，下午</w:t>
      </w:r>
      <w:r>
        <w:rPr>
          <w:rFonts w:hint="eastAsia" w:ascii="仿宋" w:hAnsi="仿宋" w:eastAsia="仿宋" w:cs="仿宋"/>
          <w:b/>
          <w:bCs/>
          <w:color w:val="auto"/>
          <w:highlight w:val="none"/>
          <w:lang w:val="en-US" w:eastAsia="zh-CN"/>
        </w:rPr>
        <w:t>14</w:t>
      </w:r>
      <w:r>
        <w:rPr>
          <w:rFonts w:hint="eastAsia" w:ascii="仿宋" w:hAnsi="仿宋" w:eastAsia="仿宋" w:cs="仿宋"/>
          <w:b/>
          <w:bCs/>
          <w:color w:val="auto"/>
          <w:highlight w:val="none"/>
        </w:rPr>
        <w:t>:</w:t>
      </w:r>
      <w:r>
        <w:rPr>
          <w:rFonts w:hint="eastAsia" w:ascii="仿宋" w:hAnsi="仿宋" w:eastAsia="仿宋" w:cs="仿宋"/>
          <w:b/>
          <w:bCs/>
          <w:color w:val="auto"/>
          <w:highlight w:val="none"/>
          <w:lang w:val="en-US" w:eastAsia="zh-CN"/>
        </w:rPr>
        <w:t>00</w:t>
      </w:r>
      <w:r>
        <w:rPr>
          <w:rFonts w:hint="eastAsia" w:ascii="仿宋" w:hAnsi="仿宋" w:eastAsia="仿宋" w:cs="仿宋"/>
          <w:b/>
          <w:bCs/>
          <w:color w:val="auto"/>
          <w:highlight w:val="none"/>
        </w:rPr>
        <w:t>至</w:t>
      </w:r>
      <w:r>
        <w:rPr>
          <w:rFonts w:hint="eastAsia" w:ascii="仿宋" w:hAnsi="仿宋" w:eastAsia="仿宋" w:cs="仿宋"/>
          <w:b/>
          <w:bCs/>
          <w:color w:val="auto"/>
          <w:highlight w:val="none"/>
          <w:lang w:val="en-US" w:eastAsia="zh-CN"/>
        </w:rPr>
        <w:t>23</w:t>
      </w:r>
      <w:r>
        <w:rPr>
          <w:rFonts w:hint="eastAsia" w:ascii="仿宋" w:hAnsi="仿宋" w:eastAsia="仿宋" w:cs="仿宋"/>
          <w:b/>
          <w:bCs/>
          <w:color w:val="auto"/>
          <w:highlight w:val="none"/>
        </w:rPr>
        <w:t>:</w:t>
      </w:r>
      <w:r>
        <w:rPr>
          <w:rFonts w:hint="eastAsia" w:ascii="仿宋" w:hAnsi="仿宋" w:eastAsia="仿宋" w:cs="仿宋"/>
          <w:b/>
          <w:bCs/>
          <w:color w:val="auto"/>
          <w:highlight w:val="none"/>
          <w:lang w:val="en-US" w:eastAsia="zh-CN"/>
        </w:rPr>
        <w:t>59</w:t>
      </w:r>
      <w:r>
        <w:rPr>
          <w:rFonts w:hint="eastAsia" w:ascii="仿宋" w:hAnsi="仿宋" w:eastAsia="仿宋" w:cs="仿宋"/>
          <w:b/>
          <w:bCs/>
          <w:color w:val="auto"/>
          <w:highlight w:val="none"/>
        </w:rPr>
        <w:t>（北京时间，法定节假日除外）</w:t>
      </w:r>
    </w:p>
    <w:p w14:paraId="5E19F4BA">
      <w:pPr>
        <w:pageBreakBefore w:val="0"/>
        <w:kinsoku/>
        <w:wordWrap/>
        <w:overflowPunct/>
        <w:topLinePunct w:val="0"/>
        <w:autoSpaceDE/>
        <w:autoSpaceDN/>
        <w:bidi w:val="0"/>
        <w:spacing w:before="60" w:after="60" w:line="360" w:lineRule="auto"/>
        <w:ind w:firstLine="48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地点：政采云平台http://www.zcygov.cn</w:t>
      </w:r>
    </w:p>
    <w:p w14:paraId="24CE6175">
      <w:pPr>
        <w:pageBreakBefore w:val="0"/>
        <w:kinsoku/>
        <w:wordWrap/>
        <w:overflowPunct/>
        <w:topLinePunct w:val="0"/>
        <w:autoSpaceDE/>
        <w:autoSpaceDN/>
        <w:bidi w:val="0"/>
        <w:spacing w:before="60" w:after="6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方式：免费获取，供应商</w:t>
      </w:r>
      <w:r>
        <w:rPr>
          <w:rFonts w:hint="eastAsia" w:ascii="仿宋" w:hAnsi="仿宋" w:eastAsia="仿宋" w:cs="仿宋"/>
          <w:color w:val="auto"/>
          <w:highlight w:val="none"/>
          <w:lang w:eastAsia="zh-CN"/>
        </w:rPr>
        <w:t>登录</w:t>
      </w:r>
      <w:r>
        <w:rPr>
          <w:rFonts w:hint="eastAsia" w:ascii="仿宋" w:hAnsi="仿宋" w:eastAsia="仿宋" w:cs="仿宋"/>
          <w:color w:val="auto"/>
          <w:highlight w:val="none"/>
        </w:rPr>
        <w:t>政采云账户（网址：</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"https://www.zcygov.cn/）,在线申请获取招标文件（登录政府采购云平台→采购项目→获取采购文件→申请，审核通过后可下载招标文件，如有操作性问题，可与政采云在线客服进行咨询，咨询电话400-881-7190"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https://www.zcygov.cn/）,在线申请获取</w:t>
      </w:r>
      <w:r>
        <w:rPr>
          <w:rFonts w:hint="eastAsia" w:ascii="仿宋" w:hAnsi="仿宋" w:eastAsia="仿宋" w:cs="仿宋"/>
          <w:color w:val="auto"/>
          <w:highlight w:val="none"/>
          <w:lang w:eastAsia="zh-CN"/>
        </w:rPr>
        <w:t>竞争性谈判</w:t>
      </w:r>
      <w:r>
        <w:rPr>
          <w:rFonts w:hint="eastAsia" w:ascii="仿宋" w:hAnsi="仿宋" w:eastAsia="仿宋" w:cs="仿宋"/>
          <w:color w:val="auto"/>
          <w:highlight w:val="none"/>
        </w:rPr>
        <w:t>文件（登录政府采购云平台→采购项目→获取采购文件→申请，审核通过后可下载</w:t>
      </w:r>
      <w:r>
        <w:rPr>
          <w:rFonts w:hint="eastAsia" w:ascii="仿宋" w:hAnsi="仿宋" w:eastAsia="仿宋" w:cs="仿宋"/>
          <w:color w:val="auto"/>
          <w:highlight w:val="none"/>
          <w:lang w:eastAsia="zh-CN"/>
        </w:rPr>
        <w:t>竞争性谈判</w:t>
      </w:r>
      <w:r>
        <w:rPr>
          <w:rFonts w:hint="eastAsia" w:ascii="仿宋" w:hAnsi="仿宋" w:eastAsia="仿宋" w:cs="仿宋"/>
          <w:color w:val="auto"/>
          <w:highlight w:val="none"/>
        </w:rPr>
        <w:t>文件，如有操作性问题，可与政采云在线客服进行咨询，咨询电话95763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w:t>
      </w:r>
    </w:p>
    <w:p w14:paraId="1C7D8FD6">
      <w:pPr>
        <w:pageBreakBefore w:val="0"/>
        <w:kinsoku/>
        <w:wordWrap/>
        <w:overflowPunct/>
        <w:topLinePunct w:val="0"/>
        <w:autoSpaceDE/>
        <w:autoSpaceDN/>
        <w:bidi w:val="0"/>
        <w:spacing w:before="60" w:after="6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售价（元）：0.00元</w:t>
      </w:r>
    </w:p>
    <w:p w14:paraId="1803BF6A">
      <w:pPr>
        <w:pageBreakBefore w:val="0"/>
        <w:kinsoku/>
        <w:wordWrap/>
        <w:overflowPunct/>
        <w:topLinePunct w:val="0"/>
        <w:autoSpaceDE/>
        <w:autoSpaceDN/>
        <w:bidi w:val="0"/>
        <w:spacing w:before="204" w:after="204" w:line="360" w:lineRule="auto"/>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四、提交响应文件截止时间、</w:t>
      </w:r>
      <w:r>
        <w:rPr>
          <w:rFonts w:hint="eastAsia" w:ascii="仿宋" w:hAnsi="仿宋" w:eastAsia="仿宋" w:cs="仿宋"/>
          <w:b/>
          <w:bCs/>
          <w:color w:val="auto"/>
          <w:highlight w:val="none"/>
          <w:lang w:eastAsia="zh-CN"/>
        </w:rPr>
        <w:t>谈判</w:t>
      </w:r>
      <w:r>
        <w:rPr>
          <w:rFonts w:hint="eastAsia" w:ascii="仿宋" w:hAnsi="仿宋" w:eastAsia="仿宋" w:cs="仿宋"/>
          <w:b/>
          <w:bCs/>
          <w:color w:val="auto"/>
          <w:highlight w:val="none"/>
        </w:rPr>
        <w:t>时间和地点</w:t>
      </w:r>
    </w:p>
    <w:p w14:paraId="62D30199">
      <w:pPr>
        <w:pageBreakBefore w:val="0"/>
        <w:kinsoku/>
        <w:wordWrap/>
        <w:overflowPunct/>
        <w:topLinePunct w:val="0"/>
        <w:autoSpaceDE/>
        <w:autoSpaceDN/>
        <w:bidi w:val="0"/>
        <w:spacing w:before="60" w:after="60" w:line="360" w:lineRule="auto"/>
        <w:ind w:firstLine="48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提交响应文件截止时间：</w:t>
      </w:r>
      <w:r>
        <w:rPr>
          <w:rFonts w:hint="eastAsia" w:ascii="仿宋" w:hAnsi="仿宋" w:eastAsia="仿宋" w:cs="仿宋"/>
          <w:b/>
          <w:bCs/>
          <w:color w:val="auto"/>
          <w:highlight w:val="none"/>
          <w:lang w:val="en-US" w:eastAsia="zh-CN"/>
        </w:rPr>
        <w:t>2026</w:t>
      </w:r>
      <w:r>
        <w:rPr>
          <w:rFonts w:hint="eastAsia" w:ascii="仿宋" w:hAnsi="仿宋" w:eastAsia="仿宋" w:cs="仿宋"/>
          <w:b/>
          <w:bCs/>
          <w:color w:val="auto"/>
          <w:highlight w:val="none"/>
        </w:rPr>
        <w:t>年</w:t>
      </w:r>
      <w:r>
        <w:rPr>
          <w:rFonts w:hint="eastAsia" w:ascii="仿宋" w:hAnsi="仿宋" w:eastAsia="仿宋" w:cs="仿宋"/>
          <w:b/>
          <w:bCs/>
          <w:color w:val="auto"/>
          <w:highlight w:val="none"/>
          <w:lang w:val="en-US" w:eastAsia="zh-CN"/>
        </w:rPr>
        <w:t>06</w:t>
      </w:r>
      <w:r>
        <w:rPr>
          <w:rFonts w:hint="eastAsia" w:ascii="仿宋" w:hAnsi="仿宋" w:eastAsia="仿宋" w:cs="仿宋"/>
          <w:b/>
          <w:bCs/>
          <w:color w:val="auto"/>
          <w:highlight w:val="none"/>
        </w:rPr>
        <w:t>月</w:t>
      </w:r>
      <w:r>
        <w:rPr>
          <w:rFonts w:hint="eastAsia" w:ascii="仿宋" w:hAnsi="仿宋" w:eastAsia="仿宋" w:cs="仿宋"/>
          <w:b/>
          <w:bCs/>
          <w:color w:val="auto"/>
          <w:highlight w:val="none"/>
          <w:lang w:val="en-US" w:eastAsia="zh-CN"/>
        </w:rPr>
        <w:t>03</w:t>
      </w:r>
      <w:r>
        <w:rPr>
          <w:rFonts w:hint="eastAsia" w:ascii="仿宋" w:hAnsi="仿宋" w:eastAsia="仿宋" w:cs="仿宋"/>
          <w:b/>
          <w:bCs/>
          <w:color w:val="auto"/>
          <w:highlight w:val="none"/>
        </w:rPr>
        <w:t xml:space="preserve">日  </w:t>
      </w:r>
      <w:r>
        <w:rPr>
          <w:rFonts w:hint="eastAsia" w:ascii="仿宋" w:hAnsi="仿宋" w:eastAsia="仿宋" w:cs="仿宋"/>
          <w:b/>
          <w:bCs/>
          <w:color w:val="auto"/>
          <w:highlight w:val="none"/>
          <w:lang w:val="en-US" w:eastAsia="zh-CN"/>
        </w:rPr>
        <w:t>16:</w:t>
      </w:r>
      <w:r>
        <w:rPr>
          <w:rFonts w:hint="eastAsia" w:ascii="仿宋" w:hAnsi="仿宋" w:eastAsia="仿宋" w:cs="仿宋"/>
          <w:b/>
          <w:bCs/>
          <w:color w:val="auto"/>
          <w:highlight w:val="none"/>
        </w:rPr>
        <w:t>00（北京时间）</w:t>
      </w:r>
    </w:p>
    <w:p w14:paraId="53F13E58">
      <w:pPr>
        <w:pageBreakBefore w:val="0"/>
        <w:kinsoku/>
        <w:wordWrap/>
        <w:overflowPunct/>
        <w:topLinePunct w:val="0"/>
        <w:autoSpaceDE/>
        <w:autoSpaceDN/>
        <w:bidi w:val="0"/>
        <w:spacing w:before="60" w:after="6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地点：将响应文件上传至政采云平台https://www.zcygov.cn/对应位置（逾期未上传的或不符合规定的响应文件将被拒绝接收）</w:t>
      </w:r>
    </w:p>
    <w:p w14:paraId="68F1A828">
      <w:pPr>
        <w:pageBreakBefore w:val="0"/>
        <w:tabs>
          <w:tab w:val="left" w:pos="8790"/>
        </w:tabs>
        <w:kinsoku/>
        <w:wordWrap/>
        <w:overflowPunct/>
        <w:topLinePunct w:val="0"/>
        <w:autoSpaceDE/>
        <w:autoSpaceDN/>
        <w:bidi w:val="0"/>
        <w:spacing w:before="60" w:after="60" w:line="360" w:lineRule="auto"/>
        <w:ind w:firstLine="48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rPr>
        <w:t>谈判</w:t>
      </w:r>
      <w:r>
        <w:rPr>
          <w:rFonts w:hint="eastAsia" w:ascii="仿宋" w:hAnsi="仿宋" w:eastAsia="仿宋" w:cs="仿宋"/>
          <w:b/>
          <w:bCs/>
          <w:color w:val="auto"/>
          <w:highlight w:val="none"/>
        </w:rPr>
        <w:t>时间：</w:t>
      </w:r>
      <w:r>
        <w:rPr>
          <w:rFonts w:hint="eastAsia" w:ascii="仿宋" w:hAnsi="仿宋" w:eastAsia="仿宋" w:cs="仿宋"/>
          <w:b/>
          <w:bCs/>
          <w:color w:val="auto"/>
          <w:highlight w:val="none"/>
          <w:lang w:val="en-US" w:eastAsia="zh-CN"/>
        </w:rPr>
        <w:t>2026</w:t>
      </w:r>
      <w:r>
        <w:rPr>
          <w:rFonts w:hint="eastAsia" w:ascii="仿宋" w:hAnsi="仿宋" w:eastAsia="仿宋" w:cs="仿宋"/>
          <w:b/>
          <w:bCs/>
          <w:color w:val="auto"/>
          <w:highlight w:val="none"/>
        </w:rPr>
        <w:t>年</w:t>
      </w:r>
      <w:r>
        <w:rPr>
          <w:rFonts w:hint="eastAsia" w:ascii="仿宋" w:hAnsi="仿宋" w:eastAsia="仿宋" w:cs="仿宋"/>
          <w:b/>
          <w:bCs/>
          <w:color w:val="auto"/>
          <w:highlight w:val="none"/>
          <w:lang w:val="en-US" w:eastAsia="zh-CN"/>
        </w:rPr>
        <w:t>06</w:t>
      </w:r>
      <w:r>
        <w:rPr>
          <w:rFonts w:hint="eastAsia" w:ascii="仿宋" w:hAnsi="仿宋" w:eastAsia="仿宋" w:cs="仿宋"/>
          <w:b/>
          <w:bCs/>
          <w:color w:val="auto"/>
          <w:highlight w:val="none"/>
        </w:rPr>
        <w:t>月</w:t>
      </w:r>
      <w:r>
        <w:rPr>
          <w:rFonts w:hint="eastAsia" w:ascii="仿宋" w:hAnsi="仿宋" w:eastAsia="仿宋" w:cs="仿宋"/>
          <w:b/>
          <w:bCs/>
          <w:color w:val="auto"/>
          <w:highlight w:val="none"/>
          <w:lang w:val="en-US" w:eastAsia="zh-CN"/>
        </w:rPr>
        <w:t>03</w:t>
      </w:r>
      <w:r>
        <w:rPr>
          <w:rFonts w:hint="eastAsia" w:ascii="仿宋" w:hAnsi="仿宋" w:eastAsia="仿宋" w:cs="仿宋"/>
          <w:b/>
          <w:bCs/>
          <w:color w:val="auto"/>
          <w:highlight w:val="none"/>
        </w:rPr>
        <w:t xml:space="preserve">日  </w:t>
      </w:r>
      <w:r>
        <w:rPr>
          <w:rFonts w:hint="eastAsia" w:ascii="仿宋" w:hAnsi="仿宋" w:eastAsia="仿宋" w:cs="仿宋"/>
          <w:b/>
          <w:bCs/>
          <w:color w:val="auto"/>
          <w:highlight w:val="none"/>
          <w:lang w:val="en-US" w:eastAsia="zh-CN"/>
        </w:rPr>
        <w:t>16:</w:t>
      </w:r>
      <w:r>
        <w:rPr>
          <w:rFonts w:hint="eastAsia" w:ascii="仿宋" w:hAnsi="仿宋" w:eastAsia="仿宋" w:cs="仿宋"/>
          <w:b/>
          <w:bCs/>
          <w:color w:val="auto"/>
          <w:highlight w:val="none"/>
        </w:rPr>
        <w:t>00（北京时间）</w:t>
      </w:r>
      <w:r>
        <w:rPr>
          <w:rFonts w:hint="eastAsia" w:ascii="仿宋" w:hAnsi="仿宋" w:eastAsia="仿宋" w:cs="仿宋"/>
          <w:b/>
          <w:bCs/>
          <w:color w:val="auto"/>
          <w:highlight w:val="none"/>
        </w:rPr>
        <w:tab/>
      </w:r>
    </w:p>
    <w:p w14:paraId="19CCFFD8">
      <w:pPr>
        <w:pageBreakBefore w:val="0"/>
        <w:kinsoku/>
        <w:wordWrap/>
        <w:overflowPunct/>
        <w:topLinePunct w:val="0"/>
        <w:autoSpaceDE/>
        <w:autoSpaceDN/>
        <w:bidi w:val="0"/>
        <w:spacing w:before="60" w:after="6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地点：</w:t>
      </w:r>
      <w:r>
        <w:rPr>
          <w:rFonts w:hint="eastAsia" w:ascii="仿宋" w:hAnsi="仿宋" w:eastAsia="仿宋" w:cs="仿宋"/>
          <w:color w:val="auto"/>
          <w:szCs w:val="21"/>
          <w:highlight w:val="none"/>
        </w:rPr>
        <w:t>政采云平台https://www.zcygov.cn/不见面开标大厅</w:t>
      </w:r>
    </w:p>
    <w:p w14:paraId="687FB7DD">
      <w:pPr>
        <w:pageBreakBefore w:val="0"/>
        <w:kinsoku/>
        <w:wordWrap/>
        <w:overflowPunct/>
        <w:topLinePunct w:val="0"/>
        <w:autoSpaceDE/>
        <w:autoSpaceDN/>
        <w:bidi w:val="0"/>
        <w:spacing w:before="204" w:after="204" w:line="360" w:lineRule="auto"/>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五、公告期限</w:t>
      </w:r>
    </w:p>
    <w:p w14:paraId="06BD948C">
      <w:pPr>
        <w:pageBreakBefore w:val="0"/>
        <w:kinsoku/>
        <w:wordWrap/>
        <w:overflowPunct/>
        <w:topLinePunct w:val="0"/>
        <w:autoSpaceDE/>
        <w:autoSpaceDN/>
        <w:bidi w:val="0"/>
        <w:spacing w:before="60" w:after="6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自本公告发布之日起5个工作日。</w:t>
      </w:r>
    </w:p>
    <w:p w14:paraId="31F86A9E">
      <w:pPr>
        <w:pageBreakBefore w:val="0"/>
        <w:kinsoku/>
        <w:wordWrap/>
        <w:overflowPunct/>
        <w:topLinePunct w:val="0"/>
        <w:autoSpaceDE/>
        <w:autoSpaceDN/>
        <w:bidi w:val="0"/>
        <w:spacing w:before="204" w:after="204" w:line="360" w:lineRule="auto"/>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六、其他补充事宜</w:t>
      </w:r>
    </w:p>
    <w:p w14:paraId="221F0C3D">
      <w:pPr>
        <w:pageBreakBefore w:val="0"/>
        <w:kinsoku/>
        <w:wordWrap/>
        <w:overflowPunct/>
        <w:topLinePunct w:val="0"/>
        <w:autoSpaceDE/>
        <w:autoSpaceDN/>
        <w:bidi w:val="0"/>
        <w:spacing w:line="360" w:lineRule="auto"/>
        <w:ind w:firstLine="482"/>
        <w:textAlignment w:val="auto"/>
        <w:rPr>
          <w:rFonts w:hint="eastAsia" w:ascii="仿宋" w:hAnsi="仿宋" w:eastAsia="仿宋" w:cs="仿宋"/>
          <w:color w:val="auto"/>
          <w:highlight w:val="none"/>
        </w:rPr>
      </w:pPr>
      <w:r>
        <w:rPr>
          <w:rFonts w:hint="eastAsia" w:ascii="仿宋" w:hAnsi="仿宋" w:eastAsia="仿宋" w:cs="仿宋"/>
          <w:color w:val="auto"/>
          <w:highlight w:val="none"/>
        </w:rPr>
        <w:t>1.本项目实行网上</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 xml:space="preserve">，采用电子响应文件； </w:t>
      </w:r>
    </w:p>
    <w:p w14:paraId="1C2535A9">
      <w:pPr>
        <w:pageBreakBefore w:val="0"/>
        <w:kinsoku/>
        <w:wordWrap/>
        <w:overflowPunct/>
        <w:topLinePunct w:val="0"/>
        <w:autoSpaceDE/>
        <w:autoSpaceDN/>
        <w:bidi w:val="0"/>
        <w:spacing w:line="360" w:lineRule="auto"/>
        <w:ind w:firstLine="482"/>
        <w:textAlignment w:val="auto"/>
        <w:rPr>
          <w:rFonts w:hint="eastAsia" w:ascii="仿宋" w:hAnsi="仿宋" w:eastAsia="仿宋" w:cs="仿宋"/>
          <w:color w:val="auto"/>
          <w:highlight w:val="none"/>
        </w:rPr>
      </w:pPr>
      <w:r>
        <w:rPr>
          <w:rFonts w:hint="eastAsia" w:ascii="仿宋" w:hAnsi="仿宋" w:eastAsia="仿宋" w:cs="仿宋"/>
          <w:color w:val="auto"/>
          <w:highlight w:val="none"/>
        </w:rPr>
        <w:t>2.各供应商在</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前应确保成为新疆政府采购网正式注册入库供应商，并完成CA数字证书（符合国密标准）申领。因未注册入库、未办理CA数字证书等原因造成无法</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或</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失败等后果由供应商自行承担。有意向参与电子开评标的供应商，可访问新疆数字证书认证中心官方网站（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"https://www.xjca.com.cn/）或下载"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https://www.xjca.com.cn/）或下载“新疆</w:t>
      </w:r>
      <w:bookmarkStart w:id="42" w:name="_GoBack"/>
      <w:r>
        <w:rPr>
          <w:rFonts w:hint="eastAsia" w:ascii="仿宋" w:hAnsi="仿宋" w:eastAsia="仿宋" w:cs="仿宋"/>
          <w:color w:val="auto"/>
          <w:highlight w:val="none"/>
        </w:rPr>
        <w:t>政务</w:t>
      </w:r>
      <w:bookmarkEnd w:id="42"/>
      <w:r>
        <w:rPr>
          <w:rFonts w:hint="eastAsia" w:ascii="仿宋" w:hAnsi="仿宋" w:eastAsia="仿宋" w:cs="仿宋"/>
          <w:color w:val="auto"/>
          <w:highlight w:val="none"/>
        </w:rPr>
        <w:t>通”APP自行申领。如需咨询，请联系新疆CA服务热线0991-2819290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w:t>
      </w:r>
    </w:p>
    <w:p w14:paraId="5A886265">
      <w:pPr>
        <w:pageBreakBefore w:val="0"/>
        <w:kinsoku/>
        <w:wordWrap/>
        <w:overflowPunct/>
        <w:topLinePunct w:val="0"/>
        <w:autoSpaceDE/>
        <w:autoSpaceDN/>
        <w:bidi w:val="0"/>
        <w:spacing w:line="360" w:lineRule="auto"/>
        <w:ind w:firstLine="482"/>
        <w:textAlignment w:val="auto"/>
        <w:rPr>
          <w:rFonts w:hint="eastAsia" w:ascii="仿宋" w:hAnsi="仿宋" w:eastAsia="仿宋" w:cs="仿宋"/>
          <w:color w:val="auto"/>
          <w:highlight w:val="none"/>
        </w:rPr>
      </w:pPr>
      <w:r>
        <w:rPr>
          <w:rFonts w:hint="eastAsia" w:ascii="仿宋" w:hAnsi="仿宋" w:eastAsia="仿宋" w:cs="仿宋"/>
          <w:color w:val="auto"/>
          <w:highlight w:val="none"/>
        </w:rPr>
        <w:t>3.供应商在完成政采云电子交易客户端下载、安装后，可通过账号密码或CA登录客户端进行响应文件的制作。在使用政采云</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3D3399E7">
      <w:pPr>
        <w:pageBreakBefore w:val="0"/>
        <w:kinsoku/>
        <w:wordWrap/>
        <w:overflowPunct/>
        <w:topLinePunct w:val="0"/>
        <w:autoSpaceDE/>
        <w:autoSpaceDN/>
        <w:bidi w:val="0"/>
        <w:spacing w:line="360" w:lineRule="auto"/>
        <w:ind w:firstLine="482"/>
        <w:textAlignment w:val="auto"/>
        <w:rPr>
          <w:rFonts w:hint="eastAsia" w:ascii="仿宋" w:hAnsi="仿宋" w:eastAsia="仿宋" w:cs="仿宋"/>
          <w:color w:val="auto"/>
          <w:highlight w:val="none"/>
        </w:rPr>
      </w:pPr>
      <w:r>
        <w:rPr>
          <w:rFonts w:hint="eastAsia" w:ascii="仿宋" w:hAnsi="仿宋" w:eastAsia="仿宋" w:cs="仿宋"/>
          <w:color w:val="auto"/>
          <w:highlight w:val="none"/>
        </w:rPr>
        <w:t>4.供应商应当在</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截止时间前</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将生成的“电子加密响应文件”上传递交至“政府采购云平台”</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截止时间以后上传递交的响应文件将被“政府采购云平台”拒收；</w:t>
      </w:r>
    </w:p>
    <w:p w14:paraId="7FA40B41">
      <w:pPr>
        <w:pageBreakBefore w:val="0"/>
        <w:kinsoku/>
        <w:wordWrap/>
        <w:overflowPunct/>
        <w:topLinePunct w:val="0"/>
        <w:autoSpaceDE/>
        <w:autoSpaceDN/>
        <w:bidi w:val="0"/>
        <w:spacing w:line="360" w:lineRule="auto"/>
        <w:ind w:firstLine="482"/>
        <w:textAlignment w:val="auto"/>
        <w:rPr>
          <w:rFonts w:hint="eastAsia" w:ascii="仿宋" w:hAnsi="仿宋" w:eastAsia="仿宋" w:cs="仿宋"/>
          <w:color w:val="auto"/>
          <w:highlight w:val="none"/>
        </w:rPr>
      </w:pPr>
      <w:r>
        <w:rPr>
          <w:rFonts w:hint="eastAsia" w:ascii="仿宋" w:hAnsi="仿宋" w:eastAsia="仿宋" w:cs="仿宋"/>
          <w:color w:val="auto"/>
          <w:highlight w:val="none"/>
        </w:rPr>
        <w:t>5.供应商在</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前须提前配置好电脑浏览器（建议使用360浏览器或谷歌浏览器）</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时登录政采云平台，在“项目采购</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评标”功能中，使用制作加密电子响应文件的CA锁进行解密及报价确认。本项目响应文件的解密时间</w:t>
      </w:r>
      <w:r>
        <w:rPr>
          <w:rFonts w:hint="eastAsia" w:ascii="仿宋" w:hAnsi="仿宋" w:eastAsia="仿宋" w:cs="仿宋"/>
          <w:color w:val="auto"/>
          <w:highlight w:val="none"/>
          <w:lang w:eastAsia="zh-CN"/>
        </w:rPr>
        <w:t>为</w:t>
      </w:r>
      <w:r>
        <w:rPr>
          <w:rFonts w:hint="eastAsia" w:ascii="仿宋" w:hAnsi="仿宋" w:eastAsia="仿宋" w:cs="仿宋"/>
          <w:color w:val="auto"/>
          <w:highlight w:val="none"/>
        </w:rPr>
        <w:t>30分钟内</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若供应商在规定时间内因自身原因导致无法正常解密</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后果由供应商自行承担。</w:t>
      </w:r>
    </w:p>
    <w:p w14:paraId="5350C2BC">
      <w:pPr>
        <w:pStyle w:val="129"/>
        <w:pageBreakBefore w:val="0"/>
        <w:kinsoku/>
        <w:wordWrap/>
        <w:overflowPunct/>
        <w:topLinePunct w:val="0"/>
        <w:autoSpaceDE/>
        <w:autoSpaceDN/>
        <w:bidi w:val="0"/>
        <w:spacing w:line="360" w:lineRule="auto"/>
        <w:ind w:firstLine="480" w:firstLineChars="200"/>
        <w:textAlignment w:val="auto"/>
        <w:outlineLvl w:val="0"/>
        <w:rPr>
          <w:rFonts w:hint="eastAsia" w:ascii="仿宋" w:hAnsi="仿宋" w:eastAsia="仿宋" w:cs="仿宋"/>
          <w:color w:val="auto"/>
          <w:highlight w:val="none"/>
        </w:rPr>
      </w:pPr>
      <w:bookmarkStart w:id="7" w:name="_Toc27095"/>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供应商登录政采云平台，在</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时间后30分钟内用“项目采购</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评标”功能进行</w:t>
      </w:r>
      <w:r>
        <w:rPr>
          <w:rFonts w:hint="eastAsia" w:ascii="仿宋" w:hAnsi="仿宋" w:eastAsia="仿宋" w:cs="仿宋"/>
          <w:color w:val="auto"/>
          <w:sz w:val="24"/>
          <w:szCs w:val="24"/>
          <w:highlight w:val="none"/>
          <w:lang w:eastAsia="zh-CN"/>
        </w:rPr>
        <w:t>响应文件解密</w:t>
      </w:r>
      <w:r>
        <w:rPr>
          <w:rFonts w:hint="eastAsia" w:ascii="仿宋" w:hAnsi="仿宋" w:eastAsia="仿宋" w:cs="仿宋"/>
          <w:color w:val="auto"/>
          <w:sz w:val="24"/>
          <w:szCs w:val="24"/>
          <w:highlight w:val="none"/>
        </w:rPr>
        <w:t>。若供应商在规定时间内未按时解密的，视为无效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。解密与加密响应文件须使用同一个 CA。</w:t>
      </w:r>
      <w:bookmarkEnd w:id="7"/>
    </w:p>
    <w:p w14:paraId="5C4B8588">
      <w:pPr>
        <w:pageBreakBefore w:val="0"/>
        <w:kinsoku/>
        <w:wordWrap/>
        <w:overflowPunct/>
        <w:topLinePunct w:val="0"/>
        <w:autoSpaceDE/>
        <w:autoSpaceDN/>
        <w:bidi w:val="0"/>
        <w:spacing w:before="204" w:after="204" w:line="360" w:lineRule="auto"/>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七、对本次采购提出询问，请按以下方式联系</w:t>
      </w:r>
    </w:p>
    <w:p w14:paraId="584E8713">
      <w:pPr>
        <w:pageBreakBefore w:val="0"/>
        <w:kinsoku/>
        <w:wordWrap/>
        <w:overflowPunct/>
        <w:topLinePunct w:val="0"/>
        <w:autoSpaceDE/>
        <w:autoSpaceDN/>
        <w:bidi w:val="0"/>
        <w:spacing w:line="360" w:lineRule="auto"/>
        <w:ind w:firstLine="482"/>
        <w:textAlignment w:val="auto"/>
        <w:rPr>
          <w:rFonts w:hint="eastAsia" w:ascii="仿宋" w:hAnsi="仿宋" w:eastAsia="仿宋" w:cs="仿宋"/>
          <w:color w:val="auto"/>
          <w:highlight w:val="none"/>
        </w:rPr>
      </w:pPr>
      <w:r>
        <w:rPr>
          <w:rFonts w:hint="eastAsia" w:ascii="仿宋" w:hAnsi="仿宋" w:eastAsia="仿宋" w:cs="仿宋"/>
          <w:color w:val="auto"/>
          <w:highlight w:val="none"/>
        </w:rPr>
        <w:t>1.采购人信息</w:t>
      </w:r>
    </w:p>
    <w:p w14:paraId="16EB0DD1">
      <w:pPr>
        <w:pageBreakBefore w:val="0"/>
        <w:kinsoku/>
        <w:wordWrap/>
        <w:overflowPunct/>
        <w:topLinePunct w:val="0"/>
        <w:autoSpaceDE/>
        <w:autoSpaceDN/>
        <w:bidi w:val="0"/>
        <w:spacing w:line="360" w:lineRule="auto"/>
        <w:ind w:firstLine="482"/>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采购人：</w:t>
      </w:r>
      <w:r>
        <w:rPr>
          <w:rFonts w:hint="eastAsia" w:ascii="仿宋" w:hAnsi="仿宋" w:eastAsia="仿宋" w:cs="仿宋"/>
          <w:color w:val="auto"/>
          <w:highlight w:val="none"/>
          <w:lang w:eastAsia="zh-CN"/>
        </w:rPr>
        <w:t>新疆维吾尔自治区公共资源交易中心</w:t>
      </w:r>
    </w:p>
    <w:p w14:paraId="4E11A2E2">
      <w:pPr>
        <w:pageBreakBefore w:val="0"/>
        <w:kinsoku/>
        <w:wordWrap/>
        <w:overflowPunct/>
        <w:topLinePunct w:val="0"/>
        <w:autoSpaceDE/>
        <w:autoSpaceDN/>
        <w:bidi w:val="0"/>
        <w:spacing w:line="360" w:lineRule="auto"/>
        <w:ind w:firstLine="482"/>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联系人：</w:t>
      </w:r>
      <w:r>
        <w:rPr>
          <w:rFonts w:hint="eastAsia" w:ascii="仿宋" w:hAnsi="仿宋" w:eastAsia="仿宋" w:cs="仿宋"/>
          <w:color w:val="auto"/>
          <w:highlight w:val="none"/>
          <w:lang w:eastAsia="zh-CN"/>
        </w:rPr>
        <w:t>麦老师</w:t>
      </w:r>
    </w:p>
    <w:p w14:paraId="15A292D8">
      <w:pPr>
        <w:pageBreakBefore w:val="0"/>
        <w:kinsoku/>
        <w:wordWrap/>
        <w:overflowPunct/>
        <w:topLinePunct w:val="0"/>
        <w:autoSpaceDE/>
        <w:autoSpaceDN/>
        <w:bidi w:val="0"/>
        <w:spacing w:line="360" w:lineRule="auto"/>
        <w:ind w:firstLine="482"/>
        <w:textAlignment w:val="auto"/>
        <w:rPr>
          <w:rFonts w:hint="eastAsia" w:ascii="仿宋" w:hAnsi="仿宋" w:eastAsia="仿宋" w:cs="仿宋"/>
          <w:color w:val="auto"/>
          <w:highlight w:val="none"/>
        </w:rPr>
      </w:pPr>
      <w:r>
        <w:rPr>
          <w:rFonts w:hint="eastAsia" w:ascii="仿宋" w:hAnsi="仿宋" w:eastAsia="仿宋" w:cs="仿宋"/>
          <w:color w:val="auto"/>
          <w:highlight w:val="none"/>
        </w:rPr>
        <w:t>联系电话：0991-3552013</w:t>
      </w:r>
    </w:p>
    <w:p w14:paraId="18E81AAC">
      <w:pPr>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地 址：新疆乌鲁木齐市水磨沟区准噶尔街299号</w:t>
      </w:r>
    </w:p>
    <w:p w14:paraId="1B5406C9">
      <w:pPr>
        <w:pageBreakBefore w:val="0"/>
        <w:kinsoku/>
        <w:wordWrap/>
        <w:overflowPunct/>
        <w:topLinePunct w:val="0"/>
        <w:autoSpaceDE/>
        <w:autoSpaceDN/>
        <w:bidi w:val="0"/>
        <w:spacing w:line="360" w:lineRule="auto"/>
        <w:ind w:firstLine="482"/>
        <w:textAlignment w:val="auto"/>
        <w:rPr>
          <w:rFonts w:hint="eastAsia" w:ascii="仿宋" w:hAnsi="仿宋" w:eastAsia="仿宋" w:cs="仿宋"/>
          <w:color w:val="auto"/>
          <w:highlight w:val="none"/>
        </w:rPr>
      </w:pPr>
      <w:r>
        <w:rPr>
          <w:rFonts w:hint="eastAsia" w:ascii="仿宋" w:hAnsi="仿宋" w:eastAsia="仿宋" w:cs="仿宋"/>
          <w:color w:val="auto"/>
          <w:highlight w:val="none"/>
        </w:rPr>
        <w:t>2.采购代理机构信息</w:t>
      </w:r>
    </w:p>
    <w:p w14:paraId="01951FBF">
      <w:pPr>
        <w:pageBreakBefore w:val="0"/>
        <w:kinsoku/>
        <w:wordWrap/>
        <w:overflowPunct/>
        <w:topLinePunct w:val="0"/>
        <w:autoSpaceDE/>
        <w:autoSpaceDN/>
        <w:bidi w:val="0"/>
        <w:spacing w:line="360" w:lineRule="auto"/>
        <w:ind w:firstLine="482"/>
        <w:textAlignment w:val="auto"/>
        <w:rPr>
          <w:rFonts w:hint="eastAsia" w:ascii="仿宋" w:hAnsi="仿宋" w:eastAsia="仿宋" w:cs="仿宋"/>
          <w:color w:val="auto"/>
          <w:highlight w:val="none"/>
        </w:rPr>
      </w:pPr>
      <w:r>
        <w:rPr>
          <w:rFonts w:hint="eastAsia" w:ascii="仿宋" w:hAnsi="仿宋" w:eastAsia="仿宋" w:cs="仿宋"/>
          <w:color w:val="auto"/>
          <w:highlight w:val="none"/>
        </w:rPr>
        <w:t>名 称：新疆诚誉工程项目管理有限公司</w:t>
      </w:r>
    </w:p>
    <w:p w14:paraId="50EF83E1">
      <w:pPr>
        <w:pageBreakBefore w:val="0"/>
        <w:kinsoku/>
        <w:wordWrap/>
        <w:overflowPunct/>
        <w:topLinePunct w:val="0"/>
        <w:autoSpaceDE/>
        <w:autoSpaceDN/>
        <w:bidi w:val="0"/>
        <w:spacing w:line="360" w:lineRule="auto"/>
        <w:ind w:firstLine="482"/>
        <w:textAlignment w:val="auto"/>
        <w:rPr>
          <w:rFonts w:hint="eastAsia" w:ascii="仿宋" w:hAnsi="仿宋" w:eastAsia="仿宋" w:cs="仿宋"/>
          <w:color w:val="auto"/>
          <w:highlight w:val="none"/>
        </w:rPr>
      </w:pPr>
      <w:r>
        <w:rPr>
          <w:rFonts w:hint="eastAsia" w:ascii="仿宋" w:hAnsi="仿宋" w:eastAsia="仿宋" w:cs="仿宋"/>
          <w:color w:val="auto"/>
          <w:highlight w:val="none"/>
        </w:rPr>
        <w:t>地 址：乌鲁木齐市会展大道599号新疆财富中心C座6楼601室</w:t>
      </w:r>
    </w:p>
    <w:p w14:paraId="0FA33000">
      <w:pPr>
        <w:pageBreakBefore w:val="0"/>
        <w:kinsoku/>
        <w:wordWrap/>
        <w:overflowPunct/>
        <w:topLinePunct w:val="0"/>
        <w:autoSpaceDE/>
        <w:autoSpaceDN/>
        <w:bidi w:val="0"/>
        <w:spacing w:line="360" w:lineRule="auto"/>
        <w:ind w:firstLine="482"/>
        <w:textAlignment w:val="auto"/>
        <w:rPr>
          <w:rFonts w:hint="eastAsia" w:ascii="仿宋" w:hAnsi="仿宋" w:eastAsia="仿宋" w:cs="仿宋"/>
          <w:color w:val="auto"/>
          <w:highlight w:val="none"/>
        </w:rPr>
      </w:pPr>
      <w:r>
        <w:rPr>
          <w:rFonts w:hint="eastAsia" w:ascii="仿宋" w:hAnsi="仿宋" w:eastAsia="仿宋" w:cs="仿宋"/>
          <w:color w:val="auto"/>
          <w:highlight w:val="none"/>
        </w:rPr>
        <w:t>联系方式：17690825332</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17690856308</w:t>
      </w:r>
    </w:p>
    <w:p w14:paraId="0275261A">
      <w:pPr>
        <w:pageBreakBefore w:val="0"/>
        <w:kinsoku/>
        <w:wordWrap/>
        <w:overflowPunct/>
        <w:topLinePunct w:val="0"/>
        <w:autoSpaceDE/>
        <w:autoSpaceDN/>
        <w:bidi w:val="0"/>
        <w:spacing w:line="360" w:lineRule="auto"/>
        <w:ind w:firstLine="482"/>
        <w:textAlignment w:val="auto"/>
        <w:rPr>
          <w:rFonts w:hint="eastAsia" w:ascii="仿宋" w:hAnsi="仿宋" w:eastAsia="仿宋" w:cs="仿宋"/>
          <w:color w:val="auto"/>
          <w:highlight w:val="none"/>
        </w:rPr>
      </w:pPr>
      <w:r>
        <w:rPr>
          <w:rFonts w:hint="eastAsia" w:ascii="仿宋" w:hAnsi="仿宋" w:eastAsia="仿宋" w:cs="仿宋"/>
          <w:color w:val="auto"/>
          <w:highlight w:val="none"/>
        </w:rPr>
        <w:t>3.项目联系方式</w:t>
      </w:r>
    </w:p>
    <w:p w14:paraId="63436C77">
      <w:pPr>
        <w:pageBreakBefore w:val="0"/>
        <w:kinsoku/>
        <w:wordWrap/>
        <w:overflowPunct/>
        <w:topLinePunct w:val="0"/>
        <w:autoSpaceDE/>
        <w:autoSpaceDN/>
        <w:bidi w:val="0"/>
        <w:spacing w:line="360" w:lineRule="auto"/>
        <w:ind w:firstLine="482"/>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项目联系人：赵箭、殷伟豪、马泽煜</w:t>
      </w:r>
    </w:p>
    <w:p w14:paraId="2CA4F3D7">
      <w:pPr>
        <w:pageBreakBefore w:val="0"/>
        <w:kinsoku/>
        <w:wordWrap/>
        <w:overflowPunct/>
        <w:topLinePunct w:val="0"/>
        <w:autoSpaceDE/>
        <w:autoSpaceDN/>
        <w:bidi w:val="0"/>
        <w:spacing w:line="360" w:lineRule="auto"/>
        <w:ind w:firstLine="482"/>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电 话：17690825332</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17690856308</w:t>
      </w:r>
    </w:p>
    <w:bookmarkEnd w:id="5"/>
    <w:bookmarkEnd w:id="6"/>
    <w:p w14:paraId="7D06EB85">
      <w:pPr>
        <w:rPr>
          <w:rFonts w:hint="eastAsia" w:ascii="仿宋" w:hAnsi="仿宋" w:eastAsia="仿宋" w:cs="仿宋"/>
          <w:b/>
          <w:bCs w:val="0"/>
          <w:color w:val="auto"/>
          <w:highlight w:val="none"/>
        </w:rPr>
      </w:pPr>
      <w:r>
        <w:rPr>
          <w:rFonts w:hint="eastAsia" w:ascii="仿宋" w:hAnsi="仿宋" w:eastAsia="仿宋" w:cs="仿宋"/>
          <w:b/>
          <w:color w:val="auto"/>
          <w:kern w:val="2"/>
          <w:szCs w:val="20"/>
          <w:highlight w:val="none"/>
        </w:rPr>
        <w:br w:type="page"/>
      </w:r>
      <w:bookmarkStart w:id="8" w:name="_Toc15396"/>
    </w:p>
    <w:p w14:paraId="75D16747">
      <w:pPr>
        <w:pStyle w:val="4"/>
        <w:bidi w:val="0"/>
        <w:jc w:val="center"/>
        <w:rPr>
          <w:rFonts w:hint="eastAsia" w:ascii="仿宋" w:hAnsi="仿宋" w:eastAsia="仿宋" w:cs="仿宋"/>
          <w:b/>
          <w:color w:val="auto"/>
          <w:kern w:val="2"/>
          <w:szCs w:val="20"/>
          <w:highlight w:val="none"/>
        </w:rPr>
      </w:pPr>
      <w:r>
        <w:rPr>
          <w:rFonts w:hint="eastAsia" w:ascii="仿宋" w:hAnsi="仿宋" w:eastAsia="仿宋" w:cs="仿宋"/>
          <w:b/>
          <w:bCs w:val="0"/>
          <w:color w:val="auto"/>
          <w:highlight w:val="none"/>
        </w:rPr>
        <w:t>第二章</w:t>
      </w:r>
      <w:r>
        <w:rPr>
          <w:rFonts w:hint="eastAsia" w:ascii="仿宋" w:hAnsi="仿宋" w:eastAsia="仿宋" w:cs="仿宋"/>
          <w:b/>
          <w:bCs w:val="0"/>
          <w:color w:val="auto"/>
          <w:highlight w:val="none"/>
          <w:lang w:val="en-US" w:eastAsia="zh-CN"/>
        </w:rPr>
        <w:t xml:space="preserve">  响应须知前附表</w:t>
      </w:r>
      <w:bookmarkEnd w:id="8"/>
    </w:p>
    <w:tbl>
      <w:tblPr>
        <w:tblStyle w:val="28"/>
        <w:tblW w:w="10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509"/>
        <w:gridCol w:w="6977"/>
      </w:tblGrid>
      <w:tr w14:paraId="3085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79" w:type="dxa"/>
            <w:tcBorders>
              <w:tl2br w:val="nil"/>
              <w:tr2bl w:val="nil"/>
            </w:tcBorders>
            <w:vAlign w:val="center"/>
          </w:tcPr>
          <w:p w14:paraId="4AEC4583">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509" w:type="dxa"/>
            <w:tcBorders>
              <w:tl2br w:val="nil"/>
              <w:tr2bl w:val="nil"/>
            </w:tcBorders>
            <w:vAlign w:val="center"/>
          </w:tcPr>
          <w:p w14:paraId="6533871B">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6977" w:type="dxa"/>
            <w:tcBorders>
              <w:tl2br w:val="nil"/>
              <w:tr2bl w:val="nil"/>
            </w:tcBorders>
            <w:vAlign w:val="center"/>
          </w:tcPr>
          <w:p w14:paraId="04D312D2">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r>
      <w:tr w14:paraId="6A59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1264AB5B">
            <w:pPr>
              <w:pageBreakBefore w:val="0"/>
              <w:kinsoku/>
              <w:wordWrap/>
              <w:topLinePunct w:val="0"/>
              <w:bidi w:val="0"/>
              <w:snapToGrid/>
              <w:spacing w:line="48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w:t>
            </w:r>
          </w:p>
        </w:tc>
        <w:tc>
          <w:tcPr>
            <w:tcW w:w="2509" w:type="dxa"/>
            <w:tcBorders>
              <w:tl2br w:val="nil"/>
              <w:tr2bl w:val="nil"/>
            </w:tcBorders>
            <w:vAlign w:val="center"/>
          </w:tcPr>
          <w:p w14:paraId="3B0E7B4E">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6977" w:type="dxa"/>
            <w:tcBorders>
              <w:tl2br w:val="nil"/>
              <w:tr2bl w:val="nil"/>
            </w:tcBorders>
            <w:vAlign w:val="center"/>
          </w:tcPr>
          <w:p w14:paraId="359D307C">
            <w:pPr>
              <w:pageBreakBefore w:val="0"/>
              <w:kinsoku/>
              <w:wordWrap/>
              <w:topLinePunct w:val="0"/>
              <w:bidi w:val="0"/>
              <w:snapToGrid/>
              <w:spacing w:line="48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XJCY2026-ZB-039</w:t>
            </w:r>
          </w:p>
        </w:tc>
      </w:tr>
      <w:tr w14:paraId="7126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1327AEE4">
            <w:pPr>
              <w:pageBreakBefore w:val="0"/>
              <w:kinsoku/>
              <w:wordWrap/>
              <w:topLinePunct w:val="0"/>
              <w:bidi w:val="0"/>
              <w:snapToGrid/>
              <w:spacing w:line="48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w:t>
            </w:r>
          </w:p>
        </w:tc>
        <w:tc>
          <w:tcPr>
            <w:tcW w:w="2509" w:type="dxa"/>
            <w:tcBorders>
              <w:tl2br w:val="nil"/>
              <w:tr2bl w:val="nil"/>
            </w:tcBorders>
            <w:vAlign w:val="center"/>
          </w:tcPr>
          <w:p w14:paraId="746D29F5">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977" w:type="dxa"/>
            <w:tcBorders>
              <w:tl2br w:val="nil"/>
              <w:tr2bl w:val="nil"/>
            </w:tcBorders>
          </w:tcPr>
          <w:p w14:paraId="2686F3C0">
            <w:pPr>
              <w:pStyle w:val="137"/>
              <w:pageBreakBefore w:val="0"/>
              <w:kinsoku/>
              <w:wordWrap/>
              <w:topLinePunct w:val="0"/>
              <w:bidi w:val="0"/>
              <w:adjustRightInd w:val="0"/>
              <w:snapToGrid w:val="0"/>
              <w:spacing w:line="480" w:lineRule="exact"/>
              <w:ind w:firstLine="0" w:firstLineChars="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自治区公共资源交易中心远程异地评标工位配套智能化软硬件设备系统租用项目</w:t>
            </w:r>
          </w:p>
        </w:tc>
      </w:tr>
      <w:tr w14:paraId="6124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79" w:type="dxa"/>
            <w:tcBorders>
              <w:tl2br w:val="nil"/>
              <w:tr2bl w:val="nil"/>
            </w:tcBorders>
            <w:vAlign w:val="center"/>
          </w:tcPr>
          <w:p w14:paraId="30043800">
            <w:pPr>
              <w:pageBreakBefore w:val="0"/>
              <w:kinsoku/>
              <w:wordWrap/>
              <w:topLinePunct w:val="0"/>
              <w:bidi w:val="0"/>
              <w:snapToGrid/>
              <w:spacing w:line="480" w:lineRule="exact"/>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bidi="ar"/>
              </w:rPr>
              <w:t>3</w:t>
            </w:r>
          </w:p>
        </w:tc>
        <w:tc>
          <w:tcPr>
            <w:tcW w:w="2509" w:type="dxa"/>
            <w:tcBorders>
              <w:tl2br w:val="nil"/>
              <w:tr2bl w:val="nil"/>
            </w:tcBorders>
            <w:vAlign w:val="center"/>
          </w:tcPr>
          <w:p w14:paraId="2CE533CA">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内容</w:t>
            </w:r>
          </w:p>
        </w:tc>
        <w:tc>
          <w:tcPr>
            <w:tcW w:w="6977" w:type="dxa"/>
            <w:tcBorders>
              <w:tl2br w:val="nil"/>
              <w:tr2bl w:val="nil"/>
            </w:tcBorders>
            <w:vAlign w:val="center"/>
          </w:tcPr>
          <w:p w14:paraId="56726743">
            <w:pPr>
              <w:pageBreakBefore w:val="0"/>
              <w:kinsoku/>
              <w:wordWrap/>
              <w:topLinePunct w:val="0"/>
              <w:bidi w:val="0"/>
              <w:snapToGrid/>
              <w:spacing w:line="48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远程异地评标工位配套智能化软硬件设备系统租用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具体详见第四章 采购需求</w:t>
            </w:r>
          </w:p>
        </w:tc>
      </w:tr>
      <w:tr w14:paraId="43D9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9" w:type="dxa"/>
            <w:tcBorders>
              <w:tl2br w:val="nil"/>
              <w:tr2bl w:val="nil"/>
            </w:tcBorders>
            <w:vAlign w:val="center"/>
          </w:tcPr>
          <w:p w14:paraId="438C5225">
            <w:pPr>
              <w:pageBreakBefore w:val="0"/>
              <w:kinsoku/>
              <w:wordWrap/>
              <w:topLinePunct w:val="0"/>
              <w:bidi w:val="0"/>
              <w:snapToGrid/>
              <w:spacing w:line="480" w:lineRule="exact"/>
              <w:jc w:val="center"/>
              <w:textAlignment w:val="center"/>
              <w:rPr>
                <w:rFonts w:hint="eastAsia" w:ascii="仿宋" w:hAnsi="仿宋" w:eastAsia="仿宋" w:cs="仿宋"/>
                <w:color w:val="auto"/>
                <w:sz w:val="24"/>
                <w:szCs w:val="24"/>
                <w:highlight w:val="none"/>
                <w:lang w:eastAsia="zh-CN"/>
              </w:rPr>
            </w:pPr>
            <w:bookmarkStart w:id="9" w:name="_Hlk105083709"/>
            <w:r>
              <w:rPr>
                <w:rFonts w:hint="eastAsia" w:ascii="仿宋" w:hAnsi="仿宋" w:eastAsia="仿宋" w:cs="仿宋"/>
                <w:color w:val="auto"/>
                <w:sz w:val="24"/>
                <w:szCs w:val="24"/>
                <w:highlight w:val="none"/>
                <w:lang w:val="en-US" w:eastAsia="zh-CN" w:bidi="ar"/>
              </w:rPr>
              <w:t>4</w:t>
            </w:r>
          </w:p>
        </w:tc>
        <w:tc>
          <w:tcPr>
            <w:tcW w:w="2509" w:type="dxa"/>
            <w:tcBorders>
              <w:tl2br w:val="nil"/>
              <w:tr2bl w:val="nil"/>
            </w:tcBorders>
            <w:vAlign w:val="center"/>
          </w:tcPr>
          <w:p w14:paraId="79383FB0">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p>
        </w:tc>
        <w:tc>
          <w:tcPr>
            <w:tcW w:w="6977" w:type="dxa"/>
            <w:tcBorders>
              <w:tl2br w:val="nil"/>
              <w:tr2bl w:val="nil"/>
            </w:tcBorders>
            <w:vAlign w:val="center"/>
          </w:tcPr>
          <w:p w14:paraId="7DF03281">
            <w:pPr>
              <w:pageBreakBefore w:val="0"/>
              <w:kinsoku/>
              <w:wordWrap/>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限价：</w:t>
            </w:r>
            <w:r>
              <w:rPr>
                <w:rFonts w:hint="eastAsia" w:ascii="仿宋" w:hAnsi="仿宋" w:eastAsia="仿宋" w:cs="仿宋"/>
                <w:color w:val="auto"/>
                <w:sz w:val="24"/>
                <w:szCs w:val="24"/>
                <w:highlight w:val="none"/>
                <w:lang w:val="en-US" w:eastAsia="zh-CN"/>
              </w:rPr>
              <w:t>234000.00</w:t>
            </w:r>
            <w:r>
              <w:rPr>
                <w:rFonts w:hint="eastAsia" w:ascii="仿宋" w:hAnsi="仿宋" w:eastAsia="仿宋" w:cs="仿宋"/>
                <w:color w:val="auto"/>
                <w:sz w:val="24"/>
                <w:szCs w:val="24"/>
                <w:highlight w:val="none"/>
              </w:rPr>
              <w:t>元</w:t>
            </w:r>
          </w:p>
          <w:p w14:paraId="573006F4">
            <w:pPr>
              <w:pageBreakBefore w:val="0"/>
              <w:kinsoku/>
              <w:wordWrap/>
              <w:topLinePunct w:val="0"/>
              <w:bidi w:val="0"/>
              <w:snapToGrid/>
              <w:spacing w:line="48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租赁数量：36台</w:t>
            </w:r>
          </w:p>
          <w:p w14:paraId="2887017F">
            <w:pPr>
              <w:keepNext w:val="0"/>
              <w:keepLines w:val="0"/>
              <w:pageBreakBefore w:val="0"/>
              <w:widowControl/>
              <w:suppressLineNumbers w:val="0"/>
              <w:kinsoku/>
              <w:wordWrap/>
              <w:topLinePunct w:val="0"/>
              <w:bidi w:val="0"/>
              <w:spacing w:before="0" w:beforeAutospacing="0" w:after="0" w:afterAutospacing="0" w:line="480" w:lineRule="exact"/>
              <w:ind w:left="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供应商的响应总报价不得超过上述对应最高限价，否则其响应将被作无效响应处理。</w:t>
            </w:r>
          </w:p>
          <w:p w14:paraId="5FFBF624">
            <w:pPr>
              <w:keepNext w:val="0"/>
              <w:keepLines w:val="0"/>
              <w:pageBreakBefore w:val="0"/>
              <w:widowControl/>
              <w:suppressLineNumbers w:val="0"/>
              <w:kinsoku/>
              <w:wordWrap/>
              <w:topLinePunct w:val="0"/>
              <w:bidi w:val="0"/>
              <w:spacing w:before="0" w:beforeAutospacing="0" w:after="0" w:afterAutospacing="0" w:line="480" w:lineRule="exact"/>
              <w:ind w:left="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报价方式：本项目进行</w:t>
            </w:r>
            <w:r>
              <w:rPr>
                <w:rFonts w:hint="eastAsia" w:ascii="仿宋" w:hAnsi="仿宋" w:eastAsia="仿宋" w:cs="仿宋"/>
                <w:b/>
                <w:bCs/>
                <w:color w:val="auto"/>
                <w:sz w:val="24"/>
                <w:szCs w:val="24"/>
                <w:highlight w:val="none"/>
                <w:lang w:val="en-US" w:eastAsia="zh-CN"/>
              </w:rPr>
              <w:t>两轮报价</w:t>
            </w:r>
            <w:r>
              <w:rPr>
                <w:rFonts w:hint="eastAsia" w:ascii="仿宋" w:hAnsi="仿宋" w:eastAsia="仿宋" w:cs="仿宋"/>
                <w:color w:val="auto"/>
                <w:sz w:val="24"/>
                <w:szCs w:val="24"/>
                <w:highlight w:val="none"/>
                <w:lang w:val="en-US" w:eastAsia="zh-CN"/>
              </w:rPr>
              <w:t>，首次报价为第一轮报价，谈判小组对其进行评审并提出答疑问题；第二轮（即最终报价）是在答疑完毕后，供应商进行最终报价。最终报价单填写好线上提交后，谈判小组在同一时间开启最终报价单。</w:t>
            </w:r>
          </w:p>
          <w:p w14:paraId="452CC36F">
            <w:pPr>
              <w:pageBreakBefore w:val="0"/>
              <w:kinsoku/>
              <w:wordWrap/>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第二轮报价时长为30分钟。若供应商由于自身原因造成未上传等情况，后果自负。</w:t>
            </w:r>
          </w:p>
        </w:tc>
      </w:tr>
      <w:bookmarkEnd w:id="9"/>
      <w:tr w14:paraId="51BD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9" w:type="dxa"/>
            <w:tcBorders>
              <w:tl2br w:val="nil"/>
              <w:tr2bl w:val="nil"/>
            </w:tcBorders>
            <w:vAlign w:val="center"/>
          </w:tcPr>
          <w:p w14:paraId="191A680E">
            <w:pPr>
              <w:pageBreakBefore w:val="0"/>
              <w:kinsoku/>
              <w:wordWrap/>
              <w:topLinePunct w:val="0"/>
              <w:bidi w:val="0"/>
              <w:snapToGrid/>
              <w:spacing w:line="480" w:lineRule="exact"/>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bidi="ar"/>
              </w:rPr>
              <w:t>5</w:t>
            </w:r>
          </w:p>
        </w:tc>
        <w:tc>
          <w:tcPr>
            <w:tcW w:w="2509" w:type="dxa"/>
            <w:tcBorders>
              <w:tl2br w:val="nil"/>
              <w:tr2bl w:val="nil"/>
            </w:tcBorders>
            <w:vAlign w:val="center"/>
          </w:tcPr>
          <w:p w14:paraId="2516A845">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资格</w:t>
            </w:r>
          </w:p>
        </w:tc>
        <w:tc>
          <w:tcPr>
            <w:tcW w:w="6977" w:type="dxa"/>
            <w:tcBorders>
              <w:tl2br w:val="nil"/>
              <w:tr2bl w:val="nil"/>
            </w:tcBorders>
            <w:vAlign w:val="center"/>
          </w:tcPr>
          <w:p w14:paraId="714227F8">
            <w:pPr>
              <w:pageBreakBefore w:val="0"/>
              <w:kinsoku/>
              <w:wordWrap/>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0EF807EA">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32"/>
                <w:highlight w:val="none"/>
              </w:rPr>
              <w:t>本项目属于非专门面向中小企业。（含中型、小型、微型企业）采购项目，</w:t>
            </w:r>
            <w:r>
              <w:rPr>
                <w:rFonts w:hint="eastAsia" w:ascii="仿宋" w:hAnsi="仿宋" w:eastAsia="仿宋" w:cs="仿宋"/>
                <w:color w:val="auto"/>
                <w:sz w:val="24"/>
                <w:szCs w:val="32"/>
                <w:highlight w:val="none"/>
                <w:lang w:eastAsia="zh-CN"/>
              </w:rPr>
              <w:t>根据《政府采购促进中小企业发展管理办法》（财库〔2020〕46 号）</w:t>
            </w:r>
            <w:r>
              <w:rPr>
                <w:rFonts w:hint="eastAsia" w:ascii="仿宋" w:hAnsi="仿宋" w:eastAsia="仿宋" w:cs="仿宋"/>
                <w:color w:val="auto"/>
                <w:sz w:val="24"/>
                <w:szCs w:val="32"/>
                <w:highlight w:val="none"/>
              </w:rPr>
              <w:t>的规定，评标时将给予此类企业进行价格 10%的优惠，用优惠后的价格参与评审。</w:t>
            </w:r>
          </w:p>
          <w:p w14:paraId="26C6CA4F">
            <w:pPr>
              <w:pageBreakBefore w:val="0"/>
              <w:numPr>
                <w:ilvl w:val="0"/>
                <w:numId w:val="0"/>
              </w:numPr>
              <w:kinsoku/>
              <w:wordWrap/>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.本项目的特定资格要求：</w:t>
            </w:r>
          </w:p>
          <w:p w14:paraId="334BFAB6">
            <w:pPr>
              <w:pageBreakBefore w:val="0"/>
              <w:kinsoku/>
              <w:wordWrap/>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（1）在中华人民共和国境内注册，未在“信用中国”网站 (www.creditchina.gov.cn) 、“中国政府采购网” (www.ccgp.gov.cn) 等渠道列入失信被执行人、</w:t>
            </w:r>
            <w:r>
              <w:rPr>
                <w:rFonts w:hint="eastAsia" w:ascii="仿宋" w:hAnsi="仿宋" w:eastAsia="仿宋" w:cs="仿宋"/>
                <w:color w:val="auto"/>
                <w:sz w:val="24"/>
                <w:szCs w:val="24"/>
                <w:highlight w:val="none"/>
                <w:lang w:eastAsia="zh-CN"/>
              </w:rPr>
              <w:t>重大税收违法失信主体</w:t>
            </w:r>
            <w:r>
              <w:rPr>
                <w:rFonts w:hint="eastAsia" w:ascii="仿宋" w:hAnsi="仿宋" w:eastAsia="仿宋" w:cs="仿宋"/>
                <w:color w:val="auto"/>
                <w:sz w:val="24"/>
                <w:szCs w:val="24"/>
                <w:highlight w:val="none"/>
              </w:rPr>
              <w:t>、政府采购严重违法失信行为记录名单；</w:t>
            </w:r>
          </w:p>
          <w:p w14:paraId="04DDF2EF">
            <w:pPr>
              <w:pageBreakBefore w:val="0"/>
              <w:kinsoku/>
              <w:wordWrap/>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）本项目不接受联合体</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w:t>
            </w:r>
          </w:p>
        </w:tc>
      </w:tr>
      <w:tr w14:paraId="18B3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9" w:type="dxa"/>
            <w:tcBorders>
              <w:tl2br w:val="nil"/>
              <w:tr2bl w:val="nil"/>
            </w:tcBorders>
            <w:vAlign w:val="center"/>
          </w:tcPr>
          <w:p w14:paraId="6C17C7D0">
            <w:pPr>
              <w:pageBreakBefore w:val="0"/>
              <w:kinsoku/>
              <w:wordWrap/>
              <w:topLinePunct w:val="0"/>
              <w:bidi w:val="0"/>
              <w:snapToGrid/>
              <w:spacing w:line="480" w:lineRule="exact"/>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bidi="ar"/>
              </w:rPr>
              <w:t>6</w:t>
            </w:r>
          </w:p>
        </w:tc>
        <w:tc>
          <w:tcPr>
            <w:tcW w:w="2509" w:type="dxa"/>
            <w:tcBorders>
              <w:tl2br w:val="nil"/>
              <w:tr2bl w:val="nil"/>
            </w:tcBorders>
            <w:vAlign w:val="center"/>
          </w:tcPr>
          <w:p w14:paraId="67597005">
            <w:pPr>
              <w:pStyle w:val="109"/>
              <w:pageBreakBefore w:val="0"/>
              <w:kinsoku/>
              <w:wordWrap/>
              <w:topLinePunct w:val="0"/>
              <w:bidi w:val="0"/>
              <w:snapToGrid/>
              <w:spacing w:line="480" w:lineRule="exact"/>
              <w:ind w:left="38"/>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信用情况</w:t>
            </w:r>
          </w:p>
        </w:tc>
        <w:tc>
          <w:tcPr>
            <w:tcW w:w="6977" w:type="dxa"/>
            <w:tcBorders>
              <w:tl2br w:val="nil"/>
              <w:tr2bl w:val="nil"/>
            </w:tcBorders>
            <w:vAlign w:val="center"/>
          </w:tcPr>
          <w:p w14:paraId="6D2B5A96">
            <w:pPr>
              <w:pageBreakBefore w:val="0"/>
              <w:kinsoku/>
              <w:wordWrap/>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信用记录审查：</w:t>
            </w:r>
          </w:p>
          <w:p w14:paraId="333F267A">
            <w:pPr>
              <w:pageBreakBefore w:val="0"/>
              <w:kinsoku/>
              <w:wordWrap/>
              <w:topLinePunct w:val="0"/>
              <w:bidi w:val="0"/>
              <w:snapToGrid/>
              <w:spacing w:line="480" w:lineRule="exac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根据《财政部关于在政府采购活动中查询及使用信用记录有关问题的通知》（财库〔2016〕125号）规定，</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截止时间后，采购人或采购代理机构将通过“信用中国”网站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www.creditchina.gov.cn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、中国政府采购网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www.ccgp.gov.cn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，对供应商</w:t>
            </w:r>
            <w:r>
              <w:rPr>
                <w:rFonts w:hint="eastAsia" w:ascii="仿宋" w:hAnsi="仿宋" w:eastAsia="仿宋" w:cs="仿宋"/>
                <w:color w:val="auto"/>
                <w:sz w:val="24"/>
                <w:szCs w:val="24"/>
                <w:highlight w:val="none"/>
                <w:lang w:eastAsia="zh-CN"/>
              </w:rPr>
              <w:t>截止响应</w:t>
            </w:r>
            <w:r>
              <w:rPr>
                <w:rFonts w:hint="eastAsia" w:ascii="仿宋" w:hAnsi="仿宋" w:eastAsia="仿宋" w:cs="仿宋"/>
                <w:color w:val="auto"/>
                <w:sz w:val="24"/>
                <w:szCs w:val="24"/>
                <w:highlight w:val="none"/>
              </w:rPr>
              <w:t>截止时间的信用记录进行审查，对列入失信被执行人、</w:t>
            </w:r>
            <w:r>
              <w:rPr>
                <w:rFonts w:hint="eastAsia" w:ascii="仿宋" w:hAnsi="仿宋" w:eastAsia="仿宋" w:cs="仿宋"/>
                <w:color w:val="auto"/>
                <w:sz w:val="24"/>
                <w:szCs w:val="24"/>
                <w:highlight w:val="none"/>
                <w:lang w:eastAsia="zh-CN"/>
              </w:rPr>
              <w:t>重大税收违法失信主体</w:t>
            </w:r>
            <w:r>
              <w:rPr>
                <w:rFonts w:hint="eastAsia" w:ascii="仿宋" w:hAnsi="仿宋" w:eastAsia="仿宋" w:cs="仿宋"/>
                <w:color w:val="auto"/>
                <w:sz w:val="24"/>
                <w:szCs w:val="24"/>
                <w:highlight w:val="none"/>
              </w:rPr>
              <w:t>、政府采购严重违法失信行为记录名单及其他不符合《中华人民共和国政府采购法》第二十二条规定条件的供应商，其</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将被拒绝。</w:t>
            </w:r>
          </w:p>
        </w:tc>
      </w:tr>
      <w:tr w14:paraId="4D7F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79" w:type="dxa"/>
            <w:tcBorders>
              <w:tl2br w:val="nil"/>
              <w:tr2bl w:val="nil"/>
            </w:tcBorders>
            <w:vAlign w:val="center"/>
          </w:tcPr>
          <w:p w14:paraId="4867B9B5">
            <w:pPr>
              <w:pageBreakBefore w:val="0"/>
              <w:kinsoku/>
              <w:wordWrap/>
              <w:topLinePunct w:val="0"/>
              <w:bidi w:val="0"/>
              <w:snapToGrid/>
              <w:spacing w:line="480" w:lineRule="exact"/>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bidi="ar"/>
              </w:rPr>
              <w:t>7</w:t>
            </w:r>
          </w:p>
        </w:tc>
        <w:tc>
          <w:tcPr>
            <w:tcW w:w="2509" w:type="dxa"/>
            <w:tcBorders>
              <w:tl2br w:val="nil"/>
              <w:tr2bl w:val="nil"/>
            </w:tcBorders>
            <w:vAlign w:val="center"/>
          </w:tcPr>
          <w:p w14:paraId="4E4C2A3F">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是否接受联合体</w:t>
            </w:r>
            <w:r>
              <w:rPr>
                <w:rFonts w:hint="eastAsia" w:ascii="仿宋" w:hAnsi="仿宋" w:eastAsia="仿宋" w:cs="仿宋"/>
                <w:color w:val="auto"/>
                <w:sz w:val="24"/>
                <w:szCs w:val="24"/>
                <w:highlight w:val="none"/>
                <w:lang w:eastAsia="zh-CN"/>
              </w:rPr>
              <w:t>响应</w:t>
            </w:r>
          </w:p>
        </w:tc>
        <w:tc>
          <w:tcPr>
            <w:tcW w:w="6977" w:type="dxa"/>
            <w:tcBorders>
              <w:tl2br w:val="nil"/>
              <w:tr2bl w:val="nil"/>
            </w:tcBorders>
            <w:vAlign w:val="center"/>
          </w:tcPr>
          <w:p w14:paraId="5AFD9664">
            <w:pPr>
              <w:pageBreakBefore w:val="0"/>
              <w:kinsoku/>
              <w:wordWrap/>
              <w:overflowPunct w:val="0"/>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tc>
      </w:tr>
      <w:tr w14:paraId="5861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79" w:type="dxa"/>
            <w:tcBorders>
              <w:tl2br w:val="nil"/>
              <w:tr2bl w:val="nil"/>
            </w:tcBorders>
            <w:vAlign w:val="center"/>
          </w:tcPr>
          <w:p w14:paraId="548D78B5">
            <w:pPr>
              <w:pageBreakBefore w:val="0"/>
              <w:kinsoku/>
              <w:wordWrap/>
              <w:topLinePunct w:val="0"/>
              <w:bidi w:val="0"/>
              <w:snapToGrid/>
              <w:spacing w:line="480" w:lineRule="exact"/>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bidi="ar"/>
              </w:rPr>
              <w:t>8</w:t>
            </w:r>
          </w:p>
        </w:tc>
        <w:tc>
          <w:tcPr>
            <w:tcW w:w="2509" w:type="dxa"/>
            <w:tcBorders>
              <w:tl2br w:val="nil"/>
              <w:tr2bl w:val="nil"/>
            </w:tcBorders>
            <w:vAlign w:val="center"/>
          </w:tcPr>
          <w:p w14:paraId="525CA8F9">
            <w:pPr>
              <w:pageBreakBefore w:val="0"/>
              <w:kinsoku/>
              <w:wordWrap/>
              <w:overflowPunct w:val="0"/>
              <w:topLinePunct w:val="0"/>
              <w:bidi w:val="0"/>
              <w:snapToGrid/>
              <w:spacing w:line="480" w:lineRule="exact"/>
              <w:ind w:left="240" w:hanging="240" w:hangingChar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响应文件递交截止时间及</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时间</w:t>
            </w:r>
          </w:p>
        </w:tc>
        <w:tc>
          <w:tcPr>
            <w:tcW w:w="6977" w:type="dxa"/>
            <w:tcBorders>
              <w:tl2br w:val="nil"/>
              <w:tr2bl w:val="nil"/>
            </w:tcBorders>
            <w:vAlign w:val="center"/>
          </w:tcPr>
          <w:p w14:paraId="47CB2BED">
            <w:pPr>
              <w:pageBreakBefore w:val="0"/>
              <w:kinsoku/>
              <w:wordWrap/>
              <w:topLinePunct w:val="0"/>
              <w:bidi w:val="0"/>
              <w:snapToGrid/>
              <w:spacing w:line="48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xx</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xx</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xx</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r>
              <w:rPr>
                <w:rFonts w:hint="eastAsia" w:ascii="仿宋" w:hAnsi="仿宋" w:eastAsia="仿宋" w:cs="仿宋"/>
                <w:color w:val="auto"/>
                <w:sz w:val="24"/>
                <w:szCs w:val="24"/>
                <w:highlight w:val="none"/>
                <w:lang w:val="en-US" w:eastAsia="zh-CN"/>
              </w:rPr>
              <w:t xml:space="preserve">                                                                      </w:t>
            </w:r>
          </w:p>
        </w:tc>
      </w:tr>
      <w:tr w14:paraId="57EC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979" w:type="dxa"/>
            <w:tcBorders>
              <w:tl2br w:val="nil"/>
              <w:tr2bl w:val="nil"/>
            </w:tcBorders>
            <w:vAlign w:val="center"/>
          </w:tcPr>
          <w:p w14:paraId="1DD3FDD7">
            <w:pPr>
              <w:pageBreakBefore w:val="0"/>
              <w:kinsoku/>
              <w:wordWrap/>
              <w:topLinePunct w:val="0"/>
              <w:bidi w:val="0"/>
              <w:snapToGrid/>
              <w:spacing w:line="480" w:lineRule="exac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
              </w:rPr>
              <w:t>9</w:t>
            </w:r>
          </w:p>
        </w:tc>
        <w:tc>
          <w:tcPr>
            <w:tcW w:w="2509" w:type="dxa"/>
            <w:tcBorders>
              <w:tl2br w:val="nil"/>
              <w:tr2bl w:val="nil"/>
            </w:tcBorders>
            <w:vAlign w:val="center"/>
          </w:tcPr>
          <w:p w14:paraId="68BDF5D9">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响应文件递交及</w:t>
            </w:r>
          </w:p>
          <w:p w14:paraId="5A8D7061">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地点</w:t>
            </w:r>
          </w:p>
        </w:tc>
        <w:tc>
          <w:tcPr>
            <w:tcW w:w="6977" w:type="dxa"/>
            <w:tcBorders>
              <w:tl2br w:val="nil"/>
              <w:tr2bl w:val="nil"/>
            </w:tcBorders>
            <w:vAlign w:val="center"/>
          </w:tcPr>
          <w:p w14:paraId="7F1D1E50">
            <w:pPr>
              <w:pageBreakBefore w:val="0"/>
              <w:kinsoku/>
              <w:wordWrap/>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响应文件递交：将响应文件上传至政采云平台https://www.zcygov.cn/对应位置（逾期未上传的或不符合规定的响应文件将被拒绝接收）</w:t>
            </w:r>
          </w:p>
          <w:p w14:paraId="1B20E48B">
            <w:pPr>
              <w:pStyle w:val="5"/>
              <w:pageBreakBefore w:val="0"/>
              <w:kinsoku/>
              <w:wordWrap/>
              <w:topLinePunct w:val="0"/>
              <w:bidi w:val="0"/>
              <w:snapToGrid/>
              <w:spacing w:line="480" w:lineRule="exact"/>
              <w:rPr>
                <w:rFonts w:hint="eastAsia" w:ascii="仿宋" w:hAnsi="仿宋" w:eastAsia="仿宋" w:cs="仿宋"/>
                <w:color w:val="auto"/>
                <w:sz w:val="24"/>
                <w:szCs w:val="24"/>
                <w:highlight w:val="none"/>
              </w:rPr>
            </w:pPr>
            <w:bookmarkStart w:id="10" w:name="_Toc19552"/>
            <w:r>
              <w:rPr>
                <w:rFonts w:hint="eastAsia" w:ascii="仿宋" w:hAnsi="仿宋" w:eastAsia="仿宋" w:cs="仿宋"/>
                <w:b w:val="0"/>
                <w:color w:val="auto"/>
                <w:sz w:val="24"/>
                <w:szCs w:val="24"/>
                <w:highlight w:val="none"/>
                <w:lang w:eastAsia="zh-CN"/>
              </w:rPr>
              <w:t>谈判</w:t>
            </w:r>
            <w:r>
              <w:rPr>
                <w:rFonts w:hint="eastAsia" w:ascii="仿宋" w:hAnsi="仿宋" w:eastAsia="仿宋" w:cs="仿宋"/>
                <w:b w:val="0"/>
                <w:color w:val="auto"/>
                <w:sz w:val="24"/>
                <w:szCs w:val="24"/>
                <w:highlight w:val="none"/>
              </w:rPr>
              <w:t>地点：政采云平台https://www.zcygov.cn/不见面开标大厅</w:t>
            </w:r>
            <w:bookmarkEnd w:id="10"/>
          </w:p>
        </w:tc>
      </w:tr>
      <w:tr w14:paraId="2CB6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79" w:type="dxa"/>
            <w:tcBorders>
              <w:tl2br w:val="nil"/>
              <w:tr2bl w:val="nil"/>
            </w:tcBorders>
            <w:vAlign w:val="center"/>
          </w:tcPr>
          <w:p w14:paraId="20D93968">
            <w:pPr>
              <w:pageBreakBefore w:val="0"/>
              <w:kinsoku/>
              <w:wordWrap/>
              <w:topLinePunct w:val="0"/>
              <w:bidi w:val="0"/>
              <w:snapToGrid/>
              <w:spacing w:line="480" w:lineRule="exact"/>
              <w:jc w:val="center"/>
              <w:textAlignment w:val="center"/>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10</w:t>
            </w:r>
          </w:p>
        </w:tc>
        <w:tc>
          <w:tcPr>
            <w:tcW w:w="2509" w:type="dxa"/>
            <w:tcBorders>
              <w:tl2br w:val="nil"/>
              <w:tr2bl w:val="nil"/>
            </w:tcBorders>
            <w:vAlign w:val="center"/>
          </w:tcPr>
          <w:p w14:paraId="487C1F60">
            <w:pPr>
              <w:pageBreakBefore w:val="0"/>
              <w:kinsoku/>
              <w:wordWrap/>
              <w:overflowPunct w:val="0"/>
              <w:topLinePunct w:val="0"/>
              <w:bidi w:val="0"/>
              <w:snapToGrid/>
              <w:spacing w:line="480" w:lineRule="exact"/>
              <w:jc w:val="center"/>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有效期</w:t>
            </w:r>
          </w:p>
        </w:tc>
        <w:tc>
          <w:tcPr>
            <w:tcW w:w="6977" w:type="dxa"/>
            <w:tcBorders>
              <w:tl2br w:val="nil"/>
              <w:tr2bl w:val="nil"/>
            </w:tcBorders>
            <w:vAlign w:val="center"/>
          </w:tcPr>
          <w:p w14:paraId="5CCC827C">
            <w:pPr>
              <w:pageBreakBefore w:val="0"/>
              <w:kinsoku/>
              <w:wordWrap/>
              <w:topLinePunct w:val="0"/>
              <w:bidi w:val="0"/>
              <w:snapToGrid/>
              <w:spacing w:line="480" w:lineRule="exac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90天</w:t>
            </w:r>
          </w:p>
        </w:tc>
      </w:tr>
      <w:tr w14:paraId="30A5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79" w:type="dxa"/>
            <w:tcBorders>
              <w:tl2br w:val="nil"/>
              <w:tr2bl w:val="nil"/>
            </w:tcBorders>
            <w:vAlign w:val="center"/>
          </w:tcPr>
          <w:p w14:paraId="79653C82">
            <w:pPr>
              <w:pageBreakBefore w:val="0"/>
              <w:kinsoku/>
              <w:wordWrap/>
              <w:topLinePunct w:val="0"/>
              <w:bidi w:val="0"/>
              <w:snapToGrid/>
              <w:spacing w:line="480" w:lineRule="exac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
              </w:rPr>
              <w:t>11</w:t>
            </w:r>
          </w:p>
        </w:tc>
        <w:tc>
          <w:tcPr>
            <w:tcW w:w="2509" w:type="dxa"/>
            <w:tcBorders>
              <w:tl2br w:val="nil"/>
              <w:tr2bl w:val="nil"/>
            </w:tcBorders>
            <w:vAlign w:val="center"/>
          </w:tcPr>
          <w:p w14:paraId="3BCF49AD">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服务期限</w:t>
            </w:r>
          </w:p>
        </w:tc>
        <w:tc>
          <w:tcPr>
            <w:tcW w:w="6977" w:type="dxa"/>
            <w:tcBorders>
              <w:tl2br w:val="nil"/>
              <w:tr2bl w:val="nil"/>
            </w:tcBorders>
            <w:vAlign w:val="center"/>
          </w:tcPr>
          <w:p w14:paraId="1A4A54D5">
            <w:pPr>
              <w:pageBreakBefore w:val="0"/>
              <w:kinsoku/>
              <w:wordWrap/>
              <w:topLinePunct w:val="0"/>
              <w:bidi w:val="0"/>
              <w:snapToGrid/>
              <w:spacing w:line="480" w:lineRule="exact"/>
              <w:rPr>
                <w:rStyle w:val="113"/>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该设备为专用设备，签订三年租赁合同。</w:t>
            </w:r>
          </w:p>
        </w:tc>
      </w:tr>
      <w:tr w14:paraId="6615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49E960B9">
            <w:pPr>
              <w:pageBreakBefore w:val="0"/>
              <w:kinsoku/>
              <w:wordWrap/>
              <w:topLinePunct w:val="0"/>
              <w:bidi w:val="0"/>
              <w:snapToGrid/>
              <w:spacing w:line="480" w:lineRule="exac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
              </w:rPr>
              <w:t>12</w:t>
            </w:r>
          </w:p>
        </w:tc>
        <w:tc>
          <w:tcPr>
            <w:tcW w:w="2509" w:type="dxa"/>
            <w:tcBorders>
              <w:tl2br w:val="nil"/>
              <w:tr2bl w:val="nil"/>
            </w:tcBorders>
            <w:vAlign w:val="center"/>
          </w:tcPr>
          <w:p w14:paraId="19306EC7">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服务地点</w:t>
            </w:r>
          </w:p>
        </w:tc>
        <w:tc>
          <w:tcPr>
            <w:tcW w:w="6977" w:type="dxa"/>
            <w:tcBorders>
              <w:tl2br w:val="nil"/>
              <w:tr2bl w:val="nil"/>
            </w:tcBorders>
            <w:vAlign w:val="center"/>
          </w:tcPr>
          <w:p w14:paraId="72168C66">
            <w:pPr>
              <w:pageBreakBefore w:val="0"/>
              <w:kinsoku/>
              <w:wordWrap/>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甲方指定地点。</w:t>
            </w:r>
          </w:p>
        </w:tc>
      </w:tr>
      <w:tr w14:paraId="6CA5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54E6FF47">
            <w:pPr>
              <w:pageBreakBefore w:val="0"/>
              <w:kinsoku/>
              <w:wordWrap/>
              <w:topLinePunct w:val="0"/>
              <w:bidi w:val="0"/>
              <w:snapToGrid/>
              <w:spacing w:line="480" w:lineRule="exact"/>
              <w:jc w:val="center"/>
              <w:textAlignment w:val="center"/>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13</w:t>
            </w:r>
          </w:p>
        </w:tc>
        <w:tc>
          <w:tcPr>
            <w:tcW w:w="2509" w:type="dxa"/>
            <w:tcBorders>
              <w:tl2br w:val="nil"/>
              <w:tr2bl w:val="nil"/>
            </w:tcBorders>
            <w:vAlign w:val="center"/>
          </w:tcPr>
          <w:p w14:paraId="3CDC1B76">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服务要求</w:t>
            </w:r>
          </w:p>
        </w:tc>
        <w:tc>
          <w:tcPr>
            <w:tcW w:w="6977" w:type="dxa"/>
            <w:tcBorders>
              <w:tl2br w:val="nil"/>
              <w:tr2bl w:val="nil"/>
            </w:tcBorders>
            <w:vAlign w:val="center"/>
          </w:tcPr>
          <w:p w14:paraId="63166172">
            <w:pPr>
              <w:pageBreakBefore w:val="0"/>
              <w:kinsoku/>
              <w:wordWrap/>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符合国家标准、地方标准、行业标准及</w:t>
            </w:r>
            <w:r>
              <w:rPr>
                <w:rFonts w:hint="eastAsia" w:ascii="仿宋" w:hAnsi="仿宋" w:eastAsia="仿宋" w:cs="仿宋"/>
                <w:color w:val="auto"/>
                <w:sz w:val="24"/>
                <w:szCs w:val="24"/>
                <w:highlight w:val="none"/>
                <w:lang w:eastAsia="zh-CN"/>
              </w:rPr>
              <w:t>竞争性谈判</w:t>
            </w:r>
            <w:r>
              <w:rPr>
                <w:rFonts w:hint="eastAsia" w:ascii="仿宋" w:hAnsi="仿宋" w:eastAsia="仿宋" w:cs="仿宋"/>
                <w:color w:val="auto"/>
                <w:sz w:val="24"/>
                <w:szCs w:val="24"/>
                <w:highlight w:val="none"/>
              </w:rPr>
              <w:t>文件要求。</w:t>
            </w:r>
          </w:p>
        </w:tc>
      </w:tr>
      <w:tr w14:paraId="45AE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9" w:type="dxa"/>
            <w:tcBorders>
              <w:tl2br w:val="nil"/>
              <w:tr2bl w:val="nil"/>
            </w:tcBorders>
            <w:vAlign w:val="center"/>
          </w:tcPr>
          <w:p w14:paraId="19ECD0C7">
            <w:pPr>
              <w:pageBreakBefore w:val="0"/>
              <w:kinsoku/>
              <w:wordWrap/>
              <w:topLinePunct w:val="0"/>
              <w:bidi w:val="0"/>
              <w:snapToGrid/>
              <w:spacing w:line="480" w:lineRule="exac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
              </w:rPr>
              <w:t>14</w:t>
            </w:r>
          </w:p>
        </w:tc>
        <w:tc>
          <w:tcPr>
            <w:tcW w:w="2509" w:type="dxa"/>
            <w:tcBorders>
              <w:tl2br w:val="nil"/>
              <w:tr2bl w:val="nil"/>
            </w:tcBorders>
            <w:vAlign w:val="center"/>
          </w:tcPr>
          <w:p w14:paraId="2D121492">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评标方法</w:t>
            </w:r>
          </w:p>
        </w:tc>
        <w:tc>
          <w:tcPr>
            <w:tcW w:w="6977" w:type="dxa"/>
            <w:tcBorders>
              <w:tl2br w:val="nil"/>
              <w:tr2bl w:val="nil"/>
            </w:tcBorders>
            <w:vAlign w:val="center"/>
          </w:tcPr>
          <w:p w14:paraId="29ABFA4F">
            <w:pPr>
              <w:pageBreakBefore w:val="0"/>
              <w:kinsoku/>
              <w:wordWrap/>
              <w:overflowPunct w:val="0"/>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最低评标价</w:t>
            </w:r>
            <w:r>
              <w:rPr>
                <w:rFonts w:hint="eastAsia" w:ascii="仿宋" w:hAnsi="仿宋" w:eastAsia="仿宋" w:cs="仿宋"/>
                <w:color w:val="auto"/>
                <w:sz w:val="24"/>
                <w:szCs w:val="24"/>
                <w:highlight w:val="none"/>
              </w:rPr>
              <w:t>法</w:t>
            </w:r>
          </w:p>
        </w:tc>
      </w:tr>
      <w:tr w14:paraId="5E54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79" w:type="dxa"/>
            <w:tcBorders>
              <w:tl2br w:val="nil"/>
              <w:tr2bl w:val="nil"/>
            </w:tcBorders>
            <w:vAlign w:val="center"/>
          </w:tcPr>
          <w:p w14:paraId="51238D34">
            <w:pPr>
              <w:pageBreakBefore w:val="0"/>
              <w:kinsoku/>
              <w:wordWrap/>
              <w:topLinePunct w:val="0"/>
              <w:bidi w:val="0"/>
              <w:snapToGrid/>
              <w:spacing w:line="480" w:lineRule="exac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2509" w:type="dxa"/>
            <w:tcBorders>
              <w:tl2br w:val="nil"/>
              <w:tr2bl w:val="nil"/>
            </w:tcBorders>
            <w:vAlign w:val="center"/>
          </w:tcPr>
          <w:p w14:paraId="5BECE1A0">
            <w:pPr>
              <w:pageBreakBefore w:val="0"/>
              <w:kinsoku/>
              <w:wordWrap/>
              <w:overflowPunct w:val="0"/>
              <w:topLinePunct w:val="0"/>
              <w:bidi w:val="0"/>
              <w:snapToGrid/>
              <w:spacing w:line="480" w:lineRule="exact"/>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响应</w:t>
            </w:r>
            <w:r>
              <w:rPr>
                <w:rFonts w:hint="eastAsia" w:ascii="仿宋" w:hAnsi="仿宋" w:eastAsia="仿宋" w:cs="仿宋"/>
                <w:b w:val="0"/>
                <w:bCs w:val="0"/>
                <w:color w:val="auto"/>
                <w:sz w:val="24"/>
                <w:szCs w:val="24"/>
                <w:highlight w:val="none"/>
              </w:rPr>
              <w:t>保证金</w:t>
            </w:r>
          </w:p>
        </w:tc>
        <w:tc>
          <w:tcPr>
            <w:tcW w:w="6977" w:type="dxa"/>
            <w:tcBorders>
              <w:tl2br w:val="nil"/>
              <w:tr2bl w:val="nil"/>
            </w:tcBorders>
            <w:vAlign w:val="center"/>
          </w:tcPr>
          <w:p w14:paraId="299899E2">
            <w:pPr>
              <w:pageBreakBefore w:val="0"/>
              <w:kinsoku/>
              <w:wordWrap/>
              <w:overflowPunct w:val="0"/>
              <w:topLinePunct w:val="0"/>
              <w:bidi w:val="0"/>
              <w:snapToGrid/>
              <w:spacing w:line="480" w:lineRule="exact"/>
              <w:rPr>
                <w:rFonts w:hint="default" w:ascii="仿宋" w:hAnsi="仿宋" w:eastAsia="仿宋" w:cs="仿宋"/>
                <w:b w:val="0"/>
                <w:bCs w:val="0"/>
                <w:color w:val="auto"/>
                <w:sz w:val="24"/>
                <w:szCs w:val="24"/>
                <w:highlight w:val="none"/>
                <w:lang w:val="en-US"/>
              </w:rPr>
            </w:pPr>
            <w:r>
              <w:rPr>
                <w:rFonts w:hint="default" w:ascii="仿宋" w:hAnsi="仿宋" w:eastAsia="仿宋" w:cs="仿宋"/>
                <w:b w:val="0"/>
                <w:bCs w:val="0"/>
                <w:color w:val="auto"/>
                <w:sz w:val="24"/>
                <w:szCs w:val="24"/>
                <w:highlight w:val="none"/>
                <w:lang w:val="en-US"/>
              </w:rPr>
              <w:t>本项目不收取响应保证金</w:t>
            </w:r>
          </w:p>
        </w:tc>
      </w:tr>
      <w:tr w14:paraId="59AA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979" w:type="dxa"/>
            <w:tcBorders>
              <w:tl2br w:val="nil"/>
              <w:tr2bl w:val="nil"/>
            </w:tcBorders>
            <w:vAlign w:val="center"/>
          </w:tcPr>
          <w:p w14:paraId="56E4E279">
            <w:pPr>
              <w:pageBreakBefore w:val="0"/>
              <w:kinsoku/>
              <w:wordWrap/>
              <w:topLinePunct w:val="0"/>
              <w:bidi w:val="0"/>
              <w:snapToGrid/>
              <w:spacing w:line="480" w:lineRule="exac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
              </w:rPr>
              <w:t>16</w:t>
            </w:r>
          </w:p>
        </w:tc>
        <w:tc>
          <w:tcPr>
            <w:tcW w:w="2509" w:type="dxa"/>
            <w:tcBorders>
              <w:tl2br w:val="nil"/>
              <w:tr2bl w:val="nil"/>
            </w:tcBorders>
            <w:vAlign w:val="center"/>
          </w:tcPr>
          <w:p w14:paraId="25D118F2">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电子响应文件须知</w:t>
            </w:r>
          </w:p>
        </w:tc>
        <w:tc>
          <w:tcPr>
            <w:tcW w:w="6977" w:type="dxa"/>
            <w:tcBorders>
              <w:tl2br w:val="nil"/>
              <w:tr2bl w:val="nil"/>
            </w:tcBorders>
            <w:vAlign w:val="center"/>
          </w:tcPr>
          <w:p w14:paraId="61B6BF59">
            <w:pPr>
              <w:pStyle w:val="130"/>
              <w:pageBreakBefore w:val="0"/>
              <w:widowControl/>
              <w:kinsoku/>
              <w:wordWrap/>
              <w:topLinePunct w:val="0"/>
              <w:autoSpaceDE w:val="0"/>
              <w:autoSpaceDN w:val="0"/>
              <w:bidi w:val="0"/>
              <w:snapToGrid/>
              <w:spacing w:line="480" w:lineRule="exact"/>
              <w:rPr>
                <w:rFonts w:hint="eastAsia" w:ascii="仿宋" w:hAnsi="仿宋" w:eastAsia="仿宋" w:cs="仿宋"/>
                <w:b/>
                <w:color w:val="auto"/>
                <w:kern w:val="2"/>
                <w:sz w:val="24"/>
                <w:szCs w:val="24"/>
                <w:highlight w:val="none"/>
              </w:rPr>
            </w:pPr>
            <w:r>
              <w:rPr>
                <w:rFonts w:hint="eastAsia" w:ascii="仿宋" w:hAnsi="仿宋" w:eastAsia="仿宋" w:cs="仿宋"/>
                <w:color w:val="auto"/>
                <w:kern w:val="2"/>
                <w:sz w:val="24"/>
                <w:szCs w:val="24"/>
                <w:highlight w:val="none"/>
              </w:rPr>
              <w:sym w:font="Wingdings 2" w:char="0052"/>
            </w:r>
            <w:r>
              <w:rPr>
                <w:rFonts w:hint="eastAsia" w:ascii="仿宋" w:hAnsi="仿宋" w:eastAsia="仿宋" w:cs="仿宋"/>
                <w:b/>
                <w:color w:val="auto"/>
                <w:kern w:val="2"/>
                <w:sz w:val="24"/>
                <w:szCs w:val="24"/>
                <w:highlight w:val="none"/>
              </w:rPr>
              <w:t>采用不见面</w:t>
            </w:r>
            <w:r>
              <w:rPr>
                <w:rFonts w:hint="eastAsia" w:ascii="仿宋" w:hAnsi="仿宋" w:eastAsia="仿宋" w:cs="仿宋"/>
                <w:b/>
                <w:color w:val="auto"/>
                <w:kern w:val="2"/>
                <w:sz w:val="24"/>
                <w:szCs w:val="24"/>
                <w:highlight w:val="none"/>
                <w:lang w:eastAsia="zh-CN"/>
              </w:rPr>
              <w:t>谈判</w:t>
            </w:r>
            <w:r>
              <w:rPr>
                <w:rFonts w:hint="eastAsia" w:ascii="仿宋" w:hAnsi="仿宋" w:eastAsia="仿宋" w:cs="仿宋"/>
                <w:b/>
                <w:color w:val="auto"/>
                <w:kern w:val="2"/>
                <w:sz w:val="24"/>
                <w:szCs w:val="24"/>
                <w:highlight w:val="none"/>
              </w:rPr>
              <w:t>：</w:t>
            </w:r>
          </w:p>
          <w:p w14:paraId="3AD7A574">
            <w:pPr>
              <w:pageBreakBefore w:val="0"/>
              <w:kinsoku/>
              <w:wordWrap/>
              <w:topLinePunct w:val="0"/>
              <w:bidi w:val="0"/>
              <w:snapToGrid/>
              <w:spacing w:line="480" w:lineRule="exact"/>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1.本项目实行网上</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，采用电子响应文件；</w:t>
            </w:r>
          </w:p>
          <w:p w14:paraId="7DF33119">
            <w:pPr>
              <w:pageBreakBefore w:val="0"/>
              <w:kinsoku/>
              <w:wordWrap/>
              <w:topLinePunct w:val="0"/>
              <w:bidi w:val="0"/>
              <w:snapToGrid/>
              <w:spacing w:line="480" w:lineRule="exact"/>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2.各供应商在</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前应确保成为新疆政府采购网正式注册入库供应商，并完成CA数字证书（符合国密标准）申领。因未注册入库、未办理CA数字证书等原因造成无法</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失败等后果由供应商自行承担。有意向参与电子开评标的供应商，可访问新疆数字证书认证中心官方网站（</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"https://www.xjca.com.cn/）或下载"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https://www.xjca.com.cn/）或下载“新疆政务通”APP自行申领。如需咨询，请联系新疆CA服务热线0991-2819290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p>
          <w:p w14:paraId="75AF83BD">
            <w:pPr>
              <w:pageBreakBefore w:val="0"/>
              <w:kinsoku/>
              <w:wordWrap/>
              <w:topLinePunct w:val="0"/>
              <w:bidi w:val="0"/>
              <w:snapToGrid/>
              <w:spacing w:line="480" w:lineRule="exact"/>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3.供应商在完成政采云电子交易客户端下载、安装后，可通过账号密码或CA登录客户端进行响应文件的制作。在使用政采云</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695DED02">
            <w:pPr>
              <w:pageBreakBefore w:val="0"/>
              <w:kinsoku/>
              <w:wordWrap/>
              <w:topLinePunct w:val="0"/>
              <w:bidi w:val="0"/>
              <w:snapToGrid/>
              <w:spacing w:line="480" w:lineRule="exact"/>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4.供应商应当在</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截止时间前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将生成的“电子加密响应文件”上传递交至“政府采购云平台”</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截止时间以后上传递交的响应文件将被“政府采购云平台”拒收；</w:t>
            </w:r>
          </w:p>
          <w:p w14:paraId="535A4F99">
            <w:pPr>
              <w:pageBreakBefore w:val="0"/>
              <w:kinsoku/>
              <w:wordWrap/>
              <w:topLinePunct w:val="0"/>
              <w:bidi w:val="0"/>
              <w:snapToGrid/>
              <w:spacing w:line="480" w:lineRule="exact"/>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5.供应商在</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前须提前配置好电脑浏览器（建议使用360浏览器或谷歌浏览器）</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时登录政采云平台，在“项目采购</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评标”功能中，使用制作加密电子响应文件的CA锁进行解密及报价确认。本项目响应文件的解密时间</w:t>
            </w:r>
            <w:r>
              <w:rPr>
                <w:rFonts w:hint="eastAsia" w:ascii="仿宋" w:hAnsi="仿宋" w:eastAsia="仿宋" w:cs="仿宋"/>
                <w:color w:val="auto"/>
                <w:sz w:val="24"/>
                <w:szCs w:val="24"/>
                <w:highlight w:val="none"/>
                <w:lang w:eastAsia="zh-CN"/>
              </w:rPr>
              <w:t>为</w:t>
            </w:r>
            <w:r>
              <w:rPr>
                <w:rFonts w:hint="eastAsia" w:ascii="仿宋" w:hAnsi="仿宋" w:eastAsia="仿宋" w:cs="仿宋"/>
                <w:color w:val="auto"/>
                <w:sz w:val="24"/>
                <w:szCs w:val="24"/>
                <w:highlight w:val="none"/>
              </w:rPr>
              <w:t>30分钟内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若供应商在规定时间内因自身原因导致无法正常解密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后果由供应商自行承担。</w:t>
            </w:r>
          </w:p>
          <w:p w14:paraId="4AAC93AC">
            <w:pPr>
              <w:pStyle w:val="129"/>
              <w:pageBreakBefore w:val="0"/>
              <w:kinsoku/>
              <w:wordWrap/>
              <w:topLinePunct w:val="0"/>
              <w:bidi w:val="0"/>
              <w:snapToGrid/>
              <w:spacing w:line="480" w:lineRule="exact"/>
              <w:ind w:firstLine="480" w:firstLineChars="200"/>
              <w:outlineLvl w:val="0"/>
              <w:rPr>
                <w:rFonts w:hint="eastAsia" w:ascii="仿宋" w:hAnsi="仿宋" w:eastAsia="仿宋" w:cs="仿宋"/>
                <w:color w:val="auto"/>
                <w:sz w:val="24"/>
                <w:szCs w:val="24"/>
                <w:highlight w:val="none"/>
              </w:rPr>
            </w:pPr>
            <w:bookmarkStart w:id="11" w:name="_Toc13684"/>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供应商登录政采云平台，在</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lang w:val="en-US" w:eastAsia="zh-CN"/>
              </w:rPr>
              <w:t>开始</w:t>
            </w:r>
            <w:r>
              <w:rPr>
                <w:rFonts w:hint="eastAsia" w:ascii="仿宋" w:hAnsi="仿宋" w:eastAsia="仿宋" w:cs="仿宋"/>
                <w:color w:val="auto"/>
                <w:sz w:val="24"/>
                <w:szCs w:val="24"/>
                <w:highlight w:val="none"/>
              </w:rPr>
              <w:t>后30分钟内</w:t>
            </w:r>
            <w:r>
              <w:rPr>
                <w:rFonts w:hint="eastAsia" w:ascii="仿宋" w:hAnsi="仿宋" w:eastAsia="仿宋" w:cs="仿宋"/>
                <w:color w:val="auto"/>
                <w:sz w:val="24"/>
                <w:szCs w:val="24"/>
                <w:highlight w:val="none"/>
                <w:lang w:eastAsia="zh-CN"/>
              </w:rPr>
              <w:t>使用</w:t>
            </w:r>
            <w:r>
              <w:rPr>
                <w:rFonts w:hint="eastAsia" w:ascii="仿宋" w:hAnsi="仿宋" w:eastAsia="仿宋" w:cs="仿宋"/>
                <w:color w:val="auto"/>
                <w:sz w:val="24"/>
                <w:szCs w:val="24"/>
                <w:highlight w:val="none"/>
              </w:rPr>
              <w:t>“项目采购</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评标”功能进行</w:t>
            </w:r>
            <w:r>
              <w:rPr>
                <w:rFonts w:hint="eastAsia" w:ascii="仿宋" w:hAnsi="仿宋" w:eastAsia="仿宋" w:cs="仿宋"/>
                <w:color w:val="auto"/>
                <w:sz w:val="24"/>
                <w:szCs w:val="24"/>
                <w:highlight w:val="none"/>
                <w:lang w:eastAsia="zh-CN"/>
              </w:rPr>
              <w:t>响应文件解密</w:t>
            </w:r>
            <w:r>
              <w:rPr>
                <w:rFonts w:hint="eastAsia" w:ascii="仿宋" w:hAnsi="仿宋" w:eastAsia="仿宋" w:cs="仿宋"/>
                <w:color w:val="auto"/>
                <w:sz w:val="24"/>
                <w:szCs w:val="24"/>
                <w:highlight w:val="none"/>
              </w:rPr>
              <w:t>。若供应商在规定时间内未按时解密的，视为无效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。解密与加密响应文件须使用同一个 CA。</w:t>
            </w:r>
            <w:bookmarkEnd w:id="11"/>
          </w:p>
        </w:tc>
      </w:tr>
      <w:tr w14:paraId="38D6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6AE7CCD2">
            <w:pPr>
              <w:pageBreakBefore w:val="0"/>
              <w:kinsoku/>
              <w:wordWrap/>
              <w:topLinePunct w:val="0"/>
              <w:bidi w:val="0"/>
              <w:snapToGrid/>
              <w:spacing w:line="480" w:lineRule="exac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
              </w:rPr>
              <w:t>17</w:t>
            </w:r>
          </w:p>
        </w:tc>
        <w:tc>
          <w:tcPr>
            <w:tcW w:w="2509" w:type="dxa"/>
            <w:tcBorders>
              <w:tl2br w:val="nil"/>
              <w:tr2bl w:val="nil"/>
            </w:tcBorders>
            <w:vAlign w:val="center"/>
          </w:tcPr>
          <w:p w14:paraId="59A9940A">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响应文件的签署规定</w:t>
            </w:r>
          </w:p>
        </w:tc>
        <w:tc>
          <w:tcPr>
            <w:tcW w:w="6977" w:type="dxa"/>
            <w:tcBorders>
              <w:tl2br w:val="nil"/>
              <w:tr2bl w:val="nil"/>
            </w:tcBorders>
            <w:vAlign w:val="center"/>
          </w:tcPr>
          <w:p w14:paraId="59A1384B">
            <w:pPr>
              <w:pageBreakBefore w:val="0"/>
              <w:kinsoku/>
              <w:wordWrap/>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响应文件应按</w:t>
            </w:r>
            <w:r>
              <w:rPr>
                <w:rFonts w:hint="eastAsia" w:ascii="仿宋" w:hAnsi="仿宋" w:eastAsia="仿宋" w:cs="仿宋"/>
                <w:color w:val="auto"/>
                <w:sz w:val="24"/>
                <w:szCs w:val="24"/>
                <w:highlight w:val="none"/>
                <w:lang w:eastAsia="zh-CN"/>
              </w:rPr>
              <w:t>竞争性谈判</w:t>
            </w:r>
            <w:r>
              <w:rPr>
                <w:rFonts w:hint="eastAsia" w:ascii="仿宋" w:hAnsi="仿宋" w:eastAsia="仿宋" w:cs="仿宋"/>
                <w:color w:val="auto"/>
                <w:sz w:val="24"/>
                <w:szCs w:val="24"/>
                <w:highlight w:val="none"/>
              </w:rPr>
              <w:t>文件要求在签字盖章处加盖公章和由法定代表人或其授权代表签字。</w:t>
            </w:r>
          </w:p>
          <w:p w14:paraId="18F98E55">
            <w:pPr>
              <w:pageBreakBefore w:val="0"/>
              <w:kinsoku/>
              <w:wordWrap/>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2.响应文件中的任何行间插字、涂改和增删，应加盖公章或由供应商的法定代表人或其授权的代理人签字确认。否则，在评标时将其视为无效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w:t>
            </w:r>
          </w:p>
        </w:tc>
      </w:tr>
      <w:tr w14:paraId="109C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08CC7F8F">
            <w:pPr>
              <w:pageBreakBefore w:val="0"/>
              <w:kinsoku/>
              <w:wordWrap/>
              <w:topLinePunct w:val="0"/>
              <w:bidi w:val="0"/>
              <w:snapToGrid/>
              <w:spacing w:line="480" w:lineRule="exac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
              </w:rPr>
              <w:t>18</w:t>
            </w:r>
          </w:p>
        </w:tc>
        <w:tc>
          <w:tcPr>
            <w:tcW w:w="2509" w:type="dxa"/>
            <w:tcBorders>
              <w:tl2br w:val="nil"/>
              <w:tr2bl w:val="nil"/>
            </w:tcBorders>
            <w:vAlign w:val="center"/>
          </w:tcPr>
          <w:p w14:paraId="28463B96">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响应文件格式</w:t>
            </w:r>
          </w:p>
        </w:tc>
        <w:tc>
          <w:tcPr>
            <w:tcW w:w="6977" w:type="dxa"/>
            <w:tcBorders>
              <w:tl2br w:val="nil"/>
              <w:tr2bl w:val="nil"/>
            </w:tcBorders>
            <w:vAlign w:val="center"/>
          </w:tcPr>
          <w:p w14:paraId="2968AA88">
            <w:pPr>
              <w:pageBreakBefore w:val="0"/>
              <w:numPr>
                <w:ilvl w:val="0"/>
                <w:numId w:val="4"/>
              </w:numPr>
              <w:kinsoku/>
              <w:wordWrap/>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供应商应按</w:t>
            </w:r>
            <w:r>
              <w:rPr>
                <w:rFonts w:hint="eastAsia" w:ascii="仿宋" w:hAnsi="仿宋" w:eastAsia="仿宋" w:cs="仿宋"/>
                <w:color w:val="auto"/>
                <w:sz w:val="24"/>
                <w:szCs w:val="24"/>
                <w:highlight w:val="none"/>
                <w:lang w:eastAsia="zh-CN"/>
              </w:rPr>
              <w:t>竞争性谈判</w:t>
            </w:r>
            <w:r>
              <w:rPr>
                <w:rFonts w:hint="eastAsia" w:ascii="仿宋" w:hAnsi="仿宋" w:eastAsia="仿宋" w:cs="仿宋"/>
                <w:color w:val="auto"/>
                <w:sz w:val="24"/>
                <w:szCs w:val="24"/>
                <w:highlight w:val="none"/>
              </w:rPr>
              <w:t>文件中提供的响应文件格式填写。</w:t>
            </w:r>
          </w:p>
          <w:p w14:paraId="2F62F05C">
            <w:pPr>
              <w:pageBreakBefore w:val="0"/>
              <w:kinsoku/>
              <w:wordWrap/>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w:t>
            </w:r>
            <w:r>
              <w:rPr>
                <w:rFonts w:hint="eastAsia" w:ascii="仿宋" w:hAnsi="仿宋" w:eastAsia="仿宋" w:cs="仿宋"/>
                <w:color w:val="auto"/>
                <w:sz w:val="24"/>
                <w:szCs w:val="24"/>
                <w:highlight w:val="none"/>
                <w:lang w:eastAsia="zh-CN"/>
              </w:rPr>
              <w:t>竞争性谈判</w:t>
            </w:r>
            <w:r>
              <w:rPr>
                <w:rFonts w:hint="eastAsia" w:ascii="仿宋" w:hAnsi="仿宋" w:eastAsia="仿宋" w:cs="仿宋"/>
                <w:color w:val="auto"/>
                <w:sz w:val="24"/>
                <w:szCs w:val="24"/>
                <w:highlight w:val="none"/>
              </w:rPr>
              <w:t>文件没有提供格式的，供应商可自行设置。</w:t>
            </w:r>
          </w:p>
          <w:p w14:paraId="01ABC1CF">
            <w:pPr>
              <w:pageBreakBefore w:val="0"/>
              <w:kinsoku/>
              <w:wordWrap/>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3.供应商应将响应文件按规定的顺序编排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并应编制目录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逐页标注连续页码。</w:t>
            </w:r>
          </w:p>
          <w:p w14:paraId="3536C125">
            <w:pPr>
              <w:pageBreakBefore w:val="0"/>
              <w:kinsoku/>
              <w:wordWrap/>
              <w:topLinePunct w:val="0"/>
              <w:bidi w:val="0"/>
              <w:snapToGrid/>
              <w:spacing w:line="480" w:lineRule="exac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4.电报、电话、传真、电子邮件等形式的</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概不接受。</w:t>
            </w:r>
          </w:p>
        </w:tc>
      </w:tr>
      <w:tr w14:paraId="0AD7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9" w:type="dxa"/>
            <w:tcBorders>
              <w:tl2br w:val="nil"/>
              <w:tr2bl w:val="nil"/>
            </w:tcBorders>
            <w:vAlign w:val="center"/>
          </w:tcPr>
          <w:p w14:paraId="5F58CBAA">
            <w:pPr>
              <w:pageBreakBefore w:val="0"/>
              <w:kinsoku/>
              <w:wordWrap/>
              <w:topLinePunct w:val="0"/>
              <w:bidi w:val="0"/>
              <w:snapToGrid/>
              <w:spacing w:line="480" w:lineRule="exac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
              </w:rPr>
              <w:t>19</w:t>
            </w:r>
          </w:p>
        </w:tc>
        <w:tc>
          <w:tcPr>
            <w:tcW w:w="2509" w:type="dxa"/>
            <w:tcBorders>
              <w:tl2br w:val="nil"/>
              <w:tr2bl w:val="nil"/>
            </w:tcBorders>
            <w:vAlign w:val="center"/>
          </w:tcPr>
          <w:p w14:paraId="6C8A30B7">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付款方式及币种</w:t>
            </w:r>
          </w:p>
        </w:tc>
        <w:tc>
          <w:tcPr>
            <w:tcW w:w="6977" w:type="dxa"/>
            <w:tcBorders>
              <w:tl2br w:val="nil"/>
              <w:tr2bl w:val="nil"/>
            </w:tcBorders>
            <w:vAlign w:val="center"/>
          </w:tcPr>
          <w:p w14:paraId="507DF2C8">
            <w:pPr>
              <w:pageBreakBefore w:val="0"/>
              <w:kinsoku/>
              <w:wordWrap/>
              <w:topLinePunct w:val="0"/>
              <w:bidi w:val="0"/>
              <w:snapToGrid/>
              <w:spacing w:line="480" w:lineRule="exact"/>
              <w:rPr>
                <w:rFonts w:hint="eastAsia" w:ascii="仿宋" w:hAnsi="仿宋" w:eastAsia="仿宋" w:cs="仿宋"/>
                <w:b/>
                <w:color w:val="auto"/>
                <w:sz w:val="24"/>
                <w:szCs w:val="24"/>
                <w:highlight w:val="none"/>
              </w:rPr>
            </w:pPr>
            <w:r>
              <w:rPr>
                <w:rFonts w:hint="eastAsia" w:ascii="仿宋" w:hAnsi="仿宋" w:eastAsia="仿宋" w:cs="仿宋"/>
                <w:sz w:val="24"/>
                <w:szCs w:val="24"/>
                <w:highlight w:val="none"/>
              </w:rPr>
              <w:t>按年支付，每年支付当年租金；合同签订后 15 日内支付第一年租金，后续每年合同签订对应日支付当年租金。</w:t>
            </w:r>
          </w:p>
        </w:tc>
      </w:tr>
      <w:tr w14:paraId="7939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79" w:type="dxa"/>
            <w:tcBorders>
              <w:tl2br w:val="nil"/>
              <w:tr2bl w:val="nil"/>
            </w:tcBorders>
            <w:vAlign w:val="center"/>
          </w:tcPr>
          <w:p w14:paraId="0FE03766">
            <w:pPr>
              <w:pageBreakBefore w:val="0"/>
              <w:kinsoku/>
              <w:wordWrap/>
              <w:topLinePunct w:val="0"/>
              <w:bidi w:val="0"/>
              <w:snapToGrid/>
              <w:spacing w:line="480" w:lineRule="exac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
              </w:rPr>
              <w:t>20</w:t>
            </w:r>
          </w:p>
        </w:tc>
        <w:tc>
          <w:tcPr>
            <w:tcW w:w="2509" w:type="dxa"/>
            <w:tcBorders>
              <w:tl2br w:val="nil"/>
              <w:tr2bl w:val="nil"/>
            </w:tcBorders>
            <w:vAlign w:val="center"/>
          </w:tcPr>
          <w:p w14:paraId="27BA0E76">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费用</w:t>
            </w:r>
          </w:p>
        </w:tc>
        <w:tc>
          <w:tcPr>
            <w:tcW w:w="6977" w:type="dxa"/>
            <w:tcBorders>
              <w:tl2br w:val="nil"/>
              <w:tr2bl w:val="nil"/>
            </w:tcBorders>
            <w:vAlign w:val="center"/>
          </w:tcPr>
          <w:p w14:paraId="27C98682">
            <w:pPr>
              <w:pageBreakBefore w:val="0"/>
              <w:kinsoku/>
              <w:wordWrap/>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不论</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的结果如何，供应商均应自行</w:t>
            </w:r>
            <w:r>
              <w:rPr>
                <w:rFonts w:hint="eastAsia" w:ascii="仿宋" w:hAnsi="仿宋" w:eastAsia="仿宋" w:cs="仿宋"/>
                <w:color w:val="auto"/>
                <w:sz w:val="24"/>
                <w:szCs w:val="24"/>
                <w:highlight w:val="none"/>
                <w:lang w:eastAsia="zh-CN"/>
              </w:rPr>
              <w:t>承担</w:t>
            </w:r>
            <w:r>
              <w:rPr>
                <w:rFonts w:hint="eastAsia" w:ascii="仿宋" w:hAnsi="仿宋" w:eastAsia="仿宋" w:cs="仿宋"/>
                <w:color w:val="auto"/>
                <w:sz w:val="24"/>
                <w:szCs w:val="24"/>
                <w:highlight w:val="none"/>
              </w:rPr>
              <w:t>与参加</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有关的全部费用。</w:t>
            </w:r>
          </w:p>
        </w:tc>
      </w:tr>
      <w:tr w14:paraId="4AE9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79" w:type="dxa"/>
            <w:tcBorders>
              <w:tl2br w:val="nil"/>
              <w:tr2bl w:val="nil"/>
            </w:tcBorders>
            <w:vAlign w:val="center"/>
          </w:tcPr>
          <w:p w14:paraId="3C812F4E">
            <w:pPr>
              <w:pageBreakBefore w:val="0"/>
              <w:kinsoku/>
              <w:wordWrap/>
              <w:topLinePunct w:val="0"/>
              <w:bidi w:val="0"/>
              <w:snapToGrid/>
              <w:spacing w:line="480" w:lineRule="exact"/>
              <w:jc w:val="center"/>
              <w:textAlignment w:val="center"/>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21</w:t>
            </w:r>
          </w:p>
        </w:tc>
        <w:tc>
          <w:tcPr>
            <w:tcW w:w="2509" w:type="dxa"/>
            <w:tcBorders>
              <w:tl2br w:val="nil"/>
              <w:tr2bl w:val="nil"/>
            </w:tcBorders>
            <w:vAlign w:val="center"/>
          </w:tcPr>
          <w:p w14:paraId="43008BCB">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w:t>
            </w:r>
          </w:p>
        </w:tc>
        <w:tc>
          <w:tcPr>
            <w:tcW w:w="6977" w:type="dxa"/>
            <w:tcBorders>
              <w:tl2br w:val="nil"/>
              <w:tr2bl w:val="nil"/>
            </w:tcBorders>
            <w:vAlign w:val="center"/>
          </w:tcPr>
          <w:p w14:paraId="06FFB707">
            <w:pPr>
              <w:pageBreakBefore w:val="0"/>
              <w:kinsoku/>
              <w:wordWrap/>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小组构成：3人及以上；</w:t>
            </w:r>
          </w:p>
          <w:p w14:paraId="1B1D3793">
            <w:pPr>
              <w:pageBreakBefore w:val="0"/>
              <w:kinsoku/>
              <w:wordWrap/>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专家确定方式：政采云系统专家库随机抽取</w:t>
            </w:r>
          </w:p>
        </w:tc>
      </w:tr>
      <w:tr w14:paraId="4EC9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79" w:type="dxa"/>
            <w:tcBorders>
              <w:tl2br w:val="nil"/>
              <w:tr2bl w:val="nil"/>
            </w:tcBorders>
            <w:vAlign w:val="center"/>
          </w:tcPr>
          <w:p w14:paraId="056E8DD5">
            <w:pPr>
              <w:pageBreakBefore w:val="0"/>
              <w:kinsoku/>
              <w:wordWrap/>
              <w:topLinePunct w:val="0"/>
              <w:bidi w:val="0"/>
              <w:snapToGrid/>
              <w:spacing w:line="480" w:lineRule="exact"/>
              <w:jc w:val="center"/>
              <w:textAlignment w:val="center"/>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22</w:t>
            </w:r>
          </w:p>
        </w:tc>
        <w:tc>
          <w:tcPr>
            <w:tcW w:w="2509" w:type="dxa"/>
            <w:tcBorders>
              <w:tl2br w:val="nil"/>
              <w:tr2bl w:val="nil"/>
            </w:tcBorders>
            <w:vAlign w:val="center"/>
          </w:tcPr>
          <w:p w14:paraId="391FEBE4">
            <w:pPr>
              <w:pageBreakBefore w:val="0"/>
              <w:kinsoku/>
              <w:wordWrap/>
              <w:overflowPunct w:val="0"/>
              <w:topLinePunct w:val="0"/>
              <w:bidi w:val="0"/>
              <w:snapToGrid/>
              <w:spacing w:line="48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定标原则</w:t>
            </w:r>
          </w:p>
        </w:tc>
        <w:tc>
          <w:tcPr>
            <w:tcW w:w="6977" w:type="dxa"/>
            <w:tcBorders>
              <w:tl2br w:val="nil"/>
              <w:tr2bl w:val="nil"/>
            </w:tcBorders>
            <w:vAlign w:val="center"/>
          </w:tcPr>
          <w:p w14:paraId="6ED75EFD">
            <w:pPr>
              <w:pageBreakBefore w:val="0"/>
              <w:kinsoku/>
              <w:wordWrap/>
              <w:overflowPunct w:val="0"/>
              <w:topLinePunct w:val="0"/>
              <w:bidi w:val="0"/>
              <w:snapToGrid/>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1.谈判小组将从质量和服务均能满足谈判文件实质性响应要求的供应商中，按照最后报价（如有按本章节进行算术修正的，以修正后的最后报价计算）由低到高的顺序提出 3 名以上成交候选人。</w:t>
            </w:r>
          </w:p>
          <w:p w14:paraId="4D89E006">
            <w:pPr>
              <w:pageBreakBefore w:val="0"/>
              <w:kinsoku/>
              <w:wordWrap/>
              <w:overflowPunct w:val="0"/>
              <w:topLinePunct w:val="0"/>
              <w:bidi w:val="0"/>
              <w:snapToGrid/>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采购人应当在收到评审报告后 5 个工作日内，从评审报告提出的成交候选人中，根据质量和服务均能满足采购文件实质性响应要求且最后报价最低的原则确定成交供应商，也可以书面授权谈判小组直接确定成交供应商。</w:t>
            </w:r>
          </w:p>
        </w:tc>
      </w:tr>
      <w:tr w14:paraId="4588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79" w:type="dxa"/>
            <w:tcBorders>
              <w:tl2br w:val="nil"/>
              <w:tr2bl w:val="nil"/>
            </w:tcBorders>
            <w:vAlign w:val="center"/>
          </w:tcPr>
          <w:p w14:paraId="19833481">
            <w:pPr>
              <w:pageBreakBefore w:val="0"/>
              <w:kinsoku/>
              <w:wordWrap/>
              <w:topLinePunct w:val="0"/>
              <w:bidi w:val="0"/>
              <w:snapToGrid/>
              <w:spacing w:line="480" w:lineRule="exact"/>
              <w:jc w:val="center"/>
              <w:textAlignment w:val="center"/>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23</w:t>
            </w:r>
          </w:p>
        </w:tc>
        <w:tc>
          <w:tcPr>
            <w:tcW w:w="2509" w:type="dxa"/>
            <w:tcBorders>
              <w:tl2br w:val="nil"/>
              <w:tr2bl w:val="nil"/>
            </w:tcBorders>
            <w:vAlign w:val="center"/>
          </w:tcPr>
          <w:p w14:paraId="5981E73E">
            <w:pPr>
              <w:pageBreakBefore w:val="0"/>
              <w:kinsoku/>
              <w:wordWrap/>
              <w:overflowPunct w:val="0"/>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响应文件份数</w:t>
            </w:r>
          </w:p>
        </w:tc>
        <w:tc>
          <w:tcPr>
            <w:tcW w:w="6977" w:type="dxa"/>
            <w:tcBorders>
              <w:tl2br w:val="nil"/>
              <w:tr2bl w:val="nil"/>
            </w:tcBorders>
            <w:vAlign w:val="center"/>
          </w:tcPr>
          <w:p w14:paraId="67912012">
            <w:pPr>
              <w:pageBreakBefore w:val="0"/>
              <w:kinsoku/>
              <w:wordWrap/>
              <w:overflowPunct w:val="0"/>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开标结束后，成交单位按照</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要求将一正二副纸质版响应文件邮寄至（新疆诚誉工程项目管理有限公司，收件人：</w:t>
            </w:r>
            <w:r>
              <w:rPr>
                <w:rFonts w:hint="eastAsia" w:ascii="仿宋" w:hAnsi="仿宋" w:eastAsia="仿宋" w:cs="仿宋"/>
                <w:color w:val="auto"/>
                <w:sz w:val="24"/>
                <w:szCs w:val="24"/>
                <w:highlight w:val="none"/>
                <w:lang w:val="en-US" w:eastAsia="zh-CN"/>
              </w:rPr>
              <w:t>马泽煜</w:t>
            </w:r>
            <w:r>
              <w:rPr>
                <w:rFonts w:hint="eastAsia" w:ascii="仿宋" w:hAnsi="仿宋" w:eastAsia="仿宋" w:cs="仿宋"/>
                <w:color w:val="auto"/>
                <w:sz w:val="24"/>
                <w:szCs w:val="24"/>
                <w:highlight w:val="none"/>
              </w:rPr>
              <w:t>，电话：176908</w:t>
            </w:r>
            <w:r>
              <w:rPr>
                <w:rFonts w:hint="eastAsia" w:ascii="仿宋" w:hAnsi="仿宋" w:eastAsia="仿宋" w:cs="仿宋"/>
                <w:color w:val="auto"/>
                <w:sz w:val="24"/>
                <w:szCs w:val="24"/>
                <w:highlight w:val="none"/>
                <w:lang w:val="en-US" w:eastAsia="zh-CN"/>
              </w:rPr>
              <w:t>56308</w:t>
            </w:r>
            <w:r>
              <w:rPr>
                <w:rFonts w:hint="eastAsia" w:ascii="仿宋" w:hAnsi="仿宋" w:eastAsia="仿宋" w:cs="仿宋"/>
                <w:color w:val="auto"/>
                <w:sz w:val="24"/>
                <w:szCs w:val="24"/>
                <w:highlight w:val="none"/>
              </w:rPr>
              <w:t>）以备后期存档。</w:t>
            </w:r>
          </w:p>
        </w:tc>
      </w:tr>
      <w:tr w14:paraId="73DD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79" w:type="dxa"/>
            <w:tcBorders>
              <w:tl2br w:val="nil"/>
              <w:tr2bl w:val="nil"/>
            </w:tcBorders>
            <w:vAlign w:val="center"/>
          </w:tcPr>
          <w:p w14:paraId="15CA8384">
            <w:pPr>
              <w:pageBreakBefore w:val="0"/>
              <w:kinsoku/>
              <w:wordWrap/>
              <w:topLinePunct w:val="0"/>
              <w:bidi w:val="0"/>
              <w:snapToGrid/>
              <w:spacing w:line="480" w:lineRule="exac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
              </w:rPr>
              <w:t>24</w:t>
            </w:r>
          </w:p>
        </w:tc>
        <w:tc>
          <w:tcPr>
            <w:tcW w:w="2509" w:type="dxa"/>
            <w:tcBorders>
              <w:tl2br w:val="nil"/>
              <w:tr2bl w:val="nil"/>
            </w:tcBorders>
            <w:vAlign w:val="center"/>
          </w:tcPr>
          <w:p w14:paraId="232BDFE9">
            <w:pPr>
              <w:keepNext w:val="0"/>
              <w:keepLines w:val="0"/>
              <w:pageBreakBefore w:val="0"/>
              <w:kinsoku/>
              <w:wordWrap/>
              <w:overflowPunct w:val="0"/>
              <w:topLinePunct w:val="0"/>
              <w:bidi w:val="0"/>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代理服务费</w:t>
            </w:r>
          </w:p>
        </w:tc>
        <w:tc>
          <w:tcPr>
            <w:tcW w:w="6977" w:type="dxa"/>
            <w:tcBorders>
              <w:tl2br w:val="nil"/>
              <w:tr2bl w:val="nil"/>
            </w:tcBorders>
            <w:vAlign w:val="center"/>
          </w:tcPr>
          <w:p w14:paraId="5F1463A8">
            <w:pPr>
              <w:keepNext w:val="0"/>
              <w:keepLines w:val="0"/>
              <w:pageBreakBefore w:val="0"/>
              <w:kinsoku/>
              <w:wordWrap/>
              <w:topLinePunct w:val="0"/>
              <w:bidi w:val="0"/>
              <w:adjustRightInd w:val="0"/>
              <w:snapToGrid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代理报酬的计算方法：</w:t>
            </w:r>
            <w:r>
              <w:rPr>
                <w:rFonts w:hint="eastAsia" w:ascii="仿宋" w:hAnsi="仿宋" w:eastAsia="仿宋" w:cs="仿宋"/>
                <w:color w:val="auto"/>
                <w:sz w:val="24"/>
                <w:szCs w:val="24"/>
                <w:highlight w:val="none"/>
                <w:lang w:eastAsia="zh-CN"/>
              </w:rPr>
              <w:t>根据国家计委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代理服务收费管理暂行办法》（计价格</w:t>
            </w:r>
            <w:r>
              <w:rPr>
                <w:rFonts w:hint="eastAsia" w:ascii="仿宋" w:hAnsi="仿宋" w:eastAsia="仿宋" w:cs="仿宋"/>
                <w:color w:val="auto"/>
                <w:sz w:val="24"/>
                <w:szCs w:val="24"/>
                <w:highlight w:val="none"/>
                <w:lang w:eastAsia="zh-CN"/>
              </w:rPr>
              <w:t>〔2002〕1980号</w:t>
            </w:r>
            <w:r>
              <w:rPr>
                <w:rFonts w:hint="eastAsia" w:ascii="仿宋" w:hAnsi="仿宋" w:eastAsia="仿宋" w:cs="仿宋"/>
                <w:color w:val="auto"/>
                <w:sz w:val="24"/>
                <w:szCs w:val="24"/>
                <w:highlight w:val="none"/>
              </w:rPr>
              <w:t>）和国家发改价格</w:t>
            </w:r>
            <w:r>
              <w:rPr>
                <w:rFonts w:hint="eastAsia" w:ascii="仿宋" w:hAnsi="仿宋" w:eastAsia="仿宋" w:cs="仿宋"/>
                <w:color w:val="auto"/>
                <w:sz w:val="24"/>
                <w:szCs w:val="24"/>
                <w:highlight w:val="none"/>
                <w:lang w:eastAsia="zh-CN"/>
              </w:rPr>
              <w:t>〔2011〕534号</w:t>
            </w:r>
            <w:r>
              <w:rPr>
                <w:rFonts w:hint="eastAsia" w:ascii="仿宋" w:hAnsi="仿宋" w:eastAsia="仿宋" w:cs="仿宋"/>
                <w:color w:val="auto"/>
                <w:sz w:val="24"/>
                <w:szCs w:val="24"/>
                <w:highlight w:val="none"/>
              </w:rPr>
              <w:t>文件规定的服务费</w:t>
            </w:r>
            <w:r>
              <w:rPr>
                <w:rFonts w:hint="eastAsia" w:ascii="仿宋" w:hAnsi="仿宋" w:eastAsia="仿宋" w:cs="仿宋"/>
                <w:color w:val="auto"/>
                <w:sz w:val="24"/>
                <w:szCs w:val="24"/>
                <w:highlight w:val="none"/>
                <w:lang w:eastAsia="zh-CN"/>
              </w:rPr>
              <w:t>取费</w:t>
            </w:r>
            <w:r>
              <w:rPr>
                <w:rFonts w:hint="eastAsia" w:ascii="仿宋" w:hAnsi="仿宋" w:eastAsia="仿宋" w:cs="仿宋"/>
                <w:color w:val="auto"/>
                <w:sz w:val="24"/>
                <w:szCs w:val="24"/>
                <w:highlight w:val="none"/>
              </w:rPr>
              <w:t>标准收取。</w:t>
            </w:r>
          </w:p>
          <w:p w14:paraId="08B4AD04">
            <w:pPr>
              <w:keepNext w:val="0"/>
              <w:keepLines w:val="0"/>
              <w:pageBreakBefore w:val="0"/>
              <w:kinsoku/>
              <w:wordWrap/>
              <w:topLinePunct w:val="0"/>
              <w:bidi w:val="0"/>
              <w:adjustRightInd w:val="0"/>
              <w:snapToGrid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代理报酬支付方式：由中标人支付。</w:t>
            </w:r>
          </w:p>
          <w:p w14:paraId="554D58CD">
            <w:pPr>
              <w:keepNext w:val="0"/>
              <w:keepLines w:val="0"/>
              <w:pageBreakBefore w:val="0"/>
              <w:kinsoku/>
              <w:wordWrap/>
              <w:topLinePunct w:val="0"/>
              <w:bidi w:val="0"/>
              <w:adjustRightInd w:val="0"/>
              <w:snapToGrid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代理报酬的支付时间：由中标人领取</w:t>
            </w:r>
            <w:r>
              <w:rPr>
                <w:rFonts w:hint="eastAsia" w:ascii="仿宋" w:hAnsi="仿宋" w:eastAsia="仿宋" w:cs="仿宋"/>
                <w:color w:val="auto"/>
                <w:sz w:val="24"/>
                <w:szCs w:val="24"/>
                <w:highlight w:val="none"/>
                <w:lang w:eastAsia="zh-CN"/>
              </w:rPr>
              <w:t>成交通知书</w:t>
            </w:r>
            <w:r>
              <w:rPr>
                <w:rFonts w:hint="eastAsia" w:ascii="仿宋" w:hAnsi="仿宋" w:eastAsia="仿宋" w:cs="仿宋"/>
                <w:color w:val="auto"/>
                <w:sz w:val="24"/>
                <w:szCs w:val="24"/>
                <w:highlight w:val="none"/>
              </w:rPr>
              <w:t>时支付。</w:t>
            </w:r>
          </w:p>
          <w:p w14:paraId="35035D19">
            <w:pPr>
              <w:keepNext w:val="0"/>
              <w:keepLines w:val="0"/>
              <w:pageBreakBefore w:val="0"/>
              <w:kinsoku/>
              <w:wordWrap/>
              <w:topLinePunct w:val="0"/>
              <w:bidi w:val="0"/>
              <w:adjustRightInd w:val="0"/>
              <w:snapToGrid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 xml:space="preserve">代理报酬的支付账号：同文件费及中标服务费专用账户中国农业银行股份有限公司乌鲁木齐安居南路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兵团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支行，账号：30704701040007728）</w:t>
            </w:r>
          </w:p>
        </w:tc>
      </w:tr>
      <w:tr w14:paraId="508A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979" w:type="dxa"/>
            <w:tcBorders>
              <w:tl2br w:val="nil"/>
              <w:tr2bl w:val="nil"/>
            </w:tcBorders>
            <w:vAlign w:val="center"/>
          </w:tcPr>
          <w:p w14:paraId="6265881E">
            <w:pPr>
              <w:pageBreakBefore w:val="0"/>
              <w:kinsoku/>
              <w:wordWrap/>
              <w:topLinePunct w:val="0"/>
              <w:bidi w:val="0"/>
              <w:snapToGrid/>
              <w:spacing w:line="480" w:lineRule="exact"/>
              <w:jc w:val="center"/>
              <w:textAlignment w:val="center"/>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25</w:t>
            </w:r>
          </w:p>
        </w:tc>
        <w:tc>
          <w:tcPr>
            <w:tcW w:w="2509" w:type="dxa"/>
            <w:tcBorders>
              <w:tl2br w:val="nil"/>
              <w:tr2bl w:val="nil"/>
            </w:tcBorders>
            <w:vAlign w:val="center"/>
          </w:tcPr>
          <w:p w14:paraId="551C14F1">
            <w:pPr>
              <w:keepNext w:val="0"/>
              <w:keepLines w:val="0"/>
              <w:pageBreakBefore w:val="0"/>
              <w:kinsoku/>
              <w:wordWrap/>
              <w:overflowPunct w:val="0"/>
              <w:topLinePunct w:val="0"/>
              <w:bidi w:val="0"/>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异常低价审查</w:t>
            </w:r>
          </w:p>
        </w:tc>
        <w:tc>
          <w:tcPr>
            <w:tcW w:w="6977" w:type="dxa"/>
            <w:tcBorders>
              <w:tl2br w:val="nil"/>
              <w:tr2bl w:val="nil"/>
            </w:tcBorders>
            <w:vAlign w:val="center"/>
          </w:tcPr>
          <w:p w14:paraId="38453B55">
            <w:pPr>
              <w:keepNext w:val="0"/>
              <w:keepLines w:val="0"/>
              <w:pageBreakBefore w:val="0"/>
              <w:kinsoku/>
              <w:wordWrap/>
              <w:topLinePunct w:val="0"/>
              <w:bidi w:val="0"/>
              <w:spacing w:line="48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一、政府采购评审中出现下列情形之一的，评审委员会应当启动异常低价响应（响应审查程序：</w:t>
            </w:r>
          </w:p>
          <w:p w14:paraId="6AA3C873">
            <w:pPr>
              <w:keepNext w:val="0"/>
              <w:keepLines w:val="0"/>
              <w:pageBreakBefore w:val="0"/>
              <w:kinsoku/>
              <w:wordWrap/>
              <w:topLinePunct w:val="0"/>
              <w:bidi w:val="0"/>
              <w:spacing w:line="48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1.响应报价低于全部通过符合性审查供应商响应报价平均值50%的，即响应报价 &lt; 全部通过符合性审查供应商响应报价平均值×50%；</w:t>
            </w:r>
          </w:p>
          <w:p w14:paraId="07841AD4">
            <w:pPr>
              <w:keepNext w:val="0"/>
              <w:keepLines w:val="0"/>
              <w:pageBreakBefore w:val="0"/>
              <w:kinsoku/>
              <w:wordWrap/>
              <w:topLinePunct w:val="0"/>
              <w:bidi w:val="0"/>
              <w:spacing w:line="48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2.响应报价低于通过符合性审查的次低报价供应商响应报价50%的，即响应报价 &lt; 通过符合性审查的次低报价供应商响应报价×50%；</w:t>
            </w:r>
          </w:p>
          <w:p w14:paraId="22A5E306">
            <w:pPr>
              <w:keepNext w:val="0"/>
              <w:keepLines w:val="0"/>
              <w:pageBreakBefore w:val="0"/>
              <w:kinsoku/>
              <w:wordWrap/>
              <w:topLinePunct w:val="0"/>
              <w:bidi w:val="0"/>
              <w:spacing w:line="48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3.响应报价低于采购项目最高限价45%的，即响应报价 &lt; 采购项目最高限价×45%；</w:t>
            </w:r>
          </w:p>
          <w:p w14:paraId="53793DA7">
            <w:pPr>
              <w:keepNext w:val="0"/>
              <w:keepLines w:val="0"/>
              <w:pageBreakBefore w:val="0"/>
              <w:kinsoku/>
              <w:wordWrap/>
              <w:topLinePunct w:val="0"/>
              <w:bidi w:val="0"/>
              <w:spacing w:line="48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4.评审委员会基于专业判断，认为供应商报价过低，有可能影响产品质量或者不能诚信履约的其他情形。</w:t>
            </w:r>
          </w:p>
          <w:p w14:paraId="4125004D">
            <w:pPr>
              <w:keepNext w:val="0"/>
              <w:keepLines w:val="0"/>
              <w:pageBreakBefore w:val="0"/>
              <w:kinsoku/>
              <w:wordWrap/>
              <w:topLinePunct w:val="0"/>
              <w:bidi w:val="0"/>
              <w:spacing w:line="48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采购人可以结合具体项目实际情况，提高上述第1项至第3项中启动异常低价响应审查的数值标准，但是最高不得超过65% 。</w:t>
            </w:r>
          </w:p>
          <w:p w14:paraId="0BD51F23">
            <w:pPr>
              <w:keepNext w:val="0"/>
              <w:keepLines w:val="0"/>
              <w:pageBreakBefore w:val="0"/>
              <w:kinsoku/>
              <w:wordWrap/>
              <w:topLinePunct w:val="0"/>
              <w:bidi w:val="0"/>
              <w:spacing w:line="480" w:lineRule="exac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★本项目异常低价审查启动标准执行上述通用条款，不作调整。</w:t>
            </w:r>
          </w:p>
          <w:p w14:paraId="548948DF">
            <w:pPr>
              <w:keepNext w:val="0"/>
              <w:keepLines w:val="0"/>
              <w:pageBreakBefore w:val="0"/>
              <w:kinsoku/>
              <w:wordWrap/>
              <w:topLinePunct w:val="0"/>
              <w:bidi w:val="0"/>
              <w:spacing w:line="48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本项目给予相关供应商的合理时间为30分钟。其中，属于第3项情形，供应商已随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14F140D1">
            <w:pPr>
              <w:keepNext w:val="0"/>
              <w:keepLines w:val="0"/>
              <w:pageBreakBefore w:val="0"/>
              <w:kinsoku/>
              <w:wordWrap/>
              <w:topLinePunct w:val="0"/>
              <w:bidi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供应商也可以有预见性地准备好上述要求的书面说明和相关证明材料并加盖公章。</w:t>
            </w:r>
          </w:p>
        </w:tc>
      </w:tr>
      <w:tr w14:paraId="4F98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12BBC4E4">
            <w:pPr>
              <w:pageBreakBefore w:val="0"/>
              <w:kinsoku/>
              <w:wordWrap/>
              <w:topLinePunct w:val="0"/>
              <w:bidi w:val="0"/>
              <w:snapToGrid/>
              <w:spacing w:line="480" w:lineRule="exac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
              </w:rPr>
              <w:t>26</w:t>
            </w:r>
          </w:p>
        </w:tc>
        <w:tc>
          <w:tcPr>
            <w:tcW w:w="2509" w:type="dxa"/>
            <w:tcBorders>
              <w:tl2br w:val="nil"/>
              <w:tr2bl w:val="nil"/>
            </w:tcBorders>
            <w:vAlign w:val="center"/>
          </w:tcPr>
          <w:p w14:paraId="487D12E7">
            <w:pPr>
              <w:pageBreakBefore w:val="0"/>
              <w:kinsoku/>
              <w:wordWrap/>
              <w:topLinePunct w:val="0"/>
              <w:bidi w:val="0"/>
              <w:snapToGrid/>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政府采购政策支持</w:t>
            </w:r>
          </w:p>
        </w:tc>
        <w:tc>
          <w:tcPr>
            <w:tcW w:w="6977" w:type="dxa"/>
            <w:tcBorders>
              <w:tl2br w:val="nil"/>
              <w:tr2bl w:val="nil"/>
            </w:tcBorders>
          </w:tcPr>
          <w:p w14:paraId="5615445B">
            <w:pPr>
              <w:pageBreakBefore w:val="0"/>
              <w:kinsoku/>
              <w:wordWrap/>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本项目为非专门面向中小企业（含中型、小型、微型企业）采购项目。监狱企业、残疾人福利性单位视同为小微企业。本项目采购标的对应的中小企业划分标准所属行业为</w:t>
            </w:r>
            <w:r>
              <w:rPr>
                <w:rFonts w:hint="eastAsia" w:ascii="仿宋" w:hAnsi="仿宋" w:eastAsia="仿宋" w:cs="仿宋"/>
                <w:b/>
                <w:bCs/>
                <w:color w:val="auto"/>
                <w:sz w:val="24"/>
                <w:highlight w:val="none"/>
                <w:lang w:eastAsia="zh-CN"/>
              </w:rPr>
              <w:t>租赁和商务服务业</w:t>
            </w:r>
            <w:r>
              <w:rPr>
                <w:rFonts w:hint="eastAsia" w:ascii="仿宋" w:hAnsi="仿宋" w:eastAsia="仿宋" w:cs="仿宋"/>
                <w:color w:val="auto"/>
                <w:sz w:val="24"/>
                <w:highlight w:val="none"/>
              </w:rPr>
              <w:t>。</w:t>
            </w:r>
          </w:p>
        </w:tc>
      </w:tr>
      <w:tr w14:paraId="39A1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169468CC">
            <w:pPr>
              <w:pageBreakBefore w:val="0"/>
              <w:kinsoku/>
              <w:wordWrap/>
              <w:topLinePunct w:val="0"/>
              <w:bidi w:val="0"/>
              <w:snapToGrid/>
              <w:spacing w:line="480" w:lineRule="exac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
              </w:rPr>
              <w:t>27</w:t>
            </w:r>
          </w:p>
        </w:tc>
        <w:tc>
          <w:tcPr>
            <w:tcW w:w="2509" w:type="dxa"/>
            <w:tcBorders>
              <w:tl2br w:val="nil"/>
              <w:tr2bl w:val="nil"/>
            </w:tcBorders>
            <w:vAlign w:val="center"/>
          </w:tcPr>
          <w:p w14:paraId="568512AE">
            <w:pPr>
              <w:pStyle w:val="109"/>
              <w:pageBreakBefore w:val="0"/>
              <w:kinsoku/>
              <w:wordWrap/>
              <w:topLinePunct w:val="0"/>
              <w:bidi w:val="0"/>
              <w:snapToGrid/>
              <w:spacing w:line="48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质疑须知</w:t>
            </w:r>
          </w:p>
        </w:tc>
        <w:tc>
          <w:tcPr>
            <w:tcW w:w="6977" w:type="dxa"/>
            <w:tcBorders>
              <w:tl2br w:val="nil"/>
              <w:tr2bl w:val="nil"/>
            </w:tcBorders>
            <w:vAlign w:val="center"/>
          </w:tcPr>
          <w:p w14:paraId="4A2A7C5F">
            <w:pPr>
              <w:pStyle w:val="109"/>
              <w:pageBreakBefore w:val="0"/>
              <w:kinsoku/>
              <w:wordWrap/>
              <w:topLinePunct w:val="0"/>
              <w:bidi w:val="0"/>
              <w:snapToGrid/>
              <w:spacing w:line="480" w:lineRule="exact"/>
              <w:ind w:left="494" w:hanging="494" w:hangingChars="206"/>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接收质疑函的方式：现场递交纸质版及Word格式电子版质疑文件至</w:t>
            </w:r>
            <w:r>
              <w:rPr>
                <w:rFonts w:hint="eastAsia" w:ascii="仿宋" w:hAnsi="仿宋" w:eastAsia="仿宋" w:cs="仿宋"/>
                <w:color w:val="auto"/>
                <w:kern w:val="2"/>
                <w:sz w:val="24"/>
                <w:szCs w:val="24"/>
                <w:highlight w:val="none"/>
                <w:lang w:eastAsia="zh-CN"/>
              </w:rPr>
              <w:t>接收单位</w:t>
            </w:r>
          </w:p>
          <w:p w14:paraId="5AF21636">
            <w:pPr>
              <w:pStyle w:val="109"/>
              <w:pageBreakBefore w:val="0"/>
              <w:kinsoku/>
              <w:wordWrap/>
              <w:topLinePunct w:val="0"/>
              <w:bidi w:val="0"/>
              <w:snapToGrid/>
              <w:spacing w:line="480" w:lineRule="exact"/>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接受质疑的单位：新疆诚誉工程项目管理有限公司</w:t>
            </w:r>
          </w:p>
          <w:p w14:paraId="144AFD52">
            <w:pPr>
              <w:pStyle w:val="109"/>
              <w:pageBreakBefore w:val="0"/>
              <w:kinsoku/>
              <w:wordWrap/>
              <w:topLinePunct w:val="0"/>
              <w:bidi w:val="0"/>
              <w:snapToGrid/>
              <w:spacing w:line="480" w:lineRule="exact"/>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联系电话：</w:t>
            </w:r>
            <w:r>
              <w:rPr>
                <w:rFonts w:hint="eastAsia" w:ascii="仿宋" w:hAnsi="仿宋" w:eastAsia="仿宋" w:cs="仿宋"/>
                <w:color w:val="auto"/>
                <w:sz w:val="24"/>
                <w:szCs w:val="24"/>
                <w:highlight w:val="none"/>
              </w:rPr>
              <w:t>0991-8890252</w:t>
            </w:r>
          </w:p>
          <w:p w14:paraId="1BE4F541">
            <w:pPr>
              <w:pStyle w:val="109"/>
              <w:pageBreakBefore w:val="0"/>
              <w:kinsoku/>
              <w:wordWrap/>
              <w:topLinePunct w:val="0"/>
              <w:bidi w:val="0"/>
              <w:snapToGrid/>
              <w:spacing w:line="480" w:lineRule="exact"/>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地址：</w:t>
            </w:r>
            <w:r>
              <w:rPr>
                <w:rFonts w:hint="eastAsia" w:ascii="仿宋" w:hAnsi="仿宋" w:eastAsia="仿宋" w:cs="仿宋"/>
                <w:color w:val="auto"/>
                <w:sz w:val="24"/>
                <w:szCs w:val="24"/>
                <w:highlight w:val="none"/>
              </w:rPr>
              <w:t>乌鲁木齐市会展大道599号新疆财富中心C座6楼601室</w:t>
            </w:r>
          </w:p>
        </w:tc>
      </w:tr>
      <w:tr w14:paraId="1F7B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024C4667">
            <w:pPr>
              <w:pageBreakBefore w:val="0"/>
              <w:kinsoku/>
              <w:wordWrap/>
              <w:topLinePunct w:val="0"/>
              <w:bidi w:val="0"/>
              <w:snapToGrid/>
              <w:spacing w:line="480" w:lineRule="exac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2509" w:type="dxa"/>
            <w:tcBorders>
              <w:tl2br w:val="nil"/>
              <w:tr2bl w:val="nil"/>
            </w:tcBorders>
            <w:vAlign w:val="center"/>
          </w:tcPr>
          <w:p w14:paraId="4335837B">
            <w:pPr>
              <w:pStyle w:val="109"/>
              <w:pageBreakBefore w:val="0"/>
              <w:kinsoku/>
              <w:wordWrap/>
              <w:topLinePunct w:val="0"/>
              <w:bidi w:val="0"/>
              <w:snapToGrid/>
              <w:spacing w:line="48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公告发布媒体</w:t>
            </w:r>
          </w:p>
        </w:tc>
        <w:tc>
          <w:tcPr>
            <w:tcW w:w="6977" w:type="dxa"/>
            <w:tcBorders>
              <w:tl2br w:val="nil"/>
              <w:tr2bl w:val="nil"/>
            </w:tcBorders>
            <w:vAlign w:val="center"/>
          </w:tcPr>
          <w:p w14:paraId="7701EA03">
            <w:pPr>
              <w:pageBreakBefore w:val="0"/>
              <w:kinsoku/>
              <w:wordWrap/>
              <w:topLinePunct w:val="0"/>
              <w:bidi w:val="0"/>
              <w:snapToGrid/>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新疆政府采购</w:t>
            </w:r>
            <w:r>
              <w:rPr>
                <w:rFonts w:hint="eastAsia" w:ascii="仿宋" w:hAnsi="仿宋" w:eastAsia="仿宋" w:cs="仿宋"/>
                <w:color w:val="auto"/>
                <w:sz w:val="24"/>
                <w:szCs w:val="24"/>
                <w:highlight w:val="none"/>
                <w:lang w:val="en-US" w:eastAsia="zh-CN"/>
              </w:rPr>
              <w:t>网</w:t>
            </w:r>
            <w:r>
              <w:rPr>
                <w:rFonts w:hint="eastAsia" w:ascii="仿宋" w:hAnsi="仿宋" w:eastAsia="仿宋" w:cs="仿宋"/>
                <w:color w:val="auto"/>
                <w:sz w:val="24"/>
                <w:szCs w:val="24"/>
                <w:highlight w:val="none"/>
              </w:rPr>
              <w:t>（http://www.ccgp-xinjiang.gov.cn/home.html）</w:t>
            </w:r>
          </w:p>
        </w:tc>
      </w:tr>
      <w:tr w14:paraId="08F3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l2br w:val="nil"/>
              <w:tr2bl w:val="nil"/>
            </w:tcBorders>
            <w:vAlign w:val="center"/>
          </w:tcPr>
          <w:p w14:paraId="61D8E59A">
            <w:pPr>
              <w:pageBreakBefore w:val="0"/>
              <w:kinsoku/>
              <w:wordWrap/>
              <w:overflowPunct w:val="0"/>
              <w:topLinePunct w:val="0"/>
              <w:bidi w:val="0"/>
              <w:snapToGrid/>
              <w:spacing w:line="48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c>
          <w:tcPr>
            <w:tcW w:w="9486" w:type="dxa"/>
            <w:gridSpan w:val="2"/>
            <w:tcBorders>
              <w:tl2br w:val="nil"/>
              <w:tr2bl w:val="nil"/>
            </w:tcBorders>
            <w:vAlign w:val="center"/>
          </w:tcPr>
          <w:p w14:paraId="76ABDF6F">
            <w:pPr>
              <w:keepNext w:val="0"/>
              <w:keepLines w:val="0"/>
              <w:pageBreakBefore w:val="0"/>
              <w:kinsoku/>
              <w:wordWrap/>
              <w:topLinePunct w:val="0"/>
              <w:bidi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1.谈判文件</w:t>
            </w:r>
            <w:r>
              <w:rPr>
                <w:rFonts w:hint="eastAsia" w:ascii="仿宋" w:hAnsi="仿宋" w:eastAsia="仿宋" w:cs="仿宋"/>
                <w:color w:val="auto"/>
                <w:sz w:val="24"/>
                <w:szCs w:val="24"/>
                <w:highlight w:val="none"/>
              </w:rPr>
              <w:t>中部分加下划线、废标、无效标、</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被拒绝字样的条款，为</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的实质性要求和条件，着重提醒各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注意，并认真查看</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中的每一个条款及要求，因误读</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而造成的后果，</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人概不负责。</w:t>
            </w:r>
          </w:p>
          <w:p w14:paraId="545530F6">
            <w:pPr>
              <w:pageBreakBefore w:val="0"/>
              <w:kinsoku/>
              <w:wordWrap/>
              <w:topLinePunct w:val="0"/>
              <w:bidi w:val="0"/>
              <w:snapToGrid/>
              <w:spacing w:line="480" w:lineRule="exact"/>
              <w:ind w:firstLine="470" w:firstLineChars="196"/>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2.响应文件</w:t>
            </w:r>
            <w:r>
              <w:rPr>
                <w:rFonts w:hint="eastAsia" w:ascii="仿宋" w:hAnsi="仿宋" w:eastAsia="仿宋" w:cs="仿宋"/>
                <w:color w:val="auto"/>
                <w:sz w:val="24"/>
                <w:szCs w:val="24"/>
                <w:highlight w:val="none"/>
              </w:rPr>
              <w:t>中有弄虚作假的内容，其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作废（如假证书、假业绩、隐瞒不良行为记录、夸大荣誉、使用非本单位在职员工的相关证件及不符合</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规定的条款等）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在签订合同之前，</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如发现</w:t>
            </w:r>
            <w:r>
              <w:rPr>
                <w:rFonts w:hint="eastAsia" w:ascii="仿宋" w:hAnsi="仿宋" w:eastAsia="仿宋" w:cs="仿宋"/>
                <w:color w:val="auto"/>
                <w:sz w:val="24"/>
                <w:szCs w:val="24"/>
                <w:highlight w:val="none"/>
                <w:lang w:eastAsia="zh-CN"/>
              </w:rPr>
              <w:t>其响应文件</w:t>
            </w:r>
            <w:r>
              <w:rPr>
                <w:rFonts w:hint="eastAsia" w:ascii="仿宋" w:hAnsi="仿宋" w:eastAsia="仿宋" w:cs="仿宋"/>
                <w:color w:val="auto"/>
                <w:sz w:val="24"/>
                <w:szCs w:val="24"/>
                <w:highlight w:val="none"/>
              </w:rPr>
              <w:t>有弄虚作假内容，</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人可拒绝与其签订合同，并将其列入政府采购黑名单库。</w:t>
            </w:r>
          </w:p>
        </w:tc>
      </w:tr>
    </w:tbl>
    <w:p w14:paraId="229D4106">
      <w:pPr>
        <w:pStyle w:val="15"/>
        <w:spacing w:line="480" w:lineRule="exact"/>
        <w:ind w:firstLine="723" w:firstLineChars="200"/>
        <w:rPr>
          <w:rFonts w:hint="eastAsia" w:ascii="仿宋" w:hAnsi="仿宋" w:eastAsia="仿宋" w:cs="仿宋"/>
          <w:color w:val="auto"/>
          <w:spacing w:val="-2"/>
          <w:sz w:val="24"/>
          <w:szCs w:val="24"/>
          <w:highlight w:val="none"/>
        </w:rPr>
      </w:pPr>
      <w:bookmarkStart w:id="12" w:name="_Toc80724649"/>
      <w:r>
        <w:rPr>
          <w:rFonts w:hint="eastAsia" w:ascii="仿宋" w:hAnsi="仿宋" w:eastAsia="仿宋" w:cs="仿宋"/>
          <w:b/>
          <w:color w:val="auto"/>
          <w:kern w:val="2"/>
          <w:sz w:val="36"/>
          <w:szCs w:val="20"/>
          <w:highlight w:val="none"/>
        </w:rPr>
        <w:br w:type="page"/>
      </w:r>
      <w:bookmarkEnd w:id="12"/>
    </w:p>
    <w:p w14:paraId="0E73C3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供应商须知</w:t>
      </w:r>
    </w:p>
    <w:p w14:paraId="39402E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一</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说  明</w:t>
      </w:r>
    </w:p>
    <w:p w14:paraId="6CBF21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采购人、采购代理机构、供应商、联合体</w:t>
      </w:r>
    </w:p>
    <w:p w14:paraId="1D4412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1.1采购人、采购代理机构：指依法进行政府采购的国家机关、事业单位、团体组织，及其委托的采购代理机构。本项目采购人、采购代理机构见第一章</w:t>
      </w:r>
      <w:r>
        <w:rPr>
          <w:rFonts w:hint="eastAsia" w:ascii="仿宋" w:hAnsi="仿宋" w:eastAsia="仿宋" w:cs="仿宋"/>
          <w:sz w:val="24"/>
          <w:szCs w:val="24"/>
          <w:highlight w:val="none"/>
          <w:lang w:eastAsia="zh-CN"/>
        </w:rPr>
        <w:t>《采购公告》</w:t>
      </w:r>
      <w:r>
        <w:rPr>
          <w:rFonts w:hint="eastAsia" w:ascii="仿宋" w:hAnsi="仿宋" w:eastAsia="仿宋" w:cs="仿宋"/>
          <w:sz w:val="24"/>
          <w:szCs w:val="24"/>
          <w:highlight w:val="none"/>
        </w:rPr>
        <w:t>。</w:t>
      </w:r>
    </w:p>
    <w:p w14:paraId="211EB9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1.2供应商（也称“申请人”）：指向采购人提供货物、工程或者服务的法人、其他组织或者自然人。</w:t>
      </w:r>
    </w:p>
    <w:p w14:paraId="28AE8E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1.3联合体：指两个以上的自然人、法人或者其他组织组成一个联合体，以一个供应商的身份共同参加政府采购。</w:t>
      </w:r>
    </w:p>
    <w:p w14:paraId="1F7471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资金来源</w:t>
      </w:r>
    </w:p>
    <w:p w14:paraId="5D5E93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2.1资金来源为财政性资金和/或本项目采购中无法与财政性资金分割的非财政性资金。</w:t>
      </w:r>
    </w:p>
    <w:p w14:paraId="05F64D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3</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政府采购政策（包括但不限于下列具体政策要求</w:t>
      </w:r>
      <w:r>
        <w:rPr>
          <w:rFonts w:hint="eastAsia" w:ascii="仿宋" w:hAnsi="仿宋" w:eastAsia="仿宋" w:cs="仿宋"/>
          <w:b/>
          <w:bCs/>
          <w:sz w:val="24"/>
          <w:szCs w:val="24"/>
          <w:highlight w:val="none"/>
          <w:lang w:eastAsia="zh-CN"/>
        </w:rPr>
        <w:t>，本项目不适用本国产品价格评审优惠政策</w:t>
      </w:r>
      <w:r>
        <w:rPr>
          <w:rFonts w:hint="eastAsia" w:ascii="仿宋" w:hAnsi="仿宋" w:eastAsia="仿宋" w:cs="仿宋"/>
          <w:b/>
          <w:bCs/>
          <w:sz w:val="24"/>
          <w:szCs w:val="24"/>
          <w:highlight w:val="none"/>
        </w:rPr>
        <w:t>）</w:t>
      </w:r>
    </w:p>
    <w:p w14:paraId="331BF82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3.1采购本国货物、工程和服务</w:t>
      </w:r>
    </w:p>
    <w:p w14:paraId="3B3463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3.1.1政府采购应当采购本国货物、工程和服务。但有《中华人民共和国政府采购法》第十条规定情形的除外。</w:t>
      </w:r>
    </w:p>
    <w:p w14:paraId="0679EE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3.1.2本项目如接受非本国货物、工程、服务参与响应，则具体要求见第四章《采购需求》。</w:t>
      </w:r>
    </w:p>
    <w:p w14:paraId="0ED4AD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715263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3.2本国产品</w:t>
      </w:r>
    </w:p>
    <w:p w14:paraId="4161DB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本项目按照《国务院办公厅关于在政府采购中实施本国产品标准及相关政策的通知》（国办发〔2025〕34号）和《关于贯彻落实</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国务院办公厅关于在政府采购中实施本国产品标准及相关政策的通知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的意见》（财库〔2025〕30号）有关要求，落实本国产品标准。</w:t>
      </w:r>
    </w:p>
    <w:p w14:paraId="00B009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3.3中小企业、监狱企业及残疾人福利性单位</w:t>
      </w:r>
    </w:p>
    <w:p w14:paraId="0EC4E9A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3.3.1</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中小企业定义：</w:t>
      </w:r>
    </w:p>
    <w:p w14:paraId="1C24E1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3.3.1.1.</w:t>
      </w:r>
      <w:r>
        <w:rPr>
          <w:rFonts w:hint="eastAsia" w:ascii="仿宋" w:hAnsi="仿宋" w:eastAsia="仿宋" w:cs="仿宋"/>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1878F1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3.3.1.2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供应商提供的货物、工程或者服务符合下列情形的，享受中小企业扶持政策：</w:t>
      </w:r>
    </w:p>
    <w:p w14:paraId="242EF1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（1）在货物采购项目中，货物由中小企业制造，即货物由中小企业生产且使用该中小企业商号或者注册商标；</w:t>
      </w:r>
    </w:p>
    <w:p w14:paraId="617E93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（2）在工程采购项目中，工程由中小企业承建，即工程施工单位为中小企业；</w:t>
      </w:r>
    </w:p>
    <w:p w14:paraId="561824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（3）在服务采购项目中，服务由中小企业承接，即提供服务的人员为中小企业依照《中华人民共和国劳动合同法》订立劳动合同的从业人员。</w:t>
      </w:r>
    </w:p>
    <w:p w14:paraId="5D94DC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3.3.1.3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在货物采购项目中，供应商提供的货物既有中小企业制造货物，也有大型企业制造货物的，不享受中小企业扶持政策。</w:t>
      </w:r>
    </w:p>
    <w:p w14:paraId="21BF91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3.3.1.4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以联合体形式参加政府采购活动，联合体各方均为中小企业的，联合体视同中小企业。其中，联合体各方均为小微企业的，联合体视同小微企业。</w:t>
      </w:r>
    </w:p>
    <w:p w14:paraId="79E4D5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4AE2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E2C2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3.3.3.1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安置的残疾人占本单位在职职工人数的比例不低于25%（含25%），并且安置的残疾人人数不少于10 人（含10 人）；</w:t>
      </w:r>
    </w:p>
    <w:p w14:paraId="556333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3.3.3.2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依法与安置的每位残疾人签订了一年以上（含一年）的劳动合同或服务协议；</w:t>
      </w:r>
    </w:p>
    <w:p w14:paraId="73BFF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3.3.3.3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为安置的每位残疾人按月足额缴纳了基本养老保险、基本医疗保险、失业保险、工伤保险和生育保险等社会保险费；</w:t>
      </w:r>
    </w:p>
    <w:p w14:paraId="06C503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3.3.3.4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通过银行等金融机构向安置的每位残疾人，按月</w:t>
      </w:r>
      <w:r>
        <w:rPr>
          <w:rFonts w:hint="eastAsia" w:ascii="仿宋" w:hAnsi="仿宋" w:eastAsia="仿宋" w:cs="仿宋"/>
          <w:sz w:val="24"/>
          <w:szCs w:val="24"/>
          <w:highlight w:val="none"/>
          <w:lang w:eastAsia="zh-CN"/>
        </w:rPr>
        <w:t>支付</w:t>
      </w:r>
      <w:r>
        <w:rPr>
          <w:rFonts w:hint="eastAsia" w:ascii="仿宋" w:hAnsi="仿宋" w:eastAsia="仿宋" w:cs="仿宋"/>
          <w:sz w:val="24"/>
          <w:szCs w:val="24"/>
          <w:highlight w:val="none"/>
        </w:rPr>
        <w:t>不低于单位所在区县适用的经省级人民政府批准的月最低工资标准的工资；</w:t>
      </w:r>
    </w:p>
    <w:p w14:paraId="46FAE0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3.3.3.5</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提供本单位制造的货物、承担的工程或者服务（以下简称产品），或者提供其他残疾人福利性单位制造的货物（不包括使用非残疾人福利性单位注册商标的货物）；</w:t>
      </w:r>
    </w:p>
    <w:p w14:paraId="32B074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3.3.3.6</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BEF9C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本项目是否专门面向中小企业预留采购份额见第一章</w:t>
      </w:r>
      <w:r>
        <w:rPr>
          <w:rFonts w:hint="eastAsia" w:ascii="仿宋" w:hAnsi="仿宋" w:eastAsia="仿宋" w:cs="仿宋"/>
          <w:sz w:val="24"/>
          <w:szCs w:val="24"/>
          <w:highlight w:val="none"/>
          <w:lang w:eastAsia="zh-CN"/>
        </w:rPr>
        <w:t>《采购公告》</w:t>
      </w:r>
      <w:r>
        <w:rPr>
          <w:rFonts w:hint="eastAsia" w:ascii="仿宋" w:hAnsi="仿宋" w:eastAsia="仿宋" w:cs="仿宋"/>
          <w:sz w:val="24"/>
          <w:szCs w:val="24"/>
          <w:highlight w:val="none"/>
        </w:rPr>
        <w:t>。</w:t>
      </w:r>
    </w:p>
    <w:p w14:paraId="3B463E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3.3.5</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采购标的对应的中小企业划分标准所属行业见</w:t>
      </w:r>
      <w:r>
        <w:rPr>
          <w:rFonts w:hint="eastAsia" w:ascii="仿宋" w:hAnsi="仿宋" w:eastAsia="仿宋" w:cs="仿宋"/>
          <w:sz w:val="24"/>
          <w:szCs w:val="24"/>
          <w:highlight w:val="none"/>
          <w:lang w:eastAsia="zh-CN"/>
        </w:rPr>
        <w:t>《供应商须知前附表》</w:t>
      </w:r>
      <w:r>
        <w:rPr>
          <w:rFonts w:hint="eastAsia" w:ascii="仿宋" w:hAnsi="仿宋" w:eastAsia="仿宋" w:cs="仿宋"/>
          <w:sz w:val="24"/>
          <w:szCs w:val="24"/>
          <w:highlight w:val="none"/>
        </w:rPr>
        <w:t>。</w:t>
      </w:r>
    </w:p>
    <w:p w14:paraId="1717F7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3.3.6</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小微企业价格评审优惠的政策调整：见第三章《评审程序和评定成交的标准》。</w:t>
      </w:r>
    </w:p>
    <w:p w14:paraId="0C82A2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3.4</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政府采购节能产品、环境标志产品</w:t>
      </w:r>
    </w:p>
    <w:p w14:paraId="1903B5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3.4.1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167C6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3.4.2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137DC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3.4.3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如本项目采购产品属于实施政府强制采购品目清单范围的节能产品，则供应商所报产品必须获得国家确定的认证机构出具的、处于有效期之内的节能产品认证证书，否则响应无效；</w:t>
      </w:r>
    </w:p>
    <w:p w14:paraId="4E3219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3.4.4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非政府强制采购的节能产品或环境标志产品，依据品目清单和认证证书实施政府优先采购。优先采购的具体规定见第三章《评审程序和评定成交的标准》（如涉及）。</w:t>
      </w:r>
    </w:p>
    <w:p w14:paraId="255EDD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3.5</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正版软件</w:t>
      </w:r>
    </w:p>
    <w:p w14:paraId="65DC21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BCE12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3.6网络安全专用产品</w:t>
      </w:r>
    </w:p>
    <w:p w14:paraId="0FC460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3.6.1根据《关于调整网络安全专用产品安全管理有关事项的公告》（2023年第1号），所提供产品属于列入《网络关键设备和网络安全专用产品目录》的网络安全专用产品时，应当按照《信息安全技术</w:t>
      </w:r>
      <w:r>
        <w:rPr>
          <w:rFonts w:hint="eastAsia" w:ascii="仿宋" w:hAnsi="仿宋" w:eastAsia="仿宋" w:cs="仿宋"/>
          <w:sz w:val="24"/>
          <w:szCs w:val="24"/>
          <w:highlight w:val="none"/>
          <w:lang w:eastAsia="zh-CN"/>
        </w:rPr>
        <w:t xml:space="preserve"> 网络安全</w:t>
      </w:r>
      <w:r>
        <w:rPr>
          <w:rFonts w:hint="eastAsia" w:ascii="仿宋" w:hAnsi="仿宋" w:eastAsia="仿宋" w:cs="仿宋"/>
          <w:sz w:val="24"/>
          <w:szCs w:val="24"/>
          <w:highlight w:val="none"/>
        </w:rPr>
        <w:t>专用产品安全技术要求》等相关国家标准的强制性要求，由具备资格的机构安全认证合格或者安全检测符合要求。</w:t>
      </w:r>
    </w:p>
    <w:p w14:paraId="4C2541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3.7推广使用低挥发性有机化合物（VOCs）</w:t>
      </w:r>
    </w:p>
    <w:p w14:paraId="47257D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3.7.1为全面推进本市挥发性有机物（VOCs）治理，贯彻落实挥发性有机物污染治理专项行动有关要求，相关规定依据《</w:t>
      </w:r>
      <w:r>
        <w:rPr>
          <w:rFonts w:hint="eastAsia" w:ascii="仿宋" w:hAnsi="仿宋" w:eastAsia="仿宋" w:cs="仿宋"/>
          <w:sz w:val="24"/>
          <w:szCs w:val="24"/>
          <w:highlight w:val="none"/>
          <w:lang w:eastAsia="zh-CN"/>
        </w:rPr>
        <w:t>新疆</w:t>
      </w:r>
      <w:r>
        <w:rPr>
          <w:rFonts w:hint="eastAsia" w:ascii="仿宋" w:hAnsi="仿宋" w:eastAsia="仿宋" w:cs="仿宋"/>
          <w:sz w:val="24"/>
          <w:szCs w:val="24"/>
          <w:highlight w:val="none"/>
        </w:rPr>
        <w:t>财政局</w:t>
      </w:r>
      <w:r>
        <w:rPr>
          <w:rFonts w:hint="eastAsia" w:ascii="仿宋" w:hAnsi="仿宋" w:eastAsia="仿宋" w:cs="仿宋"/>
          <w:sz w:val="24"/>
          <w:szCs w:val="24"/>
          <w:highlight w:val="none"/>
          <w:lang w:eastAsia="zh-CN"/>
        </w:rPr>
        <w:t>新疆</w:t>
      </w:r>
      <w:r>
        <w:rPr>
          <w:rFonts w:hint="eastAsia" w:ascii="仿宋" w:hAnsi="仿宋" w:eastAsia="仿宋" w:cs="仿宋"/>
          <w:sz w:val="24"/>
          <w:szCs w:val="24"/>
          <w:highlight w:val="none"/>
        </w:rPr>
        <w:t>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含量限制标准（具体标准见第四章《采购需求》），否则响应无效；属于推荐性标准的，优先采购，具体见第三章《评审程序和评定成交的标准》。</w:t>
      </w:r>
    </w:p>
    <w:p w14:paraId="78978F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3.8</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采购需求标准</w:t>
      </w:r>
    </w:p>
    <w:p w14:paraId="5BED2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3.8.1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商品包装、快递包装政府采购需求标准（试行）</w:t>
      </w:r>
    </w:p>
    <w:p w14:paraId="5923C1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为助力打好污染防治攻坚战，推广使用绿色包装，根据财政部关于印发《商品包装政府采购需求标准（试行）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快递包装政府采购需求标准（试行）》的通知（财办库〔2020〕123号），本项目如涉及商品包装和快递包装的，则其具体要求见第四章《采购需求》。</w:t>
      </w:r>
    </w:p>
    <w:p w14:paraId="5713C9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3.8.2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 xml:space="preserve">其他政府采购需求标准 </w:t>
      </w:r>
    </w:p>
    <w:p w14:paraId="72E76B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为贯彻落实《深化政府采购制度改革方案》有关要求，推动政府采购需求标准建设，财政部门会同有关部门制定发布的其他政府采购需求标准，本项目如涉及 ，则具体要求见第四章《采购需求》。</w:t>
      </w:r>
    </w:p>
    <w:p w14:paraId="7ACE37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响应费用</w:t>
      </w:r>
    </w:p>
    <w:p w14:paraId="190653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供应商应自行承担所有与准备和参加竞争性谈判响应有关的费用，无论响应的结果如何，采购人或采购代理机构在任何情况下均无承担这些费用的义务和责任。</w:t>
      </w:r>
    </w:p>
    <w:p w14:paraId="597661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谈判文件</w:t>
      </w:r>
    </w:p>
    <w:p w14:paraId="3A7CA4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谈判文件构成</w:t>
      </w:r>
    </w:p>
    <w:p w14:paraId="674DF3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谈判文件包括以下部分：</w:t>
      </w:r>
    </w:p>
    <w:p w14:paraId="06C22D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第一章</w:t>
      </w:r>
      <w:r>
        <w:rPr>
          <w:rFonts w:hint="eastAsia" w:ascii="仿宋" w:hAnsi="仿宋" w:eastAsia="仿宋" w:cs="仿宋"/>
          <w:sz w:val="24"/>
          <w:szCs w:val="24"/>
          <w:highlight w:val="none"/>
          <w:lang w:val="en-US" w:eastAsia="zh-CN"/>
        </w:rPr>
        <w:t xml:space="preserve">  竞争性谈判公告</w:t>
      </w:r>
    </w:p>
    <w:p w14:paraId="77C994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供应商须知</w:t>
      </w:r>
    </w:p>
    <w:p w14:paraId="114234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第三章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评审程序和评定成交的标准</w:t>
      </w:r>
    </w:p>
    <w:p w14:paraId="5BEC9E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第四章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采购需求</w:t>
      </w:r>
    </w:p>
    <w:p w14:paraId="3D4E31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第五章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合同草案条款</w:t>
      </w:r>
    </w:p>
    <w:p w14:paraId="04028E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第六章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响应文件格式</w:t>
      </w:r>
    </w:p>
    <w:p w14:paraId="226C28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供应商应认真阅读谈判文件的全部内容。供应商应按照谈判文件要求提交响应文件并保证所提供的全部资料的真实性，并对谈判文件做出实质性响应，否则响应无效。</w:t>
      </w:r>
    </w:p>
    <w:p w14:paraId="411B83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对谈判文件的澄清或修改</w:t>
      </w:r>
    </w:p>
    <w:p w14:paraId="6F6BA9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采购人、采购代理机构或者谈判小组对已发出的谈判文件进行必要澄清或者修改的，将以书面形式通知所有获取谈判文件的潜在供应商。采用公告方式邀请供应商参与的，还将在原公告发布媒体上发布更正公告。</w:t>
      </w:r>
    </w:p>
    <w:p w14:paraId="263D86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上述书面通知，按照获取谈判文件的潜在供应商提供的联系方式发出，因提供的信息有误导致通知延迟或无法通知的，采购人或采购代理机构不承担责任。</w:t>
      </w:r>
    </w:p>
    <w:p w14:paraId="4E9671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澄清或者修改的内容为谈判文件的组成部分，并对所有获取谈判文件的潜在供应商具有约束力。澄清或者修改的内容可能影响响应文件编制的，将在提交首次响应文件截止之日3个工作日前，以书面形式通知所有接收谈判文件的供应商；不足3个工作日的，将顺延提交首次响应文件截止之日。</w:t>
      </w:r>
    </w:p>
    <w:p w14:paraId="54157C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响应文件的编制</w:t>
      </w:r>
    </w:p>
    <w:p w14:paraId="59F31E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7</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响应范围、响应文件中计量单位的使用及响应语言</w:t>
      </w:r>
    </w:p>
    <w:p w14:paraId="61044A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069F00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除谈判文件有特殊要求外，本项目响应所使用的计量单位，应采用中华人民共和国法定计量单位。</w:t>
      </w:r>
    </w:p>
    <w:p w14:paraId="04EC75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929ED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8</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响应文件构成</w:t>
      </w:r>
    </w:p>
    <w:p w14:paraId="200370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供应商应当按照谈判文件的要求编制响应文件，并对其提交的响应文件的真实性、合法性承担法律责任。响应文件的部分格式要求，见第六章《响应文件格式》。</w:t>
      </w:r>
    </w:p>
    <w:p w14:paraId="5C9939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对于谈判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谈判文件未提供格式的内容，可由供应商自行编写。</w:t>
      </w:r>
    </w:p>
    <w:p w14:paraId="165A12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第三章《评审程序和评定成交的标准》中涉及的证明文件。</w:t>
      </w:r>
    </w:p>
    <w:p w14:paraId="23602F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83E48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8.5</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供应商认为应附的其他材料。</w:t>
      </w:r>
    </w:p>
    <w:p w14:paraId="7E2349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9</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报价</w:t>
      </w:r>
    </w:p>
    <w:p w14:paraId="179909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所有响应均以人民币为计价货币。</w:t>
      </w:r>
    </w:p>
    <w:p w14:paraId="07B2E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供应商的报价应包括为完成本项目所发生的一切费用和税费，采购人将不再支付报价以外的任何费用。供应商的报价应包括但不限于下列内容，</w:t>
      </w:r>
      <w:r>
        <w:rPr>
          <w:rFonts w:hint="eastAsia" w:ascii="仿宋" w:hAnsi="仿宋" w:eastAsia="仿宋" w:cs="仿宋"/>
          <w:sz w:val="24"/>
          <w:szCs w:val="24"/>
          <w:highlight w:val="none"/>
          <w:lang w:eastAsia="zh-CN"/>
        </w:rPr>
        <w:t>《供应商须知前附表》</w:t>
      </w:r>
      <w:r>
        <w:rPr>
          <w:rFonts w:hint="eastAsia" w:ascii="仿宋" w:hAnsi="仿宋" w:eastAsia="仿宋" w:cs="仿宋"/>
          <w:sz w:val="24"/>
          <w:szCs w:val="24"/>
          <w:highlight w:val="none"/>
        </w:rPr>
        <w:t>中有特殊规定的，从其规定。</w:t>
      </w:r>
    </w:p>
    <w:p w14:paraId="53A1BE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9.2.1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8331B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9.2.2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 xml:space="preserve">按照谈判文件要求完成本项目的全部相关费用。 </w:t>
      </w:r>
    </w:p>
    <w:p w14:paraId="5F7F91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采购人不得向供应商索要或者接受其给予的赠品、回扣或者与采购无关的其他商品、服务。</w:t>
      </w:r>
    </w:p>
    <w:p w14:paraId="45F206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供应商不能提供任何有选择性或可调整的最后报价（谈判文件另有规定的除外），否则其响应无效。</w:t>
      </w:r>
    </w:p>
    <w:p w14:paraId="037517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10</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保证金</w:t>
      </w:r>
    </w:p>
    <w:p w14:paraId="69914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供应商应按</w:t>
      </w:r>
      <w:r>
        <w:rPr>
          <w:rFonts w:hint="eastAsia" w:ascii="仿宋" w:hAnsi="仿宋" w:eastAsia="仿宋" w:cs="仿宋"/>
          <w:sz w:val="24"/>
          <w:szCs w:val="24"/>
          <w:highlight w:val="none"/>
          <w:lang w:eastAsia="zh-CN"/>
        </w:rPr>
        <w:t>《供应商须知前附表》</w:t>
      </w:r>
      <w:r>
        <w:rPr>
          <w:rFonts w:hint="eastAsia" w:ascii="仿宋" w:hAnsi="仿宋" w:eastAsia="仿宋" w:cs="仿宋"/>
          <w:sz w:val="24"/>
          <w:szCs w:val="24"/>
          <w:highlight w:val="none"/>
        </w:rPr>
        <w:t>中规定的金额及要求交纳保证金。供应商自愿超额缴纳保证金的，响应文件不做无效处理。</w:t>
      </w:r>
    </w:p>
    <w:p w14:paraId="35031C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交纳保证金可采用的形式：政府采购法律法规接受的支票、汇票、本票、网上银行支付或者金融机构、担保机构出具的保函等非现金形式。</w:t>
      </w:r>
    </w:p>
    <w:p w14:paraId="7AE967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保证金到账（保函提交）截止时间同首次响应文件提交截止时间。以支票、汇票、本票、网上银行支付等形式提交保证金的，应在首次响应文件提交截止时间前到账；以金融机构、担保机构出具的纸质保函等形式提交保证金的，应在首次响应文件提交截止时间前将原件提交至采购代理机构；以电子保函形式提交保证金的，应在首次响应文件提交截止时间前通过</w:t>
      </w:r>
      <w:r>
        <w:rPr>
          <w:rFonts w:hint="eastAsia" w:ascii="仿宋" w:hAnsi="仿宋" w:eastAsia="仿宋" w:cs="仿宋"/>
          <w:sz w:val="24"/>
          <w:szCs w:val="24"/>
          <w:highlight w:val="none"/>
          <w:lang w:eastAsia="zh-CN"/>
        </w:rPr>
        <w:t>新疆政府采购电子交易平台</w:t>
      </w:r>
      <w:r>
        <w:rPr>
          <w:rFonts w:hint="eastAsia" w:ascii="仿宋" w:hAnsi="仿宋" w:eastAsia="仿宋" w:cs="仿宋"/>
          <w:sz w:val="24"/>
          <w:szCs w:val="24"/>
          <w:highlight w:val="none"/>
        </w:rPr>
        <w:t>完成电子保函在线办理。未按上述要求缴纳保证金的，其响应无效。</w:t>
      </w:r>
    </w:p>
    <w:p w14:paraId="71F48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供应商除需在响应文件中提供“保证金凭证/交款单据电子件”，还需在首次响应文件提交截止时间前，通过电子交易平台上传“保证金凭证/交款单据电子件”。</w:t>
      </w:r>
    </w:p>
    <w:p w14:paraId="358511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10.5</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保证金有效期同响应有效期。</w:t>
      </w:r>
    </w:p>
    <w:p w14:paraId="016929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10.6</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供应商为联合体的，可以由联合体中的一方或者多方共同交纳保证金，其交纳的保证金对联合体各方均具有约束力。</w:t>
      </w:r>
    </w:p>
    <w:p w14:paraId="4252B2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10.7</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3A8F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10.7.1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已提交响应文件的供应商，在提交最后报价之前退出谈判的，采购人、采购代理机构将退还退出谈判的供应商的保证金；</w:t>
      </w:r>
    </w:p>
    <w:p w14:paraId="7BA4D7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10.7.2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成交供应商的保证金，自采购合同签订之日起5个工作日内退还成交供应商；</w:t>
      </w:r>
    </w:p>
    <w:p w14:paraId="158034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10.7.3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未成交供应商的保证金，自成交通知书发出之日起5个工作日内退还未成交供应商。</w:t>
      </w:r>
    </w:p>
    <w:p w14:paraId="36A668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10.8</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有下列情形之一的，采购人或采购代理机构不予退还保证金：</w:t>
      </w:r>
    </w:p>
    <w:p w14:paraId="6BC7CB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10.8.1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 xml:space="preserve">供应商在响应文件提交截止时间后撤回响应文件的； </w:t>
      </w:r>
    </w:p>
    <w:p w14:paraId="20465A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10.8.2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 xml:space="preserve">供应商在响应文件中提供虚假材料的； </w:t>
      </w:r>
    </w:p>
    <w:p w14:paraId="0F064A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10.8.3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 xml:space="preserve">除因不可抗力或谈判文件认可的情形以外，成交供应商不与采购人签订合同的； </w:t>
      </w:r>
    </w:p>
    <w:p w14:paraId="066354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10.8.4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供应商与采购人、其他供应商或者采购代理机构恶意串通的；</w:t>
      </w:r>
    </w:p>
    <w:p w14:paraId="0F7F99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10.8.5</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《供应商须知前附表》</w:t>
      </w:r>
      <w:r>
        <w:rPr>
          <w:rFonts w:hint="eastAsia" w:ascii="仿宋" w:hAnsi="仿宋" w:eastAsia="仿宋" w:cs="仿宋"/>
          <w:sz w:val="24"/>
          <w:szCs w:val="24"/>
          <w:highlight w:val="none"/>
        </w:rPr>
        <w:t>中规定的其他情形。</w:t>
      </w:r>
    </w:p>
    <w:p w14:paraId="1CD4A9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响应有效期</w:t>
      </w:r>
    </w:p>
    <w:p w14:paraId="3766DD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响应文件应在本谈判文件</w:t>
      </w:r>
      <w:r>
        <w:rPr>
          <w:rFonts w:hint="eastAsia" w:ascii="仿宋" w:hAnsi="仿宋" w:eastAsia="仿宋" w:cs="仿宋"/>
          <w:sz w:val="24"/>
          <w:szCs w:val="24"/>
          <w:highlight w:val="none"/>
          <w:lang w:eastAsia="zh-CN"/>
        </w:rPr>
        <w:t>《供应商须知前附表》</w:t>
      </w:r>
      <w:r>
        <w:rPr>
          <w:rFonts w:hint="eastAsia" w:ascii="仿宋" w:hAnsi="仿宋" w:eastAsia="仿宋" w:cs="仿宋"/>
          <w:sz w:val="24"/>
          <w:szCs w:val="24"/>
          <w:highlight w:val="none"/>
        </w:rPr>
        <w:t>中规定的响应有效期内保持有效，响应有效期少于谈判文件规定期限的，其响应无效。</w:t>
      </w:r>
    </w:p>
    <w:p w14:paraId="484946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响应文件的签署、盖章</w:t>
      </w:r>
    </w:p>
    <w:p w14:paraId="70B129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谈判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6CF53D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谈判文件要求盖章的内容，一般通过</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编制工具加盖电子签章。</w:t>
      </w:r>
    </w:p>
    <w:p w14:paraId="05E85D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响应文件的提交</w:t>
      </w:r>
    </w:p>
    <w:p w14:paraId="052D84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13</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响应文件的提交</w:t>
      </w:r>
    </w:p>
    <w:p w14:paraId="12924C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本项目使用</w:t>
      </w:r>
      <w:r>
        <w:rPr>
          <w:rFonts w:hint="eastAsia" w:ascii="仿宋" w:hAnsi="仿宋" w:eastAsia="仿宋" w:cs="仿宋"/>
          <w:sz w:val="24"/>
          <w:szCs w:val="24"/>
          <w:highlight w:val="none"/>
          <w:lang w:eastAsia="zh-CN"/>
        </w:rPr>
        <w:t>新疆政府采购电子交易平台</w:t>
      </w:r>
      <w:r>
        <w:rPr>
          <w:rFonts w:hint="eastAsia" w:ascii="仿宋" w:hAnsi="仿宋" w:eastAsia="仿宋" w:cs="仿宋"/>
          <w:sz w:val="24"/>
          <w:szCs w:val="24"/>
          <w:highlight w:val="none"/>
        </w:rPr>
        <w:t>。供应商根据谈判文件及电子交易平台供应商操作手册要求编制、生成并提交电子响应文件。</w:t>
      </w:r>
    </w:p>
    <w:p w14:paraId="20A921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采购人及采购代理机构拒绝接受通过电子交易平台以外任何形式提交的首次响应文件，保证金除外。</w:t>
      </w:r>
    </w:p>
    <w:p w14:paraId="01216E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14</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响应文件提交截止时间</w:t>
      </w:r>
    </w:p>
    <w:p w14:paraId="67FB99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供应商应在谈判文件要求响应文件提交截止时间前，将电子响应文件提交至电子交易平台。</w:t>
      </w:r>
    </w:p>
    <w:p w14:paraId="3D4DCD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15</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响应文件的修改与撤回</w:t>
      </w:r>
    </w:p>
    <w:p w14:paraId="2E908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响应文件提交截止时</w:t>
      </w:r>
      <w:r>
        <w:rPr>
          <w:rFonts w:hint="eastAsia" w:ascii="仿宋" w:hAnsi="仿宋" w:eastAsia="仿宋" w:cs="仿宋"/>
          <w:sz w:val="24"/>
          <w:szCs w:val="24"/>
          <w:highlight w:val="none"/>
          <w:lang w:eastAsia="zh-CN"/>
        </w:rPr>
        <w:t>间之</w:t>
      </w:r>
      <w:r>
        <w:rPr>
          <w:rFonts w:hint="eastAsia" w:ascii="仿宋" w:hAnsi="仿宋" w:eastAsia="仿宋" w:cs="仿宋"/>
          <w:sz w:val="24"/>
          <w:szCs w:val="24"/>
          <w:highlight w:val="none"/>
        </w:rPr>
        <w:t>前，供应商可以通过电子交易平台对所提交的响应文件进行补充、修改或者撤回。保证金的补充、修改或者撤回无需通过电子交易平台，但应就其补充、修改或者撤回通知采购人或采购代理机构。</w:t>
      </w:r>
    </w:p>
    <w:p w14:paraId="2E1682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供应商对响应文件的补充、修改的内容应当按照谈判文件要求签署、盖章，作为响应文件的组成部分。补充、修改的内容与响应文件不一致的，以补充、修改的内容为准。</w:t>
      </w:r>
    </w:p>
    <w:p w14:paraId="7F0248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评审</w:t>
      </w:r>
    </w:p>
    <w:p w14:paraId="1FB2D7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16</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解密</w:t>
      </w:r>
    </w:p>
    <w:p w14:paraId="135D6A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采购人或采购代理机构将按谈判文件的规定，在响应文件提交截止时间的同一时间</w:t>
      </w:r>
      <w:r>
        <w:rPr>
          <w:rFonts w:hint="eastAsia" w:ascii="仿宋" w:hAnsi="仿宋" w:eastAsia="仿宋" w:cs="仿宋"/>
          <w:sz w:val="24"/>
          <w:szCs w:val="24"/>
          <w:highlight w:val="none"/>
          <w:lang w:eastAsia="zh-CN"/>
        </w:rPr>
        <w:t>于《供应商须知前附表》</w:t>
      </w:r>
      <w:r>
        <w:rPr>
          <w:rFonts w:hint="eastAsia" w:ascii="仿宋" w:hAnsi="仿宋" w:eastAsia="仿宋" w:cs="仿宋"/>
          <w:sz w:val="24"/>
          <w:szCs w:val="24"/>
          <w:highlight w:val="none"/>
        </w:rPr>
        <w:t xml:space="preserve">约定的地点组织解密。 </w:t>
      </w:r>
    </w:p>
    <w:p w14:paraId="7BCE58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本项目解密使用</w:t>
      </w:r>
      <w:r>
        <w:rPr>
          <w:rFonts w:hint="eastAsia" w:ascii="仿宋" w:hAnsi="仿宋" w:eastAsia="仿宋" w:cs="仿宋"/>
          <w:sz w:val="24"/>
          <w:szCs w:val="24"/>
          <w:highlight w:val="none"/>
          <w:lang w:eastAsia="zh-CN"/>
        </w:rPr>
        <w:t>新疆政府采购电子交易平台</w:t>
      </w:r>
      <w:r>
        <w:rPr>
          <w:rFonts w:hint="eastAsia" w:ascii="仿宋" w:hAnsi="仿宋" w:eastAsia="仿宋" w:cs="仿宋"/>
          <w:sz w:val="24"/>
          <w:szCs w:val="24"/>
          <w:highlight w:val="none"/>
        </w:rPr>
        <w:t>。供应商应在</w:t>
      </w:r>
      <w:r>
        <w:rPr>
          <w:rFonts w:hint="eastAsia" w:ascii="仿宋" w:hAnsi="仿宋" w:eastAsia="仿宋" w:cs="仿宋"/>
          <w:sz w:val="24"/>
          <w:szCs w:val="24"/>
          <w:highlight w:val="none"/>
          <w:lang w:eastAsia="zh-CN"/>
        </w:rPr>
        <w:t>《供应商须知前附表》</w:t>
      </w:r>
      <w:r>
        <w:rPr>
          <w:rFonts w:hint="eastAsia" w:ascii="仿宋" w:hAnsi="仿宋" w:eastAsia="仿宋" w:cs="仿宋"/>
          <w:sz w:val="24"/>
          <w:szCs w:val="24"/>
          <w:highlight w:val="none"/>
        </w:rPr>
        <w:t>规定的时间内对响应文件进行解密，因非系统原因导致的解密失败，视为无效响应。</w:t>
      </w:r>
    </w:p>
    <w:p w14:paraId="5B7B14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应当回避。</w:t>
      </w:r>
    </w:p>
    <w:p w14:paraId="1A78BB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供应商不足3家的，不予解密，但</w:t>
      </w:r>
      <w:r>
        <w:rPr>
          <w:rFonts w:hint="eastAsia" w:ascii="仿宋" w:hAnsi="仿宋" w:eastAsia="仿宋" w:cs="仿宋"/>
          <w:sz w:val="24"/>
          <w:szCs w:val="24"/>
          <w:highlight w:val="none"/>
          <w:lang w:eastAsia="zh-CN"/>
        </w:rPr>
        <w:t>《政府采购非招标采购方式管理办法》（财政部令第 74 号）</w:t>
      </w:r>
      <w:r>
        <w:rPr>
          <w:rFonts w:hint="eastAsia" w:ascii="仿宋" w:hAnsi="仿宋" w:eastAsia="仿宋" w:cs="仿宋"/>
          <w:sz w:val="24"/>
          <w:szCs w:val="24"/>
          <w:highlight w:val="none"/>
        </w:rPr>
        <w:t>第二十七条第二款规定的情形除外。</w:t>
      </w:r>
    </w:p>
    <w:p w14:paraId="5AF6C7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16.5</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本项目不公开报价。</w:t>
      </w:r>
    </w:p>
    <w:p w14:paraId="7FB871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17</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谈判小组</w:t>
      </w:r>
    </w:p>
    <w:p w14:paraId="7FC42F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谈判小组根据政府采购有关规定和本次采购项目的特点进行组建，并负责具体评审与谈判事务，独立履行职责。</w:t>
      </w:r>
    </w:p>
    <w:p w14:paraId="7FAC8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6EA55C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18</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评审程序和评定成交的标准</w:t>
      </w:r>
    </w:p>
    <w:p w14:paraId="163717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见第三章《评审程序和评定成交的标准》。</w:t>
      </w:r>
    </w:p>
    <w:p w14:paraId="2BC42E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确定成交</w:t>
      </w:r>
    </w:p>
    <w:p w14:paraId="1BEB92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19</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确定成交供应商</w:t>
      </w:r>
    </w:p>
    <w:p w14:paraId="5A82CD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采购人将在评审报告提出的成交候选人中，根据质量和服务均能满足采购文件实质性响应要求且最后报价最低的原则确定成交供应商。采购人是否授权谈判小组直接确定成交供应商，见</w:t>
      </w:r>
      <w:r>
        <w:rPr>
          <w:rFonts w:hint="eastAsia" w:ascii="仿宋" w:hAnsi="仿宋" w:eastAsia="仿宋" w:cs="仿宋"/>
          <w:sz w:val="24"/>
          <w:szCs w:val="24"/>
          <w:highlight w:val="none"/>
          <w:lang w:eastAsia="zh-CN"/>
        </w:rPr>
        <w:t>《供应商须知前附表》</w:t>
      </w:r>
      <w:r>
        <w:rPr>
          <w:rFonts w:hint="eastAsia" w:ascii="仿宋" w:hAnsi="仿宋" w:eastAsia="仿宋" w:cs="仿宋"/>
          <w:sz w:val="24"/>
          <w:szCs w:val="24"/>
          <w:highlight w:val="none"/>
        </w:rPr>
        <w:t>。成交候选人并列的，按照</w:t>
      </w:r>
      <w:r>
        <w:rPr>
          <w:rFonts w:hint="eastAsia" w:ascii="仿宋" w:hAnsi="仿宋" w:eastAsia="仿宋" w:cs="仿宋"/>
          <w:sz w:val="24"/>
          <w:szCs w:val="24"/>
          <w:highlight w:val="none"/>
          <w:lang w:eastAsia="zh-CN"/>
        </w:rPr>
        <w:t>《供应商须知前附表》</w:t>
      </w:r>
      <w:r>
        <w:rPr>
          <w:rFonts w:hint="eastAsia" w:ascii="仿宋" w:hAnsi="仿宋" w:eastAsia="仿宋" w:cs="仿宋"/>
          <w:sz w:val="24"/>
          <w:szCs w:val="24"/>
          <w:highlight w:val="none"/>
        </w:rPr>
        <w:t>要求确定成交供应商。</w:t>
      </w:r>
    </w:p>
    <w:p w14:paraId="61BC15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20</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成交公告与成交通知书</w:t>
      </w:r>
    </w:p>
    <w:p w14:paraId="1A4DAC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采购人或采购代理机构将在成交供应商确定后2个工作日内，在</w:t>
      </w:r>
      <w:r>
        <w:rPr>
          <w:rFonts w:hint="eastAsia" w:ascii="仿宋" w:hAnsi="仿宋" w:eastAsia="仿宋" w:cs="仿宋"/>
          <w:sz w:val="24"/>
          <w:szCs w:val="24"/>
          <w:highlight w:val="none"/>
          <w:lang w:eastAsia="zh-CN"/>
        </w:rPr>
        <w:t>新疆</w:t>
      </w:r>
      <w:r>
        <w:rPr>
          <w:rFonts w:hint="eastAsia" w:ascii="仿宋" w:hAnsi="仿宋" w:eastAsia="仿宋" w:cs="仿宋"/>
          <w:sz w:val="24"/>
          <w:szCs w:val="24"/>
          <w:highlight w:val="none"/>
        </w:rPr>
        <w:t>政府采购网公告成交结果，同时向成交供应商发出成交通知书，成交公告期限为1个工作日。</w:t>
      </w:r>
    </w:p>
    <w:p w14:paraId="0EDAAB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成交通知书对采购人和成交供应商均具有法律效力。成交通知书发出后，采购人改变成交结果的，或者成交供应商放弃成交项目的，应当依法承担法律责任。</w:t>
      </w:r>
    </w:p>
    <w:p w14:paraId="1A52FD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21</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终止</w:t>
      </w:r>
    </w:p>
    <w:p w14:paraId="33C0B9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出现下列情形之一的，采购人或采购代理机构将终止竞争性谈判采购活动，发布项目终止公告并说明原因，重新开展采购活动：</w:t>
      </w:r>
    </w:p>
    <w:p w14:paraId="479677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21.1.1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因情况变化，不再符合规定的竞争性谈判采购方式适用情形的；</w:t>
      </w:r>
    </w:p>
    <w:p w14:paraId="47F318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21.1.2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出现影响采购公正的违法、违规行为的；</w:t>
      </w:r>
    </w:p>
    <w:p w14:paraId="362B19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21.1.3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在采购过程中符合竞争要求的供应商或者报价未超过采购预算的供应商不足3 家的，但</w:t>
      </w:r>
      <w:r>
        <w:rPr>
          <w:rFonts w:hint="eastAsia" w:ascii="仿宋" w:hAnsi="仿宋" w:eastAsia="仿宋" w:cs="仿宋"/>
          <w:sz w:val="24"/>
          <w:szCs w:val="24"/>
          <w:highlight w:val="none"/>
          <w:lang w:eastAsia="zh-CN"/>
        </w:rPr>
        <w:t>《政府采购非招标采购方式管理办法》（财政部令第 74 号）</w:t>
      </w:r>
      <w:r>
        <w:rPr>
          <w:rFonts w:hint="eastAsia" w:ascii="仿宋" w:hAnsi="仿宋" w:eastAsia="仿宋" w:cs="仿宋"/>
          <w:sz w:val="24"/>
          <w:szCs w:val="24"/>
          <w:highlight w:val="none"/>
        </w:rPr>
        <w:t>第二十七条第二款规定的情形除外。</w:t>
      </w:r>
    </w:p>
    <w:p w14:paraId="554B3D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22</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签订合同</w:t>
      </w:r>
    </w:p>
    <w:p w14:paraId="6CDAB6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22.1</w:t>
      </w:r>
      <w:r>
        <w:rPr>
          <w:rFonts w:hint="eastAsia" w:ascii="仿宋" w:hAnsi="仿宋" w:eastAsia="仿宋" w:cs="仿宋"/>
          <w:sz w:val="24"/>
          <w:szCs w:val="24"/>
          <w:highlight w:val="none"/>
          <w:lang w:eastAsia="zh-CN"/>
        </w:rPr>
        <w:t xml:space="preserve"> 采购</w:t>
      </w:r>
      <w:r>
        <w:rPr>
          <w:rFonts w:hint="eastAsia" w:ascii="仿宋" w:hAnsi="仿宋" w:eastAsia="仿宋" w:cs="仿宋"/>
          <w:sz w:val="24"/>
          <w:szCs w:val="24"/>
          <w:highlight w:val="none"/>
        </w:rPr>
        <w:t>人与成交供应商应当在成交通知书发出之日起30日内，按照谈判文件确定的合同文本以及采购标的、规格型号、采购金额、采购数量、技术和服务要求等事项签订政府采购合同。</w:t>
      </w:r>
    </w:p>
    <w:p w14:paraId="3890A8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22.2</w:t>
      </w:r>
      <w:r>
        <w:rPr>
          <w:rFonts w:hint="eastAsia" w:ascii="仿宋" w:hAnsi="仿宋" w:eastAsia="仿宋" w:cs="仿宋"/>
          <w:sz w:val="24"/>
          <w:szCs w:val="24"/>
          <w:highlight w:val="none"/>
          <w:lang w:eastAsia="zh-CN"/>
        </w:rPr>
        <w:t xml:space="preserve"> 成交</w:t>
      </w:r>
      <w:r>
        <w:rPr>
          <w:rFonts w:hint="eastAsia" w:ascii="仿宋" w:hAnsi="仿宋" w:eastAsia="仿宋" w:cs="仿宋"/>
          <w:sz w:val="24"/>
          <w:szCs w:val="24"/>
          <w:highlight w:val="none"/>
        </w:rPr>
        <w:t>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419AC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22.3</w:t>
      </w:r>
      <w:r>
        <w:rPr>
          <w:rFonts w:hint="eastAsia" w:ascii="仿宋" w:hAnsi="仿宋" w:eastAsia="仿宋" w:cs="仿宋"/>
          <w:sz w:val="24"/>
          <w:szCs w:val="24"/>
          <w:highlight w:val="none"/>
          <w:lang w:eastAsia="zh-CN"/>
        </w:rPr>
        <w:t xml:space="preserve"> 联合体</w:t>
      </w:r>
      <w:r>
        <w:rPr>
          <w:rFonts w:hint="eastAsia" w:ascii="仿宋" w:hAnsi="仿宋" w:eastAsia="仿宋" w:cs="仿宋"/>
          <w:sz w:val="24"/>
          <w:szCs w:val="24"/>
          <w:highlight w:val="none"/>
        </w:rPr>
        <w:t>成交的，联合体各方应当共同与采购人签订合同，就采购合同约定的事项向采购人承担连带责任。</w:t>
      </w:r>
    </w:p>
    <w:p w14:paraId="4789D8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22.4</w:t>
      </w:r>
      <w:r>
        <w:rPr>
          <w:rFonts w:hint="eastAsia" w:ascii="仿宋" w:hAnsi="仿宋" w:eastAsia="仿宋" w:cs="仿宋"/>
          <w:sz w:val="24"/>
          <w:szCs w:val="24"/>
          <w:highlight w:val="none"/>
          <w:lang w:eastAsia="zh-CN"/>
        </w:rPr>
        <w:t xml:space="preserve"> 政府</w:t>
      </w:r>
      <w:r>
        <w:rPr>
          <w:rFonts w:hint="eastAsia" w:ascii="仿宋" w:hAnsi="仿宋" w:eastAsia="仿宋" w:cs="仿宋"/>
          <w:sz w:val="24"/>
          <w:szCs w:val="24"/>
          <w:highlight w:val="none"/>
        </w:rPr>
        <w:t>采购合同不能转包。</w:t>
      </w:r>
    </w:p>
    <w:p w14:paraId="7C89C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22.5</w:t>
      </w:r>
      <w:r>
        <w:rPr>
          <w:rFonts w:hint="eastAsia" w:ascii="仿宋" w:hAnsi="仿宋" w:eastAsia="仿宋" w:cs="仿宋"/>
          <w:sz w:val="24"/>
          <w:szCs w:val="24"/>
          <w:highlight w:val="none"/>
          <w:lang w:eastAsia="zh-CN"/>
        </w:rPr>
        <w:t xml:space="preserve"> 采购</w:t>
      </w:r>
      <w:r>
        <w:rPr>
          <w:rFonts w:hint="eastAsia" w:ascii="仿宋" w:hAnsi="仿宋" w:eastAsia="仿宋" w:cs="仿宋"/>
          <w:sz w:val="24"/>
          <w:szCs w:val="24"/>
          <w:highlight w:val="none"/>
        </w:rPr>
        <w:t>人允许采用分包方式履行合同的，成交供应商可以依法采取分包方式履行合同。本项目是否允许分包，见</w:t>
      </w:r>
      <w:r>
        <w:rPr>
          <w:rFonts w:hint="eastAsia" w:ascii="仿宋" w:hAnsi="仿宋" w:eastAsia="仿宋" w:cs="仿宋"/>
          <w:sz w:val="24"/>
          <w:szCs w:val="24"/>
          <w:highlight w:val="none"/>
          <w:lang w:eastAsia="zh-CN"/>
        </w:rPr>
        <w:t>《供应商须知前附表》</w:t>
      </w:r>
      <w:r>
        <w:rPr>
          <w:rFonts w:hint="eastAsia" w:ascii="仿宋" w:hAnsi="仿宋" w:eastAsia="仿宋" w:cs="仿宋"/>
          <w:sz w:val="24"/>
          <w:szCs w:val="24"/>
          <w:highlight w:val="none"/>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20190A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23</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询问与质疑</w:t>
      </w:r>
    </w:p>
    <w:p w14:paraId="4F6C12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询问</w:t>
      </w:r>
    </w:p>
    <w:p w14:paraId="13B76A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23.1.1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供应商对政府采购活动事项有疑问的，可依法向采购人或采购代理机构提出询问，提出形式见</w:t>
      </w:r>
      <w:r>
        <w:rPr>
          <w:rFonts w:hint="eastAsia" w:ascii="仿宋" w:hAnsi="仿宋" w:eastAsia="仿宋" w:cs="仿宋"/>
          <w:sz w:val="24"/>
          <w:szCs w:val="24"/>
          <w:highlight w:val="none"/>
          <w:lang w:eastAsia="zh-CN"/>
        </w:rPr>
        <w:t>《供应商须知前附表》</w:t>
      </w:r>
      <w:r>
        <w:rPr>
          <w:rFonts w:hint="eastAsia" w:ascii="仿宋" w:hAnsi="仿宋" w:eastAsia="仿宋" w:cs="仿宋"/>
          <w:sz w:val="24"/>
          <w:szCs w:val="24"/>
          <w:highlight w:val="none"/>
        </w:rPr>
        <w:t>。</w:t>
      </w:r>
    </w:p>
    <w:p w14:paraId="78E85E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23.1.2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采购人或采购代理机构对供应商依法提出的询问，在3个工作日内作出答复，但答复的内容不得涉及商业秘密。</w:t>
      </w:r>
    </w:p>
    <w:p w14:paraId="5A86F6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质疑</w:t>
      </w:r>
    </w:p>
    <w:p w14:paraId="2FC235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23.2.1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认为谈判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021B46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23.2.2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4E1579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23.2.3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61C00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23.2.4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供应商应在法定质疑期内一次性提出针对同一采购程序环节的质疑，法定质疑期内针对同一采购程序环节再次提出的质疑，采购人、采购代理机构有权不予答复。</w:t>
      </w:r>
    </w:p>
    <w:p w14:paraId="0A7AAF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接收询问和质疑的联系部门、联系电话和通讯地址见</w:t>
      </w:r>
      <w:r>
        <w:rPr>
          <w:rFonts w:hint="eastAsia" w:ascii="仿宋" w:hAnsi="仿宋" w:eastAsia="仿宋" w:cs="仿宋"/>
          <w:sz w:val="24"/>
          <w:szCs w:val="24"/>
          <w:highlight w:val="none"/>
          <w:lang w:eastAsia="zh-CN"/>
        </w:rPr>
        <w:t>《供应商须知前附表》</w:t>
      </w:r>
      <w:r>
        <w:rPr>
          <w:rFonts w:hint="eastAsia" w:ascii="仿宋" w:hAnsi="仿宋" w:eastAsia="仿宋" w:cs="仿宋"/>
          <w:sz w:val="24"/>
          <w:szCs w:val="24"/>
          <w:highlight w:val="none"/>
        </w:rPr>
        <w:t>。</w:t>
      </w:r>
    </w:p>
    <w:p w14:paraId="5E3BE1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24</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代理费</w:t>
      </w:r>
    </w:p>
    <w:p w14:paraId="00FD6E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收费对象、收费标准及缴纳时间见</w:t>
      </w:r>
      <w:r>
        <w:rPr>
          <w:rFonts w:hint="eastAsia" w:ascii="仿宋" w:hAnsi="仿宋" w:eastAsia="仿宋" w:cs="仿宋"/>
          <w:sz w:val="24"/>
          <w:szCs w:val="24"/>
          <w:highlight w:val="none"/>
          <w:lang w:eastAsia="zh-CN"/>
        </w:rPr>
        <w:t>《供应商须知前附表》</w:t>
      </w:r>
      <w:r>
        <w:rPr>
          <w:rFonts w:hint="eastAsia" w:ascii="仿宋" w:hAnsi="仿宋" w:eastAsia="仿宋" w:cs="仿宋"/>
          <w:sz w:val="24"/>
          <w:szCs w:val="24"/>
          <w:highlight w:val="none"/>
        </w:rPr>
        <w:t>。由成交供应商支付的，成交供应商须一次性向采购代理机构缴纳代理费，报价应包含代理费用。</w:t>
      </w:r>
    </w:p>
    <w:p w14:paraId="7118B2B6">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highlight w:val="none"/>
        </w:rPr>
      </w:pPr>
    </w:p>
    <w:p w14:paraId="712D902D">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highlight w:val="none"/>
        </w:rPr>
        <w:sectPr>
          <w:headerReference r:id="rId8" w:type="default"/>
          <w:footerReference r:id="rId9" w:type="default"/>
          <w:pgSz w:w="11907" w:h="16840"/>
          <w:pgMar w:top="1440" w:right="1800" w:bottom="1440" w:left="1800" w:header="830" w:footer="886" w:gutter="0"/>
          <w:pgNumType w:fmt="decimal" w:start="1"/>
          <w:cols w:equalWidth="0" w:num="1">
            <w:col w:w="9160"/>
          </w:cols>
        </w:sectPr>
      </w:pPr>
    </w:p>
    <w:p w14:paraId="35A5FAFF">
      <w:pPr>
        <w:spacing w:line="297" w:lineRule="auto"/>
        <w:rPr>
          <w:rFonts w:hint="eastAsia" w:ascii="仿宋" w:hAnsi="仿宋" w:eastAsia="仿宋" w:cs="仿宋"/>
          <w:color w:val="auto"/>
          <w:sz w:val="21"/>
          <w:highlight w:val="none"/>
        </w:rPr>
      </w:pPr>
    </w:p>
    <w:p w14:paraId="6D4B8085">
      <w:pPr>
        <w:spacing w:line="297" w:lineRule="auto"/>
        <w:rPr>
          <w:rFonts w:hint="eastAsia" w:ascii="仿宋" w:hAnsi="仿宋" w:eastAsia="仿宋" w:cs="仿宋"/>
          <w:color w:val="auto"/>
          <w:sz w:val="21"/>
          <w:highlight w:val="none"/>
        </w:rPr>
      </w:pPr>
    </w:p>
    <w:p w14:paraId="48E810C8">
      <w:pPr>
        <w:spacing w:line="272" w:lineRule="auto"/>
        <w:rPr>
          <w:rFonts w:hint="eastAsia" w:ascii="仿宋" w:hAnsi="仿宋" w:eastAsia="仿宋" w:cs="仿宋"/>
          <w:color w:val="auto"/>
          <w:sz w:val="24"/>
          <w:szCs w:val="24"/>
          <w:highlight w:val="none"/>
        </w:rPr>
        <w:sectPr>
          <w:type w:val="continuous"/>
          <w:pgSz w:w="11907" w:h="16840"/>
          <w:pgMar w:top="1440" w:right="1800" w:bottom="1440" w:left="1800" w:header="830" w:footer="886" w:gutter="0"/>
          <w:pgNumType w:fmt="decimal"/>
          <w:cols w:equalWidth="0" w:num="1">
            <w:col w:w="9160"/>
          </w:cols>
        </w:sectPr>
      </w:pPr>
    </w:p>
    <w:p w14:paraId="0654F71D">
      <w:pPr>
        <w:pStyle w:val="4"/>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val="0"/>
          <w:color w:val="auto"/>
          <w:highlight w:val="none"/>
        </w:rPr>
      </w:pPr>
      <w:bookmarkStart w:id="13" w:name="_Toc24396"/>
      <w:r>
        <w:rPr>
          <w:rFonts w:hint="eastAsia" w:ascii="仿宋" w:hAnsi="仿宋" w:eastAsia="仿宋" w:cs="仿宋"/>
          <w:b/>
          <w:bCs w:val="0"/>
          <w:color w:val="auto"/>
          <w:highlight w:val="none"/>
        </w:rPr>
        <w:t>第三章</w:t>
      </w:r>
      <w:r>
        <w:rPr>
          <w:rFonts w:hint="eastAsia" w:ascii="仿宋" w:hAnsi="仿宋" w:eastAsia="仿宋" w:cs="仿宋"/>
          <w:b/>
          <w:bCs w:val="0"/>
          <w:color w:val="auto"/>
          <w:highlight w:val="none"/>
          <w:lang w:val="en-US" w:eastAsia="zh-CN"/>
        </w:rPr>
        <w:t xml:space="preserve">  </w:t>
      </w:r>
      <w:r>
        <w:rPr>
          <w:rFonts w:hint="eastAsia" w:ascii="仿宋" w:hAnsi="仿宋" w:eastAsia="仿宋" w:cs="仿宋"/>
          <w:b/>
          <w:bCs w:val="0"/>
          <w:color w:val="auto"/>
          <w:highlight w:val="none"/>
        </w:rPr>
        <w:t>评审程序和评定成交的标准</w:t>
      </w:r>
      <w:bookmarkEnd w:id="13"/>
    </w:p>
    <w:p w14:paraId="7B4749E4">
      <w:pPr>
        <w:pStyle w:val="12"/>
        <w:keepNext w:val="0"/>
        <w:keepLines w:val="0"/>
        <w:pageBreakBefore w:val="0"/>
        <w:widowControl/>
        <w:kinsoku/>
        <w:wordWrap/>
        <w:overflowPunct/>
        <w:topLinePunct w:val="0"/>
        <w:autoSpaceDE/>
        <w:autoSpaceDN/>
        <w:bidi w:val="0"/>
        <w:adjustRightInd/>
        <w:snapToGrid/>
        <w:spacing w:before="256" w:line="360" w:lineRule="auto"/>
        <w:ind w:left="13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1响应文件的资格审查和符合性审查</w:t>
      </w:r>
    </w:p>
    <w:p w14:paraId="2AA6D5E0">
      <w:pPr>
        <w:pStyle w:val="12"/>
        <w:keepNext w:val="0"/>
        <w:keepLines w:val="0"/>
        <w:pageBreakBefore w:val="0"/>
        <w:widowControl/>
        <w:kinsoku/>
        <w:wordWrap/>
        <w:overflowPunct/>
        <w:topLinePunct w:val="0"/>
        <w:autoSpaceDE/>
        <w:autoSpaceDN/>
        <w:bidi w:val="0"/>
        <w:adjustRightInd/>
        <w:snapToGrid/>
        <w:spacing w:before="180" w:line="360" w:lineRule="auto"/>
        <w:ind w:left="1197" w:right="281" w:hanging="702"/>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1.1谈判小组将根据《资格审查要求》和《符合性审查要求》中规定的内容，对供应商进行审查，并形成审查结果。供应商《响应文件》有任何一项不</w:t>
      </w:r>
      <w:r>
        <w:rPr>
          <w:rFonts w:hint="eastAsia" w:ascii="仿宋" w:hAnsi="仿宋" w:eastAsia="仿宋" w:cs="仿宋"/>
          <w:color w:val="auto"/>
          <w:spacing w:val="1"/>
          <w:sz w:val="24"/>
          <w:szCs w:val="24"/>
          <w:highlight w:val="none"/>
        </w:rPr>
        <w:t>符合</w:t>
      </w:r>
      <w:r>
        <w:rPr>
          <w:rFonts w:hint="eastAsia" w:ascii="仿宋" w:hAnsi="仿宋" w:eastAsia="仿宋" w:cs="仿宋"/>
          <w:color w:val="auto"/>
          <w:spacing w:val="2"/>
          <w:sz w:val="24"/>
          <w:szCs w:val="24"/>
          <w:highlight w:val="none"/>
        </w:rPr>
        <w:t>《资格审查要求》的</w:t>
      </w:r>
      <w:r>
        <w:rPr>
          <w:rFonts w:hint="eastAsia" w:ascii="仿宋" w:hAnsi="仿宋" w:eastAsia="仿宋" w:cs="仿宋"/>
          <w:color w:val="auto"/>
          <w:spacing w:val="2"/>
          <w:sz w:val="24"/>
          <w:szCs w:val="24"/>
          <w:highlight w:val="none"/>
          <w:lang w:eastAsia="zh-CN"/>
        </w:rPr>
        <w:t>情况，</w:t>
      </w:r>
      <w:r>
        <w:rPr>
          <w:rFonts w:hint="eastAsia" w:ascii="仿宋" w:hAnsi="仿宋" w:eastAsia="仿宋" w:cs="仿宋"/>
          <w:color w:val="auto"/>
          <w:spacing w:val="2"/>
          <w:sz w:val="24"/>
          <w:szCs w:val="24"/>
          <w:highlight w:val="none"/>
        </w:rPr>
        <w:t>视为未实质性响应谈判文件。未实质性响应谈判</w:t>
      </w:r>
      <w:r>
        <w:rPr>
          <w:rFonts w:hint="eastAsia" w:ascii="仿宋" w:hAnsi="仿宋" w:eastAsia="仿宋" w:cs="仿宋"/>
          <w:color w:val="auto"/>
          <w:spacing w:val="1"/>
          <w:sz w:val="24"/>
          <w:szCs w:val="24"/>
          <w:highlight w:val="none"/>
        </w:rPr>
        <w:t>文件</w:t>
      </w:r>
      <w:r>
        <w:rPr>
          <w:rFonts w:hint="eastAsia" w:ascii="仿宋" w:hAnsi="仿宋" w:eastAsia="仿宋" w:cs="仿宋"/>
          <w:color w:val="auto"/>
          <w:spacing w:val="-2"/>
          <w:sz w:val="24"/>
          <w:szCs w:val="24"/>
          <w:highlight w:val="none"/>
        </w:rPr>
        <w:t>的响应文件按无效处理，谈判小组应当告知有关供应商。</w:t>
      </w:r>
    </w:p>
    <w:p w14:paraId="1737BE41">
      <w:pPr>
        <w:pStyle w:val="12"/>
        <w:keepNext w:val="0"/>
        <w:keepLines w:val="0"/>
        <w:pageBreakBefore w:val="0"/>
        <w:widowControl/>
        <w:kinsoku/>
        <w:wordWrap/>
        <w:overflowPunct/>
        <w:topLinePunct w:val="0"/>
        <w:autoSpaceDE/>
        <w:autoSpaceDN/>
        <w:bidi w:val="0"/>
        <w:adjustRightInd/>
        <w:snapToGrid/>
        <w:spacing w:before="181" w:line="360" w:lineRule="auto"/>
        <w:ind w:left="1197" w:right="279" w:hanging="702"/>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1.2《资格审查要求》中对格式有要求的， 除谈判文件</w:t>
      </w:r>
      <w:r>
        <w:rPr>
          <w:rFonts w:hint="eastAsia" w:ascii="仿宋" w:hAnsi="仿宋" w:eastAsia="仿宋" w:cs="仿宋"/>
          <w:color w:val="auto"/>
          <w:spacing w:val="-3"/>
          <w:sz w:val="24"/>
          <w:szCs w:val="24"/>
          <w:highlight w:val="none"/>
        </w:rPr>
        <w:t>另有规定外，均为“实质性</w:t>
      </w:r>
      <w:r>
        <w:rPr>
          <w:rFonts w:hint="eastAsia" w:ascii="仿宋" w:hAnsi="仿宋" w:eastAsia="仿宋" w:cs="仿宋"/>
          <w:color w:val="auto"/>
          <w:spacing w:val="2"/>
          <w:sz w:val="24"/>
          <w:szCs w:val="24"/>
          <w:highlight w:val="none"/>
        </w:rPr>
        <w:t>格式”文件。</w:t>
      </w:r>
    </w:p>
    <w:p w14:paraId="5C81EB73">
      <w:pPr>
        <w:pStyle w:val="12"/>
        <w:keepNext w:val="0"/>
        <w:keepLines w:val="0"/>
        <w:pageBreakBefore w:val="0"/>
        <w:widowControl/>
        <w:kinsoku/>
        <w:wordWrap/>
        <w:overflowPunct/>
        <w:topLinePunct w:val="0"/>
        <w:autoSpaceDE/>
        <w:autoSpaceDN/>
        <w:bidi w:val="0"/>
        <w:adjustRightInd/>
        <w:snapToGrid/>
        <w:spacing w:before="181" w:line="360" w:lineRule="auto"/>
        <w:ind w:left="1197" w:right="279" w:hanging="702"/>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1.3《资格审查要求》见下表：</w:t>
      </w:r>
    </w:p>
    <w:p w14:paraId="3CCB13F7">
      <w:pPr>
        <w:pStyle w:val="15"/>
        <w:spacing w:line="360" w:lineRule="auto"/>
        <w:ind w:firstLine="3791" w:firstLineChars="1600"/>
        <w:rPr>
          <w:rFonts w:hint="eastAsia" w:ascii="仿宋" w:hAnsi="仿宋" w:eastAsia="仿宋" w:cs="仿宋"/>
          <w:b/>
          <w:bCs/>
          <w:color w:val="auto"/>
          <w:highlight w:val="none"/>
        </w:rPr>
      </w:pPr>
      <w:r>
        <w:rPr>
          <w:rFonts w:hint="eastAsia" w:ascii="仿宋" w:hAnsi="仿宋" w:eastAsia="仿宋" w:cs="仿宋"/>
          <w:b/>
          <w:bCs/>
          <w:color w:val="auto"/>
          <w:spacing w:val="-2"/>
          <w:sz w:val="24"/>
          <w:szCs w:val="24"/>
          <w:highlight w:val="none"/>
        </w:rPr>
        <w:t>资格审查表</w:t>
      </w:r>
    </w:p>
    <w:tbl>
      <w:tblPr>
        <w:tblStyle w:val="28"/>
        <w:tblW w:w="10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2683"/>
        <w:gridCol w:w="5221"/>
        <w:gridCol w:w="1707"/>
      </w:tblGrid>
      <w:tr w14:paraId="7EFA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266" w:type="dxa"/>
            <w:gridSpan w:val="2"/>
            <w:tcBorders>
              <w:tl2br w:val="nil"/>
              <w:tr2bl w:val="nil"/>
            </w:tcBorders>
            <w:vAlign w:val="center"/>
          </w:tcPr>
          <w:p w14:paraId="55C9CA57">
            <w:pPr>
              <w:widowControl w:val="0"/>
              <w:spacing w:line="520" w:lineRule="exact"/>
              <w:jc w:val="center"/>
              <w:rPr>
                <w:rFonts w:hint="eastAsia" w:ascii="仿宋" w:hAnsi="仿宋" w:eastAsia="仿宋" w:cs="仿宋"/>
                <w:color w:val="auto"/>
                <w:kern w:val="2"/>
                <w:highlight w:val="none"/>
              </w:rPr>
            </w:pPr>
            <w:r>
              <w:rPr>
                <w:rFonts w:hint="eastAsia" w:ascii="仿宋" w:hAnsi="仿宋" w:eastAsia="仿宋" w:cs="仿宋"/>
                <w:color w:val="auto"/>
                <w:spacing w:val="-2"/>
                <w:highlight w:val="none"/>
              </w:rPr>
              <w:t>审查内容</w:t>
            </w:r>
          </w:p>
        </w:tc>
        <w:tc>
          <w:tcPr>
            <w:tcW w:w="5221" w:type="dxa"/>
            <w:tcBorders>
              <w:tl2br w:val="nil"/>
              <w:tr2bl w:val="nil"/>
            </w:tcBorders>
            <w:vAlign w:val="center"/>
          </w:tcPr>
          <w:p w14:paraId="39643CC1">
            <w:pPr>
              <w:widowControl w:val="0"/>
              <w:spacing w:line="520" w:lineRule="exact"/>
              <w:jc w:val="center"/>
              <w:rPr>
                <w:rFonts w:hint="eastAsia" w:ascii="仿宋" w:hAnsi="仿宋" w:eastAsia="仿宋" w:cs="仿宋"/>
                <w:color w:val="auto"/>
                <w:kern w:val="2"/>
                <w:highlight w:val="none"/>
              </w:rPr>
            </w:pPr>
            <w:r>
              <w:rPr>
                <w:rFonts w:hint="eastAsia" w:ascii="仿宋" w:hAnsi="仿宋" w:eastAsia="仿宋" w:cs="仿宋"/>
                <w:color w:val="auto"/>
                <w:spacing w:val="-2"/>
                <w:highlight w:val="none"/>
              </w:rPr>
              <w:t>审查标准</w:t>
            </w:r>
          </w:p>
        </w:tc>
        <w:tc>
          <w:tcPr>
            <w:tcW w:w="1707" w:type="dxa"/>
            <w:tcBorders>
              <w:tl2br w:val="nil"/>
              <w:tr2bl w:val="nil"/>
            </w:tcBorders>
            <w:vAlign w:val="center"/>
          </w:tcPr>
          <w:p w14:paraId="5DE0318E">
            <w:pPr>
              <w:widowControl w:val="0"/>
              <w:spacing w:line="520" w:lineRule="exact"/>
              <w:jc w:val="center"/>
              <w:rPr>
                <w:rFonts w:hint="eastAsia" w:ascii="仿宋" w:hAnsi="仿宋" w:eastAsia="仿宋" w:cs="仿宋"/>
                <w:color w:val="auto"/>
                <w:highlight w:val="none"/>
              </w:rPr>
            </w:pPr>
            <w:r>
              <w:rPr>
                <w:rFonts w:hint="eastAsia" w:ascii="仿宋" w:hAnsi="仿宋" w:eastAsia="仿宋" w:cs="仿宋"/>
                <w:b w:val="0"/>
                <w:bCs w:val="0"/>
                <w:color w:val="auto"/>
                <w:spacing w:val="-5"/>
                <w:sz w:val="24"/>
                <w:szCs w:val="24"/>
                <w:highlight w:val="none"/>
              </w:rPr>
              <w:t>格式要求</w:t>
            </w:r>
          </w:p>
        </w:tc>
      </w:tr>
      <w:tr w14:paraId="0C03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83" w:type="dxa"/>
            <w:tcBorders>
              <w:tl2br w:val="nil"/>
              <w:tr2bl w:val="nil"/>
            </w:tcBorders>
            <w:vAlign w:val="center"/>
          </w:tcPr>
          <w:p w14:paraId="5F63B015">
            <w:pPr>
              <w:widowControl w:val="0"/>
              <w:spacing w:line="52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1</w:t>
            </w:r>
          </w:p>
        </w:tc>
        <w:tc>
          <w:tcPr>
            <w:tcW w:w="2683" w:type="dxa"/>
            <w:tcBorders>
              <w:tl2br w:val="nil"/>
              <w:tr2bl w:val="nil"/>
            </w:tcBorders>
            <w:vAlign w:val="center"/>
          </w:tcPr>
          <w:p w14:paraId="0E66F817">
            <w:pPr>
              <w:widowControl w:val="0"/>
              <w:spacing w:line="520" w:lineRule="exact"/>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营业执照等证明文件</w:t>
            </w:r>
          </w:p>
        </w:tc>
        <w:tc>
          <w:tcPr>
            <w:tcW w:w="5221" w:type="dxa"/>
            <w:tcBorders>
              <w:tl2br w:val="nil"/>
              <w:tr2bl w:val="nil"/>
            </w:tcBorders>
            <w:vAlign w:val="center"/>
          </w:tcPr>
          <w:p w14:paraId="6A81BC02">
            <w:pPr>
              <w:rPr>
                <w:rFonts w:hint="eastAsia" w:ascii="仿宋" w:hAnsi="仿宋" w:eastAsia="仿宋" w:cs="仿宋"/>
                <w:color w:val="auto"/>
                <w:highlight w:val="none"/>
              </w:rPr>
            </w:pPr>
            <w:r>
              <w:rPr>
                <w:rFonts w:hint="eastAsia" w:ascii="仿宋" w:hAnsi="仿宋" w:eastAsia="仿宋" w:cs="仿宋"/>
                <w:color w:val="auto"/>
                <w:highlight w:val="none"/>
              </w:rPr>
              <w:t>供应商为企业（包括合伙企业）的，应提供有效的“ 营业执照”；</w:t>
            </w:r>
          </w:p>
          <w:p w14:paraId="6ECDF4B4">
            <w:pPr>
              <w:rPr>
                <w:rFonts w:hint="eastAsia" w:ascii="仿宋" w:hAnsi="仿宋" w:eastAsia="仿宋" w:cs="仿宋"/>
                <w:color w:val="auto"/>
                <w:highlight w:val="none"/>
              </w:rPr>
            </w:pPr>
            <w:r>
              <w:rPr>
                <w:rFonts w:hint="eastAsia" w:ascii="仿宋" w:hAnsi="仿宋" w:eastAsia="仿宋" w:cs="仿宋"/>
                <w:color w:val="auto"/>
                <w:highlight w:val="none"/>
              </w:rPr>
              <w:t>供应商为事业单位的，应提供有效的“事业单位法人证书”；</w:t>
            </w:r>
          </w:p>
          <w:p w14:paraId="69ACE58A">
            <w:pPr>
              <w:rPr>
                <w:rFonts w:hint="eastAsia" w:ascii="仿宋" w:hAnsi="仿宋" w:eastAsia="仿宋" w:cs="仿宋"/>
                <w:color w:val="auto"/>
                <w:highlight w:val="none"/>
              </w:rPr>
            </w:pPr>
            <w:r>
              <w:rPr>
                <w:rFonts w:hint="eastAsia" w:ascii="仿宋" w:hAnsi="仿宋" w:eastAsia="仿宋" w:cs="仿宋"/>
                <w:color w:val="auto"/>
                <w:highlight w:val="none"/>
              </w:rPr>
              <w:t>供应商是非企业机构的，应提供有效的“执业许可证” 、“登记证书”等证明文件；</w:t>
            </w:r>
          </w:p>
          <w:p w14:paraId="295C3E8B">
            <w:pPr>
              <w:rPr>
                <w:rFonts w:hint="eastAsia" w:ascii="仿宋" w:hAnsi="仿宋" w:eastAsia="仿宋" w:cs="仿宋"/>
                <w:color w:val="auto"/>
                <w:highlight w:val="none"/>
              </w:rPr>
            </w:pPr>
            <w:r>
              <w:rPr>
                <w:rFonts w:hint="eastAsia" w:ascii="仿宋" w:hAnsi="仿宋" w:eastAsia="仿宋" w:cs="仿宋"/>
                <w:color w:val="auto"/>
                <w:highlight w:val="none"/>
              </w:rPr>
              <w:t>供应商是个体工商户的，应提供有效的“个体工商户营业执照”；</w:t>
            </w:r>
          </w:p>
          <w:p w14:paraId="2CDE33B1">
            <w:pPr>
              <w:rPr>
                <w:rFonts w:hint="eastAsia" w:ascii="仿宋" w:hAnsi="仿宋" w:eastAsia="仿宋" w:cs="仿宋"/>
                <w:color w:val="auto"/>
                <w:highlight w:val="none"/>
              </w:rPr>
            </w:pPr>
            <w:r>
              <w:rPr>
                <w:rFonts w:hint="eastAsia" w:ascii="仿宋" w:hAnsi="仿宋" w:eastAsia="仿宋" w:cs="仿宋"/>
                <w:color w:val="auto"/>
                <w:highlight w:val="none"/>
              </w:rPr>
              <w:t>供应商是自然人的，应提供有效的自然人身份证明。</w:t>
            </w:r>
          </w:p>
          <w:p w14:paraId="002F33A1">
            <w:pPr>
              <w:rPr>
                <w:rFonts w:hint="eastAsia" w:ascii="仿宋" w:hAnsi="仿宋" w:eastAsia="仿宋" w:cs="仿宋"/>
                <w:color w:val="auto"/>
                <w:kern w:val="2"/>
                <w:highlight w:val="none"/>
              </w:rPr>
            </w:pPr>
            <w:r>
              <w:rPr>
                <w:rFonts w:hint="eastAsia" w:ascii="仿宋" w:hAnsi="仿宋" w:eastAsia="仿宋" w:cs="仿宋"/>
                <w:color w:val="auto"/>
                <w:highlight w:val="none"/>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 可以提供上述授权，也可以提供其所属法人/其他组织的有关文件或制度等能够证明授权其独立开展业务的证明材料。</w:t>
            </w:r>
          </w:p>
        </w:tc>
        <w:tc>
          <w:tcPr>
            <w:tcW w:w="1707" w:type="dxa"/>
            <w:tcBorders>
              <w:tl2br w:val="nil"/>
              <w:tr2bl w:val="nil"/>
            </w:tcBorders>
            <w:vAlign w:val="center"/>
          </w:tcPr>
          <w:p w14:paraId="31F7D71A">
            <w:pPr>
              <w:widowControl w:val="0"/>
              <w:spacing w:line="52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提供证明文件的电子件或电子证照</w:t>
            </w:r>
          </w:p>
        </w:tc>
      </w:tr>
      <w:tr w14:paraId="08AB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83" w:type="dxa"/>
            <w:tcBorders>
              <w:tl2br w:val="nil"/>
              <w:tr2bl w:val="nil"/>
            </w:tcBorders>
            <w:vAlign w:val="center"/>
          </w:tcPr>
          <w:p w14:paraId="0A1C3CBB">
            <w:pPr>
              <w:widowControl w:val="0"/>
              <w:spacing w:line="52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2</w:t>
            </w:r>
          </w:p>
        </w:tc>
        <w:tc>
          <w:tcPr>
            <w:tcW w:w="2683" w:type="dxa"/>
            <w:tcBorders>
              <w:tl2br w:val="nil"/>
              <w:tr2bl w:val="nil"/>
            </w:tcBorders>
            <w:vAlign w:val="center"/>
          </w:tcPr>
          <w:p w14:paraId="78528867">
            <w:pPr>
              <w:widowControl w:val="0"/>
              <w:spacing w:line="520" w:lineRule="exact"/>
              <w:jc w:val="both"/>
              <w:rPr>
                <w:rFonts w:hint="eastAsia" w:ascii="仿宋" w:hAnsi="仿宋" w:eastAsia="仿宋" w:cs="仿宋"/>
                <w:color w:val="auto"/>
                <w:spacing w:val="-2"/>
                <w:highlight w:val="none"/>
              </w:rPr>
            </w:pPr>
            <w:r>
              <w:rPr>
                <w:rFonts w:hint="eastAsia" w:ascii="仿宋" w:hAnsi="仿宋" w:eastAsia="仿宋" w:cs="仿宋"/>
                <w:color w:val="auto"/>
                <w:spacing w:val="-2"/>
                <w:highlight w:val="none"/>
              </w:rPr>
              <w:t>供应商代表身份证明</w:t>
            </w:r>
          </w:p>
        </w:tc>
        <w:tc>
          <w:tcPr>
            <w:tcW w:w="5221" w:type="dxa"/>
            <w:tcBorders>
              <w:tl2br w:val="nil"/>
              <w:tr2bl w:val="nil"/>
            </w:tcBorders>
            <w:vAlign w:val="center"/>
          </w:tcPr>
          <w:p w14:paraId="1147D9A6">
            <w:pPr>
              <w:widowControl w:val="0"/>
              <w:spacing w:after="100" w:afterAutospacing="1" w:line="520" w:lineRule="exact"/>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提供有效的《法定代表人资格证明书》或《法定代表人授权委托书》；</w:t>
            </w:r>
          </w:p>
        </w:tc>
        <w:tc>
          <w:tcPr>
            <w:tcW w:w="1707" w:type="dxa"/>
            <w:tcBorders>
              <w:tl2br w:val="nil"/>
              <w:tr2bl w:val="nil"/>
            </w:tcBorders>
            <w:vAlign w:val="center"/>
          </w:tcPr>
          <w:p w14:paraId="2EAEF2F7">
            <w:pPr>
              <w:widowControl w:val="0"/>
              <w:spacing w:line="52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格式见《响应文件格式》</w:t>
            </w:r>
          </w:p>
        </w:tc>
      </w:tr>
      <w:tr w14:paraId="55F0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583" w:type="dxa"/>
            <w:tcBorders>
              <w:tl2br w:val="nil"/>
              <w:tr2bl w:val="nil"/>
            </w:tcBorders>
            <w:vAlign w:val="center"/>
          </w:tcPr>
          <w:p w14:paraId="3C54146B">
            <w:pPr>
              <w:widowControl w:val="0"/>
              <w:spacing w:line="52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3</w:t>
            </w:r>
          </w:p>
        </w:tc>
        <w:tc>
          <w:tcPr>
            <w:tcW w:w="2683" w:type="dxa"/>
            <w:tcBorders>
              <w:tl2br w:val="nil"/>
              <w:tr2bl w:val="nil"/>
            </w:tcBorders>
            <w:vAlign w:val="center"/>
          </w:tcPr>
          <w:p w14:paraId="00A010C3">
            <w:pPr>
              <w:widowControl w:val="0"/>
              <w:spacing w:line="520" w:lineRule="exact"/>
              <w:jc w:val="both"/>
              <w:rPr>
                <w:rFonts w:hint="eastAsia" w:ascii="仿宋" w:hAnsi="仿宋" w:eastAsia="仿宋" w:cs="仿宋"/>
                <w:color w:val="auto"/>
                <w:kern w:val="2"/>
                <w:highlight w:val="none"/>
              </w:rPr>
            </w:pPr>
            <w:r>
              <w:rPr>
                <w:rFonts w:hint="eastAsia" w:ascii="仿宋" w:hAnsi="仿宋" w:eastAsia="仿宋" w:cs="仿宋"/>
                <w:color w:val="auto"/>
                <w:spacing w:val="-2"/>
                <w:highlight w:val="none"/>
              </w:rPr>
              <w:t>健全的财务会计制度</w:t>
            </w:r>
          </w:p>
        </w:tc>
        <w:tc>
          <w:tcPr>
            <w:tcW w:w="5221" w:type="dxa"/>
            <w:tcBorders>
              <w:tl2br w:val="nil"/>
              <w:tr2bl w:val="nil"/>
            </w:tcBorders>
            <w:vAlign w:val="center"/>
          </w:tcPr>
          <w:p w14:paraId="17AFABAF">
            <w:pPr>
              <w:widowControl w:val="0"/>
              <w:spacing w:after="100" w:afterAutospacing="1" w:line="520" w:lineRule="exact"/>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提供上年度（2024年</w:t>
            </w:r>
            <w:r>
              <w:rPr>
                <w:rFonts w:hint="eastAsia" w:ascii="仿宋" w:hAnsi="仿宋" w:eastAsia="仿宋" w:cs="仿宋"/>
                <w:color w:val="auto"/>
                <w:kern w:val="2"/>
                <w:highlight w:val="none"/>
                <w:lang w:val="en-US" w:eastAsia="zh-CN"/>
              </w:rPr>
              <w:t>或2025年</w:t>
            </w:r>
            <w:r>
              <w:rPr>
                <w:rFonts w:hint="eastAsia" w:ascii="仿宋" w:hAnsi="仿宋" w:eastAsia="仿宋" w:cs="仿宋"/>
                <w:color w:val="auto"/>
                <w:kern w:val="2"/>
                <w:highlight w:val="none"/>
              </w:rPr>
              <w:t>）财务审计报告或半年内任意一个月财务报表（财务报表应至少包括资产负债表、损益表、现金流量表或财务状况变动表，当月新成立公司不需提供）；</w:t>
            </w:r>
          </w:p>
        </w:tc>
        <w:tc>
          <w:tcPr>
            <w:tcW w:w="1707" w:type="dxa"/>
            <w:tcBorders>
              <w:tl2br w:val="nil"/>
              <w:tr2bl w:val="nil"/>
            </w:tcBorders>
            <w:vAlign w:val="center"/>
          </w:tcPr>
          <w:p w14:paraId="4009E05B">
            <w:pPr>
              <w:widowControl w:val="0"/>
              <w:spacing w:line="52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格式见《响应文件格式》</w:t>
            </w:r>
          </w:p>
        </w:tc>
      </w:tr>
      <w:tr w14:paraId="6403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83" w:type="dxa"/>
            <w:tcBorders>
              <w:tl2br w:val="nil"/>
              <w:tr2bl w:val="nil"/>
            </w:tcBorders>
            <w:vAlign w:val="center"/>
          </w:tcPr>
          <w:p w14:paraId="121E0ED6">
            <w:pPr>
              <w:widowControl w:val="0"/>
              <w:spacing w:line="52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4</w:t>
            </w:r>
          </w:p>
        </w:tc>
        <w:tc>
          <w:tcPr>
            <w:tcW w:w="2683" w:type="dxa"/>
            <w:tcBorders>
              <w:tl2br w:val="nil"/>
              <w:tr2bl w:val="nil"/>
            </w:tcBorders>
            <w:vAlign w:val="center"/>
          </w:tcPr>
          <w:p w14:paraId="262BE51C">
            <w:pPr>
              <w:widowControl w:val="0"/>
              <w:spacing w:after="100" w:afterAutospacing="1" w:line="520" w:lineRule="exact"/>
              <w:jc w:val="both"/>
              <w:rPr>
                <w:rFonts w:hint="eastAsia" w:ascii="仿宋" w:hAnsi="仿宋" w:eastAsia="仿宋" w:cs="仿宋"/>
                <w:color w:val="auto"/>
                <w:kern w:val="2"/>
                <w:highlight w:val="none"/>
              </w:rPr>
            </w:pPr>
            <w:r>
              <w:rPr>
                <w:rFonts w:hint="eastAsia" w:ascii="仿宋" w:hAnsi="仿宋" w:eastAsia="仿宋" w:cs="仿宋"/>
                <w:color w:val="auto"/>
                <w:spacing w:val="-2"/>
                <w:kern w:val="2"/>
                <w:highlight w:val="none"/>
              </w:rPr>
              <w:t>缴纳税收</w:t>
            </w:r>
          </w:p>
        </w:tc>
        <w:tc>
          <w:tcPr>
            <w:tcW w:w="5221" w:type="dxa"/>
            <w:tcBorders>
              <w:tl2br w:val="nil"/>
              <w:tr2bl w:val="nil"/>
            </w:tcBorders>
            <w:vAlign w:val="center"/>
          </w:tcPr>
          <w:p w14:paraId="7D0133F1">
            <w:pPr>
              <w:widowControl w:val="0"/>
              <w:spacing w:after="100" w:afterAutospacing="1" w:line="520" w:lineRule="exact"/>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lang w:eastAsia="zh-CN"/>
              </w:rPr>
              <w:t>提供</w:t>
            </w:r>
            <w:r>
              <w:rPr>
                <w:rFonts w:hint="eastAsia" w:ascii="仿宋" w:hAnsi="仿宋" w:eastAsia="仿宋" w:cs="仿宋"/>
                <w:color w:val="auto"/>
                <w:kern w:val="2"/>
                <w:highlight w:val="none"/>
              </w:rPr>
              <w:t>近半年内任意一月依法缴纳税收证明，当月新成立公司不需提供；无需纳税或免税的也需提供相应证明材料；</w:t>
            </w:r>
          </w:p>
        </w:tc>
        <w:tc>
          <w:tcPr>
            <w:tcW w:w="1707" w:type="dxa"/>
            <w:tcBorders>
              <w:tl2br w:val="nil"/>
              <w:tr2bl w:val="nil"/>
            </w:tcBorders>
            <w:vAlign w:val="center"/>
          </w:tcPr>
          <w:p w14:paraId="1D47BBFF">
            <w:pPr>
              <w:widowControl w:val="0"/>
              <w:spacing w:line="52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格式见《响应文件格式》</w:t>
            </w:r>
          </w:p>
        </w:tc>
      </w:tr>
      <w:tr w14:paraId="7197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83" w:type="dxa"/>
            <w:tcBorders>
              <w:tl2br w:val="nil"/>
              <w:tr2bl w:val="nil"/>
            </w:tcBorders>
            <w:vAlign w:val="center"/>
          </w:tcPr>
          <w:p w14:paraId="0650554F">
            <w:pPr>
              <w:widowControl w:val="0"/>
              <w:spacing w:line="52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5</w:t>
            </w:r>
          </w:p>
        </w:tc>
        <w:tc>
          <w:tcPr>
            <w:tcW w:w="2683" w:type="dxa"/>
            <w:tcBorders>
              <w:tl2br w:val="nil"/>
              <w:tr2bl w:val="nil"/>
            </w:tcBorders>
            <w:vAlign w:val="center"/>
          </w:tcPr>
          <w:p w14:paraId="52E57238">
            <w:pPr>
              <w:widowControl w:val="0"/>
              <w:spacing w:after="100" w:afterAutospacing="1" w:line="520" w:lineRule="exact"/>
              <w:jc w:val="both"/>
              <w:rPr>
                <w:rFonts w:hint="eastAsia" w:ascii="仿宋" w:hAnsi="仿宋" w:eastAsia="仿宋" w:cs="仿宋"/>
                <w:color w:val="auto"/>
                <w:kern w:val="2"/>
                <w:highlight w:val="none"/>
              </w:rPr>
            </w:pPr>
            <w:r>
              <w:rPr>
                <w:rFonts w:hint="eastAsia" w:ascii="仿宋" w:hAnsi="仿宋" w:eastAsia="仿宋" w:cs="仿宋"/>
                <w:color w:val="auto"/>
                <w:spacing w:val="-2"/>
                <w:kern w:val="2"/>
                <w:highlight w:val="none"/>
              </w:rPr>
              <w:t>缴纳社会保障资金</w:t>
            </w:r>
          </w:p>
        </w:tc>
        <w:tc>
          <w:tcPr>
            <w:tcW w:w="5221" w:type="dxa"/>
            <w:tcBorders>
              <w:tl2br w:val="nil"/>
              <w:tr2bl w:val="nil"/>
            </w:tcBorders>
            <w:vAlign w:val="center"/>
          </w:tcPr>
          <w:p w14:paraId="475BA2DD">
            <w:pPr>
              <w:widowControl w:val="0"/>
              <w:spacing w:after="100" w:afterAutospacing="1" w:line="520" w:lineRule="exact"/>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lang w:eastAsia="zh-CN"/>
              </w:rPr>
              <w:t>提供</w:t>
            </w:r>
            <w:r>
              <w:rPr>
                <w:rFonts w:hint="eastAsia" w:ascii="仿宋" w:hAnsi="仿宋" w:eastAsia="仿宋" w:cs="仿宋"/>
                <w:color w:val="auto"/>
                <w:kern w:val="2"/>
                <w:highlight w:val="none"/>
              </w:rPr>
              <w:t>近半年内任意一月社保缴纳证明，当月新成立公司不需提供）；</w:t>
            </w:r>
          </w:p>
        </w:tc>
        <w:tc>
          <w:tcPr>
            <w:tcW w:w="1707" w:type="dxa"/>
            <w:tcBorders>
              <w:tl2br w:val="nil"/>
              <w:tr2bl w:val="nil"/>
            </w:tcBorders>
            <w:vAlign w:val="center"/>
          </w:tcPr>
          <w:p w14:paraId="3EEEFE1F">
            <w:pPr>
              <w:widowControl w:val="0"/>
              <w:spacing w:line="52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格式见《响应文件格式》</w:t>
            </w:r>
          </w:p>
        </w:tc>
      </w:tr>
      <w:tr w14:paraId="1453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83" w:type="dxa"/>
            <w:tcBorders>
              <w:tl2br w:val="nil"/>
              <w:tr2bl w:val="nil"/>
            </w:tcBorders>
            <w:vAlign w:val="center"/>
          </w:tcPr>
          <w:p w14:paraId="674E9E28">
            <w:pPr>
              <w:widowControl w:val="0"/>
              <w:spacing w:line="52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6</w:t>
            </w:r>
          </w:p>
        </w:tc>
        <w:tc>
          <w:tcPr>
            <w:tcW w:w="2683" w:type="dxa"/>
            <w:tcBorders>
              <w:tl2br w:val="nil"/>
              <w:tr2bl w:val="nil"/>
            </w:tcBorders>
            <w:vAlign w:val="center"/>
          </w:tcPr>
          <w:p w14:paraId="4E1659F1">
            <w:pPr>
              <w:widowControl w:val="0"/>
              <w:spacing w:after="100" w:afterAutospacing="1" w:line="520" w:lineRule="exact"/>
              <w:jc w:val="both"/>
              <w:rPr>
                <w:rFonts w:hint="eastAsia" w:ascii="仿宋" w:hAnsi="仿宋" w:eastAsia="仿宋" w:cs="仿宋"/>
                <w:color w:val="auto"/>
                <w:kern w:val="2"/>
                <w:highlight w:val="none"/>
              </w:rPr>
            </w:pPr>
            <w:r>
              <w:rPr>
                <w:rFonts w:hint="eastAsia" w:ascii="仿宋" w:hAnsi="仿宋" w:eastAsia="仿宋" w:cs="仿宋"/>
                <w:color w:val="auto"/>
                <w:spacing w:val="-2"/>
                <w:kern w:val="2"/>
                <w:highlight w:val="none"/>
              </w:rPr>
              <w:t>履行合同所必需的设备和能力</w:t>
            </w:r>
          </w:p>
        </w:tc>
        <w:tc>
          <w:tcPr>
            <w:tcW w:w="5221" w:type="dxa"/>
            <w:tcBorders>
              <w:tl2br w:val="nil"/>
              <w:tr2bl w:val="nil"/>
            </w:tcBorders>
            <w:vAlign w:val="center"/>
          </w:tcPr>
          <w:p w14:paraId="4A856497">
            <w:pPr>
              <w:widowControl w:val="0"/>
              <w:spacing w:after="100" w:afterAutospacing="1" w:line="520" w:lineRule="exact"/>
              <w:jc w:val="both"/>
              <w:rPr>
                <w:rFonts w:hint="eastAsia" w:ascii="仿宋" w:hAnsi="仿宋" w:eastAsia="仿宋" w:cs="仿宋"/>
                <w:color w:val="auto"/>
                <w:kern w:val="2"/>
                <w:highlight w:val="none"/>
              </w:rPr>
            </w:pPr>
            <w:r>
              <w:rPr>
                <w:rFonts w:hint="eastAsia" w:ascii="仿宋" w:hAnsi="仿宋" w:eastAsia="仿宋" w:cs="仿宋"/>
                <w:color w:val="auto"/>
                <w:spacing w:val="-2"/>
                <w:kern w:val="2"/>
                <w:highlight w:val="none"/>
              </w:rPr>
              <w:t>提供具有履行合同所必需的设备和专业技术能力</w:t>
            </w:r>
            <w:r>
              <w:rPr>
                <w:rFonts w:hint="eastAsia" w:ascii="仿宋" w:hAnsi="仿宋" w:eastAsia="仿宋" w:cs="仿宋"/>
                <w:color w:val="auto"/>
                <w:spacing w:val="-2"/>
                <w:kern w:val="2"/>
                <w:highlight w:val="none"/>
                <w:lang w:eastAsia="zh-CN"/>
              </w:rPr>
              <w:t>的相关</w:t>
            </w:r>
            <w:r>
              <w:rPr>
                <w:rFonts w:hint="eastAsia" w:ascii="仿宋" w:hAnsi="仿宋" w:eastAsia="仿宋" w:cs="仿宋"/>
                <w:color w:val="auto"/>
                <w:spacing w:val="-2"/>
                <w:kern w:val="2"/>
                <w:highlight w:val="none"/>
              </w:rPr>
              <w:t>证明材料或声明；</w:t>
            </w:r>
          </w:p>
        </w:tc>
        <w:tc>
          <w:tcPr>
            <w:tcW w:w="1707" w:type="dxa"/>
            <w:tcBorders>
              <w:tl2br w:val="nil"/>
              <w:tr2bl w:val="nil"/>
            </w:tcBorders>
            <w:vAlign w:val="center"/>
          </w:tcPr>
          <w:p w14:paraId="3E2B0B0C">
            <w:pPr>
              <w:widowControl w:val="0"/>
              <w:spacing w:line="52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格式见《响应文件格式》</w:t>
            </w:r>
          </w:p>
        </w:tc>
      </w:tr>
      <w:tr w14:paraId="7906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83" w:type="dxa"/>
            <w:tcBorders>
              <w:tl2br w:val="nil"/>
              <w:tr2bl w:val="nil"/>
            </w:tcBorders>
            <w:vAlign w:val="center"/>
          </w:tcPr>
          <w:p w14:paraId="67DB885C">
            <w:pPr>
              <w:widowControl w:val="0"/>
              <w:spacing w:line="52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7</w:t>
            </w:r>
          </w:p>
        </w:tc>
        <w:tc>
          <w:tcPr>
            <w:tcW w:w="2683" w:type="dxa"/>
            <w:tcBorders>
              <w:tl2br w:val="nil"/>
              <w:tr2bl w:val="nil"/>
            </w:tcBorders>
            <w:vAlign w:val="center"/>
          </w:tcPr>
          <w:p w14:paraId="6C0B2FE6">
            <w:pPr>
              <w:widowControl w:val="0"/>
              <w:spacing w:after="100" w:afterAutospacing="1" w:line="520" w:lineRule="exact"/>
              <w:jc w:val="both"/>
              <w:rPr>
                <w:rFonts w:hint="eastAsia" w:ascii="仿宋" w:hAnsi="仿宋" w:eastAsia="仿宋" w:cs="仿宋"/>
                <w:color w:val="auto"/>
                <w:kern w:val="2"/>
                <w:highlight w:val="none"/>
              </w:rPr>
            </w:pPr>
            <w:r>
              <w:rPr>
                <w:rFonts w:hint="eastAsia" w:ascii="仿宋" w:hAnsi="仿宋" w:eastAsia="仿宋" w:cs="仿宋"/>
                <w:color w:val="auto"/>
                <w:spacing w:val="-2"/>
                <w:kern w:val="2"/>
                <w:highlight w:val="none"/>
              </w:rPr>
              <w:t>提供无重大违法记录声明书</w:t>
            </w:r>
          </w:p>
        </w:tc>
        <w:tc>
          <w:tcPr>
            <w:tcW w:w="5221" w:type="dxa"/>
            <w:tcBorders>
              <w:tl2br w:val="nil"/>
              <w:tr2bl w:val="nil"/>
            </w:tcBorders>
            <w:vAlign w:val="center"/>
          </w:tcPr>
          <w:p w14:paraId="04397BC6">
            <w:pPr>
              <w:widowControl w:val="0"/>
              <w:spacing w:after="100" w:afterAutospacing="1" w:line="520" w:lineRule="exact"/>
              <w:jc w:val="both"/>
              <w:rPr>
                <w:rFonts w:hint="eastAsia" w:ascii="仿宋" w:hAnsi="仿宋" w:eastAsia="仿宋" w:cs="仿宋"/>
                <w:color w:val="auto"/>
                <w:kern w:val="2"/>
                <w:highlight w:val="none"/>
              </w:rPr>
            </w:pPr>
            <w:r>
              <w:rPr>
                <w:rFonts w:hint="eastAsia" w:ascii="仿宋" w:hAnsi="仿宋" w:eastAsia="仿宋" w:cs="仿宋"/>
                <w:color w:val="auto"/>
                <w:spacing w:val="-2"/>
                <w:kern w:val="2"/>
                <w:highlight w:val="none"/>
              </w:rPr>
              <w:t>提供无重大违法记录声明书；</w:t>
            </w:r>
          </w:p>
        </w:tc>
        <w:tc>
          <w:tcPr>
            <w:tcW w:w="1707" w:type="dxa"/>
            <w:tcBorders>
              <w:tl2br w:val="nil"/>
              <w:tr2bl w:val="nil"/>
            </w:tcBorders>
            <w:vAlign w:val="center"/>
          </w:tcPr>
          <w:p w14:paraId="304242BA">
            <w:pPr>
              <w:widowControl w:val="0"/>
              <w:spacing w:line="52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格式见《响应文件格式》</w:t>
            </w:r>
          </w:p>
        </w:tc>
      </w:tr>
      <w:tr w14:paraId="71D0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583" w:type="dxa"/>
            <w:tcBorders>
              <w:tl2br w:val="nil"/>
              <w:tr2bl w:val="nil"/>
            </w:tcBorders>
            <w:vAlign w:val="center"/>
          </w:tcPr>
          <w:p w14:paraId="112074B1">
            <w:pPr>
              <w:widowControl w:val="0"/>
              <w:spacing w:line="52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8</w:t>
            </w:r>
          </w:p>
        </w:tc>
        <w:tc>
          <w:tcPr>
            <w:tcW w:w="2683" w:type="dxa"/>
            <w:tcBorders>
              <w:tl2br w:val="nil"/>
              <w:tr2bl w:val="nil"/>
            </w:tcBorders>
            <w:vAlign w:val="center"/>
          </w:tcPr>
          <w:p w14:paraId="25295948">
            <w:pPr>
              <w:widowControl w:val="0"/>
              <w:spacing w:after="100" w:afterAutospacing="1" w:line="520" w:lineRule="exact"/>
              <w:jc w:val="both"/>
              <w:rPr>
                <w:rFonts w:hint="eastAsia" w:ascii="仿宋" w:hAnsi="仿宋" w:eastAsia="仿宋" w:cs="仿宋"/>
                <w:color w:val="auto"/>
                <w:spacing w:val="-2"/>
                <w:kern w:val="2"/>
                <w:highlight w:val="none"/>
              </w:rPr>
            </w:pPr>
            <w:r>
              <w:rPr>
                <w:rFonts w:hint="eastAsia" w:ascii="仿宋" w:hAnsi="仿宋" w:eastAsia="仿宋" w:cs="仿宋"/>
                <w:color w:val="auto"/>
                <w:spacing w:val="-2"/>
                <w:kern w:val="2"/>
                <w:highlight w:val="none"/>
              </w:rPr>
              <w:t>其他特定资格证明</w:t>
            </w:r>
          </w:p>
        </w:tc>
        <w:tc>
          <w:tcPr>
            <w:tcW w:w="5221" w:type="dxa"/>
            <w:tcBorders>
              <w:tl2br w:val="nil"/>
              <w:tr2bl w:val="nil"/>
            </w:tcBorders>
            <w:vAlign w:val="center"/>
          </w:tcPr>
          <w:p w14:paraId="5D5EB01B">
            <w:pPr>
              <w:widowControl w:val="0"/>
              <w:spacing w:after="100" w:afterAutospacing="1" w:line="520" w:lineRule="exact"/>
              <w:jc w:val="both"/>
              <w:rPr>
                <w:rFonts w:hint="eastAsia" w:ascii="仿宋" w:hAnsi="仿宋" w:eastAsia="仿宋" w:cs="仿宋"/>
                <w:color w:val="auto"/>
                <w:spacing w:val="-2"/>
                <w:kern w:val="2"/>
                <w:highlight w:val="none"/>
              </w:rPr>
            </w:pPr>
            <w:r>
              <w:rPr>
                <w:rFonts w:hint="eastAsia" w:ascii="仿宋" w:hAnsi="仿宋" w:eastAsia="仿宋" w:cs="仿宋"/>
                <w:color w:val="auto"/>
                <w:spacing w:val="-2"/>
                <w:kern w:val="2"/>
                <w:highlight w:val="none"/>
              </w:rPr>
              <w:t>在中华人民共和国境内注册，未在“信用中国”网站 (www.creditchina.gov.cn) 、“中国政府采购网” (www.ccgp.gov.cn) 等渠道列入失信被执行人、</w:t>
            </w:r>
            <w:r>
              <w:rPr>
                <w:rFonts w:hint="eastAsia" w:ascii="仿宋" w:hAnsi="仿宋" w:eastAsia="仿宋" w:cs="仿宋"/>
                <w:color w:val="auto"/>
                <w:spacing w:val="-2"/>
                <w:kern w:val="2"/>
                <w:highlight w:val="none"/>
                <w:lang w:eastAsia="zh-CN"/>
              </w:rPr>
              <w:t>重大税收违法失信主体</w:t>
            </w:r>
            <w:r>
              <w:rPr>
                <w:rFonts w:hint="eastAsia" w:ascii="仿宋" w:hAnsi="仿宋" w:eastAsia="仿宋" w:cs="仿宋"/>
                <w:color w:val="auto"/>
                <w:spacing w:val="-2"/>
                <w:kern w:val="2"/>
                <w:highlight w:val="none"/>
              </w:rPr>
              <w:t>、政府采购严重违法失信行为记录名单；</w:t>
            </w:r>
          </w:p>
        </w:tc>
        <w:tc>
          <w:tcPr>
            <w:tcW w:w="1707" w:type="dxa"/>
            <w:tcBorders>
              <w:tl2br w:val="nil"/>
              <w:tr2bl w:val="nil"/>
            </w:tcBorders>
            <w:vAlign w:val="center"/>
          </w:tcPr>
          <w:p w14:paraId="52827506">
            <w:pPr>
              <w:widowControl w:val="0"/>
              <w:spacing w:line="52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格式见《响应文件格式》</w:t>
            </w:r>
          </w:p>
        </w:tc>
      </w:tr>
      <w:tr w14:paraId="50C2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83" w:type="dxa"/>
            <w:tcBorders>
              <w:tl2br w:val="nil"/>
              <w:tr2bl w:val="nil"/>
            </w:tcBorders>
            <w:vAlign w:val="center"/>
          </w:tcPr>
          <w:p w14:paraId="5C94D769">
            <w:pPr>
              <w:widowControl w:val="0"/>
              <w:spacing w:line="52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9</w:t>
            </w:r>
          </w:p>
        </w:tc>
        <w:tc>
          <w:tcPr>
            <w:tcW w:w="2683" w:type="dxa"/>
            <w:tcBorders>
              <w:tl2br w:val="nil"/>
              <w:tr2bl w:val="nil"/>
            </w:tcBorders>
            <w:vAlign w:val="center"/>
          </w:tcPr>
          <w:p w14:paraId="5518C06B">
            <w:pPr>
              <w:widowControl w:val="0"/>
              <w:spacing w:after="100" w:afterAutospacing="1" w:line="520" w:lineRule="exact"/>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不参与围标串标承诺书</w:t>
            </w:r>
          </w:p>
        </w:tc>
        <w:tc>
          <w:tcPr>
            <w:tcW w:w="5221" w:type="dxa"/>
            <w:tcBorders>
              <w:tl2br w:val="nil"/>
              <w:tr2bl w:val="nil"/>
            </w:tcBorders>
            <w:vAlign w:val="center"/>
          </w:tcPr>
          <w:p w14:paraId="319AAA94">
            <w:pPr>
              <w:widowControl w:val="0"/>
              <w:spacing w:after="100" w:afterAutospacing="1" w:line="520" w:lineRule="exact"/>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提供不参与围标串标承诺书；</w:t>
            </w:r>
          </w:p>
        </w:tc>
        <w:tc>
          <w:tcPr>
            <w:tcW w:w="1707" w:type="dxa"/>
            <w:tcBorders>
              <w:tl2br w:val="nil"/>
              <w:tr2bl w:val="nil"/>
            </w:tcBorders>
            <w:vAlign w:val="center"/>
          </w:tcPr>
          <w:p w14:paraId="1B9F7E73">
            <w:pPr>
              <w:widowControl w:val="0"/>
              <w:spacing w:line="520" w:lineRule="exact"/>
              <w:jc w:val="center"/>
              <w:rPr>
                <w:rFonts w:hint="eastAsia" w:ascii="仿宋" w:hAnsi="仿宋" w:eastAsia="仿宋" w:cs="仿宋"/>
                <w:color w:val="auto"/>
                <w:kern w:val="2"/>
                <w:highlight w:val="none"/>
              </w:rPr>
            </w:pPr>
            <w:r>
              <w:rPr>
                <w:rFonts w:hint="eastAsia" w:ascii="仿宋" w:hAnsi="仿宋" w:eastAsia="仿宋" w:cs="仿宋"/>
                <w:color w:val="auto"/>
                <w:kern w:val="2"/>
                <w:highlight w:val="none"/>
              </w:rPr>
              <w:t>格式见《响应文件格式》</w:t>
            </w:r>
          </w:p>
        </w:tc>
      </w:tr>
      <w:tr w14:paraId="40EF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7" w:type="dxa"/>
            <w:gridSpan w:val="3"/>
            <w:tcBorders>
              <w:tl2br w:val="nil"/>
              <w:tr2bl w:val="nil"/>
            </w:tcBorders>
            <w:vAlign w:val="center"/>
          </w:tcPr>
          <w:p w14:paraId="1AF5A8A7">
            <w:pPr>
              <w:widowControl w:val="0"/>
              <w:spacing w:after="100" w:afterAutospacing="1" w:line="520" w:lineRule="exact"/>
              <w:ind w:firstLine="1440" w:firstLineChars="600"/>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资格审查结果</w:t>
            </w:r>
          </w:p>
        </w:tc>
        <w:tc>
          <w:tcPr>
            <w:tcW w:w="1707" w:type="dxa"/>
            <w:tcBorders>
              <w:tl2br w:val="nil"/>
              <w:tr2bl w:val="nil"/>
            </w:tcBorders>
            <w:vAlign w:val="center"/>
          </w:tcPr>
          <w:p w14:paraId="5799C388">
            <w:pPr>
              <w:widowControl w:val="0"/>
              <w:spacing w:line="520" w:lineRule="exact"/>
              <w:jc w:val="center"/>
              <w:rPr>
                <w:rFonts w:hint="eastAsia" w:ascii="仿宋" w:hAnsi="仿宋" w:eastAsia="仿宋" w:cs="仿宋"/>
                <w:color w:val="auto"/>
                <w:kern w:val="2"/>
                <w:highlight w:val="none"/>
              </w:rPr>
            </w:pPr>
          </w:p>
        </w:tc>
      </w:tr>
    </w:tbl>
    <w:p w14:paraId="6FFF9C05">
      <w:pPr>
        <w:rPr>
          <w:rFonts w:hint="eastAsia" w:ascii="仿宋" w:hAnsi="仿宋" w:eastAsia="仿宋" w:cs="仿宋"/>
          <w:b/>
          <w:bCs/>
          <w:color w:val="auto"/>
          <w:spacing w:val="-2"/>
          <w:highlight w:val="none"/>
        </w:rPr>
      </w:pPr>
      <w:r>
        <w:rPr>
          <w:rFonts w:hint="eastAsia" w:ascii="仿宋" w:hAnsi="仿宋" w:eastAsia="仿宋" w:cs="仿宋"/>
          <w:b/>
          <w:bCs/>
          <w:color w:val="auto"/>
          <w:spacing w:val="-2"/>
          <w:highlight w:val="none"/>
        </w:rPr>
        <w:br w:type="page"/>
      </w:r>
    </w:p>
    <w:p w14:paraId="12972D93">
      <w:pPr>
        <w:ind w:firstLine="472" w:firstLineChars="200"/>
        <w:rPr>
          <w:rFonts w:hint="eastAsia" w:ascii="仿宋" w:hAnsi="仿宋" w:eastAsia="仿宋" w:cs="仿宋"/>
          <w:b/>
          <w:bCs/>
          <w:color w:val="auto"/>
          <w:spacing w:val="-4"/>
          <w:sz w:val="24"/>
          <w:szCs w:val="24"/>
          <w:highlight w:val="none"/>
        </w:rPr>
      </w:pPr>
      <w:r>
        <w:rPr>
          <w:rFonts w:hint="eastAsia" w:ascii="仿宋" w:hAnsi="仿宋" w:eastAsia="仿宋" w:cs="仿宋"/>
          <w:color w:val="auto"/>
          <w:spacing w:val="-2"/>
          <w:sz w:val="24"/>
          <w:szCs w:val="24"/>
          <w:highlight w:val="none"/>
        </w:rPr>
        <w:t>1.4《符合性审查要求》见下表：</w:t>
      </w:r>
    </w:p>
    <w:p w14:paraId="3DE31617">
      <w:pPr>
        <w:pStyle w:val="12"/>
        <w:spacing w:before="181" w:line="211" w:lineRule="auto"/>
        <w:ind w:left="3820"/>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符合性审查要求</w:t>
      </w:r>
    </w:p>
    <w:tbl>
      <w:tblPr>
        <w:tblStyle w:val="28"/>
        <w:tblW w:w="10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7611"/>
        <w:gridCol w:w="454"/>
        <w:gridCol w:w="470"/>
        <w:gridCol w:w="465"/>
        <w:gridCol w:w="625"/>
      </w:tblGrid>
      <w:tr w14:paraId="3C1C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285" w:type="dxa"/>
            <w:gridSpan w:val="2"/>
            <w:vMerge w:val="restart"/>
            <w:vAlign w:val="center"/>
          </w:tcPr>
          <w:p w14:paraId="1ED6AD49">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评审内容</w:t>
            </w:r>
          </w:p>
        </w:tc>
        <w:tc>
          <w:tcPr>
            <w:tcW w:w="2014" w:type="dxa"/>
            <w:gridSpan w:val="4"/>
            <w:vAlign w:val="center"/>
          </w:tcPr>
          <w:p w14:paraId="2CC27C06">
            <w:pPr>
              <w:spacing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lang w:eastAsia="zh-CN"/>
              </w:rPr>
              <w:t>响应</w:t>
            </w:r>
            <w:r>
              <w:rPr>
                <w:rFonts w:hint="eastAsia" w:ascii="仿宋" w:hAnsi="仿宋" w:eastAsia="仿宋" w:cs="仿宋"/>
                <w:b/>
                <w:color w:val="auto"/>
                <w:highlight w:val="none"/>
              </w:rPr>
              <w:t>企业名称</w:t>
            </w:r>
          </w:p>
        </w:tc>
      </w:tr>
      <w:tr w14:paraId="6DB8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285" w:type="dxa"/>
            <w:gridSpan w:val="2"/>
            <w:vMerge w:val="continue"/>
            <w:vAlign w:val="center"/>
          </w:tcPr>
          <w:p w14:paraId="347E9383">
            <w:pPr>
              <w:spacing w:line="360" w:lineRule="auto"/>
              <w:jc w:val="center"/>
              <w:rPr>
                <w:rFonts w:hint="eastAsia" w:ascii="仿宋" w:hAnsi="仿宋" w:eastAsia="仿宋" w:cs="仿宋"/>
                <w:color w:val="auto"/>
                <w:highlight w:val="none"/>
              </w:rPr>
            </w:pPr>
          </w:p>
        </w:tc>
        <w:tc>
          <w:tcPr>
            <w:tcW w:w="454" w:type="dxa"/>
            <w:vAlign w:val="center"/>
          </w:tcPr>
          <w:p w14:paraId="76EDD1F1">
            <w:pPr>
              <w:spacing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1</w:t>
            </w:r>
          </w:p>
        </w:tc>
        <w:tc>
          <w:tcPr>
            <w:tcW w:w="470" w:type="dxa"/>
            <w:vAlign w:val="center"/>
          </w:tcPr>
          <w:p w14:paraId="1C9C0416">
            <w:pPr>
              <w:spacing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2</w:t>
            </w:r>
          </w:p>
        </w:tc>
        <w:tc>
          <w:tcPr>
            <w:tcW w:w="465" w:type="dxa"/>
            <w:vAlign w:val="center"/>
          </w:tcPr>
          <w:p w14:paraId="28558B72">
            <w:pPr>
              <w:spacing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3</w:t>
            </w:r>
          </w:p>
        </w:tc>
        <w:tc>
          <w:tcPr>
            <w:tcW w:w="625" w:type="dxa"/>
            <w:vAlign w:val="center"/>
          </w:tcPr>
          <w:p w14:paraId="74D36AE1">
            <w:pPr>
              <w:spacing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w:t>
            </w:r>
          </w:p>
        </w:tc>
      </w:tr>
      <w:tr w14:paraId="7ACF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74" w:type="dxa"/>
            <w:vAlign w:val="center"/>
          </w:tcPr>
          <w:p w14:paraId="4D5A7DE7">
            <w:pPr>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7611" w:type="dxa"/>
            <w:vAlign w:val="center"/>
          </w:tcPr>
          <w:p w14:paraId="239CF1B1">
            <w:pPr>
              <w:rPr>
                <w:rFonts w:hint="eastAsia" w:ascii="仿宋" w:hAnsi="仿宋" w:eastAsia="仿宋" w:cs="仿宋"/>
                <w:color w:val="auto"/>
                <w:highlight w:val="none"/>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资格声明书有单位盖章及法定代表人或法定代表人授权的代理人签字或</w:t>
            </w:r>
            <w:r>
              <w:rPr>
                <w:rFonts w:hint="eastAsia" w:ascii="仿宋" w:hAnsi="仿宋" w:eastAsia="仿宋" w:cs="仿宋"/>
                <w:color w:val="auto"/>
                <w:highlight w:val="none"/>
                <w:lang w:eastAsia="zh-CN"/>
              </w:rPr>
              <w:t>盖章</w:t>
            </w:r>
            <w:r>
              <w:rPr>
                <w:rFonts w:hint="eastAsia" w:ascii="仿宋" w:hAnsi="仿宋" w:eastAsia="仿宋" w:cs="仿宋"/>
                <w:color w:val="auto"/>
                <w:highlight w:val="none"/>
              </w:rPr>
              <w:t>；</w:t>
            </w:r>
          </w:p>
        </w:tc>
        <w:tc>
          <w:tcPr>
            <w:tcW w:w="454" w:type="dxa"/>
            <w:vAlign w:val="center"/>
          </w:tcPr>
          <w:p w14:paraId="56F0E6EB">
            <w:pPr>
              <w:spacing w:line="360" w:lineRule="auto"/>
              <w:jc w:val="center"/>
              <w:rPr>
                <w:rFonts w:hint="eastAsia" w:ascii="仿宋" w:hAnsi="仿宋" w:eastAsia="仿宋" w:cs="仿宋"/>
                <w:color w:val="auto"/>
                <w:highlight w:val="none"/>
              </w:rPr>
            </w:pPr>
          </w:p>
        </w:tc>
        <w:tc>
          <w:tcPr>
            <w:tcW w:w="470" w:type="dxa"/>
            <w:vAlign w:val="center"/>
          </w:tcPr>
          <w:p w14:paraId="72D7BA7B">
            <w:pPr>
              <w:spacing w:line="360" w:lineRule="auto"/>
              <w:jc w:val="center"/>
              <w:rPr>
                <w:rFonts w:hint="eastAsia" w:ascii="仿宋" w:hAnsi="仿宋" w:eastAsia="仿宋" w:cs="仿宋"/>
                <w:color w:val="auto"/>
                <w:highlight w:val="none"/>
              </w:rPr>
            </w:pPr>
          </w:p>
        </w:tc>
        <w:tc>
          <w:tcPr>
            <w:tcW w:w="465" w:type="dxa"/>
            <w:vAlign w:val="center"/>
          </w:tcPr>
          <w:p w14:paraId="5919FD37">
            <w:pPr>
              <w:spacing w:line="360" w:lineRule="auto"/>
              <w:jc w:val="center"/>
              <w:rPr>
                <w:rFonts w:hint="eastAsia" w:ascii="仿宋" w:hAnsi="仿宋" w:eastAsia="仿宋" w:cs="仿宋"/>
                <w:color w:val="auto"/>
                <w:highlight w:val="none"/>
              </w:rPr>
            </w:pPr>
          </w:p>
        </w:tc>
        <w:tc>
          <w:tcPr>
            <w:tcW w:w="625" w:type="dxa"/>
            <w:vAlign w:val="center"/>
          </w:tcPr>
          <w:p w14:paraId="5513FC9F">
            <w:pPr>
              <w:spacing w:line="360" w:lineRule="auto"/>
              <w:jc w:val="center"/>
              <w:rPr>
                <w:rFonts w:hint="eastAsia" w:ascii="仿宋" w:hAnsi="仿宋" w:eastAsia="仿宋" w:cs="仿宋"/>
                <w:color w:val="auto"/>
                <w:highlight w:val="none"/>
              </w:rPr>
            </w:pPr>
          </w:p>
        </w:tc>
      </w:tr>
      <w:tr w14:paraId="0553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74" w:type="dxa"/>
            <w:vAlign w:val="center"/>
          </w:tcPr>
          <w:p w14:paraId="7E6B11E0">
            <w:pPr>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7611" w:type="dxa"/>
            <w:vAlign w:val="center"/>
          </w:tcPr>
          <w:p w14:paraId="6C99C46B">
            <w:pPr>
              <w:rPr>
                <w:rFonts w:hint="eastAsia" w:ascii="仿宋" w:hAnsi="仿宋" w:eastAsia="仿宋" w:cs="仿宋"/>
                <w:color w:val="auto"/>
                <w:highlight w:val="none"/>
              </w:rPr>
            </w:pPr>
            <w:r>
              <w:rPr>
                <w:rFonts w:hint="eastAsia" w:ascii="仿宋" w:hAnsi="仿宋" w:eastAsia="仿宋" w:cs="仿宋"/>
                <w:color w:val="auto"/>
                <w:highlight w:val="none"/>
              </w:rPr>
              <w:t>法定代表人身份证明书必须按</w:t>
            </w:r>
            <w:r>
              <w:rPr>
                <w:rFonts w:hint="eastAsia" w:ascii="仿宋" w:hAnsi="仿宋" w:eastAsia="仿宋" w:cs="仿宋"/>
                <w:color w:val="auto"/>
                <w:highlight w:val="none"/>
                <w:lang w:eastAsia="zh-CN"/>
              </w:rPr>
              <w:t>竞争性谈判</w:t>
            </w:r>
            <w:r>
              <w:rPr>
                <w:rFonts w:hint="eastAsia" w:ascii="仿宋" w:hAnsi="仿宋" w:eastAsia="仿宋" w:cs="仿宋"/>
                <w:color w:val="auto"/>
                <w:highlight w:val="none"/>
              </w:rPr>
              <w:t>文件规定格式完整提供，并</w:t>
            </w:r>
            <w:r>
              <w:rPr>
                <w:rFonts w:hint="eastAsia" w:ascii="仿宋" w:hAnsi="仿宋" w:eastAsia="仿宋" w:cs="仿宋"/>
                <w:color w:val="auto"/>
                <w:highlight w:val="none"/>
                <w:lang w:eastAsia="zh-CN"/>
              </w:rPr>
              <w:t>加盖</w:t>
            </w:r>
            <w:r>
              <w:rPr>
                <w:rFonts w:hint="eastAsia" w:ascii="仿宋" w:hAnsi="仿宋" w:eastAsia="仿宋" w:cs="仿宋"/>
                <w:color w:val="auto"/>
                <w:highlight w:val="none"/>
              </w:rPr>
              <w:t>供应</w:t>
            </w:r>
            <w:r>
              <w:rPr>
                <w:rFonts w:hint="eastAsia" w:ascii="仿宋" w:hAnsi="仿宋" w:eastAsia="仿宋" w:cs="仿宋"/>
                <w:color w:val="auto"/>
                <w:highlight w:val="none"/>
                <w:lang w:eastAsia="zh-CN"/>
              </w:rPr>
              <w:t>商公</w:t>
            </w:r>
            <w:r>
              <w:rPr>
                <w:rFonts w:hint="eastAsia" w:ascii="仿宋" w:hAnsi="仿宋" w:eastAsia="仿宋" w:cs="仿宋"/>
                <w:color w:val="auto"/>
                <w:highlight w:val="none"/>
              </w:rPr>
              <w:t>章。</w:t>
            </w:r>
          </w:p>
        </w:tc>
        <w:tc>
          <w:tcPr>
            <w:tcW w:w="454" w:type="dxa"/>
            <w:vAlign w:val="center"/>
          </w:tcPr>
          <w:p w14:paraId="62113B6C">
            <w:pPr>
              <w:spacing w:line="360" w:lineRule="auto"/>
              <w:jc w:val="center"/>
              <w:rPr>
                <w:rFonts w:hint="eastAsia" w:ascii="仿宋" w:hAnsi="仿宋" w:eastAsia="仿宋" w:cs="仿宋"/>
                <w:color w:val="auto"/>
                <w:highlight w:val="none"/>
              </w:rPr>
            </w:pPr>
          </w:p>
        </w:tc>
        <w:tc>
          <w:tcPr>
            <w:tcW w:w="470" w:type="dxa"/>
            <w:vAlign w:val="center"/>
          </w:tcPr>
          <w:p w14:paraId="4A21967E">
            <w:pPr>
              <w:spacing w:line="360" w:lineRule="auto"/>
              <w:jc w:val="center"/>
              <w:rPr>
                <w:rFonts w:hint="eastAsia" w:ascii="仿宋" w:hAnsi="仿宋" w:eastAsia="仿宋" w:cs="仿宋"/>
                <w:color w:val="auto"/>
                <w:highlight w:val="none"/>
              </w:rPr>
            </w:pPr>
          </w:p>
        </w:tc>
        <w:tc>
          <w:tcPr>
            <w:tcW w:w="465" w:type="dxa"/>
            <w:vAlign w:val="center"/>
          </w:tcPr>
          <w:p w14:paraId="05974E12">
            <w:pPr>
              <w:spacing w:line="360" w:lineRule="auto"/>
              <w:jc w:val="center"/>
              <w:rPr>
                <w:rFonts w:hint="eastAsia" w:ascii="仿宋" w:hAnsi="仿宋" w:eastAsia="仿宋" w:cs="仿宋"/>
                <w:color w:val="auto"/>
                <w:highlight w:val="none"/>
              </w:rPr>
            </w:pPr>
          </w:p>
        </w:tc>
        <w:tc>
          <w:tcPr>
            <w:tcW w:w="625" w:type="dxa"/>
            <w:vAlign w:val="center"/>
          </w:tcPr>
          <w:p w14:paraId="189ACA67">
            <w:pPr>
              <w:spacing w:line="360" w:lineRule="auto"/>
              <w:jc w:val="center"/>
              <w:rPr>
                <w:rFonts w:hint="eastAsia" w:ascii="仿宋" w:hAnsi="仿宋" w:eastAsia="仿宋" w:cs="仿宋"/>
                <w:color w:val="auto"/>
                <w:highlight w:val="none"/>
              </w:rPr>
            </w:pPr>
          </w:p>
        </w:tc>
      </w:tr>
      <w:tr w14:paraId="150E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74" w:type="dxa"/>
            <w:vAlign w:val="center"/>
          </w:tcPr>
          <w:p w14:paraId="73EC8B05">
            <w:pPr>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7611" w:type="dxa"/>
            <w:vAlign w:val="center"/>
          </w:tcPr>
          <w:p w14:paraId="549E2E9C">
            <w:pPr>
              <w:rPr>
                <w:rFonts w:hint="eastAsia" w:ascii="仿宋" w:hAnsi="仿宋" w:eastAsia="仿宋" w:cs="仿宋"/>
                <w:color w:val="auto"/>
                <w:highlight w:val="none"/>
              </w:rPr>
            </w:pPr>
            <w:r>
              <w:rPr>
                <w:rFonts w:hint="eastAsia" w:ascii="仿宋" w:hAnsi="仿宋" w:eastAsia="仿宋" w:cs="仿宋"/>
                <w:color w:val="auto"/>
                <w:highlight w:val="none"/>
              </w:rPr>
              <w:t>法定代表人授权委托书必须按</w:t>
            </w:r>
            <w:r>
              <w:rPr>
                <w:rFonts w:hint="eastAsia" w:ascii="仿宋" w:hAnsi="仿宋" w:eastAsia="仿宋" w:cs="仿宋"/>
                <w:color w:val="auto"/>
                <w:highlight w:val="none"/>
                <w:lang w:eastAsia="zh-CN"/>
              </w:rPr>
              <w:t>竞争性谈判</w:t>
            </w:r>
            <w:r>
              <w:rPr>
                <w:rFonts w:hint="eastAsia" w:ascii="仿宋" w:hAnsi="仿宋" w:eastAsia="仿宋" w:cs="仿宋"/>
                <w:color w:val="auto"/>
                <w:highlight w:val="none"/>
              </w:rPr>
              <w:t>文件规定格式完整提供，并</w:t>
            </w:r>
            <w:r>
              <w:rPr>
                <w:rFonts w:hint="eastAsia" w:ascii="仿宋" w:hAnsi="仿宋" w:eastAsia="仿宋" w:cs="仿宋"/>
                <w:color w:val="auto"/>
                <w:highlight w:val="none"/>
                <w:lang w:eastAsia="zh-CN"/>
              </w:rPr>
              <w:t>加盖</w:t>
            </w:r>
            <w:r>
              <w:rPr>
                <w:rFonts w:hint="eastAsia" w:ascii="仿宋" w:hAnsi="仿宋" w:eastAsia="仿宋" w:cs="仿宋"/>
                <w:color w:val="auto"/>
                <w:highlight w:val="none"/>
              </w:rPr>
              <w:t>供应商章、法定代表人章。</w:t>
            </w:r>
          </w:p>
        </w:tc>
        <w:tc>
          <w:tcPr>
            <w:tcW w:w="454" w:type="dxa"/>
            <w:vAlign w:val="center"/>
          </w:tcPr>
          <w:p w14:paraId="536EF0CF">
            <w:pPr>
              <w:spacing w:line="360" w:lineRule="auto"/>
              <w:jc w:val="center"/>
              <w:rPr>
                <w:rFonts w:hint="eastAsia" w:ascii="仿宋" w:hAnsi="仿宋" w:eastAsia="仿宋" w:cs="仿宋"/>
                <w:color w:val="auto"/>
                <w:highlight w:val="none"/>
              </w:rPr>
            </w:pPr>
          </w:p>
        </w:tc>
        <w:tc>
          <w:tcPr>
            <w:tcW w:w="470" w:type="dxa"/>
            <w:vAlign w:val="center"/>
          </w:tcPr>
          <w:p w14:paraId="621922BE">
            <w:pPr>
              <w:spacing w:line="360" w:lineRule="auto"/>
              <w:jc w:val="center"/>
              <w:rPr>
                <w:rFonts w:hint="eastAsia" w:ascii="仿宋" w:hAnsi="仿宋" w:eastAsia="仿宋" w:cs="仿宋"/>
                <w:color w:val="auto"/>
                <w:highlight w:val="none"/>
              </w:rPr>
            </w:pPr>
          </w:p>
        </w:tc>
        <w:tc>
          <w:tcPr>
            <w:tcW w:w="465" w:type="dxa"/>
            <w:vAlign w:val="center"/>
          </w:tcPr>
          <w:p w14:paraId="7956C24A">
            <w:pPr>
              <w:spacing w:line="360" w:lineRule="auto"/>
              <w:jc w:val="center"/>
              <w:rPr>
                <w:rFonts w:hint="eastAsia" w:ascii="仿宋" w:hAnsi="仿宋" w:eastAsia="仿宋" w:cs="仿宋"/>
                <w:color w:val="auto"/>
                <w:highlight w:val="none"/>
              </w:rPr>
            </w:pPr>
          </w:p>
        </w:tc>
        <w:tc>
          <w:tcPr>
            <w:tcW w:w="625" w:type="dxa"/>
            <w:vAlign w:val="center"/>
          </w:tcPr>
          <w:p w14:paraId="106886F9">
            <w:pPr>
              <w:spacing w:line="360" w:lineRule="auto"/>
              <w:jc w:val="center"/>
              <w:rPr>
                <w:rFonts w:hint="eastAsia" w:ascii="仿宋" w:hAnsi="仿宋" w:eastAsia="仿宋" w:cs="仿宋"/>
                <w:color w:val="auto"/>
                <w:highlight w:val="none"/>
              </w:rPr>
            </w:pPr>
          </w:p>
        </w:tc>
      </w:tr>
      <w:tr w14:paraId="4282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4" w:type="dxa"/>
            <w:shd w:val="clear" w:color="auto" w:fill="auto"/>
            <w:vAlign w:val="center"/>
          </w:tcPr>
          <w:p w14:paraId="7153DDE8">
            <w:pPr>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7611" w:type="dxa"/>
            <w:vAlign w:val="center"/>
          </w:tcPr>
          <w:p w14:paraId="3974F5A8">
            <w:pPr>
              <w:rPr>
                <w:rFonts w:hint="eastAsia" w:ascii="仿宋" w:hAnsi="仿宋" w:eastAsia="仿宋" w:cs="仿宋"/>
                <w:color w:val="auto"/>
                <w:highlight w:val="none"/>
              </w:rPr>
            </w:pP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报价未高于设定的总预算金额</w:t>
            </w:r>
            <w:r>
              <w:rPr>
                <w:rFonts w:hint="eastAsia" w:ascii="仿宋" w:hAnsi="仿宋" w:eastAsia="仿宋" w:cs="仿宋"/>
                <w:color w:val="auto"/>
                <w:highlight w:val="none"/>
                <w:lang w:val="en-US" w:eastAsia="zh-CN"/>
              </w:rPr>
              <w:t>及单价限价</w:t>
            </w:r>
            <w:r>
              <w:rPr>
                <w:rFonts w:hint="eastAsia" w:ascii="仿宋" w:hAnsi="仿宋" w:eastAsia="仿宋" w:cs="仿宋"/>
                <w:color w:val="auto"/>
                <w:highlight w:val="none"/>
              </w:rPr>
              <w:t>。</w:t>
            </w:r>
          </w:p>
        </w:tc>
        <w:tc>
          <w:tcPr>
            <w:tcW w:w="454" w:type="dxa"/>
            <w:vAlign w:val="center"/>
          </w:tcPr>
          <w:p w14:paraId="570108EB">
            <w:pPr>
              <w:spacing w:line="360" w:lineRule="auto"/>
              <w:jc w:val="center"/>
              <w:rPr>
                <w:rFonts w:hint="eastAsia" w:ascii="仿宋" w:hAnsi="仿宋" w:eastAsia="仿宋" w:cs="仿宋"/>
                <w:color w:val="auto"/>
                <w:highlight w:val="none"/>
              </w:rPr>
            </w:pPr>
          </w:p>
        </w:tc>
        <w:tc>
          <w:tcPr>
            <w:tcW w:w="470" w:type="dxa"/>
            <w:vAlign w:val="center"/>
          </w:tcPr>
          <w:p w14:paraId="5DC005DF">
            <w:pPr>
              <w:spacing w:line="360" w:lineRule="auto"/>
              <w:jc w:val="center"/>
              <w:rPr>
                <w:rFonts w:hint="eastAsia" w:ascii="仿宋" w:hAnsi="仿宋" w:eastAsia="仿宋" w:cs="仿宋"/>
                <w:color w:val="auto"/>
                <w:highlight w:val="none"/>
              </w:rPr>
            </w:pPr>
          </w:p>
        </w:tc>
        <w:tc>
          <w:tcPr>
            <w:tcW w:w="465" w:type="dxa"/>
            <w:vAlign w:val="center"/>
          </w:tcPr>
          <w:p w14:paraId="2AAE286F">
            <w:pPr>
              <w:spacing w:line="360" w:lineRule="auto"/>
              <w:jc w:val="center"/>
              <w:rPr>
                <w:rFonts w:hint="eastAsia" w:ascii="仿宋" w:hAnsi="仿宋" w:eastAsia="仿宋" w:cs="仿宋"/>
                <w:color w:val="auto"/>
                <w:highlight w:val="none"/>
              </w:rPr>
            </w:pPr>
          </w:p>
        </w:tc>
        <w:tc>
          <w:tcPr>
            <w:tcW w:w="625" w:type="dxa"/>
            <w:vAlign w:val="center"/>
          </w:tcPr>
          <w:p w14:paraId="7651FDCB">
            <w:pPr>
              <w:spacing w:line="360" w:lineRule="auto"/>
              <w:jc w:val="center"/>
              <w:rPr>
                <w:rFonts w:hint="eastAsia" w:ascii="仿宋" w:hAnsi="仿宋" w:eastAsia="仿宋" w:cs="仿宋"/>
                <w:color w:val="auto"/>
                <w:highlight w:val="none"/>
              </w:rPr>
            </w:pPr>
          </w:p>
        </w:tc>
      </w:tr>
      <w:tr w14:paraId="5486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4" w:type="dxa"/>
            <w:shd w:val="clear" w:color="auto" w:fill="auto"/>
            <w:vAlign w:val="center"/>
          </w:tcPr>
          <w:p w14:paraId="1941AB39">
            <w:pPr>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7611" w:type="dxa"/>
            <w:vAlign w:val="center"/>
          </w:tcPr>
          <w:p w14:paraId="07525F0F">
            <w:pPr>
              <w:rPr>
                <w:rFonts w:hint="eastAsia" w:ascii="仿宋" w:hAnsi="仿宋" w:eastAsia="仿宋" w:cs="仿宋"/>
                <w:color w:val="auto"/>
                <w:highlight w:val="none"/>
              </w:rPr>
            </w:pPr>
            <w:r>
              <w:rPr>
                <w:rFonts w:hint="eastAsia" w:ascii="仿宋" w:hAnsi="仿宋" w:eastAsia="仿宋" w:cs="仿宋"/>
                <w:color w:val="auto"/>
                <w:highlight w:val="none"/>
              </w:rPr>
              <w:t>服务期限满足</w:t>
            </w:r>
            <w:r>
              <w:rPr>
                <w:rFonts w:hint="eastAsia" w:ascii="仿宋" w:hAnsi="仿宋" w:eastAsia="仿宋" w:cs="仿宋"/>
                <w:color w:val="auto"/>
                <w:highlight w:val="none"/>
                <w:lang w:eastAsia="zh-CN"/>
              </w:rPr>
              <w:t>竞争性谈判</w:t>
            </w:r>
            <w:r>
              <w:rPr>
                <w:rFonts w:hint="eastAsia" w:ascii="仿宋" w:hAnsi="仿宋" w:eastAsia="仿宋" w:cs="仿宋"/>
                <w:color w:val="auto"/>
                <w:highlight w:val="none"/>
              </w:rPr>
              <w:t>文件要求。</w:t>
            </w:r>
          </w:p>
        </w:tc>
        <w:tc>
          <w:tcPr>
            <w:tcW w:w="454" w:type="dxa"/>
            <w:vAlign w:val="center"/>
          </w:tcPr>
          <w:p w14:paraId="7E158282">
            <w:pPr>
              <w:spacing w:line="360" w:lineRule="auto"/>
              <w:jc w:val="center"/>
              <w:rPr>
                <w:rFonts w:hint="eastAsia" w:ascii="仿宋" w:hAnsi="仿宋" w:eastAsia="仿宋" w:cs="仿宋"/>
                <w:color w:val="auto"/>
                <w:highlight w:val="none"/>
              </w:rPr>
            </w:pPr>
          </w:p>
        </w:tc>
        <w:tc>
          <w:tcPr>
            <w:tcW w:w="470" w:type="dxa"/>
            <w:vAlign w:val="center"/>
          </w:tcPr>
          <w:p w14:paraId="1A3CC10C">
            <w:pPr>
              <w:spacing w:line="360" w:lineRule="auto"/>
              <w:jc w:val="center"/>
              <w:rPr>
                <w:rFonts w:hint="eastAsia" w:ascii="仿宋" w:hAnsi="仿宋" w:eastAsia="仿宋" w:cs="仿宋"/>
                <w:color w:val="auto"/>
                <w:highlight w:val="none"/>
              </w:rPr>
            </w:pPr>
          </w:p>
        </w:tc>
        <w:tc>
          <w:tcPr>
            <w:tcW w:w="465" w:type="dxa"/>
            <w:vAlign w:val="center"/>
          </w:tcPr>
          <w:p w14:paraId="27C69ABD">
            <w:pPr>
              <w:spacing w:line="360" w:lineRule="auto"/>
              <w:jc w:val="center"/>
              <w:rPr>
                <w:rFonts w:hint="eastAsia" w:ascii="仿宋" w:hAnsi="仿宋" w:eastAsia="仿宋" w:cs="仿宋"/>
                <w:color w:val="auto"/>
                <w:highlight w:val="none"/>
              </w:rPr>
            </w:pPr>
          </w:p>
        </w:tc>
        <w:tc>
          <w:tcPr>
            <w:tcW w:w="625" w:type="dxa"/>
            <w:vAlign w:val="center"/>
          </w:tcPr>
          <w:p w14:paraId="092B130A">
            <w:pPr>
              <w:spacing w:line="360" w:lineRule="auto"/>
              <w:jc w:val="center"/>
              <w:rPr>
                <w:rFonts w:hint="eastAsia" w:ascii="仿宋" w:hAnsi="仿宋" w:eastAsia="仿宋" w:cs="仿宋"/>
                <w:color w:val="auto"/>
                <w:highlight w:val="none"/>
              </w:rPr>
            </w:pPr>
          </w:p>
        </w:tc>
      </w:tr>
      <w:tr w14:paraId="1EDF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4" w:type="dxa"/>
            <w:shd w:val="clear" w:color="auto" w:fill="auto"/>
            <w:vAlign w:val="center"/>
          </w:tcPr>
          <w:p w14:paraId="379EB61A">
            <w:pPr>
              <w:spacing w:line="360" w:lineRule="auto"/>
              <w:jc w:val="center"/>
              <w:textAlignment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7611" w:type="dxa"/>
            <w:vAlign w:val="center"/>
          </w:tcPr>
          <w:p w14:paraId="5EBCE513">
            <w:pPr>
              <w:rPr>
                <w:rFonts w:hint="eastAsia" w:ascii="仿宋" w:hAnsi="仿宋" w:eastAsia="仿宋" w:cs="仿宋"/>
                <w:color w:val="auto"/>
                <w:highlight w:val="none"/>
              </w:rPr>
            </w:pPr>
            <w:r>
              <w:rPr>
                <w:rFonts w:hint="eastAsia" w:ascii="仿宋" w:hAnsi="仿宋" w:eastAsia="仿宋" w:cs="仿宋"/>
                <w:color w:val="auto"/>
                <w:highlight w:val="none"/>
              </w:rPr>
              <w:t>按照</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文件要求签署、盖章</w:t>
            </w:r>
            <w:r>
              <w:rPr>
                <w:rFonts w:hint="eastAsia" w:ascii="仿宋" w:hAnsi="仿宋" w:eastAsia="仿宋" w:cs="仿宋"/>
                <w:color w:val="auto"/>
                <w:highlight w:val="none"/>
                <w:lang w:eastAsia="zh-CN"/>
              </w:rPr>
              <w:t>；</w:t>
            </w:r>
          </w:p>
        </w:tc>
        <w:tc>
          <w:tcPr>
            <w:tcW w:w="454" w:type="dxa"/>
            <w:vAlign w:val="center"/>
          </w:tcPr>
          <w:p w14:paraId="0FACFDBF">
            <w:pPr>
              <w:spacing w:line="360" w:lineRule="auto"/>
              <w:jc w:val="center"/>
              <w:rPr>
                <w:rFonts w:hint="eastAsia" w:ascii="仿宋" w:hAnsi="仿宋" w:eastAsia="仿宋" w:cs="仿宋"/>
                <w:color w:val="auto"/>
                <w:highlight w:val="none"/>
              </w:rPr>
            </w:pPr>
          </w:p>
        </w:tc>
        <w:tc>
          <w:tcPr>
            <w:tcW w:w="470" w:type="dxa"/>
            <w:vAlign w:val="center"/>
          </w:tcPr>
          <w:p w14:paraId="7A8F34D1">
            <w:pPr>
              <w:spacing w:line="360" w:lineRule="auto"/>
              <w:jc w:val="center"/>
              <w:rPr>
                <w:rFonts w:hint="eastAsia" w:ascii="仿宋" w:hAnsi="仿宋" w:eastAsia="仿宋" w:cs="仿宋"/>
                <w:color w:val="auto"/>
                <w:highlight w:val="none"/>
              </w:rPr>
            </w:pPr>
          </w:p>
        </w:tc>
        <w:tc>
          <w:tcPr>
            <w:tcW w:w="465" w:type="dxa"/>
            <w:vAlign w:val="center"/>
          </w:tcPr>
          <w:p w14:paraId="62EA2B1D">
            <w:pPr>
              <w:spacing w:line="360" w:lineRule="auto"/>
              <w:jc w:val="center"/>
              <w:rPr>
                <w:rFonts w:hint="eastAsia" w:ascii="仿宋" w:hAnsi="仿宋" w:eastAsia="仿宋" w:cs="仿宋"/>
                <w:color w:val="auto"/>
                <w:highlight w:val="none"/>
              </w:rPr>
            </w:pPr>
          </w:p>
        </w:tc>
        <w:tc>
          <w:tcPr>
            <w:tcW w:w="625" w:type="dxa"/>
            <w:vAlign w:val="center"/>
          </w:tcPr>
          <w:p w14:paraId="4C84D4AC">
            <w:pPr>
              <w:spacing w:line="360" w:lineRule="auto"/>
              <w:jc w:val="center"/>
              <w:rPr>
                <w:rFonts w:hint="eastAsia" w:ascii="仿宋" w:hAnsi="仿宋" w:eastAsia="仿宋" w:cs="仿宋"/>
                <w:color w:val="auto"/>
                <w:highlight w:val="none"/>
              </w:rPr>
            </w:pPr>
          </w:p>
        </w:tc>
      </w:tr>
      <w:tr w14:paraId="0E74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4" w:type="dxa"/>
            <w:shd w:val="clear" w:color="auto" w:fill="auto"/>
            <w:vAlign w:val="center"/>
          </w:tcPr>
          <w:p w14:paraId="11F40624">
            <w:pPr>
              <w:spacing w:line="360" w:lineRule="auto"/>
              <w:jc w:val="center"/>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w:t>
            </w:r>
          </w:p>
        </w:tc>
        <w:tc>
          <w:tcPr>
            <w:tcW w:w="7611" w:type="dxa"/>
            <w:vAlign w:val="center"/>
          </w:tcPr>
          <w:p w14:paraId="5CD27771">
            <w:pPr>
              <w:rPr>
                <w:rFonts w:hint="default" w:ascii="仿宋" w:hAnsi="仿宋" w:eastAsia="仿宋" w:cs="仿宋"/>
                <w:color w:val="auto"/>
                <w:highlight w:val="none"/>
                <w:lang w:val="en-US" w:eastAsia="zh-CN"/>
              </w:rPr>
            </w:pPr>
            <w:r>
              <w:rPr>
                <w:rFonts w:hint="default" w:ascii="仿宋" w:hAnsi="仿宋" w:eastAsia="仿宋" w:cs="仿宋"/>
                <w:color w:val="auto"/>
                <w:highlight w:val="none"/>
                <w:lang w:val="en-US" w:eastAsia="zh-CN"/>
              </w:rPr>
              <w:t>本项目采购需求所有技术参数均为实质性要求，任何一项不满足的响应文件无效</w:t>
            </w:r>
            <w:r>
              <w:rPr>
                <w:rFonts w:hint="eastAsia" w:ascii="仿宋" w:hAnsi="仿宋" w:eastAsia="仿宋" w:cs="仿宋"/>
                <w:color w:val="auto"/>
                <w:highlight w:val="none"/>
                <w:lang w:val="en-US" w:eastAsia="zh-CN"/>
              </w:rPr>
              <w:t>。</w:t>
            </w:r>
          </w:p>
        </w:tc>
        <w:tc>
          <w:tcPr>
            <w:tcW w:w="454" w:type="dxa"/>
            <w:vAlign w:val="center"/>
          </w:tcPr>
          <w:p w14:paraId="68416749">
            <w:pPr>
              <w:spacing w:line="360" w:lineRule="auto"/>
              <w:jc w:val="center"/>
              <w:rPr>
                <w:rFonts w:hint="eastAsia" w:ascii="仿宋" w:hAnsi="仿宋" w:eastAsia="仿宋" w:cs="仿宋"/>
                <w:color w:val="auto"/>
                <w:highlight w:val="none"/>
              </w:rPr>
            </w:pPr>
          </w:p>
        </w:tc>
        <w:tc>
          <w:tcPr>
            <w:tcW w:w="470" w:type="dxa"/>
            <w:vAlign w:val="center"/>
          </w:tcPr>
          <w:p w14:paraId="3C693B3A">
            <w:pPr>
              <w:spacing w:line="360" w:lineRule="auto"/>
              <w:jc w:val="center"/>
              <w:rPr>
                <w:rFonts w:hint="eastAsia" w:ascii="仿宋" w:hAnsi="仿宋" w:eastAsia="仿宋" w:cs="仿宋"/>
                <w:color w:val="auto"/>
                <w:highlight w:val="none"/>
              </w:rPr>
            </w:pPr>
          </w:p>
        </w:tc>
        <w:tc>
          <w:tcPr>
            <w:tcW w:w="465" w:type="dxa"/>
            <w:vAlign w:val="center"/>
          </w:tcPr>
          <w:p w14:paraId="6A5E0B1C">
            <w:pPr>
              <w:spacing w:line="360" w:lineRule="auto"/>
              <w:jc w:val="center"/>
              <w:rPr>
                <w:rFonts w:hint="eastAsia" w:ascii="仿宋" w:hAnsi="仿宋" w:eastAsia="仿宋" w:cs="仿宋"/>
                <w:color w:val="auto"/>
                <w:highlight w:val="none"/>
              </w:rPr>
            </w:pPr>
          </w:p>
        </w:tc>
        <w:tc>
          <w:tcPr>
            <w:tcW w:w="625" w:type="dxa"/>
            <w:vAlign w:val="center"/>
          </w:tcPr>
          <w:p w14:paraId="7C3C3ED6">
            <w:pPr>
              <w:spacing w:line="360" w:lineRule="auto"/>
              <w:jc w:val="center"/>
              <w:rPr>
                <w:rFonts w:hint="eastAsia" w:ascii="仿宋" w:hAnsi="仿宋" w:eastAsia="仿宋" w:cs="仿宋"/>
                <w:color w:val="auto"/>
                <w:highlight w:val="none"/>
              </w:rPr>
            </w:pPr>
          </w:p>
        </w:tc>
      </w:tr>
      <w:tr w14:paraId="5147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4" w:type="dxa"/>
            <w:shd w:val="clear" w:color="auto" w:fill="auto"/>
            <w:vAlign w:val="center"/>
          </w:tcPr>
          <w:p w14:paraId="2549EFFC">
            <w:pPr>
              <w:spacing w:line="360" w:lineRule="auto"/>
              <w:jc w:val="center"/>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w:t>
            </w:r>
          </w:p>
        </w:tc>
        <w:tc>
          <w:tcPr>
            <w:tcW w:w="7611" w:type="dxa"/>
            <w:vAlign w:val="center"/>
          </w:tcPr>
          <w:p w14:paraId="5F9B17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未提供服务方案或服务方案未实质性响应采购需求的，响应文件无效。</w:t>
            </w:r>
          </w:p>
        </w:tc>
        <w:tc>
          <w:tcPr>
            <w:tcW w:w="454" w:type="dxa"/>
            <w:vAlign w:val="center"/>
          </w:tcPr>
          <w:p w14:paraId="4C03DC85">
            <w:pPr>
              <w:spacing w:line="360" w:lineRule="auto"/>
              <w:jc w:val="center"/>
              <w:rPr>
                <w:rFonts w:hint="eastAsia" w:ascii="仿宋" w:hAnsi="仿宋" w:eastAsia="仿宋" w:cs="仿宋"/>
                <w:color w:val="auto"/>
                <w:highlight w:val="none"/>
              </w:rPr>
            </w:pPr>
          </w:p>
        </w:tc>
        <w:tc>
          <w:tcPr>
            <w:tcW w:w="470" w:type="dxa"/>
            <w:vAlign w:val="center"/>
          </w:tcPr>
          <w:p w14:paraId="70F1E0CD">
            <w:pPr>
              <w:spacing w:line="360" w:lineRule="auto"/>
              <w:jc w:val="center"/>
              <w:rPr>
                <w:rFonts w:hint="eastAsia" w:ascii="仿宋" w:hAnsi="仿宋" w:eastAsia="仿宋" w:cs="仿宋"/>
                <w:color w:val="auto"/>
                <w:highlight w:val="none"/>
              </w:rPr>
            </w:pPr>
          </w:p>
        </w:tc>
        <w:tc>
          <w:tcPr>
            <w:tcW w:w="465" w:type="dxa"/>
            <w:vAlign w:val="center"/>
          </w:tcPr>
          <w:p w14:paraId="25B01333">
            <w:pPr>
              <w:spacing w:line="360" w:lineRule="auto"/>
              <w:jc w:val="center"/>
              <w:rPr>
                <w:rFonts w:hint="eastAsia" w:ascii="仿宋" w:hAnsi="仿宋" w:eastAsia="仿宋" w:cs="仿宋"/>
                <w:color w:val="auto"/>
                <w:highlight w:val="none"/>
              </w:rPr>
            </w:pPr>
          </w:p>
        </w:tc>
        <w:tc>
          <w:tcPr>
            <w:tcW w:w="625" w:type="dxa"/>
            <w:vAlign w:val="center"/>
          </w:tcPr>
          <w:p w14:paraId="7AC432CC">
            <w:pPr>
              <w:spacing w:line="360" w:lineRule="auto"/>
              <w:jc w:val="center"/>
              <w:rPr>
                <w:rFonts w:hint="eastAsia" w:ascii="仿宋" w:hAnsi="仿宋" w:eastAsia="仿宋" w:cs="仿宋"/>
                <w:color w:val="auto"/>
                <w:highlight w:val="none"/>
              </w:rPr>
            </w:pPr>
          </w:p>
        </w:tc>
      </w:tr>
      <w:tr w14:paraId="3892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4" w:type="dxa"/>
            <w:shd w:val="clear" w:color="auto" w:fill="auto"/>
            <w:vAlign w:val="center"/>
          </w:tcPr>
          <w:p w14:paraId="036B0471">
            <w:pPr>
              <w:spacing w:line="360" w:lineRule="auto"/>
              <w:jc w:val="center"/>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9</w:t>
            </w:r>
          </w:p>
        </w:tc>
        <w:tc>
          <w:tcPr>
            <w:tcW w:w="7611" w:type="dxa"/>
            <w:vAlign w:val="center"/>
          </w:tcPr>
          <w:p w14:paraId="3B961B66">
            <w:pPr>
              <w:rPr>
                <w:rFonts w:hint="eastAsia" w:ascii="仿宋" w:hAnsi="仿宋" w:eastAsia="仿宋" w:cs="仿宋"/>
                <w:color w:val="auto"/>
                <w:highlight w:val="none"/>
              </w:rPr>
            </w:pPr>
            <w:r>
              <w:rPr>
                <w:rFonts w:hint="eastAsia" w:ascii="仿宋" w:hAnsi="仿宋" w:eastAsia="仿宋" w:cs="仿宋"/>
                <w:color w:val="auto"/>
                <w:highlight w:val="none"/>
              </w:rPr>
              <w:t>响应文件含有采购人不能接受的附加条件；</w:t>
            </w:r>
          </w:p>
        </w:tc>
        <w:tc>
          <w:tcPr>
            <w:tcW w:w="454" w:type="dxa"/>
            <w:vAlign w:val="center"/>
          </w:tcPr>
          <w:p w14:paraId="08A5E250">
            <w:pPr>
              <w:shd w:val="clear" w:color="auto" w:fill="FAFAFA"/>
              <w:spacing w:line="360" w:lineRule="auto"/>
              <w:jc w:val="center"/>
              <w:rPr>
                <w:rFonts w:hint="eastAsia" w:ascii="仿宋" w:hAnsi="仿宋" w:eastAsia="仿宋" w:cs="仿宋"/>
                <w:color w:val="auto"/>
                <w:highlight w:val="none"/>
              </w:rPr>
            </w:pPr>
          </w:p>
        </w:tc>
        <w:tc>
          <w:tcPr>
            <w:tcW w:w="470" w:type="dxa"/>
            <w:vAlign w:val="center"/>
          </w:tcPr>
          <w:p w14:paraId="5EE7CAC3">
            <w:pPr>
              <w:spacing w:line="360" w:lineRule="auto"/>
              <w:jc w:val="center"/>
              <w:rPr>
                <w:rFonts w:hint="eastAsia" w:ascii="仿宋" w:hAnsi="仿宋" w:eastAsia="仿宋" w:cs="仿宋"/>
                <w:color w:val="auto"/>
                <w:highlight w:val="none"/>
              </w:rPr>
            </w:pPr>
          </w:p>
        </w:tc>
        <w:tc>
          <w:tcPr>
            <w:tcW w:w="465" w:type="dxa"/>
            <w:vAlign w:val="center"/>
          </w:tcPr>
          <w:p w14:paraId="7D5A816A">
            <w:pPr>
              <w:spacing w:line="360" w:lineRule="auto"/>
              <w:jc w:val="center"/>
              <w:rPr>
                <w:rFonts w:hint="eastAsia" w:ascii="仿宋" w:hAnsi="仿宋" w:eastAsia="仿宋" w:cs="仿宋"/>
                <w:color w:val="auto"/>
                <w:highlight w:val="none"/>
              </w:rPr>
            </w:pPr>
          </w:p>
        </w:tc>
        <w:tc>
          <w:tcPr>
            <w:tcW w:w="625" w:type="dxa"/>
            <w:vAlign w:val="center"/>
          </w:tcPr>
          <w:p w14:paraId="1423B2E6">
            <w:pPr>
              <w:spacing w:line="360" w:lineRule="auto"/>
              <w:jc w:val="center"/>
              <w:rPr>
                <w:rFonts w:hint="eastAsia" w:ascii="仿宋" w:hAnsi="仿宋" w:eastAsia="仿宋" w:cs="仿宋"/>
                <w:color w:val="auto"/>
                <w:highlight w:val="none"/>
              </w:rPr>
            </w:pPr>
          </w:p>
        </w:tc>
      </w:tr>
      <w:tr w14:paraId="366D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4" w:type="dxa"/>
            <w:vAlign w:val="center"/>
          </w:tcPr>
          <w:p w14:paraId="7830B577">
            <w:pPr>
              <w:spacing w:line="360" w:lineRule="auto"/>
              <w:jc w:val="center"/>
              <w:textAlignment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w:t>
            </w:r>
          </w:p>
        </w:tc>
        <w:tc>
          <w:tcPr>
            <w:tcW w:w="7611" w:type="dxa"/>
            <w:vAlign w:val="center"/>
          </w:tcPr>
          <w:p w14:paraId="7FAE977A">
            <w:pPr>
              <w:rPr>
                <w:rFonts w:hint="eastAsia" w:ascii="仿宋" w:hAnsi="仿宋" w:eastAsia="仿宋" w:cs="仿宋"/>
                <w:color w:val="auto"/>
                <w:highlight w:val="none"/>
              </w:rPr>
            </w:pPr>
            <w:r>
              <w:rPr>
                <w:rFonts w:hint="eastAsia" w:ascii="仿宋" w:hAnsi="仿宋" w:eastAsia="仿宋" w:cs="仿宋"/>
                <w:color w:val="auto"/>
                <w:highlight w:val="none"/>
              </w:rPr>
              <w:t>不符合</w:t>
            </w:r>
            <w:r>
              <w:rPr>
                <w:rFonts w:hint="eastAsia" w:ascii="仿宋" w:hAnsi="仿宋" w:eastAsia="仿宋" w:cs="仿宋"/>
                <w:color w:val="auto"/>
                <w:highlight w:val="none"/>
                <w:lang w:eastAsia="zh-CN"/>
              </w:rPr>
              <w:t>法律法规</w:t>
            </w:r>
            <w:r>
              <w:rPr>
                <w:rFonts w:hint="eastAsia" w:ascii="仿宋" w:hAnsi="仿宋" w:eastAsia="仿宋" w:cs="仿宋"/>
                <w:color w:val="auto"/>
                <w:highlight w:val="none"/>
              </w:rPr>
              <w:t>和</w:t>
            </w:r>
            <w:r>
              <w:rPr>
                <w:rFonts w:hint="eastAsia" w:ascii="仿宋" w:hAnsi="仿宋" w:eastAsia="仿宋" w:cs="仿宋"/>
                <w:color w:val="auto"/>
                <w:highlight w:val="none"/>
                <w:lang w:eastAsia="zh-CN"/>
              </w:rPr>
              <w:t>竞争性谈判</w:t>
            </w:r>
            <w:r>
              <w:rPr>
                <w:rFonts w:hint="eastAsia" w:ascii="仿宋" w:hAnsi="仿宋" w:eastAsia="仿宋" w:cs="仿宋"/>
                <w:color w:val="auto"/>
                <w:highlight w:val="none"/>
              </w:rPr>
              <w:t>文件中规定的其他实质性要求。</w:t>
            </w:r>
          </w:p>
        </w:tc>
        <w:tc>
          <w:tcPr>
            <w:tcW w:w="454" w:type="dxa"/>
            <w:vAlign w:val="center"/>
          </w:tcPr>
          <w:p w14:paraId="67F63042">
            <w:pPr>
              <w:shd w:val="clear" w:color="auto" w:fill="FAFAFA"/>
              <w:spacing w:line="360" w:lineRule="auto"/>
              <w:jc w:val="center"/>
              <w:rPr>
                <w:rFonts w:hint="eastAsia" w:ascii="仿宋" w:hAnsi="仿宋" w:eastAsia="仿宋" w:cs="仿宋"/>
                <w:color w:val="auto"/>
                <w:highlight w:val="none"/>
              </w:rPr>
            </w:pPr>
          </w:p>
        </w:tc>
        <w:tc>
          <w:tcPr>
            <w:tcW w:w="470" w:type="dxa"/>
            <w:vAlign w:val="center"/>
          </w:tcPr>
          <w:p w14:paraId="6AA64770">
            <w:pPr>
              <w:spacing w:line="360" w:lineRule="auto"/>
              <w:jc w:val="center"/>
              <w:rPr>
                <w:rFonts w:hint="eastAsia" w:ascii="仿宋" w:hAnsi="仿宋" w:eastAsia="仿宋" w:cs="仿宋"/>
                <w:color w:val="auto"/>
                <w:highlight w:val="none"/>
              </w:rPr>
            </w:pPr>
          </w:p>
        </w:tc>
        <w:tc>
          <w:tcPr>
            <w:tcW w:w="465" w:type="dxa"/>
            <w:vAlign w:val="center"/>
          </w:tcPr>
          <w:p w14:paraId="080F905F">
            <w:pPr>
              <w:spacing w:line="360" w:lineRule="auto"/>
              <w:jc w:val="center"/>
              <w:rPr>
                <w:rFonts w:hint="eastAsia" w:ascii="仿宋" w:hAnsi="仿宋" w:eastAsia="仿宋" w:cs="仿宋"/>
                <w:color w:val="auto"/>
                <w:highlight w:val="none"/>
              </w:rPr>
            </w:pPr>
          </w:p>
        </w:tc>
        <w:tc>
          <w:tcPr>
            <w:tcW w:w="625" w:type="dxa"/>
            <w:vAlign w:val="center"/>
          </w:tcPr>
          <w:p w14:paraId="58224994">
            <w:pPr>
              <w:spacing w:line="360" w:lineRule="auto"/>
              <w:jc w:val="center"/>
              <w:rPr>
                <w:rFonts w:hint="eastAsia" w:ascii="仿宋" w:hAnsi="仿宋" w:eastAsia="仿宋" w:cs="仿宋"/>
                <w:color w:val="auto"/>
                <w:highlight w:val="none"/>
              </w:rPr>
            </w:pPr>
          </w:p>
        </w:tc>
      </w:tr>
      <w:tr w14:paraId="31D4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285" w:type="dxa"/>
            <w:gridSpan w:val="2"/>
            <w:vAlign w:val="center"/>
          </w:tcPr>
          <w:p w14:paraId="23EE8586">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审查结果</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格式见《响应文件格式》</w:t>
            </w:r>
          </w:p>
        </w:tc>
        <w:tc>
          <w:tcPr>
            <w:tcW w:w="454" w:type="dxa"/>
            <w:vAlign w:val="center"/>
          </w:tcPr>
          <w:p w14:paraId="10853D80">
            <w:pPr>
              <w:spacing w:line="360" w:lineRule="auto"/>
              <w:jc w:val="center"/>
              <w:rPr>
                <w:rFonts w:hint="eastAsia" w:ascii="仿宋" w:hAnsi="仿宋" w:eastAsia="仿宋" w:cs="仿宋"/>
                <w:color w:val="auto"/>
                <w:highlight w:val="none"/>
              </w:rPr>
            </w:pPr>
          </w:p>
        </w:tc>
        <w:tc>
          <w:tcPr>
            <w:tcW w:w="470" w:type="dxa"/>
            <w:vAlign w:val="center"/>
          </w:tcPr>
          <w:p w14:paraId="6295067A">
            <w:pPr>
              <w:spacing w:line="360" w:lineRule="auto"/>
              <w:jc w:val="center"/>
              <w:rPr>
                <w:rFonts w:hint="eastAsia" w:ascii="仿宋" w:hAnsi="仿宋" w:eastAsia="仿宋" w:cs="仿宋"/>
                <w:color w:val="auto"/>
                <w:highlight w:val="none"/>
              </w:rPr>
            </w:pPr>
          </w:p>
        </w:tc>
        <w:tc>
          <w:tcPr>
            <w:tcW w:w="465" w:type="dxa"/>
            <w:vAlign w:val="center"/>
          </w:tcPr>
          <w:p w14:paraId="0A267241">
            <w:pPr>
              <w:spacing w:line="360" w:lineRule="auto"/>
              <w:jc w:val="center"/>
              <w:rPr>
                <w:rFonts w:hint="eastAsia" w:ascii="仿宋" w:hAnsi="仿宋" w:eastAsia="仿宋" w:cs="仿宋"/>
                <w:color w:val="auto"/>
                <w:highlight w:val="none"/>
              </w:rPr>
            </w:pPr>
          </w:p>
        </w:tc>
        <w:tc>
          <w:tcPr>
            <w:tcW w:w="625" w:type="dxa"/>
            <w:vAlign w:val="center"/>
          </w:tcPr>
          <w:p w14:paraId="7FF9EBB8">
            <w:pPr>
              <w:spacing w:line="360" w:lineRule="auto"/>
              <w:jc w:val="center"/>
              <w:rPr>
                <w:rFonts w:hint="eastAsia" w:ascii="仿宋" w:hAnsi="仿宋" w:eastAsia="仿宋" w:cs="仿宋"/>
                <w:color w:val="auto"/>
                <w:highlight w:val="none"/>
              </w:rPr>
            </w:pPr>
          </w:p>
        </w:tc>
      </w:tr>
      <w:tr w14:paraId="4623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285" w:type="dxa"/>
            <w:gridSpan w:val="2"/>
            <w:vAlign w:val="center"/>
          </w:tcPr>
          <w:p w14:paraId="51FA60A9">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不通过理由说明</w:t>
            </w:r>
          </w:p>
        </w:tc>
        <w:tc>
          <w:tcPr>
            <w:tcW w:w="454" w:type="dxa"/>
            <w:vAlign w:val="center"/>
          </w:tcPr>
          <w:p w14:paraId="0D5B0811">
            <w:pPr>
              <w:spacing w:line="360" w:lineRule="auto"/>
              <w:jc w:val="center"/>
              <w:rPr>
                <w:rFonts w:hint="eastAsia" w:ascii="仿宋" w:hAnsi="仿宋" w:eastAsia="仿宋" w:cs="仿宋"/>
                <w:color w:val="auto"/>
                <w:highlight w:val="none"/>
              </w:rPr>
            </w:pPr>
          </w:p>
        </w:tc>
        <w:tc>
          <w:tcPr>
            <w:tcW w:w="470" w:type="dxa"/>
            <w:vAlign w:val="center"/>
          </w:tcPr>
          <w:p w14:paraId="78513164">
            <w:pPr>
              <w:spacing w:line="360" w:lineRule="auto"/>
              <w:jc w:val="center"/>
              <w:rPr>
                <w:rFonts w:hint="eastAsia" w:ascii="仿宋" w:hAnsi="仿宋" w:eastAsia="仿宋" w:cs="仿宋"/>
                <w:color w:val="auto"/>
                <w:highlight w:val="none"/>
              </w:rPr>
            </w:pPr>
          </w:p>
        </w:tc>
        <w:tc>
          <w:tcPr>
            <w:tcW w:w="465" w:type="dxa"/>
            <w:vAlign w:val="center"/>
          </w:tcPr>
          <w:p w14:paraId="5DE0B287">
            <w:pPr>
              <w:spacing w:line="360" w:lineRule="auto"/>
              <w:jc w:val="center"/>
              <w:rPr>
                <w:rFonts w:hint="eastAsia" w:ascii="仿宋" w:hAnsi="仿宋" w:eastAsia="仿宋" w:cs="仿宋"/>
                <w:color w:val="auto"/>
                <w:highlight w:val="none"/>
              </w:rPr>
            </w:pPr>
          </w:p>
        </w:tc>
        <w:tc>
          <w:tcPr>
            <w:tcW w:w="625" w:type="dxa"/>
            <w:vAlign w:val="center"/>
          </w:tcPr>
          <w:p w14:paraId="102DBFC9">
            <w:pPr>
              <w:spacing w:line="360" w:lineRule="auto"/>
              <w:jc w:val="center"/>
              <w:rPr>
                <w:rFonts w:hint="eastAsia" w:ascii="仿宋" w:hAnsi="仿宋" w:eastAsia="仿宋" w:cs="仿宋"/>
                <w:color w:val="auto"/>
                <w:highlight w:val="none"/>
              </w:rPr>
            </w:pPr>
          </w:p>
        </w:tc>
      </w:tr>
    </w:tbl>
    <w:p w14:paraId="7188A0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bookmarkStart w:id="14" w:name="_Toc80724661"/>
      <w:bookmarkStart w:id="15" w:name="_Toc23356"/>
      <w:r>
        <w:rPr>
          <w:rFonts w:hint="eastAsia" w:ascii="仿宋" w:hAnsi="仿宋" w:eastAsia="仿宋" w:cs="仿宋"/>
          <w:b/>
          <w:bCs/>
          <w:sz w:val="24"/>
          <w:szCs w:val="24"/>
          <w:highlight w:val="none"/>
        </w:rPr>
        <w:t>2</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谈判、响应文件有关事项的澄清、说明或者更正和最后报价</w:t>
      </w:r>
    </w:p>
    <w:p w14:paraId="65C97C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谈判小组所有成员将集中与单一供应商分别进行谈判，并给予所有参加谈判的供应商平等的谈判机会。在谈判中，谈判的任何一方不得透露与谈判有关的其他供应商的技术资料、价格和其他信息。</w:t>
      </w:r>
    </w:p>
    <w:p w14:paraId="5E94AF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在谈判过程中，谈判小组可以根据谈判文件和谈判情况实质性变动采购需求中的技术、服务要求以及合同草案条款，但不得变动谈判文件中的其他内容。实质性变动的内容，须经采购人代表确认。</w:t>
      </w:r>
    </w:p>
    <w:p w14:paraId="259654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对谈判文件作出的实质性变动是谈判文件的有效组成部分，谈判小组将及时以</w:t>
      </w:r>
      <w:r>
        <w:rPr>
          <w:rFonts w:hint="eastAsia" w:ascii="仿宋" w:hAnsi="仿宋" w:eastAsia="仿宋" w:cs="仿宋"/>
          <w:sz w:val="24"/>
          <w:szCs w:val="24"/>
          <w:highlight w:val="none"/>
          <w:lang w:eastAsia="zh-CN"/>
        </w:rPr>
        <w:t>书面形式</w:t>
      </w:r>
      <w:r>
        <w:rPr>
          <w:rFonts w:hint="eastAsia" w:ascii="仿宋" w:hAnsi="仿宋" w:eastAsia="仿宋" w:cs="仿宋"/>
          <w:sz w:val="24"/>
          <w:szCs w:val="24"/>
          <w:highlight w:val="none"/>
        </w:rPr>
        <w:t>通知所有参加谈判的供应商。</w:t>
      </w:r>
    </w:p>
    <w:p w14:paraId="76B590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应当按照谈判文件的变动情况和谈判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DD012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响应文件的澄清、说明或者更正：</w:t>
      </w:r>
    </w:p>
    <w:p w14:paraId="07D66C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谈判小组在对响应文件的有效性、完整性和响应程度进行审查时，可以要求供应商对响应文件中含义不明确、同类问题表述不一致或者有明显文字和计算错误的内容等作出必要的澄清、说明或者更正。</w:t>
      </w:r>
    </w:p>
    <w:p w14:paraId="4862D6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谈判小组对响应文件进行审查，如发现供应商提交的响应文件存在不满足《符合性审查要求》的内容，</w:t>
      </w:r>
      <w:r>
        <w:rPr>
          <w:rFonts w:hint="eastAsia" w:ascii="仿宋" w:hAnsi="仿宋" w:eastAsia="仿宋" w:cs="仿宋"/>
          <w:sz w:val="24"/>
          <w:szCs w:val="24"/>
          <w:highlight w:val="none"/>
          <w:lang w:eastAsia="zh-CN"/>
        </w:rPr>
        <w:t>若</w:t>
      </w:r>
      <w:r>
        <w:rPr>
          <w:rFonts w:hint="eastAsia" w:ascii="仿宋" w:hAnsi="仿宋" w:eastAsia="仿宋" w:cs="仿宋"/>
          <w:sz w:val="24"/>
          <w:szCs w:val="24"/>
          <w:highlight w:val="none"/>
        </w:rPr>
        <w:t>属于表中“不允许”澄清、说明或者更正的内容，则供应商</w:t>
      </w:r>
      <w:r>
        <w:rPr>
          <w:rFonts w:hint="eastAsia" w:ascii="仿宋" w:hAnsi="仿宋" w:eastAsia="仿宋" w:cs="仿宋"/>
          <w:sz w:val="24"/>
          <w:szCs w:val="24"/>
          <w:highlight w:val="none"/>
          <w:lang w:eastAsia="zh-CN"/>
        </w:rPr>
        <w:t>的响应</w:t>
      </w:r>
      <w:r>
        <w:rPr>
          <w:rFonts w:hint="eastAsia" w:ascii="仿宋" w:hAnsi="仿宋" w:eastAsia="仿宋" w:cs="仿宋"/>
          <w:sz w:val="24"/>
          <w:szCs w:val="24"/>
          <w:highlight w:val="none"/>
        </w:rPr>
        <w:t>文件按无效处理；</w:t>
      </w:r>
      <w:r>
        <w:rPr>
          <w:rFonts w:hint="eastAsia" w:ascii="仿宋" w:hAnsi="仿宋" w:eastAsia="仿宋" w:cs="仿宋"/>
          <w:sz w:val="24"/>
          <w:szCs w:val="24"/>
          <w:highlight w:val="none"/>
          <w:lang w:eastAsia="zh-CN"/>
        </w:rPr>
        <w:t>若</w:t>
      </w:r>
      <w:r>
        <w:rPr>
          <w:rFonts w:hint="eastAsia" w:ascii="仿宋" w:hAnsi="仿宋" w:eastAsia="仿宋" w:cs="仿宋"/>
          <w:sz w:val="24"/>
          <w:szCs w:val="24"/>
          <w:highlight w:val="none"/>
        </w:rPr>
        <w:t>属于表</w:t>
      </w:r>
      <w:r>
        <w:rPr>
          <w:rFonts w:hint="eastAsia" w:ascii="仿宋" w:hAnsi="仿宋" w:eastAsia="仿宋" w:cs="仿宋"/>
          <w:sz w:val="24"/>
          <w:szCs w:val="24"/>
          <w:highlight w:val="none"/>
          <w:lang w:eastAsia="zh-CN"/>
        </w:rPr>
        <w:t>中</w:t>
      </w:r>
      <w:r>
        <w:rPr>
          <w:rFonts w:hint="eastAsia" w:ascii="仿宋" w:hAnsi="仿宋" w:eastAsia="仿宋" w:cs="仿宋"/>
          <w:sz w:val="24"/>
          <w:szCs w:val="24"/>
          <w:highlight w:val="none"/>
        </w:rPr>
        <w:t>“允许”澄清、说明</w:t>
      </w:r>
      <w:r>
        <w:rPr>
          <w:rFonts w:hint="eastAsia" w:ascii="仿宋" w:hAnsi="仿宋" w:eastAsia="仿宋" w:cs="仿宋"/>
          <w:sz w:val="24"/>
          <w:szCs w:val="24"/>
          <w:highlight w:val="none"/>
          <w:lang w:eastAsia="zh-CN"/>
        </w:rPr>
        <w:t>或者</w:t>
      </w:r>
      <w:r>
        <w:rPr>
          <w:rFonts w:hint="eastAsia" w:ascii="仿宋" w:hAnsi="仿宋" w:eastAsia="仿宋" w:cs="仿宋"/>
          <w:sz w:val="24"/>
          <w:szCs w:val="24"/>
          <w:highlight w:val="none"/>
        </w:rPr>
        <w:t>更正的内容，谈判小组将要求供应商在规定的时间内对响应文件进行澄清、说明或者更正。如供应商在谈判小组规定的时间内未作出必要的澄清、说明或者更正，或澄清、说明或者更正后仍不能满足采购文件要求的，则供应商的响应文件按无效处理。</w:t>
      </w:r>
    </w:p>
    <w:p w14:paraId="4FC78C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的澄清、说明或者更正不得超出响应文件的范围或者改变响应文件的实质性内容。谈判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5B844B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2.6</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谈判结束后，谈判小组将要求所有实质性响应的供应商在规定时间内提交最后报价。最后报价时间为谈判小组指定的时间，具体时间根据谈判进度另行通知。</w:t>
      </w:r>
    </w:p>
    <w:p w14:paraId="242793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2.7</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异常低价处理</w:t>
      </w:r>
    </w:p>
    <w:p w14:paraId="316D0F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2.7.1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政府采购评审中出现下列情形之一的，评审委员会应当启动异常低价</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审查程序：</w:t>
      </w:r>
    </w:p>
    <w:p w14:paraId="090984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响应报价</w:t>
      </w:r>
      <w:r>
        <w:rPr>
          <w:rFonts w:hint="eastAsia" w:ascii="仿宋" w:hAnsi="仿宋" w:eastAsia="仿宋" w:cs="仿宋"/>
          <w:sz w:val="24"/>
          <w:szCs w:val="24"/>
          <w:highlight w:val="none"/>
        </w:rPr>
        <w:t>低于全部通过符合性审查供应商</w:t>
      </w:r>
      <w:r>
        <w:rPr>
          <w:rFonts w:hint="eastAsia" w:ascii="仿宋" w:hAnsi="仿宋" w:eastAsia="仿宋" w:cs="仿宋"/>
          <w:sz w:val="24"/>
          <w:szCs w:val="24"/>
          <w:highlight w:val="none"/>
          <w:lang w:eastAsia="zh-CN"/>
        </w:rPr>
        <w:t>响应报价</w:t>
      </w:r>
      <w:r>
        <w:rPr>
          <w:rFonts w:hint="eastAsia" w:ascii="仿宋" w:hAnsi="仿宋" w:eastAsia="仿宋" w:cs="仿宋"/>
          <w:sz w:val="24"/>
          <w:szCs w:val="24"/>
          <w:highlight w:val="none"/>
        </w:rPr>
        <w:t>平均值</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rPr>
        <w:t>%的，即</w:t>
      </w:r>
      <w:r>
        <w:rPr>
          <w:rFonts w:hint="eastAsia" w:ascii="仿宋" w:hAnsi="仿宋" w:eastAsia="仿宋" w:cs="仿宋"/>
          <w:sz w:val="24"/>
          <w:szCs w:val="24"/>
          <w:highlight w:val="none"/>
          <w:lang w:eastAsia="zh-CN"/>
        </w:rPr>
        <w:t>响应报价〈</w:t>
      </w:r>
      <w:r>
        <w:rPr>
          <w:rFonts w:hint="eastAsia" w:ascii="仿宋" w:hAnsi="仿宋" w:eastAsia="仿宋" w:cs="仿宋"/>
          <w:sz w:val="24"/>
          <w:szCs w:val="24"/>
          <w:highlight w:val="none"/>
        </w:rPr>
        <w:t>全部通过符合性审查供应商</w:t>
      </w:r>
      <w:r>
        <w:rPr>
          <w:rFonts w:hint="eastAsia" w:ascii="仿宋" w:hAnsi="仿宋" w:eastAsia="仿宋" w:cs="仿宋"/>
          <w:sz w:val="24"/>
          <w:szCs w:val="24"/>
          <w:highlight w:val="none"/>
          <w:lang w:eastAsia="zh-CN"/>
        </w:rPr>
        <w:t>响应报价</w:t>
      </w:r>
      <w:r>
        <w:rPr>
          <w:rFonts w:hint="eastAsia" w:ascii="仿宋" w:hAnsi="仿宋" w:eastAsia="仿宋" w:cs="仿宋"/>
          <w:sz w:val="24"/>
          <w:szCs w:val="24"/>
          <w:highlight w:val="none"/>
        </w:rPr>
        <w:t>平均值×</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rPr>
        <w:t>%；</w:t>
      </w:r>
    </w:p>
    <w:p w14:paraId="57D263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响应报价</w:t>
      </w:r>
      <w:r>
        <w:rPr>
          <w:rFonts w:hint="eastAsia" w:ascii="仿宋" w:hAnsi="仿宋" w:eastAsia="仿宋" w:cs="仿宋"/>
          <w:sz w:val="24"/>
          <w:szCs w:val="24"/>
          <w:highlight w:val="none"/>
        </w:rPr>
        <w:t>低于通过符合性审查的次低报价供应商</w:t>
      </w:r>
      <w:r>
        <w:rPr>
          <w:rFonts w:hint="eastAsia" w:ascii="仿宋" w:hAnsi="仿宋" w:eastAsia="仿宋" w:cs="仿宋"/>
          <w:sz w:val="24"/>
          <w:szCs w:val="24"/>
          <w:highlight w:val="none"/>
          <w:lang w:eastAsia="zh-CN"/>
        </w:rPr>
        <w:t>响应报价</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rPr>
        <w:t>%的，即</w:t>
      </w:r>
      <w:r>
        <w:rPr>
          <w:rFonts w:hint="eastAsia" w:ascii="仿宋" w:hAnsi="仿宋" w:eastAsia="仿宋" w:cs="仿宋"/>
          <w:sz w:val="24"/>
          <w:szCs w:val="24"/>
          <w:highlight w:val="none"/>
          <w:lang w:eastAsia="zh-CN"/>
        </w:rPr>
        <w:t>响应报价〈</w:t>
      </w:r>
      <w:r>
        <w:rPr>
          <w:rFonts w:hint="eastAsia" w:ascii="仿宋" w:hAnsi="仿宋" w:eastAsia="仿宋" w:cs="仿宋"/>
          <w:sz w:val="24"/>
          <w:szCs w:val="24"/>
          <w:highlight w:val="none"/>
        </w:rPr>
        <w:t>通过符合性审查的次低报价供应商</w:t>
      </w:r>
      <w:r>
        <w:rPr>
          <w:rFonts w:hint="eastAsia" w:ascii="仿宋" w:hAnsi="仿宋" w:eastAsia="仿宋" w:cs="仿宋"/>
          <w:sz w:val="24"/>
          <w:szCs w:val="24"/>
          <w:highlight w:val="none"/>
          <w:lang w:eastAsia="zh-CN"/>
        </w:rPr>
        <w:t>响应报价</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rPr>
        <w:t>%；</w:t>
      </w:r>
    </w:p>
    <w:p w14:paraId="4764B8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响应报价</w:t>
      </w:r>
      <w:r>
        <w:rPr>
          <w:rFonts w:hint="eastAsia" w:ascii="仿宋" w:hAnsi="仿宋" w:eastAsia="仿宋" w:cs="仿宋"/>
          <w:sz w:val="24"/>
          <w:szCs w:val="24"/>
          <w:highlight w:val="none"/>
        </w:rPr>
        <w:t>低于采购项目最高限价</w:t>
      </w:r>
      <w:r>
        <w:rPr>
          <w:rFonts w:hint="eastAsia" w:ascii="仿宋" w:hAnsi="仿宋" w:eastAsia="仿宋" w:cs="仿宋"/>
          <w:sz w:val="24"/>
          <w:szCs w:val="24"/>
          <w:highlight w:val="none"/>
          <w:lang w:val="en-US" w:eastAsia="zh-CN"/>
        </w:rPr>
        <w:t>45</w:t>
      </w:r>
      <w:r>
        <w:rPr>
          <w:rFonts w:hint="eastAsia" w:ascii="仿宋" w:hAnsi="仿宋" w:eastAsia="仿宋" w:cs="仿宋"/>
          <w:sz w:val="24"/>
          <w:szCs w:val="24"/>
          <w:highlight w:val="none"/>
        </w:rPr>
        <w:t>%的，即</w:t>
      </w:r>
      <w:r>
        <w:rPr>
          <w:rFonts w:hint="eastAsia" w:ascii="仿宋" w:hAnsi="仿宋" w:eastAsia="仿宋" w:cs="仿宋"/>
          <w:sz w:val="24"/>
          <w:szCs w:val="24"/>
          <w:highlight w:val="none"/>
          <w:lang w:eastAsia="zh-CN"/>
        </w:rPr>
        <w:t>响应报价〈</w:t>
      </w:r>
      <w:r>
        <w:rPr>
          <w:rFonts w:hint="eastAsia" w:ascii="仿宋" w:hAnsi="仿宋" w:eastAsia="仿宋" w:cs="仿宋"/>
          <w:sz w:val="24"/>
          <w:szCs w:val="24"/>
          <w:highlight w:val="none"/>
        </w:rPr>
        <w:t>采购项目最高限价×</w:t>
      </w:r>
      <w:r>
        <w:rPr>
          <w:rFonts w:hint="eastAsia" w:ascii="仿宋" w:hAnsi="仿宋" w:eastAsia="仿宋" w:cs="仿宋"/>
          <w:sz w:val="24"/>
          <w:szCs w:val="24"/>
          <w:highlight w:val="none"/>
          <w:lang w:val="en-US" w:eastAsia="zh-CN"/>
        </w:rPr>
        <w:t>45</w:t>
      </w:r>
      <w:r>
        <w:rPr>
          <w:rFonts w:hint="eastAsia" w:ascii="仿宋" w:hAnsi="仿宋" w:eastAsia="仿宋" w:cs="仿宋"/>
          <w:sz w:val="24"/>
          <w:szCs w:val="24"/>
          <w:highlight w:val="none"/>
        </w:rPr>
        <w:t>%；未设定最高限价的采购项目，以采购项目预算金额作为最高限价；</w:t>
      </w:r>
    </w:p>
    <w:p w14:paraId="406E0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（4）评审委员会基于专业判断，认为供应商报价过低，有可能影响产品质量或者不能诚信履约的其他情形。</w:t>
      </w:r>
    </w:p>
    <w:p w14:paraId="588377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2.7.2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评审委员会启动异常低价</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审查后，属于前述第（1）项至第（4）项情形的，应当要求相关供应商在评审现场合理的时间内对</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价格作出解释，提供项目具体成本测算等与报价合理性相关的书面说明及必要的证明材料，包括但不限于原材料成本、人工成本、制造费用等，给予相关供应商的合理时间一般不少于30分钟。其中，属于第（3）项情形，供应商已随</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文件一并提交相关书面说明及必要的证明材料的，在评审现场可不再重复提交。</w:t>
      </w:r>
    </w:p>
    <w:p w14:paraId="76E0F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2.7.3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评审委员会依据专业经验，参考同类项目中标（成交）价格、类似产品市场价格水平、行业人工费用标准、国家有关部门指导行业协会发布的行业平均成本等情况，对报价合理性进行判断。</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供应商不能提供书面说明、证明材料，或者提供的书面说明、证明材料不能证明其报价合理性的，评审委员会应当将其作为无效</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处理。</w:t>
      </w:r>
    </w:p>
    <w:p w14:paraId="506503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2.7.4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上述</w:t>
      </w:r>
      <w:r>
        <w:rPr>
          <w:rFonts w:hint="eastAsia" w:ascii="仿宋" w:hAnsi="仿宋" w:eastAsia="仿宋" w:cs="仿宋"/>
          <w:sz w:val="24"/>
          <w:szCs w:val="24"/>
          <w:highlight w:val="none"/>
          <w:lang w:eastAsia="zh-CN"/>
        </w:rPr>
        <w:t>响应报价</w:t>
      </w:r>
      <w:r>
        <w:rPr>
          <w:rFonts w:hint="eastAsia" w:ascii="仿宋" w:hAnsi="仿宋" w:eastAsia="仿宋" w:cs="仿宋"/>
          <w:sz w:val="24"/>
          <w:szCs w:val="24"/>
          <w:highlight w:val="none"/>
        </w:rPr>
        <w:t>指按照本章3.2修正后的报价。</w:t>
      </w:r>
    </w:p>
    <w:p w14:paraId="078948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2.8</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谈判文件能够详细列明采购标的的技术、服务要求的，谈判结束后，谈判小组将要求所有继续参加谈判的供应商在规定时间内提交最后报价，提交最后报价的供应商不得少于3家，但</w:t>
      </w:r>
      <w:r>
        <w:rPr>
          <w:rFonts w:hint="eastAsia" w:ascii="仿宋" w:hAnsi="仿宋" w:eastAsia="仿宋" w:cs="仿宋"/>
          <w:sz w:val="24"/>
          <w:szCs w:val="24"/>
          <w:highlight w:val="none"/>
          <w:lang w:eastAsia="zh-CN"/>
        </w:rPr>
        <w:t>《政府采购非招标采购方式管理办法》（财政部令第 74 号）</w:t>
      </w:r>
      <w:r>
        <w:rPr>
          <w:rFonts w:hint="eastAsia" w:ascii="仿宋" w:hAnsi="仿宋" w:eastAsia="仿宋" w:cs="仿宋"/>
          <w:sz w:val="24"/>
          <w:szCs w:val="24"/>
          <w:highlight w:val="none"/>
        </w:rPr>
        <w:t>第二十七条第二款规定的情形除外。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但</w:t>
      </w:r>
      <w:r>
        <w:rPr>
          <w:rFonts w:hint="eastAsia" w:ascii="仿宋" w:hAnsi="仿宋" w:eastAsia="仿宋" w:cs="仿宋"/>
          <w:sz w:val="24"/>
          <w:szCs w:val="24"/>
          <w:highlight w:val="none"/>
          <w:lang w:eastAsia="zh-CN"/>
        </w:rPr>
        <w:t>《政府采购非招标采购方式管理办法》（财政部令第 74 号）</w:t>
      </w:r>
      <w:r>
        <w:rPr>
          <w:rFonts w:hint="eastAsia" w:ascii="仿宋" w:hAnsi="仿宋" w:eastAsia="仿宋" w:cs="仿宋"/>
          <w:sz w:val="24"/>
          <w:szCs w:val="24"/>
          <w:highlight w:val="none"/>
        </w:rPr>
        <w:t>第二十七条第二款规定的情形除外。</w:t>
      </w:r>
    </w:p>
    <w:p w14:paraId="0290C3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2.9</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最后报价是供应商响应文件的有效组成部分。</w:t>
      </w:r>
    </w:p>
    <w:p w14:paraId="5966FB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2.10</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已提交响应文件的供应商，在提交最后报价之前，可以根据谈判情况退出谈判。</w:t>
      </w:r>
    </w:p>
    <w:p w14:paraId="3D4A39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最后报价的算术修正及政策调整</w:t>
      </w:r>
    </w:p>
    <w:p w14:paraId="7D0ABD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最后报价须包含谈判文件全部内容，如最后分项报价表有缺漏视为已含在其他各项报价中，将不对最后报价进行调整。谈判小组有权要求供应商在评审现场合理的时间内对此进行书面确认，供应商不确认的，视为将一个采购包中的内容拆分响应，其响应无效。</w:t>
      </w:r>
    </w:p>
    <w:p w14:paraId="378AE6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最后报价出现前后不一致的，按照下列规定修正：</w:t>
      </w:r>
    </w:p>
    <w:p w14:paraId="4D010D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谈判文件对于报价修正是否另有规定：</w:t>
      </w:r>
    </w:p>
    <w:p w14:paraId="52C19D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□有，具体规定为</w:t>
      </w:r>
      <w:r>
        <w:rPr>
          <w:rFonts w:hint="eastAsia" w:ascii="仿宋" w:hAnsi="仿宋" w:eastAsia="仿宋" w:cs="仿宋"/>
          <w:sz w:val="24"/>
          <w:szCs w:val="24"/>
          <w:highlight w:val="none"/>
          <w:lang w:eastAsia="zh-CN"/>
        </w:rPr>
        <w:t>：</w:t>
      </w:r>
    </w:p>
    <w:p w14:paraId="46FA7A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无，按下述3.2.2-3.2.5项规定修正。</w:t>
      </w:r>
    </w:p>
    <w:p w14:paraId="713E58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大写金额和小写金额不一致的，以大写金额为准；</w:t>
      </w:r>
    </w:p>
    <w:p w14:paraId="43D4AD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单价金额小数点或者百分比有明显错位的，以总价为准，并修改单价；</w:t>
      </w:r>
    </w:p>
    <w:p w14:paraId="75025C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总价金额与按单价汇总金额不一致的，以单价金额计算结果为准。</w:t>
      </w:r>
    </w:p>
    <w:p w14:paraId="34194A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3.2.5</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同时出现两种以上不一致的，按照前款规定的顺序修正。</w:t>
      </w:r>
    </w:p>
    <w:p w14:paraId="529F94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3.2.6</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修正后的报价经供应商书面确认后产生约束力，供应商不确认的，其响应无效。</w:t>
      </w:r>
    </w:p>
    <w:p w14:paraId="0303D1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支持中小企业政府采购政策的价格调整：只有符合第二章《供应商须知</w:t>
      </w: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3.3条规定情形的，可以享受中小企业扶持政策，用扣除后的价格参加评审；否则，评审时价格不予扣除。</w:t>
      </w:r>
    </w:p>
    <w:p w14:paraId="5EF2EF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对于未预留份额专门面向中小企业采购的采购项目，以及预留份额项目中的非预留部分采购包，对小微企业报价给予</w:t>
      </w:r>
      <w:r>
        <w:rPr>
          <w:rFonts w:hint="eastAsia" w:ascii="仿宋" w:hAnsi="仿宋" w:eastAsia="仿宋" w:cs="仿宋"/>
          <w:b/>
          <w:bCs/>
          <w:sz w:val="24"/>
          <w:szCs w:val="24"/>
          <w:highlight w:val="none"/>
          <w:u w:val="single"/>
          <w:lang w:val="en-US" w:eastAsia="zh-CN"/>
        </w:rPr>
        <w:t>10</w:t>
      </w:r>
      <w:r>
        <w:rPr>
          <w:rFonts w:hint="eastAsia" w:ascii="仿宋" w:hAnsi="仿宋" w:eastAsia="仿宋" w:cs="仿宋"/>
          <w:b/>
          <w:bCs/>
          <w:sz w:val="24"/>
          <w:szCs w:val="24"/>
          <w:highlight w:val="none"/>
          <w:u w:val="single"/>
        </w:rPr>
        <w:t>%</w:t>
      </w:r>
      <w:r>
        <w:rPr>
          <w:rFonts w:hint="eastAsia" w:ascii="仿宋" w:hAnsi="仿宋" w:eastAsia="仿宋" w:cs="仿宋"/>
          <w:sz w:val="24"/>
          <w:szCs w:val="24"/>
          <w:highlight w:val="none"/>
        </w:rPr>
        <w:t>的扣除，用扣除后的价格参加评审。</w:t>
      </w:r>
    </w:p>
    <w:p w14:paraId="241566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仿宋" w:hAnsi="仿宋" w:eastAsia="仿宋" w:cs="仿宋"/>
          <w:b/>
          <w:bCs/>
          <w:sz w:val="24"/>
          <w:szCs w:val="24"/>
          <w:highlight w:val="none"/>
          <w:u w:val="single"/>
          <w:lang w:val="en-US" w:eastAsia="zh-CN"/>
        </w:rPr>
        <w:t>5</w:t>
      </w:r>
      <w:r>
        <w:rPr>
          <w:rFonts w:hint="eastAsia" w:ascii="仿宋" w:hAnsi="仿宋" w:eastAsia="仿宋" w:cs="仿宋"/>
          <w:b/>
          <w:bCs/>
          <w:sz w:val="24"/>
          <w:szCs w:val="24"/>
          <w:highlight w:val="none"/>
          <w:u w:val="single"/>
        </w:rPr>
        <w:t>%</w:t>
      </w:r>
      <w:r>
        <w:rPr>
          <w:rFonts w:hint="eastAsia" w:ascii="仿宋" w:hAnsi="仿宋" w:eastAsia="仿宋" w:cs="仿宋"/>
          <w:sz w:val="24"/>
          <w:szCs w:val="24"/>
          <w:highlight w:val="none"/>
        </w:rPr>
        <w:t>的扣除，用扣除后的价格参加评审。</w:t>
      </w:r>
    </w:p>
    <w:p w14:paraId="0EC3A3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组成联合体或者接受分包的小微企业与联合体内其他企业、分包企业之间存在直接控股、管理关系的，不享受价格扣除优惠政策。</w:t>
      </w:r>
    </w:p>
    <w:p w14:paraId="3FCBC9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价格扣除比例对小型企业和微型企业同等对待，不作区分。</w:t>
      </w:r>
    </w:p>
    <w:p w14:paraId="4CDFD0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3.3.5</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中小企业参加政府采购活动，应当按照谈判文件给定的格式出具《中小企业声明函》，否则不得享受相关中小企业扶持政策。</w:t>
      </w:r>
    </w:p>
    <w:p w14:paraId="680534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3.3.6</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监狱企业提供了由省级以上监狱管理局、戒毒管理局（含新疆生产建设兵团）出具的属于监狱企业的证明文件的，视同小微企业。</w:t>
      </w:r>
    </w:p>
    <w:p w14:paraId="58A84E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3.3.7</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残疾人福利性单位按谈判文件要求提供了《残疾人福利性单位声明函》的，视同小微企业。</w:t>
      </w:r>
    </w:p>
    <w:p w14:paraId="1E0D23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3.3.8</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若供应商同时属于小型或微型企业、监狱企业、残疾人福利性单位中的两种及以上，将不重复享受小微企业价格扣减的优惠政策。</w:t>
      </w:r>
    </w:p>
    <w:p w14:paraId="326616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非政府强制采购的节能产品或环境标志产品，依据品目清单和认证证书实施政府优先采购。</w:t>
      </w:r>
    </w:p>
    <w:p w14:paraId="61B962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谈判环节及提交最后报价后如出现以下情况的，供应商的响应文件无效：</w:t>
      </w:r>
    </w:p>
    <w:p w14:paraId="35919E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供应商对实质性变动不予确认的；</w:t>
      </w:r>
    </w:p>
    <w:p w14:paraId="0D6866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w:t>
      </w:r>
      <w:r>
        <w:rPr>
          <w:rFonts w:hint="eastAsia" w:ascii="仿宋" w:hAnsi="仿宋" w:eastAsia="仿宋" w:cs="仿宋"/>
          <w:sz w:val="24"/>
          <w:szCs w:val="24"/>
          <w:highlight w:val="none"/>
          <w:lang w:val="en-US" w:eastAsia="zh-CN"/>
        </w:rPr>
        <w:t>.本项目采购需求所有技术参数均为实质性要求，任何一项不满足的响应文件无效</w:t>
      </w:r>
      <w:r>
        <w:rPr>
          <w:rFonts w:hint="eastAsia" w:ascii="仿宋" w:hAnsi="仿宋" w:eastAsia="仿宋" w:cs="仿宋"/>
          <w:sz w:val="24"/>
          <w:szCs w:val="24"/>
          <w:highlight w:val="none"/>
        </w:rPr>
        <w:t>；</w:t>
      </w:r>
    </w:p>
    <w:p w14:paraId="57594D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未按照谈判小组规定的时间、逾期提交最后报价的；</w:t>
      </w:r>
    </w:p>
    <w:p w14:paraId="56F8C7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如供应商的最后报价超过谈判文件中规定的项目/采购包预算金额或者项目/采购包最高限价的；</w:t>
      </w:r>
    </w:p>
    <w:p w14:paraId="04F5E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4.5</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响应文件中出现可选择性或可调整的报价的（谈判文件另有规定的除外）；</w:t>
      </w:r>
    </w:p>
    <w:p w14:paraId="4B10BB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4.6</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最后报价出现前后不一致，供应商对修正后的报价不予确认的；</w:t>
      </w:r>
    </w:p>
    <w:p w14:paraId="63C1FD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4.7</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其他：</w:t>
      </w:r>
      <w:r>
        <w:rPr>
          <w:rFonts w:hint="eastAsia" w:ascii="仿宋" w:hAnsi="仿宋" w:eastAsia="仿宋" w:cs="仿宋"/>
          <w:sz w:val="24"/>
          <w:szCs w:val="24"/>
          <w:highlight w:val="none"/>
          <w:u w:val="single"/>
          <w:lang w:val="en-US" w:eastAsia="zh-CN"/>
        </w:rPr>
        <w:t xml:space="preserve"> / </w:t>
      </w:r>
      <w:r>
        <w:rPr>
          <w:rFonts w:hint="eastAsia" w:ascii="仿宋" w:hAnsi="仿宋" w:eastAsia="仿宋" w:cs="仿宋"/>
          <w:sz w:val="24"/>
          <w:szCs w:val="24"/>
          <w:highlight w:val="none"/>
        </w:rPr>
        <w:t>。</w:t>
      </w:r>
    </w:p>
    <w:p w14:paraId="515672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评定成交的标准与确定成交候选人名单</w:t>
      </w:r>
    </w:p>
    <w:p w14:paraId="4AE760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5.1</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谈判小组将从质量和服务均能满足谈判文件实质性响应要求的供应商中，按照最后报价（如有按本章节进行算术修正的，以修正后的最后报价计算）由低到高的顺序提出 3 名以上成交候选人</w:t>
      </w:r>
      <w:r>
        <w:rPr>
          <w:rFonts w:hint="eastAsia" w:ascii="仿宋" w:hAnsi="仿宋" w:eastAsia="仿宋" w:cs="仿宋"/>
          <w:b w:val="0"/>
          <w:bCs w:val="0"/>
          <w:color w:val="auto"/>
          <w:sz w:val="24"/>
          <w:szCs w:val="24"/>
          <w:highlight w:val="none"/>
          <w:lang w:val="en-US" w:eastAsia="zh-CN"/>
        </w:rPr>
        <w:t>。</w:t>
      </w:r>
    </w:p>
    <w:p w14:paraId="34519B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5.2采购人应当在收到评审报告后 5 个工作日内，从评审报告提出的成交候选人中，根据质量和服务均能满足采购文件实质性响应要求且最后报价最低的原则确定成交供应商，也可以书面授权谈判小组直接确定成交供应商。</w:t>
      </w:r>
    </w:p>
    <w:p w14:paraId="2BC017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6</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报告违法行为</w:t>
      </w:r>
    </w:p>
    <w:p w14:paraId="358C3E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谈判小组在评审过程中发现供应商有行贿、提供虚假材料或者串通等违法行为时，应当及时向财政部门报告。</w:t>
      </w:r>
    </w:p>
    <w:p w14:paraId="5461FC01">
      <w:pPr>
        <w:rPr>
          <w:rFonts w:hint="eastAsia" w:ascii="仿宋" w:hAnsi="仿宋" w:eastAsia="仿宋" w:cs="仿宋"/>
          <w:b/>
          <w:color w:val="auto"/>
          <w:sz w:val="32"/>
          <w:szCs w:val="20"/>
          <w:highlight w:val="none"/>
          <w:lang w:val="en-US" w:eastAsia="zh-CN" w:bidi="ar-SA"/>
        </w:rPr>
      </w:pPr>
      <w:r>
        <w:rPr>
          <w:rFonts w:hint="eastAsia" w:ascii="仿宋" w:hAnsi="仿宋" w:eastAsia="仿宋" w:cs="仿宋"/>
          <w:b/>
          <w:color w:val="auto"/>
          <w:sz w:val="32"/>
          <w:szCs w:val="20"/>
          <w:highlight w:val="none"/>
          <w:lang w:val="en-US" w:eastAsia="zh-CN" w:bidi="ar-SA"/>
        </w:rPr>
        <w:br w:type="page"/>
      </w:r>
    </w:p>
    <w:p w14:paraId="0625BA9C">
      <w:pPr>
        <w:pStyle w:val="4"/>
        <w:numPr>
          <w:ilvl w:val="0"/>
          <w:numId w:val="0"/>
        </w:numPr>
        <w:bidi w:val="0"/>
        <w:jc w:val="center"/>
        <w:rPr>
          <w:rFonts w:hint="eastAsia" w:ascii="仿宋" w:hAnsi="仿宋" w:eastAsia="仿宋" w:cs="仿宋"/>
          <w:color w:val="auto"/>
          <w:highlight w:val="none"/>
        </w:rPr>
      </w:pPr>
      <w:r>
        <w:rPr>
          <w:rFonts w:hint="eastAsia" w:ascii="仿宋" w:hAnsi="仿宋" w:eastAsia="仿宋" w:cs="仿宋"/>
          <w:b/>
          <w:color w:val="auto"/>
          <w:sz w:val="32"/>
          <w:szCs w:val="20"/>
          <w:highlight w:val="none"/>
          <w:lang w:val="en-US" w:eastAsia="zh-CN" w:bidi="ar-SA"/>
        </w:rPr>
        <w:t>第四章</w:t>
      </w:r>
      <w:r>
        <w:rPr>
          <w:rFonts w:hint="eastAsia" w:ascii="仿宋" w:hAnsi="仿宋" w:eastAsia="仿宋" w:cs="仿宋"/>
          <w:color w:val="auto"/>
          <w:highlight w:val="none"/>
          <w:lang w:val="en-US" w:eastAsia="zh-CN"/>
        </w:rPr>
        <w:t xml:space="preserve">  采购</w:t>
      </w:r>
      <w:r>
        <w:rPr>
          <w:rFonts w:hint="eastAsia" w:ascii="仿宋" w:hAnsi="仿宋" w:eastAsia="仿宋" w:cs="仿宋"/>
          <w:color w:val="auto"/>
          <w:highlight w:val="none"/>
        </w:rPr>
        <w:t>需求</w:t>
      </w:r>
      <w:bookmarkEnd w:id="14"/>
      <w:bookmarkEnd w:id="15"/>
      <w:bookmarkStart w:id="16" w:name="_Toc80724662"/>
    </w:p>
    <w:tbl>
      <w:tblPr>
        <w:tblStyle w:val="28"/>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3"/>
        <w:gridCol w:w="1297"/>
        <w:gridCol w:w="4100"/>
        <w:gridCol w:w="843"/>
        <w:gridCol w:w="1057"/>
        <w:gridCol w:w="1877"/>
      </w:tblGrid>
      <w:tr w14:paraId="3E52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8" w:hRule="atLeast"/>
          <w:jc w:val="center"/>
        </w:trPr>
        <w:tc>
          <w:tcPr>
            <w:tcW w:w="803" w:type="dxa"/>
            <w:shd w:val="clear" w:color="auto" w:fill="auto"/>
            <w:noWrap/>
            <w:vAlign w:val="center"/>
          </w:tcPr>
          <w:p w14:paraId="3C14FBAE">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bookmarkStart w:id="17" w:name="_Toc16625"/>
            <w:r>
              <w:rPr>
                <w:rFonts w:hint="eastAsia" w:ascii="仿宋" w:hAnsi="仿宋" w:eastAsia="仿宋" w:cs="仿宋"/>
                <w:b/>
                <w:bCs/>
                <w:i w:val="0"/>
                <w:iCs w:val="0"/>
                <w:color w:val="000000"/>
                <w:kern w:val="0"/>
                <w:sz w:val="22"/>
                <w:szCs w:val="22"/>
                <w:highlight w:val="none"/>
                <w:u w:val="none"/>
                <w:lang w:val="en-US" w:eastAsia="zh-CN" w:bidi="ar"/>
              </w:rPr>
              <w:t>序号</w:t>
            </w:r>
          </w:p>
        </w:tc>
        <w:tc>
          <w:tcPr>
            <w:tcW w:w="1297" w:type="dxa"/>
            <w:shd w:val="clear" w:color="auto" w:fill="auto"/>
            <w:noWrap/>
            <w:vAlign w:val="center"/>
          </w:tcPr>
          <w:p w14:paraId="6F127C1F">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设备名称</w:t>
            </w:r>
          </w:p>
        </w:tc>
        <w:tc>
          <w:tcPr>
            <w:tcW w:w="4100" w:type="dxa"/>
            <w:shd w:val="clear" w:color="auto" w:fill="auto"/>
            <w:noWrap/>
            <w:vAlign w:val="center"/>
          </w:tcPr>
          <w:p w14:paraId="245970A8">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设备参数</w:t>
            </w:r>
          </w:p>
        </w:tc>
        <w:tc>
          <w:tcPr>
            <w:tcW w:w="843" w:type="dxa"/>
            <w:shd w:val="clear" w:color="auto" w:fill="auto"/>
            <w:noWrap/>
            <w:vAlign w:val="center"/>
          </w:tcPr>
          <w:p w14:paraId="5F99AE61">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数量</w:t>
            </w:r>
          </w:p>
        </w:tc>
        <w:tc>
          <w:tcPr>
            <w:tcW w:w="1057" w:type="dxa"/>
            <w:shd w:val="clear" w:color="auto" w:fill="auto"/>
            <w:noWrap/>
            <w:vAlign w:val="center"/>
          </w:tcPr>
          <w:p w14:paraId="36635EB7">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单位</w:t>
            </w:r>
          </w:p>
        </w:tc>
        <w:tc>
          <w:tcPr>
            <w:tcW w:w="1877" w:type="dxa"/>
            <w:shd w:val="clear" w:color="auto" w:fill="auto"/>
            <w:noWrap/>
            <w:vAlign w:val="center"/>
          </w:tcPr>
          <w:p w14:paraId="41D7835B">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备注</w:t>
            </w:r>
          </w:p>
        </w:tc>
      </w:tr>
      <w:tr w14:paraId="0DF2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8" w:hRule="atLeast"/>
          <w:jc w:val="center"/>
        </w:trPr>
        <w:tc>
          <w:tcPr>
            <w:tcW w:w="803" w:type="dxa"/>
            <w:shd w:val="clear" w:color="auto" w:fill="auto"/>
            <w:noWrap/>
            <w:vAlign w:val="center"/>
          </w:tcPr>
          <w:p w14:paraId="5E78A52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297" w:type="dxa"/>
            <w:shd w:val="clear" w:color="auto" w:fill="auto"/>
            <w:vAlign w:val="center"/>
          </w:tcPr>
          <w:p w14:paraId="48158D8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多因子评标互动终端</w:t>
            </w:r>
          </w:p>
        </w:tc>
        <w:tc>
          <w:tcPr>
            <w:tcW w:w="4100" w:type="dxa"/>
            <w:shd w:val="clear" w:color="auto" w:fill="auto"/>
            <w:vAlign w:val="center"/>
          </w:tcPr>
          <w:p w14:paraId="2C48360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六核处理器；内存≥4GB；内置存储器≥32GB；显示模块：≥10.1英寸，支持触摸，集成主动式电磁笔；支持RJ45千兆网口和wifi；支持1920*1080分辨率；支持IPv6；内置身份证识别模块；内置摄像头；内置指纹识别模块；集成一体式支架，支持自调节；自动读取公共资源系统提供的标准数据接口，实现专家人像采集、专家手写签字、读取身份信息等功能；支持签字带事件证书功能。</w:t>
            </w:r>
          </w:p>
        </w:tc>
        <w:tc>
          <w:tcPr>
            <w:tcW w:w="843" w:type="dxa"/>
            <w:shd w:val="clear" w:color="auto" w:fill="auto"/>
            <w:vAlign w:val="center"/>
          </w:tcPr>
          <w:p w14:paraId="1A7573C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36</w:t>
            </w:r>
          </w:p>
        </w:tc>
        <w:tc>
          <w:tcPr>
            <w:tcW w:w="1057" w:type="dxa"/>
            <w:shd w:val="clear" w:color="auto" w:fill="auto"/>
            <w:vAlign w:val="center"/>
          </w:tcPr>
          <w:p w14:paraId="7678997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台</w:t>
            </w:r>
          </w:p>
        </w:tc>
        <w:tc>
          <w:tcPr>
            <w:tcW w:w="1877" w:type="dxa"/>
            <w:shd w:val="clear" w:color="auto" w:fill="auto"/>
            <w:vAlign w:val="center"/>
          </w:tcPr>
          <w:p w14:paraId="024431B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该设备为专用设备，签订三年租赁合同。</w:t>
            </w:r>
          </w:p>
        </w:tc>
      </w:tr>
    </w:tbl>
    <w:p w14:paraId="52B30B4C">
      <w:pPr>
        <w:pStyle w:val="4"/>
        <w:bidi w:val="0"/>
        <w:jc w:val="center"/>
        <w:rPr>
          <w:rFonts w:hint="eastAsia" w:ascii="仿宋" w:hAnsi="仿宋" w:eastAsia="仿宋" w:cs="仿宋"/>
          <w:color w:val="auto"/>
          <w:highlight w:val="none"/>
          <w:lang w:val="en-US" w:eastAsia="zh-CN"/>
        </w:rPr>
      </w:pPr>
    </w:p>
    <w:p w14:paraId="7E94E817">
      <w:pPr>
        <w:pStyle w:val="3"/>
        <w:rPr>
          <w:rFonts w:hint="eastAsia" w:ascii="仿宋" w:hAnsi="仿宋" w:eastAsia="仿宋" w:cs="仿宋"/>
          <w:color w:val="auto"/>
          <w:highlight w:val="none"/>
          <w:lang w:val="en-US" w:eastAsia="zh-CN"/>
        </w:rPr>
      </w:pPr>
    </w:p>
    <w:p w14:paraId="417ADBD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9586B70">
      <w:pPr>
        <w:pStyle w:val="4"/>
        <w:numPr>
          <w:ilvl w:val="0"/>
          <w:numId w:val="5"/>
        </w:numPr>
        <w:bidi w:val="0"/>
        <w:jc w:val="center"/>
        <w:rPr>
          <w:rFonts w:hint="eastAsia"/>
          <w:highlight w:val="none"/>
          <w:lang w:val="en-US" w:eastAsia="zh-CN"/>
        </w:rPr>
      </w:pPr>
      <w:r>
        <w:rPr>
          <w:rFonts w:hint="eastAsia" w:ascii="仿宋" w:hAnsi="仿宋" w:eastAsia="仿宋" w:cs="仿宋"/>
          <w:color w:val="auto"/>
          <w:highlight w:val="none"/>
          <w:lang w:val="en-US" w:eastAsia="zh-CN"/>
        </w:rPr>
        <w:t xml:space="preserve"> 合同</w:t>
      </w:r>
      <w:bookmarkEnd w:id="16"/>
      <w:bookmarkEnd w:id="17"/>
    </w:p>
    <w:p w14:paraId="4826C14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政府采购合同</w:t>
      </w:r>
    </w:p>
    <w:p w14:paraId="11D22F1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（服务类合同参考文本）具体以与甲方实际签订合同为准</w:t>
      </w:r>
    </w:p>
    <w:p w14:paraId="47646A54">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合同编号：</w:t>
      </w:r>
    </w:p>
    <w:p w14:paraId="724FF97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甲方：******（填写采购单位名称）</w:t>
      </w:r>
    </w:p>
    <w:p w14:paraId="01227273">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地址：******（填写详细地址）</w:t>
      </w:r>
    </w:p>
    <w:p w14:paraId="218D5103">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乙方：******（填写成交、成交供应商名称）</w:t>
      </w:r>
    </w:p>
    <w:p w14:paraId="4569B283">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地址：******（填写详细地址）</w:t>
      </w:r>
    </w:p>
    <w:p w14:paraId="02F2297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甲乙双方根据《中华人民共和国政府采购法》《中华人民共和国政府采购法实施条例》《中华人民共和国民法典》等相关法律法规、规范性文件以及项目（填写项目名称）填写政府采购项目编号）</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成交）结果、</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（磋商、谈判）文件、</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文件等文件的相关内容，经平等自愿协商一致，就如下合同条款达成一致意见。</w:t>
      </w:r>
    </w:p>
    <w:p w14:paraId="1F2C87C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一、乙方向甲方提供的服务内容</w:t>
      </w:r>
    </w:p>
    <w:p w14:paraId="0A60B75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（一）根据</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（磋商、谈判）文件及</w:t>
      </w:r>
      <w:r>
        <w:rPr>
          <w:rFonts w:hint="eastAsia" w:ascii="仿宋" w:hAnsi="仿宋" w:eastAsia="仿宋" w:cs="仿宋"/>
          <w:sz w:val="24"/>
          <w:szCs w:val="24"/>
          <w:highlight w:val="none"/>
          <w:lang w:eastAsia="zh-CN"/>
        </w:rPr>
        <w:t>成交结果公告</w:t>
      </w:r>
      <w:r>
        <w:rPr>
          <w:rFonts w:hint="eastAsia" w:ascii="仿宋" w:hAnsi="仿宋" w:eastAsia="仿宋" w:cs="仿宋"/>
          <w:sz w:val="24"/>
          <w:szCs w:val="24"/>
          <w:highlight w:val="none"/>
        </w:rPr>
        <w:t>，乙方向甲方提供的服务、货物（如有）内容如下：</w:t>
      </w:r>
    </w:p>
    <w:p w14:paraId="3B65F58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（二）服务项目名称、服务具体内容、服务方式、服务要求、服务成果及与之相关的货物等详细内容，见合同附件—服务清单。</w:t>
      </w:r>
    </w:p>
    <w:p w14:paraId="5189C22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二、乙方服务成果的交付时间、地点</w:t>
      </w:r>
    </w:p>
    <w:p w14:paraId="2CE9C77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（一）服务期限：</w:t>
      </w:r>
    </w:p>
    <w:p w14:paraId="1F9587F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（二）服务成果的交付时间和交付要求（如有）：</w:t>
      </w:r>
    </w:p>
    <w:p w14:paraId="468D7B2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（三）服务地点：（填写详细地址）</w:t>
      </w:r>
    </w:p>
    <w:p w14:paraId="3CBB378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（四）乙方代表及联系电话：（填写姓名和联系电话）</w:t>
      </w:r>
    </w:p>
    <w:p w14:paraId="754E092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（五）甲方代表及联系电话：（填写姓名和联系电话）</w:t>
      </w:r>
    </w:p>
    <w:p w14:paraId="4DC16E6A">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注：服务成果分阶段交付的，应分别列明各阶段的交付时间、交付内容。</w:t>
      </w:r>
    </w:p>
    <w:p w14:paraId="10B5A52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三、乙方提供服务成果的质量</w:t>
      </w:r>
    </w:p>
    <w:p w14:paraId="238DE8C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（一）乙方提供的服务应同时满足：</w:t>
      </w:r>
    </w:p>
    <w:p w14:paraId="16277D0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1.符合国家法律法规和规范性文件对服务质量的要求；</w:t>
      </w:r>
    </w:p>
    <w:p w14:paraId="03F31BA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2.符合甲方</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（磋商、谈判）文件对服务的质量要求；</w:t>
      </w:r>
    </w:p>
    <w:p w14:paraId="2078A76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3.符合乙方在</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文件中或磋商、谈判过程中对服务质量作出的书面承诺、声明或保证。上述质量要求作为甲方对乙方服务质量的验收依据。</w:t>
      </w:r>
    </w:p>
    <w:p w14:paraId="4FBB6DD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（二）乙方应根据国家法律法规和规范性文件的规定、</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（磋商、谈判）文件的相关要求、</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文件及乙方承诺、声明或保证，向甲方提供相应的服务质量证明文件。</w:t>
      </w:r>
    </w:p>
    <w:p w14:paraId="6472A7C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四、乙方服务成果的交付方式及载体乙方交付服务成果方式及载体应符合国家法律法规和规范性文件的要求，并符合甲方</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（磋商、谈判）文件的要求、乙方在</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文件中对服务成果交付方式及载体作出的承诺。</w:t>
      </w:r>
    </w:p>
    <w:p w14:paraId="1D9A633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五、甲方对乙方服务的监督</w:t>
      </w:r>
    </w:p>
    <w:p w14:paraId="46DE09F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14:paraId="4F31AE7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六、合同金额</w:t>
      </w:r>
    </w:p>
    <w:p w14:paraId="3FFEBB4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在乙方提供完全符合合同要求的服务的前提下，本合同总金额为元（小写）（大写）。</w:t>
      </w:r>
    </w:p>
    <w:p w14:paraId="2A62BD6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七、付款时间及条件</w:t>
      </w:r>
    </w:p>
    <w:p w14:paraId="2907E3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（一）付款时间：</w:t>
      </w:r>
    </w:p>
    <w:p w14:paraId="2E9CF3C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（二）付款条件：</w:t>
      </w:r>
    </w:p>
    <w:p w14:paraId="564220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（三）乙方账户信息</w:t>
      </w:r>
    </w:p>
    <w:p w14:paraId="41E568E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乙方名称：</w:t>
      </w:r>
    </w:p>
    <w:p w14:paraId="18F530D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p w14:paraId="115E9AC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银行账号：</w:t>
      </w:r>
    </w:p>
    <w:p w14:paraId="7565218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八、知识产权</w:t>
      </w:r>
    </w:p>
    <w:p w14:paraId="43C52D3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乙方应保证其提供的服务及服务成果的</w:t>
      </w:r>
      <w:r>
        <w:rPr>
          <w:rFonts w:hint="eastAsia" w:ascii="仿宋" w:hAnsi="仿宋" w:eastAsia="仿宋" w:cs="仿宋"/>
          <w:sz w:val="24"/>
          <w:szCs w:val="24"/>
          <w:highlight w:val="none"/>
          <w:lang w:eastAsia="zh-CN"/>
        </w:rPr>
        <w:t>全部</w:t>
      </w:r>
      <w:r>
        <w:rPr>
          <w:rFonts w:hint="eastAsia" w:ascii="仿宋" w:hAnsi="仿宋" w:eastAsia="仿宋" w:cs="仿宋"/>
          <w:sz w:val="24"/>
          <w:szCs w:val="24"/>
          <w:highlight w:val="none"/>
        </w:rPr>
        <w:t>，均不存在侵犯第三方知识产权的情形，其服务成果的所有权由甲方享有。否则，乙方应向甲方承担违约责任及赔偿由此给甲方造成的名誉及经济损失。</w:t>
      </w:r>
    </w:p>
    <w:p w14:paraId="7E6353C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九、违约条款</w:t>
      </w:r>
    </w:p>
    <w:p w14:paraId="439265E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（一）甲方没有正当理由逾期支付合同款项的，每延期一日，甲方应按照逾期支付</w:t>
      </w:r>
      <w:r>
        <w:rPr>
          <w:rFonts w:hint="eastAsia" w:ascii="仿宋" w:hAnsi="仿宋" w:eastAsia="仿宋" w:cs="仿宋"/>
          <w:sz w:val="24"/>
          <w:szCs w:val="24"/>
          <w:highlight w:val="none"/>
          <w:lang w:eastAsia="zh-CN"/>
        </w:rPr>
        <w:t>金额一定比例承担</w:t>
      </w:r>
      <w:r>
        <w:rPr>
          <w:rFonts w:hint="eastAsia" w:ascii="仿宋" w:hAnsi="仿宋" w:eastAsia="仿宋" w:cs="仿宋"/>
          <w:sz w:val="24"/>
          <w:szCs w:val="24"/>
          <w:highlight w:val="none"/>
        </w:rPr>
        <w:t>违约责任。延期达到</w:t>
      </w:r>
      <w:r>
        <w:rPr>
          <w:rFonts w:hint="eastAsia" w:ascii="仿宋" w:hAnsi="仿宋" w:eastAsia="仿宋" w:cs="仿宋"/>
          <w:sz w:val="24"/>
          <w:szCs w:val="24"/>
          <w:highlight w:val="none"/>
          <w:lang w:eastAsia="zh-CN"/>
        </w:rPr>
        <w:t>一定天数</w:t>
      </w:r>
      <w:r>
        <w:rPr>
          <w:rFonts w:hint="eastAsia" w:ascii="仿宋" w:hAnsi="仿宋" w:eastAsia="仿宋" w:cs="仿宋"/>
          <w:sz w:val="24"/>
          <w:szCs w:val="24"/>
          <w:highlight w:val="none"/>
        </w:rPr>
        <w:t>，乙方有权解除合同，并要求甲方赔偿由此造成的经济损失。</w:t>
      </w:r>
    </w:p>
    <w:p w14:paraId="625CB3D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（二）甲方存在其他违反本合同的行为，应承担相应的违约责任（注：可以根据情况进行细化）；违约金不足以赔偿乙方损失的，乙方有权要求甲方赔偿由此造成的经济损失。</w:t>
      </w:r>
    </w:p>
    <w:p w14:paraId="196B7C1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（三）乙方逾期提供服务成果的，每延期一日，乙方应按照合同总金额的</w:t>
      </w:r>
      <w:r>
        <w:rPr>
          <w:rFonts w:hint="eastAsia" w:ascii="仿宋" w:hAnsi="仿宋" w:eastAsia="仿宋" w:cs="仿宋"/>
          <w:sz w:val="24"/>
          <w:szCs w:val="24"/>
          <w:highlight w:val="none"/>
          <w:lang w:eastAsia="zh-CN"/>
        </w:rPr>
        <w:t>一定比例承担</w:t>
      </w:r>
      <w:r>
        <w:rPr>
          <w:rFonts w:hint="eastAsia" w:ascii="仿宋" w:hAnsi="仿宋" w:eastAsia="仿宋" w:cs="仿宋"/>
          <w:sz w:val="24"/>
          <w:szCs w:val="24"/>
          <w:highlight w:val="none"/>
        </w:rPr>
        <w:t>违约责任。延期达到</w:t>
      </w:r>
      <w:r>
        <w:rPr>
          <w:rFonts w:hint="eastAsia" w:ascii="仿宋" w:hAnsi="仿宋" w:eastAsia="仿宋" w:cs="仿宋"/>
          <w:sz w:val="24"/>
          <w:szCs w:val="24"/>
          <w:highlight w:val="none"/>
          <w:lang w:eastAsia="zh-CN"/>
        </w:rPr>
        <w:t>一定天数</w:t>
      </w:r>
      <w:r>
        <w:rPr>
          <w:rFonts w:hint="eastAsia" w:ascii="仿宋" w:hAnsi="仿宋" w:eastAsia="仿宋" w:cs="仿宋"/>
          <w:sz w:val="24"/>
          <w:szCs w:val="24"/>
          <w:highlight w:val="none"/>
        </w:rPr>
        <w:t>，甲方有权解除合同，拒付延期部分的相应服务款项，并要求乙方赔偿甲方的经济损失。</w:t>
      </w:r>
    </w:p>
    <w:p w14:paraId="4B857C4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（四）乙方交付的服务不符合质量要求，或其服务成果存在侵权行为的，甲方有权解除合同，并要求乙方支付合同总金额%的违约金，违约金不足以赔偿甲方损失的，甲方有权要求乙方赔偿经济损失。</w:t>
      </w:r>
    </w:p>
    <w:p w14:paraId="5AFD0FB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（五）乙方在参与本项目采购活动过程中，如存在提供虚假承诺、证明、串通</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等违法违规行为，除承担相应的行政责任外，甲方有权解除合同，并要求乙方承担合同总金额%的违约金，违约金不足以赔偿甲方损失的，甲方有权要求乙方赔偿经济损失。</w:t>
      </w:r>
    </w:p>
    <w:p w14:paraId="39510FF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（六）乙方存在其他违反本合同的行为，应承担相应的违约责任（注：可以根据情况进行细化）；违约金不足以赔偿甲方损失的，甲方有权要求乙方赔偿经济损失。</w:t>
      </w:r>
    </w:p>
    <w:p w14:paraId="75DD3AF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十、不可抗力</w:t>
      </w:r>
    </w:p>
    <w:p w14:paraId="432BC1D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因不可抗力致使一方不能及时或完全履行合同的，应及时通知另一方，双方互不承担责任，并在</w:t>
      </w:r>
      <w:r>
        <w:rPr>
          <w:rFonts w:hint="eastAsia" w:ascii="仿宋" w:hAnsi="仿宋" w:eastAsia="仿宋" w:cs="仿宋"/>
          <w:sz w:val="24"/>
          <w:szCs w:val="24"/>
          <w:highlight w:val="none"/>
          <w:lang w:eastAsia="zh-CN"/>
        </w:rPr>
        <w:t>一定天数</w:t>
      </w:r>
      <w:r>
        <w:rPr>
          <w:rFonts w:hint="eastAsia" w:ascii="仿宋" w:hAnsi="仿宋" w:eastAsia="仿宋" w:cs="仿宋"/>
          <w:sz w:val="24"/>
          <w:szCs w:val="24"/>
          <w:highlight w:val="none"/>
        </w:rPr>
        <w:t>内提供有关不可抗力的相关证明。合同未履行部分是否继续履行、如何履行等问题，由双方协商解决。</w:t>
      </w:r>
    </w:p>
    <w:p w14:paraId="00B914A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十一、争议的解决方式</w:t>
      </w:r>
    </w:p>
    <w:p w14:paraId="575AFF1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合同发生纠纷时，双方应协商解决，协商不成，可以采用下列方式解决：</w:t>
      </w:r>
    </w:p>
    <w:p w14:paraId="58F847A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（一）提交仲裁委员会仲裁。</w:t>
      </w:r>
    </w:p>
    <w:p w14:paraId="47E1CF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（二）向人民法院起诉。</w:t>
      </w:r>
    </w:p>
    <w:p w14:paraId="3CE12DD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十二、合同保存</w:t>
      </w:r>
    </w:p>
    <w:p w14:paraId="25A7BB7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合同文本一式</w:t>
      </w:r>
      <w:r>
        <w:rPr>
          <w:rFonts w:hint="eastAsia" w:ascii="仿宋" w:hAnsi="仿宋" w:eastAsia="仿宋" w:cs="仿宋"/>
          <w:sz w:val="24"/>
          <w:szCs w:val="24"/>
          <w:highlight w:val="none"/>
          <w:lang w:eastAsia="zh-CN"/>
        </w:rPr>
        <w:t>若干份</w:t>
      </w:r>
      <w:r>
        <w:rPr>
          <w:rFonts w:hint="eastAsia" w:ascii="仿宋" w:hAnsi="仿宋" w:eastAsia="仿宋" w:cs="仿宋"/>
          <w:sz w:val="24"/>
          <w:szCs w:val="24"/>
          <w:highlight w:val="none"/>
        </w:rPr>
        <w:t>，采购单位</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成交）供应商、采购代理机构、各执一份。合同文本保存期限为从采购结束之日起至少保存十五年。</w:t>
      </w:r>
    </w:p>
    <w:p w14:paraId="2ECF867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十三、合同附件</w:t>
      </w:r>
    </w:p>
    <w:p w14:paraId="6A6672F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本合同所附下列文件是构成本合同不可分割的部分，与本合同具有同等法律效力：</w:t>
      </w:r>
    </w:p>
    <w:p w14:paraId="7754A77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rPr>
        <w:t>服务清单（双方应盖章确认）</w:t>
      </w:r>
    </w:p>
    <w:p w14:paraId="05A8B21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2.</w:t>
      </w:r>
      <w:r>
        <w:rPr>
          <w:rFonts w:hint="eastAsia" w:ascii="仿宋" w:hAnsi="仿宋" w:eastAsia="仿宋" w:cs="仿宋"/>
          <w:sz w:val="24"/>
          <w:szCs w:val="24"/>
          <w:highlight w:val="none"/>
        </w:rPr>
        <w:t>乙方出具的报价单（函）</w:t>
      </w:r>
    </w:p>
    <w:p w14:paraId="33C4983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3.成交结果公告及</w:t>
      </w:r>
      <w:r>
        <w:rPr>
          <w:rFonts w:hint="eastAsia" w:ascii="仿宋" w:hAnsi="仿宋" w:eastAsia="仿宋" w:cs="仿宋"/>
          <w:sz w:val="24"/>
          <w:szCs w:val="24"/>
          <w:highlight w:val="none"/>
        </w:rPr>
        <w:t>成交）通知书</w:t>
      </w:r>
    </w:p>
    <w:p w14:paraId="1811100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4.</w:t>
      </w:r>
      <w:r>
        <w:rPr>
          <w:rFonts w:hint="eastAsia" w:ascii="仿宋" w:hAnsi="仿宋" w:eastAsia="仿宋" w:cs="仿宋"/>
          <w:sz w:val="24"/>
          <w:szCs w:val="24"/>
          <w:highlight w:val="none"/>
        </w:rPr>
        <w:t>甲方</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（磋商、谈判）文件</w:t>
      </w:r>
    </w:p>
    <w:p w14:paraId="61A0113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5.</w:t>
      </w:r>
      <w:r>
        <w:rPr>
          <w:rFonts w:hint="eastAsia" w:ascii="仿宋" w:hAnsi="仿宋" w:eastAsia="仿宋" w:cs="仿宋"/>
          <w:sz w:val="24"/>
          <w:szCs w:val="24"/>
          <w:highlight w:val="none"/>
        </w:rPr>
        <w:t>乙方</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w:t>
      </w:r>
    </w:p>
    <w:p w14:paraId="54C23C4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6.</w:t>
      </w:r>
      <w:r>
        <w:rPr>
          <w:rFonts w:hint="eastAsia" w:ascii="仿宋" w:hAnsi="仿宋" w:eastAsia="仿宋" w:cs="仿宋"/>
          <w:sz w:val="24"/>
          <w:szCs w:val="24"/>
          <w:highlight w:val="none"/>
        </w:rPr>
        <w:t>甲乙双方商定的其他文件</w:t>
      </w:r>
    </w:p>
    <w:p w14:paraId="3A9072C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十四、双方约定的其他事宜</w:t>
      </w:r>
    </w:p>
    <w:p w14:paraId="5290DC9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十五、合同未尽事宜，双方另行签订补充协议，补充协议是合同的组成</w:t>
      </w:r>
    </w:p>
    <w:p w14:paraId="1A6C717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部分。</w:t>
      </w:r>
    </w:p>
    <w:p w14:paraId="4D48BFE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十六、本合同由甲乙双方盖章生效。</w:t>
      </w:r>
    </w:p>
    <w:p w14:paraId="7AF8236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甲方名称：（盖章）                         乙方名称：（盖章）</w:t>
      </w:r>
    </w:p>
    <w:p w14:paraId="1C729EE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甲方法定代表人或负责人：（盖章）         乙方法定代表人或负责人：（盖章）</w:t>
      </w:r>
    </w:p>
    <w:p w14:paraId="7447BDA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年月日                                     年月日</w:t>
      </w:r>
    </w:p>
    <w:p w14:paraId="7F432AB8">
      <w:pPr>
        <w:keepNext w:val="0"/>
        <w:keepLines w:val="0"/>
        <w:pageBreakBefore w:val="0"/>
        <w:tabs>
          <w:tab w:val="center" w:pos="4873"/>
          <w:tab w:val="left" w:pos="7071"/>
        </w:tabs>
        <w:kinsoku/>
        <w:wordWrap/>
        <w:overflowPunct/>
        <w:topLinePunct w:val="0"/>
        <w:autoSpaceDE/>
        <w:autoSpaceDN/>
        <w:bidi w:val="0"/>
        <w:snapToGrid w:val="0"/>
        <w:spacing w:line="360" w:lineRule="auto"/>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ab/>
      </w:r>
    </w:p>
    <w:p w14:paraId="5B28CC16">
      <w:pPr>
        <w:keepNext w:val="0"/>
        <w:keepLines w:val="0"/>
        <w:pageBreakBefore w:val="0"/>
        <w:tabs>
          <w:tab w:val="center" w:pos="4873"/>
          <w:tab w:val="left" w:pos="7071"/>
        </w:tabs>
        <w:kinsoku/>
        <w:wordWrap/>
        <w:overflowPunct/>
        <w:topLinePunct w:val="0"/>
        <w:autoSpaceDE/>
        <w:autoSpaceDN/>
        <w:bidi w:val="0"/>
        <w:snapToGrid w:val="0"/>
        <w:spacing w:line="360" w:lineRule="auto"/>
        <w:jc w:val="left"/>
        <w:textAlignment w:val="auto"/>
        <w:rPr>
          <w:rFonts w:hint="eastAsia" w:ascii="仿宋" w:hAnsi="仿宋" w:eastAsia="仿宋" w:cs="仿宋"/>
          <w:b/>
          <w:bCs/>
          <w:sz w:val="24"/>
          <w:szCs w:val="24"/>
          <w:highlight w:val="none"/>
        </w:rPr>
      </w:pPr>
    </w:p>
    <w:p w14:paraId="5275CE00">
      <w:pPr>
        <w:keepNext w:val="0"/>
        <w:keepLines w:val="0"/>
        <w:pageBreakBefore w:val="0"/>
        <w:tabs>
          <w:tab w:val="center" w:pos="4873"/>
          <w:tab w:val="left" w:pos="7071"/>
        </w:tabs>
        <w:kinsoku/>
        <w:wordWrap/>
        <w:overflowPunct/>
        <w:topLinePunct w:val="0"/>
        <w:autoSpaceDE/>
        <w:autoSpaceDN/>
        <w:bidi w:val="0"/>
        <w:snapToGrid w:val="0"/>
        <w:spacing w:line="360" w:lineRule="auto"/>
        <w:jc w:val="left"/>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注：具体以实际签订合同为准。</w:t>
      </w:r>
    </w:p>
    <w:p w14:paraId="4ECAD5A5">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5672FE12">
      <w:pPr>
        <w:keepNext w:val="0"/>
        <w:keepLines w:val="0"/>
        <w:pageBreakBefore w:val="0"/>
        <w:tabs>
          <w:tab w:val="center" w:pos="4873"/>
          <w:tab w:val="left" w:pos="7071"/>
        </w:tabs>
        <w:kinsoku/>
        <w:wordWrap/>
        <w:overflowPunct/>
        <w:topLinePunct w:val="0"/>
        <w:autoSpaceDE/>
        <w:autoSpaceDN/>
        <w:bidi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政府采购服务履约验收</w:t>
      </w:r>
    </w:p>
    <w:p w14:paraId="1489DE4B">
      <w:pPr>
        <w:keepNext w:val="0"/>
        <w:keepLines w:val="0"/>
        <w:pageBreakBefore w:val="0"/>
        <w:tabs>
          <w:tab w:val="center" w:pos="4873"/>
          <w:tab w:val="left" w:pos="7071"/>
        </w:tabs>
        <w:kinsoku/>
        <w:wordWrap/>
        <w:overflowPunct/>
        <w:topLinePunct w:val="0"/>
        <w:autoSpaceDE/>
        <w:autoSpaceDN/>
        <w:bidi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参考格式</w:t>
      </w:r>
      <w:r>
        <w:rPr>
          <w:rFonts w:hint="eastAsia" w:ascii="仿宋" w:hAnsi="仿宋" w:eastAsia="仿宋" w:cs="仿宋"/>
          <w:b/>
          <w:bCs/>
          <w:sz w:val="24"/>
          <w:szCs w:val="24"/>
          <w:highlight w:val="none"/>
          <w:lang w:eastAsia="zh-CN"/>
        </w:rPr>
        <w:t>）</w:t>
      </w:r>
    </w:p>
    <w:tbl>
      <w:tblPr>
        <w:tblStyle w:val="16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8"/>
        <w:gridCol w:w="7041"/>
      </w:tblGrid>
      <w:tr w14:paraId="6792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38" w:type="dxa"/>
            <w:vAlign w:val="center"/>
          </w:tcPr>
          <w:p w14:paraId="0821B05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项目名称</w:t>
            </w:r>
          </w:p>
        </w:tc>
        <w:tc>
          <w:tcPr>
            <w:tcW w:w="7041" w:type="dxa"/>
            <w:vAlign w:val="center"/>
          </w:tcPr>
          <w:p w14:paraId="0F771CA7">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p>
        </w:tc>
      </w:tr>
      <w:tr w14:paraId="327F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38" w:type="dxa"/>
            <w:vAlign w:val="center"/>
          </w:tcPr>
          <w:p w14:paraId="0B03DA90">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项目编号</w:t>
            </w:r>
          </w:p>
        </w:tc>
        <w:tc>
          <w:tcPr>
            <w:tcW w:w="7041" w:type="dxa"/>
            <w:vAlign w:val="center"/>
          </w:tcPr>
          <w:p w14:paraId="2DE482EE">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p>
        </w:tc>
      </w:tr>
      <w:tr w14:paraId="3BC2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38" w:type="dxa"/>
            <w:vAlign w:val="center"/>
          </w:tcPr>
          <w:p w14:paraId="6966C522">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w:t>
            </w:r>
          </w:p>
        </w:tc>
        <w:tc>
          <w:tcPr>
            <w:tcW w:w="7041" w:type="dxa"/>
            <w:vAlign w:val="center"/>
          </w:tcPr>
          <w:p w14:paraId="26A5A549">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p>
        </w:tc>
      </w:tr>
      <w:tr w14:paraId="23BB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38" w:type="dxa"/>
            <w:vAlign w:val="center"/>
          </w:tcPr>
          <w:p w14:paraId="3558EF9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使用人</w:t>
            </w:r>
          </w:p>
        </w:tc>
        <w:tc>
          <w:tcPr>
            <w:tcW w:w="7041" w:type="dxa"/>
            <w:vAlign w:val="center"/>
          </w:tcPr>
          <w:p w14:paraId="2FEC9FD1">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p>
        </w:tc>
      </w:tr>
      <w:tr w14:paraId="735C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38" w:type="dxa"/>
            <w:vAlign w:val="center"/>
          </w:tcPr>
          <w:p w14:paraId="7AFD4FC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w:t>
            </w:r>
          </w:p>
        </w:tc>
        <w:tc>
          <w:tcPr>
            <w:tcW w:w="7041" w:type="dxa"/>
            <w:vAlign w:val="center"/>
          </w:tcPr>
          <w:p w14:paraId="62EB2E4F">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p>
        </w:tc>
      </w:tr>
      <w:tr w14:paraId="756B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2438" w:type="dxa"/>
            <w:vAlign w:val="center"/>
          </w:tcPr>
          <w:p w14:paraId="3AF90C41">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验收依据</w:t>
            </w:r>
          </w:p>
        </w:tc>
        <w:tc>
          <w:tcPr>
            <w:tcW w:w="7041" w:type="dxa"/>
            <w:vAlign w:val="center"/>
          </w:tcPr>
          <w:p w14:paraId="7F57E80F">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1.政府采购合同（合同名称及编号）</w:t>
            </w:r>
          </w:p>
          <w:p w14:paraId="6A6E8E78">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成交）公告</w:t>
            </w:r>
            <w:r>
              <w:rPr>
                <w:rFonts w:hint="eastAsia" w:ascii="仿宋" w:hAnsi="仿宋" w:eastAsia="仿宋" w:cs="仿宋"/>
                <w:kern w:val="0"/>
                <w:sz w:val="24"/>
                <w:szCs w:val="24"/>
                <w:highlight w:val="none"/>
                <w:lang w:eastAsia="zh-CN"/>
              </w:rPr>
              <w:t>或</w:t>
            </w:r>
            <w:r>
              <w:rPr>
                <w:rFonts w:hint="eastAsia" w:ascii="仿宋" w:hAnsi="仿宋" w:eastAsia="仿宋" w:cs="仿宋"/>
                <w:kern w:val="0"/>
                <w:sz w:val="24"/>
                <w:szCs w:val="24"/>
                <w:highlight w:val="none"/>
              </w:rPr>
              <w:t>成交）通知书</w:t>
            </w:r>
          </w:p>
          <w:p w14:paraId="2E5C77B9">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eastAsia="zh-CN"/>
              </w:rPr>
              <w:t>采购</w:t>
            </w:r>
            <w:r>
              <w:rPr>
                <w:rFonts w:hint="eastAsia" w:ascii="仿宋" w:hAnsi="仿宋" w:eastAsia="仿宋" w:cs="仿宋"/>
                <w:kern w:val="0"/>
                <w:sz w:val="24"/>
                <w:szCs w:val="24"/>
                <w:highlight w:val="none"/>
              </w:rPr>
              <w:t>（磋商、谈判）文件</w:t>
            </w:r>
          </w:p>
          <w:p w14:paraId="2C69BDCA">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eastAsia="zh-CN"/>
              </w:rPr>
              <w:t>响应</w:t>
            </w:r>
            <w:r>
              <w:rPr>
                <w:rFonts w:hint="eastAsia" w:ascii="仿宋" w:hAnsi="仿宋" w:eastAsia="仿宋" w:cs="仿宋"/>
                <w:kern w:val="0"/>
                <w:sz w:val="24"/>
                <w:szCs w:val="24"/>
                <w:highlight w:val="none"/>
              </w:rPr>
              <w:t>文件</w:t>
            </w:r>
          </w:p>
          <w:p w14:paraId="6FA2B018">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5.供应商的承诺、声明或保证（如有）</w:t>
            </w:r>
          </w:p>
          <w:p w14:paraId="4F4A6E05">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注：验收依据可根据项目具体情况适当增加</w:t>
            </w:r>
          </w:p>
        </w:tc>
      </w:tr>
      <w:tr w14:paraId="413C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2438" w:type="dxa"/>
            <w:vAlign w:val="center"/>
          </w:tcPr>
          <w:p w14:paraId="3DC5CB6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供应商对履约情况的总结及提供的相关证明材料</w:t>
            </w:r>
          </w:p>
        </w:tc>
        <w:tc>
          <w:tcPr>
            <w:tcW w:w="7041" w:type="dxa"/>
            <w:vAlign w:val="center"/>
          </w:tcPr>
          <w:p w14:paraId="6819CF90">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注：供应商根据采购合同的约定，对履约情况（包括但不限于采购合同中约定的服务内容、服务要求、服务质量、人员配置、服务成果、服务成果的交付等）进行总结，并提供相应的履约证明材料作为附件。</w:t>
            </w:r>
          </w:p>
        </w:tc>
      </w:tr>
      <w:tr w14:paraId="6794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438" w:type="dxa"/>
            <w:vAlign w:val="center"/>
          </w:tcPr>
          <w:p w14:paraId="537707D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采购人（使用人）对履约情况的确认</w:t>
            </w:r>
          </w:p>
        </w:tc>
        <w:tc>
          <w:tcPr>
            <w:tcW w:w="7041" w:type="dxa"/>
            <w:vAlign w:val="center"/>
          </w:tcPr>
          <w:p w14:paraId="18755040">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注：采购人或使用人根据采购合同约定，对供应商履约情况进行逐一确认。</w:t>
            </w:r>
          </w:p>
        </w:tc>
      </w:tr>
      <w:tr w14:paraId="3877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2438" w:type="dxa"/>
            <w:vAlign w:val="center"/>
          </w:tcPr>
          <w:p w14:paraId="4404453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验收人员名单及组成</w:t>
            </w:r>
          </w:p>
        </w:tc>
        <w:tc>
          <w:tcPr>
            <w:tcW w:w="7041" w:type="dxa"/>
            <w:vAlign w:val="center"/>
          </w:tcPr>
          <w:p w14:paraId="72E1118B">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1.采购人代表：</w:t>
            </w:r>
          </w:p>
          <w:p w14:paraId="3F6B0046">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2.采购代理机构代表：</w:t>
            </w:r>
          </w:p>
          <w:p w14:paraId="06F66429">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3.第三方专业机构代表及专家：</w:t>
            </w:r>
          </w:p>
          <w:p w14:paraId="356D2D7F">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4.其他供应商代表：</w:t>
            </w:r>
          </w:p>
        </w:tc>
      </w:tr>
      <w:tr w14:paraId="0593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438" w:type="dxa"/>
            <w:vAlign w:val="center"/>
          </w:tcPr>
          <w:p w14:paraId="4E4FBAD3">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验收评价及结论</w:t>
            </w:r>
          </w:p>
        </w:tc>
        <w:tc>
          <w:tcPr>
            <w:tcW w:w="7041" w:type="dxa"/>
            <w:vAlign w:val="center"/>
          </w:tcPr>
          <w:p w14:paraId="63BF047F">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评价：</w:t>
            </w:r>
          </w:p>
          <w:p w14:paraId="321C5FCB">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结论：☐通过 ☐不通过，具体说明：</w:t>
            </w:r>
          </w:p>
        </w:tc>
      </w:tr>
      <w:tr w14:paraId="009C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438" w:type="dxa"/>
            <w:vAlign w:val="center"/>
          </w:tcPr>
          <w:p w14:paraId="0F1BCFD8">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验收人员签字</w:t>
            </w:r>
          </w:p>
        </w:tc>
        <w:tc>
          <w:tcPr>
            <w:tcW w:w="7041" w:type="dxa"/>
            <w:vAlign w:val="center"/>
          </w:tcPr>
          <w:p w14:paraId="3901440C">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年 月 日</w:t>
            </w:r>
          </w:p>
        </w:tc>
      </w:tr>
      <w:tr w14:paraId="48F5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2438" w:type="dxa"/>
            <w:vAlign w:val="center"/>
          </w:tcPr>
          <w:p w14:paraId="06FB6233">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采购人确认意见（采购人委托代理机构验收时适用）</w:t>
            </w:r>
          </w:p>
        </w:tc>
        <w:tc>
          <w:tcPr>
            <w:tcW w:w="7041" w:type="dxa"/>
            <w:vAlign w:val="center"/>
          </w:tcPr>
          <w:p w14:paraId="74F2E1E4">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☐同意验收结论</w:t>
            </w:r>
          </w:p>
          <w:p w14:paraId="24D0E958">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☐不同意验收结论。具体说明：</w:t>
            </w:r>
          </w:p>
          <w:p w14:paraId="7D949A6D">
            <w:pPr>
              <w:keepNext w:val="0"/>
              <w:keepLines w:val="0"/>
              <w:pageBreakBefore w:val="0"/>
              <w:widowControl/>
              <w:kinsoku/>
              <w:wordWrap/>
              <w:overflowPunct/>
              <w:topLinePunct w:val="0"/>
              <w:autoSpaceDE/>
              <w:autoSpaceDN/>
              <w:bidi w:val="0"/>
              <w:adjustRightInd w:val="0"/>
              <w:snapToGrid w:val="0"/>
              <w:spacing w:line="400" w:lineRule="exact"/>
              <w:ind w:firstLine="5040" w:firstLineChars="21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年 月 日</w:t>
            </w:r>
          </w:p>
        </w:tc>
      </w:tr>
      <w:tr w14:paraId="7414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438" w:type="dxa"/>
            <w:vAlign w:val="center"/>
          </w:tcPr>
          <w:p w14:paraId="01411E4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备注</w:t>
            </w:r>
          </w:p>
        </w:tc>
        <w:tc>
          <w:tcPr>
            <w:tcW w:w="7041" w:type="dxa"/>
            <w:vAlign w:val="center"/>
          </w:tcPr>
          <w:p w14:paraId="3A33E63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kern w:val="0"/>
                <w:sz w:val="24"/>
                <w:szCs w:val="24"/>
                <w:highlight w:val="none"/>
              </w:rPr>
            </w:pPr>
          </w:p>
        </w:tc>
      </w:tr>
    </w:tbl>
    <w:p w14:paraId="4A0563F5">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采购人代表签字：                      供应商代表签字 ：</w:t>
      </w:r>
    </w:p>
    <w:p w14:paraId="32D9A5BF">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年 月 日                                       年 月 日</w:t>
      </w:r>
    </w:p>
    <w:p w14:paraId="63BEA9BB">
      <w:pPr>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24824C1E">
      <w:pPr>
        <w:rPr>
          <w:rFonts w:hint="eastAsia" w:ascii="仿宋" w:hAnsi="仿宋" w:eastAsia="仿宋" w:cs="仿宋"/>
          <w:b/>
          <w:color w:val="auto"/>
          <w:sz w:val="36"/>
          <w:highlight w:val="none"/>
        </w:rPr>
      </w:pPr>
    </w:p>
    <w:p w14:paraId="35AEE4EE">
      <w:pPr>
        <w:spacing w:line="440" w:lineRule="exact"/>
        <w:jc w:val="center"/>
        <w:outlineLvl w:val="0"/>
        <w:rPr>
          <w:rFonts w:hint="eastAsia" w:ascii="仿宋" w:hAnsi="仿宋" w:eastAsia="仿宋" w:cs="仿宋"/>
          <w:b/>
          <w:color w:val="auto"/>
          <w:sz w:val="36"/>
          <w:highlight w:val="none"/>
        </w:rPr>
      </w:pPr>
      <w:bookmarkStart w:id="18" w:name="_Toc80724672"/>
      <w:bookmarkStart w:id="19" w:name="_Toc27306"/>
      <w:r>
        <w:rPr>
          <w:rFonts w:hint="eastAsia" w:ascii="仿宋" w:hAnsi="仿宋" w:eastAsia="仿宋" w:cs="仿宋"/>
          <w:b/>
          <w:color w:val="auto"/>
          <w:sz w:val="36"/>
          <w:highlight w:val="none"/>
        </w:rPr>
        <w:t>第六部分  响应文件格式</w:t>
      </w:r>
      <w:bookmarkEnd w:id="18"/>
      <w:bookmarkEnd w:id="19"/>
    </w:p>
    <w:p w14:paraId="1191439F">
      <w:pPr>
        <w:spacing w:line="360" w:lineRule="auto"/>
        <w:jc w:val="center"/>
        <w:rPr>
          <w:rFonts w:hint="eastAsia" w:ascii="仿宋" w:hAnsi="仿宋" w:eastAsia="仿宋" w:cs="仿宋"/>
          <w:b/>
          <w:color w:val="auto"/>
          <w:highlight w:val="none"/>
        </w:rPr>
      </w:pPr>
    </w:p>
    <w:p w14:paraId="0CDBF758">
      <w:pPr>
        <w:spacing w:line="360" w:lineRule="auto"/>
        <w:jc w:val="center"/>
        <w:rPr>
          <w:rFonts w:hint="eastAsia" w:ascii="仿宋" w:hAnsi="仿宋" w:eastAsia="仿宋" w:cs="仿宋"/>
          <w:b/>
          <w:color w:val="auto"/>
          <w:highlight w:val="none"/>
        </w:rPr>
      </w:pPr>
    </w:p>
    <w:p w14:paraId="6DAC9081">
      <w:pPr>
        <w:spacing w:line="360" w:lineRule="auto"/>
        <w:jc w:val="center"/>
        <w:rPr>
          <w:rFonts w:hint="eastAsia" w:ascii="仿宋" w:hAnsi="仿宋" w:eastAsia="仿宋" w:cs="仿宋"/>
          <w:b/>
          <w:color w:val="auto"/>
          <w:highlight w:val="none"/>
        </w:rPr>
      </w:pPr>
    </w:p>
    <w:p w14:paraId="1030A525">
      <w:pPr>
        <w:spacing w:line="360" w:lineRule="auto"/>
        <w:jc w:val="center"/>
        <w:rPr>
          <w:rFonts w:hint="eastAsia" w:ascii="仿宋" w:hAnsi="仿宋" w:eastAsia="仿宋" w:cs="仿宋"/>
          <w:b/>
          <w:color w:val="auto"/>
          <w:highlight w:val="none"/>
        </w:rPr>
      </w:pPr>
    </w:p>
    <w:p w14:paraId="15DE5F42">
      <w:pPr>
        <w:spacing w:line="360" w:lineRule="auto"/>
        <w:ind w:firstLine="48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自治区公共资源交易中心远程异地评标工位配套智能化软硬件设备系统租用项目</w:t>
      </w:r>
    </w:p>
    <w:p w14:paraId="23633E06">
      <w:pPr>
        <w:spacing w:line="360" w:lineRule="auto"/>
        <w:ind w:firstLine="480"/>
        <w:jc w:val="center"/>
        <w:rPr>
          <w:rFonts w:hint="eastAsia" w:ascii="仿宋" w:hAnsi="仿宋" w:eastAsia="仿宋" w:cs="仿宋"/>
          <w:b/>
          <w:bCs/>
          <w:color w:val="auto"/>
          <w:sz w:val="28"/>
          <w:szCs w:val="28"/>
          <w:highlight w:val="none"/>
        </w:rPr>
      </w:pPr>
    </w:p>
    <w:p w14:paraId="60D91E1C">
      <w:pPr>
        <w:spacing w:line="360" w:lineRule="auto"/>
        <w:ind w:firstLine="48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报价响应文件</w:t>
      </w:r>
    </w:p>
    <w:p w14:paraId="04650D24">
      <w:pPr>
        <w:spacing w:line="360" w:lineRule="auto"/>
        <w:ind w:firstLine="480"/>
        <w:rPr>
          <w:rFonts w:hint="eastAsia" w:ascii="仿宋" w:hAnsi="仿宋" w:eastAsia="仿宋" w:cs="仿宋"/>
          <w:color w:val="auto"/>
          <w:highlight w:val="none"/>
        </w:rPr>
      </w:pPr>
    </w:p>
    <w:p w14:paraId="33B5BFF2">
      <w:pPr>
        <w:spacing w:line="360" w:lineRule="auto"/>
        <w:ind w:firstLine="480"/>
        <w:rPr>
          <w:rFonts w:hint="eastAsia" w:ascii="仿宋" w:hAnsi="仿宋" w:eastAsia="仿宋" w:cs="仿宋"/>
          <w:color w:val="auto"/>
          <w:highlight w:val="none"/>
        </w:rPr>
      </w:pPr>
    </w:p>
    <w:p w14:paraId="5E9184A6">
      <w:pPr>
        <w:spacing w:line="360" w:lineRule="auto"/>
        <w:ind w:firstLine="480"/>
        <w:rPr>
          <w:rFonts w:hint="eastAsia" w:ascii="仿宋" w:hAnsi="仿宋" w:eastAsia="仿宋" w:cs="仿宋"/>
          <w:color w:val="auto"/>
          <w:highlight w:val="none"/>
        </w:rPr>
      </w:pPr>
    </w:p>
    <w:p w14:paraId="0F9AB710">
      <w:pPr>
        <w:spacing w:line="360" w:lineRule="auto"/>
        <w:ind w:firstLine="480"/>
        <w:rPr>
          <w:rFonts w:hint="eastAsia" w:ascii="仿宋" w:hAnsi="仿宋" w:eastAsia="仿宋" w:cs="仿宋"/>
          <w:color w:val="auto"/>
          <w:highlight w:val="none"/>
        </w:rPr>
      </w:pPr>
    </w:p>
    <w:p w14:paraId="3D6DA3B9">
      <w:pPr>
        <w:spacing w:line="360" w:lineRule="auto"/>
        <w:ind w:firstLine="480"/>
        <w:rPr>
          <w:rFonts w:hint="eastAsia" w:ascii="仿宋" w:hAnsi="仿宋" w:eastAsia="仿宋" w:cs="仿宋"/>
          <w:color w:val="auto"/>
          <w:highlight w:val="none"/>
        </w:rPr>
      </w:pPr>
    </w:p>
    <w:p w14:paraId="322ED1EA">
      <w:pPr>
        <w:spacing w:line="360" w:lineRule="auto"/>
        <w:ind w:firstLine="48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项目编号：</w:t>
      </w:r>
    </w:p>
    <w:p w14:paraId="4937D274">
      <w:pPr>
        <w:spacing w:line="360" w:lineRule="auto"/>
        <w:ind w:firstLine="48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响应</w:t>
      </w:r>
      <w:r>
        <w:rPr>
          <w:rFonts w:hint="eastAsia" w:ascii="仿宋" w:hAnsi="仿宋" w:eastAsia="仿宋" w:cs="仿宋"/>
          <w:b/>
          <w:bCs/>
          <w:color w:val="auto"/>
          <w:sz w:val="28"/>
          <w:szCs w:val="28"/>
          <w:highlight w:val="none"/>
        </w:rPr>
        <w:t>单位名称：</w:t>
      </w:r>
    </w:p>
    <w:p w14:paraId="7D917AD0">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响应</w:t>
      </w:r>
      <w:r>
        <w:rPr>
          <w:rFonts w:hint="eastAsia" w:ascii="仿宋" w:hAnsi="仿宋" w:eastAsia="仿宋" w:cs="仿宋"/>
          <w:b/>
          <w:bCs/>
          <w:color w:val="auto"/>
          <w:sz w:val="28"/>
          <w:szCs w:val="28"/>
          <w:highlight w:val="none"/>
        </w:rPr>
        <w:t>内容/标项：</w:t>
      </w:r>
    </w:p>
    <w:p w14:paraId="51217320">
      <w:pPr>
        <w:spacing w:line="360" w:lineRule="auto"/>
        <w:ind w:firstLine="48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响应</w:t>
      </w:r>
      <w:r>
        <w:rPr>
          <w:rFonts w:hint="eastAsia" w:ascii="仿宋" w:hAnsi="仿宋" w:eastAsia="仿宋" w:cs="仿宋"/>
          <w:b/>
          <w:bCs/>
          <w:color w:val="auto"/>
          <w:sz w:val="28"/>
          <w:szCs w:val="28"/>
          <w:highlight w:val="none"/>
        </w:rPr>
        <w:t>单位联系人：</w:t>
      </w:r>
    </w:p>
    <w:p w14:paraId="0B4A6C51">
      <w:pPr>
        <w:spacing w:line="360" w:lineRule="auto"/>
        <w:ind w:firstLine="48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响应</w:t>
      </w:r>
      <w:r>
        <w:rPr>
          <w:rFonts w:hint="eastAsia" w:ascii="仿宋" w:hAnsi="仿宋" w:eastAsia="仿宋" w:cs="仿宋"/>
          <w:b/>
          <w:bCs/>
          <w:color w:val="auto"/>
          <w:sz w:val="28"/>
          <w:szCs w:val="28"/>
          <w:highlight w:val="none"/>
        </w:rPr>
        <w:t>单位联系电话：</w:t>
      </w:r>
    </w:p>
    <w:p w14:paraId="412A2329">
      <w:pPr>
        <w:spacing w:line="360" w:lineRule="auto"/>
        <w:ind w:firstLine="48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二〇  年  月</w:t>
      </w:r>
    </w:p>
    <w:p w14:paraId="0893BD88">
      <w:pP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14:paraId="26DAB185">
      <w:pPr>
        <w:rPr>
          <w:rFonts w:hint="eastAsia" w:ascii="仿宋" w:hAnsi="仿宋" w:eastAsia="仿宋" w:cs="仿宋"/>
          <w:b/>
          <w:color w:val="auto"/>
          <w:highlight w:val="none"/>
        </w:rPr>
      </w:pPr>
    </w:p>
    <w:p w14:paraId="2ED90E1D">
      <w:pPr>
        <w:rPr>
          <w:rFonts w:hint="eastAsia" w:ascii="仿宋" w:hAnsi="仿宋" w:eastAsia="仿宋" w:cs="仿宋"/>
          <w:b/>
          <w:color w:val="auto"/>
          <w:highlight w:val="none"/>
        </w:rPr>
      </w:pPr>
      <w:r>
        <w:rPr>
          <w:rFonts w:hint="eastAsia" w:ascii="仿宋" w:hAnsi="仿宋" w:eastAsia="仿宋" w:cs="仿宋"/>
          <w:b/>
          <w:color w:val="auto"/>
          <w:highlight w:val="none"/>
        </w:rPr>
        <w:t>（一）报价要求响应文件</w:t>
      </w:r>
    </w:p>
    <w:p w14:paraId="57FF3D5C">
      <w:pPr>
        <w:spacing w:line="360" w:lineRule="auto"/>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1 </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一览表（附件1-1）</w:t>
      </w:r>
    </w:p>
    <w:p w14:paraId="75E1CF8E">
      <w:pPr>
        <w:spacing w:line="360" w:lineRule="auto"/>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2 明细报价表（附件1-2）</w:t>
      </w:r>
    </w:p>
    <w:p w14:paraId="72E47252">
      <w:pPr>
        <w:spacing w:line="460" w:lineRule="atLeast"/>
        <w:jc w:val="center"/>
        <w:rPr>
          <w:rFonts w:hint="eastAsia" w:ascii="仿宋" w:hAnsi="仿宋" w:eastAsia="仿宋" w:cs="仿宋"/>
          <w:b/>
          <w:color w:val="auto"/>
          <w:sz w:val="30"/>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30"/>
          <w:szCs w:val="30"/>
          <w:highlight w:val="none"/>
        </w:rPr>
        <w:t xml:space="preserve">附件1-1  </w:t>
      </w:r>
      <w:r>
        <w:rPr>
          <w:rFonts w:hint="eastAsia" w:ascii="仿宋" w:hAnsi="仿宋" w:eastAsia="仿宋" w:cs="仿宋"/>
          <w:b/>
          <w:bCs/>
          <w:color w:val="auto"/>
          <w:sz w:val="30"/>
          <w:szCs w:val="30"/>
          <w:highlight w:val="none"/>
          <w:lang w:eastAsia="zh-CN"/>
        </w:rPr>
        <w:t>谈判</w:t>
      </w:r>
      <w:r>
        <w:rPr>
          <w:rFonts w:hint="eastAsia" w:ascii="仿宋" w:hAnsi="仿宋" w:eastAsia="仿宋" w:cs="仿宋"/>
          <w:b/>
          <w:bCs/>
          <w:color w:val="auto"/>
          <w:sz w:val="30"/>
          <w:szCs w:val="30"/>
          <w:highlight w:val="none"/>
        </w:rPr>
        <w:t>一览表</w:t>
      </w:r>
    </w:p>
    <w:p w14:paraId="410297D2">
      <w:pPr>
        <w:pStyle w:val="90"/>
        <w:spacing w:line="440" w:lineRule="exact"/>
        <w:ind w:left="185" w:leftChars="-86" w:hanging="391" w:hangingChars="163"/>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采购项目名称：                          </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 xml:space="preserve">单位名称：                            </w:t>
      </w:r>
    </w:p>
    <w:p w14:paraId="1B8719A6">
      <w:pPr>
        <w:pStyle w:val="90"/>
        <w:spacing w:line="440" w:lineRule="exact"/>
        <w:ind w:left="185" w:leftChars="-86" w:hanging="391" w:hangingChars="163"/>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项目编号：                            </w:t>
      </w:r>
    </w:p>
    <w:tbl>
      <w:tblPr>
        <w:tblStyle w:val="28"/>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7006"/>
      </w:tblGrid>
      <w:tr w14:paraId="5FC4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tcBorders>
              <w:tl2br w:val="nil"/>
              <w:tr2bl w:val="nil"/>
            </w:tcBorders>
            <w:vAlign w:val="center"/>
          </w:tcPr>
          <w:p w14:paraId="28EFBE49">
            <w:pPr>
              <w:spacing w:line="440" w:lineRule="exact"/>
              <w:jc w:val="center"/>
              <w:rPr>
                <w:rFonts w:hint="eastAsia" w:ascii="仿宋" w:hAnsi="仿宋" w:eastAsia="仿宋" w:cs="仿宋"/>
                <w:bCs/>
                <w:color w:val="auto"/>
                <w:highlight w:val="none"/>
              </w:rPr>
            </w:pPr>
            <w:r>
              <w:rPr>
                <w:rFonts w:hint="eastAsia" w:ascii="仿宋" w:hAnsi="仿宋" w:eastAsia="仿宋" w:cs="仿宋"/>
                <w:color w:val="auto"/>
                <w:highlight w:val="none"/>
              </w:rPr>
              <w:t>标项序号、名称</w:t>
            </w:r>
          </w:p>
        </w:tc>
        <w:tc>
          <w:tcPr>
            <w:tcW w:w="7006" w:type="dxa"/>
            <w:tcBorders>
              <w:tl2br w:val="nil"/>
              <w:tr2bl w:val="nil"/>
            </w:tcBorders>
            <w:vAlign w:val="center"/>
          </w:tcPr>
          <w:p w14:paraId="1063CD37">
            <w:pPr>
              <w:spacing w:line="440" w:lineRule="exact"/>
              <w:jc w:val="center"/>
              <w:rPr>
                <w:rFonts w:hint="eastAsia" w:ascii="仿宋" w:hAnsi="仿宋" w:eastAsia="仿宋" w:cs="仿宋"/>
                <w:bCs/>
                <w:color w:val="auto"/>
                <w:highlight w:val="none"/>
              </w:rPr>
            </w:pPr>
            <w:r>
              <w:rPr>
                <w:rFonts w:hint="eastAsia" w:ascii="仿宋" w:hAnsi="仿宋" w:eastAsia="仿宋" w:cs="仿宋"/>
                <w:bCs/>
                <w:color w:val="auto"/>
                <w:highlight w:val="none"/>
                <w:lang w:eastAsia="zh-CN"/>
              </w:rPr>
              <w:t>响应</w:t>
            </w:r>
            <w:r>
              <w:rPr>
                <w:rFonts w:hint="eastAsia" w:ascii="仿宋" w:hAnsi="仿宋" w:eastAsia="仿宋" w:cs="仿宋"/>
                <w:bCs/>
                <w:color w:val="auto"/>
                <w:highlight w:val="none"/>
              </w:rPr>
              <w:t>总报价</w:t>
            </w:r>
          </w:p>
        </w:tc>
      </w:tr>
      <w:tr w14:paraId="6DC3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tcBorders>
              <w:tl2br w:val="nil"/>
              <w:tr2bl w:val="nil"/>
            </w:tcBorders>
            <w:vAlign w:val="center"/>
          </w:tcPr>
          <w:p w14:paraId="0E1DB1B4">
            <w:pPr>
              <w:spacing w:line="440" w:lineRule="exact"/>
              <w:jc w:val="center"/>
              <w:rPr>
                <w:rFonts w:hint="default" w:ascii="仿宋" w:hAnsi="仿宋" w:eastAsia="仿宋" w:cs="仿宋"/>
                <w:color w:val="auto"/>
                <w:highlight w:val="none"/>
                <w:lang w:val="en-US" w:eastAsia="zh-CN"/>
              </w:rPr>
            </w:pPr>
            <w:r>
              <w:rPr>
                <w:rFonts w:hint="eastAsia" w:ascii="仿宋" w:hAnsi="仿宋" w:eastAsia="仿宋" w:cs="仿宋"/>
                <w:bCs/>
                <w:color w:val="auto"/>
                <w:highlight w:val="none"/>
                <w:lang w:eastAsia="zh-CN"/>
              </w:rPr>
              <w:t>响应</w:t>
            </w:r>
            <w:r>
              <w:rPr>
                <w:rFonts w:hint="eastAsia" w:ascii="仿宋" w:hAnsi="仿宋" w:eastAsia="仿宋" w:cs="仿宋"/>
                <w:bCs/>
                <w:color w:val="auto"/>
                <w:highlight w:val="none"/>
              </w:rPr>
              <w:t>总报价</w:t>
            </w:r>
            <w:r>
              <w:rPr>
                <w:rFonts w:hint="eastAsia" w:ascii="仿宋" w:hAnsi="仿宋" w:eastAsia="仿宋" w:cs="仿宋"/>
                <w:bCs/>
                <w:color w:val="auto"/>
                <w:highlight w:val="none"/>
                <w:lang w:eastAsia="zh-CN"/>
              </w:rPr>
              <w:t>（</w:t>
            </w:r>
            <w:r>
              <w:rPr>
                <w:rFonts w:hint="eastAsia" w:ascii="仿宋" w:hAnsi="仿宋" w:eastAsia="仿宋" w:cs="仿宋"/>
                <w:color w:val="auto"/>
                <w:highlight w:val="none"/>
                <w:lang w:val="en-US" w:eastAsia="zh-CN"/>
              </w:rPr>
              <w:t>三年总价</w:t>
            </w:r>
            <w:r>
              <w:rPr>
                <w:rFonts w:hint="eastAsia" w:ascii="仿宋" w:hAnsi="仿宋" w:eastAsia="仿宋" w:cs="仿宋"/>
                <w:bCs/>
                <w:color w:val="auto"/>
                <w:highlight w:val="none"/>
                <w:lang w:eastAsia="zh-CN"/>
              </w:rPr>
              <w:t>）</w:t>
            </w:r>
          </w:p>
        </w:tc>
        <w:tc>
          <w:tcPr>
            <w:tcW w:w="7006" w:type="dxa"/>
            <w:tcBorders>
              <w:tl2br w:val="nil"/>
              <w:tr2bl w:val="nil"/>
            </w:tcBorders>
            <w:vAlign w:val="center"/>
          </w:tcPr>
          <w:p w14:paraId="243704E2">
            <w:pPr>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小写：￥                                      元     </w:t>
            </w:r>
          </w:p>
        </w:tc>
      </w:tr>
      <w:tr w14:paraId="18DA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tcBorders>
              <w:tl2br w:val="nil"/>
              <w:tr2bl w:val="nil"/>
            </w:tcBorders>
            <w:vAlign w:val="center"/>
          </w:tcPr>
          <w:p w14:paraId="7088701A">
            <w:pPr>
              <w:spacing w:line="440" w:lineRule="exact"/>
              <w:jc w:val="center"/>
              <w:rPr>
                <w:rFonts w:hint="eastAsia" w:ascii="仿宋" w:hAnsi="仿宋" w:eastAsia="仿宋" w:cs="仿宋"/>
                <w:color w:val="auto"/>
                <w:highlight w:val="none"/>
              </w:rPr>
            </w:pPr>
          </w:p>
        </w:tc>
        <w:tc>
          <w:tcPr>
            <w:tcW w:w="7006" w:type="dxa"/>
            <w:tcBorders>
              <w:tl2br w:val="nil"/>
              <w:tr2bl w:val="nil"/>
            </w:tcBorders>
            <w:vAlign w:val="center"/>
          </w:tcPr>
          <w:p w14:paraId="3D419ABE">
            <w:pPr>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大写：</w:t>
            </w:r>
          </w:p>
        </w:tc>
      </w:tr>
      <w:tr w14:paraId="63DA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095F9AA6">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服务期限</w:t>
            </w:r>
          </w:p>
        </w:tc>
        <w:tc>
          <w:tcPr>
            <w:tcW w:w="7006" w:type="dxa"/>
            <w:tcBorders>
              <w:tl2br w:val="nil"/>
              <w:tr2bl w:val="nil"/>
            </w:tcBorders>
            <w:vAlign w:val="center"/>
          </w:tcPr>
          <w:p w14:paraId="33BC8F86">
            <w:pPr>
              <w:spacing w:line="440" w:lineRule="exact"/>
              <w:rPr>
                <w:rFonts w:hint="eastAsia" w:ascii="仿宋" w:hAnsi="仿宋" w:eastAsia="仿宋" w:cs="仿宋"/>
                <w:color w:val="auto"/>
                <w:highlight w:val="none"/>
              </w:rPr>
            </w:pPr>
          </w:p>
        </w:tc>
      </w:tr>
      <w:tr w14:paraId="7467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tcBorders>
              <w:tl2br w:val="nil"/>
              <w:tr2bl w:val="nil"/>
            </w:tcBorders>
            <w:vAlign w:val="center"/>
          </w:tcPr>
          <w:p w14:paraId="02B64DC8">
            <w:pPr>
              <w:spacing w:line="44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备注</w:t>
            </w:r>
          </w:p>
        </w:tc>
        <w:tc>
          <w:tcPr>
            <w:tcW w:w="7006" w:type="dxa"/>
            <w:tcBorders>
              <w:tl2br w:val="nil"/>
              <w:tr2bl w:val="nil"/>
            </w:tcBorders>
            <w:vAlign w:val="center"/>
          </w:tcPr>
          <w:p w14:paraId="0A445D01">
            <w:pPr>
              <w:spacing w:line="440" w:lineRule="exact"/>
              <w:rPr>
                <w:rFonts w:hint="eastAsia" w:ascii="仿宋" w:hAnsi="仿宋" w:eastAsia="仿宋" w:cs="仿宋"/>
                <w:color w:val="auto"/>
                <w:highlight w:val="none"/>
              </w:rPr>
            </w:pPr>
          </w:p>
        </w:tc>
      </w:tr>
    </w:tbl>
    <w:p w14:paraId="2F00A913">
      <w:pPr>
        <w:pStyle w:val="9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兹声明：以上</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报价在</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有效期内一直有效。</w:t>
      </w:r>
    </w:p>
    <w:p w14:paraId="47630CCD">
      <w:pPr>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供应商名称（加盖公章）：</w:t>
      </w:r>
      <w:r>
        <w:rPr>
          <w:rFonts w:hint="eastAsia" w:ascii="仿宋" w:hAnsi="仿宋" w:eastAsia="仿宋" w:cs="仿宋"/>
          <w:color w:val="auto"/>
          <w:highlight w:val="none"/>
          <w:u w:val="single"/>
        </w:rPr>
        <w:t xml:space="preserve">                               </w:t>
      </w:r>
    </w:p>
    <w:p w14:paraId="3DEEF894">
      <w:pPr>
        <w:pStyle w:val="103"/>
        <w:keepNext w:val="0"/>
        <w:keepLines w:val="0"/>
        <w:adjustRightInd/>
        <w:spacing w:before="0" w:line="440" w:lineRule="exact"/>
        <w:textAlignment w:val="auto"/>
        <w:outlineLvl w:val="9"/>
        <w:rPr>
          <w:rFonts w:hint="eastAsia" w:ascii="仿宋" w:hAnsi="仿宋" w:eastAsia="仿宋" w:cs="仿宋"/>
          <w:b w:val="0"/>
          <w:color w:val="auto"/>
          <w:kern w:val="2"/>
          <w:highlight w:val="none"/>
        </w:rPr>
      </w:pPr>
      <w:r>
        <w:rPr>
          <w:rFonts w:hint="eastAsia" w:ascii="仿宋" w:hAnsi="仿宋" w:eastAsia="仿宋" w:cs="仿宋"/>
          <w:b w:val="0"/>
          <w:color w:val="auto"/>
          <w:highlight w:val="none"/>
        </w:rPr>
        <w:t>法定代表人或其委托代理人</w:t>
      </w:r>
      <w:r>
        <w:rPr>
          <w:rFonts w:hint="eastAsia" w:ascii="仿宋" w:hAnsi="仿宋" w:eastAsia="仿宋" w:cs="仿宋"/>
          <w:b w:val="0"/>
          <w:color w:val="auto"/>
          <w:highlight w:val="none"/>
          <w:lang w:eastAsia="zh-CN"/>
        </w:rPr>
        <w:t>：（</w:t>
      </w:r>
      <w:r>
        <w:rPr>
          <w:rFonts w:hint="eastAsia" w:ascii="仿宋" w:hAnsi="仿宋" w:eastAsia="仿宋" w:cs="仿宋"/>
          <w:b w:val="0"/>
          <w:color w:val="auto"/>
          <w:highlight w:val="none"/>
        </w:rPr>
        <w:t>签字或盖章）</w:t>
      </w:r>
      <w:r>
        <w:rPr>
          <w:rFonts w:hint="eastAsia" w:ascii="仿宋" w:hAnsi="仿宋" w:eastAsia="仿宋" w:cs="仿宋"/>
          <w:b w:val="0"/>
          <w:color w:val="auto"/>
          <w:highlight w:val="none"/>
          <w:u w:val="single"/>
        </w:rPr>
        <w:t xml:space="preserve">                  </w:t>
      </w:r>
    </w:p>
    <w:p w14:paraId="13C31305">
      <w:pPr>
        <w:pStyle w:val="103"/>
        <w:keepNext w:val="0"/>
        <w:keepLines w:val="0"/>
        <w:adjustRightInd/>
        <w:spacing w:before="0" w:line="440" w:lineRule="exact"/>
        <w:textAlignment w:val="auto"/>
        <w:outlineLvl w:val="9"/>
        <w:rPr>
          <w:rFonts w:hint="eastAsia" w:ascii="仿宋" w:hAnsi="仿宋" w:eastAsia="仿宋" w:cs="仿宋"/>
          <w:b w:val="0"/>
          <w:color w:val="auto"/>
          <w:kern w:val="2"/>
          <w:highlight w:val="none"/>
        </w:rPr>
      </w:pPr>
      <w:r>
        <w:rPr>
          <w:rFonts w:hint="eastAsia" w:ascii="仿宋" w:hAnsi="仿宋" w:eastAsia="仿宋" w:cs="仿宋"/>
          <w:b w:val="0"/>
          <w:color w:val="auto"/>
          <w:spacing w:val="36"/>
          <w:kern w:val="2"/>
          <w:highlight w:val="none"/>
        </w:rPr>
        <w:t>日期</w:t>
      </w:r>
      <w:r>
        <w:rPr>
          <w:rFonts w:hint="eastAsia" w:ascii="仿宋" w:hAnsi="仿宋" w:eastAsia="仿宋" w:cs="仿宋"/>
          <w:b w:val="0"/>
          <w:color w:val="auto"/>
          <w:kern w:val="2"/>
          <w:highlight w:val="none"/>
        </w:rPr>
        <w:t>：</w:t>
      </w:r>
      <w:r>
        <w:rPr>
          <w:rFonts w:hint="eastAsia" w:ascii="仿宋" w:hAnsi="仿宋" w:eastAsia="仿宋" w:cs="仿宋"/>
          <w:b w:val="0"/>
          <w:color w:val="auto"/>
          <w:kern w:val="2"/>
          <w:highlight w:val="none"/>
          <w:u w:val="single"/>
        </w:rPr>
        <w:t xml:space="preserve">       </w:t>
      </w:r>
      <w:r>
        <w:rPr>
          <w:rFonts w:hint="eastAsia" w:ascii="仿宋" w:hAnsi="仿宋" w:eastAsia="仿宋" w:cs="仿宋"/>
          <w:b w:val="0"/>
          <w:color w:val="auto"/>
          <w:kern w:val="2"/>
          <w:highlight w:val="none"/>
        </w:rPr>
        <w:t>年</w:t>
      </w:r>
      <w:r>
        <w:rPr>
          <w:rFonts w:hint="eastAsia" w:ascii="仿宋" w:hAnsi="仿宋" w:eastAsia="仿宋" w:cs="仿宋"/>
          <w:b w:val="0"/>
          <w:color w:val="auto"/>
          <w:kern w:val="2"/>
          <w:highlight w:val="none"/>
          <w:u w:val="single"/>
        </w:rPr>
        <w:t xml:space="preserve">     </w:t>
      </w:r>
      <w:r>
        <w:rPr>
          <w:rFonts w:hint="eastAsia" w:ascii="仿宋" w:hAnsi="仿宋" w:eastAsia="仿宋" w:cs="仿宋"/>
          <w:b w:val="0"/>
          <w:color w:val="auto"/>
          <w:kern w:val="2"/>
          <w:highlight w:val="none"/>
        </w:rPr>
        <w:t>月</w:t>
      </w:r>
      <w:r>
        <w:rPr>
          <w:rFonts w:hint="eastAsia" w:ascii="仿宋" w:hAnsi="仿宋" w:eastAsia="仿宋" w:cs="仿宋"/>
          <w:b w:val="0"/>
          <w:color w:val="auto"/>
          <w:kern w:val="2"/>
          <w:highlight w:val="none"/>
          <w:u w:val="single"/>
        </w:rPr>
        <w:t xml:space="preserve">    </w:t>
      </w:r>
      <w:r>
        <w:rPr>
          <w:rFonts w:hint="eastAsia" w:ascii="仿宋" w:hAnsi="仿宋" w:eastAsia="仿宋" w:cs="仿宋"/>
          <w:b w:val="0"/>
          <w:color w:val="auto"/>
          <w:kern w:val="2"/>
          <w:highlight w:val="none"/>
        </w:rPr>
        <w:t>日</w:t>
      </w:r>
    </w:p>
    <w:p w14:paraId="3DBD64B5">
      <w:pPr>
        <w:pStyle w:val="103"/>
        <w:keepNext w:val="0"/>
        <w:keepLines w:val="0"/>
        <w:adjustRightInd/>
        <w:spacing w:before="0" w:line="440" w:lineRule="exact"/>
        <w:textAlignment w:val="auto"/>
        <w:outlineLvl w:val="9"/>
        <w:rPr>
          <w:rFonts w:hint="eastAsia" w:ascii="仿宋" w:hAnsi="仿宋" w:eastAsia="仿宋" w:cs="仿宋"/>
          <w:color w:val="auto"/>
          <w:kern w:val="2"/>
          <w:highlight w:val="none"/>
        </w:rPr>
      </w:pPr>
      <w:r>
        <w:rPr>
          <w:rFonts w:hint="eastAsia" w:ascii="仿宋" w:hAnsi="仿宋" w:eastAsia="仿宋" w:cs="仿宋"/>
          <w:color w:val="auto"/>
          <w:highlight w:val="none"/>
        </w:rPr>
        <w:t>注：</w:t>
      </w:r>
      <w:r>
        <w:rPr>
          <w:rFonts w:hint="eastAsia" w:ascii="仿宋" w:hAnsi="仿宋" w:eastAsia="仿宋" w:cs="仿宋"/>
          <w:color w:val="auto"/>
          <w:kern w:val="2"/>
          <w:highlight w:val="none"/>
        </w:rPr>
        <w:t>本表格式不得更改，供应商只能按要求填报。</w:t>
      </w:r>
    </w:p>
    <w:p w14:paraId="25CD4EF2">
      <w:pPr>
        <w:pStyle w:val="5"/>
        <w:spacing w:after="100"/>
        <w:jc w:val="center"/>
        <w:rPr>
          <w:rFonts w:hint="eastAsia" w:ascii="仿宋" w:hAnsi="仿宋" w:eastAsia="仿宋" w:cs="仿宋"/>
          <w:bCs/>
          <w:color w:val="auto"/>
          <w:highlight w:val="none"/>
        </w:rPr>
      </w:pPr>
      <w:r>
        <w:rPr>
          <w:rFonts w:hint="eastAsia" w:ascii="仿宋" w:hAnsi="仿宋" w:eastAsia="仿宋" w:cs="仿宋"/>
          <w:color w:val="auto"/>
          <w:highlight w:val="none"/>
        </w:rPr>
        <w:br w:type="page"/>
      </w:r>
      <w:bookmarkStart w:id="20" w:name="_Toc25891"/>
      <w:r>
        <w:rPr>
          <w:rFonts w:hint="eastAsia" w:ascii="仿宋" w:hAnsi="仿宋" w:eastAsia="仿宋" w:cs="仿宋"/>
          <w:bCs/>
          <w:color w:val="auto"/>
          <w:sz w:val="30"/>
          <w:szCs w:val="30"/>
          <w:highlight w:val="none"/>
        </w:rPr>
        <w:t>附件1-2 分项明细报价单</w:t>
      </w:r>
      <w:bookmarkEnd w:id="20"/>
    </w:p>
    <w:p w14:paraId="505A4F90">
      <w:pPr>
        <w:pStyle w:val="90"/>
        <w:spacing w:line="440" w:lineRule="exact"/>
        <w:ind w:left="185" w:leftChars="-86" w:hanging="391" w:hangingChars="163"/>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采购项目名称：                          </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 xml:space="preserve">单位名称：                            </w:t>
      </w:r>
    </w:p>
    <w:p w14:paraId="33AB2340">
      <w:pPr>
        <w:pStyle w:val="90"/>
        <w:spacing w:line="440" w:lineRule="exact"/>
        <w:ind w:left="185" w:leftChars="-86" w:hanging="391" w:hangingChars="163"/>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项目编号：                            </w:t>
      </w:r>
    </w:p>
    <w:tbl>
      <w:tblPr>
        <w:tblStyle w:val="29"/>
        <w:tblW w:w="10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2456"/>
        <w:gridCol w:w="1823"/>
        <w:gridCol w:w="1823"/>
        <w:gridCol w:w="1823"/>
        <w:gridCol w:w="1823"/>
      </w:tblGrid>
      <w:tr w14:paraId="0600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89" w:type="dxa"/>
            <w:tcBorders>
              <w:tl2br w:val="nil"/>
              <w:tr2bl w:val="nil"/>
            </w:tcBorders>
            <w:vAlign w:val="center"/>
          </w:tcPr>
          <w:p w14:paraId="47742338">
            <w:pPr>
              <w:widowControl/>
              <w:tabs>
                <w:tab w:val="left" w:pos="4320"/>
              </w:tabs>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2456" w:type="dxa"/>
            <w:tcBorders>
              <w:tl2br w:val="nil"/>
              <w:tr2bl w:val="nil"/>
            </w:tcBorders>
            <w:vAlign w:val="center"/>
          </w:tcPr>
          <w:p w14:paraId="4D77F46F">
            <w:pPr>
              <w:widowControl/>
              <w:tabs>
                <w:tab w:val="left" w:pos="4320"/>
              </w:tabs>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分项名称</w:t>
            </w:r>
          </w:p>
        </w:tc>
        <w:tc>
          <w:tcPr>
            <w:tcW w:w="1823" w:type="dxa"/>
            <w:tcBorders>
              <w:tl2br w:val="nil"/>
              <w:tr2bl w:val="nil"/>
            </w:tcBorders>
            <w:vAlign w:val="center"/>
          </w:tcPr>
          <w:p w14:paraId="6E9F0CAB">
            <w:pPr>
              <w:widowControl/>
              <w:tabs>
                <w:tab w:val="left" w:pos="4320"/>
              </w:tabs>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数量（台）</w:t>
            </w:r>
          </w:p>
        </w:tc>
        <w:tc>
          <w:tcPr>
            <w:tcW w:w="1823" w:type="dxa"/>
            <w:tcBorders>
              <w:tl2br w:val="nil"/>
              <w:tr2bl w:val="nil"/>
            </w:tcBorders>
            <w:vAlign w:val="center"/>
          </w:tcPr>
          <w:p w14:paraId="0DE91F0B">
            <w:pPr>
              <w:widowControl/>
              <w:tabs>
                <w:tab w:val="left" w:pos="4320"/>
              </w:tabs>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单价（元）</w:t>
            </w:r>
          </w:p>
        </w:tc>
        <w:tc>
          <w:tcPr>
            <w:tcW w:w="1823" w:type="dxa"/>
            <w:tcBorders>
              <w:tl2br w:val="nil"/>
              <w:tr2bl w:val="nil"/>
            </w:tcBorders>
            <w:vAlign w:val="center"/>
          </w:tcPr>
          <w:p w14:paraId="43589EDF">
            <w:pPr>
              <w:widowControl/>
              <w:tabs>
                <w:tab w:val="left" w:pos="4320"/>
              </w:tabs>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合价（元）</w:t>
            </w:r>
          </w:p>
        </w:tc>
        <w:tc>
          <w:tcPr>
            <w:tcW w:w="1823" w:type="dxa"/>
            <w:tcBorders>
              <w:tl2br w:val="nil"/>
              <w:tr2bl w:val="nil"/>
            </w:tcBorders>
            <w:vAlign w:val="center"/>
          </w:tcPr>
          <w:p w14:paraId="39D39B7E">
            <w:pPr>
              <w:widowControl/>
              <w:tabs>
                <w:tab w:val="left" w:pos="4320"/>
              </w:tabs>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备注/说明</w:t>
            </w:r>
          </w:p>
        </w:tc>
      </w:tr>
      <w:tr w14:paraId="28C5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89" w:type="dxa"/>
            <w:tcBorders>
              <w:tl2br w:val="nil"/>
              <w:tr2bl w:val="nil"/>
            </w:tcBorders>
            <w:vAlign w:val="center"/>
          </w:tcPr>
          <w:p w14:paraId="6E6BD873">
            <w:pPr>
              <w:widowControl/>
              <w:tabs>
                <w:tab w:val="left" w:pos="4320"/>
              </w:tabs>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w:t>
            </w:r>
          </w:p>
        </w:tc>
        <w:tc>
          <w:tcPr>
            <w:tcW w:w="2456" w:type="dxa"/>
            <w:tcBorders>
              <w:tl2br w:val="nil"/>
              <w:tr2bl w:val="nil"/>
            </w:tcBorders>
            <w:vAlign w:val="center"/>
          </w:tcPr>
          <w:p w14:paraId="3A5BA84B">
            <w:pPr>
              <w:widowControl/>
              <w:tabs>
                <w:tab w:val="left" w:pos="4320"/>
              </w:tabs>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租赁第一年费用（元）</w:t>
            </w:r>
          </w:p>
        </w:tc>
        <w:tc>
          <w:tcPr>
            <w:tcW w:w="1823" w:type="dxa"/>
            <w:tcBorders>
              <w:tl2br w:val="nil"/>
              <w:tr2bl w:val="nil"/>
            </w:tcBorders>
            <w:vAlign w:val="center"/>
          </w:tcPr>
          <w:p w14:paraId="69540A1A">
            <w:pPr>
              <w:widowControl/>
              <w:tabs>
                <w:tab w:val="left" w:pos="4320"/>
              </w:tabs>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36</w:t>
            </w:r>
          </w:p>
        </w:tc>
        <w:tc>
          <w:tcPr>
            <w:tcW w:w="1823" w:type="dxa"/>
            <w:tcBorders>
              <w:tl2br w:val="nil"/>
              <w:tr2bl w:val="nil"/>
            </w:tcBorders>
            <w:vAlign w:val="center"/>
          </w:tcPr>
          <w:p w14:paraId="55A5BA8D">
            <w:pPr>
              <w:widowControl/>
              <w:tabs>
                <w:tab w:val="left" w:pos="4320"/>
              </w:tabs>
              <w:spacing w:line="400" w:lineRule="exact"/>
              <w:jc w:val="center"/>
              <w:rPr>
                <w:rFonts w:hint="default" w:ascii="仿宋" w:hAnsi="仿宋" w:eastAsia="仿宋" w:cs="仿宋"/>
                <w:color w:val="auto"/>
                <w:highlight w:val="none"/>
                <w:lang w:val="en-US" w:eastAsia="zh-CN"/>
              </w:rPr>
            </w:pPr>
          </w:p>
        </w:tc>
        <w:tc>
          <w:tcPr>
            <w:tcW w:w="1823" w:type="dxa"/>
            <w:tcBorders>
              <w:tl2br w:val="nil"/>
              <w:tr2bl w:val="nil"/>
            </w:tcBorders>
            <w:vAlign w:val="center"/>
          </w:tcPr>
          <w:p w14:paraId="581484E0">
            <w:pPr>
              <w:widowControl/>
              <w:tabs>
                <w:tab w:val="left" w:pos="4320"/>
              </w:tabs>
              <w:spacing w:line="400" w:lineRule="exact"/>
              <w:jc w:val="center"/>
              <w:rPr>
                <w:rFonts w:hint="eastAsia" w:ascii="仿宋" w:hAnsi="仿宋" w:eastAsia="仿宋" w:cs="仿宋"/>
                <w:color w:val="auto"/>
                <w:highlight w:val="none"/>
              </w:rPr>
            </w:pPr>
          </w:p>
        </w:tc>
        <w:tc>
          <w:tcPr>
            <w:tcW w:w="1823" w:type="dxa"/>
            <w:tcBorders>
              <w:tl2br w:val="nil"/>
              <w:tr2bl w:val="nil"/>
            </w:tcBorders>
            <w:vAlign w:val="center"/>
          </w:tcPr>
          <w:p w14:paraId="263A61C3">
            <w:pPr>
              <w:widowControl/>
              <w:tabs>
                <w:tab w:val="left" w:pos="4320"/>
              </w:tabs>
              <w:spacing w:line="400" w:lineRule="exact"/>
              <w:jc w:val="center"/>
              <w:rPr>
                <w:rFonts w:hint="eastAsia" w:ascii="仿宋" w:hAnsi="仿宋" w:eastAsia="仿宋" w:cs="仿宋"/>
                <w:color w:val="auto"/>
                <w:highlight w:val="none"/>
              </w:rPr>
            </w:pPr>
          </w:p>
        </w:tc>
      </w:tr>
      <w:tr w14:paraId="62B0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89" w:type="dxa"/>
            <w:tcBorders>
              <w:tl2br w:val="nil"/>
              <w:tr2bl w:val="nil"/>
            </w:tcBorders>
            <w:vAlign w:val="center"/>
          </w:tcPr>
          <w:p w14:paraId="3457FA57">
            <w:pPr>
              <w:widowControl/>
              <w:tabs>
                <w:tab w:val="left" w:pos="4320"/>
              </w:tabs>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w:t>
            </w:r>
          </w:p>
        </w:tc>
        <w:tc>
          <w:tcPr>
            <w:tcW w:w="2456" w:type="dxa"/>
            <w:tcBorders>
              <w:tl2br w:val="nil"/>
              <w:tr2bl w:val="nil"/>
            </w:tcBorders>
            <w:vAlign w:val="center"/>
          </w:tcPr>
          <w:p w14:paraId="2E2BB692">
            <w:pPr>
              <w:widowControl/>
              <w:tabs>
                <w:tab w:val="left" w:pos="4320"/>
              </w:tabs>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租赁第</w:t>
            </w:r>
            <w:r>
              <w:rPr>
                <w:rFonts w:hint="eastAsia" w:ascii="仿宋" w:hAnsi="仿宋" w:eastAsia="仿宋" w:cs="仿宋"/>
                <w:color w:val="auto"/>
                <w:highlight w:val="none"/>
                <w:lang w:val="en-US" w:eastAsia="zh-CN"/>
              </w:rPr>
              <w:t>二</w:t>
            </w:r>
            <w:r>
              <w:rPr>
                <w:rFonts w:hint="eastAsia" w:ascii="仿宋" w:hAnsi="仿宋" w:eastAsia="仿宋" w:cs="仿宋"/>
                <w:color w:val="auto"/>
                <w:highlight w:val="none"/>
              </w:rPr>
              <w:t>年费用（元）</w:t>
            </w:r>
          </w:p>
        </w:tc>
        <w:tc>
          <w:tcPr>
            <w:tcW w:w="1823" w:type="dxa"/>
            <w:tcBorders>
              <w:tl2br w:val="nil"/>
              <w:tr2bl w:val="nil"/>
            </w:tcBorders>
            <w:vAlign w:val="center"/>
          </w:tcPr>
          <w:p w14:paraId="5E07C625">
            <w:pPr>
              <w:widowControl/>
              <w:tabs>
                <w:tab w:val="left" w:pos="4320"/>
              </w:tabs>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36</w:t>
            </w:r>
          </w:p>
        </w:tc>
        <w:tc>
          <w:tcPr>
            <w:tcW w:w="1823" w:type="dxa"/>
            <w:tcBorders>
              <w:tl2br w:val="nil"/>
              <w:tr2bl w:val="nil"/>
            </w:tcBorders>
            <w:vAlign w:val="center"/>
          </w:tcPr>
          <w:p w14:paraId="76B4F767">
            <w:pPr>
              <w:widowControl/>
              <w:tabs>
                <w:tab w:val="left" w:pos="4320"/>
              </w:tabs>
              <w:spacing w:line="400" w:lineRule="exact"/>
              <w:jc w:val="center"/>
              <w:rPr>
                <w:rFonts w:hint="default" w:ascii="仿宋" w:hAnsi="仿宋" w:eastAsia="仿宋" w:cs="仿宋"/>
                <w:color w:val="auto"/>
                <w:highlight w:val="none"/>
                <w:lang w:val="en-US" w:eastAsia="zh-CN"/>
              </w:rPr>
            </w:pPr>
          </w:p>
        </w:tc>
        <w:tc>
          <w:tcPr>
            <w:tcW w:w="1823" w:type="dxa"/>
            <w:tcBorders>
              <w:tl2br w:val="nil"/>
              <w:tr2bl w:val="nil"/>
            </w:tcBorders>
            <w:vAlign w:val="center"/>
          </w:tcPr>
          <w:p w14:paraId="6B4961BD">
            <w:pPr>
              <w:widowControl/>
              <w:tabs>
                <w:tab w:val="left" w:pos="4320"/>
              </w:tabs>
              <w:spacing w:line="400" w:lineRule="exact"/>
              <w:jc w:val="center"/>
              <w:rPr>
                <w:rFonts w:hint="eastAsia" w:ascii="仿宋" w:hAnsi="仿宋" w:eastAsia="仿宋" w:cs="仿宋"/>
                <w:color w:val="auto"/>
                <w:highlight w:val="none"/>
              </w:rPr>
            </w:pPr>
          </w:p>
        </w:tc>
        <w:tc>
          <w:tcPr>
            <w:tcW w:w="1823" w:type="dxa"/>
            <w:tcBorders>
              <w:tl2br w:val="nil"/>
              <w:tr2bl w:val="nil"/>
            </w:tcBorders>
            <w:vAlign w:val="center"/>
          </w:tcPr>
          <w:p w14:paraId="793789DD">
            <w:pPr>
              <w:widowControl/>
              <w:tabs>
                <w:tab w:val="left" w:pos="4320"/>
              </w:tabs>
              <w:spacing w:line="400" w:lineRule="exact"/>
              <w:jc w:val="center"/>
              <w:rPr>
                <w:rFonts w:hint="eastAsia" w:ascii="仿宋" w:hAnsi="仿宋" w:eastAsia="仿宋" w:cs="仿宋"/>
                <w:color w:val="auto"/>
                <w:highlight w:val="none"/>
              </w:rPr>
            </w:pPr>
          </w:p>
        </w:tc>
      </w:tr>
      <w:tr w14:paraId="0142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189" w:type="dxa"/>
            <w:tcBorders>
              <w:tl2br w:val="nil"/>
              <w:tr2bl w:val="nil"/>
            </w:tcBorders>
            <w:vAlign w:val="center"/>
          </w:tcPr>
          <w:p w14:paraId="388F7316">
            <w:pPr>
              <w:widowControl/>
              <w:tabs>
                <w:tab w:val="left" w:pos="4320"/>
              </w:tabs>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w:t>
            </w:r>
          </w:p>
        </w:tc>
        <w:tc>
          <w:tcPr>
            <w:tcW w:w="2456" w:type="dxa"/>
            <w:tcBorders>
              <w:tl2br w:val="nil"/>
              <w:tr2bl w:val="nil"/>
            </w:tcBorders>
            <w:vAlign w:val="center"/>
          </w:tcPr>
          <w:p w14:paraId="723EEC74">
            <w:pPr>
              <w:widowControl/>
              <w:tabs>
                <w:tab w:val="left" w:pos="4320"/>
              </w:tabs>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租赁第</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年费用（元）</w:t>
            </w:r>
          </w:p>
        </w:tc>
        <w:tc>
          <w:tcPr>
            <w:tcW w:w="1823" w:type="dxa"/>
            <w:tcBorders>
              <w:tl2br w:val="nil"/>
              <w:tr2bl w:val="nil"/>
            </w:tcBorders>
            <w:vAlign w:val="center"/>
          </w:tcPr>
          <w:p w14:paraId="730219B2">
            <w:pPr>
              <w:widowControl/>
              <w:tabs>
                <w:tab w:val="left" w:pos="4320"/>
              </w:tabs>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36</w:t>
            </w:r>
          </w:p>
        </w:tc>
        <w:tc>
          <w:tcPr>
            <w:tcW w:w="1823" w:type="dxa"/>
            <w:tcBorders>
              <w:tl2br w:val="nil"/>
              <w:tr2bl w:val="nil"/>
            </w:tcBorders>
            <w:vAlign w:val="center"/>
          </w:tcPr>
          <w:p w14:paraId="422B0F38">
            <w:pPr>
              <w:widowControl/>
              <w:tabs>
                <w:tab w:val="left" w:pos="4320"/>
              </w:tabs>
              <w:spacing w:line="400" w:lineRule="exact"/>
              <w:jc w:val="center"/>
              <w:rPr>
                <w:rFonts w:hint="default" w:ascii="仿宋" w:hAnsi="仿宋" w:eastAsia="仿宋" w:cs="仿宋"/>
                <w:color w:val="auto"/>
                <w:highlight w:val="none"/>
                <w:lang w:val="en-US" w:eastAsia="zh-CN"/>
              </w:rPr>
            </w:pPr>
          </w:p>
        </w:tc>
        <w:tc>
          <w:tcPr>
            <w:tcW w:w="1823" w:type="dxa"/>
            <w:tcBorders>
              <w:tl2br w:val="nil"/>
              <w:tr2bl w:val="nil"/>
            </w:tcBorders>
            <w:vAlign w:val="center"/>
          </w:tcPr>
          <w:p w14:paraId="32A0AFBC">
            <w:pPr>
              <w:widowControl/>
              <w:tabs>
                <w:tab w:val="left" w:pos="4320"/>
              </w:tabs>
              <w:spacing w:line="400" w:lineRule="exact"/>
              <w:jc w:val="center"/>
              <w:rPr>
                <w:rFonts w:hint="eastAsia" w:ascii="仿宋" w:hAnsi="仿宋" w:eastAsia="仿宋" w:cs="仿宋"/>
                <w:color w:val="auto"/>
                <w:highlight w:val="none"/>
              </w:rPr>
            </w:pPr>
          </w:p>
        </w:tc>
        <w:tc>
          <w:tcPr>
            <w:tcW w:w="1823" w:type="dxa"/>
            <w:tcBorders>
              <w:tl2br w:val="nil"/>
              <w:tr2bl w:val="nil"/>
            </w:tcBorders>
            <w:vAlign w:val="center"/>
          </w:tcPr>
          <w:p w14:paraId="598292B1">
            <w:pPr>
              <w:widowControl/>
              <w:tabs>
                <w:tab w:val="left" w:pos="4320"/>
              </w:tabs>
              <w:spacing w:line="400" w:lineRule="exact"/>
              <w:jc w:val="center"/>
              <w:rPr>
                <w:rFonts w:hint="eastAsia" w:ascii="仿宋" w:hAnsi="仿宋" w:eastAsia="仿宋" w:cs="仿宋"/>
                <w:color w:val="auto"/>
                <w:highlight w:val="none"/>
              </w:rPr>
            </w:pPr>
          </w:p>
        </w:tc>
      </w:tr>
      <w:tr w14:paraId="4C8C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291" w:type="dxa"/>
            <w:gridSpan w:val="4"/>
            <w:tcBorders>
              <w:tl2br w:val="nil"/>
              <w:tr2bl w:val="nil"/>
            </w:tcBorders>
            <w:vAlign w:val="center"/>
          </w:tcPr>
          <w:p w14:paraId="340984A4">
            <w:pPr>
              <w:widowControl/>
              <w:tabs>
                <w:tab w:val="left" w:pos="4320"/>
              </w:tabs>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合计：（响应总价）</w:t>
            </w:r>
          </w:p>
        </w:tc>
        <w:tc>
          <w:tcPr>
            <w:tcW w:w="1823" w:type="dxa"/>
            <w:tcBorders>
              <w:tl2br w:val="nil"/>
              <w:tr2bl w:val="nil"/>
            </w:tcBorders>
            <w:vAlign w:val="center"/>
          </w:tcPr>
          <w:p w14:paraId="2CB601CD">
            <w:pPr>
              <w:widowControl/>
              <w:tabs>
                <w:tab w:val="left" w:pos="4320"/>
              </w:tabs>
              <w:spacing w:line="400" w:lineRule="exact"/>
              <w:jc w:val="center"/>
              <w:rPr>
                <w:rFonts w:hint="eastAsia" w:ascii="仿宋" w:hAnsi="仿宋" w:eastAsia="仿宋" w:cs="仿宋"/>
                <w:color w:val="auto"/>
                <w:highlight w:val="none"/>
              </w:rPr>
            </w:pPr>
          </w:p>
        </w:tc>
        <w:tc>
          <w:tcPr>
            <w:tcW w:w="1823" w:type="dxa"/>
            <w:tcBorders>
              <w:tl2br w:val="nil"/>
              <w:tr2bl w:val="nil"/>
            </w:tcBorders>
            <w:vAlign w:val="center"/>
          </w:tcPr>
          <w:p w14:paraId="33D88B5A">
            <w:pPr>
              <w:widowControl/>
              <w:tabs>
                <w:tab w:val="left" w:pos="4320"/>
              </w:tabs>
              <w:spacing w:line="400" w:lineRule="exact"/>
              <w:jc w:val="center"/>
              <w:rPr>
                <w:rFonts w:hint="eastAsia" w:ascii="仿宋" w:hAnsi="仿宋" w:eastAsia="仿宋" w:cs="仿宋"/>
                <w:color w:val="auto"/>
                <w:highlight w:val="none"/>
              </w:rPr>
            </w:pPr>
          </w:p>
        </w:tc>
      </w:tr>
    </w:tbl>
    <w:p w14:paraId="2D8B9BE2">
      <w:pPr>
        <w:tabs>
          <w:tab w:val="left" w:pos="4320"/>
        </w:tabs>
        <w:spacing w:line="400" w:lineRule="exact"/>
        <w:rPr>
          <w:rFonts w:hint="eastAsia" w:ascii="仿宋" w:hAnsi="仿宋" w:eastAsia="仿宋" w:cs="仿宋"/>
          <w:color w:val="auto"/>
          <w:highlight w:val="none"/>
        </w:rPr>
      </w:pPr>
    </w:p>
    <w:p w14:paraId="293E718D">
      <w:pPr>
        <w:tabs>
          <w:tab w:val="left" w:pos="4320"/>
        </w:tabs>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供应商名称（加盖公章）：</w:t>
      </w:r>
      <w:r>
        <w:rPr>
          <w:rFonts w:hint="eastAsia" w:ascii="仿宋" w:hAnsi="仿宋" w:eastAsia="仿宋" w:cs="仿宋"/>
          <w:color w:val="auto"/>
          <w:highlight w:val="none"/>
          <w:u w:val="single"/>
        </w:rPr>
        <w:t xml:space="preserve">                               </w:t>
      </w:r>
    </w:p>
    <w:p w14:paraId="5B96E452">
      <w:pPr>
        <w:pStyle w:val="103"/>
        <w:keepNext w:val="0"/>
        <w:keepLines w:val="0"/>
        <w:tabs>
          <w:tab w:val="left" w:pos="4320"/>
        </w:tabs>
        <w:adjustRightInd/>
        <w:spacing w:before="0" w:line="400" w:lineRule="exact"/>
        <w:textAlignment w:val="auto"/>
        <w:outlineLvl w:val="9"/>
        <w:rPr>
          <w:rFonts w:hint="eastAsia" w:ascii="仿宋" w:hAnsi="仿宋" w:eastAsia="仿宋" w:cs="仿宋"/>
          <w:b w:val="0"/>
          <w:color w:val="auto"/>
          <w:kern w:val="2"/>
          <w:highlight w:val="none"/>
        </w:rPr>
      </w:pPr>
      <w:r>
        <w:rPr>
          <w:rFonts w:hint="eastAsia" w:ascii="仿宋" w:hAnsi="仿宋" w:eastAsia="仿宋" w:cs="仿宋"/>
          <w:b w:val="0"/>
          <w:color w:val="auto"/>
          <w:highlight w:val="none"/>
        </w:rPr>
        <w:t>法定代表人或其委托代理人</w:t>
      </w:r>
      <w:r>
        <w:rPr>
          <w:rFonts w:hint="eastAsia" w:ascii="仿宋" w:hAnsi="仿宋" w:eastAsia="仿宋" w:cs="仿宋"/>
          <w:b w:val="0"/>
          <w:color w:val="auto"/>
          <w:highlight w:val="none"/>
          <w:lang w:eastAsia="zh-CN"/>
        </w:rPr>
        <w:t>：（</w:t>
      </w:r>
      <w:r>
        <w:rPr>
          <w:rFonts w:hint="eastAsia" w:ascii="仿宋" w:hAnsi="仿宋" w:eastAsia="仿宋" w:cs="仿宋"/>
          <w:b w:val="0"/>
          <w:color w:val="auto"/>
          <w:highlight w:val="none"/>
        </w:rPr>
        <w:t>签字或盖章）</w:t>
      </w:r>
      <w:r>
        <w:rPr>
          <w:rFonts w:hint="eastAsia" w:ascii="仿宋" w:hAnsi="仿宋" w:eastAsia="仿宋" w:cs="仿宋"/>
          <w:b w:val="0"/>
          <w:color w:val="auto"/>
          <w:highlight w:val="none"/>
          <w:u w:val="single"/>
        </w:rPr>
        <w:t xml:space="preserve">                  </w:t>
      </w:r>
    </w:p>
    <w:p w14:paraId="46C1FD2C">
      <w:pPr>
        <w:pStyle w:val="103"/>
        <w:keepNext w:val="0"/>
        <w:keepLines w:val="0"/>
        <w:tabs>
          <w:tab w:val="left" w:pos="4320"/>
        </w:tabs>
        <w:adjustRightInd/>
        <w:spacing w:before="0" w:line="400" w:lineRule="exact"/>
        <w:textAlignment w:val="auto"/>
        <w:outlineLvl w:val="9"/>
        <w:rPr>
          <w:rFonts w:hint="eastAsia" w:ascii="仿宋" w:hAnsi="仿宋" w:eastAsia="仿宋" w:cs="仿宋"/>
          <w:b w:val="0"/>
          <w:color w:val="auto"/>
          <w:kern w:val="2"/>
          <w:highlight w:val="none"/>
        </w:rPr>
      </w:pPr>
      <w:r>
        <w:rPr>
          <w:rFonts w:hint="eastAsia" w:ascii="仿宋" w:hAnsi="仿宋" w:eastAsia="仿宋" w:cs="仿宋"/>
          <w:b w:val="0"/>
          <w:color w:val="auto"/>
          <w:spacing w:val="36"/>
          <w:kern w:val="2"/>
          <w:highlight w:val="none"/>
        </w:rPr>
        <w:t>日期</w:t>
      </w:r>
      <w:r>
        <w:rPr>
          <w:rFonts w:hint="eastAsia" w:ascii="仿宋" w:hAnsi="仿宋" w:eastAsia="仿宋" w:cs="仿宋"/>
          <w:b w:val="0"/>
          <w:color w:val="auto"/>
          <w:kern w:val="2"/>
          <w:highlight w:val="none"/>
        </w:rPr>
        <w:t>：</w:t>
      </w:r>
      <w:r>
        <w:rPr>
          <w:rFonts w:hint="eastAsia" w:ascii="仿宋" w:hAnsi="仿宋" w:eastAsia="仿宋" w:cs="仿宋"/>
          <w:b w:val="0"/>
          <w:color w:val="auto"/>
          <w:kern w:val="2"/>
          <w:highlight w:val="none"/>
          <w:u w:val="single"/>
        </w:rPr>
        <w:t xml:space="preserve">       </w:t>
      </w:r>
      <w:r>
        <w:rPr>
          <w:rFonts w:hint="eastAsia" w:ascii="仿宋" w:hAnsi="仿宋" w:eastAsia="仿宋" w:cs="仿宋"/>
          <w:b w:val="0"/>
          <w:color w:val="auto"/>
          <w:kern w:val="2"/>
          <w:highlight w:val="none"/>
        </w:rPr>
        <w:t>年</w:t>
      </w:r>
      <w:r>
        <w:rPr>
          <w:rFonts w:hint="eastAsia" w:ascii="仿宋" w:hAnsi="仿宋" w:eastAsia="仿宋" w:cs="仿宋"/>
          <w:b w:val="0"/>
          <w:color w:val="auto"/>
          <w:kern w:val="2"/>
          <w:highlight w:val="none"/>
          <w:u w:val="single"/>
        </w:rPr>
        <w:t xml:space="preserve">     </w:t>
      </w:r>
      <w:r>
        <w:rPr>
          <w:rFonts w:hint="eastAsia" w:ascii="仿宋" w:hAnsi="仿宋" w:eastAsia="仿宋" w:cs="仿宋"/>
          <w:b w:val="0"/>
          <w:color w:val="auto"/>
          <w:kern w:val="2"/>
          <w:highlight w:val="none"/>
        </w:rPr>
        <w:t>月</w:t>
      </w:r>
      <w:r>
        <w:rPr>
          <w:rFonts w:hint="eastAsia" w:ascii="仿宋" w:hAnsi="仿宋" w:eastAsia="仿宋" w:cs="仿宋"/>
          <w:b w:val="0"/>
          <w:color w:val="auto"/>
          <w:kern w:val="2"/>
          <w:highlight w:val="none"/>
          <w:u w:val="single"/>
        </w:rPr>
        <w:t xml:space="preserve">    </w:t>
      </w:r>
      <w:r>
        <w:rPr>
          <w:rFonts w:hint="eastAsia" w:ascii="仿宋" w:hAnsi="仿宋" w:eastAsia="仿宋" w:cs="仿宋"/>
          <w:b w:val="0"/>
          <w:color w:val="auto"/>
          <w:kern w:val="2"/>
          <w:highlight w:val="none"/>
        </w:rPr>
        <w:t>日</w:t>
      </w:r>
    </w:p>
    <w:p w14:paraId="1B1A6398">
      <w:pPr>
        <w:spacing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14:paraId="3A628183">
      <w:pPr>
        <w:spacing w:line="360" w:lineRule="auto"/>
        <w:jc w:val="center"/>
        <w:rPr>
          <w:rFonts w:hint="eastAsia" w:ascii="仿宋" w:hAnsi="仿宋" w:eastAsia="仿宋" w:cs="仿宋"/>
          <w:b/>
          <w:bCs/>
          <w:color w:val="auto"/>
          <w:sz w:val="28"/>
          <w:szCs w:val="28"/>
          <w:highlight w:val="none"/>
          <w:lang w:val="en-US" w:eastAsia="zh-CN"/>
        </w:rPr>
      </w:pPr>
    </w:p>
    <w:p w14:paraId="0C2884F7">
      <w:pPr>
        <w:spacing w:line="360" w:lineRule="auto"/>
        <w:jc w:val="center"/>
        <w:rPr>
          <w:rFonts w:hint="eastAsia" w:ascii="仿宋" w:hAnsi="仿宋" w:eastAsia="仿宋" w:cs="仿宋"/>
          <w:b/>
          <w:bCs/>
          <w:color w:val="auto"/>
          <w:sz w:val="28"/>
          <w:szCs w:val="28"/>
          <w:highlight w:val="none"/>
          <w:lang w:val="en-US" w:eastAsia="zh-CN"/>
        </w:rPr>
      </w:pPr>
    </w:p>
    <w:p w14:paraId="4A0BFD55">
      <w:pPr>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自治区公共资源交易中心远程异地评标工位配套智能化软硬件</w:t>
      </w:r>
    </w:p>
    <w:p w14:paraId="43ED3977">
      <w:pPr>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设备系统租用项目</w:t>
      </w:r>
    </w:p>
    <w:p w14:paraId="661B98EE">
      <w:pPr>
        <w:spacing w:line="360" w:lineRule="auto"/>
        <w:jc w:val="center"/>
        <w:rPr>
          <w:rFonts w:hint="eastAsia" w:ascii="仿宋" w:hAnsi="仿宋" w:eastAsia="仿宋" w:cs="仿宋"/>
          <w:b/>
          <w:bCs/>
          <w:color w:val="auto"/>
          <w:sz w:val="28"/>
          <w:szCs w:val="28"/>
          <w:highlight w:val="none"/>
        </w:rPr>
      </w:pPr>
    </w:p>
    <w:p w14:paraId="37CDA597">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资格响应文件</w:t>
      </w:r>
    </w:p>
    <w:p w14:paraId="67565B5C">
      <w:pPr>
        <w:spacing w:line="360" w:lineRule="auto"/>
        <w:ind w:firstLine="480"/>
        <w:rPr>
          <w:rFonts w:hint="eastAsia" w:ascii="仿宋" w:hAnsi="仿宋" w:eastAsia="仿宋" w:cs="仿宋"/>
          <w:color w:val="auto"/>
          <w:highlight w:val="none"/>
        </w:rPr>
      </w:pPr>
    </w:p>
    <w:p w14:paraId="76FBB987">
      <w:pPr>
        <w:spacing w:line="360" w:lineRule="auto"/>
        <w:ind w:firstLine="480"/>
        <w:rPr>
          <w:rFonts w:hint="eastAsia" w:ascii="仿宋" w:hAnsi="仿宋" w:eastAsia="仿宋" w:cs="仿宋"/>
          <w:color w:val="auto"/>
          <w:highlight w:val="none"/>
        </w:rPr>
      </w:pPr>
    </w:p>
    <w:p w14:paraId="32095978">
      <w:pPr>
        <w:spacing w:line="360" w:lineRule="auto"/>
        <w:ind w:firstLine="480"/>
        <w:rPr>
          <w:rFonts w:hint="eastAsia" w:ascii="仿宋" w:hAnsi="仿宋" w:eastAsia="仿宋" w:cs="仿宋"/>
          <w:color w:val="auto"/>
          <w:highlight w:val="none"/>
        </w:rPr>
      </w:pPr>
    </w:p>
    <w:p w14:paraId="2BBA19F3">
      <w:pPr>
        <w:spacing w:line="360" w:lineRule="auto"/>
        <w:ind w:firstLine="480"/>
        <w:rPr>
          <w:rFonts w:hint="eastAsia" w:ascii="仿宋" w:hAnsi="仿宋" w:eastAsia="仿宋" w:cs="仿宋"/>
          <w:color w:val="auto"/>
          <w:highlight w:val="none"/>
        </w:rPr>
      </w:pPr>
    </w:p>
    <w:p w14:paraId="1D825273">
      <w:pPr>
        <w:spacing w:line="360" w:lineRule="auto"/>
        <w:ind w:firstLine="480"/>
        <w:rPr>
          <w:rFonts w:hint="eastAsia" w:ascii="仿宋" w:hAnsi="仿宋" w:eastAsia="仿宋" w:cs="仿宋"/>
          <w:color w:val="auto"/>
          <w:highlight w:val="none"/>
        </w:rPr>
      </w:pPr>
    </w:p>
    <w:p w14:paraId="2BA1D115">
      <w:pPr>
        <w:spacing w:line="360" w:lineRule="auto"/>
        <w:ind w:firstLine="48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项目编号：</w:t>
      </w:r>
    </w:p>
    <w:p w14:paraId="79DEDB28">
      <w:pPr>
        <w:spacing w:line="360" w:lineRule="auto"/>
        <w:ind w:firstLine="48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响应</w:t>
      </w:r>
      <w:r>
        <w:rPr>
          <w:rFonts w:hint="eastAsia" w:ascii="仿宋" w:hAnsi="仿宋" w:eastAsia="仿宋" w:cs="仿宋"/>
          <w:b/>
          <w:bCs/>
          <w:color w:val="auto"/>
          <w:sz w:val="28"/>
          <w:szCs w:val="28"/>
          <w:highlight w:val="none"/>
        </w:rPr>
        <w:t>单位名称：</w:t>
      </w:r>
    </w:p>
    <w:p w14:paraId="758A8723">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响应</w:t>
      </w:r>
      <w:r>
        <w:rPr>
          <w:rFonts w:hint="eastAsia" w:ascii="仿宋" w:hAnsi="仿宋" w:eastAsia="仿宋" w:cs="仿宋"/>
          <w:b/>
          <w:bCs/>
          <w:color w:val="auto"/>
          <w:sz w:val="28"/>
          <w:szCs w:val="28"/>
          <w:highlight w:val="none"/>
        </w:rPr>
        <w:t>内容/标项：</w:t>
      </w:r>
    </w:p>
    <w:p w14:paraId="5E6F426C">
      <w:pPr>
        <w:spacing w:line="360" w:lineRule="auto"/>
        <w:ind w:firstLine="48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响应</w:t>
      </w:r>
      <w:r>
        <w:rPr>
          <w:rFonts w:hint="eastAsia" w:ascii="仿宋" w:hAnsi="仿宋" w:eastAsia="仿宋" w:cs="仿宋"/>
          <w:b/>
          <w:bCs/>
          <w:color w:val="auto"/>
          <w:sz w:val="28"/>
          <w:szCs w:val="28"/>
          <w:highlight w:val="none"/>
        </w:rPr>
        <w:t>单位联系人：</w:t>
      </w:r>
    </w:p>
    <w:p w14:paraId="6D541B0C">
      <w:pPr>
        <w:spacing w:line="360" w:lineRule="auto"/>
        <w:ind w:firstLine="48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响应</w:t>
      </w:r>
      <w:r>
        <w:rPr>
          <w:rFonts w:hint="eastAsia" w:ascii="仿宋" w:hAnsi="仿宋" w:eastAsia="仿宋" w:cs="仿宋"/>
          <w:b/>
          <w:bCs/>
          <w:color w:val="auto"/>
          <w:sz w:val="28"/>
          <w:szCs w:val="28"/>
          <w:highlight w:val="none"/>
        </w:rPr>
        <w:t>单位联系电话：</w:t>
      </w:r>
    </w:p>
    <w:p w14:paraId="4E9E9830">
      <w:pPr>
        <w:spacing w:line="360" w:lineRule="auto"/>
        <w:ind w:firstLine="48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二〇  年  月</w:t>
      </w:r>
    </w:p>
    <w:p w14:paraId="35415AF4">
      <w:pP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14:paraId="274B239A">
      <w:pPr>
        <w:spacing w:line="40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（二）资格响应文件</w:t>
      </w:r>
    </w:p>
    <w:p w14:paraId="08A18013">
      <w:pPr>
        <w:spacing w:line="400" w:lineRule="exact"/>
        <w:rPr>
          <w:rFonts w:hint="eastAsia" w:ascii="仿宋" w:hAnsi="仿宋" w:eastAsia="仿宋" w:cs="仿宋"/>
          <w:b/>
          <w:color w:val="auto"/>
          <w:highlight w:val="none"/>
        </w:rPr>
      </w:pPr>
      <w:r>
        <w:rPr>
          <w:rFonts w:hint="eastAsia" w:ascii="仿宋" w:hAnsi="仿宋" w:eastAsia="仿宋" w:cs="仿宋"/>
          <w:b/>
          <w:color w:val="auto"/>
          <w:highlight w:val="none"/>
          <w:lang w:eastAsia="zh-CN"/>
        </w:rPr>
        <w:t>1.</w:t>
      </w:r>
      <w:r>
        <w:rPr>
          <w:rFonts w:hint="eastAsia" w:ascii="仿宋" w:hAnsi="仿宋" w:eastAsia="仿宋" w:cs="仿宋"/>
          <w:b/>
          <w:color w:val="auto"/>
          <w:highlight w:val="none"/>
        </w:rPr>
        <w:t>资格文件组成</w:t>
      </w:r>
    </w:p>
    <w:p w14:paraId="2BAE1E7B">
      <w:pPr>
        <w:spacing w:line="400" w:lineRule="exact"/>
        <w:outlineLvl w:val="0"/>
        <w:rPr>
          <w:rFonts w:hint="eastAsia" w:ascii="仿宋" w:hAnsi="仿宋" w:eastAsia="仿宋" w:cs="仿宋"/>
          <w:color w:val="auto"/>
          <w:highlight w:val="none"/>
        </w:rPr>
      </w:pPr>
      <w:bookmarkStart w:id="21" w:name="_Toc10026"/>
      <w:bookmarkStart w:id="22" w:name="_Toc14936"/>
      <w:bookmarkStart w:id="23" w:name="_Toc18205"/>
      <w:bookmarkStart w:id="24" w:name="_Toc15731"/>
      <w:bookmarkStart w:id="25" w:name="_Toc19503"/>
      <w:r>
        <w:rPr>
          <w:rFonts w:hint="eastAsia" w:ascii="仿宋" w:hAnsi="仿宋" w:eastAsia="仿宋" w:cs="仿宋"/>
          <w:color w:val="auto"/>
          <w:highlight w:val="none"/>
        </w:rPr>
        <w:t>一、</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为企业（包括合伙企业）的，应提供有效的“营业执照”；</w:t>
      </w:r>
      <w:bookmarkEnd w:id="21"/>
    </w:p>
    <w:p w14:paraId="0229884B">
      <w:pPr>
        <w:spacing w:line="400" w:lineRule="exact"/>
        <w:ind w:firstLine="480" w:firstLineChars="200"/>
        <w:outlineLvl w:val="0"/>
        <w:rPr>
          <w:rFonts w:hint="eastAsia" w:ascii="仿宋" w:hAnsi="仿宋" w:eastAsia="仿宋" w:cs="仿宋"/>
          <w:color w:val="auto"/>
          <w:highlight w:val="none"/>
        </w:rPr>
      </w:pPr>
      <w:bookmarkStart w:id="26" w:name="_Toc23346"/>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为事业单位的，应提供有效的“事业单位法人证书”；</w:t>
      </w:r>
      <w:bookmarkEnd w:id="26"/>
    </w:p>
    <w:p w14:paraId="3B7E88CA">
      <w:pPr>
        <w:spacing w:line="400" w:lineRule="exact"/>
        <w:ind w:firstLine="480" w:firstLineChars="200"/>
        <w:outlineLvl w:val="0"/>
        <w:rPr>
          <w:rFonts w:hint="eastAsia" w:ascii="仿宋" w:hAnsi="仿宋" w:eastAsia="仿宋" w:cs="仿宋"/>
          <w:color w:val="auto"/>
          <w:highlight w:val="none"/>
        </w:rPr>
      </w:pPr>
      <w:bookmarkStart w:id="27" w:name="_Toc25970"/>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是非企业机构的，应提供有效的“执业许可证</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登记证书”等证明文件；</w:t>
      </w:r>
      <w:bookmarkEnd w:id="27"/>
    </w:p>
    <w:p w14:paraId="71947F46">
      <w:pPr>
        <w:spacing w:line="400" w:lineRule="exact"/>
        <w:ind w:firstLine="480" w:firstLineChars="200"/>
        <w:outlineLvl w:val="0"/>
        <w:rPr>
          <w:rFonts w:hint="eastAsia" w:ascii="仿宋" w:hAnsi="仿宋" w:eastAsia="仿宋" w:cs="仿宋"/>
          <w:color w:val="auto"/>
          <w:highlight w:val="none"/>
        </w:rPr>
      </w:pPr>
      <w:bookmarkStart w:id="28" w:name="_Toc21914"/>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是个体工商户的，应提供有效的“个体工商户营业执照”；</w:t>
      </w:r>
      <w:bookmarkEnd w:id="28"/>
    </w:p>
    <w:p w14:paraId="3AEAF1B3">
      <w:pPr>
        <w:spacing w:line="400" w:lineRule="exact"/>
        <w:ind w:firstLine="480" w:firstLineChars="200"/>
        <w:outlineLvl w:val="0"/>
        <w:rPr>
          <w:rFonts w:hint="eastAsia" w:ascii="仿宋" w:hAnsi="仿宋" w:eastAsia="仿宋" w:cs="仿宋"/>
          <w:color w:val="auto"/>
          <w:highlight w:val="none"/>
        </w:rPr>
      </w:pPr>
      <w:bookmarkStart w:id="29" w:name="_Toc4759"/>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是自然人的，应提供有效的自然人身份证明。</w:t>
      </w:r>
      <w:bookmarkEnd w:id="29"/>
    </w:p>
    <w:p w14:paraId="6112CF9E">
      <w:pPr>
        <w:spacing w:line="400" w:lineRule="exact"/>
        <w:ind w:firstLine="480" w:firstLineChars="200"/>
        <w:outlineLvl w:val="0"/>
        <w:rPr>
          <w:rFonts w:hint="eastAsia" w:ascii="仿宋" w:hAnsi="仿宋" w:eastAsia="仿宋" w:cs="仿宋"/>
          <w:color w:val="auto"/>
          <w:highlight w:val="none"/>
        </w:rPr>
      </w:pPr>
      <w:bookmarkStart w:id="30" w:name="_Toc17584"/>
      <w:r>
        <w:rPr>
          <w:rFonts w:hint="eastAsia" w:ascii="仿宋" w:hAnsi="仿宋" w:eastAsia="仿宋" w:cs="仿宋"/>
          <w:color w:val="auto"/>
          <w:highlight w:val="none"/>
        </w:rPr>
        <w:t>分支机构参加</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bookmarkEnd w:id="30"/>
    </w:p>
    <w:p w14:paraId="3F97A544">
      <w:pPr>
        <w:spacing w:line="400" w:lineRule="exact"/>
        <w:outlineLvl w:val="0"/>
        <w:rPr>
          <w:rFonts w:hint="eastAsia" w:ascii="仿宋" w:hAnsi="仿宋" w:eastAsia="仿宋" w:cs="仿宋"/>
          <w:color w:val="auto"/>
          <w:highlight w:val="none"/>
        </w:rPr>
      </w:pPr>
      <w:bookmarkStart w:id="31" w:name="_Toc32488"/>
      <w:r>
        <w:rPr>
          <w:rFonts w:hint="eastAsia" w:ascii="仿宋" w:hAnsi="仿宋" w:eastAsia="仿宋" w:cs="仿宋"/>
          <w:color w:val="auto"/>
          <w:highlight w:val="none"/>
        </w:rPr>
        <w:t>二、供应商代表身份证明</w:t>
      </w:r>
      <w:bookmarkEnd w:id="22"/>
      <w:bookmarkEnd w:id="23"/>
      <w:bookmarkEnd w:id="31"/>
    </w:p>
    <w:p w14:paraId="37ABF82C">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1  法定代表人身份证明复印件（附件2-1）</w:t>
      </w:r>
    </w:p>
    <w:p w14:paraId="5B5C7AFC">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2  法定代表人授权委托书（附件2-2）</w:t>
      </w:r>
    </w:p>
    <w:bookmarkEnd w:id="24"/>
    <w:bookmarkEnd w:id="25"/>
    <w:p w14:paraId="0C34A432">
      <w:pP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三、提供上年度（2024年）财务审计报告或半年内任意一个月财务报表</w:t>
      </w:r>
    </w:p>
    <w:p w14:paraId="5A8BBC92">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（财务报表应至少包括资产负债表、损益表、现金流量表或财务状况变动表，当月新成立公司不需提供）</w:t>
      </w:r>
    </w:p>
    <w:p w14:paraId="3DCE25E6">
      <w:pP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四、提供的近半年内任意一月依法缴纳税收证明</w:t>
      </w:r>
    </w:p>
    <w:p w14:paraId="2890C1DF">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  （提供的近半年内任意一月依法缴纳税收证明，当月新成立公司不需提供；无需纳税或免税的也需提供相应证明材料。）</w:t>
      </w:r>
    </w:p>
    <w:p w14:paraId="546A4F45">
      <w:pP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五、提供社保缴纳证明</w:t>
      </w:r>
    </w:p>
    <w:p w14:paraId="0D6FD9F2">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（近半年内任意一月社保缴纳证明，当月新成立公司不需提供）</w:t>
      </w:r>
    </w:p>
    <w:p w14:paraId="1708BE28">
      <w:pP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六、具有履行合同所必需的设备和专业技术能力的证明材料或声明</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由供应商根据项目需求提供说明材料</w:t>
      </w:r>
      <w:r>
        <w:rPr>
          <w:rFonts w:hint="eastAsia" w:ascii="仿宋" w:hAnsi="仿宋" w:eastAsia="仿宋" w:cs="仿宋"/>
          <w:color w:val="auto"/>
          <w:highlight w:val="none"/>
          <w:lang w:eastAsia="zh-CN"/>
        </w:rPr>
        <w:t>）</w:t>
      </w:r>
    </w:p>
    <w:p w14:paraId="4573C292">
      <w:pP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七、参加政府采购活动前三年内在经营活动中没有重大违法记录的书面声明</w:t>
      </w:r>
    </w:p>
    <w:p w14:paraId="04FC442B">
      <w:pP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八、其他特定资质：</w:t>
      </w:r>
    </w:p>
    <w:p w14:paraId="5CCFD307">
      <w:pPr>
        <w:spacing w:line="400" w:lineRule="exact"/>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（1）在中华人民共和国境内注册，未在“信用中国”网站 (www.creditchina.gov.cn) 、“中国政府采购网” (www.ccgp.gov.cn) 等渠道列入失信被执行人、</w:t>
      </w:r>
      <w:r>
        <w:rPr>
          <w:rFonts w:hint="eastAsia" w:ascii="仿宋" w:hAnsi="仿宋" w:eastAsia="仿宋" w:cs="仿宋"/>
          <w:b/>
          <w:bCs/>
          <w:color w:val="auto"/>
          <w:highlight w:val="none"/>
          <w:lang w:eastAsia="zh-CN"/>
        </w:rPr>
        <w:t>重大税收违法失信主体</w:t>
      </w:r>
      <w:r>
        <w:rPr>
          <w:rFonts w:hint="eastAsia" w:ascii="仿宋" w:hAnsi="仿宋" w:eastAsia="仿宋" w:cs="仿宋"/>
          <w:b/>
          <w:bCs/>
          <w:color w:val="auto"/>
          <w:highlight w:val="none"/>
        </w:rPr>
        <w:t>、政府采购严重违法失信行为记录名单；</w:t>
      </w:r>
    </w:p>
    <w:p w14:paraId="2BDF903B">
      <w:pP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九、落实政府采购政策需满足的资格证明文件</w:t>
      </w:r>
    </w:p>
    <w:p w14:paraId="0A4EE7EB">
      <w:pPr>
        <w:spacing w:line="400" w:lineRule="exact"/>
        <w:ind w:firstLine="240" w:firstLineChars="100"/>
        <w:rPr>
          <w:rFonts w:hint="eastAsia" w:ascii="仿宋" w:hAnsi="仿宋" w:eastAsia="仿宋" w:cs="仿宋"/>
          <w:color w:val="auto"/>
          <w:sz w:val="24"/>
          <w:highlight w:val="none"/>
        </w:rPr>
      </w:pPr>
      <w:bookmarkStart w:id="32" w:name="_Toc28913"/>
      <w:bookmarkStart w:id="33" w:name="_Toc7039"/>
      <w:r>
        <w:rPr>
          <w:rFonts w:hint="eastAsia" w:ascii="仿宋" w:hAnsi="仿宋" w:eastAsia="仿宋" w:cs="仿宋"/>
          <w:color w:val="auto"/>
          <w:sz w:val="24"/>
          <w:highlight w:val="none"/>
        </w:rPr>
        <w:t>本项目为非专门面向中小企业（含中型、小型、微型企业）采购项目。监狱企业、残疾人福利性单位视同为小微企业。本项目采购标的对应的中小企业划分标准所属行业为</w:t>
      </w:r>
      <w:r>
        <w:rPr>
          <w:rFonts w:hint="eastAsia" w:ascii="仿宋" w:hAnsi="仿宋" w:eastAsia="仿宋" w:cs="仿宋"/>
          <w:b/>
          <w:bCs/>
          <w:color w:val="auto"/>
          <w:sz w:val="24"/>
          <w:highlight w:val="none"/>
          <w:lang w:eastAsia="zh-CN"/>
        </w:rPr>
        <w:t>租赁和商务服务业</w:t>
      </w:r>
      <w:r>
        <w:rPr>
          <w:rFonts w:hint="eastAsia" w:ascii="仿宋" w:hAnsi="仿宋" w:eastAsia="仿宋" w:cs="仿宋"/>
          <w:color w:val="auto"/>
          <w:sz w:val="24"/>
          <w:highlight w:val="none"/>
        </w:rPr>
        <w:t>。</w:t>
      </w:r>
    </w:p>
    <w:p w14:paraId="184DA0A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1中小企业声明函（附件2-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w:t>
      </w:r>
    </w:p>
    <w:p w14:paraId="75197637">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2监狱企业证明文件（附件2-</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w:t>
      </w:r>
    </w:p>
    <w:p w14:paraId="6CD921BA">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3残疾人福利性单位声明函（附件2-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w:t>
      </w:r>
    </w:p>
    <w:p w14:paraId="60EFBF40">
      <w:pPr>
        <w:spacing w:line="400" w:lineRule="exact"/>
        <w:outlineLvl w:val="0"/>
        <w:rPr>
          <w:rFonts w:hint="eastAsia" w:ascii="仿宋" w:hAnsi="仿宋" w:eastAsia="仿宋" w:cs="仿宋"/>
          <w:color w:val="auto"/>
          <w:highlight w:val="none"/>
        </w:rPr>
      </w:pPr>
      <w:bookmarkStart w:id="34" w:name="_Toc31657"/>
      <w:r>
        <w:rPr>
          <w:rFonts w:hint="eastAsia" w:ascii="仿宋" w:hAnsi="仿宋" w:eastAsia="仿宋" w:cs="仿宋"/>
          <w:color w:val="auto"/>
          <w:highlight w:val="none"/>
        </w:rPr>
        <w:t>十、其他资料</w:t>
      </w:r>
      <w:bookmarkEnd w:id="32"/>
      <w:bookmarkEnd w:id="33"/>
      <w:bookmarkEnd w:id="34"/>
    </w:p>
    <w:p w14:paraId="6888DCA1">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1不参与围标串标承诺书； </w:t>
      </w:r>
    </w:p>
    <w:p w14:paraId="6584F948">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保证金凭证（电汇凭证或收据等）复印件</w:t>
      </w:r>
    </w:p>
    <w:p w14:paraId="395C3578">
      <w:pPr>
        <w:spacing w:line="400" w:lineRule="exact"/>
        <w:ind w:firstLine="241" w:firstLineChars="100"/>
        <w:rPr>
          <w:rFonts w:hint="eastAsia" w:ascii="仿宋" w:hAnsi="仿宋" w:eastAsia="仿宋" w:cs="仿宋"/>
          <w:bCs/>
          <w:color w:val="auto"/>
          <w:highlight w:val="none"/>
        </w:rPr>
      </w:pPr>
      <w:r>
        <w:rPr>
          <w:rFonts w:hint="eastAsia" w:ascii="仿宋" w:hAnsi="仿宋" w:eastAsia="仿宋" w:cs="仿宋"/>
          <w:b/>
          <w:color w:val="auto"/>
          <w:highlight w:val="none"/>
        </w:rPr>
        <w:t>注：1.供应商制作响应文件，应按照响应文件组成顺序制作，编好始末页码且在响应文件目录中一一列明并对应。</w:t>
      </w:r>
    </w:p>
    <w:p w14:paraId="217C0F2B">
      <w:pPr>
        <w:spacing w:line="400" w:lineRule="exact"/>
        <w:rPr>
          <w:rFonts w:hint="eastAsia" w:ascii="仿宋" w:hAnsi="仿宋" w:eastAsia="仿宋" w:cs="仿宋"/>
          <w:b/>
          <w:color w:val="auto"/>
          <w:highlight w:val="none"/>
        </w:rPr>
      </w:pPr>
      <w:r>
        <w:rPr>
          <w:rFonts w:hint="eastAsia" w:ascii="仿宋" w:hAnsi="仿宋" w:eastAsia="仿宋" w:cs="仿宋"/>
          <w:b/>
          <w:color w:val="auto"/>
          <w:highlight w:val="none"/>
        </w:rPr>
        <w:t>2.</w:t>
      </w:r>
      <w:r>
        <w:rPr>
          <w:rFonts w:hint="eastAsia" w:ascii="仿宋" w:hAnsi="仿宋" w:eastAsia="仿宋" w:cs="仿宋"/>
          <w:b/>
          <w:color w:val="auto"/>
          <w:highlight w:val="none"/>
          <w:lang w:eastAsia="zh-CN"/>
        </w:rPr>
        <w:t>竞争性谈判</w:t>
      </w:r>
      <w:r>
        <w:rPr>
          <w:rFonts w:hint="eastAsia" w:ascii="仿宋" w:hAnsi="仿宋" w:eastAsia="仿宋" w:cs="仿宋"/>
          <w:b/>
          <w:color w:val="auto"/>
          <w:highlight w:val="none"/>
        </w:rPr>
        <w:t>文件没有提供格式的，供应商可自行设置。</w:t>
      </w:r>
    </w:p>
    <w:p w14:paraId="2F5E9E8B">
      <w:pPr>
        <w:spacing w:line="360" w:lineRule="auto"/>
        <w:rPr>
          <w:rFonts w:hint="eastAsia" w:ascii="仿宋" w:hAnsi="仿宋" w:eastAsia="仿宋" w:cs="仿宋"/>
          <w:b/>
          <w:color w:val="auto"/>
          <w:highlight w:val="none"/>
        </w:rPr>
      </w:pPr>
      <w:r>
        <w:rPr>
          <w:rFonts w:hint="eastAsia" w:ascii="仿宋" w:hAnsi="仿宋" w:eastAsia="仿宋" w:cs="仿宋"/>
          <w:b/>
          <w:color w:val="auto"/>
          <w:highlight w:val="none"/>
        </w:rPr>
        <w:br w:type="page"/>
      </w:r>
      <w:r>
        <w:rPr>
          <w:rFonts w:hint="eastAsia" w:ascii="仿宋" w:hAnsi="仿宋" w:eastAsia="仿宋" w:cs="仿宋"/>
          <w:b/>
          <w:color w:val="auto"/>
          <w:highlight w:val="none"/>
          <w:lang w:eastAsia="zh-CN"/>
        </w:rPr>
        <w:t>2.</w:t>
      </w:r>
      <w:r>
        <w:rPr>
          <w:rFonts w:hint="eastAsia" w:ascii="仿宋" w:hAnsi="仿宋" w:eastAsia="仿宋" w:cs="仿宋"/>
          <w:b/>
          <w:color w:val="auto"/>
          <w:highlight w:val="none"/>
        </w:rPr>
        <w:t>资格文件格式</w:t>
      </w:r>
    </w:p>
    <w:p w14:paraId="5BF4FDA1">
      <w:pPr>
        <w:spacing w:line="440" w:lineRule="exact"/>
        <w:jc w:val="center"/>
        <w:outlineLvl w:val="0"/>
        <w:rPr>
          <w:rFonts w:hint="eastAsia" w:ascii="仿宋" w:hAnsi="仿宋" w:eastAsia="仿宋" w:cs="仿宋"/>
          <w:b/>
          <w:color w:val="auto"/>
          <w:sz w:val="30"/>
          <w:szCs w:val="30"/>
          <w:highlight w:val="none"/>
        </w:rPr>
      </w:pPr>
      <w:bookmarkStart w:id="35" w:name="_Toc25801"/>
      <w:bookmarkStart w:id="36" w:name="_Toc27740"/>
      <w:bookmarkStart w:id="37" w:name="_Toc3192"/>
      <w:r>
        <w:rPr>
          <w:rFonts w:hint="eastAsia" w:ascii="仿宋" w:hAnsi="仿宋" w:eastAsia="仿宋" w:cs="仿宋"/>
          <w:b/>
          <w:color w:val="auto"/>
          <w:sz w:val="30"/>
          <w:szCs w:val="30"/>
          <w:highlight w:val="none"/>
        </w:rPr>
        <w:t>附件2-1  法定代表人资格证明书</w:t>
      </w:r>
      <w:bookmarkEnd w:id="35"/>
      <w:bookmarkEnd w:id="36"/>
      <w:bookmarkEnd w:id="37"/>
    </w:p>
    <w:p w14:paraId="60B30019">
      <w:pPr>
        <w:spacing w:before="166" w:beforeLines="50" w:after="166" w:afterLines="50" w:line="360" w:lineRule="auto"/>
        <w:ind w:left="624" w:leftChars="260"/>
        <w:rPr>
          <w:rFonts w:hint="eastAsia" w:ascii="仿宋" w:hAnsi="仿宋" w:eastAsia="仿宋" w:cs="仿宋"/>
          <w:color w:val="auto"/>
          <w:highlight w:val="none"/>
          <w:u w:val="single"/>
        </w:rPr>
      </w:pPr>
      <w:r>
        <w:rPr>
          <w:rFonts w:hint="eastAsia" w:ascii="仿宋" w:hAnsi="仿宋" w:eastAsia="仿宋" w:cs="仿宋"/>
          <w:color w:val="auto"/>
          <w:highlight w:val="none"/>
        </w:rPr>
        <w:t>单位名称：</w:t>
      </w:r>
    </w:p>
    <w:p w14:paraId="4E17AD87">
      <w:pPr>
        <w:spacing w:before="166" w:beforeLines="50" w:after="166" w:afterLines="50" w:line="360" w:lineRule="auto"/>
        <w:ind w:left="624" w:leftChars="260"/>
        <w:rPr>
          <w:rFonts w:hint="eastAsia" w:ascii="仿宋" w:hAnsi="仿宋" w:eastAsia="仿宋" w:cs="仿宋"/>
          <w:color w:val="auto"/>
          <w:highlight w:val="none"/>
          <w:u w:val="single"/>
        </w:rPr>
      </w:pPr>
      <w:r>
        <w:rPr>
          <w:rFonts w:hint="eastAsia" w:ascii="仿宋" w:hAnsi="仿宋" w:eastAsia="仿宋" w:cs="仿宋"/>
          <w:color w:val="auto"/>
          <w:highlight w:val="none"/>
        </w:rPr>
        <w:t>单位性质：</w:t>
      </w:r>
    </w:p>
    <w:p w14:paraId="7D68E3D7">
      <w:pPr>
        <w:spacing w:before="166" w:beforeLines="50" w:after="166" w:afterLines="50" w:line="360" w:lineRule="auto"/>
        <w:ind w:left="624" w:leftChars="260"/>
        <w:rPr>
          <w:rFonts w:hint="eastAsia" w:ascii="仿宋" w:hAnsi="仿宋" w:eastAsia="仿宋" w:cs="仿宋"/>
          <w:color w:val="auto"/>
          <w:highlight w:val="none"/>
        </w:rPr>
      </w:pPr>
      <w:r>
        <w:rPr>
          <w:rFonts w:hint="eastAsia" w:ascii="仿宋" w:hAnsi="仿宋" w:eastAsia="仿宋" w:cs="仿宋"/>
          <w:color w:val="auto"/>
          <w:highlight w:val="none"/>
        </w:rPr>
        <w:t>地址：</w:t>
      </w:r>
    </w:p>
    <w:p w14:paraId="3BF99A1B">
      <w:pPr>
        <w:spacing w:before="166" w:beforeLines="50" w:after="166" w:afterLines="50" w:line="360" w:lineRule="auto"/>
        <w:ind w:left="624" w:leftChars="260"/>
        <w:rPr>
          <w:rFonts w:hint="eastAsia" w:ascii="仿宋" w:hAnsi="仿宋" w:eastAsia="仿宋" w:cs="仿宋"/>
          <w:color w:val="auto"/>
          <w:highlight w:val="none"/>
          <w:u w:val="single"/>
        </w:rPr>
      </w:pPr>
      <w:r>
        <w:rPr>
          <w:rFonts w:hint="eastAsia" w:ascii="仿宋" w:hAnsi="仿宋" w:eastAsia="仿宋" w:cs="仿宋"/>
          <w:color w:val="auto"/>
          <w:highlight w:val="none"/>
        </w:rPr>
        <w:t>成立时间：</w:t>
      </w:r>
    </w:p>
    <w:p w14:paraId="7199BFF8">
      <w:pPr>
        <w:spacing w:before="166" w:beforeLines="50" w:after="166" w:afterLines="50" w:line="360" w:lineRule="auto"/>
        <w:ind w:left="624" w:leftChars="260"/>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326675D8">
      <w:pPr>
        <w:spacing w:before="166" w:beforeLines="50" w:after="166" w:afterLines="50" w:line="360" w:lineRule="auto"/>
        <w:ind w:left="624" w:leftChars="260"/>
        <w:rPr>
          <w:rFonts w:hint="eastAsia" w:ascii="仿宋" w:hAnsi="仿宋" w:eastAsia="仿宋" w:cs="仿宋"/>
          <w:color w:val="auto"/>
          <w:highlight w:val="none"/>
        </w:rPr>
      </w:pPr>
      <w:r>
        <w:rPr>
          <w:rFonts w:hint="eastAsia" w:ascii="仿宋" w:hAnsi="仿宋" w:eastAsia="仿宋" w:cs="仿宋"/>
          <w:color w:val="auto"/>
          <w:highlight w:val="none"/>
        </w:rPr>
        <w:t>姓名：性别：年龄：职务：</w:t>
      </w:r>
    </w:p>
    <w:p w14:paraId="1FC3B6EA">
      <w:pPr>
        <w:spacing w:before="166" w:beforeLines="50" w:after="166" w:afterLines="5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（供应商）</w:t>
      </w:r>
      <w:r>
        <w:rPr>
          <w:rFonts w:hint="eastAsia" w:ascii="仿宋" w:hAnsi="仿宋" w:eastAsia="仿宋" w:cs="仿宋"/>
          <w:color w:val="auto"/>
          <w:highlight w:val="none"/>
        </w:rPr>
        <w:t>的法定代表人。</w:t>
      </w:r>
      <w:r>
        <w:rPr>
          <w:rFonts w:hint="eastAsia" w:ascii="仿宋" w:hAnsi="仿宋" w:eastAsia="仿宋" w:cs="仿宋"/>
          <w:color w:val="auto"/>
          <w:highlight w:val="none"/>
        </w:rPr>
        <w:cr/>
      </w:r>
    </w:p>
    <w:p w14:paraId="324CE183">
      <w:pPr>
        <w:spacing w:before="166" w:beforeLines="50" w:after="166" w:afterLines="5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4A742266">
      <w:pPr>
        <w:spacing w:before="166" w:beforeLines="50" w:after="166" w:afterLines="5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（附法定代表人身份证复印件）</w:t>
      </w:r>
    </w:p>
    <w:p w14:paraId="64588BA7">
      <w:pPr>
        <w:spacing w:before="166" w:beforeLines="50" w:after="166" w:afterLines="50" w:line="360" w:lineRule="auto"/>
        <w:ind w:firstLine="480" w:firstLineChars="200"/>
        <w:rPr>
          <w:rFonts w:hint="eastAsia" w:ascii="仿宋" w:hAnsi="仿宋" w:eastAsia="仿宋" w:cs="仿宋"/>
          <w:color w:val="auto"/>
          <w:highlight w:val="none"/>
        </w:rPr>
      </w:pPr>
    </w:p>
    <w:p w14:paraId="33F27563">
      <w:pPr>
        <w:spacing w:before="166" w:beforeLines="50" w:after="166" w:afterLines="5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供应商公章：[供应商盖章]</w:t>
      </w:r>
    </w:p>
    <w:p w14:paraId="778E2A22">
      <w:pPr>
        <w:spacing w:before="166" w:beforeLines="50" w:after="166" w:afterLines="50" w:line="360" w:lineRule="auto"/>
        <w:ind w:firstLine="496" w:firstLineChars="200"/>
        <w:rPr>
          <w:rFonts w:hint="eastAsia" w:ascii="仿宋" w:hAnsi="仿宋" w:eastAsia="仿宋" w:cs="仿宋"/>
          <w:color w:val="auto"/>
          <w:highlight w:val="none"/>
        </w:rPr>
      </w:pPr>
      <w:r>
        <w:rPr>
          <w:rFonts w:hint="eastAsia" w:ascii="仿宋" w:hAnsi="仿宋" w:eastAsia="仿宋" w:cs="仿宋"/>
          <w:color w:val="auto"/>
          <w:spacing w:val="4"/>
          <w:highlight w:val="none"/>
        </w:rPr>
        <w:t>日期：</w:t>
      </w:r>
      <w:r>
        <w:rPr>
          <w:rFonts w:hint="eastAsia" w:ascii="仿宋" w:hAnsi="仿宋" w:eastAsia="仿宋" w:cs="仿宋"/>
          <w:color w:val="auto"/>
          <w:highlight w:val="none"/>
        </w:rPr>
        <w:t>年月日</w:t>
      </w:r>
    </w:p>
    <w:p w14:paraId="23F34C05">
      <w:pPr>
        <w:spacing w:line="440" w:lineRule="exact"/>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0"/>
          <w:szCs w:val="30"/>
          <w:highlight w:val="none"/>
        </w:rPr>
        <w:br w:type="page"/>
      </w:r>
      <w:bookmarkStart w:id="38" w:name="_Toc26741"/>
      <w:bookmarkStart w:id="39" w:name="_Toc12725"/>
      <w:bookmarkStart w:id="40" w:name="_Toc27088"/>
      <w:r>
        <w:rPr>
          <w:rFonts w:hint="eastAsia" w:ascii="仿宋" w:hAnsi="仿宋" w:eastAsia="仿宋" w:cs="仿宋"/>
          <w:b/>
          <w:color w:val="auto"/>
          <w:sz w:val="30"/>
          <w:szCs w:val="30"/>
          <w:highlight w:val="none"/>
        </w:rPr>
        <w:t xml:space="preserve">附件2-2  </w:t>
      </w:r>
      <w:r>
        <w:rPr>
          <w:rFonts w:hint="eastAsia" w:ascii="仿宋" w:hAnsi="仿宋" w:eastAsia="仿宋" w:cs="仿宋"/>
          <w:b/>
          <w:color w:val="auto"/>
          <w:sz w:val="32"/>
          <w:szCs w:val="32"/>
          <w:highlight w:val="none"/>
        </w:rPr>
        <w:t>法定代表人授权委托书</w:t>
      </w:r>
      <w:bookmarkEnd w:id="38"/>
      <w:bookmarkEnd w:id="39"/>
      <w:bookmarkEnd w:id="40"/>
    </w:p>
    <w:p w14:paraId="47B8246C">
      <w:pPr>
        <w:spacing w:line="440" w:lineRule="exact"/>
        <w:jc w:val="center"/>
        <w:rPr>
          <w:rFonts w:hint="eastAsia" w:ascii="仿宋" w:hAnsi="仿宋" w:eastAsia="仿宋" w:cs="仿宋"/>
          <w:b/>
          <w:color w:val="auto"/>
          <w:sz w:val="32"/>
          <w:szCs w:val="32"/>
          <w:highlight w:val="none"/>
        </w:rPr>
      </w:pPr>
    </w:p>
    <w:p w14:paraId="7E5A1D72">
      <w:pPr>
        <w:autoSpaceDE w:val="0"/>
        <w:autoSpaceDN w:val="0"/>
        <w:adjustRightInd w:val="0"/>
        <w:spacing w:line="520" w:lineRule="exact"/>
        <w:ind w:firstLine="422"/>
        <w:rPr>
          <w:rFonts w:hint="eastAsia" w:ascii="仿宋" w:hAnsi="仿宋" w:eastAsia="仿宋" w:cs="仿宋"/>
          <w:color w:val="auto"/>
          <w:highlight w:val="none"/>
        </w:rPr>
      </w:pPr>
      <w:r>
        <w:rPr>
          <w:rFonts w:hint="eastAsia" w:ascii="仿宋" w:hAnsi="仿宋" w:eastAsia="仿宋" w:cs="仿宋"/>
          <w:color w:val="auto"/>
          <w:highlight w:val="none"/>
        </w:rPr>
        <w:t>本授权声明：注册于中华人民共和国的</w:t>
      </w:r>
      <w:r>
        <w:rPr>
          <w:rFonts w:hint="eastAsia" w:ascii="仿宋" w:hAnsi="仿宋" w:eastAsia="仿宋" w:cs="仿宋"/>
          <w:color w:val="auto"/>
          <w:highlight w:val="none"/>
          <w:u w:val="single"/>
        </w:rPr>
        <w:t>（供应商名称、住址）</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法定代表人</w:t>
      </w:r>
      <w:r>
        <w:rPr>
          <w:rFonts w:hint="eastAsia" w:ascii="仿宋" w:hAnsi="仿宋" w:eastAsia="仿宋" w:cs="仿宋"/>
          <w:color w:val="auto"/>
          <w:highlight w:val="none"/>
          <w:u w:val="single"/>
        </w:rPr>
        <w:t>（法定代表人姓名）</w:t>
      </w:r>
      <w:r>
        <w:rPr>
          <w:rFonts w:hint="eastAsia" w:ascii="仿宋" w:hAnsi="仿宋" w:eastAsia="仿宋" w:cs="仿宋"/>
          <w:color w:val="auto"/>
          <w:highlight w:val="none"/>
        </w:rPr>
        <w:t>代表本公司授权在下面签字的</w:t>
      </w:r>
      <w:r>
        <w:rPr>
          <w:rFonts w:hint="eastAsia" w:ascii="仿宋" w:hAnsi="仿宋" w:eastAsia="仿宋" w:cs="仿宋"/>
          <w:color w:val="auto"/>
          <w:highlight w:val="none"/>
          <w:u w:val="single"/>
        </w:rPr>
        <w:t>（授权代表姓名）</w:t>
      </w:r>
      <w:r>
        <w:rPr>
          <w:rFonts w:hint="eastAsia" w:ascii="仿宋" w:hAnsi="仿宋" w:eastAsia="仿宋" w:cs="仿宋"/>
          <w:color w:val="auto"/>
          <w:highlight w:val="none"/>
        </w:rPr>
        <w:t>为本公司的合法代理人，就此次</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u w:val="single"/>
          <w:lang w:eastAsia="zh-CN"/>
        </w:rPr>
        <w:t>、</w:t>
      </w:r>
      <w:r>
        <w:rPr>
          <w:rFonts w:hint="eastAsia" w:ascii="仿宋" w:hAnsi="仿宋" w:eastAsia="仿宋" w:cs="仿宋"/>
          <w:color w:val="auto"/>
          <w:highlight w:val="none"/>
        </w:rPr>
        <w:t>项目编号为（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及相关事务代表本公司处理与之有关的一切事务。</w:t>
      </w:r>
    </w:p>
    <w:p w14:paraId="622892ED">
      <w:pPr>
        <w:autoSpaceDE w:val="0"/>
        <w:autoSpaceDN w:val="0"/>
        <w:adjustRightInd w:val="0"/>
        <w:spacing w:line="520" w:lineRule="exact"/>
        <w:ind w:firstLine="420" w:firstLineChars="175"/>
        <w:rPr>
          <w:rFonts w:hint="eastAsia" w:ascii="仿宋" w:hAnsi="仿宋" w:eastAsia="仿宋" w:cs="仿宋"/>
          <w:color w:val="auto"/>
          <w:highlight w:val="none"/>
        </w:rPr>
      </w:pPr>
      <w:r>
        <w:rPr>
          <w:rFonts w:hint="eastAsia" w:ascii="仿宋" w:hAnsi="仿宋" w:eastAsia="仿宋" w:cs="仿宋"/>
          <w:color w:val="auto"/>
          <w:highlight w:val="none"/>
        </w:rPr>
        <w:t>本授权书于</w:t>
      </w:r>
      <w:r>
        <w:rPr>
          <w:rFonts w:hint="eastAsia" w:ascii="仿宋" w:hAnsi="仿宋" w:eastAsia="仿宋" w:cs="仿宋"/>
          <w:color w:val="auto"/>
          <w:highlight w:val="none"/>
          <w:u w:val="single"/>
        </w:rPr>
        <w:t>年月日</w:t>
      </w:r>
      <w:r>
        <w:rPr>
          <w:rFonts w:hint="eastAsia" w:ascii="仿宋" w:hAnsi="仿宋" w:eastAsia="仿宋" w:cs="仿宋"/>
          <w:color w:val="auto"/>
          <w:highlight w:val="none"/>
        </w:rPr>
        <w:t>签字生效，特此声明。</w:t>
      </w:r>
    </w:p>
    <w:p w14:paraId="49997952">
      <w:pPr>
        <w:autoSpaceDE w:val="0"/>
        <w:autoSpaceDN w:val="0"/>
        <w:adjustRightInd w:val="0"/>
        <w:spacing w:line="520" w:lineRule="exact"/>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法定代表人签字或盖章：</w:t>
      </w:r>
    </w:p>
    <w:p w14:paraId="1FD015DC">
      <w:pPr>
        <w:autoSpaceDE w:val="0"/>
        <w:autoSpaceDN w:val="0"/>
        <w:adjustRightInd w:val="0"/>
        <w:spacing w:line="520" w:lineRule="exact"/>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授权代表签字或盖章：</w:t>
      </w:r>
    </w:p>
    <w:p w14:paraId="0CE34EF3">
      <w:pPr>
        <w:autoSpaceDE w:val="0"/>
        <w:autoSpaceDN w:val="0"/>
        <w:adjustRightInd w:val="0"/>
        <w:spacing w:line="520" w:lineRule="exact"/>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单位名称：</w:t>
      </w:r>
    </w:p>
    <w:p w14:paraId="07587255">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授权日期：20</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w:t>
      </w:r>
      <w:r>
        <w:rPr>
          <w:rFonts w:hint="eastAsia" w:ascii="仿宋" w:hAnsi="仿宋" w:eastAsia="仿宋" w:cs="仿宋"/>
          <w:color w:val="auto"/>
          <w:highlight w:val="none"/>
        </w:rPr>
        <w:t>日</w:t>
      </w:r>
    </w:p>
    <w:p w14:paraId="6726E73E">
      <w:pPr>
        <w:spacing w:line="440" w:lineRule="exact"/>
        <w:ind w:firstLine="480"/>
        <w:rPr>
          <w:rFonts w:hint="eastAsia" w:ascii="仿宋" w:hAnsi="仿宋" w:eastAsia="仿宋" w:cs="仿宋"/>
          <w:color w:val="auto"/>
          <w:highlight w:val="none"/>
        </w:rPr>
      </w:pPr>
    </w:p>
    <w:p w14:paraId="5A82107C">
      <w:pPr>
        <w:spacing w:line="440" w:lineRule="exact"/>
        <w:ind w:firstLine="6240" w:firstLineChars="2600"/>
        <w:rPr>
          <w:rFonts w:hint="eastAsia" w:ascii="仿宋" w:hAnsi="仿宋" w:eastAsia="仿宋" w:cs="仿宋"/>
          <w:color w:val="auto"/>
          <w:highlight w:val="none"/>
        </w:rPr>
      </w:pPr>
      <w:r>
        <w:rPr>
          <w:rFonts w:hint="eastAsia" w:ascii="仿宋" w:hAnsi="仿宋" w:eastAsia="仿宋" w:cs="仿宋"/>
          <w:color w:val="auto"/>
          <w:highlight w:val="none"/>
        </w:rPr>
        <w:t>（单位公章）</w:t>
      </w:r>
    </w:p>
    <w:p w14:paraId="4ABF5284">
      <w:pPr>
        <w:spacing w:line="440" w:lineRule="exact"/>
        <w:ind w:firstLine="6360" w:firstLineChars="2650"/>
        <w:rPr>
          <w:rFonts w:hint="eastAsia" w:ascii="仿宋" w:hAnsi="仿宋" w:eastAsia="仿宋" w:cs="仿宋"/>
          <w:color w:val="auto"/>
          <w:highlight w:val="none"/>
        </w:rPr>
      </w:pPr>
      <w:r>
        <w:rPr>
          <w:rFonts w:hint="eastAsia" w:ascii="仿宋" w:hAnsi="仿宋" w:eastAsia="仿宋" w:cs="仿宋"/>
          <w:color w:val="auto"/>
          <w:highlight w:val="none"/>
        </w:rPr>
        <w:t>20    年    月   日</w:t>
      </w:r>
    </w:p>
    <w:p w14:paraId="28CD7A41">
      <w:pPr>
        <w:spacing w:line="440" w:lineRule="exact"/>
        <w:ind w:firstLine="482" w:firstLineChars="200"/>
        <w:rPr>
          <w:rFonts w:hint="eastAsia" w:ascii="仿宋" w:hAnsi="仿宋" w:eastAsia="仿宋" w:cs="仿宋"/>
          <w:b/>
          <w:color w:val="auto"/>
          <w:highlight w:val="none"/>
          <w:em w:val="dot"/>
        </w:rPr>
      </w:pPr>
    </w:p>
    <w:p w14:paraId="6DD7E375">
      <w:pPr>
        <w:spacing w:line="440" w:lineRule="exact"/>
        <w:rPr>
          <w:rFonts w:hint="eastAsia" w:ascii="仿宋" w:hAnsi="仿宋" w:eastAsia="仿宋" w:cs="仿宋"/>
          <w:b/>
          <w:color w:val="auto"/>
          <w:highlight w:val="none"/>
          <w:em w:val="dot"/>
        </w:rPr>
      </w:pPr>
    </w:p>
    <w:p w14:paraId="0E3DE329">
      <w:pPr>
        <w:spacing w:line="440" w:lineRule="exact"/>
        <w:rPr>
          <w:rFonts w:hint="eastAsia" w:ascii="仿宋" w:hAnsi="仿宋" w:eastAsia="仿宋" w:cs="仿宋"/>
          <w:b/>
          <w:color w:val="auto"/>
          <w:highlight w:val="none"/>
          <w:em w:val="dot"/>
        </w:rPr>
      </w:pPr>
      <w:permStart w:id="0" w:edGrp="everyone"/>
      <w:permEnd w:id="0"/>
      <w:r>
        <w:rPr>
          <w:rFonts w:hint="eastAsia"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106045</wp:posOffset>
                </wp:positionV>
                <wp:extent cx="5534660" cy="1584960"/>
                <wp:effectExtent l="4445" t="4445" r="23495" b="10795"/>
                <wp:wrapNone/>
                <wp:docPr id="1" name="Text Box 7"/>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2F72CDBF">
                            <w:pPr>
                              <w:jc w:val="center"/>
                              <w:rPr>
                                <w:rFonts w:hint="eastAsia"/>
                              </w:rPr>
                            </w:pPr>
                          </w:p>
                          <w:p w14:paraId="624BF78B">
                            <w:pPr>
                              <w:jc w:val="center"/>
                              <w:rPr>
                                <w:rFonts w:hint="eastAsia"/>
                                <w:b/>
                              </w:rPr>
                            </w:pPr>
                          </w:p>
                          <w:p w14:paraId="17648390">
                            <w:pPr>
                              <w:jc w:val="center"/>
                              <w:rPr>
                                <w:rFonts w:hint="eastAsia"/>
                                <w:b/>
                              </w:rPr>
                            </w:pPr>
                          </w:p>
                          <w:p w14:paraId="0617ECA7">
                            <w:pPr>
                              <w:jc w:val="center"/>
                              <w:rPr>
                                <w:rFonts w:hint="eastAsia"/>
                                <w:b/>
                              </w:rPr>
                            </w:pPr>
                            <w:r>
                              <w:rPr>
                                <w:rFonts w:hint="eastAsia"/>
                                <w:b/>
                              </w:rPr>
                              <w:t>此处附</w:t>
                            </w:r>
                            <w:r>
                              <w:rPr>
                                <w:rFonts w:hint="eastAsia"/>
                                <w:b/>
                                <w:em w:val="dot"/>
                              </w:rPr>
                              <w:t>法定代表人</w:t>
                            </w:r>
                            <w:r>
                              <w:rPr>
                                <w:rFonts w:hint="eastAsia"/>
                                <w:b/>
                              </w:rPr>
                              <w:t>身份证复印件正反面</w:t>
                            </w:r>
                          </w:p>
                          <w:p w14:paraId="5EDE8521">
                            <w:pPr>
                              <w:pStyle w:val="5"/>
                            </w:pPr>
                          </w:p>
                        </w:txbxContent>
                      </wps:txbx>
                      <wps:bodyPr wrap="square" upright="1"/>
                    </wps:wsp>
                  </a:graphicData>
                </a:graphic>
              </wp:anchor>
            </w:drawing>
          </mc:Choice>
          <mc:Fallback>
            <w:pict>
              <v:shape id="Text Box 7" o:spid="_x0000_s1026" o:spt="202" type="#_x0000_t202" style="position:absolute;left:0pt;margin-left:2.5pt;margin-top:8.35pt;height:124.8pt;width:435.8pt;z-index:251659264;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&#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1d5j1wAAAAgBAAAPAAAAAAAAAAEAIAAAACIAAABk&#10;cnMvZG93bnJldi54bWxQSwECFAAUAAAACACHTuJARZd0/QcCAABFBAAADgAAAAAAAAABACAAAAAm&#10;AQAAZHJzL2Uyb0RvYy54bWxQSwUGAAAAAAYABgBZAQAAnwUAAAAA&#10;">
                <v:fill on="t" focussize="0,0"/>
                <v:stroke color="#000000" joinstyle="miter" dashstyle="1 1"/>
                <v:imagedata o:title=""/>
                <o:lock v:ext="edit" aspectratio="f"/>
                <v:textbox>
                  <w:txbxContent>
                    <w:p w14:paraId="2F72CDBF">
                      <w:pPr>
                        <w:jc w:val="center"/>
                        <w:rPr>
                          <w:rFonts w:hint="eastAsia"/>
                        </w:rPr>
                      </w:pPr>
                    </w:p>
                    <w:p w14:paraId="624BF78B">
                      <w:pPr>
                        <w:jc w:val="center"/>
                        <w:rPr>
                          <w:rFonts w:hint="eastAsia"/>
                          <w:b/>
                        </w:rPr>
                      </w:pPr>
                    </w:p>
                    <w:p w14:paraId="17648390">
                      <w:pPr>
                        <w:jc w:val="center"/>
                        <w:rPr>
                          <w:rFonts w:hint="eastAsia"/>
                          <w:b/>
                        </w:rPr>
                      </w:pPr>
                    </w:p>
                    <w:p w14:paraId="0617ECA7">
                      <w:pPr>
                        <w:jc w:val="center"/>
                        <w:rPr>
                          <w:rFonts w:hint="eastAsia"/>
                          <w:b/>
                        </w:rPr>
                      </w:pPr>
                      <w:r>
                        <w:rPr>
                          <w:rFonts w:hint="eastAsia"/>
                          <w:b/>
                        </w:rPr>
                        <w:t>此处附</w:t>
                      </w:r>
                      <w:r>
                        <w:rPr>
                          <w:rFonts w:hint="eastAsia"/>
                          <w:b/>
                          <w:em w:val="dot"/>
                        </w:rPr>
                        <w:t>法定代表人</w:t>
                      </w:r>
                      <w:r>
                        <w:rPr>
                          <w:rFonts w:hint="eastAsia"/>
                          <w:b/>
                        </w:rPr>
                        <w:t>身份证复印件正反面</w:t>
                      </w:r>
                    </w:p>
                    <w:p w14:paraId="5EDE8521">
                      <w:pPr>
                        <w:pStyle w:val="5"/>
                      </w:pPr>
                    </w:p>
                  </w:txbxContent>
                </v:textbox>
              </v:shape>
            </w:pict>
          </mc:Fallback>
        </mc:AlternateContent>
      </w:r>
    </w:p>
    <w:p w14:paraId="774065D9">
      <w:pPr>
        <w:spacing w:line="440" w:lineRule="exact"/>
        <w:rPr>
          <w:rFonts w:hint="eastAsia" w:ascii="仿宋" w:hAnsi="仿宋" w:eastAsia="仿宋" w:cs="仿宋"/>
          <w:b/>
          <w:color w:val="auto"/>
          <w:highlight w:val="none"/>
          <w:em w:val="dot"/>
        </w:rPr>
      </w:pPr>
    </w:p>
    <w:p w14:paraId="7C901A62">
      <w:pPr>
        <w:spacing w:line="440" w:lineRule="exact"/>
        <w:rPr>
          <w:rFonts w:hint="eastAsia" w:ascii="仿宋" w:hAnsi="仿宋" w:eastAsia="仿宋" w:cs="仿宋"/>
          <w:b/>
          <w:color w:val="auto"/>
          <w:highlight w:val="none"/>
        </w:rPr>
      </w:pPr>
    </w:p>
    <w:p w14:paraId="3F5118D0">
      <w:pPr>
        <w:spacing w:line="440" w:lineRule="exact"/>
        <w:rPr>
          <w:rFonts w:hint="eastAsia" w:ascii="仿宋" w:hAnsi="仿宋" w:eastAsia="仿宋" w:cs="仿宋"/>
          <w:b/>
          <w:color w:val="auto"/>
          <w:highlight w:val="none"/>
        </w:rPr>
      </w:pPr>
    </w:p>
    <w:p w14:paraId="2531BD1B">
      <w:pPr>
        <w:spacing w:line="440" w:lineRule="exact"/>
        <w:rPr>
          <w:rFonts w:hint="eastAsia" w:ascii="仿宋" w:hAnsi="仿宋" w:eastAsia="仿宋" w:cs="仿宋"/>
          <w:b/>
          <w:color w:val="auto"/>
          <w:sz w:val="30"/>
          <w:szCs w:val="30"/>
          <w:highlight w:val="none"/>
        </w:rPr>
      </w:pPr>
    </w:p>
    <w:p w14:paraId="00306A9D">
      <w:pPr>
        <w:spacing w:line="440" w:lineRule="exact"/>
        <w:jc w:val="center"/>
        <w:rPr>
          <w:rFonts w:hint="eastAsia" w:ascii="仿宋" w:hAnsi="仿宋" w:eastAsia="仿宋" w:cs="仿宋"/>
          <w:b/>
          <w:color w:val="auto"/>
          <w:sz w:val="30"/>
          <w:szCs w:val="30"/>
          <w:highlight w:val="none"/>
        </w:rPr>
      </w:pPr>
    </w:p>
    <w:p w14:paraId="5C76A62E">
      <w:pPr>
        <w:spacing w:line="440" w:lineRule="exact"/>
        <w:jc w:val="center"/>
        <w:rPr>
          <w:rFonts w:hint="eastAsia" w:ascii="仿宋" w:hAnsi="仿宋" w:eastAsia="仿宋" w:cs="仿宋"/>
          <w:b/>
          <w:color w:val="auto"/>
          <w:sz w:val="30"/>
          <w:szCs w:val="30"/>
          <w:highlight w:val="none"/>
        </w:rPr>
      </w:pPr>
    </w:p>
    <w:p w14:paraId="4ED225CD">
      <w:pPr>
        <w:jc w:val="center"/>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181610</wp:posOffset>
                </wp:positionV>
                <wp:extent cx="5572760" cy="1584960"/>
                <wp:effectExtent l="4445" t="4445" r="23495" b="10795"/>
                <wp:wrapNone/>
                <wp:docPr id="2" name="Text Box 6"/>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15565B0F">
                            <w:pPr>
                              <w:jc w:val="center"/>
                              <w:rPr>
                                <w:rFonts w:hint="eastAsia"/>
                              </w:rPr>
                            </w:pPr>
                            <w:permStart w:id="1" w:edGrp="everyone"/>
                            <w:permEnd w:id="1"/>
                          </w:p>
                          <w:p w14:paraId="2CF01AE1">
                            <w:pPr>
                              <w:rPr>
                                <w:rFonts w:hint="eastAsia"/>
                                <w:b/>
                              </w:rPr>
                            </w:pPr>
                          </w:p>
                          <w:p w14:paraId="1243E7B5">
                            <w:pPr>
                              <w:pStyle w:val="5"/>
                              <w:jc w:val="center"/>
                            </w:pPr>
                            <w:r>
                              <w:rPr>
                                <w:rFonts w:hint="eastAsia" w:ascii="宋体" w:hAnsi="宋体"/>
                                <w:sz w:val="24"/>
                              </w:rPr>
                              <w:t>此处附被授权人身份证复印件正反面</w:t>
                            </w:r>
                          </w:p>
                          <w:p w14:paraId="521CC68C">
                            <w:pPr>
                              <w:rPr>
                                <w:rFonts w:hint="eastAsia"/>
                              </w:rPr>
                            </w:pPr>
                          </w:p>
                        </w:txbxContent>
                      </wps:txbx>
                      <wps:bodyPr wrap="square" upright="1"/>
                    </wps:wsp>
                  </a:graphicData>
                </a:graphic>
              </wp:anchor>
            </w:drawing>
          </mc:Choice>
          <mc:Fallback>
            <w:pict>
              <v:shape id="Text Box 6" o:spid="_x0000_s1026" o:spt="202" type="#_x0000_t202" style="position:absolute;left:0pt;margin-left:-0.5pt;margin-top:14.3pt;height:124.8pt;width:438.8pt;z-index:251660288;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PIe79cAAAAJAQAADwAAAAAAAAABACAAAAAiAAAA&#10;ZHJzL2Rvd25yZXYueG1sUEsBAhQAFAAAAAgAh07iQE+e0gIIAgAARQQAAA4AAAAAAAAAAQAgAAAA&#10;JgEAAGRycy9lMm9Eb2MueG1sUEsFBgAAAAAGAAYAWQEAAKAFAAAAAA==&#10;">
                <v:fill on="t" focussize="0,0"/>
                <v:stroke color="#000000" joinstyle="miter" dashstyle="1 1"/>
                <v:imagedata o:title=""/>
                <o:lock v:ext="edit" aspectratio="f"/>
                <v:textbox>
                  <w:txbxContent>
                    <w:p w14:paraId="15565B0F">
                      <w:pPr>
                        <w:jc w:val="center"/>
                        <w:rPr>
                          <w:rFonts w:hint="eastAsia"/>
                        </w:rPr>
                      </w:pPr>
                      <w:permStart w:id="1" w:edGrp="everyone"/>
                      <w:permEnd w:id="1"/>
                    </w:p>
                    <w:p w14:paraId="2CF01AE1">
                      <w:pPr>
                        <w:rPr>
                          <w:rFonts w:hint="eastAsia"/>
                          <w:b/>
                        </w:rPr>
                      </w:pPr>
                    </w:p>
                    <w:p w14:paraId="1243E7B5">
                      <w:pPr>
                        <w:pStyle w:val="5"/>
                        <w:jc w:val="center"/>
                      </w:pPr>
                      <w:r>
                        <w:rPr>
                          <w:rFonts w:hint="eastAsia" w:ascii="宋体" w:hAnsi="宋体"/>
                          <w:sz w:val="24"/>
                        </w:rPr>
                        <w:t>此处附被授权人身份证复印件正反面</w:t>
                      </w:r>
                    </w:p>
                    <w:p w14:paraId="521CC68C">
                      <w:pPr>
                        <w:rPr>
                          <w:rFonts w:hint="eastAsia"/>
                        </w:rPr>
                      </w:pPr>
                    </w:p>
                  </w:txbxContent>
                </v:textbox>
              </v:shape>
            </w:pict>
          </mc:Fallback>
        </mc:AlternateContent>
      </w:r>
      <w:r>
        <w:rPr>
          <w:rFonts w:hint="eastAsia" w:ascii="仿宋" w:hAnsi="仿宋" w:eastAsia="仿宋" w:cs="仿宋"/>
          <w:b/>
          <w:color w:val="auto"/>
          <w:sz w:val="30"/>
          <w:szCs w:val="30"/>
          <w:highlight w:val="none"/>
        </w:rPr>
        <w:br w:type="page"/>
      </w:r>
      <w:r>
        <w:rPr>
          <w:rFonts w:hint="eastAsia" w:ascii="仿宋" w:hAnsi="仿宋" w:eastAsia="仿宋" w:cs="仿宋"/>
          <w:b/>
          <w:color w:val="auto"/>
          <w:sz w:val="30"/>
          <w:szCs w:val="30"/>
          <w:highlight w:val="none"/>
        </w:rPr>
        <w:t xml:space="preserve">附件2-3    </w:t>
      </w:r>
      <w:r>
        <w:rPr>
          <w:rFonts w:hint="eastAsia" w:ascii="仿宋" w:hAnsi="仿宋" w:eastAsia="仿宋" w:cs="仿宋"/>
          <w:b/>
          <w:color w:val="auto"/>
          <w:sz w:val="32"/>
          <w:szCs w:val="32"/>
          <w:highlight w:val="none"/>
        </w:rPr>
        <w:t>中小微企业声明函</w:t>
      </w:r>
    </w:p>
    <w:p w14:paraId="113FA718">
      <w:pPr>
        <w:wordWrap/>
        <w:spacing w:line="360" w:lineRule="auto"/>
        <w:ind w:right="480" w:firstLine="48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t>中小企业声明函</w:t>
      </w:r>
    </w:p>
    <w:p w14:paraId="7FEA9CB9">
      <w:pPr>
        <w:wordWrap/>
        <w:spacing w:line="360" w:lineRule="auto"/>
        <w:ind w:right="480"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财库〔2020〕46号）的规定，本公司（联合体）参加（单位名称）的（项目名称）采购活动，服务全部由符合政策要求的中小企业承接。相关企业（含联合体中的中小企业、签订分包意向协议的中小企业）的具体情况如下：</w:t>
      </w:r>
    </w:p>
    <w:p w14:paraId="1888D560">
      <w:pPr>
        <w:wordWrap/>
        <w:spacing w:line="360" w:lineRule="auto"/>
        <w:ind w:right="480"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14:paraId="7E2570F0">
      <w:pPr>
        <w:wordWrap/>
        <w:spacing w:line="360" w:lineRule="auto"/>
        <w:ind w:right="480"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14:paraId="24B5BD97">
      <w:pPr>
        <w:wordWrap/>
        <w:spacing w:line="360" w:lineRule="auto"/>
        <w:ind w:right="480"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w:t>
      </w:r>
    </w:p>
    <w:p w14:paraId="1AD0FB5A">
      <w:pPr>
        <w:wordWrap/>
        <w:spacing w:line="360" w:lineRule="auto"/>
        <w:ind w:right="480"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5945C7A9">
      <w:pPr>
        <w:wordWrap/>
        <w:spacing w:line="360" w:lineRule="auto"/>
        <w:ind w:right="480"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68A2BE38">
      <w:pPr>
        <w:wordWrap w:val="0"/>
        <w:spacing w:line="360" w:lineRule="auto"/>
        <w:ind w:right="480" w:firstLine="480" w:firstLineChars="200"/>
        <w:jc w:val="right"/>
        <w:rPr>
          <w:rFonts w:hint="eastAsia" w:ascii="仿宋" w:hAnsi="仿宋" w:eastAsia="仿宋" w:cs="仿宋"/>
          <w:color w:val="auto"/>
          <w:highlight w:val="none"/>
        </w:rPr>
      </w:pPr>
      <w:r>
        <w:rPr>
          <w:rFonts w:hint="eastAsia" w:ascii="仿宋" w:hAnsi="仿宋" w:eastAsia="仿宋" w:cs="仿宋"/>
          <w:color w:val="auto"/>
          <w:highlight w:val="none"/>
        </w:rPr>
        <w:t> </w:t>
      </w:r>
    </w:p>
    <w:p w14:paraId="3EC17BD2">
      <w:pPr>
        <w:wordWrap w:val="0"/>
        <w:spacing w:line="360" w:lineRule="auto"/>
        <w:ind w:right="480" w:firstLine="480" w:firstLineChars="200"/>
        <w:jc w:val="right"/>
        <w:rPr>
          <w:rFonts w:hint="eastAsia" w:ascii="仿宋" w:hAnsi="仿宋" w:eastAsia="仿宋" w:cs="仿宋"/>
          <w:color w:val="auto"/>
          <w:highlight w:val="none"/>
        </w:rPr>
      </w:pPr>
      <w:r>
        <w:rPr>
          <w:rFonts w:hint="eastAsia" w:ascii="仿宋" w:hAnsi="仿宋" w:eastAsia="仿宋" w:cs="仿宋"/>
          <w:color w:val="auto"/>
          <w:highlight w:val="none"/>
        </w:rPr>
        <w:t>                      企业名称（盖章）：</w:t>
      </w:r>
    </w:p>
    <w:p w14:paraId="709DC3C6">
      <w:pPr>
        <w:wordWrap w:val="0"/>
        <w:spacing w:line="360" w:lineRule="auto"/>
        <w:ind w:right="480" w:firstLine="480" w:firstLineChars="200"/>
        <w:jc w:val="right"/>
        <w:rPr>
          <w:rFonts w:hint="eastAsia" w:ascii="仿宋" w:hAnsi="仿宋" w:eastAsia="仿宋" w:cs="仿宋"/>
          <w:color w:val="auto"/>
          <w:highlight w:val="none"/>
        </w:rPr>
      </w:pPr>
      <w:r>
        <w:rPr>
          <w:rFonts w:hint="eastAsia" w:ascii="仿宋" w:hAnsi="仿宋" w:eastAsia="仿宋" w:cs="仿宋"/>
          <w:color w:val="auto"/>
          <w:highlight w:val="none"/>
        </w:rPr>
        <w:t>                      日期：</w:t>
      </w:r>
    </w:p>
    <w:p w14:paraId="3860E1F8">
      <w:pPr>
        <w:wordWrap w:val="0"/>
        <w:spacing w:line="360" w:lineRule="auto"/>
        <w:ind w:right="480" w:firstLine="480" w:firstLineChars="200"/>
        <w:jc w:val="right"/>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77C9ADAC">
      <w:pPr>
        <w:spacing w:line="360" w:lineRule="auto"/>
        <w:ind w:right="480" w:firstLine="480" w:firstLineChars="200"/>
        <w:jc w:val="right"/>
        <w:rPr>
          <w:rFonts w:hint="eastAsia" w:ascii="仿宋" w:hAnsi="仿宋" w:eastAsia="仿宋" w:cs="仿宋"/>
          <w:color w:val="auto"/>
          <w:highlight w:val="none"/>
        </w:rPr>
      </w:pPr>
    </w:p>
    <w:p w14:paraId="0F18A3BC">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vertAlign w:val="superscript"/>
        </w:rPr>
        <w:t>1</w:t>
      </w:r>
      <w:r>
        <w:rPr>
          <w:rFonts w:hint="eastAsia" w:ascii="仿宋" w:hAnsi="仿宋" w:eastAsia="仿宋" w:cs="仿宋"/>
          <w:color w:val="auto"/>
          <w:highlight w:val="none"/>
        </w:rPr>
        <w:t>从业人员、 营业收入、 资产总额填报上一年度数据， 无上一年度数据的新成立企业可不填报。</w:t>
      </w:r>
    </w:p>
    <w:p w14:paraId="3F4E2DB3">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（若响应文件中无上述文件，则在评审时不考虑对该小、微企业的相关优惠。） </w:t>
      </w:r>
    </w:p>
    <w:p w14:paraId="353C1407">
      <w:pPr>
        <w:spacing w:line="360" w:lineRule="auto"/>
        <w:ind w:firstLine="480" w:firstLineChars="200"/>
        <w:rPr>
          <w:rFonts w:hint="eastAsia" w:ascii="仿宋" w:hAnsi="仿宋" w:eastAsia="仿宋" w:cs="仿宋"/>
          <w:color w:val="auto"/>
          <w:highlight w:val="none"/>
        </w:rPr>
      </w:pPr>
    </w:p>
    <w:p w14:paraId="5CD92EE0">
      <w:pPr>
        <w:tabs>
          <w:tab w:val="left" w:pos="3777"/>
          <w:tab w:val="center" w:pos="4819"/>
        </w:tabs>
        <w:spacing w:line="360" w:lineRule="auto"/>
        <w:ind w:firstLine="2409" w:firstLineChars="75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0"/>
          <w:szCs w:val="30"/>
          <w:highlight w:val="none"/>
        </w:rPr>
        <w:t xml:space="preserve">附件2-4  </w:t>
      </w:r>
      <w:r>
        <w:rPr>
          <w:rFonts w:hint="eastAsia" w:ascii="仿宋" w:hAnsi="仿宋" w:eastAsia="仿宋" w:cs="仿宋"/>
          <w:b/>
          <w:color w:val="auto"/>
          <w:sz w:val="32"/>
          <w:szCs w:val="32"/>
          <w:highlight w:val="none"/>
        </w:rPr>
        <w:t>监狱企业证明文件</w:t>
      </w:r>
    </w:p>
    <w:p w14:paraId="12E83B84">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（监狱企业适用）</w:t>
      </w:r>
    </w:p>
    <w:p w14:paraId="723FFF42">
      <w:pPr>
        <w:spacing w:line="36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监狱企业参加政府采购活动时，应当提供由省级以上监狱管理局、戒毒管理局（含新疆生产建设兵团）出具的属于监狱企业的证明文件。</w:t>
      </w:r>
    </w:p>
    <w:p w14:paraId="1C306BAF">
      <w:pPr>
        <w:tabs>
          <w:tab w:val="left" w:pos="3600"/>
        </w:tabs>
        <w:adjustRightInd w:val="0"/>
        <w:snapToGrid w:val="0"/>
        <w:spacing w:line="440" w:lineRule="exact"/>
        <w:jc w:val="center"/>
        <w:rPr>
          <w:rFonts w:hint="eastAsia" w:ascii="仿宋" w:hAnsi="仿宋" w:eastAsia="仿宋" w:cs="仿宋"/>
          <w:color w:val="auto"/>
          <w:highlight w:val="none"/>
        </w:rPr>
      </w:pPr>
    </w:p>
    <w:p w14:paraId="089FD0D9">
      <w:pPr>
        <w:pStyle w:val="24"/>
        <w:rPr>
          <w:rFonts w:hint="eastAsia" w:ascii="仿宋" w:hAnsi="仿宋" w:eastAsia="仿宋" w:cs="仿宋"/>
          <w:color w:val="auto"/>
          <w:highlight w:val="none"/>
        </w:rPr>
      </w:pPr>
    </w:p>
    <w:p w14:paraId="761BD81D">
      <w:pPr>
        <w:pStyle w:val="24"/>
        <w:rPr>
          <w:rFonts w:hint="eastAsia" w:ascii="仿宋" w:hAnsi="仿宋" w:eastAsia="仿宋" w:cs="仿宋"/>
          <w:color w:val="auto"/>
          <w:highlight w:val="none"/>
        </w:rPr>
      </w:pPr>
    </w:p>
    <w:p w14:paraId="253ED516">
      <w:pPr>
        <w:tabs>
          <w:tab w:val="left" w:pos="3600"/>
        </w:tabs>
        <w:adjustRightInd w:val="0"/>
        <w:snapToGrid w:val="0"/>
        <w:spacing w:line="440" w:lineRule="exact"/>
        <w:jc w:val="center"/>
        <w:rPr>
          <w:rFonts w:hint="eastAsia" w:ascii="仿宋" w:hAnsi="仿宋" w:eastAsia="仿宋" w:cs="仿宋"/>
          <w:b/>
          <w:bCs/>
          <w:color w:val="auto"/>
          <w:spacing w:val="6"/>
          <w:sz w:val="32"/>
          <w:szCs w:val="32"/>
          <w:highlight w:val="none"/>
        </w:rPr>
      </w:pPr>
      <w:r>
        <w:rPr>
          <w:rFonts w:hint="eastAsia" w:ascii="仿宋" w:hAnsi="仿宋" w:eastAsia="仿宋" w:cs="仿宋"/>
          <w:b/>
          <w:color w:val="auto"/>
          <w:sz w:val="30"/>
          <w:szCs w:val="30"/>
          <w:highlight w:val="none"/>
        </w:rPr>
        <w:t xml:space="preserve">附件2-5  </w:t>
      </w:r>
      <w:r>
        <w:rPr>
          <w:rFonts w:hint="eastAsia" w:ascii="仿宋" w:hAnsi="仿宋" w:eastAsia="仿宋" w:cs="仿宋"/>
          <w:b/>
          <w:bCs/>
          <w:color w:val="auto"/>
          <w:spacing w:val="6"/>
          <w:sz w:val="32"/>
          <w:szCs w:val="32"/>
          <w:highlight w:val="none"/>
        </w:rPr>
        <w:t>残疾人福利性单位声明函</w:t>
      </w:r>
    </w:p>
    <w:p w14:paraId="76816CE7">
      <w:pPr>
        <w:autoSpaceDE w:val="0"/>
        <w:autoSpaceDN w:val="0"/>
        <w:adjustRightInd w:val="0"/>
        <w:spacing w:line="440" w:lineRule="exact"/>
        <w:rPr>
          <w:rFonts w:hint="eastAsia" w:ascii="仿宋" w:hAnsi="仿宋" w:eastAsia="仿宋" w:cs="仿宋"/>
          <w:b/>
          <w:bCs/>
          <w:color w:val="auto"/>
          <w:spacing w:val="6"/>
          <w:highlight w:val="none"/>
        </w:rPr>
      </w:pPr>
    </w:p>
    <w:p w14:paraId="5E3BD7CC">
      <w:pPr>
        <w:adjustRightInd w:val="0"/>
        <w:snapToGrid w:val="0"/>
        <w:spacing w:line="440" w:lineRule="exact"/>
        <w:ind w:firstLine="504" w:firstLineChars="200"/>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本单位郑重声明，根据《财政部 民政部 中国残疾人联合会关于促进残疾人就业政府采购政策的通知》（财库</w:t>
      </w:r>
      <w:r>
        <w:rPr>
          <w:rFonts w:hint="eastAsia" w:ascii="仿宋" w:hAnsi="仿宋" w:eastAsia="仿宋" w:cs="仿宋"/>
          <w:color w:val="auto"/>
          <w:spacing w:val="6"/>
          <w:highlight w:val="none"/>
          <w:lang w:eastAsia="zh-CN"/>
        </w:rPr>
        <w:t>〔2017〕141号</w:t>
      </w:r>
      <w:r>
        <w:rPr>
          <w:rFonts w:hint="eastAsia" w:ascii="仿宋" w:hAnsi="仿宋" w:eastAsia="仿宋" w:cs="仿宋"/>
          <w:color w:val="auto"/>
          <w:spacing w:val="6"/>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8D28CF2">
      <w:pPr>
        <w:adjustRightInd w:val="0"/>
        <w:snapToGrid w:val="0"/>
        <w:spacing w:line="440" w:lineRule="exact"/>
        <w:ind w:firstLine="504" w:firstLineChars="200"/>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 xml:space="preserve">本单位对上述声明的真实性负责。如有虚假，将依法承担相应责任。 </w:t>
      </w:r>
    </w:p>
    <w:p w14:paraId="0075DF9B">
      <w:pPr>
        <w:adjustRightInd w:val="0"/>
        <w:snapToGrid w:val="0"/>
        <w:spacing w:line="440" w:lineRule="exact"/>
        <w:ind w:firstLine="504" w:firstLineChars="200"/>
        <w:rPr>
          <w:rFonts w:hint="eastAsia" w:ascii="仿宋" w:hAnsi="仿宋" w:eastAsia="仿宋" w:cs="仿宋"/>
          <w:color w:val="auto"/>
          <w:spacing w:val="6"/>
          <w:highlight w:val="none"/>
        </w:rPr>
      </w:pPr>
    </w:p>
    <w:p w14:paraId="450FFFEB">
      <w:pPr>
        <w:adjustRightInd w:val="0"/>
        <w:snapToGrid w:val="0"/>
        <w:spacing w:line="440" w:lineRule="exact"/>
        <w:ind w:firstLine="5544" w:firstLineChars="2200"/>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单位名称（盖章）：</w:t>
      </w:r>
    </w:p>
    <w:p w14:paraId="11D9C692">
      <w:pPr>
        <w:adjustRightInd w:val="0"/>
        <w:snapToGrid w:val="0"/>
        <w:spacing w:line="440" w:lineRule="exact"/>
        <w:ind w:firstLine="504" w:firstLineChars="200"/>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 xml:space="preserve">                                      日  期：</w:t>
      </w:r>
    </w:p>
    <w:p w14:paraId="6AA39911">
      <w:pPr>
        <w:pStyle w:val="21"/>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1340CB3">
      <w:pPr>
        <w:rPr>
          <w:rFonts w:hint="eastAsia" w:ascii="仿宋" w:hAnsi="仿宋" w:eastAsia="仿宋" w:cs="仿宋"/>
          <w:b/>
          <w:color w:val="auto"/>
          <w:highlight w:val="none"/>
        </w:rPr>
      </w:pPr>
      <w:r>
        <w:rPr>
          <w:rFonts w:hint="eastAsia" w:ascii="仿宋" w:hAnsi="仿宋" w:eastAsia="仿宋" w:cs="仿宋"/>
          <w:b/>
          <w:color w:val="auto"/>
          <w:highlight w:val="none"/>
        </w:rPr>
        <w:t>（三）商务技术响应文件</w:t>
      </w:r>
    </w:p>
    <w:p w14:paraId="64D7FB9A">
      <w:pPr>
        <w:rPr>
          <w:rFonts w:hint="eastAsia" w:ascii="仿宋" w:hAnsi="仿宋" w:eastAsia="仿宋" w:cs="仿宋"/>
          <w:b/>
          <w:color w:val="auto"/>
          <w:highlight w:val="none"/>
        </w:rPr>
      </w:pPr>
      <w:r>
        <w:rPr>
          <w:rFonts w:hint="eastAsia" w:ascii="仿宋" w:hAnsi="仿宋" w:eastAsia="仿宋" w:cs="仿宋"/>
          <w:b/>
          <w:color w:val="auto"/>
          <w:highlight w:val="none"/>
          <w:lang w:eastAsia="zh-CN"/>
        </w:rPr>
        <w:t>1.</w:t>
      </w:r>
      <w:r>
        <w:rPr>
          <w:rFonts w:hint="eastAsia" w:ascii="仿宋" w:hAnsi="仿宋" w:eastAsia="仿宋" w:cs="仿宋"/>
          <w:b/>
          <w:color w:val="auto"/>
          <w:highlight w:val="none"/>
        </w:rPr>
        <w:t>商务技术响应文件封面</w:t>
      </w:r>
    </w:p>
    <w:p w14:paraId="4CDC3536">
      <w:pPr>
        <w:rPr>
          <w:rFonts w:hint="eastAsia" w:ascii="仿宋" w:hAnsi="仿宋" w:eastAsia="仿宋" w:cs="仿宋"/>
          <w:color w:val="auto"/>
          <w:highlight w:val="none"/>
        </w:rPr>
      </w:pPr>
    </w:p>
    <w:p w14:paraId="36F23288">
      <w:pPr>
        <w:rPr>
          <w:rFonts w:hint="eastAsia" w:ascii="仿宋" w:hAnsi="仿宋" w:eastAsia="仿宋" w:cs="仿宋"/>
          <w:color w:val="auto"/>
          <w:highlight w:val="none"/>
        </w:rPr>
      </w:pPr>
    </w:p>
    <w:p w14:paraId="0489640D">
      <w:pPr>
        <w:jc w:val="center"/>
        <w:rPr>
          <w:rFonts w:hint="eastAsia" w:ascii="仿宋" w:hAnsi="仿宋" w:eastAsia="仿宋" w:cs="仿宋"/>
          <w:b/>
          <w:color w:val="auto"/>
          <w:highlight w:val="none"/>
        </w:rPr>
      </w:pPr>
    </w:p>
    <w:p w14:paraId="25CFF5A1">
      <w:pPr>
        <w:jc w:val="center"/>
        <w:rPr>
          <w:rFonts w:hint="eastAsia" w:ascii="仿宋" w:hAnsi="仿宋" w:eastAsia="仿宋" w:cs="仿宋"/>
          <w:b/>
          <w:color w:val="auto"/>
          <w:highlight w:val="none"/>
        </w:rPr>
      </w:pPr>
    </w:p>
    <w:p w14:paraId="360EF017">
      <w:pPr>
        <w:jc w:val="center"/>
        <w:rPr>
          <w:rFonts w:hint="eastAsia" w:ascii="仿宋" w:hAnsi="仿宋" w:eastAsia="仿宋" w:cs="仿宋"/>
          <w:b/>
          <w:color w:val="auto"/>
          <w:highlight w:val="none"/>
        </w:rPr>
      </w:pPr>
    </w:p>
    <w:p w14:paraId="5F033270">
      <w:pPr>
        <w:spacing w:line="360" w:lineRule="auto"/>
        <w:ind w:firstLine="48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自治区公共资源交易中心远程异地评标工位配套智能化软硬件设备系统租用项目</w:t>
      </w:r>
    </w:p>
    <w:p w14:paraId="618EDA3A">
      <w:pPr>
        <w:spacing w:line="360" w:lineRule="auto"/>
        <w:ind w:firstLine="48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商务技术响应文件</w:t>
      </w:r>
    </w:p>
    <w:p w14:paraId="4056C5E7">
      <w:pPr>
        <w:spacing w:line="360" w:lineRule="auto"/>
        <w:ind w:firstLine="480"/>
        <w:rPr>
          <w:rFonts w:hint="eastAsia" w:ascii="仿宋" w:hAnsi="仿宋" w:eastAsia="仿宋" w:cs="仿宋"/>
          <w:color w:val="auto"/>
          <w:highlight w:val="none"/>
        </w:rPr>
      </w:pPr>
    </w:p>
    <w:p w14:paraId="5BF2F8CC">
      <w:pPr>
        <w:spacing w:line="360" w:lineRule="auto"/>
        <w:ind w:firstLine="480"/>
        <w:rPr>
          <w:rFonts w:hint="eastAsia" w:ascii="仿宋" w:hAnsi="仿宋" w:eastAsia="仿宋" w:cs="仿宋"/>
          <w:color w:val="auto"/>
          <w:highlight w:val="none"/>
        </w:rPr>
      </w:pPr>
    </w:p>
    <w:p w14:paraId="133F87B3">
      <w:pPr>
        <w:spacing w:line="360" w:lineRule="auto"/>
        <w:ind w:firstLine="480"/>
        <w:rPr>
          <w:rFonts w:hint="eastAsia" w:ascii="仿宋" w:hAnsi="仿宋" w:eastAsia="仿宋" w:cs="仿宋"/>
          <w:color w:val="auto"/>
          <w:highlight w:val="none"/>
        </w:rPr>
      </w:pPr>
    </w:p>
    <w:p w14:paraId="07458C7D">
      <w:pPr>
        <w:spacing w:line="360" w:lineRule="auto"/>
        <w:ind w:firstLine="480"/>
        <w:rPr>
          <w:rFonts w:hint="eastAsia" w:ascii="仿宋" w:hAnsi="仿宋" w:eastAsia="仿宋" w:cs="仿宋"/>
          <w:color w:val="auto"/>
          <w:highlight w:val="none"/>
        </w:rPr>
      </w:pPr>
    </w:p>
    <w:p w14:paraId="122B3C34">
      <w:pPr>
        <w:spacing w:line="360" w:lineRule="auto"/>
        <w:ind w:firstLine="480"/>
        <w:rPr>
          <w:rFonts w:hint="eastAsia" w:ascii="仿宋" w:hAnsi="仿宋" w:eastAsia="仿宋" w:cs="仿宋"/>
          <w:color w:val="auto"/>
          <w:highlight w:val="none"/>
        </w:rPr>
      </w:pPr>
    </w:p>
    <w:p w14:paraId="1FB1517D">
      <w:pPr>
        <w:spacing w:line="360" w:lineRule="auto"/>
        <w:ind w:firstLine="48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项目编号：</w:t>
      </w:r>
    </w:p>
    <w:p w14:paraId="708FDD88">
      <w:pPr>
        <w:spacing w:line="360" w:lineRule="auto"/>
        <w:ind w:firstLine="48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响应</w:t>
      </w:r>
      <w:r>
        <w:rPr>
          <w:rFonts w:hint="eastAsia" w:ascii="仿宋" w:hAnsi="仿宋" w:eastAsia="仿宋" w:cs="仿宋"/>
          <w:b/>
          <w:bCs/>
          <w:color w:val="auto"/>
          <w:sz w:val="28"/>
          <w:szCs w:val="28"/>
          <w:highlight w:val="none"/>
        </w:rPr>
        <w:t>单位名称：</w:t>
      </w:r>
    </w:p>
    <w:p w14:paraId="5A32A24A">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响应</w:t>
      </w:r>
      <w:r>
        <w:rPr>
          <w:rFonts w:hint="eastAsia" w:ascii="仿宋" w:hAnsi="仿宋" w:eastAsia="仿宋" w:cs="仿宋"/>
          <w:b/>
          <w:bCs/>
          <w:color w:val="auto"/>
          <w:sz w:val="28"/>
          <w:szCs w:val="28"/>
          <w:highlight w:val="none"/>
        </w:rPr>
        <w:t>内容/标项：</w:t>
      </w:r>
    </w:p>
    <w:p w14:paraId="6388E2B2">
      <w:pPr>
        <w:spacing w:line="360" w:lineRule="auto"/>
        <w:ind w:firstLine="48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响应</w:t>
      </w:r>
      <w:r>
        <w:rPr>
          <w:rFonts w:hint="eastAsia" w:ascii="仿宋" w:hAnsi="仿宋" w:eastAsia="仿宋" w:cs="仿宋"/>
          <w:b/>
          <w:bCs/>
          <w:color w:val="auto"/>
          <w:sz w:val="28"/>
          <w:szCs w:val="28"/>
          <w:highlight w:val="none"/>
        </w:rPr>
        <w:t>单位联系人：</w:t>
      </w:r>
    </w:p>
    <w:p w14:paraId="156DC37F">
      <w:pPr>
        <w:spacing w:line="360" w:lineRule="auto"/>
        <w:ind w:firstLine="48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响应</w:t>
      </w:r>
      <w:r>
        <w:rPr>
          <w:rFonts w:hint="eastAsia" w:ascii="仿宋" w:hAnsi="仿宋" w:eastAsia="仿宋" w:cs="仿宋"/>
          <w:b/>
          <w:bCs/>
          <w:color w:val="auto"/>
          <w:sz w:val="28"/>
          <w:szCs w:val="28"/>
          <w:highlight w:val="none"/>
        </w:rPr>
        <w:t>单位联系电话：</w:t>
      </w:r>
    </w:p>
    <w:p w14:paraId="2EF1AA24">
      <w:pPr>
        <w:spacing w:line="360" w:lineRule="auto"/>
        <w:ind w:firstLine="48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二〇  年  月</w:t>
      </w:r>
    </w:p>
    <w:p w14:paraId="0818FA1A">
      <w:pPr>
        <w:spacing w:line="480" w:lineRule="auto"/>
        <w:rPr>
          <w:rFonts w:hint="eastAsia" w:ascii="仿宋" w:hAnsi="仿宋" w:eastAsia="仿宋" w:cs="仿宋"/>
          <w:b/>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lang w:eastAsia="zh-CN"/>
        </w:rPr>
        <w:t>2.</w:t>
      </w:r>
      <w:r>
        <w:rPr>
          <w:rFonts w:hint="eastAsia" w:ascii="仿宋" w:hAnsi="仿宋" w:eastAsia="仿宋" w:cs="仿宋"/>
          <w:b/>
          <w:color w:val="auto"/>
          <w:highlight w:val="none"/>
        </w:rPr>
        <w:t>商务技术响应文件组成</w:t>
      </w:r>
    </w:p>
    <w:p w14:paraId="51E51B99">
      <w:pPr>
        <w:spacing w:line="48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1. </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资格声明书（附件 3-1）</w:t>
      </w:r>
    </w:p>
    <w:p w14:paraId="6497D002">
      <w:pPr>
        <w:spacing w:line="48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 反商业贿赂承诺书（附件 3-2）</w:t>
      </w:r>
    </w:p>
    <w:p w14:paraId="16AD5B0A">
      <w:pPr>
        <w:spacing w:line="48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 商务条款偏离表（附件 3-3）</w:t>
      </w:r>
    </w:p>
    <w:p w14:paraId="1D49B826">
      <w:pPr>
        <w:spacing w:line="48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4. </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概况（附件 3-4）</w:t>
      </w:r>
    </w:p>
    <w:p w14:paraId="78FFAC26">
      <w:pPr>
        <w:spacing w:line="48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 项目负责人简历表及拟投入本项目主要成员表（附件 3-5）</w:t>
      </w:r>
    </w:p>
    <w:p w14:paraId="64B94FAB">
      <w:pPr>
        <w:spacing w:line="48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 近三年经营业绩表（附件 3-6）</w:t>
      </w:r>
    </w:p>
    <w:p w14:paraId="6824B57E">
      <w:pPr>
        <w:spacing w:line="48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 采购需求偏离表（附件 3-7）</w:t>
      </w:r>
    </w:p>
    <w:p w14:paraId="66E450E6">
      <w:pPr>
        <w:spacing w:line="48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 整体服务方案（附件 3-8）</w:t>
      </w:r>
    </w:p>
    <w:p w14:paraId="35387278">
      <w:pPr>
        <w:spacing w:line="48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 质量保证承诺书（格式自拟）</w:t>
      </w:r>
    </w:p>
    <w:p w14:paraId="2D0BCE51">
      <w:pPr>
        <w:spacing w:line="48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 其他资料（附件 3-9）</w:t>
      </w:r>
    </w:p>
    <w:p w14:paraId="24A2E704">
      <w:pPr>
        <w:spacing w:line="48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注：1.</w:t>
      </w:r>
      <w:r>
        <w:rPr>
          <w:rFonts w:hint="eastAsia" w:ascii="仿宋" w:hAnsi="仿宋" w:eastAsia="仿宋" w:cs="仿宋"/>
          <w:color w:val="auto"/>
          <w:highlight w:val="none"/>
          <w:lang w:eastAsia="zh-CN"/>
        </w:rPr>
        <w:t xml:space="preserve"> 供应商</w:t>
      </w:r>
      <w:r>
        <w:rPr>
          <w:rFonts w:hint="eastAsia" w:ascii="仿宋" w:hAnsi="仿宋" w:eastAsia="仿宋" w:cs="仿宋"/>
          <w:color w:val="auto"/>
          <w:highlight w:val="none"/>
        </w:rPr>
        <w:t>制作商务技术响应文件，应按照商务技术响应文件组成顺序制作，编好</w:t>
      </w:r>
      <w:r>
        <w:rPr>
          <w:rFonts w:hint="eastAsia" w:ascii="仿宋" w:hAnsi="仿宋" w:eastAsia="仿宋" w:cs="仿宋"/>
          <w:color w:val="auto"/>
          <w:highlight w:val="none"/>
          <w:lang w:eastAsia="zh-CN"/>
        </w:rPr>
        <w:t>起始页码并</w:t>
      </w:r>
      <w:r>
        <w:rPr>
          <w:rFonts w:hint="eastAsia" w:ascii="仿宋" w:hAnsi="仿宋" w:eastAsia="仿宋" w:cs="仿宋"/>
          <w:color w:val="auto"/>
          <w:highlight w:val="none"/>
        </w:rPr>
        <w:t>在</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目录中一一列明并对应。</w:t>
      </w:r>
    </w:p>
    <w:p w14:paraId="139D01CA">
      <w:pPr>
        <w:spacing w:line="48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eastAsia="zh-CN"/>
        </w:rPr>
        <w:t>谈判文件</w:t>
      </w:r>
      <w:r>
        <w:rPr>
          <w:rFonts w:hint="eastAsia" w:ascii="仿宋" w:hAnsi="仿宋" w:eastAsia="仿宋" w:cs="仿宋"/>
          <w:color w:val="auto"/>
          <w:highlight w:val="none"/>
        </w:rPr>
        <w:t>没有提供格式的，</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可自行设置。</w:t>
      </w:r>
    </w:p>
    <w:p w14:paraId="6E3B665E">
      <w:pPr>
        <w:spacing w:line="440" w:lineRule="exact"/>
        <w:rPr>
          <w:rFonts w:hint="eastAsia" w:ascii="仿宋" w:hAnsi="仿宋" w:eastAsia="仿宋" w:cs="仿宋"/>
          <w:b/>
          <w:color w:val="auto"/>
          <w:sz w:val="36"/>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lang w:eastAsia="zh-CN"/>
        </w:rPr>
        <w:t>3.</w:t>
      </w:r>
      <w:r>
        <w:rPr>
          <w:rFonts w:hint="eastAsia" w:ascii="仿宋" w:hAnsi="仿宋" w:eastAsia="仿宋" w:cs="仿宋"/>
          <w:b/>
          <w:color w:val="auto"/>
          <w:highlight w:val="none"/>
        </w:rPr>
        <w:t>商务技术响应文件格式</w:t>
      </w:r>
    </w:p>
    <w:p w14:paraId="171FC319">
      <w:pPr>
        <w:spacing w:line="44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0"/>
          <w:szCs w:val="30"/>
          <w:highlight w:val="none"/>
        </w:rPr>
        <w:t>附件3-1</w:t>
      </w:r>
      <w:r>
        <w:rPr>
          <w:rFonts w:hint="eastAsia" w:ascii="仿宋" w:hAnsi="仿宋" w:eastAsia="仿宋" w:cs="仿宋"/>
          <w:b/>
          <w:color w:val="auto"/>
          <w:sz w:val="32"/>
          <w:szCs w:val="32"/>
          <w:highlight w:val="none"/>
          <w:lang w:eastAsia="zh-CN"/>
        </w:rPr>
        <w:t>供应商</w:t>
      </w:r>
      <w:r>
        <w:rPr>
          <w:rFonts w:hint="eastAsia" w:ascii="仿宋" w:hAnsi="仿宋" w:eastAsia="仿宋" w:cs="仿宋"/>
          <w:b/>
          <w:color w:val="auto"/>
          <w:sz w:val="32"/>
          <w:szCs w:val="32"/>
          <w:highlight w:val="none"/>
        </w:rPr>
        <w:t>资格声明书</w:t>
      </w:r>
    </w:p>
    <w:p w14:paraId="7A507AF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致：采购人或采购代理机构</w:t>
      </w:r>
    </w:p>
    <w:p w14:paraId="0B1BF44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在参与本次项目</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中，我单位承诺：</w:t>
      </w:r>
    </w:p>
    <w:p w14:paraId="1376EB9A">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（一）具有良好的商业信誉和健全的财务会计制度；</w:t>
      </w:r>
    </w:p>
    <w:p w14:paraId="3A379827">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（二）具有履行合同所必需的设备和专业技术能力；</w:t>
      </w:r>
    </w:p>
    <w:p w14:paraId="7E1310AA">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（三）有依法缴纳税收和社会保障资金的良好记录；</w:t>
      </w:r>
    </w:p>
    <w:p w14:paraId="7A3F38E3">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31618D">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（五）我单位不属于政府采购法律、行政法规规定的公益一类事业单位</w:t>
      </w:r>
      <w:r>
        <w:rPr>
          <w:rFonts w:hint="eastAsia" w:ascii="仿宋" w:hAnsi="仿宋" w:eastAsia="仿宋" w:cs="仿宋"/>
          <w:color w:val="auto"/>
          <w:highlight w:val="none"/>
          <w:lang w:eastAsia="zh-CN"/>
        </w:rPr>
        <w:t>或</w:t>
      </w:r>
      <w:r>
        <w:rPr>
          <w:rFonts w:hint="eastAsia" w:ascii="仿宋" w:hAnsi="仿宋" w:eastAsia="仿宋" w:cs="仿宋"/>
          <w:color w:val="auto"/>
          <w:highlight w:val="none"/>
        </w:rPr>
        <w:t>使用事业编制且由财政拨款保障的群团组织（仅适用于政府购买服务项目）；</w:t>
      </w:r>
    </w:p>
    <w:p w14:paraId="097DD11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（六）我单位不存在为采购项目提供整体设计、规范编制或者项目管理、监理、检测等服务后，再参加该采购项目的其他采购活动的情形（单一来源采购项目除外）；</w:t>
      </w:r>
    </w:p>
    <w:p w14:paraId="77EE58C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（七）与我单位存在“单位负责人为同一人或者存在直接控股、管理关系”的其他法人单位信息如下（如有，不论其是否参加同一合同项下的政府采购活动均须填写）：</w:t>
      </w:r>
    </w:p>
    <w:tbl>
      <w:tblPr>
        <w:tblStyle w:val="140"/>
        <w:tblW w:w="8505"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80"/>
      </w:tblGrid>
      <w:tr w14:paraId="55309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54" w:type="dxa"/>
          </w:tcPr>
          <w:p w14:paraId="0813AD34">
            <w:pPr>
              <w:widowControl w:val="0"/>
              <w:autoSpaceDE w:val="0"/>
              <w:autoSpaceDN w:val="0"/>
              <w:spacing w:before="100" w:line="222" w:lineRule="auto"/>
              <w:ind w:left="24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序号</w:t>
            </w:r>
          </w:p>
        </w:tc>
        <w:tc>
          <w:tcPr>
            <w:tcW w:w="4571" w:type="dxa"/>
          </w:tcPr>
          <w:p w14:paraId="01CBA978">
            <w:pPr>
              <w:widowControl w:val="0"/>
              <w:autoSpaceDE w:val="0"/>
              <w:autoSpaceDN w:val="0"/>
              <w:spacing w:before="101" w:line="221" w:lineRule="auto"/>
              <w:ind w:left="181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单位名称</w:t>
            </w:r>
          </w:p>
        </w:tc>
        <w:tc>
          <w:tcPr>
            <w:tcW w:w="2980" w:type="dxa"/>
          </w:tcPr>
          <w:p w14:paraId="3EFBB8AD">
            <w:pPr>
              <w:widowControl w:val="0"/>
              <w:autoSpaceDE w:val="0"/>
              <w:autoSpaceDN w:val="0"/>
              <w:spacing w:before="101" w:line="221" w:lineRule="auto"/>
              <w:ind w:left="101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相互关系</w:t>
            </w:r>
          </w:p>
        </w:tc>
      </w:tr>
      <w:tr w14:paraId="19D2D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54" w:type="dxa"/>
          </w:tcPr>
          <w:p w14:paraId="3DAAEFF0">
            <w:pPr>
              <w:pStyle w:val="151"/>
              <w:widowControl w:val="0"/>
              <w:autoSpaceDE w:val="0"/>
              <w:autoSpaceDN w:val="0"/>
              <w:spacing w:before="119" w:line="199" w:lineRule="auto"/>
              <w:ind w:left="4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571" w:type="dxa"/>
          </w:tcPr>
          <w:p w14:paraId="7B39600B">
            <w:pPr>
              <w:pStyle w:val="151"/>
              <w:widowControl w:val="0"/>
              <w:autoSpaceDE w:val="0"/>
              <w:autoSpaceDN w:val="0"/>
              <w:rPr>
                <w:rFonts w:hint="eastAsia" w:ascii="仿宋" w:hAnsi="仿宋" w:eastAsia="仿宋" w:cs="仿宋"/>
                <w:color w:val="auto"/>
                <w:highlight w:val="none"/>
              </w:rPr>
            </w:pPr>
          </w:p>
        </w:tc>
        <w:tc>
          <w:tcPr>
            <w:tcW w:w="2980" w:type="dxa"/>
          </w:tcPr>
          <w:p w14:paraId="3BCB3C7C">
            <w:pPr>
              <w:pStyle w:val="151"/>
              <w:widowControl w:val="0"/>
              <w:autoSpaceDE w:val="0"/>
              <w:autoSpaceDN w:val="0"/>
              <w:rPr>
                <w:rFonts w:hint="eastAsia" w:ascii="仿宋" w:hAnsi="仿宋" w:eastAsia="仿宋" w:cs="仿宋"/>
                <w:color w:val="auto"/>
                <w:highlight w:val="none"/>
              </w:rPr>
            </w:pPr>
          </w:p>
        </w:tc>
      </w:tr>
      <w:tr w14:paraId="7F77C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2C08D551">
            <w:pPr>
              <w:pStyle w:val="151"/>
              <w:widowControl w:val="0"/>
              <w:autoSpaceDE w:val="0"/>
              <w:autoSpaceDN w:val="0"/>
              <w:spacing w:before="121" w:line="201" w:lineRule="auto"/>
              <w:ind w:left="415"/>
              <w:rPr>
                <w:rFonts w:hint="eastAsia" w:ascii="仿宋" w:hAnsi="仿宋" w:eastAsia="仿宋" w:cs="仿宋"/>
                <w:color w:val="auto"/>
                <w:sz w:val="24"/>
                <w:szCs w:val="24"/>
                <w:highlight w:val="none"/>
              </w:rPr>
            </w:pPr>
            <w:r>
              <w:rPr>
                <w:rFonts w:hint="eastAsia" w:ascii="仿宋" w:hAnsi="仿宋" w:eastAsia="仿宋" w:cs="仿宋"/>
                <w:color w:val="auto"/>
                <w:position w:val="1"/>
                <w:sz w:val="24"/>
                <w:szCs w:val="24"/>
                <w:highlight w:val="none"/>
              </w:rPr>
              <w:t>…</w:t>
            </w:r>
          </w:p>
        </w:tc>
        <w:tc>
          <w:tcPr>
            <w:tcW w:w="4571" w:type="dxa"/>
          </w:tcPr>
          <w:p w14:paraId="18E3D774">
            <w:pPr>
              <w:pStyle w:val="151"/>
              <w:widowControl w:val="0"/>
              <w:autoSpaceDE w:val="0"/>
              <w:autoSpaceDN w:val="0"/>
              <w:rPr>
                <w:rFonts w:hint="eastAsia" w:ascii="仿宋" w:hAnsi="仿宋" w:eastAsia="仿宋" w:cs="仿宋"/>
                <w:color w:val="auto"/>
                <w:highlight w:val="none"/>
              </w:rPr>
            </w:pPr>
          </w:p>
        </w:tc>
        <w:tc>
          <w:tcPr>
            <w:tcW w:w="2980" w:type="dxa"/>
          </w:tcPr>
          <w:p w14:paraId="20916FA6">
            <w:pPr>
              <w:pStyle w:val="151"/>
              <w:widowControl w:val="0"/>
              <w:autoSpaceDE w:val="0"/>
              <w:autoSpaceDN w:val="0"/>
              <w:rPr>
                <w:rFonts w:hint="eastAsia" w:ascii="仿宋" w:hAnsi="仿宋" w:eastAsia="仿宋" w:cs="仿宋"/>
                <w:color w:val="auto"/>
                <w:highlight w:val="none"/>
              </w:rPr>
            </w:pPr>
          </w:p>
        </w:tc>
      </w:tr>
    </w:tbl>
    <w:p w14:paraId="766B1718">
      <w:pPr>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上述声明真实有效，否则我方负全部责任。</w:t>
      </w:r>
    </w:p>
    <w:p w14:paraId="4B13A3E4">
      <w:pPr>
        <w:spacing w:line="44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名称（加盖公章）：</w:t>
      </w:r>
    </w:p>
    <w:p w14:paraId="2DD27441">
      <w:pPr>
        <w:pStyle w:val="103"/>
        <w:keepNext w:val="0"/>
        <w:keepLines w:val="0"/>
        <w:adjustRightInd/>
        <w:spacing w:before="0" w:line="440" w:lineRule="exact"/>
        <w:textAlignment w:val="auto"/>
        <w:outlineLvl w:val="9"/>
        <w:rPr>
          <w:rFonts w:hint="eastAsia" w:ascii="仿宋" w:hAnsi="仿宋" w:eastAsia="仿宋" w:cs="仿宋"/>
          <w:b w:val="0"/>
          <w:color w:val="auto"/>
          <w:kern w:val="2"/>
          <w:highlight w:val="none"/>
          <w:u w:val="single"/>
          <w:lang w:eastAsia="zh-CN"/>
        </w:rPr>
      </w:pPr>
      <w:r>
        <w:rPr>
          <w:rFonts w:hint="eastAsia" w:ascii="仿宋" w:hAnsi="仿宋" w:eastAsia="仿宋" w:cs="仿宋"/>
          <w:b w:val="0"/>
          <w:color w:val="auto"/>
          <w:highlight w:val="none"/>
        </w:rPr>
        <w:t>法定代表人或其委托代理人（签字或盖章）：</w:t>
      </w:r>
    </w:p>
    <w:p w14:paraId="6787535B">
      <w:pPr>
        <w:pStyle w:val="103"/>
        <w:keepNext w:val="0"/>
        <w:keepLines w:val="0"/>
        <w:adjustRightInd/>
        <w:spacing w:before="0" w:line="440" w:lineRule="exact"/>
        <w:textAlignment w:val="auto"/>
        <w:outlineLvl w:val="9"/>
        <w:rPr>
          <w:rFonts w:hint="eastAsia" w:ascii="仿宋" w:hAnsi="仿宋" w:eastAsia="仿宋" w:cs="仿宋"/>
          <w:b w:val="0"/>
          <w:color w:val="auto"/>
          <w:kern w:val="2"/>
          <w:highlight w:val="none"/>
        </w:rPr>
      </w:pPr>
      <w:r>
        <w:rPr>
          <w:rFonts w:hint="eastAsia" w:ascii="仿宋" w:hAnsi="仿宋" w:eastAsia="仿宋" w:cs="仿宋"/>
          <w:b w:val="0"/>
          <w:color w:val="auto"/>
          <w:spacing w:val="36"/>
          <w:kern w:val="2"/>
          <w:highlight w:val="none"/>
        </w:rPr>
        <w:t>日期</w:t>
      </w:r>
      <w:r>
        <w:rPr>
          <w:rFonts w:hint="eastAsia" w:ascii="仿宋" w:hAnsi="仿宋" w:eastAsia="仿宋" w:cs="仿宋"/>
          <w:b w:val="0"/>
          <w:color w:val="auto"/>
          <w:kern w:val="2"/>
          <w:highlight w:val="none"/>
        </w:rPr>
        <w:t>：年月日</w:t>
      </w:r>
    </w:p>
    <w:p w14:paraId="282775DC">
      <w:pPr>
        <w:spacing w:line="52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r>
        <w:rPr>
          <w:rFonts w:hint="eastAsia" w:ascii="仿宋" w:hAnsi="仿宋" w:eastAsia="仿宋" w:cs="仿宋"/>
          <w:b/>
          <w:color w:val="auto"/>
          <w:sz w:val="30"/>
          <w:szCs w:val="30"/>
          <w:highlight w:val="none"/>
        </w:rPr>
        <w:t>附件3-2反商业贿赂承诺书</w:t>
      </w:r>
    </w:p>
    <w:p w14:paraId="6C14AF29">
      <w:pPr>
        <w:pStyle w:val="13"/>
        <w:spacing w:line="520" w:lineRule="exact"/>
        <w:ind w:left="480"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我公司承诺在</w:t>
      </w:r>
      <w:r>
        <w:rPr>
          <w:rFonts w:hint="eastAsia" w:ascii="仿宋" w:hAnsi="仿宋" w:eastAsia="仿宋" w:cs="仿宋"/>
          <w:color w:val="auto"/>
          <w:sz w:val="24"/>
          <w:highlight w:val="none"/>
          <w:u w:val="single"/>
        </w:rPr>
        <w:t>（项目名称、项目编号）</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活动中，不给予采购方工作人员以及</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代理机构工作人员及其亲属各种形式的商业贿赂（包括送礼金礼品、有价证券、购物券、回扣、佣金、咨询费、劳务费、赞助费、宣传费、支付旅游费用、报销各种消费凭证、宴请、娱乐等），如有上述行为，我公司及项目参与人员愿意按照《中华人民共和国政府采购法》《中华人民共和国反不正当竞争法》等有关法律法规接受处罚。</w:t>
      </w:r>
    </w:p>
    <w:p w14:paraId="77E57F28">
      <w:pPr>
        <w:pStyle w:val="13"/>
        <w:spacing w:line="520" w:lineRule="exact"/>
        <w:ind w:left="480"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公司法定代</w:t>
      </w:r>
      <w:r>
        <w:rPr>
          <w:rFonts w:hint="eastAsia" w:ascii="仿宋" w:hAnsi="仿宋" w:eastAsia="仿宋" w:cs="仿宋"/>
          <w:color w:val="auto"/>
          <w:sz w:val="24"/>
          <w:highlight w:val="none"/>
          <w:lang w:eastAsia="zh-CN"/>
        </w:rPr>
        <w:t>表人</w:t>
      </w:r>
      <w:r>
        <w:rPr>
          <w:rFonts w:hint="eastAsia" w:ascii="仿宋" w:hAnsi="仿宋" w:eastAsia="仿宋" w:cs="仿宋"/>
          <w:color w:val="auto"/>
          <w:sz w:val="24"/>
          <w:highlight w:val="none"/>
        </w:rPr>
        <w:t>：</w:t>
      </w:r>
    </w:p>
    <w:p w14:paraId="6B6E9CD3">
      <w:pPr>
        <w:pStyle w:val="13"/>
        <w:spacing w:line="520" w:lineRule="exact"/>
        <w:ind w:left="480"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法人授权代表：</w:t>
      </w:r>
    </w:p>
    <w:p w14:paraId="0374B215">
      <w:pPr>
        <w:pStyle w:val="13"/>
        <w:spacing w:line="520" w:lineRule="exact"/>
        <w:ind w:left="48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p>
    <w:p w14:paraId="3C08673B">
      <w:pPr>
        <w:spacing w:line="520" w:lineRule="exact"/>
        <w:jc w:val="center"/>
        <w:rPr>
          <w:rFonts w:hint="eastAsia" w:ascii="仿宋" w:hAnsi="仿宋" w:eastAsia="仿宋" w:cs="仿宋"/>
          <w:b/>
          <w:color w:val="auto"/>
          <w:sz w:val="32"/>
          <w:szCs w:val="32"/>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30"/>
          <w:szCs w:val="30"/>
          <w:highlight w:val="none"/>
        </w:rPr>
        <w:t>附件3-3</w:t>
      </w:r>
      <w:r>
        <w:rPr>
          <w:rFonts w:hint="eastAsia" w:ascii="仿宋" w:hAnsi="仿宋" w:eastAsia="仿宋" w:cs="仿宋"/>
          <w:b/>
          <w:color w:val="auto"/>
          <w:sz w:val="32"/>
          <w:szCs w:val="32"/>
          <w:highlight w:val="none"/>
        </w:rPr>
        <w:t>商务条款偏离表</w:t>
      </w:r>
    </w:p>
    <w:p w14:paraId="4F81E2D6">
      <w:pPr>
        <w:spacing w:line="520" w:lineRule="exact"/>
        <w:ind w:firstLine="120" w:firstLineChars="50"/>
        <w:rPr>
          <w:rFonts w:hint="eastAsia" w:ascii="仿宋" w:hAnsi="仿宋" w:eastAsia="仿宋" w:cs="仿宋"/>
          <w:color w:val="auto"/>
          <w:highlight w:val="none"/>
          <w:u w:val="single"/>
          <w:lang w:eastAsia="zh-CN"/>
        </w:rPr>
      </w:pPr>
      <w:r>
        <w:rPr>
          <w:rFonts w:hint="eastAsia" w:ascii="仿宋" w:hAnsi="仿宋" w:eastAsia="仿宋" w:cs="仿宋"/>
          <w:color w:val="auto"/>
          <w:highlight w:val="none"/>
          <w:lang w:val="en-US" w:eastAsia="zh-CN"/>
        </w:rPr>
        <w:t>项目</w:t>
      </w:r>
      <w:r>
        <w:rPr>
          <w:rFonts w:hint="eastAsia" w:ascii="仿宋" w:hAnsi="仿宋" w:eastAsia="仿宋" w:cs="仿宋"/>
          <w:color w:val="auto"/>
          <w:highlight w:val="none"/>
        </w:rPr>
        <w:t>名称：</w:t>
      </w:r>
      <w:r>
        <w:rPr>
          <w:rFonts w:hint="eastAsia" w:ascii="仿宋" w:hAnsi="仿宋" w:eastAsia="仿宋" w:cs="仿宋"/>
          <w:color w:val="auto"/>
          <w:highlight w:val="none"/>
          <w:u w:val="single"/>
        </w:rPr>
        <w:t>　　　　　</w:t>
      </w:r>
    </w:p>
    <w:p w14:paraId="4710653D">
      <w:pPr>
        <w:spacing w:line="520" w:lineRule="exact"/>
        <w:ind w:firstLine="120" w:firstLineChars="5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项目</w:t>
      </w:r>
      <w:r>
        <w:rPr>
          <w:rFonts w:hint="eastAsia" w:ascii="仿宋" w:hAnsi="仿宋" w:eastAsia="仿宋" w:cs="仿宋"/>
          <w:color w:val="auto"/>
          <w:highlight w:val="none"/>
        </w:rPr>
        <w:t>编号：</w:t>
      </w:r>
      <w:r>
        <w:rPr>
          <w:rFonts w:hint="eastAsia" w:ascii="仿宋" w:hAnsi="仿宋" w:eastAsia="仿宋" w:cs="仿宋"/>
          <w:color w:val="auto"/>
          <w:highlight w:val="none"/>
          <w:u w:val="single"/>
        </w:rPr>
        <w:t>　　　　</w:t>
      </w:r>
      <w:r>
        <w:rPr>
          <w:rFonts w:hint="eastAsia" w:ascii="仿宋" w:hAnsi="仿宋" w:eastAsia="仿宋" w:cs="仿宋"/>
          <w:color w:val="auto"/>
          <w:highlight w:val="none"/>
        </w:rPr>
        <w:t>　</w:t>
      </w:r>
    </w:p>
    <w:tbl>
      <w:tblPr>
        <w:tblStyle w:val="2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14:paraId="369B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vAlign w:val="center"/>
          </w:tcPr>
          <w:p w14:paraId="488B1BF0">
            <w:pPr>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602" w:type="dxa"/>
            <w:vAlign w:val="center"/>
          </w:tcPr>
          <w:p w14:paraId="52E4334F">
            <w:pPr>
              <w:spacing w:line="52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谈判文件</w:t>
            </w:r>
          </w:p>
          <w:p w14:paraId="56610F59">
            <w:pPr>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条目号</w:t>
            </w:r>
          </w:p>
        </w:tc>
        <w:tc>
          <w:tcPr>
            <w:tcW w:w="2458" w:type="dxa"/>
            <w:vAlign w:val="center"/>
          </w:tcPr>
          <w:p w14:paraId="1E6B4C83">
            <w:pPr>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谈判文件</w:t>
            </w:r>
            <w:r>
              <w:rPr>
                <w:rFonts w:hint="eastAsia" w:ascii="仿宋" w:hAnsi="仿宋" w:eastAsia="仿宋" w:cs="仿宋"/>
                <w:color w:val="auto"/>
                <w:highlight w:val="none"/>
              </w:rPr>
              <w:t>的商务条款</w:t>
            </w:r>
          </w:p>
        </w:tc>
        <w:tc>
          <w:tcPr>
            <w:tcW w:w="2885" w:type="dxa"/>
            <w:vAlign w:val="center"/>
          </w:tcPr>
          <w:p w14:paraId="335CBCA1">
            <w:pPr>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的商务条款</w:t>
            </w:r>
          </w:p>
        </w:tc>
        <w:tc>
          <w:tcPr>
            <w:tcW w:w="2018" w:type="dxa"/>
            <w:vAlign w:val="center"/>
          </w:tcPr>
          <w:p w14:paraId="11701550">
            <w:pPr>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说明</w:t>
            </w:r>
          </w:p>
        </w:tc>
      </w:tr>
      <w:tr w14:paraId="5C79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3806DAF5">
            <w:pPr>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602" w:type="dxa"/>
          </w:tcPr>
          <w:p w14:paraId="310FBF56">
            <w:pPr>
              <w:spacing w:line="520" w:lineRule="exact"/>
              <w:jc w:val="center"/>
              <w:rPr>
                <w:rFonts w:hint="eastAsia" w:ascii="仿宋" w:hAnsi="仿宋" w:eastAsia="仿宋" w:cs="仿宋"/>
                <w:color w:val="auto"/>
                <w:highlight w:val="none"/>
              </w:rPr>
            </w:pPr>
          </w:p>
        </w:tc>
        <w:tc>
          <w:tcPr>
            <w:tcW w:w="2458" w:type="dxa"/>
          </w:tcPr>
          <w:p w14:paraId="5E651710">
            <w:pPr>
              <w:spacing w:line="520" w:lineRule="exact"/>
              <w:rPr>
                <w:rFonts w:hint="eastAsia" w:ascii="仿宋" w:hAnsi="仿宋" w:eastAsia="仿宋" w:cs="仿宋"/>
                <w:color w:val="auto"/>
                <w:highlight w:val="none"/>
              </w:rPr>
            </w:pPr>
          </w:p>
        </w:tc>
        <w:tc>
          <w:tcPr>
            <w:tcW w:w="2885" w:type="dxa"/>
          </w:tcPr>
          <w:p w14:paraId="5D20C967">
            <w:pPr>
              <w:spacing w:line="520" w:lineRule="exact"/>
              <w:rPr>
                <w:rFonts w:hint="eastAsia" w:ascii="仿宋" w:hAnsi="仿宋" w:eastAsia="仿宋" w:cs="仿宋"/>
                <w:color w:val="auto"/>
                <w:highlight w:val="none"/>
              </w:rPr>
            </w:pPr>
          </w:p>
        </w:tc>
        <w:tc>
          <w:tcPr>
            <w:tcW w:w="2018" w:type="dxa"/>
          </w:tcPr>
          <w:p w14:paraId="20C571E9">
            <w:pPr>
              <w:spacing w:line="520" w:lineRule="exact"/>
              <w:rPr>
                <w:rFonts w:hint="eastAsia" w:ascii="仿宋" w:hAnsi="仿宋" w:eastAsia="仿宋" w:cs="仿宋"/>
                <w:color w:val="auto"/>
                <w:highlight w:val="none"/>
              </w:rPr>
            </w:pPr>
          </w:p>
        </w:tc>
      </w:tr>
      <w:tr w14:paraId="0769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vAlign w:val="center"/>
          </w:tcPr>
          <w:p w14:paraId="161FFB63">
            <w:pPr>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602" w:type="dxa"/>
          </w:tcPr>
          <w:p w14:paraId="33A748A8">
            <w:pPr>
              <w:spacing w:line="520" w:lineRule="exact"/>
              <w:rPr>
                <w:rFonts w:hint="eastAsia" w:ascii="仿宋" w:hAnsi="仿宋" w:eastAsia="仿宋" w:cs="仿宋"/>
                <w:color w:val="auto"/>
                <w:highlight w:val="none"/>
              </w:rPr>
            </w:pPr>
          </w:p>
        </w:tc>
        <w:tc>
          <w:tcPr>
            <w:tcW w:w="2458" w:type="dxa"/>
          </w:tcPr>
          <w:p w14:paraId="1B3FBAC6">
            <w:pPr>
              <w:spacing w:line="520" w:lineRule="exact"/>
              <w:rPr>
                <w:rFonts w:hint="eastAsia" w:ascii="仿宋" w:hAnsi="仿宋" w:eastAsia="仿宋" w:cs="仿宋"/>
                <w:color w:val="auto"/>
                <w:highlight w:val="none"/>
              </w:rPr>
            </w:pPr>
          </w:p>
        </w:tc>
        <w:tc>
          <w:tcPr>
            <w:tcW w:w="2885" w:type="dxa"/>
          </w:tcPr>
          <w:p w14:paraId="0F53476B">
            <w:pPr>
              <w:spacing w:line="520" w:lineRule="exact"/>
              <w:rPr>
                <w:rFonts w:hint="eastAsia" w:ascii="仿宋" w:hAnsi="仿宋" w:eastAsia="仿宋" w:cs="仿宋"/>
                <w:color w:val="auto"/>
                <w:highlight w:val="none"/>
              </w:rPr>
            </w:pPr>
          </w:p>
        </w:tc>
        <w:tc>
          <w:tcPr>
            <w:tcW w:w="2018" w:type="dxa"/>
          </w:tcPr>
          <w:p w14:paraId="3ACFA356">
            <w:pPr>
              <w:spacing w:line="520" w:lineRule="exact"/>
              <w:rPr>
                <w:rFonts w:hint="eastAsia" w:ascii="仿宋" w:hAnsi="仿宋" w:eastAsia="仿宋" w:cs="仿宋"/>
                <w:color w:val="auto"/>
                <w:highlight w:val="none"/>
              </w:rPr>
            </w:pPr>
          </w:p>
        </w:tc>
      </w:tr>
      <w:tr w14:paraId="66DC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22599AB5">
            <w:pPr>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602" w:type="dxa"/>
          </w:tcPr>
          <w:p w14:paraId="4E51E926">
            <w:pPr>
              <w:spacing w:line="520" w:lineRule="exact"/>
              <w:rPr>
                <w:rFonts w:hint="eastAsia" w:ascii="仿宋" w:hAnsi="仿宋" w:eastAsia="仿宋" w:cs="仿宋"/>
                <w:color w:val="auto"/>
                <w:highlight w:val="none"/>
              </w:rPr>
            </w:pPr>
          </w:p>
        </w:tc>
        <w:tc>
          <w:tcPr>
            <w:tcW w:w="2458" w:type="dxa"/>
            <w:vAlign w:val="center"/>
          </w:tcPr>
          <w:p w14:paraId="3386BE65">
            <w:pPr>
              <w:spacing w:line="520" w:lineRule="exact"/>
              <w:rPr>
                <w:rFonts w:hint="eastAsia" w:ascii="仿宋" w:hAnsi="仿宋" w:eastAsia="仿宋" w:cs="仿宋"/>
                <w:color w:val="auto"/>
                <w:highlight w:val="none"/>
              </w:rPr>
            </w:pPr>
          </w:p>
        </w:tc>
        <w:tc>
          <w:tcPr>
            <w:tcW w:w="2885" w:type="dxa"/>
          </w:tcPr>
          <w:p w14:paraId="53842352">
            <w:pPr>
              <w:spacing w:line="520" w:lineRule="exact"/>
              <w:rPr>
                <w:rFonts w:hint="eastAsia" w:ascii="仿宋" w:hAnsi="仿宋" w:eastAsia="仿宋" w:cs="仿宋"/>
                <w:color w:val="auto"/>
                <w:highlight w:val="none"/>
              </w:rPr>
            </w:pPr>
          </w:p>
        </w:tc>
        <w:tc>
          <w:tcPr>
            <w:tcW w:w="2018" w:type="dxa"/>
          </w:tcPr>
          <w:p w14:paraId="2B4B642F">
            <w:pPr>
              <w:spacing w:line="520" w:lineRule="exact"/>
              <w:rPr>
                <w:rFonts w:hint="eastAsia" w:ascii="仿宋" w:hAnsi="仿宋" w:eastAsia="仿宋" w:cs="仿宋"/>
                <w:color w:val="auto"/>
                <w:highlight w:val="none"/>
              </w:rPr>
            </w:pPr>
          </w:p>
        </w:tc>
      </w:tr>
      <w:tr w14:paraId="3CE4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91" w:type="dxa"/>
            <w:vAlign w:val="center"/>
          </w:tcPr>
          <w:p w14:paraId="77CC6285">
            <w:pPr>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1602" w:type="dxa"/>
          </w:tcPr>
          <w:p w14:paraId="3FE09BB1">
            <w:pPr>
              <w:spacing w:line="520" w:lineRule="exact"/>
              <w:rPr>
                <w:rFonts w:hint="eastAsia" w:ascii="仿宋" w:hAnsi="仿宋" w:eastAsia="仿宋" w:cs="仿宋"/>
                <w:color w:val="auto"/>
                <w:highlight w:val="none"/>
              </w:rPr>
            </w:pPr>
          </w:p>
        </w:tc>
        <w:tc>
          <w:tcPr>
            <w:tcW w:w="2458" w:type="dxa"/>
            <w:vAlign w:val="center"/>
          </w:tcPr>
          <w:p w14:paraId="0BC03369">
            <w:pPr>
              <w:pStyle w:val="109"/>
              <w:spacing w:line="520" w:lineRule="exact"/>
              <w:rPr>
                <w:rFonts w:hint="eastAsia" w:ascii="仿宋" w:hAnsi="仿宋" w:eastAsia="仿宋" w:cs="仿宋"/>
                <w:color w:val="auto"/>
                <w:kern w:val="2"/>
                <w:highlight w:val="none"/>
              </w:rPr>
            </w:pPr>
          </w:p>
        </w:tc>
        <w:tc>
          <w:tcPr>
            <w:tcW w:w="2885" w:type="dxa"/>
          </w:tcPr>
          <w:p w14:paraId="3D0AEBF7">
            <w:pPr>
              <w:spacing w:line="520" w:lineRule="exact"/>
              <w:rPr>
                <w:rFonts w:hint="eastAsia" w:ascii="仿宋" w:hAnsi="仿宋" w:eastAsia="仿宋" w:cs="仿宋"/>
                <w:color w:val="auto"/>
                <w:highlight w:val="none"/>
              </w:rPr>
            </w:pPr>
          </w:p>
        </w:tc>
        <w:tc>
          <w:tcPr>
            <w:tcW w:w="2018" w:type="dxa"/>
          </w:tcPr>
          <w:p w14:paraId="042B30DE">
            <w:pPr>
              <w:spacing w:line="520" w:lineRule="exact"/>
              <w:rPr>
                <w:rFonts w:hint="eastAsia" w:ascii="仿宋" w:hAnsi="仿宋" w:eastAsia="仿宋" w:cs="仿宋"/>
                <w:color w:val="auto"/>
                <w:highlight w:val="none"/>
              </w:rPr>
            </w:pPr>
          </w:p>
        </w:tc>
      </w:tr>
      <w:tr w14:paraId="572C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14D7B7BE">
            <w:pPr>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602" w:type="dxa"/>
          </w:tcPr>
          <w:p w14:paraId="196AAA20">
            <w:pPr>
              <w:spacing w:line="520" w:lineRule="exact"/>
              <w:rPr>
                <w:rFonts w:hint="eastAsia" w:ascii="仿宋" w:hAnsi="仿宋" w:eastAsia="仿宋" w:cs="仿宋"/>
                <w:color w:val="auto"/>
                <w:highlight w:val="none"/>
              </w:rPr>
            </w:pPr>
          </w:p>
        </w:tc>
        <w:tc>
          <w:tcPr>
            <w:tcW w:w="2458" w:type="dxa"/>
          </w:tcPr>
          <w:p w14:paraId="14DEE9C9">
            <w:pPr>
              <w:spacing w:line="520" w:lineRule="exact"/>
              <w:rPr>
                <w:rFonts w:hint="eastAsia" w:ascii="仿宋" w:hAnsi="仿宋" w:eastAsia="仿宋" w:cs="仿宋"/>
                <w:color w:val="auto"/>
                <w:highlight w:val="none"/>
              </w:rPr>
            </w:pPr>
          </w:p>
        </w:tc>
        <w:tc>
          <w:tcPr>
            <w:tcW w:w="2885" w:type="dxa"/>
          </w:tcPr>
          <w:p w14:paraId="52AABA7B">
            <w:pPr>
              <w:spacing w:line="520" w:lineRule="exact"/>
              <w:rPr>
                <w:rFonts w:hint="eastAsia" w:ascii="仿宋" w:hAnsi="仿宋" w:eastAsia="仿宋" w:cs="仿宋"/>
                <w:color w:val="auto"/>
                <w:highlight w:val="none"/>
              </w:rPr>
            </w:pPr>
          </w:p>
        </w:tc>
        <w:tc>
          <w:tcPr>
            <w:tcW w:w="2018" w:type="dxa"/>
          </w:tcPr>
          <w:p w14:paraId="42A72C6E">
            <w:pPr>
              <w:spacing w:line="520" w:lineRule="exact"/>
              <w:rPr>
                <w:rFonts w:hint="eastAsia" w:ascii="仿宋" w:hAnsi="仿宋" w:eastAsia="仿宋" w:cs="仿宋"/>
                <w:color w:val="auto"/>
                <w:highlight w:val="none"/>
              </w:rPr>
            </w:pPr>
          </w:p>
        </w:tc>
      </w:tr>
      <w:tr w14:paraId="6D3D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3E95F72D">
            <w:pPr>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1602" w:type="dxa"/>
          </w:tcPr>
          <w:p w14:paraId="69DC4B73">
            <w:pPr>
              <w:spacing w:line="520" w:lineRule="exact"/>
              <w:rPr>
                <w:rFonts w:hint="eastAsia" w:ascii="仿宋" w:hAnsi="仿宋" w:eastAsia="仿宋" w:cs="仿宋"/>
                <w:color w:val="auto"/>
                <w:highlight w:val="none"/>
              </w:rPr>
            </w:pPr>
          </w:p>
        </w:tc>
        <w:tc>
          <w:tcPr>
            <w:tcW w:w="2458" w:type="dxa"/>
          </w:tcPr>
          <w:p w14:paraId="4AD5C93B">
            <w:pPr>
              <w:snapToGrid w:val="0"/>
              <w:spacing w:line="520" w:lineRule="exact"/>
              <w:ind w:firstLine="480" w:firstLineChars="200"/>
              <w:rPr>
                <w:rFonts w:hint="eastAsia" w:ascii="仿宋" w:hAnsi="仿宋" w:eastAsia="仿宋" w:cs="仿宋"/>
                <w:color w:val="auto"/>
                <w:highlight w:val="none"/>
              </w:rPr>
            </w:pPr>
          </w:p>
        </w:tc>
        <w:tc>
          <w:tcPr>
            <w:tcW w:w="2885" w:type="dxa"/>
          </w:tcPr>
          <w:p w14:paraId="487557D7">
            <w:pPr>
              <w:spacing w:line="520" w:lineRule="exact"/>
              <w:rPr>
                <w:rFonts w:hint="eastAsia" w:ascii="仿宋" w:hAnsi="仿宋" w:eastAsia="仿宋" w:cs="仿宋"/>
                <w:color w:val="auto"/>
                <w:highlight w:val="none"/>
              </w:rPr>
            </w:pPr>
          </w:p>
        </w:tc>
        <w:tc>
          <w:tcPr>
            <w:tcW w:w="2018" w:type="dxa"/>
          </w:tcPr>
          <w:p w14:paraId="4D381695">
            <w:pPr>
              <w:spacing w:line="520" w:lineRule="exact"/>
              <w:rPr>
                <w:rFonts w:hint="eastAsia" w:ascii="仿宋" w:hAnsi="仿宋" w:eastAsia="仿宋" w:cs="仿宋"/>
                <w:color w:val="auto"/>
                <w:highlight w:val="none"/>
              </w:rPr>
            </w:pPr>
          </w:p>
        </w:tc>
      </w:tr>
      <w:tr w14:paraId="2261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40EB65EC">
            <w:pPr>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1602" w:type="dxa"/>
          </w:tcPr>
          <w:p w14:paraId="00832412">
            <w:pPr>
              <w:spacing w:line="520" w:lineRule="exact"/>
              <w:rPr>
                <w:rFonts w:hint="eastAsia" w:ascii="仿宋" w:hAnsi="仿宋" w:eastAsia="仿宋" w:cs="仿宋"/>
                <w:color w:val="auto"/>
                <w:highlight w:val="none"/>
              </w:rPr>
            </w:pPr>
          </w:p>
        </w:tc>
        <w:tc>
          <w:tcPr>
            <w:tcW w:w="2458" w:type="dxa"/>
          </w:tcPr>
          <w:p w14:paraId="48EE9F9B">
            <w:pPr>
              <w:snapToGrid w:val="0"/>
              <w:spacing w:line="520" w:lineRule="exact"/>
              <w:rPr>
                <w:rFonts w:hint="eastAsia" w:ascii="仿宋" w:hAnsi="仿宋" w:eastAsia="仿宋" w:cs="仿宋"/>
                <w:color w:val="auto"/>
                <w:highlight w:val="none"/>
              </w:rPr>
            </w:pPr>
          </w:p>
        </w:tc>
        <w:tc>
          <w:tcPr>
            <w:tcW w:w="2885" w:type="dxa"/>
          </w:tcPr>
          <w:p w14:paraId="77F91373">
            <w:pPr>
              <w:spacing w:line="520" w:lineRule="exact"/>
              <w:rPr>
                <w:rFonts w:hint="eastAsia" w:ascii="仿宋" w:hAnsi="仿宋" w:eastAsia="仿宋" w:cs="仿宋"/>
                <w:color w:val="auto"/>
                <w:highlight w:val="none"/>
              </w:rPr>
            </w:pPr>
          </w:p>
        </w:tc>
        <w:tc>
          <w:tcPr>
            <w:tcW w:w="2018" w:type="dxa"/>
          </w:tcPr>
          <w:p w14:paraId="0DF2AEDA">
            <w:pPr>
              <w:spacing w:line="520" w:lineRule="exact"/>
              <w:rPr>
                <w:rFonts w:hint="eastAsia" w:ascii="仿宋" w:hAnsi="仿宋" w:eastAsia="仿宋" w:cs="仿宋"/>
                <w:color w:val="auto"/>
                <w:highlight w:val="none"/>
              </w:rPr>
            </w:pPr>
          </w:p>
        </w:tc>
      </w:tr>
      <w:tr w14:paraId="68A9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39090AEE">
            <w:pPr>
              <w:spacing w:line="5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602" w:type="dxa"/>
          </w:tcPr>
          <w:p w14:paraId="66B89068">
            <w:pPr>
              <w:spacing w:line="520" w:lineRule="exact"/>
              <w:rPr>
                <w:rFonts w:hint="eastAsia" w:ascii="仿宋" w:hAnsi="仿宋" w:eastAsia="仿宋" w:cs="仿宋"/>
                <w:color w:val="auto"/>
                <w:highlight w:val="none"/>
              </w:rPr>
            </w:pPr>
          </w:p>
        </w:tc>
        <w:tc>
          <w:tcPr>
            <w:tcW w:w="2458" w:type="dxa"/>
          </w:tcPr>
          <w:p w14:paraId="06D27BC5">
            <w:pPr>
              <w:spacing w:line="520" w:lineRule="exact"/>
              <w:rPr>
                <w:rFonts w:hint="eastAsia" w:ascii="仿宋" w:hAnsi="仿宋" w:eastAsia="仿宋" w:cs="仿宋"/>
                <w:color w:val="auto"/>
                <w:highlight w:val="none"/>
              </w:rPr>
            </w:pPr>
          </w:p>
        </w:tc>
        <w:tc>
          <w:tcPr>
            <w:tcW w:w="2885" w:type="dxa"/>
          </w:tcPr>
          <w:p w14:paraId="38E0E13B">
            <w:pPr>
              <w:spacing w:line="520" w:lineRule="exact"/>
              <w:rPr>
                <w:rFonts w:hint="eastAsia" w:ascii="仿宋" w:hAnsi="仿宋" w:eastAsia="仿宋" w:cs="仿宋"/>
                <w:color w:val="auto"/>
                <w:highlight w:val="none"/>
              </w:rPr>
            </w:pPr>
          </w:p>
        </w:tc>
        <w:tc>
          <w:tcPr>
            <w:tcW w:w="2018" w:type="dxa"/>
          </w:tcPr>
          <w:p w14:paraId="4B92075B">
            <w:pPr>
              <w:spacing w:line="520" w:lineRule="exact"/>
              <w:rPr>
                <w:rFonts w:hint="eastAsia" w:ascii="仿宋" w:hAnsi="仿宋" w:eastAsia="仿宋" w:cs="仿宋"/>
                <w:color w:val="auto"/>
                <w:highlight w:val="none"/>
              </w:rPr>
            </w:pPr>
          </w:p>
        </w:tc>
      </w:tr>
    </w:tbl>
    <w:p w14:paraId="05196E36">
      <w:pPr>
        <w:spacing w:line="44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名称（加盖公章）：</w:t>
      </w:r>
    </w:p>
    <w:p w14:paraId="791592EE">
      <w:pPr>
        <w:pStyle w:val="103"/>
        <w:keepNext w:val="0"/>
        <w:keepLines w:val="0"/>
        <w:adjustRightInd/>
        <w:spacing w:before="0" w:line="440" w:lineRule="exact"/>
        <w:textAlignment w:val="auto"/>
        <w:outlineLvl w:val="9"/>
        <w:rPr>
          <w:rFonts w:hint="eastAsia" w:ascii="仿宋" w:hAnsi="仿宋" w:eastAsia="仿宋" w:cs="仿宋"/>
          <w:b w:val="0"/>
          <w:color w:val="auto"/>
          <w:kern w:val="2"/>
          <w:highlight w:val="none"/>
          <w:u w:val="single"/>
          <w:lang w:eastAsia="zh-CN"/>
        </w:rPr>
      </w:pPr>
      <w:r>
        <w:rPr>
          <w:rFonts w:hint="eastAsia" w:ascii="仿宋" w:hAnsi="仿宋" w:eastAsia="仿宋" w:cs="仿宋"/>
          <w:b w:val="0"/>
          <w:color w:val="auto"/>
          <w:highlight w:val="none"/>
        </w:rPr>
        <w:t>法定代表人或其委托代理人（签字或盖章）：</w:t>
      </w:r>
    </w:p>
    <w:p w14:paraId="2C8E9030">
      <w:pPr>
        <w:pStyle w:val="103"/>
        <w:keepNext w:val="0"/>
        <w:keepLines w:val="0"/>
        <w:adjustRightInd/>
        <w:spacing w:before="0" w:line="440" w:lineRule="exact"/>
        <w:textAlignment w:val="auto"/>
        <w:outlineLvl w:val="9"/>
        <w:rPr>
          <w:rFonts w:hint="eastAsia" w:ascii="仿宋" w:hAnsi="仿宋" w:eastAsia="仿宋" w:cs="仿宋"/>
          <w:b w:val="0"/>
          <w:color w:val="auto"/>
          <w:kern w:val="2"/>
          <w:highlight w:val="none"/>
        </w:rPr>
      </w:pPr>
      <w:r>
        <w:rPr>
          <w:rFonts w:hint="eastAsia" w:ascii="仿宋" w:hAnsi="仿宋" w:eastAsia="仿宋" w:cs="仿宋"/>
          <w:b w:val="0"/>
          <w:color w:val="auto"/>
          <w:spacing w:val="36"/>
          <w:kern w:val="2"/>
          <w:highlight w:val="none"/>
        </w:rPr>
        <w:t>日期</w:t>
      </w:r>
      <w:r>
        <w:rPr>
          <w:rFonts w:hint="eastAsia" w:ascii="仿宋" w:hAnsi="仿宋" w:eastAsia="仿宋" w:cs="仿宋"/>
          <w:b w:val="0"/>
          <w:color w:val="auto"/>
          <w:kern w:val="2"/>
          <w:highlight w:val="none"/>
        </w:rPr>
        <w:t>：年月日</w:t>
      </w:r>
    </w:p>
    <w:p w14:paraId="42F9953C">
      <w:pP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14:paraId="1869F623">
      <w:pPr>
        <w:spacing w:line="44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附件3-4</w:t>
      </w:r>
      <w:r>
        <w:rPr>
          <w:rFonts w:hint="eastAsia" w:ascii="仿宋" w:hAnsi="仿宋" w:eastAsia="仿宋" w:cs="仿宋"/>
          <w:b/>
          <w:color w:val="auto"/>
          <w:sz w:val="30"/>
          <w:szCs w:val="30"/>
          <w:highlight w:val="none"/>
          <w:lang w:eastAsia="zh-CN"/>
        </w:rPr>
        <w:t>供应商</w:t>
      </w:r>
      <w:r>
        <w:rPr>
          <w:rFonts w:hint="eastAsia" w:ascii="仿宋" w:hAnsi="仿宋" w:eastAsia="仿宋" w:cs="仿宋"/>
          <w:b/>
          <w:color w:val="auto"/>
          <w:sz w:val="30"/>
          <w:szCs w:val="30"/>
          <w:highlight w:val="none"/>
        </w:rPr>
        <w:t>概况</w:t>
      </w:r>
    </w:p>
    <w:tbl>
      <w:tblPr>
        <w:tblStyle w:val="28"/>
        <w:tblW w:w="10459" w:type="dxa"/>
        <w:jc w:val="center"/>
        <w:tblLayout w:type="fixed"/>
        <w:tblCellMar>
          <w:top w:w="0" w:type="dxa"/>
          <w:left w:w="10" w:type="dxa"/>
          <w:bottom w:w="0" w:type="dxa"/>
          <w:right w:w="10" w:type="dxa"/>
        </w:tblCellMar>
      </w:tblPr>
      <w:tblGrid>
        <w:gridCol w:w="2077"/>
        <w:gridCol w:w="870"/>
        <w:gridCol w:w="1531"/>
        <w:gridCol w:w="1564"/>
        <w:gridCol w:w="527"/>
        <w:gridCol w:w="1099"/>
        <w:gridCol w:w="1161"/>
        <w:gridCol w:w="1630"/>
      </w:tblGrid>
      <w:tr w14:paraId="42BD296F">
        <w:tblPrEx>
          <w:tblCellMar>
            <w:top w:w="0" w:type="dxa"/>
            <w:left w:w="10" w:type="dxa"/>
            <w:bottom w:w="0" w:type="dxa"/>
            <w:right w:w="10" w:type="dxa"/>
          </w:tblCellMar>
        </w:tblPrEx>
        <w:trPr>
          <w:trHeight w:val="599" w:hRule="exact"/>
          <w:jc w:val="center"/>
        </w:trPr>
        <w:tc>
          <w:tcPr>
            <w:tcW w:w="2077" w:type="dxa"/>
            <w:tcBorders>
              <w:top w:val="single" w:color="auto" w:sz="4" w:space="0"/>
              <w:left w:val="single" w:color="auto" w:sz="4" w:space="0"/>
            </w:tcBorders>
            <w:shd w:val="clear" w:color="auto" w:fill="auto"/>
            <w:vAlign w:val="center"/>
          </w:tcPr>
          <w:p w14:paraId="711BD66A">
            <w:pPr>
              <w:pStyle w:val="152"/>
              <w:ind w:firstLine="32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p>
        </w:tc>
        <w:tc>
          <w:tcPr>
            <w:tcW w:w="8382" w:type="dxa"/>
            <w:gridSpan w:val="7"/>
            <w:tcBorders>
              <w:top w:val="single" w:color="auto" w:sz="4" w:space="0"/>
              <w:left w:val="single" w:color="auto" w:sz="4" w:space="0"/>
              <w:right w:val="single" w:color="auto" w:sz="4" w:space="0"/>
            </w:tcBorders>
            <w:shd w:val="clear" w:color="auto" w:fill="auto"/>
            <w:vAlign w:val="center"/>
          </w:tcPr>
          <w:p w14:paraId="61608C33">
            <w:pPr>
              <w:rPr>
                <w:rFonts w:hint="eastAsia" w:ascii="仿宋" w:hAnsi="仿宋" w:eastAsia="仿宋" w:cs="仿宋"/>
                <w:color w:val="auto"/>
                <w:highlight w:val="none"/>
              </w:rPr>
            </w:pPr>
          </w:p>
        </w:tc>
      </w:tr>
      <w:tr w14:paraId="3BC71A52">
        <w:tblPrEx>
          <w:tblCellMar>
            <w:top w:w="0" w:type="dxa"/>
            <w:left w:w="10" w:type="dxa"/>
            <w:bottom w:w="0" w:type="dxa"/>
            <w:right w:w="10" w:type="dxa"/>
          </w:tblCellMar>
        </w:tblPrEx>
        <w:trPr>
          <w:trHeight w:val="728" w:hRule="exact"/>
          <w:jc w:val="center"/>
        </w:trPr>
        <w:tc>
          <w:tcPr>
            <w:tcW w:w="2077" w:type="dxa"/>
            <w:tcBorders>
              <w:top w:val="single" w:color="auto" w:sz="4" w:space="0"/>
              <w:left w:val="single" w:color="auto" w:sz="4" w:space="0"/>
            </w:tcBorders>
            <w:shd w:val="clear" w:color="auto" w:fill="auto"/>
            <w:vAlign w:val="center"/>
          </w:tcPr>
          <w:p w14:paraId="63BBD6C6">
            <w:pPr>
              <w:pStyle w:val="152"/>
              <w:spacing w:line="41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8382" w:type="dxa"/>
            <w:gridSpan w:val="7"/>
            <w:tcBorders>
              <w:top w:val="single" w:color="auto" w:sz="4" w:space="0"/>
              <w:left w:val="single" w:color="auto" w:sz="4" w:space="0"/>
              <w:right w:val="single" w:color="auto" w:sz="4" w:space="0"/>
            </w:tcBorders>
            <w:shd w:val="clear" w:color="auto" w:fill="auto"/>
            <w:vAlign w:val="center"/>
          </w:tcPr>
          <w:p w14:paraId="4F032251">
            <w:pPr>
              <w:rPr>
                <w:rFonts w:hint="eastAsia" w:ascii="仿宋" w:hAnsi="仿宋" w:eastAsia="仿宋" w:cs="仿宋"/>
                <w:color w:val="auto"/>
                <w:highlight w:val="none"/>
              </w:rPr>
            </w:pPr>
          </w:p>
        </w:tc>
      </w:tr>
      <w:tr w14:paraId="39A1CED9">
        <w:tblPrEx>
          <w:tblCellMar>
            <w:top w:w="0" w:type="dxa"/>
            <w:left w:w="10" w:type="dxa"/>
            <w:bottom w:w="0" w:type="dxa"/>
            <w:right w:w="10" w:type="dxa"/>
          </w:tblCellMar>
        </w:tblPrEx>
        <w:trPr>
          <w:trHeight w:val="579" w:hRule="exact"/>
          <w:jc w:val="center"/>
        </w:trPr>
        <w:tc>
          <w:tcPr>
            <w:tcW w:w="2077" w:type="dxa"/>
            <w:tcBorders>
              <w:top w:val="single" w:color="auto" w:sz="4" w:space="0"/>
              <w:left w:val="single" w:color="auto" w:sz="4" w:space="0"/>
            </w:tcBorders>
            <w:shd w:val="clear" w:color="auto" w:fill="auto"/>
            <w:vAlign w:val="center"/>
          </w:tcPr>
          <w:p w14:paraId="20EFD98F">
            <w:pPr>
              <w:pStyle w:val="152"/>
              <w:ind w:firstLine="4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965" w:type="dxa"/>
            <w:gridSpan w:val="3"/>
            <w:tcBorders>
              <w:top w:val="single" w:color="auto" w:sz="4" w:space="0"/>
              <w:left w:val="single" w:color="auto" w:sz="4" w:space="0"/>
            </w:tcBorders>
            <w:shd w:val="clear" w:color="auto" w:fill="auto"/>
            <w:vAlign w:val="center"/>
          </w:tcPr>
          <w:p w14:paraId="58B7FD16">
            <w:pPr>
              <w:rPr>
                <w:rFonts w:hint="eastAsia" w:ascii="仿宋" w:hAnsi="仿宋" w:eastAsia="仿宋" w:cs="仿宋"/>
                <w:color w:val="auto"/>
                <w:highlight w:val="none"/>
              </w:rPr>
            </w:pPr>
          </w:p>
        </w:tc>
        <w:tc>
          <w:tcPr>
            <w:tcW w:w="1626" w:type="dxa"/>
            <w:gridSpan w:val="2"/>
            <w:tcBorders>
              <w:top w:val="single" w:color="auto" w:sz="4" w:space="0"/>
              <w:left w:val="single" w:color="auto" w:sz="4" w:space="0"/>
            </w:tcBorders>
            <w:shd w:val="clear" w:color="auto" w:fill="auto"/>
            <w:vAlign w:val="center"/>
          </w:tcPr>
          <w:p w14:paraId="1AD2E4CE">
            <w:pPr>
              <w:pStyle w:val="1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791" w:type="dxa"/>
            <w:gridSpan w:val="2"/>
            <w:tcBorders>
              <w:top w:val="single" w:color="auto" w:sz="4" w:space="0"/>
              <w:left w:val="single" w:color="auto" w:sz="4" w:space="0"/>
              <w:right w:val="single" w:color="auto" w:sz="4" w:space="0"/>
            </w:tcBorders>
            <w:shd w:val="clear" w:color="auto" w:fill="auto"/>
            <w:vAlign w:val="center"/>
          </w:tcPr>
          <w:p w14:paraId="189133F5">
            <w:pPr>
              <w:rPr>
                <w:rFonts w:hint="eastAsia" w:ascii="仿宋" w:hAnsi="仿宋" w:eastAsia="仿宋" w:cs="仿宋"/>
                <w:color w:val="auto"/>
                <w:highlight w:val="none"/>
              </w:rPr>
            </w:pPr>
          </w:p>
        </w:tc>
      </w:tr>
      <w:tr w14:paraId="3BB119D9">
        <w:tblPrEx>
          <w:tblCellMar>
            <w:top w:w="0" w:type="dxa"/>
            <w:left w:w="10" w:type="dxa"/>
            <w:bottom w:w="0" w:type="dxa"/>
            <w:right w:w="10" w:type="dxa"/>
          </w:tblCellMar>
        </w:tblPrEx>
        <w:trPr>
          <w:trHeight w:val="579" w:hRule="exact"/>
          <w:jc w:val="center"/>
        </w:trPr>
        <w:tc>
          <w:tcPr>
            <w:tcW w:w="2077" w:type="dxa"/>
            <w:vMerge w:val="restart"/>
            <w:tcBorders>
              <w:top w:val="single" w:color="auto" w:sz="4" w:space="0"/>
              <w:left w:val="single" w:color="auto" w:sz="4" w:space="0"/>
            </w:tcBorders>
            <w:shd w:val="clear" w:color="auto" w:fill="auto"/>
            <w:vAlign w:val="center"/>
          </w:tcPr>
          <w:p w14:paraId="049BFAA1">
            <w:pPr>
              <w:pStyle w:val="152"/>
              <w:ind w:firstLine="4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870" w:type="dxa"/>
            <w:tcBorders>
              <w:top w:val="single" w:color="auto" w:sz="4" w:space="0"/>
              <w:left w:val="single" w:color="auto" w:sz="4" w:space="0"/>
            </w:tcBorders>
            <w:shd w:val="clear" w:color="auto" w:fill="auto"/>
            <w:vAlign w:val="center"/>
          </w:tcPr>
          <w:p w14:paraId="47381B7C">
            <w:pPr>
              <w:pStyle w:val="1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3095" w:type="dxa"/>
            <w:gridSpan w:val="2"/>
            <w:tcBorders>
              <w:top w:val="single" w:color="auto" w:sz="4" w:space="0"/>
              <w:left w:val="single" w:color="auto" w:sz="4" w:space="0"/>
            </w:tcBorders>
            <w:shd w:val="clear" w:color="auto" w:fill="auto"/>
            <w:vAlign w:val="center"/>
          </w:tcPr>
          <w:p w14:paraId="42E72129">
            <w:pPr>
              <w:rPr>
                <w:rFonts w:hint="eastAsia" w:ascii="仿宋" w:hAnsi="仿宋" w:eastAsia="仿宋" w:cs="仿宋"/>
                <w:color w:val="auto"/>
                <w:highlight w:val="none"/>
              </w:rPr>
            </w:pPr>
          </w:p>
        </w:tc>
        <w:tc>
          <w:tcPr>
            <w:tcW w:w="1626" w:type="dxa"/>
            <w:gridSpan w:val="2"/>
            <w:tcBorders>
              <w:top w:val="single" w:color="auto" w:sz="4" w:space="0"/>
              <w:left w:val="single" w:color="auto" w:sz="4" w:space="0"/>
            </w:tcBorders>
            <w:shd w:val="clear" w:color="auto" w:fill="auto"/>
            <w:vAlign w:val="center"/>
          </w:tcPr>
          <w:p w14:paraId="393FCC7B">
            <w:pPr>
              <w:pStyle w:val="1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791" w:type="dxa"/>
            <w:gridSpan w:val="2"/>
            <w:tcBorders>
              <w:top w:val="single" w:color="auto" w:sz="4" w:space="0"/>
              <w:left w:val="single" w:color="auto" w:sz="4" w:space="0"/>
              <w:right w:val="single" w:color="auto" w:sz="4" w:space="0"/>
            </w:tcBorders>
            <w:shd w:val="clear" w:color="auto" w:fill="auto"/>
            <w:vAlign w:val="center"/>
          </w:tcPr>
          <w:p w14:paraId="38AA72B8">
            <w:pPr>
              <w:rPr>
                <w:rFonts w:hint="eastAsia" w:ascii="仿宋" w:hAnsi="仿宋" w:eastAsia="仿宋" w:cs="仿宋"/>
                <w:color w:val="auto"/>
                <w:highlight w:val="none"/>
              </w:rPr>
            </w:pPr>
          </w:p>
        </w:tc>
      </w:tr>
      <w:tr w14:paraId="0AC0AE56">
        <w:tblPrEx>
          <w:tblCellMar>
            <w:top w:w="0" w:type="dxa"/>
            <w:left w:w="10" w:type="dxa"/>
            <w:bottom w:w="0" w:type="dxa"/>
            <w:right w:w="10" w:type="dxa"/>
          </w:tblCellMar>
        </w:tblPrEx>
        <w:trPr>
          <w:trHeight w:val="589" w:hRule="exact"/>
          <w:jc w:val="center"/>
        </w:trPr>
        <w:tc>
          <w:tcPr>
            <w:tcW w:w="2077" w:type="dxa"/>
            <w:vMerge w:val="continue"/>
            <w:tcBorders>
              <w:left w:val="single" w:color="auto" w:sz="4" w:space="0"/>
            </w:tcBorders>
            <w:shd w:val="clear" w:color="auto" w:fill="auto"/>
            <w:vAlign w:val="center"/>
          </w:tcPr>
          <w:p w14:paraId="65FD831E">
            <w:pPr>
              <w:jc w:val="both"/>
              <w:rPr>
                <w:rFonts w:hint="eastAsia" w:ascii="仿宋" w:hAnsi="仿宋" w:eastAsia="仿宋" w:cs="仿宋"/>
                <w:color w:val="auto"/>
                <w:highlight w:val="none"/>
              </w:rPr>
            </w:pPr>
          </w:p>
        </w:tc>
        <w:tc>
          <w:tcPr>
            <w:tcW w:w="870" w:type="dxa"/>
            <w:tcBorders>
              <w:top w:val="single" w:color="auto" w:sz="4" w:space="0"/>
              <w:left w:val="single" w:color="auto" w:sz="4" w:space="0"/>
            </w:tcBorders>
            <w:shd w:val="clear" w:color="auto" w:fill="auto"/>
            <w:vAlign w:val="center"/>
          </w:tcPr>
          <w:p w14:paraId="33495CAC">
            <w:pPr>
              <w:pStyle w:val="1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3095" w:type="dxa"/>
            <w:gridSpan w:val="2"/>
            <w:tcBorders>
              <w:top w:val="single" w:color="auto" w:sz="4" w:space="0"/>
              <w:left w:val="single" w:color="auto" w:sz="4" w:space="0"/>
            </w:tcBorders>
            <w:shd w:val="clear" w:color="auto" w:fill="auto"/>
            <w:vAlign w:val="center"/>
          </w:tcPr>
          <w:p w14:paraId="155781F9">
            <w:pPr>
              <w:rPr>
                <w:rFonts w:hint="eastAsia" w:ascii="仿宋" w:hAnsi="仿宋" w:eastAsia="仿宋" w:cs="仿宋"/>
                <w:color w:val="auto"/>
                <w:highlight w:val="none"/>
              </w:rPr>
            </w:pPr>
          </w:p>
        </w:tc>
        <w:tc>
          <w:tcPr>
            <w:tcW w:w="1626" w:type="dxa"/>
            <w:gridSpan w:val="2"/>
            <w:tcBorders>
              <w:top w:val="single" w:color="auto" w:sz="4" w:space="0"/>
              <w:left w:val="single" w:color="auto" w:sz="4" w:space="0"/>
            </w:tcBorders>
            <w:shd w:val="clear" w:color="auto" w:fill="auto"/>
            <w:vAlign w:val="center"/>
          </w:tcPr>
          <w:p w14:paraId="33C71C04">
            <w:pPr>
              <w:pStyle w:val="1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w:t>
            </w:r>
          </w:p>
        </w:tc>
        <w:tc>
          <w:tcPr>
            <w:tcW w:w="2791" w:type="dxa"/>
            <w:gridSpan w:val="2"/>
            <w:tcBorders>
              <w:top w:val="single" w:color="auto" w:sz="4" w:space="0"/>
              <w:left w:val="single" w:color="auto" w:sz="4" w:space="0"/>
              <w:right w:val="single" w:color="auto" w:sz="4" w:space="0"/>
            </w:tcBorders>
            <w:shd w:val="clear" w:color="auto" w:fill="auto"/>
            <w:vAlign w:val="center"/>
          </w:tcPr>
          <w:p w14:paraId="1220FFB6">
            <w:pPr>
              <w:rPr>
                <w:rFonts w:hint="eastAsia" w:ascii="仿宋" w:hAnsi="仿宋" w:eastAsia="仿宋" w:cs="仿宋"/>
                <w:color w:val="auto"/>
                <w:highlight w:val="none"/>
              </w:rPr>
            </w:pPr>
          </w:p>
        </w:tc>
      </w:tr>
      <w:tr w14:paraId="5B1F4A8E">
        <w:tblPrEx>
          <w:tblCellMar>
            <w:top w:w="0" w:type="dxa"/>
            <w:left w:w="10" w:type="dxa"/>
            <w:bottom w:w="0" w:type="dxa"/>
            <w:right w:w="10" w:type="dxa"/>
          </w:tblCellMar>
        </w:tblPrEx>
        <w:trPr>
          <w:trHeight w:val="558" w:hRule="exact"/>
          <w:jc w:val="center"/>
        </w:trPr>
        <w:tc>
          <w:tcPr>
            <w:tcW w:w="2077" w:type="dxa"/>
            <w:tcBorders>
              <w:top w:val="single" w:color="auto" w:sz="4" w:space="0"/>
              <w:left w:val="single" w:color="auto" w:sz="4" w:space="0"/>
            </w:tcBorders>
            <w:shd w:val="clear" w:color="auto" w:fill="auto"/>
            <w:vAlign w:val="center"/>
          </w:tcPr>
          <w:p w14:paraId="5BB7EF2D">
            <w:pPr>
              <w:pStyle w:val="152"/>
              <w:ind w:firstLine="32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870" w:type="dxa"/>
            <w:tcBorders>
              <w:top w:val="single" w:color="auto" w:sz="4" w:space="0"/>
              <w:left w:val="single" w:color="auto" w:sz="4" w:space="0"/>
            </w:tcBorders>
            <w:shd w:val="clear" w:color="auto" w:fill="auto"/>
            <w:vAlign w:val="center"/>
          </w:tcPr>
          <w:p w14:paraId="2C04AC8F">
            <w:pPr>
              <w:pStyle w:val="152"/>
              <w:ind w:firstLine="2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531" w:type="dxa"/>
            <w:tcBorders>
              <w:top w:val="single" w:color="auto" w:sz="4" w:space="0"/>
              <w:left w:val="single" w:color="auto" w:sz="4" w:space="0"/>
            </w:tcBorders>
            <w:shd w:val="clear" w:color="auto" w:fill="auto"/>
            <w:vAlign w:val="center"/>
          </w:tcPr>
          <w:p w14:paraId="3E7632C8">
            <w:pPr>
              <w:rPr>
                <w:rFonts w:hint="eastAsia" w:ascii="仿宋" w:hAnsi="仿宋" w:eastAsia="仿宋" w:cs="仿宋"/>
                <w:color w:val="auto"/>
                <w:highlight w:val="none"/>
              </w:rPr>
            </w:pPr>
          </w:p>
        </w:tc>
        <w:tc>
          <w:tcPr>
            <w:tcW w:w="1564" w:type="dxa"/>
            <w:tcBorders>
              <w:top w:val="single" w:color="auto" w:sz="4" w:space="0"/>
              <w:left w:val="single" w:color="auto" w:sz="4" w:space="0"/>
            </w:tcBorders>
            <w:shd w:val="clear" w:color="auto" w:fill="auto"/>
            <w:vAlign w:val="center"/>
          </w:tcPr>
          <w:p w14:paraId="13EF6314">
            <w:pPr>
              <w:pStyle w:val="1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626" w:type="dxa"/>
            <w:gridSpan w:val="2"/>
            <w:tcBorders>
              <w:top w:val="single" w:color="auto" w:sz="4" w:space="0"/>
              <w:left w:val="single" w:color="auto" w:sz="4" w:space="0"/>
            </w:tcBorders>
            <w:shd w:val="clear" w:color="auto" w:fill="auto"/>
            <w:vAlign w:val="center"/>
          </w:tcPr>
          <w:p w14:paraId="21F6DD77">
            <w:pPr>
              <w:rPr>
                <w:rFonts w:hint="eastAsia" w:ascii="仿宋" w:hAnsi="仿宋" w:eastAsia="仿宋" w:cs="仿宋"/>
                <w:color w:val="auto"/>
                <w:highlight w:val="none"/>
              </w:rPr>
            </w:pPr>
          </w:p>
        </w:tc>
        <w:tc>
          <w:tcPr>
            <w:tcW w:w="1161" w:type="dxa"/>
            <w:tcBorders>
              <w:top w:val="single" w:color="auto" w:sz="4" w:space="0"/>
              <w:left w:val="single" w:color="auto" w:sz="4" w:space="0"/>
            </w:tcBorders>
            <w:shd w:val="clear" w:color="auto" w:fill="auto"/>
            <w:vAlign w:val="center"/>
          </w:tcPr>
          <w:p w14:paraId="4D5F0A9C">
            <w:pPr>
              <w:pStyle w:val="1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630" w:type="dxa"/>
            <w:tcBorders>
              <w:top w:val="single" w:color="auto" w:sz="4" w:space="0"/>
              <w:left w:val="single" w:color="auto" w:sz="4" w:space="0"/>
              <w:right w:val="single" w:color="auto" w:sz="4" w:space="0"/>
            </w:tcBorders>
            <w:shd w:val="clear" w:color="auto" w:fill="auto"/>
            <w:vAlign w:val="center"/>
          </w:tcPr>
          <w:p w14:paraId="5E427BF5">
            <w:pPr>
              <w:rPr>
                <w:rFonts w:hint="eastAsia" w:ascii="仿宋" w:hAnsi="仿宋" w:eastAsia="仿宋" w:cs="仿宋"/>
                <w:color w:val="auto"/>
                <w:highlight w:val="none"/>
              </w:rPr>
            </w:pPr>
          </w:p>
        </w:tc>
      </w:tr>
      <w:tr w14:paraId="1081B726">
        <w:tblPrEx>
          <w:tblCellMar>
            <w:top w:w="0" w:type="dxa"/>
            <w:left w:w="10" w:type="dxa"/>
            <w:bottom w:w="0" w:type="dxa"/>
            <w:right w:w="10" w:type="dxa"/>
          </w:tblCellMar>
        </w:tblPrEx>
        <w:trPr>
          <w:trHeight w:val="579" w:hRule="exact"/>
          <w:jc w:val="center"/>
        </w:trPr>
        <w:tc>
          <w:tcPr>
            <w:tcW w:w="2077" w:type="dxa"/>
            <w:tcBorders>
              <w:top w:val="single" w:color="auto" w:sz="4" w:space="0"/>
              <w:left w:val="single" w:color="auto" w:sz="4" w:space="0"/>
            </w:tcBorders>
            <w:shd w:val="clear" w:color="auto" w:fill="auto"/>
            <w:vAlign w:val="center"/>
          </w:tcPr>
          <w:p w14:paraId="319BE949">
            <w:pPr>
              <w:pStyle w:val="152"/>
              <w:ind w:firstLine="32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870" w:type="dxa"/>
            <w:tcBorders>
              <w:top w:val="single" w:color="auto" w:sz="4" w:space="0"/>
              <w:left w:val="single" w:color="auto" w:sz="4" w:space="0"/>
            </w:tcBorders>
            <w:shd w:val="clear" w:color="auto" w:fill="auto"/>
            <w:vAlign w:val="center"/>
          </w:tcPr>
          <w:p w14:paraId="6F174951">
            <w:pPr>
              <w:pStyle w:val="152"/>
              <w:ind w:firstLine="2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531" w:type="dxa"/>
            <w:tcBorders>
              <w:top w:val="single" w:color="auto" w:sz="4" w:space="0"/>
              <w:left w:val="single" w:color="auto" w:sz="4" w:space="0"/>
            </w:tcBorders>
            <w:shd w:val="clear" w:color="auto" w:fill="auto"/>
            <w:vAlign w:val="center"/>
          </w:tcPr>
          <w:p w14:paraId="70539C15">
            <w:pPr>
              <w:rPr>
                <w:rFonts w:hint="eastAsia" w:ascii="仿宋" w:hAnsi="仿宋" w:eastAsia="仿宋" w:cs="仿宋"/>
                <w:color w:val="auto"/>
                <w:highlight w:val="none"/>
              </w:rPr>
            </w:pPr>
          </w:p>
        </w:tc>
        <w:tc>
          <w:tcPr>
            <w:tcW w:w="1564" w:type="dxa"/>
            <w:tcBorders>
              <w:top w:val="single" w:color="auto" w:sz="4" w:space="0"/>
              <w:left w:val="single" w:color="auto" w:sz="4" w:space="0"/>
            </w:tcBorders>
            <w:shd w:val="clear" w:color="auto" w:fill="auto"/>
            <w:vAlign w:val="center"/>
          </w:tcPr>
          <w:p w14:paraId="22F0B91A">
            <w:pPr>
              <w:pStyle w:val="1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626" w:type="dxa"/>
            <w:gridSpan w:val="2"/>
            <w:tcBorders>
              <w:top w:val="single" w:color="auto" w:sz="4" w:space="0"/>
              <w:left w:val="single" w:color="auto" w:sz="4" w:space="0"/>
            </w:tcBorders>
            <w:shd w:val="clear" w:color="auto" w:fill="auto"/>
            <w:vAlign w:val="center"/>
          </w:tcPr>
          <w:p w14:paraId="507F0BD7">
            <w:pPr>
              <w:rPr>
                <w:rFonts w:hint="eastAsia" w:ascii="仿宋" w:hAnsi="仿宋" w:eastAsia="仿宋" w:cs="仿宋"/>
                <w:color w:val="auto"/>
                <w:highlight w:val="none"/>
              </w:rPr>
            </w:pPr>
          </w:p>
        </w:tc>
        <w:tc>
          <w:tcPr>
            <w:tcW w:w="1161" w:type="dxa"/>
            <w:tcBorders>
              <w:top w:val="single" w:color="auto" w:sz="4" w:space="0"/>
              <w:left w:val="single" w:color="auto" w:sz="4" w:space="0"/>
            </w:tcBorders>
            <w:shd w:val="clear" w:color="auto" w:fill="auto"/>
            <w:vAlign w:val="center"/>
          </w:tcPr>
          <w:p w14:paraId="53772D37">
            <w:pPr>
              <w:pStyle w:val="1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630" w:type="dxa"/>
            <w:tcBorders>
              <w:top w:val="single" w:color="auto" w:sz="4" w:space="0"/>
              <w:left w:val="single" w:color="auto" w:sz="4" w:space="0"/>
              <w:right w:val="single" w:color="auto" w:sz="4" w:space="0"/>
            </w:tcBorders>
            <w:shd w:val="clear" w:color="auto" w:fill="auto"/>
            <w:vAlign w:val="center"/>
          </w:tcPr>
          <w:p w14:paraId="6266B05F">
            <w:pPr>
              <w:rPr>
                <w:rFonts w:hint="eastAsia" w:ascii="仿宋" w:hAnsi="仿宋" w:eastAsia="仿宋" w:cs="仿宋"/>
                <w:color w:val="auto"/>
                <w:highlight w:val="none"/>
              </w:rPr>
            </w:pPr>
          </w:p>
        </w:tc>
      </w:tr>
      <w:tr w14:paraId="36B0DAC9">
        <w:tblPrEx>
          <w:tblCellMar>
            <w:top w:w="0" w:type="dxa"/>
            <w:left w:w="10" w:type="dxa"/>
            <w:bottom w:w="0" w:type="dxa"/>
            <w:right w:w="10" w:type="dxa"/>
          </w:tblCellMar>
        </w:tblPrEx>
        <w:trPr>
          <w:trHeight w:val="728" w:hRule="exact"/>
          <w:jc w:val="center"/>
        </w:trPr>
        <w:tc>
          <w:tcPr>
            <w:tcW w:w="2077" w:type="dxa"/>
            <w:tcBorders>
              <w:top w:val="single" w:color="auto" w:sz="4" w:space="0"/>
              <w:left w:val="single" w:color="auto" w:sz="4" w:space="0"/>
            </w:tcBorders>
            <w:shd w:val="clear" w:color="auto" w:fill="auto"/>
            <w:vAlign w:val="center"/>
          </w:tcPr>
          <w:p w14:paraId="50F37BFE">
            <w:pPr>
              <w:pStyle w:val="152"/>
              <w:spacing w:line="41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企业资质证书</w:t>
            </w:r>
          </w:p>
        </w:tc>
        <w:tc>
          <w:tcPr>
            <w:tcW w:w="8382" w:type="dxa"/>
            <w:gridSpan w:val="7"/>
            <w:tcBorders>
              <w:top w:val="single" w:color="auto" w:sz="4" w:space="0"/>
              <w:left w:val="single" w:color="auto" w:sz="4" w:space="0"/>
              <w:right w:val="single" w:color="auto" w:sz="4" w:space="0"/>
            </w:tcBorders>
            <w:shd w:val="clear" w:color="auto" w:fill="auto"/>
            <w:vAlign w:val="center"/>
          </w:tcPr>
          <w:p w14:paraId="62078221">
            <w:pPr>
              <w:pStyle w:val="152"/>
              <w:tabs>
                <w:tab w:val="left" w:pos="1972"/>
                <w:tab w:val="left" w:pos="3943"/>
              </w:tabs>
              <w:spacing w:before="8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类型：</w:t>
            </w:r>
            <w:r>
              <w:rPr>
                <w:rFonts w:hint="eastAsia" w:ascii="仿宋" w:hAnsi="仿宋" w:eastAsia="仿宋" w:cs="仿宋"/>
                <w:color w:val="auto"/>
                <w:sz w:val="24"/>
                <w:szCs w:val="24"/>
                <w:highlight w:val="none"/>
                <w:lang w:val="en-US" w:bidi="en-US"/>
              </w:rPr>
              <w:tab/>
            </w:r>
            <w:r>
              <w:rPr>
                <w:rFonts w:hint="eastAsia" w:ascii="仿宋" w:hAnsi="仿宋" w:eastAsia="仿宋" w:cs="仿宋"/>
                <w:color w:val="auto"/>
                <w:sz w:val="24"/>
                <w:szCs w:val="24"/>
                <w:highlight w:val="none"/>
              </w:rPr>
              <w:t>等级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证书号：</w:t>
            </w:r>
          </w:p>
        </w:tc>
      </w:tr>
      <w:tr w14:paraId="2260E142">
        <w:tblPrEx>
          <w:tblCellMar>
            <w:top w:w="0" w:type="dxa"/>
            <w:left w:w="10" w:type="dxa"/>
            <w:bottom w:w="0" w:type="dxa"/>
            <w:right w:w="10" w:type="dxa"/>
          </w:tblCellMar>
        </w:tblPrEx>
        <w:trPr>
          <w:trHeight w:val="848" w:hRule="exact"/>
          <w:jc w:val="center"/>
        </w:trPr>
        <w:tc>
          <w:tcPr>
            <w:tcW w:w="2077" w:type="dxa"/>
            <w:tcBorders>
              <w:top w:val="single" w:color="auto" w:sz="4" w:space="0"/>
              <w:left w:val="single" w:color="auto" w:sz="4" w:space="0"/>
            </w:tcBorders>
            <w:shd w:val="clear" w:color="auto" w:fill="auto"/>
            <w:vAlign w:val="center"/>
          </w:tcPr>
          <w:p w14:paraId="2111D025">
            <w:pPr>
              <w:pStyle w:val="152"/>
              <w:spacing w:line="399"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质量管理体系证书（如有）</w:t>
            </w:r>
          </w:p>
        </w:tc>
        <w:tc>
          <w:tcPr>
            <w:tcW w:w="8382" w:type="dxa"/>
            <w:gridSpan w:val="7"/>
            <w:tcBorders>
              <w:top w:val="single" w:color="auto" w:sz="4" w:space="0"/>
              <w:left w:val="single" w:color="auto" w:sz="4" w:space="0"/>
              <w:right w:val="single" w:color="auto" w:sz="4" w:space="0"/>
            </w:tcBorders>
            <w:shd w:val="clear" w:color="auto" w:fill="auto"/>
            <w:vAlign w:val="center"/>
          </w:tcPr>
          <w:p w14:paraId="72A799D7">
            <w:pPr>
              <w:pStyle w:val="152"/>
              <w:tabs>
                <w:tab w:val="left" w:pos="1983"/>
                <w:tab w:val="left" w:pos="3954"/>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类型：</w:t>
            </w:r>
            <w:r>
              <w:rPr>
                <w:rFonts w:hint="eastAsia" w:ascii="仿宋" w:hAnsi="仿宋" w:eastAsia="仿宋" w:cs="仿宋"/>
                <w:color w:val="auto"/>
                <w:sz w:val="24"/>
                <w:szCs w:val="24"/>
                <w:highlight w:val="none"/>
                <w:lang w:val="en-US" w:bidi="en-US"/>
              </w:rPr>
              <w:tab/>
            </w:r>
            <w:r>
              <w:rPr>
                <w:rFonts w:hint="eastAsia" w:ascii="仿宋" w:hAnsi="仿宋" w:eastAsia="仿宋" w:cs="仿宋"/>
                <w:color w:val="auto"/>
                <w:sz w:val="24"/>
                <w:szCs w:val="24"/>
                <w:highlight w:val="none"/>
              </w:rPr>
              <w:t>等级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证书号：</w:t>
            </w:r>
          </w:p>
        </w:tc>
      </w:tr>
      <w:tr w14:paraId="44BB6401">
        <w:tblPrEx>
          <w:tblCellMar>
            <w:top w:w="0" w:type="dxa"/>
            <w:left w:w="10" w:type="dxa"/>
            <w:bottom w:w="0" w:type="dxa"/>
            <w:right w:w="10" w:type="dxa"/>
          </w:tblCellMar>
        </w:tblPrEx>
        <w:trPr>
          <w:trHeight w:val="579" w:hRule="exact"/>
          <w:jc w:val="center"/>
        </w:trPr>
        <w:tc>
          <w:tcPr>
            <w:tcW w:w="2077" w:type="dxa"/>
            <w:tcBorders>
              <w:top w:val="single" w:color="auto" w:sz="4" w:space="0"/>
              <w:left w:val="single" w:color="auto" w:sz="4" w:space="0"/>
            </w:tcBorders>
            <w:shd w:val="clear" w:color="auto" w:fill="auto"/>
            <w:vAlign w:val="center"/>
          </w:tcPr>
          <w:p w14:paraId="17C53382">
            <w:pPr>
              <w:pStyle w:val="152"/>
              <w:ind w:firstLine="32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3965" w:type="dxa"/>
            <w:gridSpan w:val="3"/>
            <w:tcBorders>
              <w:top w:val="single" w:color="auto" w:sz="4" w:space="0"/>
              <w:left w:val="single" w:color="auto" w:sz="4" w:space="0"/>
            </w:tcBorders>
            <w:shd w:val="clear" w:color="auto" w:fill="auto"/>
            <w:vAlign w:val="center"/>
          </w:tcPr>
          <w:p w14:paraId="6DF8C115">
            <w:pPr>
              <w:rPr>
                <w:rFonts w:hint="eastAsia" w:ascii="仿宋" w:hAnsi="仿宋" w:eastAsia="仿宋" w:cs="仿宋"/>
                <w:color w:val="auto"/>
                <w:highlight w:val="none"/>
              </w:rPr>
            </w:pPr>
          </w:p>
        </w:tc>
        <w:tc>
          <w:tcPr>
            <w:tcW w:w="4417" w:type="dxa"/>
            <w:gridSpan w:val="4"/>
            <w:tcBorders>
              <w:top w:val="single" w:color="auto" w:sz="4" w:space="0"/>
              <w:left w:val="single" w:color="auto" w:sz="4" w:space="0"/>
              <w:right w:val="single" w:color="auto" w:sz="4" w:space="0"/>
            </w:tcBorders>
            <w:shd w:val="clear" w:color="auto" w:fill="auto"/>
            <w:vAlign w:val="center"/>
          </w:tcPr>
          <w:p w14:paraId="52283E4E">
            <w:pPr>
              <w:pStyle w:val="1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r>
      <w:tr w14:paraId="6800BA98">
        <w:tblPrEx>
          <w:tblCellMar>
            <w:top w:w="0" w:type="dxa"/>
            <w:left w:w="10" w:type="dxa"/>
            <w:bottom w:w="0" w:type="dxa"/>
            <w:right w:w="10" w:type="dxa"/>
          </w:tblCellMar>
        </w:tblPrEx>
        <w:trPr>
          <w:trHeight w:val="579" w:hRule="exact"/>
          <w:jc w:val="center"/>
        </w:trPr>
        <w:tc>
          <w:tcPr>
            <w:tcW w:w="2077" w:type="dxa"/>
            <w:tcBorders>
              <w:top w:val="single" w:color="auto" w:sz="4" w:space="0"/>
              <w:left w:val="single" w:color="auto" w:sz="4" w:space="0"/>
            </w:tcBorders>
            <w:shd w:val="clear" w:color="auto" w:fill="auto"/>
            <w:vAlign w:val="center"/>
          </w:tcPr>
          <w:p w14:paraId="10627A3E">
            <w:pPr>
              <w:pStyle w:val="152"/>
              <w:ind w:firstLine="4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注册资本</w:t>
            </w:r>
          </w:p>
        </w:tc>
        <w:tc>
          <w:tcPr>
            <w:tcW w:w="3965" w:type="dxa"/>
            <w:gridSpan w:val="3"/>
            <w:tcBorders>
              <w:top w:val="single" w:color="auto" w:sz="4" w:space="0"/>
              <w:left w:val="single" w:color="auto" w:sz="4" w:space="0"/>
            </w:tcBorders>
            <w:shd w:val="clear" w:color="auto" w:fill="auto"/>
            <w:vAlign w:val="center"/>
          </w:tcPr>
          <w:p w14:paraId="75ED1ABE">
            <w:pPr>
              <w:rPr>
                <w:rFonts w:hint="eastAsia" w:ascii="仿宋" w:hAnsi="仿宋" w:eastAsia="仿宋" w:cs="仿宋"/>
                <w:color w:val="auto"/>
                <w:highlight w:val="none"/>
              </w:rPr>
            </w:pPr>
          </w:p>
        </w:tc>
        <w:tc>
          <w:tcPr>
            <w:tcW w:w="527" w:type="dxa"/>
            <w:vMerge w:val="restart"/>
            <w:tcBorders>
              <w:top w:val="single" w:color="auto" w:sz="4" w:space="0"/>
              <w:left w:val="single" w:color="auto" w:sz="4" w:space="0"/>
            </w:tcBorders>
            <w:shd w:val="clear" w:color="auto" w:fill="auto"/>
            <w:vAlign w:val="center"/>
          </w:tcPr>
          <w:p w14:paraId="60E4CDA7">
            <w:pPr>
              <w:pStyle w:val="152"/>
              <w:spacing w:line="399"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tc>
        <w:tc>
          <w:tcPr>
            <w:tcW w:w="2260" w:type="dxa"/>
            <w:gridSpan w:val="2"/>
            <w:tcBorders>
              <w:top w:val="single" w:color="auto" w:sz="4" w:space="0"/>
              <w:left w:val="single" w:color="auto" w:sz="4" w:space="0"/>
            </w:tcBorders>
            <w:shd w:val="clear" w:color="auto" w:fill="auto"/>
            <w:vAlign w:val="center"/>
          </w:tcPr>
          <w:p w14:paraId="02B4AB9A">
            <w:pPr>
              <w:pStyle w:val="152"/>
              <w:ind w:firstLine="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高级职称人员</w:t>
            </w:r>
          </w:p>
        </w:tc>
        <w:tc>
          <w:tcPr>
            <w:tcW w:w="1630" w:type="dxa"/>
            <w:tcBorders>
              <w:top w:val="single" w:color="auto" w:sz="4" w:space="0"/>
              <w:left w:val="single" w:color="auto" w:sz="4" w:space="0"/>
              <w:right w:val="single" w:color="auto" w:sz="4" w:space="0"/>
            </w:tcBorders>
            <w:shd w:val="clear" w:color="auto" w:fill="auto"/>
            <w:vAlign w:val="center"/>
          </w:tcPr>
          <w:p w14:paraId="5C4BF487">
            <w:pPr>
              <w:rPr>
                <w:rFonts w:hint="eastAsia" w:ascii="仿宋" w:hAnsi="仿宋" w:eastAsia="仿宋" w:cs="仿宋"/>
                <w:color w:val="auto"/>
                <w:highlight w:val="none"/>
              </w:rPr>
            </w:pPr>
          </w:p>
        </w:tc>
      </w:tr>
      <w:tr w14:paraId="780E3FD2">
        <w:tblPrEx>
          <w:tblCellMar>
            <w:top w:w="0" w:type="dxa"/>
            <w:left w:w="10" w:type="dxa"/>
            <w:bottom w:w="0" w:type="dxa"/>
            <w:right w:w="10" w:type="dxa"/>
          </w:tblCellMar>
        </w:tblPrEx>
        <w:trPr>
          <w:trHeight w:val="579" w:hRule="exact"/>
          <w:jc w:val="center"/>
        </w:trPr>
        <w:tc>
          <w:tcPr>
            <w:tcW w:w="2077" w:type="dxa"/>
            <w:tcBorders>
              <w:top w:val="single" w:color="auto" w:sz="4" w:space="0"/>
              <w:left w:val="single" w:color="auto" w:sz="4" w:space="0"/>
            </w:tcBorders>
            <w:shd w:val="clear" w:color="auto" w:fill="auto"/>
            <w:vAlign w:val="center"/>
          </w:tcPr>
          <w:p w14:paraId="40334439">
            <w:pPr>
              <w:pStyle w:val="152"/>
              <w:ind w:firstLine="4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成立日期</w:t>
            </w:r>
          </w:p>
        </w:tc>
        <w:tc>
          <w:tcPr>
            <w:tcW w:w="3965" w:type="dxa"/>
            <w:gridSpan w:val="3"/>
            <w:tcBorders>
              <w:top w:val="single" w:color="auto" w:sz="4" w:space="0"/>
              <w:left w:val="single" w:color="auto" w:sz="4" w:space="0"/>
            </w:tcBorders>
            <w:shd w:val="clear" w:color="auto" w:fill="auto"/>
            <w:vAlign w:val="center"/>
          </w:tcPr>
          <w:p w14:paraId="513C25CE">
            <w:pPr>
              <w:rPr>
                <w:rFonts w:hint="eastAsia" w:ascii="仿宋" w:hAnsi="仿宋" w:eastAsia="仿宋" w:cs="仿宋"/>
                <w:color w:val="auto"/>
                <w:highlight w:val="none"/>
              </w:rPr>
            </w:pPr>
          </w:p>
        </w:tc>
        <w:tc>
          <w:tcPr>
            <w:tcW w:w="527" w:type="dxa"/>
            <w:vMerge w:val="continue"/>
            <w:tcBorders>
              <w:left w:val="single" w:color="auto" w:sz="4" w:space="0"/>
            </w:tcBorders>
            <w:shd w:val="clear" w:color="auto" w:fill="auto"/>
            <w:vAlign w:val="center"/>
          </w:tcPr>
          <w:p w14:paraId="483266A5">
            <w:pPr>
              <w:rPr>
                <w:rFonts w:hint="eastAsia" w:ascii="仿宋" w:hAnsi="仿宋" w:eastAsia="仿宋" w:cs="仿宋"/>
                <w:color w:val="auto"/>
                <w:highlight w:val="none"/>
              </w:rPr>
            </w:pPr>
          </w:p>
        </w:tc>
        <w:tc>
          <w:tcPr>
            <w:tcW w:w="2260" w:type="dxa"/>
            <w:gridSpan w:val="2"/>
            <w:tcBorders>
              <w:top w:val="single" w:color="auto" w:sz="4" w:space="0"/>
              <w:left w:val="single" w:color="auto" w:sz="4" w:space="0"/>
            </w:tcBorders>
            <w:shd w:val="clear" w:color="auto" w:fill="auto"/>
            <w:vAlign w:val="center"/>
          </w:tcPr>
          <w:p w14:paraId="4F977922">
            <w:pPr>
              <w:pStyle w:val="152"/>
              <w:ind w:firstLine="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中级职称人员</w:t>
            </w:r>
          </w:p>
        </w:tc>
        <w:tc>
          <w:tcPr>
            <w:tcW w:w="1630" w:type="dxa"/>
            <w:tcBorders>
              <w:top w:val="single" w:color="auto" w:sz="4" w:space="0"/>
              <w:left w:val="single" w:color="auto" w:sz="4" w:space="0"/>
              <w:right w:val="single" w:color="auto" w:sz="4" w:space="0"/>
            </w:tcBorders>
            <w:shd w:val="clear" w:color="auto" w:fill="auto"/>
            <w:vAlign w:val="center"/>
          </w:tcPr>
          <w:p w14:paraId="176F7722">
            <w:pPr>
              <w:rPr>
                <w:rFonts w:hint="eastAsia" w:ascii="仿宋" w:hAnsi="仿宋" w:eastAsia="仿宋" w:cs="仿宋"/>
                <w:color w:val="auto"/>
                <w:highlight w:val="none"/>
              </w:rPr>
            </w:pPr>
          </w:p>
        </w:tc>
      </w:tr>
      <w:tr w14:paraId="445AD96D">
        <w:tblPrEx>
          <w:tblCellMar>
            <w:top w:w="0" w:type="dxa"/>
            <w:left w:w="10" w:type="dxa"/>
            <w:bottom w:w="0" w:type="dxa"/>
            <w:right w:w="10" w:type="dxa"/>
          </w:tblCellMar>
        </w:tblPrEx>
        <w:trPr>
          <w:trHeight w:val="738" w:hRule="exact"/>
          <w:jc w:val="center"/>
        </w:trPr>
        <w:tc>
          <w:tcPr>
            <w:tcW w:w="2077" w:type="dxa"/>
            <w:tcBorders>
              <w:top w:val="single" w:color="auto" w:sz="4" w:space="0"/>
              <w:left w:val="single" w:color="auto" w:sz="4" w:space="0"/>
            </w:tcBorders>
            <w:shd w:val="clear" w:color="auto" w:fill="auto"/>
            <w:vAlign w:val="center"/>
          </w:tcPr>
          <w:p w14:paraId="5F99B1D4">
            <w:pPr>
              <w:pStyle w:val="152"/>
              <w:spacing w:line="41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基本账户开户银行</w:t>
            </w:r>
          </w:p>
        </w:tc>
        <w:tc>
          <w:tcPr>
            <w:tcW w:w="3965" w:type="dxa"/>
            <w:gridSpan w:val="3"/>
            <w:tcBorders>
              <w:top w:val="single" w:color="auto" w:sz="4" w:space="0"/>
              <w:left w:val="single" w:color="auto" w:sz="4" w:space="0"/>
            </w:tcBorders>
            <w:shd w:val="clear" w:color="auto" w:fill="auto"/>
            <w:vAlign w:val="center"/>
          </w:tcPr>
          <w:p w14:paraId="1AE34B5B">
            <w:pPr>
              <w:rPr>
                <w:rFonts w:hint="eastAsia" w:ascii="仿宋" w:hAnsi="仿宋" w:eastAsia="仿宋" w:cs="仿宋"/>
                <w:color w:val="auto"/>
                <w:highlight w:val="none"/>
              </w:rPr>
            </w:pPr>
          </w:p>
        </w:tc>
        <w:tc>
          <w:tcPr>
            <w:tcW w:w="527" w:type="dxa"/>
            <w:vMerge w:val="continue"/>
            <w:tcBorders>
              <w:left w:val="single" w:color="auto" w:sz="4" w:space="0"/>
            </w:tcBorders>
            <w:shd w:val="clear" w:color="auto" w:fill="auto"/>
            <w:vAlign w:val="center"/>
          </w:tcPr>
          <w:p w14:paraId="26A1C185">
            <w:pPr>
              <w:rPr>
                <w:rFonts w:hint="eastAsia" w:ascii="仿宋" w:hAnsi="仿宋" w:eastAsia="仿宋" w:cs="仿宋"/>
                <w:color w:val="auto"/>
                <w:highlight w:val="none"/>
              </w:rPr>
            </w:pPr>
          </w:p>
        </w:tc>
        <w:tc>
          <w:tcPr>
            <w:tcW w:w="2260" w:type="dxa"/>
            <w:gridSpan w:val="2"/>
            <w:tcBorders>
              <w:top w:val="single" w:color="auto" w:sz="4" w:space="0"/>
              <w:left w:val="single" w:color="auto" w:sz="4" w:space="0"/>
            </w:tcBorders>
            <w:shd w:val="clear" w:color="auto" w:fill="auto"/>
            <w:vAlign w:val="center"/>
          </w:tcPr>
          <w:p w14:paraId="2FFD043A">
            <w:pPr>
              <w:pStyle w:val="152"/>
              <w:ind w:firstLine="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技术人员数量</w:t>
            </w:r>
          </w:p>
        </w:tc>
        <w:tc>
          <w:tcPr>
            <w:tcW w:w="1630" w:type="dxa"/>
            <w:tcBorders>
              <w:top w:val="single" w:color="auto" w:sz="4" w:space="0"/>
              <w:left w:val="single" w:color="auto" w:sz="4" w:space="0"/>
              <w:right w:val="single" w:color="auto" w:sz="4" w:space="0"/>
            </w:tcBorders>
            <w:shd w:val="clear" w:color="auto" w:fill="auto"/>
            <w:vAlign w:val="center"/>
          </w:tcPr>
          <w:p w14:paraId="5D9E84A9">
            <w:pPr>
              <w:rPr>
                <w:rFonts w:hint="eastAsia" w:ascii="仿宋" w:hAnsi="仿宋" w:eastAsia="仿宋" w:cs="仿宋"/>
                <w:color w:val="auto"/>
                <w:highlight w:val="none"/>
              </w:rPr>
            </w:pPr>
          </w:p>
        </w:tc>
      </w:tr>
      <w:tr w14:paraId="6C03CD76">
        <w:tblPrEx>
          <w:tblCellMar>
            <w:top w:w="0" w:type="dxa"/>
            <w:left w:w="10" w:type="dxa"/>
            <w:bottom w:w="0" w:type="dxa"/>
            <w:right w:w="10" w:type="dxa"/>
          </w:tblCellMar>
        </w:tblPrEx>
        <w:trPr>
          <w:trHeight w:val="728" w:hRule="exact"/>
          <w:jc w:val="center"/>
        </w:trPr>
        <w:tc>
          <w:tcPr>
            <w:tcW w:w="2077" w:type="dxa"/>
            <w:tcBorders>
              <w:top w:val="single" w:color="auto" w:sz="4" w:space="0"/>
              <w:left w:val="single" w:color="auto" w:sz="4" w:space="0"/>
            </w:tcBorders>
            <w:shd w:val="clear" w:color="auto" w:fill="auto"/>
            <w:vAlign w:val="center"/>
          </w:tcPr>
          <w:p w14:paraId="5C6560A2">
            <w:pPr>
              <w:pStyle w:val="152"/>
              <w:spacing w:line="399"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基本账户银行账号</w:t>
            </w:r>
          </w:p>
        </w:tc>
        <w:tc>
          <w:tcPr>
            <w:tcW w:w="3965" w:type="dxa"/>
            <w:gridSpan w:val="3"/>
            <w:tcBorders>
              <w:top w:val="single" w:color="auto" w:sz="4" w:space="0"/>
              <w:left w:val="single" w:color="auto" w:sz="4" w:space="0"/>
            </w:tcBorders>
            <w:shd w:val="clear" w:color="auto" w:fill="auto"/>
            <w:vAlign w:val="center"/>
          </w:tcPr>
          <w:p w14:paraId="51A5BE43">
            <w:pPr>
              <w:rPr>
                <w:rFonts w:hint="eastAsia" w:ascii="仿宋" w:hAnsi="仿宋" w:eastAsia="仿宋" w:cs="仿宋"/>
                <w:color w:val="auto"/>
                <w:highlight w:val="none"/>
              </w:rPr>
            </w:pPr>
          </w:p>
        </w:tc>
        <w:tc>
          <w:tcPr>
            <w:tcW w:w="527" w:type="dxa"/>
            <w:vMerge w:val="continue"/>
            <w:tcBorders>
              <w:left w:val="single" w:color="auto" w:sz="4" w:space="0"/>
            </w:tcBorders>
            <w:shd w:val="clear" w:color="auto" w:fill="auto"/>
            <w:vAlign w:val="center"/>
          </w:tcPr>
          <w:p w14:paraId="7F170ED1">
            <w:pPr>
              <w:rPr>
                <w:rFonts w:hint="eastAsia" w:ascii="仿宋" w:hAnsi="仿宋" w:eastAsia="仿宋" w:cs="仿宋"/>
                <w:color w:val="auto"/>
                <w:highlight w:val="none"/>
              </w:rPr>
            </w:pPr>
          </w:p>
        </w:tc>
        <w:tc>
          <w:tcPr>
            <w:tcW w:w="2260" w:type="dxa"/>
            <w:gridSpan w:val="2"/>
            <w:tcBorders>
              <w:top w:val="single" w:color="auto" w:sz="4" w:space="0"/>
              <w:left w:val="single" w:color="auto" w:sz="4" w:space="0"/>
            </w:tcBorders>
            <w:shd w:val="clear" w:color="auto" w:fill="auto"/>
            <w:vAlign w:val="center"/>
          </w:tcPr>
          <w:p w14:paraId="31AC3753">
            <w:pPr>
              <w:pStyle w:val="152"/>
              <w:ind w:firstLine="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各类注册人员</w:t>
            </w:r>
          </w:p>
        </w:tc>
        <w:tc>
          <w:tcPr>
            <w:tcW w:w="1630" w:type="dxa"/>
            <w:tcBorders>
              <w:top w:val="single" w:color="auto" w:sz="4" w:space="0"/>
              <w:left w:val="single" w:color="auto" w:sz="4" w:space="0"/>
              <w:right w:val="single" w:color="auto" w:sz="4" w:space="0"/>
            </w:tcBorders>
            <w:shd w:val="clear" w:color="auto" w:fill="auto"/>
            <w:vAlign w:val="center"/>
          </w:tcPr>
          <w:p w14:paraId="316A850F">
            <w:pPr>
              <w:rPr>
                <w:rFonts w:hint="eastAsia" w:ascii="仿宋" w:hAnsi="仿宋" w:eastAsia="仿宋" w:cs="仿宋"/>
                <w:color w:val="auto"/>
                <w:highlight w:val="none"/>
              </w:rPr>
            </w:pPr>
          </w:p>
        </w:tc>
      </w:tr>
      <w:tr w14:paraId="057F5670">
        <w:tblPrEx>
          <w:tblCellMar>
            <w:top w:w="0" w:type="dxa"/>
            <w:left w:w="10" w:type="dxa"/>
            <w:bottom w:w="0" w:type="dxa"/>
            <w:right w:w="10" w:type="dxa"/>
          </w:tblCellMar>
        </w:tblPrEx>
        <w:trPr>
          <w:trHeight w:val="589" w:hRule="exact"/>
          <w:jc w:val="center"/>
        </w:trPr>
        <w:tc>
          <w:tcPr>
            <w:tcW w:w="2077" w:type="dxa"/>
            <w:tcBorders>
              <w:top w:val="single" w:color="auto" w:sz="4" w:space="0"/>
              <w:left w:val="single" w:color="auto" w:sz="4" w:space="0"/>
            </w:tcBorders>
            <w:shd w:val="clear" w:color="auto" w:fill="auto"/>
            <w:vAlign w:val="center"/>
          </w:tcPr>
          <w:p w14:paraId="7499CBBD">
            <w:pPr>
              <w:pStyle w:val="152"/>
              <w:ind w:firstLine="4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8382" w:type="dxa"/>
            <w:gridSpan w:val="7"/>
            <w:tcBorders>
              <w:top w:val="single" w:color="auto" w:sz="4" w:space="0"/>
              <w:left w:val="single" w:color="auto" w:sz="4" w:space="0"/>
              <w:right w:val="single" w:color="auto" w:sz="4" w:space="0"/>
            </w:tcBorders>
            <w:shd w:val="clear" w:color="auto" w:fill="auto"/>
            <w:vAlign w:val="center"/>
          </w:tcPr>
          <w:p w14:paraId="7E4BDA6D">
            <w:pPr>
              <w:rPr>
                <w:rFonts w:hint="eastAsia" w:ascii="仿宋" w:hAnsi="仿宋" w:eastAsia="仿宋" w:cs="仿宋"/>
                <w:color w:val="auto"/>
                <w:highlight w:val="none"/>
              </w:rPr>
            </w:pPr>
          </w:p>
        </w:tc>
      </w:tr>
      <w:tr w14:paraId="22900DCC">
        <w:tblPrEx>
          <w:tblCellMar>
            <w:top w:w="0" w:type="dxa"/>
            <w:left w:w="10" w:type="dxa"/>
            <w:bottom w:w="0" w:type="dxa"/>
            <w:right w:w="10" w:type="dxa"/>
          </w:tblCellMar>
        </w:tblPrEx>
        <w:trPr>
          <w:trHeight w:val="2861" w:hRule="exact"/>
          <w:jc w:val="center"/>
        </w:trPr>
        <w:tc>
          <w:tcPr>
            <w:tcW w:w="2077" w:type="dxa"/>
            <w:tcBorders>
              <w:top w:val="single" w:color="auto" w:sz="4" w:space="0"/>
              <w:left w:val="single" w:color="auto" w:sz="4" w:space="0"/>
            </w:tcBorders>
            <w:shd w:val="clear" w:color="auto" w:fill="auto"/>
            <w:vAlign w:val="center"/>
          </w:tcPr>
          <w:p w14:paraId="3AAE3672">
            <w:pPr>
              <w:pStyle w:val="152"/>
              <w:spacing w:line="393" w:lineRule="exact"/>
              <w:ind w:left="1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关联企业情况（包括但不限于与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法定代表人为同一人或者存在控股、管理关系的不同单位）</w:t>
            </w:r>
          </w:p>
        </w:tc>
        <w:tc>
          <w:tcPr>
            <w:tcW w:w="8382" w:type="dxa"/>
            <w:gridSpan w:val="7"/>
            <w:tcBorders>
              <w:top w:val="single" w:color="auto" w:sz="4" w:space="0"/>
              <w:left w:val="single" w:color="auto" w:sz="4" w:space="0"/>
              <w:right w:val="single" w:color="auto" w:sz="4" w:space="0"/>
            </w:tcBorders>
            <w:shd w:val="clear" w:color="auto" w:fill="auto"/>
            <w:vAlign w:val="center"/>
          </w:tcPr>
          <w:p w14:paraId="4CDCA112">
            <w:pPr>
              <w:rPr>
                <w:rFonts w:hint="eastAsia" w:ascii="仿宋" w:hAnsi="仿宋" w:eastAsia="仿宋" w:cs="仿宋"/>
                <w:color w:val="auto"/>
                <w:highlight w:val="none"/>
              </w:rPr>
            </w:pPr>
          </w:p>
        </w:tc>
      </w:tr>
      <w:tr w14:paraId="27129667">
        <w:tblPrEx>
          <w:tblCellMar>
            <w:top w:w="0" w:type="dxa"/>
            <w:left w:w="10" w:type="dxa"/>
            <w:bottom w:w="0" w:type="dxa"/>
            <w:right w:w="10" w:type="dxa"/>
          </w:tblCellMar>
        </w:tblPrEx>
        <w:trPr>
          <w:trHeight w:val="618" w:hRule="exact"/>
          <w:jc w:val="center"/>
        </w:trPr>
        <w:tc>
          <w:tcPr>
            <w:tcW w:w="2077" w:type="dxa"/>
            <w:tcBorders>
              <w:top w:val="single" w:color="auto" w:sz="4" w:space="0"/>
              <w:left w:val="single" w:color="auto" w:sz="4" w:space="0"/>
              <w:bottom w:val="single" w:color="auto" w:sz="4" w:space="0"/>
            </w:tcBorders>
            <w:shd w:val="clear" w:color="auto" w:fill="auto"/>
            <w:vAlign w:val="center"/>
          </w:tcPr>
          <w:p w14:paraId="32E4FD6D">
            <w:pPr>
              <w:pStyle w:val="15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838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AF88919">
            <w:pPr>
              <w:rPr>
                <w:rFonts w:hint="eastAsia" w:ascii="仿宋" w:hAnsi="仿宋" w:eastAsia="仿宋" w:cs="仿宋"/>
                <w:color w:val="auto"/>
                <w:highlight w:val="none"/>
              </w:rPr>
            </w:pPr>
          </w:p>
        </w:tc>
      </w:tr>
    </w:tbl>
    <w:p w14:paraId="14090693">
      <w:pPr>
        <w:adjustRightInd w:val="0"/>
        <w:snapToGrid w:val="0"/>
        <w:spacing w:line="44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0"/>
          <w:szCs w:val="30"/>
          <w:highlight w:val="none"/>
        </w:rPr>
        <w:t>附件3-5</w:t>
      </w:r>
      <w:r>
        <w:rPr>
          <w:rFonts w:hint="eastAsia" w:ascii="仿宋" w:hAnsi="仿宋" w:eastAsia="仿宋" w:cs="仿宋"/>
          <w:b/>
          <w:color w:val="auto"/>
          <w:sz w:val="32"/>
          <w:szCs w:val="32"/>
          <w:highlight w:val="none"/>
        </w:rPr>
        <w:t>项目负责人简历表及拟投入本项目主要成员表</w:t>
      </w:r>
    </w:p>
    <w:p w14:paraId="2C6BADCE">
      <w:pPr>
        <w:numPr>
          <w:ilvl w:val="0"/>
          <w:numId w:val="6"/>
        </w:numPr>
        <w:spacing w:line="440" w:lineRule="exact"/>
        <w:rPr>
          <w:rFonts w:hint="eastAsia" w:ascii="仿宋" w:hAnsi="仿宋" w:eastAsia="仿宋" w:cs="仿宋"/>
          <w:b/>
          <w:color w:val="auto"/>
          <w:highlight w:val="none"/>
        </w:rPr>
      </w:pPr>
      <w:r>
        <w:rPr>
          <w:rFonts w:hint="eastAsia" w:ascii="仿宋" w:hAnsi="仿宋" w:eastAsia="仿宋" w:cs="仿宋"/>
          <w:b/>
          <w:color w:val="auto"/>
          <w:highlight w:val="none"/>
        </w:rPr>
        <w:t>项目负责人简历表</w:t>
      </w:r>
    </w:p>
    <w:tbl>
      <w:tblPr>
        <w:tblStyle w:val="28"/>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14:paraId="1BBB57A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14:paraId="41BD3D40">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2422" w:type="dxa"/>
            <w:tcBorders>
              <w:top w:val="single" w:color="auto" w:sz="6" w:space="0"/>
              <w:left w:val="single" w:color="auto" w:sz="6" w:space="0"/>
              <w:bottom w:val="single" w:color="auto" w:sz="6" w:space="0"/>
              <w:right w:val="single" w:color="auto" w:sz="6" w:space="0"/>
            </w:tcBorders>
            <w:vAlign w:val="center"/>
          </w:tcPr>
          <w:p w14:paraId="64E91FAC">
            <w:pPr>
              <w:spacing w:line="440" w:lineRule="exact"/>
              <w:jc w:val="center"/>
              <w:rPr>
                <w:rFonts w:hint="eastAsia" w:ascii="仿宋" w:hAnsi="仿宋" w:eastAsia="仿宋" w:cs="仿宋"/>
                <w:color w:val="auto"/>
                <w:highlight w:val="none"/>
              </w:rPr>
            </w:pPr>
          </w:p>
        </w:tc>
        <w:tc>
          <w:tcPr>
            <w:tcW w:w="1005" w:type="dxa"/>
            <w:tcBorders>
              <w:top w:val="single" w:color="auto" w:sz="6" w:space="0"/>
              <w:left w:val="single" w:color="auto" w:sz="6" w:space="0"/>
              <w:bottom w:val="single" w:color="auto" w:sz="6" w:space="0"/>
              <w:right w:val="single" w:color="auto" w:sz="6" w:space="0"/>
            </w:tcBorders>
            <w:vAlign w:val="center"/>
          </w:tcPr>
          <w:p w14:paraId="6768270E">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年龄</w:t>
            </w:r>
          </w:p>
        </w:tc>
        <w:tc>
          <w:tcPr>
            <w:tcW w:w="1072" w:type="dxa"/>
            <w:tcBorders>
              <w:top w:val="single" w:color="auto" w:sz="6" w:space="0"/>
              <w:left w:val="single" w:color="auto" w:sz="6" w:space="0"/>
              <w:bottom w:val="single" w:color="auto" w:sz="6" w:space="0"/>
              <w:right w:val="single" w:color="auto" w:sz="6" w:space="0"/>
            </w:tcBorders>
            <w:vAlign w:val="center"/>
          </w:tcPr>
          <w:p w14:paraId="532AAC78">
            <w:pPr>
              <w:spacing w:line="440" w:lineRule="exact"/>
              <w:jc w:val="center"/>
              <w:rPr>
                <w:rFonts w:hint="eastAsia" w:ascii="仿宋" w:hAnsi="仿宋" w:eastAsia="仿宋" w:cs="仿宋"/>
                <w:color w:val="auto"/>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14:paraId="2B3E3B22">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身份证号码</w:t>
            </w:r>
          </w:p>
        </w:tc>
        <w:tc>
          <w:tcPr>
            <w:tcW w:w="2355" w:type="dxa"/>
            <w:tcBorders>
              <w:top w:val="single" w:color="auto" w:sz="6" w:space="0"/>
              <w:left w:val="single" w:color="auto" w:sz="6" w:space="0"/>
              <w:bottom w:val="single" w:color="auto" w:sz="6" w:space="0"/>
              <w:right w:val="single" w:color="auto" w:sz="6" w:space="0"/>
            </w:tcBorders>
            <w:vAlign w:val="center"/>
          </w:tcPr>
          <w:p w14:paraId="71C683AC">
            <w:pPr>
              <w:spacing w:line="440" w:lineRule="exact"/>
              <w:jc w:val="center"/>
              <w:rPr>
                <w:rFonts w:hint="eastAsia" w:ascii="仿宋" w:hAnsi="仿宋" w:eastAsia="仿宋" w:cs="仿宋"/>
                <w:color w:val="auto"/>
                <w:highlight w:val="none"/>
              </w:rPr>
            </w:pPr>
          </w:p>
        </w:tc>
      </w:tr>
      <w:tr w14:paraId="3241C55B">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14:paraId="1C8D502B">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vAlign w:val="center"/>
          </w:tcPr>
          <w:p w14:paraId="340CFFE5">
            <w:pPr>
              <w:spacing w:line="440" w:lineRule="exact"/>
              <w:jc w:val="center"/>
              <w:rPr>
                <w:rFonts w:hint="eastAsia" w:ascii="仿宋" w:hAnsi="仿宋" w:eastAsia="仿宋" w:cs="仿宋"/>
                <w:color w:val="auto"/>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14:paraId="795DC0F9">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专业</w:t>
            </w:r>
          </w:p>
        </w:tc>
        <w:tc>
          <w:tcPr>
            <w:tcW w:w="2355" w:type="dxa"/>
            <w:tcBorders>
              <w:top w:val="single" w:color="auto" w:sz="6" w:space="0"/>
              <w:left w:val="single" w:color="auto" w:sz="6" w:space="0"/>
              <w:bottom w:val="single" w:color="auto" w:sz="6" w:space="0"/>
              <w:right w:val="single" w:color="auto" w:sz="6" w:space="0"/>
            </w:tcBorders>
            <w:vAlign w:val="center"/>
          </w:tcPr>
          <w:p w14:paraId="6A4F0D7D">
            <w:pPr>
              <w:spacing w:line="440" w:lineRule="exact"/>
              <w:jc w:val="center"/>
              <w:rPr>
                <w:rFonts w:hint="eastAsia" w:ascii="仿宋" w:hAnsi="仿宋" w:eastAsia="仿宋" w:cs="仿宋"/>
                <w:color w:val="auto"/>
                <w:highlight w:val="none"/>
              </w:rPr>
            </w:pPr>
          </w:p>
        </w:tc>
      </w:tr>
      <w:tr w14:paraId="5363CA9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14:paraId="0285611F">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学位</w:t>
            </w:r>
          </w:p>
        </w:tc>
        <w:tc>
          <w:tcPr>
            <w:tcW w:w="2422" w:type="dxa"/>
            <w:tcBorders>
              <w:top w:val="single" w:color="auto" w:sz="6" w:space="0"/>
              <w:left w:val="single" w:color="auto" w:sz="6" w:space="0"/>
              <w:bottom w:val="single" w:color="auto" w:sz="6" w:space="0"/>
              <w:right w:val="single" w:color="auto" w:sz="6" w:space="0"/>
            </w:tcBorders>
            <w:vAlign w:val="center"/>
          </w:tcPr>
          <w:p w14:paraId="4FF66511">
            <w:pPr>
              <w:spacing w:line="440" w:lineRule="exact"/>
              <w:jc w:val="center"/>
              <w:rPr>
                <w:rFonts w:hint="eastAsia" w:ascii="仿宋" w:hAnsi="仿宋" w:eastAsia="仿宋" w:cs="仿宋"/>
                <w:color w:val="auto"/>
                <w:highlight w:val="none"/>
              </w:rPr>
            </w:pPr>
          </w:p>
        </w:tc>
        <w:tc>
          <w:tcPr>
            <w:tcW w:w="1005" w:type="dxa"/>
            <w:tcBorders>
              <w:top w:val="single" w:color="auto" w:sz="6" w:space="0"/>
              <w:left w:val="single" w:color="auto" w:sz="6" w:space="0"/>
              <w:bottom w:val="single" w:color="auto" w:sz="6" w:space="0"/>
              <w:right w:val="single" w:color="auto" w:sz="6" w:space="0"/>
            </w:tcBorders>
            <w:vAlign w:val="center"/>
          </w:tcPr>
          <w:p w14:paraId="10D7D1D1">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职称</w:t>
            </w:r>
          </w:p>
        </w:tc>
        <w:tc>
          <w:tcPr>
            <w:tcW w:w="1072" w:type="dxa"/>
            <w:tcBorders>
              <w:top w:val="single" w:color="auto" w:sz="6" w:space="0"/>
              <w:left w:val="single" w:color="auto" w:sz="6" w:space="0"/>
              <w:bottom w:val="single" w:color="auto" w:sz="6" w:space="0"/>
              <w:right w:val="single" w:color="auto" w:sz="6" w:space="0"/>
            </w:tcBorders>
            <w:vAlign w:val="center"/>
          </w:tcPr>
          <w:p w14:paraId="369167E7">
            <w:pPr>
              <w:spacing w:line="440" w:lineRule="exact"/>
              <w:jc w:val="center"/>
              <w:rPr>
                <w:rFonts w:hint="eastAsia" w:ascii="仿宋" w:hAnsi="仿宋" w:eastAsia="仿宋" w:cs="仿宋"/>
                <w:color w:val="auto"/>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14:paraId="4C0E218C">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职务</w:t>
            </w:r>
          </w:p>
        </w:tc>
        <w:tc>
          <w:tcPr>
            <w:tcW w:w="2355" w:type="dxa"/>
            <w:tcBorders>
              <w:top w:val="single" w:color="auto" w:sz="6" w:space="0"/>
              <w:left w:val="single" w:color="auto" w:sz="6" w:space="0"/>
              <w:bottom w:val="single" w:color="auto" w:sz="6" w:space="0"/>
              <w:right w:val="single" w:color="auto" w:sz="6" w:space="0"/>
            </w:tcBorders>
            <w:vAlign w:val="center"/>
          </w:tcPr>
          <w:p w14:paraId="7D568A75">
            <w:pPr>
              <w:spacing w:line="440" w:lineRule="exact"/>
              <w:jc w:val="center"/>
              <w:rPr>
                <w:rFonts w:hint="eastAsia" w:ascii="仿宋" w:hAnsi="仿宋" w:eastAsia="仿宋" w:cs="仿宋"/>
                <w:color w:val="auto"/>
                <w:highlight w:val="none"/>
              </w:rPr>
            </w:pPr>
          </w:p>
        </w:tc>
      </w:tr>
      <w:tr w14:paraId="5BA3902F">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14:paraId="32C70B4F">
            <w:pPr>
              <w:jc w:val="center"/>
              <w:rPr>
                <w:rFonts w:hint="eastAsia" w:ascii="仿宋" w:hAnsi="仿宋" w:eastAsia="仿宋" w:cs="仿宋"/>
                <w:color w:val="auto"/>
                <w:highlight w:val="none"/>
              </w:rPr>
            </w:pPr>
            <w:r>
              <w:rPr>
                <w:rFonts w:hint="eastAsia" w:ascii="仿宋" w:hAnsi="仿宋" w:eastAsia="仿宋" w:cs="仿宋"/>
                <w:color w:val="auto"/>
                <w:highlight w:val="none"/>
              </w:rPr>
              <w:t>工作年限</w:t>
            </w:r>
          </w:p>
        </w:tc>
        <w:tc>
          <w:tcPr>
            <w:tcW w:w="8569" w:type="dxa"/>
            <w:gridSpan w:val="5"/>
            <w:tcBorders>
              <w:top w:val="single" w:color="auto" w:sz="6" w:space="0"/>
              <w:left w:val="single" w:color="auto" w:sz="6" w:space="0"/>
              <w:bottom w:val="single" w:color="auto" w:sz="6" w:space="0"/>
              <w:right w:val="single" w:color="auto" w:sz="6" w:space="0"/>
            </w:tcBorders>
            <w:vAlign w:val="center"/>
          </w:tcPr>
          <w:p w14:paraId="187FAFF9">
            <w:pPr>
              <w:spacing w:line="440" w:lineRule="exact"/>
              <w:jc w:val="center"/>
              <w:rPr>
                <w:rFonts w:hint="eastAsia" w:ascii="仿宋" w:hAnsi="仿宋" w:eastAsia="仿宋" w:cs="仿宋"/>
                <w:color w:val="auto"/>
                <w:highlight w:val="none"/>
              </w:rPr>
            </w:pPr>
          </w:p>
        </w:tc>
      </w:tr>
      <w:tr w14:paraId="19AC540B">
        <w:tblPrEx>
          <w:tblCellMar>
            <w:top w:w="0" w:type="dxa"/>
            <w:left w:w="108" w:type="dxa"/>
            <w:bottom w:w="0" w:type="dxa"/>
            <w:right w:w="108" w:type="dxa"/>
          </w:tblCellMar>
        </w:tblPrEx>
        <w:trPr>
          <w:trHeight w:val="793"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14:paraId="1BC9C905">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毕业院校</w:t>
            </w:r>
          </w:p>
        </w:tc>
        <w:tc>
          <w:tcPr>
            <w:tcW w:w="8569" w:type="dxa"/>
            <w:gridSpan w:val="5"/>
            <w:tcBorders>
              <w:top w:val="single" w:color="auto" w:sz="6" w:space="0"/>
              <w:left w:val="single" w:color="auto" w:sz="6" w:space="0"/>
              <w:bottom w:val="single" w:color="auto" w:sz="6" w:space="0"/>
              <w:right w:val="single" w:color="auto" w:sz="6" w:space="0"/>
            </w:tcBorders>
            <w:vAlign w:val="center"/>
          </w:tcPr>
          <w:p w14:paraId="76DCEFAF">
            <w:pPr>
              <w:spacing w:line="44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年毕业于</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学校</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专业</w:t>
            </w:r>
          </w:p>
        </w:tc>
      </w:tr>
      <w:tr w14:paraId="23C1826F">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14:paraId="718FBB74">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vAlign w:val="center"/>
          </w:tcPr>
          <w:p w14:paraId="04BF08ED">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vAlign w:val="center"/>
          </w:tcPr>
          <w:p w14:paraId="7E58A31F">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担任何职务</w:t>
            </w:r>
          </w:p>
        </w:tc>
        <w:tc>
          <w:tcPr>
            <w:tcW w:w="2355" w:type="dxa"/>
            <w:tcBorders>
              <w:top w:val="single" w:color="auto" w:sz="6" w:space="0"/>
              <w:left w:val="single" w:color="auto" w:sz="6" w:space="0"/>
              <w:bottom w:val="single" w:color="auto" w:sz="6" w:space="0"/>
              <w:right w:val="single" w:color="auto" w:sz="6" w:space="0"/>
            </w:tcBorders>
            <w:vAlign w:val="center"/>
          </w:tcPr>
          <w:p w14:paraId="26D67EFF">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544BED46">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14:paraId="6C56A4AD">
            <w:pPr>
              <w:spacing w:line="440" w:lineRule="exact"/>
              <w:jc w:val="center"/>
              <w:rPr>
                <w:rFonts w:hint="eastAsia" w:ascii="仿宋" w:hAnsi="仿宋" w:eastAsia="仿宋" w:cs="仿宋"/>
                <w:color w:val="auto"/>
                <w:highlight w:val="none"/>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14:paraId="69D8063E">
            <w:pPr>
              <w:spacing w:line="440" w:lineRule="exact"/>
              <w:jc w:val="center"/>
              <w:rPr>
                <w:rFonts w:hint="eastAsia" w:ascii="仿宋" w:hAnsi="仿宋" w:eastAsia="仿宋" w:cs="仿宋"/>
                <w:color w:val="auto"/>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14:paraId="685F8E9C">
            <w:pPr>
              <w:spacing w:line="440" w:lineRule="exact"/>
              <w:jc w:val="center"/>
              <w:rPr>
                <w:rFonts w:hint="eastAsia" w:ascii="仿宋" w:hAnsi="仿宋" w:eastAsia="仿宋" w:cs="仿宋"/>
                <w:color w:val="auto"/>
                <w:highlight w:val="none"/>
              </w:rPr>
            </w:pPr>
          </w:p>
        </w:tc>
        <w:tc>
          <w:tcPr>
            <w:tcW w:w="2355" w:type="dxa"/>
            <w:tcBorders>
              <w:top w:val="single" w:color="auto" w:sz="6" w:space="0"/>
              <w:left w:val="single" w:color="auto" w:sz="6" w:space="0"/>
              <w:bottom w:val="single" w:color="auto" w:sz="6" w:space="0"/>
              <w:right w:val="single" w:color="auto" w:sz="6" w:space="0"/>
            </w:tcBorders>
            <w:vAlign w:val="center"/>
          </w:tcPr>
          <w:p w14:paraId="3F3C073C">
            <w:pPr>
              <w:spacing w:line="440" w:lineRule="exact"/>
              <w:jc w:val="center"/>
              <w:rPr>
                <w:rFonts w:hint="eastAsia" w:ascii="仿宋" w:hAnsi="仿宋" w:eastAsia="仿宋" w:cs="仿宋"/>
                <w:color w:val="auto"/>
                <w:highlight w:val="none"/>
              </w:rPr>
            </w:pPr>
          </w:p>
        </w:tc>
      </w:tr>
      <w:tr w14:paraId="047E814D">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14:paraId="06EFFBAB">
            <w:pPr>
              <w:spacing w:line="440" w:lineRule="exact"/>
              <w:jc w:val="center"/>
              <w:rPr>
                <w:rFonts w:hint="eastAsia" w:ascii="仿宋" w:hAnsi="仿宋" w:eastAsia="仿宋" w:cs="仿宋"/>
                <w:color w:val="auto"/>
                <w:highlight w:val="none"/>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14:paraId="35493626">
            <w:pPr>
              <w:spacing w:line="440" w:lineRule="exact"/>
              <w:jc w:val="center"/>
              <w:rPr>
                <w:rFonts w:hint="eastAsia" w:ascii="仿宋" w:hAnsi="仿宋" w:eastAsia="仿宋" w:cs="仿宋"/>
                <w:color w:val="auto"/>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14:paraId="0F241F03">
            <w:pPr>
              <w:spacing w:line="440" w:lineRule="exact"/>
              <w:jc w:val="center"/>
              <w:rPr>
                <w:rFonts w:hint="eastAsia" w:ascii="仿宋" w:hAnsi="仿宋" w:eastAsia="仿宋" w:cs="仿宋"/>
                <w:color w:val="auto"/>
                <w:highlight w:val="none"/>
              </w:rPr>
            </w:pPr>
          </w:p>
        </w:tc>
        <w:tc>
          <w:tcPr>
            <w:tcW w:w="2355" w:type="dxa"/>
            <w:tcBorders>
              <w:top w:val="single" w:color="auto" w:sz="6" w:space="0"/>
              <w:left w:val="single" w:color="auto" w:sz="6" w:space="0"/>
              <w:bottom w:val="single" w:color="auto" w:sz="6" w:space="0"/>
              <w:right w:val="single" w:color="auto" w:sz="6" w:space="0"/>
            </w:tcBorders>
            <w:vAlign w:val="center"/>
          </w:tcPr>
          <w:p w14:paraId="59BE01F9">
            <w:pPr>
              <w:spacing w:line="440" w:lineRule="exact"/>
              <w:jc w:val="center"/>
              <w:rPr>
                <w:rFonts w:hint="eastAsia" w:ascii="仿宋" w:hAnsi="仿宋" w:eastAsia="仿宋" w:cs="仿宋"/>
                <w:color w:val="auto"/>
                <w:highlight w:val="none"/>
              </w:rPr>
            </w:pPr>
          </w:p>
        </w:tc>
      </w:tr>
      <w:tr w14:paraId="0AAD5120">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14:paraId="35FFD675">
            <w:pPr>
              <w:spacing w:line="440" w:lineRule="exact"/>
              <w:jc w:val="center"/>
              <w:rPr>
                <w:rFonts w:hint="eastAsia" w:ascii="仿宋" w:hAnsi="仿宋" w:eastAsia="仿宋" w:cs="仿宋"/>
                <w:color w:val="auto"/>
                <w:highlight w:val="none"/>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14:paraId="7F59C499">
            <w:pPr>
              <w:spacing w:line="440" w:lineRule="exact"/>
              <w:jc w:val="center"/>
              <w:rPr>
                <w:rFonts w:hint="eastAsia" w:ascii="仿宋" w:hAnsi="仿宋" w:eastAsia="仿宋" w:cs="仿宋"/>
                <w:color w:val="auto"/>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14:paraId="6FCD663F">
            <w:pPr>
              <w:spacing w:line="440" w:lineRule="exact"/>
              <w:jc w:val="center"/>
              <w:rPr>
                <w:rFonts w:hint="eastAsia" w:ascii="仿宋" w:hAnsi="仿宋" w:eastAsia="仿宋" w:cs="仿宋"/>
                <w:color w:val="auto"/>
                <w:highlight w:val="none"/>
              </w:rPr>
            </w:pPr>
          </w:p>
        </w:tc>
        <w:tc>
          <w:tcPr>
            <w:tcW w:w="2355" w:type="dxa"/>
            <w:tcBorders>
              <w:top w:val="single" w:color="auto" w:sz="6" w:space="0"/>
              <w:left w:val="single" w:color="auto" w:sz="6" w:space="0"/>
              <w:bottom w:val="single" w:color="auto" w:sz="6" w:space="0"/>
              <w:right w:val="single" w:color="auto" w:sz="6" w:space="0"/>
            </w:tcBorders>
            <w:vAlign w:val="center"/>
          </w:tcPr>
          <w:p w14:paraId="6FB4C8D8">
            <w:pPr>
              <w:spacing w:line="440" w:lineRule="exact"/>
              <w:jc w:val="center"/>
              <w:rPr>
                <w:rFonts w:hint="eastAsia" w:ascii="仿宋" w:hAnsi="仿宋" w:eastAsia="仿宋" w:cs="仿宋"/>
                <w:color w:val="auto"/>
                <w:highlight w:val="none"/>
              </w:rPr>
            </w:pPr>
          </w:p>
        </w:tc>
      </w:tr>
    </w:tbl>
    <w:p w14:paraId="1A8782B5">
      <w:pPr>
        <w:autoSpaceDE w:val="0"/>
        <w:autoSpaceDN w:val="0"/>
        <w:adjustRightInd w:val="0"/>
        <w:spacing w:line="440" w:lineRule="exact"/>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rPr>
        <w:t>拟投入本项目的主要成员表</w:t>
      </w:r>
    </w:p>
    <w:tbl>
      <w:tblPr>
        <w:tblStyle w:val="28"/>
        <w:tblW w:w="9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39"/>
        <w:gridCol w:w="1240"/>
        <w:gridCol w:w="1240"/>
        <w:gridCol w:w="1791"/>
        <w:gridCol w:w="1377"/>
        <w:gridCol w:w="1653"/>
        <w:gridCol w:w="827"/>
      </w:tblGrid>
      <w:tr w14:paraId="0D47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19" w:type="dxa"/>
            <w:vMerge w:val="restart"/>
            <w:vAlign w:val="center"/>
          </w:tcPr>
          <w:p w14:paraId="349A34F1">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039" w:type="dxa"/>
            <w:vMerge w:val="restart"/>
            <w:vAlign w:val="center"/>
          </w:tcPr>
          <w:p w14:paraId="1DB7E54C">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1240" w:type="dxa"/>
            <w:vMerge w:val="restart"/>
            <w:vAlign w:val="center"/>
          </w:tcPr>
          <w:p w14:paraId="7108C964">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职称</w:t>
            </w:r>
          </w:p>
        </w:tc>
        <w:tc>
          <w:tcPr>
            <w:tcW w:w="1240" w:type="dxa"/>
            <w:vMerge w:val="restart"/>
            <w:vAlign w:val="center"/>
          </w:tcPr>
          <w:p w14:paraId="364952E5">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专业</w:t>
            </w:r>
          </w:p>
        </w:tc>
        <w:tc>
          <w:tcPr>
            <w:tcW w:w="4821" w:type="dxa"/>
            <w:gridSpan w:val="3"/>
            <w:vAlign w:val="center"/>
          </w:tcPr>
          <w:p w14:paraId="5B0C674C">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执业或职业资格证明</w:t>
            </w:r>
          </w:p>
        </w:tc>
        <w:tc>
          <w:tcPr>
            <w:tcW w:w="827" w:type="dxa"/>
            <w:vMerge w:val="restart"/>
            <w:vAlign w:val="center"/>
          </w:tcPr>
          <w:p w14:paraId="2FCD180B">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254F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19" w:type="dxa"/>
            <w:vMerge w:val="continue"/>
            <w:vAlign w:val="center"/>
          </w:tcPr>
          <w:p w14:paraId="0F14DB56">
            <w:pPr>
              <w:spacing w:line="440" w:lineRule="exact"/>
              <w:jc w:val="center"/>
              <w:rPr>
                <w:rFonts w:hint="eastAsia" w:ascii="仿宋" w:hAnsi="仿宋" w:eastAsia="仿宋" w:cs="仿宋"/>
                <w:color w:val="auto"/>
                <w:highlight w:val="none"/>
              </w:rPr>
            </w:pPr>
          </w:p>
        </w:tc>
        <w:tc>
          <w:tcPr>
            <w:tcW w:w="1039" w:type="dxa"/>
            <w:vMerge w:val="continue"/>
            <w:vAlign w:val="center"/>
          </w:tcPr>
          <w:p w14:paraId="30EC3036">
            <w:pPr>
              <w:spacing w:line="440" w:lineRule="exact"/>
              <w:jc w:val="center"/>
              <w:rPr>
                <w:rFonts w:hint="eastAsia" w:ascii="仿宋" w:hAnsi="仿宋" w:eastAsia="仿宋" w:cs="仿宋"/>
                <w:color w:val="auto"/>
                <w:highlight w:val="none"/>
              </w:rPr>
            </w:pPr>
          </w:p>
        </w:tc>
        <w:tc>
          <w:tcPr>
            <w:tcW w:w="1240" w:type="dxa"/>
            <w:vMerge w:val="continue"/>
            <w:vAlign w:val="center"/>
          </w:tcPr>
          <w:p w14:paraId="609D421E">
            <w:pPr>
              <w:spacing w:line="440" w:lineRule="exact"/>
              <w:jc w:val="center"/>
              <w:rPr>
                <w:rFonts w:hint="eastAsia" w:ascii="仿宋" w:hAnsi="仿宋" w:eastAsia="仿宋" w:cs="仿宋"/>
                <w:color w:val="auto"/>
                <w:highlight w:val="none"/>
              </w:rPr>
            </w:pPr>
          </w:p>
        </w:tc>
        <w:tc>
          <w:tcPr>
            <w:tcW w:w="1240" w:type="dxa"/>
            <w:vMerge w:val="continue"/>
            <w:vAlign w:val="center"/>
          </w:tcPr>
          <w:p w14:paraId="1892ABCE">
            <w:pPr>
              <w:spacing w:line="440" w:lineRule="exact"/>
              <w:jc w:val="center"/>
              <w:rPr>
                <w:rFonts w:hint="eastAsia" w:ascii="仿宋" w:hAnsi="仿宋" w:eastAsia="仿宋" w:cs="仿宋"/>
                <w:color w:val="auto"/>
                <w:highlight w:val="none"/>
              </w:rPr>
            </w:pPr>
          </w:p>
        </w:tc>
        <w:tc>
          <w:tcPr>
            <w:tcW w:w="1791" w:type="dxa"/>
          </w:tcPr>
          <w:p w14:paraId="79FB6154">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证书名称</w:t>
            </w:r>
          </w:p>
        </w:tc>
        <w:tc>
          <w:tcPr>
            <w:tcW w:w="1377" w:type="dxa"/>
          </w:tcPr>
          <w:p w14:paraId="078DC388">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级别</w:t>
            </w:r>
          </w:p>
        </w:tc>
        <w:tc>
          <w:tcPr>
            <w:tcW w:w="1653" w:type="dxa"/>
          </w:tcPr>
          <w:p w14:paraId="2DA221C3">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证号</w:t>
            </w:r>
          </w:p>
        </w:tc>
        <w:tc>
          <w:tcPr>
            <w:tcW w:w="827" w:type="dxa"/>
            <w:vMerge w:val="continue"/>
            <w:vAlign w:val="center"/>
          </w:tcPr>
          <w:p w14:paraId="0E13DAA5">
            <w:pPr>
              <w:spacing w:line="440" w:lineRule="exact"/>
              <w:jc w:val="center"/>
              <w:rPr>
                <w:rFonts w:hint="eastAsia" w:ascii="仿宋" w:hAnsi="仿宋" w:eastAsia="仿宋" w:cs="仿宋"/>
                <w:color w:val="auto"/>
                <w:highlight w:val="none"/>
              </w:rPr>
            </w:pPr>
          </w:p>
        </w:tc>
      </w:tr>
      <w:tr w14:paraId="260D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19" w:type="dxa"/>
            <w:vAlign w:val="center"/>
          </w:tcPr>
          <w:p w14:paraId="1D4B3EA1">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039" w:type="dxa"/>
            <w:vAlign w:val="center"/>
          </w:tcPr>
          <w:p w14:paraId="77B678B1">
            <w:pPr>
              <w:spacing w:line="440" w:lineRule="exact"/>
              <w:jc w:val="center"/>
              <w:rPr>
                <w:rFonts w:hint="eastAsia" w:ascii="仿宋" w:hAnsi="仿宋" w:eastAsia="仿宋" w:cs="仿宋"/>
                <w:color w:val="auto"/>
                <w:highlight w:val="none"/>
              </w:rPr>
            </w:pPr>
          </w:p>
        </w:tc>
        <w:tc>
          <w:tcPr>
            <w:tcW w:w="1240" w:type="dxa"/>
            <w:vAlign w:val="center"/>
          </w:tcPr>
          <w:p w14:paraId="13E79DF8">
            <w:pPr>
              <w:spacing w:line="440" w:lineRule="exact"/>
              <w:jc w:val="center"/>
              <w:rPr>
                <w:rFonts w:hint="eastAsia" w:ascii="仿宋" w:hAnsi="仿宋" w:eastAsia="仿宋" w:cs="仿宋"/>
                <w:color w:val="auto"/>
                <w:highlight w:val="none"/>
              </w:rPr>
            </w:pPr>
          </w:p>
        </w:tc>
        <w:tc>
          <w:tcPr>
            <w:tcW w:w="1240" w:type="dxa"/>
            <w:vAlign w:val="center"/>
          </w:tcPr>
          <w:p w14:paraId="46195678">
            <w:pPr>
              <w:spacing w:line="440" w:lineRule="exact"/>
              <w:jc w:val="center"/>
              <w:rPr>
                <w:rFonts w:hint="eastAsia" w:ascii="仿宋" w:hAnsi="仿宋" w:eastAsia="仿宋" w:cs="仿宋"/>
                <w:color w:val="auto"/>
                <w:highlight w:val="none"/>
              </w:rPr>
            </w:pPr>
          </w:p>
        </w:tc>
        <w:tc>
          <w:tcPr>
            <w:tcW w:w="1791" w:type="dxa"/>
            <w:vAlign w:val="center"/>
          </w:tcPr>
          <w:p w14:paraId="19C0DEC2">
            <w:pPr>
              <w:spacing w:line="440" w:lineRule="exact"/>
              <w:jc w:val="center"/>
              <w:rPr>
                <w:rFonts w:hint="eastAsia" w:ascii="仿宋" w:hAnsi="仿宋" w:eastAsia="仿宋" w:cs="仿宋"/>
                <w:color w:val="auto"/>
                <w:highlight w:val="none"/>
              </w:rPr>
            </w:pPr>
          </w:p>
        </w:tc>
        <w:tc>
          <w:tcPr>
            <w:tcW w:w="1377" w:type="dxa"/>
            <w:vAlign w:val="center"/>
          </w:tcPr>
          <w:p w14:paraId="28D53FD6">
            <w:pPr>
              <w:spacing w:line="440" w:lineRule="exact"/>
              <w:jc w:val="center"/>
              <w:rPr>
                <w:rFonts w:hint="eastAsia" w:ascii="仿宋" w:hAnsi="仿宋" w:eastAsia="仿宋" w:cs="仿宋"/>
                <w:color w:val="auto"/>
                <w:highlight w:val="none"/>
              </w:rPr>
            </w:pPr>
          </w:p>
        </w:tc>
        <w:tc>
          <w:tcPr>
            <w:tcW w:w="1653" w:type="dxa"/>
            <w:vAlign w:val="center"/>
          </w:tcPr>
          <w:p w14:paraId="2CB5C9A4">
            <w:pPr>
              <w:spacing w:line="440" w:lineRule="exact"/>
              <w:jc w:val="center"/>
              <w:rPr>
                <w:rFonts w:hint="eastAsia" w:ascii="仿宋" w:hAnsi="仿宋" w:eastAsia="仿宋" w:cs="仿宋"/>
                <w:color w:val="auto"/>
                <w:highlight w:val="none"/>
              </w:rPr>
            </w:pPr>
          </w:p>
        </w:tc>
        <w:tc>
          <w:tcPr>
            <w:tcW w:w="827" w:type="dxa"/>
            <w:vAlign w:val="center"/>
          </w:tcPr>
          <w:p w14:paraId="0974B758">
            <w:pPr>
              <w:spacing w:line="440" w:lineRule="exact"/>
              <w:jc w:val="center"/>
              <w:rPr>
                <w:rFonts w:hint="eastAsia" w:ascii="仿宋" w:hAnsi="仿宋" w:eastAsia="仿宋" w:cs="仿宋"/>
                <w:color w:val="auto"/>
                <w:highlight w:val="none"/>
              </w:rPr>
            </w:pPr>
          </w:p>
        </w:tc>
      </w:tr>
      <w:tr w14:paraId="7666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19" w:type="dxa"/>
            <w:vAlign w:val="center"/>
          </w:tcPr>
          <w:p w14:paraId="1DB000A4">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039" w:type="dxa"/>
            <w:vAlign w:val="center"/>
          </w:tcPr>
          <w:p w14:paraId="6BECAEAE">
            <w:pPr>
              <w:spacing w:line="440" w:lineRule="exact"/>
              <w:jc w:val="center"/>
              <w:rPr>
                <w:rFonts w:hint="eastAsia" w:ascii="仿宋" w:hAnsi="仿宋" w:eastAsia="仿宋" w:cs="仿宋"/>
                <w:color w:val="auto"/>
                <w:highlight w:val="none"/>
              </w:rPr>
            </w:pPr>
          </w:p>
        </w:tc>
        <w:tc>
          <w:tcPr>
            <w:tcW w:w="1240" w:type="dxa"/>
            <w:vAlign w:val="center"/>
          </w:tcPr>
          <w:p w14:paraId="235C4EF7">
            <w:pPr>
              <w:spacing w:line="440" w:lineRule="exact"/>
              <w:jc w:val="center"/>
              <w:rPr>
                <w:rFonts w:hint="eastAsia" w:ascii="仿宋" w:hAnsi="仿宋" w:eastAsia="仿宋" w:cs="仿宋"/>
                <w:color w:val="auto"/>
                <w:highlight w:val="none"/>
              </w:rPr>
            </w:pPr>
          </w:p>
        </w:tc>
        <w:tc>
          <w:tcPr>
            <w:tcW w:w="1240" w:type="dxa"/>
            <w:vAlign w:val="center"/>
          </w:tcPr>
          <w:p w14:paraId="025D2423">
            <w:pPr>
              <w:spacing w:line="440" w:lineRule="exact"/>
              <w:jc w:val="center"/>
              <w:rPr>
                <w:rFonts w:hint="eastAsia" w:ascii="仿宋" w:hAnsi="仿宋" w:eastAsia="仿宋" w:cs="仿宋"/>
                <w:color w:val="auto"/>
                <w:highlight w:val="none"/>
              </w:rPr>
            </w:pPr>
          </w:p>
        </w:tc>
        <w:tc>
          <w:tcPr>
            <w:tcW w:w="1791" w:type="dxa"/>
            <w:vAlign w:val="center"/>
          </w:tcPr>
          <w:p w14:paraId="5604C4D2">
            <w:pPr>
              <w:spacing w:line="440" w:lineRule="exact"/>
              <w:jc w:val="center"/>
              <w:rPr>
                <w:rFonts w:hint="eastAsia" w:ascii="仿宋" w:hAnsi="仿宋" w:eastAsia="仿宋" w:cs="仿宋"/>
                <w:color w:val="auto"/>
                <w:highlight w:val="none"/>
              </w:rPr>
            </w:pPr>
          </w:p>
        </w:tc>
        <w:tc>
          <w:tcPr>
            <w:tcW w:w="1377" w:type="dxa"/>
            <w:vAlign w:val="center"/>
          </w:tcPr>
          <w:p w14:paraId="5EAD1C39">
            <w:pPr>
              <w:spacing w:line="440" w:lineRule="exact"/>
              <w:jc w:val="center"/>
              <w:rPr>
                <w:rFonts w:hint="eastAsia" w:ascii="仿宋" w:hAnsi="仿宋" w:eastAsia="仿宋" w:cs="仿宋"/>
                <w:color w:val="auto"/>
                <w:highlight w:val="none"/>
              </w:rPr>
            </w:pPr>
          </w:p>
        </w:tc>
        <w:tc>
          <w:tcPr>
            <w:tcW w:w="1653" w:type="dxa"/>
            <w:vAlign w:val="center"/>
          </w:tcPr>
          <w:p w14:paraId="5DA18C9D">
            <w:pPr>
              <w:spacing w:line="440" w:lineRule="exact"/>
              <w:jc w:val="center"/>
              <w:rPr>
                <w:rFonts w:hint="eastAsia" w:ascii="仿宋" w:hAnsi="仿宋" w:eastAsia="仿宋" w:cs="仿宋"/>
                <w:color w:val="auto"/>
                <w:highlight w:val="none"/>
              </w:rPr>
            </w:pPr>
          </w:p>
        </w:tc>
        <w:tc>
          <w:tcPr>
            <w:tcW w:w="827" w:type="dxa"/>
            <w:vAlign w:val="center"/>
          </w:tcPr>
          <w:p w14:paraId="396CF192">
            <w:pPr>
              <w:spacing w:line="440" w:lineRule="exact"/>
              <w:jc w:val="center"/>
              <w:rPr>
                <w:rFonts w:hint="eastAsia" w:ascii="仿宋" w:hAnsi="仿宋" w:eastAsia="仿宋" w:cs="仿宋"/>
                <w:color w:val="auto"/>
                <w:highlight w:val="none"/>
              </w:rPr>
            </w:pPr>
          </w:p>
        </w:tc>
      </w:tr>
      <w:tr w14:paraId="5A2D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19" w:type="dxa"/>
            <w:vAlign w:val="center"/>
          </w:tcPr>
          <w:p w14:paraId="5C69AFF5">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039" w:type="dxa"/>
            <w:vAlign w:val="center"/>
          </w:tcPr>
          <w:p w14:paraId="614D5BB8">
            <w:pPr>
              <w:spacing w:line="440" w:lineRule="exact"/>
              <w:jc w:val="center"/>
              <w:rPr>
                <w:rFonts w:hint="eastAsia" w:ascii="仿宋" w:hAnsi="仿宋" w:eastAsia="仿宋" w:cs="仿宋"/>
                <w:color w:val="auto"/>
                <w:highlight w:val="none"/>
              </w:rPr>
            </w:pPr>
          </w:p>
        </w:tc>
        <w:tc>
          <w:tcPr>
            <w:tcW w:w="1240" w:type="dxa"/>
            <w:vAlign w:val="center"/>
          </w:tcPr>
          <w:p w14:paraId="117612EC">
            <w:pPr>
              <w:spacing w:line="440" w:lineRule="exact"/>
              <w:jc w:val="center"/>
              <w:rPr>
                <w:rFonts w:hint="eastAsia" w:ascii="仿宋" w:hAnsi="仿宋" w:eastAsia="仿宋" w:cs="仿宋"/>
                <w:color w:val="auto"/>
                <w:highlight w:val="none"/>
              </w:rPr>
            </w:pPr>
          </w:p>
        </w:tc>
        <w:tc>
          <w:tcPr>
            <w:tcW w:w="1240" w:type="dxa"/>
            <w:vAlign w:val="center"/>
          </w:tcPr>
          <w:p w14:paraId="32E8F489">
            <w:pPr>
              <w:spacing w:line="440" w:lineRule="exact"/>
              <w:jc w:val="center"/>
              <w:rPr>
                <w:rFonts w:hint="eastAsia" w:ascii="仿宋" w:hAnsi="仿宋" w:eastAsia="仿宋" w:cs="仿宋"/>
                <w:color w:val="auto"/>
                <w:highlight w:val="none"/>
              </w:rPr>
            </w:pPr>
          </w:p>
        </w:tc>
        <w:tc>
          <w:tcPr>
            <w:tcW w:w="1791" w:type="dxa"/>
            <w:vAlign w:val="center"/>
          </w:tcPr>
          <w:p w14:paraId="261BB62F">
            <w:pPr>
              <w:spacing w:line="440" w:lineRule="exact"/>
              <w:jc w:val="center"/>
              <w:rPr>
                <w:rFonts w:hint="eastAsia" w:ascii="仿宋" w:hAnsi="仿宋" w:eastAsia="仿宋" w:cs="仿宋"/>
                <w:color w:val="auto"/>
                <w:highlight w:val="none"/>
              </w:rPr>
            </w:pPr>
          </w:p>
        </w:tc>
        <w:tc>
          <w:tcPr>
            <w:tcW w:w="1377" w:type="dxa"/>
            <w:vAlign w:val="center"/>
          </w:tcPr>
          <w:p w14:paraId="3E0E4B3F">
            <w:pPr>
              <w:spacing w:line="440" w:lineRule="exact"/>
              <w:jc w:val="center"/>
              <w:rPr>
                <w:rFonts w:hint="eastAsia" w:ascii="仿宋" w:hAnsi="仿宋" w:eastAsia="仿宋" w:cs="仿宋"/>
                <w:color w:val="auto"/>
                <w:highlight w:val="none"/>
              </w:rPr>
            </w:pPr>
          </w:p>
        </w:tc>
        <w:tc>
          <w:tcPr>
            <w:tcW w:w="1653" w:type="dxa"/>
            <w:vAlign w:val="center"/>
          </w:tcPr>
          <w:p w14:paraId="58E01FEF">
            <w:pPr>
              <w:spacing w:line="440" w:lineRule="exact"/>
              <w:jc w:val="center"/>
              <w:rPr>
                <w:rFonts w:hint="eastAsia" w:ascii="仿宋" w:hAnsi="仿宋" w:eastAsia="仿宋" w:cs="仿宋"/>
                <w:color w:val="auto"/>
                <w:highlight w:val="none"/>
              </w:rPr>
            </w:pPr>
          </w:p>
        </w:tc>
        <w:tc>
          <w:tcPr>
            <w:tcW w:w="827" w:type="dxa"/>
            <w:vAlign w:val="center"/>
          </w:tcPr>
          <w:p w14:paraId="47CCA809">
            <w:pPr>
              <w:spacing w:line="440" w:lineRule="exact"/>
              <w:jc w:val="center"/>
              <w:rPr>
                <w:rFonts w:hint="eastAsia" w:ascii="仿宋" w:hAnsi="仿宋" w:eastAsia="仿宋" w:cs="仿宋"/>
                <w:color w:val="auto"/>
                <w:highlight w:val="none"/>
              </w:rPr>
            </w:pPr>
          </w:p>
        </w:tc>
      </w:tr>
      <w:tr w14:paraId="6765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19" w:type="dxa"/>
            <w:vAlign w:val="center"/>
          </w:tcPr>
          <w:p w14:paraId="726AA06B">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039" w:type="dxa"/>
            <w:vAlign w:val="center"/>
          </w:tcPr>
          <w:p w14:paraId="05A9E019">
            <w:pPr>
              <w:spacing w:line="440" w:lineRule="exact"/>
              <w:jc w:val="center"/>
              <w:rPr>
                <w:rFonts w:hint="eastAsia" w:ascii="仿宋" w:hAnsi="仿宋" w:eastAsia="仿宋" w:cs="仿宋"/>
                <w:color w:val="auto"/>
                <w:highlight w:val="none"/>
              </w:rPr>
            </w:pPr>
          </w:p>
        </w:tc>
        <w:tc>
          <w:tcPr>
            <w:tcW w:w="1240" w:type="dxa"/>
            <w:vAlign w:val="center"/>
          </w:tcPr>
          <w:p w14:paraId="7FE6C213">
            <w:pPr>
              <w:spacing w:line="440" w:lineRule="exact"/>
              <w:jc w:val="center"/>
              <w:rPr>
                <w:rFonts w:hint="eastAsia" w:ascii="仿宋" w:hAnsi="仿宋" w:eastAsia="仿宋" w:cs="仿宋"/>
                <w:color w:val="auto"/>
                <w:highlight w:val="none"/>
              </w:rPr>
            </w:pPr>
          </w:p>
        </w:tc>
        <w:tc>
          <w:tcPr>
            <w:tcW w:w="1240" w:type="dxa"/>
            <w:vAlign w:val="center"/>
          </w:tcPr>
          <w:p w14:paraId="3232B08E">
            <w:pPr>
              <w:spacing w:line="440" w:lineRule="exact"/>
              <w:jc w:val="center"/>
              <w:rPr>
                <w:rFonts w:hint="eastAsia" w:ascii="仿宋" w:hAnsi="仿宋" w:eastAsia="仿宋" w:cs="仿宋"/>
                <w:color w:val="auto"/>
                <w:highlight w:val="none"/>
              </w:rPr>
            </w:pPr>
          </w:p>
        </w:tc>
        <w:tc>
          <w:tcPr>
            <w:tcW w:w="1791" w:type="dxa"/>
            <w:vAlign w:val="center"/>
          </w:tcPr>
          <w:p w14:paraId="43E3B2B4">
            <w:pPr>
              <w:spacing w:line="440" w:lineRule="exact"/>
              <w:jc w:val="center"/>
              <w:rPr>
                <w:rFonts w:hint="eastAsia" w:ascii="仿宋" w:hAnsi="仿宋" w:eastAsia="仿宋" w:cs="仿宋"/>
                <w:color w:val="auto"/>
                <w:highlight w:val="none"/>
              </w:rPr>
            </w:pPr>
          </w:p>
        </w:tc>
        <w:tc>
          <w:tcPr>
            <w:tcW w:w="1377" w:type="dxa"/>
            <w:vAlign w:val="center"/>
          </w:tcPr>
          <w:p w14:paraId="396B159F">
            <w:pPr>
              <w:spacing w:line="440" w:lineRule="exact"/>
              <w:jc w:val="center"/>
              <w:rPr>
                <w:rFonts w:hint="eastAsia" w:ascii="仿宋" w:hAnsi="仿宋" w:eastAsia="仿宋" w:cs="仿宋"/>
                <w:color w:val="auto"/>
                <w:highlight w:val="none"/>
              </w:rPr>
            </w:pPr>
          </w:p>
        </w:tc>
        <w:tc>
          <w:tcPr>
            <w:tcW w:w="1653" w:type="dxa"/>
            <w:vAlign w:val="center"/>
          </w:tcPr>
          <w:p w14:paraId="7E9072B7">
            <w:pPr>
              <w:spacing w:line="440" w:lineRule="exact"/>
              <w:jc w:val="center"/>
              <w:rPr>
                <w:rFonts w:hint="eastAsia" w:ascii="仿宋" w:hAnsi="仿宋" w:eastAsia="仿宋" w:cs="仿宋"/>
                <w:color w:val="auto"/>
                <w:highlight w:val="none"/>
              </w:rPr>
            </w:pPr>
          </w:p>
        </w:tc>
        <w:tc>
          <w:tcPr>
            <w:tcW w:w="827" w:type="dxa"/>
            <w:vAlign w:val="center"/>
          </w:tcPr>
          <w:p w14:paraId="77BEA99C">
            <w:pPr>
              <w:spacing w:line="440" w:lineRule="exact"/>
              <w:jc w:val="center"/>
              <w:rPr>
                <w:rFonts w:hint="eastAsia" w:ascii="仿宋" w:hAnsi="仿宋" w:eastAsia="仿宋" w:cs="仿宋"/>
                <w:color w:val="auto"/>
                <w:highlight w:val="none"/>
              </w:rPr>
            </w:pPr>
          </w:p>
        </w:tc>
      </w:tr>
    </w:tbl>
    <w:p w14:paraId="71CEFAF7">
      <w:pPr>
        <w:spacing w:line="440" w:lineRule="exact"/>
        <w:rPr>
          <w:rFonts w:hint="eastAsia" w:ascii="仿宋" w:hAnsi="仿宋" w:eastAsia="仿宋" w:cs="仿宋"/>
          <w:color w:val="auto"/>
          <w:highlight w:val="none"/>
        </w:rPr>
      </w:pPr>
    </w:p>
    <w:p w14:paraId="645B51D9">
      <w:pPr>
        <w:spacing w:line="44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名称（加盖公章）：</w:t>
      </w:r>
    </w:p>
    <w:p w14:paraId="4900F3F0">
      <w:pPr>
        <w:pStyle w:val="103"/>
        <w:keepNext w:val="0"/>
        <w:keepLines w:val="0"/>
        <w:adjustRightInd/>
        <w:spacing w:before="0" w:line="440" w:lineRule="exact"/>
        <w:textAlignment w:val="auto"/>
        <w:outlineLvl w:val="9"/>
        <w:rPr>
          <w:rFonts w:hint="eastAsia" w:ascii="仿宋" w:hAnsi="仿宋" w:eastAsia="仿宋" w:cs="仿宋"/>
          <w:b w:val="0"/>
          <w:color w:val="auto"/>
          <w:kern w:val="2"/>
          <w:highlight w:val="none"/>
          <w:u w:val="single"/>
          <w:lang w:eastAsia="zh-CN"/>
        </w:rPr>
      </w:pPr>
      <w:r>
        <w:rPr>
          <w:rFonts w:hint="eastAsia" w:ascii="仿宋" w:hAnsi="仿宋" w:eastAsia="仿宋" w:cs="仿宋"/>
          <w:b w:val="0"/>
          <w:color w:val="auto"/>
          <w:highlight w:val="none"/>
        </w:rPr>
        <w:t>法定代表人或其委托代理人（签字或盖章）：</w:t>
      </w:r>
    </w:p>
    <w:p w14:paraId="58AD2B6B">
      <w:pPr>
        <w:pStyle w:val="103"/>
        <w:keepNext w:val="0"/>
        <w:keepLines w:val="0"/>
        <w:adjustRightInd/>
        <w:spacing w:before="0" w:line="440" w:lineRule="exact"/>
        <w:textAlignment w:val="auto"/>
        <w:outlineLvl w:val="9"/>
        <w:rPr>
          <w:rFonts w:hint="eastAsia" w:ascii="仿宋" w:hAnsi="仿宋" w:eastAsia="仿宋" w:cs="仿宋"/>
          <w:b w:val="0"/>
          <w:color w:val="auto"/>
          <w:kern w:val="2"/>
          <w:highlight w:val="none"/>
        </w:rPr>
      </w:pPr>
      <w:r>
        <w:rPr>
          <w:rFonts w:hint="eastAsia" w:ascii="仿宋" w:hAnsi="仿宋" w:eastAsia="仿宋" w:cs="仿宋"/>
          <w:b w:val="0"/>
          <w:color w:val="auto"/>
          <w:spacing w:val="36"/>
          <w:kern w:val="2"/>
          <w:highlight w:val="none"/>
        </w:rPr>
        <w:t>日期</w:t>
      </w:r>
      <w:r>
        <w:rPr>
          <w:rFonts w:hint="eastAsia" w:ascii="仿宋" w:hAnsi="仿宋" w:eastAsia="仿宋" w:cs="仿宋"/>
          <w:b w:val="0"/>
          <w:color w:val="auto"/>
          <w:kern w:val="2"/>
          <w:highlight w:val="none"/>
        </w:rPr>
        <w:t>：年月日</w:t>
      </w:r>
    </w:p>
    <w:p w14:paraId="1278F463">
      <w:pPr>
        <w:adjustRightInd w:val="0"/>
        <w:snapToGrid w:val="0"/>
        <w:spacing w:line="440" w:lineRule="exact"/>
        <w:ind w:firstLine="482" w:firstLineChars="200"/>
        <w:rPr>
          <w:rFonts w:hint="eastAsia" w:ascii="仿宋" w:hAnsi="仿宋" w:eastAsia="仿宋" w:cs="仿宋"/>
          <w:b/>
          <w:color w:val="auto"/>
          <w:highlight w:val="none"/>
        </w:rPr>
      </w:pPr>
    </w:p>
    <w:p w14:paraId="168F447F">
      <w:pPr>
        <w:adjustRightInd w:val="0"/>
        <w:snapToGrid w:val="0"/>
        <w:spacing w:line="44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注：后附人员相关资格证书复印件。</w:t>
      </w:r>
    </w:p>
    <w:p w14:paraId="21CD11B8">
      <w:pPr>
        <w:spacing w:line="44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0"/>
          <w:szCs w:val="30"/>
          <w:highlight w:val="none"/>
        </w:rPr>
        <w:t>附件3-6</w:t>
      </w:r>
      <w:r>
        <w:rPr>
          <w:rFonts w:hint="eastAsia" w:ascii="仿宋" w:hAnsi="仿宋" w:eastAsia="仿宋" w:cs="仿宋"/>
          <w:b/>
          <w:color w:val="auto"/>
          <w:sz w:val="30"/>
          <w:szCs w:val="30"/>
          <w:highlight w:val="none"/>
          <w:lang w:val="en-US" w:eastAsia="zh-CN"/>
        </w:rPr>
        <w:t xml:space="preserve">   </w:t>
      </w:r>
      <w:r>
        <w:rPr>
          <w:rFonts w:hint="eastAsia" w:ascii="仿宋" w:hAnsi="仿宋" w:eastAsia="仿宋" w:cs="仿宋"/>
          <w:b/>
          <w:color w:val="auto"/>
          <w:sz w:val="32"/>
          <w:szCs w:val="32"/>
          <w:highlight w:val="none"/>
        </w:rPr>
        <w:t>近三年经营业绩表</w:t>
      </w:r>
    </w:p>
    <w:p w14:paraId="69F039F3">
      <w:pPr>
        <w:spacing w:line="440" w:lineRule="exact"/>
        <w:rPr>
          <w:rFonts w:hint="eastAsia" w:ascii="仿宋" w:hAnsi="仿宋" w:eastAsia="仿宋" w:cs="仿宋"/>
          <w:color w:val="auto"/>
          <w:highlight w:val="none"/>
          <w:u w:val="single"/>
          <w:lang w:eastAsia="zh-CN"/>
        </w:rPr>
      </w:pPr>
      <w:r>
        <w:rPr>
          <w:rFonts w:hint="eastAsia" w:ascii="仿宋" w:hAnsi="仿宋" w:eastAsia="仿宋" w:cs="仿宋"/>
          <w:color w:val="auto"/>
          <w:highlight w:val="none"/>
          <w:lang w:val="en-US" w:eastAsia="zh-CN"/>
        </w:rPr>
        <w:t>项目</w:t>
      </w:r>
      <w:r>
        <w:rPr>
          <w:rFonts w:hint="eastAsia" w:ascii="仿宋" w:hAnsi="仿宋" w:eastAsia="仿宋" w:cs="仿宋"/>
          <w:color w:val="auto"/>
          <w:highlight w:val="none"/>
        </w:rPr>
        <w:t>名称：</w:t>
      </w:r>
      <w:r>
        <w:rPr>
          <w:rFonts w:hint="eastAsia" w:ascii="仿宋" w:hAnsi="仿宋" w:eastAsia="仿宋" w:cs="仿宋"/>
          <w:color w:val="auto"/>
          <w:highlight w:val="none"/>
          <w:u w:val="single"/>
        </w:rPr>
        <w:t>　　　　　</w:t>
      </w:r>
    </w:p>
    <w:p w14:paraId="1C931DCC">
      <w:pPr>
        <w:spacing w:line="440" w:lineRule="exact"/>
        <w:rPr>
          <w:rFonts w:hint="eastAsia" w:ascii="仿宋" w:hAnsi="仿宋" w:eastAsia="仿宋" w:cs="仿宋"/>
          <w:color w:val="auto"/>
          <w:highlight w:val="none"/>
          <w:u w:val="single"/>
        </w:rPr>
      </w:pPr>
      <w:r>
        <w:rPr>
          <w:rFonts w:hint="eastAsia" w:ascii="仿宋" w:hAnsi="仿宋" w:eastAsia="仿宋" w:cs="仿宋"/>
          <w:color w:val="auto"/>
          <w:highlight w:val="none"/>
          <w:lang w:val="en-US" w:eastAsia="zh-CN"/>
        </w:rPr>
        <w:t>项目</w:t>
      </w:r>
      <w:r>
        <w:rPr>
          <w:rFonts w:hint="eastAsia" w:ascii="仿宋" w:hAnsi="仿宋" w:eastAsia="仿宋" w:cs="仿宋"/>
          <w:color w:val="auto"/>
          <w:highlight w:val="none"/>
        </w:rPr>
        <w:t>编号：</w:t>
      </w:r>
      <w:r>
        <w:rPr>
          <w:rFonts w:hint="eastAsia" w:ascii="仿宋" w:hAnsi="仿宋" w:eastAsia="仿宋" w:cs="仿宋"/>
          <w:color w:val="auto"/>
          <w:highlight w:val="none"/>
          <w:u w:val="single"/>
        </w:rPr>
        <w:t>　　　　</w:t>
      </w:r>
      <w:r>
        <w:rPr>
          <w:rFonts w:hint="eastAsia" w:ascii="仿宋" w:hAnsi="仿宋" w:eastAsia="仿宋" w:cs="仿宋"/>
          <w:color w:val="auto"/>
          <w:highlight w:val="none"/>
        </w:rPr>
        <w:t>　</w:t>
      </w:r>
    </w:p>
    <w:tbl>
      <w:tblPr>
        <w:tblStyle w:val="29"/>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42"/>
        <w:gridCol w:w="1642"/>
        <w:gridCol w:w="1642"/>
        <w:gridCol w:w="1642"/>
        <w:gridCol w:w="1642"/>
      </w:tblGrid>
      <w:tr w14:paraId="672E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2" w:type="dxa"/>
          </w:tcPr>
          <w:p w14:paraId="6B3D561F">
            <w:pPr>
              <w:widowControl w:val="0"/>
              <w:spacing w:line="440" w:lineRule="exact"/>
              <w:jc w:val="center"/>
              <w:rPr>
                <w:rFonts w:hint="eastAsia" w:ascii="仿宋" w:hAnsi="仿宋" w:eastAsia="仿宋" w:cs="仿宋"/>
                <w:b/>
                <w:color w:val="auto"/>
                <w:highlight w:val="none"/>
              </w:rPr>
            </w:pPr>
            <w:r>
              <w:rPr>
                <w:rFonts w:hint="eastAsia" w:ascii="仿宋" w:hAnsi="仿宋" w:eastAsia="仿宋" w:cs="仿宋"/>
                <w:b/>
                <w:color w:val="auto"/>
                <w:highlight w:val="none"/>
              </w:rPr>
              <w:t>序号</w:t>
            </w:r>
          </w:p>
        </w:tc>
        <w:tc>
          <w:tcPr>
            <w:tcW w:w="1642" w:type="dxa"/>
          </w:tcPr>
          <w:p w14:paraId="7CDBC2D4">
            <w:pPr>
              <w:widowControl w:val="0"/>
              <w:spacing w:line="440" w:lineRule="exact"/>
              <w:jc w:val="center"/>
              <w:rPr>
                <w:rFonts w:hint="eastAsia" w:ascii="仿宋" w:hAnsi="仿宋" w:eastAsia="仿宋" w:cs="仿宋"/>
                <w:b/>
                <w:color w:val="auto"/>
                <w:highlight w:val="none"/>
              </w:rPr>
            </w:pPr>
            <w:r>
              <w:rPr>
                <w:rFonts w:hint="eastAsia" w:ascii="仿宋" w:hAnsi="仿宋" w:eastAsia="仿宋" w:cs="仿宋"/>
                <w:b/>
                <w:color w:val="auto"/>
                <w:highlight w:val="none"/>
              </w:rPr>
              <w:t>采购单位</w:t>
            </w:r>
          </w:p>
        </w:tc>
        <w:tc>
          <w:tcPr>
            <w:tcW w:w="1642" w:type="dxa"/>
          </w:tcPr>
          <w:p w14:paraId="344B2608">
            <w:pPr>
              <w:widowControl w:val="0"/>
              <w:spacing w:line="440" w:lineRule="exact"/>
              <w:jc w:val="center"/>
              <w:rPr>
                <w:rFonts w:hint="eastAsia" w:ascii="仿宋" w:hAnsi="仿宋" w:eastAsia="仿宋" w:cs="仿宋"/>
                <w:b/>
                <w:color w:val="auto"/>
                <w:highlight w:val="none"/>
              </w:rPr>
            </w:pPr>
            <w:r>
              <w:rPr>
                <w:rFonts w:hint="eastAsia" w:ascii="仿宋" w:hAnsi="仿宋" w:eastAsia="仿宋" w:cs="仿宋"/>
                <w:b/>
                <w:color w:val="auto"/>
                <w:highlight w:val="none"/>
              </w:rPr>
              <w:t>项目名称</w:t>
            </w:r>
          </w:p>
        </w:tc>
        <w:tc>
          <w:tcPr>
            <w:tcW w:w="1642" w:type="dxa"/>
          </w:tcPr>
          <w:p w14:paraId="4BA6E759">
            <w:pPr>
              <w:widowControl w:val="0"/>
              <w:spacing w:line="440" w:lineRule="exact"/>
              <w:jc w:val="center"/>
              <w:rPr>
                <w:rFonts w:hint="eastAsia" w:ascii="仿宋" w:hAnsi="仿宋" w:eastAsia="仿宋" w:cs="仿宋"/>
                <w:b/>
                <w:color w:val="auto"/>
                <w:highlight w:val="none"/>
              </w:rPr>
            </w:pPr>
            <w:r>
              <w:rPr>
                <w:rFonts w:hint="eastAsia" w:ascii="仿宋" w:hAnsi="仿宋" w:eastAsia="仿宋" w:cs="仿宋"/>
                <w:b/>
                <w:color w:val="auto"/>
                <w:highlight w:val="none"/>
              </w:rPr>
              <w:t>项目负责人</w:t>
            </w:r>
          </w:p>
        </w:tc>
        <w:tc>
          <w:tcPr>
            <w:tcW w:w="1642" w:type="dxa"/>
          </w:tcPr>
          <w:p w14:paraId="25156528">
            <w:pPr>
              <w:widowControl w:val="0"/>
              <w:spacing w:line="440" w:lineRule="exact"/>
              <w:jc w:val="center"/>
              <w:rPr>
                <w:rFonts w:hint="eastAsia" w:ascii="仿宋" w:hAnsi="仿宋" w:eastAsia="仿宋" w:cs="仿宋"/>
                <w:b/>
                <w:color w:val="auto"/>
                <w:highlight w:val="none"/>
              </w:rPr>
            </w:pPr>
            <w:r>
              <w:rPr>
                <w:rFonts w:hint="eastAsia" w:ascii="仿宋" w:hAnsi="仿宋" w:eastAsia="仿宋" w:cs="仿宋"/>
                <w:b/>
                <w:color w:val="auto"/>
                <w:highlight w:val="none"/>
              </w:rPr>
              <w:t>服务期</w:t>
            </w:r>
          </w:p>
        </w:tc>
        <w:tc>
          <w:tcPr>
            <w:tcW w:w="1642" w:type="dxa"/>
          </w:tcPr>
          <w:p w14:paraId="642E2728">
            <w:pPr>
              <w:widowControl w:val="0"/>
              <w:spacing w:line="440" w:lineRule="exact"/>
              <w:jc w:val="center"/>
              <w:rPr>
                <w:rFonts w:hint="eastAsia" w:ascii="仿宋" w:hAnsi="仿宋" w:eastAsia="仿宋" w:cs="仿宋"/>
                <w:b/>
                <w:color w:val="auto"/>
                <w:highlight w:val="none"/>
              </w:rPr>
            </w:pPr>
            <w:r>
              <w:rPr>
                <w:rFonts w:hint="eastAsia" w:ascii="仿宋" w:hAnsi="仿宋" w:eastAsia="仿宋" w:cs="仿宋"/>
                <w:b/>
                <w:color w:val="auto"/>
                <w:highlight w:val="none"/>
              </w:rPr>
              <w:t>备注</w:t>
            </w:r>
          </w:p>
        </w:tc>
      </w:tr>
      <w:tr w14:paraId="72C0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2" w:type="dxa"/>
          </w:tcPr>
          <w:p w14:paraId="1BC3CA30">
            <w:pPr>
              <w:widowControl w:val="0"/>
              <w:spacing w:line="440" w:lineRule="exact"/>
              <w:jc w:val="both"/>
              <w:rPr>
                <w:rFonts w:hint="eastAsia" w:ascii="仿宋" w:hAnsi="仿宋" w:eastAsia="仿宋" w:cs="仿宋"/>
                <w:b/>
                <w:color w:val="auto"/>
                <w:highlight w:val="none"/>
              </w:rPr>
            </w:pPr>
          </w:p>
        </w:tc>
        <w:tc>
          <w:tcPr>
            <w:tcW w:w="1642" w:type="dxa"/>
          </w:tcPr>
          <w:p w14:paraId="416AA57B">
            <w:pPr>
              <w:widowControl w:val="0"/>
              <w:spacing w:line="440" w:lineRule="exact"/>
              <w:jc w:val="both"/>
              <w:rPr>
                <w:rFonts w:hint="eastAsia" w:ascii="仿宋" w:hAnsi="仿宋" w:eastAsia="仿宋" w:cs="仿宋"/>
                <w:b/>
                <w:color w:val="auto"/>
                <w:highlight w:val="none"/>
              </w:rPr>
            </w:pPr>
          </w:p>
        </w:tc>
        <w:tc>
          <w:tcPr>
            <w:tcW w:w="1642" w:type="dxa"/>
          </w:tcPr>
          <w:p w14:paraId="67A8AD3A">
            <w:pPr>
              <w:widowControl w:val="0"/>
              <w:spacing w:line="440" w:lineRule="exact"/>
              <w:jc w:val="both"/>
              <w:rPr>
                <w:rFonts w:hint="eastAsia" w:ascii="仿宋" w:hAnsi="仿宋" w:eastAsia="仿宋" w:cs="仿宋"/>
                <w:b/>
                <w:color w:val="auto"/>
                <w:highlight w:val="none"/>
              </w:rPr>
            </w:pPr>
          </w:p>
        </w:tc>
        <w:tc>
          <w:tcPr>
            <w:tcW w:w="1642" w:type="dxa"/>
          </w:tcPr>
          <w:p w14:paraId="76E09AF8">
            <w:pPr>
              <w:widowControl w:val="0"/>
              <w:spacing w:line="440" w:lineRule="exact"/>
              <w:jc w:val="both"/>
              <w:rPr>
                <w:rFonts w:hint="eastAsia" w:ascii="仿宋" w:hAnsi="仿宋" w:eastAsia="仿宋" w:cs="仿宋"/>
                <w:b/>
                <w:color w:val="auto"/>
                <w:highlight w:val="none"/>
              </w:rPr>
            </w:pPr>
          </w:p>
        </w:tc>
        <w:tc>
          <w:tcPr>
            <w:tcW w:w="1642" w:type="dxa"/>
          </w:tcPr>
          <w:p w14:paraId="06B12F56">
            <w:pPr>
              <w:widowControl w:val="0"/>
              <w:spacing w:line="440" w:lineRule="exact"/>
              <w:jc w:val="both"/>
              <w:rPr>
                <w:rFonts w:hint="eastAsia" w:ascii="仿宋" w:hAnsi="仿宋" w:eastAsia="仿宋" w:cs="仿宋"/>
                <w:b/>
                <w:color w:val="auto"/>
                <w:highlight w:val="none"/>
              </w:rPr>
            </w:pPr>
          </w:p>
        </w:tc>
        <w:tc>
          <w:tcPr>
            <w:tcW w:w="1642" w:type="dxa"/>
          </w:tcPr>
          <w:p w14:paraId="272B3084">
            <w:pPr>
              <w:widowControl w:val="0"/>
              <w:spacing w:line="440" w:lineRule="exact"/>
              <w:jc w:val="both"/>
              <w:rPr>
                <w:rFonts w:hint="eastAsia" w:ascii="仿宋" w:hAnsi="仿宋" w:eastAsia="仿宋" w:cs="仿宋"/>
                <w:b/>
                <w:color w:val="auto"/>
                <w:highlight w:val="none"/>
              </w:rPr>
            </w:pPr>
          </w:p>
        </w:tc>
      </w:tr>
      <w:tr w14:paraId="7D4E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2" w:type="dxa"/>
          </w:tcPr>
          <w:p w14:paraId="5B7B0823">
            <w:pPr>
              <w:widowControl w:val="0"/>
              <w:spacing w:line="440" w:lineRule="exact"/>
              <w:jc w:val="both"/>
              <w:rPr>
                <w:rFonts w:hint="eastAsia" w:ascii="仿宋" w:hAnsi="仿宋" w:eastAsia="仿宋" w:cs="仿宋"/>
                <w:b/>
                <w:color w:val="auto"/>
                <w:highlight w:val="none"/>
              </w:rPr>
            </w:pPr>
          </w:p>
        </w:tc>
        <w:tc>
          <w:tcPr>
            <w:tcW w:w="1642" w:type="dxa"/>
          </w:tcPr>
          <w:p w14:paraId="11DFF906">
            <w:pPr>
              <w:widowControl w:val="0"/>
              <w:spacing w:line="440" w:lineRule="exact"/>
              <w:jc w:val="both"/>
              <w:rPr>
                <w:rFonts w:hint="eastAsia" w:ascii="仿宋" w:hAnsi="仿宋" w:eastAsia="仿宋" w:cs="仿宋"/>
                <w:b/>
                <w:color w:val="auto"/>
                <w:highlight w:val="none"/>
              </w:rPr>
            </w:pPr>
          </w:p>
        </w:tc>
        <w:tc>
          <w:tcPr>
            <w:tcW w:w="1642" w:type="dxa"/>
          </w:tcPr>
          <w:p w14:paraId="1F248947">
            <w:pPr>
              <w:widowControl w:val="0"/>
              <w:spacing w:line="440" w:lineRule="exact"/>
              <w:jc w:val="both"/>
              <w:rPr>
                <w:rFonts w:hint="eastAsia" w:ascii="仿宋" w:hAnsi="仿宋" w:eastAsia="仿宋" w:cs="仿宋"/>
                <w:b/>
                <w:color w:val="auto"/>
                <w:highlight w:val="none"/>
              </w:rPr>
            </w:pPr>
          </w:p>
        </w:tc>
        <w:tc>
          <w:tcPr>
            <w:tcW w:w="1642" w:type="dxa"/>
          </w:tcPr>
          <w:p w14:paraId="07B07C3B">
            <w:pPr>
              <w:widowControl w:val="0"/>
              <w:spacing w:line="440" w:lineRule="exact"/>
              <w:jc w:val="both"/>
              <w:rPr>
                <w:rFonts w:hint="eastAsia" w:ascii="仿宋" w:hAnsi="仿宋" w:eastAsia="仿宋" w:cs="仿宋"/>
                <w:b/>
                <w:color w:val="auto"/>
                <w:highlight w:val="none"/>
              </w:rPr>
            </w:pPr>
          </w:p>
        </w:tc>
        <w:tc>
          <w:tcPr>
            <w:tcW w:w="1642" w:type="dxa"/>
          </w:tcPr>
          <w:p w14:paraId="40541CB9">
            <w:pPr>
              <w:widowControl w:val="0"/>
              <w:spacing w:line="440" w:lineRule="exact"/>
              <w:jc w:val="both"/>
              <w:rPr>
                <w:rFonts w:hint="eastAsia" w:ascii="仿宋" w:hAnsi="仿宋" w:eastAsia="仿宋" w:cs="仿宋"/>
                <w:b/>
                <w:color w:val="auto"/>
                <w:highlight w:val="none"/>
              </w:rPr>
            </w:pPr>
          </w:p>
        </w:tc>
        <w:tc>
          <w:tcPr>
            <w:tcW w:w="1642" w:type="dxa"/>
          </w:tcPr>
          <w:p w14:paraId="57045ED1">
            <w:pPr>
              <w:widowControl w:val="0"/>
              <w:spacing w:line="440" w:lineRule="exact"/>
              <w:jc w:val="both"/>
              <w:rPr>
                <w:rFonts w:hint="eastAsia" w:ascii="仿宋" w:hAnsi="仿宋" w:eastAsia="仿宋" w:cs="仿宋"/>
                <w:b/>
                <w:color w:val="auto"/>
                <w:highlight w:val="none"/>
              </w:rPr>
            </w:pPr>
          </w:p>
        </w:tc>
      </w:tr>
      <w:tr w14:paraId="2A80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2" w:type="dxa"/>
          </w:tcPr>
          <w:p w14:paraId="25920F9B">
            <w:pPr>
              <w:widowControl w:val="0"/>
              <w:spacing w:line="440" w:lineRule="exact"/>
              <w:jc w:val="both"/>
              <w:rPr>
                <w:rFonts w:hint="eastAsia" w:ascii="仿宋" w:hAnsi="仿宋" w:eastAsia="仿宋" w:cs="仿宋"/>
                <w:b/>
                <w:color w:val="auto"/>
                <w:highlight w:val="none"/>
              </w:rPr>
            </w:pPr>
          </w:p>
        </w:tc>
        <w:tc>
          <w:tcPr>
            <w:tcW w:w="1642" w:type="dxa"/>
          </w:tcPr>
          <w:p w14:paraId="63D96FD4">
            <w:pPr>
              <w:widowControl w:val="0"/>
              <w:spacing w:line="440" w:lineRule="exact"/>
              <w:jc w:val="both"/>
              <w:rPr>
                <w:rFonts w:hint="eastAsia" w:ascii="仿宋" w:hAnsi="仿宋" w:eastAsia="仿宋" w:cs="仿宋"/>
                <w:b/>
                <w:color w:val="auto"/>
                <w:highlight w:val="none"/>
              </w:rPr>
            </w:pPr>
          </w:p>
        </w:tc>
        <w:tc>
          <w:tcPr>
            <w:tcW w:w="1642" w:type="dxa"/>
          </w:tcPr>
          <w:p w14:paraId="265A3A84">
            <w:pPr>
              <w:widowControl w:val="0"/>
              <w:spacing w:line="440" w:lineRule="exact"/>
              <w:jc w:val="both"/>
              <w:rPr>
                <w:rFonts w:hint="eastAsia" w:ascii="仿宋" w:hAnsi="仿宋" w:eastAsia="仿宋" w:cs="仿宋"/>
                <w:b/>
                <w:color w:val="auto"/>
                <w:highlight w:val="none"/>
              </w:rPr>
            </w:pPr>
          </w:p>
        </w:tc>
        <w:tc>
          <w:tcPr>
            <w:tcW w:w="1642" w:type="dxa"/>
          </w:tcPr>
          <w:p w14:paraId="0A36E75F">
            <w:pPr>
              <w:widowControl w:val="0"/>
              <w:spacing w:line="440" w:lineRule="exact"/>
              <w:jc w:val="both"/>
              <w:rPr>
                <w:rFonts w:hint="eastAsia" w:ascii="仿宋" w:hAnsi="仿宋" w:eastAsia="仿宋" w:cs="仿宋"/>
                <w:b/>
                <w:color w:val="auto"/>
                <w:highlight w:val="none"/>
              </w:rPr>
            </w:pPr>
          </w:p>
        </w:tc>
        <w:tc>
          <w:tcPr>
            <w:tcW w:w="1642" w:type="dxa"/>
          </w:tcPr>
          <w:p w14:paraId="758D509D">
            <w:pPr>
              <w:widowControl w:val="0"/>
              <w:spacing w:line="440" w:lineRule="exact"/>
              <w:jc w:val="both"/>
              <w:rPr>
                <w:rFonts w:hint="eastAsia" w:ascii="仿宋" w:hAnsi="仿宋" w:eastAsia="仿宋" w:cs="仿宋"/>
                <w:b/>
                <w:color w:val="auto"/>
                <w:highlight w:val="none"/>
              </w:rPr>
            </w:pPr>
          </w:p>
        </w:tc>
        <w:tc>
          <w:tcPr>
            <w:tcW w:w="1642" w:type="dxa"/>
          </w:tcPr>
          <w:p w14:paraId="17C11963">
            <w:pPr>
              <w:widowControl w:val="0"/>
              <w:spacing w:line="440" w:lineRule="exact"/>
              <w:jc w:val="both"/>
              <w:rPr>
                <w:rFonts w:hint="eastAsia" w:ascii="仿宋" w:hAnsi="仿宋" w:eastAsia="仿宋" w:cs="仿宋"/>
                <w:b/>
                <w:color w:val="auto"/>
                <w:highlight w:val="none"/>
              </w:rPr>
            </w:pPr>
          </w:p>
        </w:tc>
      </w:tr>
      <w:tr w14:paraId="637F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2" w:type="dxa"/>
          </w:tcPr>
          <w:p w14:paraId="6B2280AA">
            <w:pPr>
              <w:widowControl w:val="0"/>
              <w:spacing w:line="440" w:lineRule="exact"/>
              <w:jc w:val="both"/>
              <w:rPr>
                <w:rFonts w:hint="eastAsia" w:ascii="仿宋" w:hAnsi="仿宋" w:eastAsia="仿宋" w:cs="仿宋"/>
                <w:b/>
                <w:color w:val="auto"/>
                <w:highlight w:val="none"/>
              </w:rPr>
            </w:pPr>
          </w:p>
        </w:tc>
        <w:tc>
          <w:tcPr>
            <w:tcW w:w="1642" w:type="dxa"/>
          </w:tcPr>
          <w:p w14:paraId="1300D8FE">
            <w:pPr>
              <w:widowControl w:val="0"/>
              <w:spacing w:line="440" w:lineRule="exact"/>
              <w:jc w:val="both"/>
              <w:rPr>
                <w:rFonts w:hint="eastAsia" w:ascii="仿宋" w:hAnsi="仿宋" w:eastAsia="仿宋" w:cs="仿宋"/>
                <w:b/>
                <w:color w:val="auto"/>
                <w:highlight w:val="none"/>
              </w:rPr>
            </w:pPr>
          </w:p>
        </w:tc>
        <w:tc>
          <w:tcPr>
            <w:tcW w:w="1642" w:type="dxa"/>
          </w:tcPr>
          <w:p w14:paraId="267A376C">
            <w:pPr>
              <w:widowControl w:val="0"/>
              <w:spacing w:line="440" w:lineRule="exact"/>
              <w:jc w:val="both"/>
              <w:rPr>
                <w:rFonts w:hint="eastAsia" w:ascii="仿宋" w:hAnsi="仿宋" w:eastAsia="仿宋" w:cs="仿宋"/>
                <w:b/>
                <w:color w:val="auto"/>
                <w:highlight w:val="none"/>
              </w:rPr>
            </w:pPr>
          </w:p>
        </w:tc>
        <w:tc>
          <w:tcPr>
            <w:tcW w:w="1642" w:type="dxa"/>
          </w:tcPr>
          <w:p w14:paraId="6AE47AA8">
            <w:pPr>
              <w:widowControl w:val="0"/>
              <w:spacing w:line="440" w:lineRule="exact"/>
              <w:jc w:val="both"/>
              <w:rPr>
                <w:rFonts w:hint="eastAsia" w:ascii="仿宋" w:hAnsi="仿宋" w:eastAsia="仿宋" w:cs="仿宋"/>
                <w:b/>
                <w:color w:val="auto"/>
                <w:highlight w:val="none"/>
              </w:rPr>
            </w:pPr>
          </w:p>
        </w:tc>
        <w:tc>
          <w:tcPr>
            <w:tcW w:w="1642" w:type="dxa"/>
          </w:tcPr>
          <w:p w14:paraId="15131E53">
            <w:pPr>
              <w:widowControl w:val="0"/>
              <w:spacing w:line="440" w:lineRule="exact"/>
              <w:jc w:val="both"/>
              <w:rPr>
                <w:rFonts w:hint="eastAsia" w:ascii="仿宋" w:hAnsi="仿宋" w:eastAsia="仿宋" w:cs="仿宋"/>
                <w:b/>
                <w:color w:val="auto"/>
                <w:highlight w:val="none"/>
              </w:rPr>
            </w:pPr>
          </w:p>
        </w:tc>
        <w:tc>
          <w:tcPr>
            <w:tcW w:w="1642" w:type="dxa"/>
          </w:tcPr>
          <w:p w14:paraId="61C0D166">
            <w:pPr>
              <w:widowControl w:val="0"/>
              <w:spacing w:line="440" w:lineRule="exact"/>
              <w:jc w:val="both"/>
              <w:rPr>
                <w:rFonts w:hint="eastAsia" w:ascii="仿宋" w:hAnsi="仿宋" w:eastAsia="仿宋" w:cs="仿宋"/>
                <w:b/>
                <w:color w:val="auto"/>
                <w:highlight w:val="none"/>
              </w:rPr>
            </w:pPr>
          </w:p>
        </w:tc>
      </w:tr>
      <w:tr w14:paraId="2E8A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2" w:type="dxa"/>
          </w:tcPr>
          <w:p w14:paraId="4DDF28C3">
            <w:pPr>
              <w:widowControl w:val="0"/>
              <w:spacing w:line="440" w:lineRule="exact"/>
              <w:jc w:val="both"/>
              <w:rPr>
                <w:rFonts w:hint="eastAsia" w:ascii="仿宋" w:hAnsi="仿宋" w:eastAsia="仿宋" w:cs="仿宋"/>
                <w:b/>
                <w:color w:val="auto"/>
                <w:highlight w:val="none"/>
              </w:rPr>
            </w:pPr>
          </w:p>
        </w:tc>
        <w:tc>
          <w:tcPr>
            <w:tcW w:w="1642" w:type="dxa"/>
          </w:tcPr>
          <w:p w14:paraId="43E45FEF">
            <w:pPr>
              <w:widowControl w:val="0"/>
              <w:spacing w:line="440" w:lineRule="exact"/>
              <w:jc w:val="both"/>
              <w:rPr>
                <w:rFonts w:hint="eastAsia" w:ascii="仿宋" w:hAnsi="仿宋" w:eastAsia="仿宋" w:cs="仿宋"/>
                <w:b/>
                <w:color w:val="auto"/>
                <w:highlight w:val="none"/>
              </w:rPr>
            </w:pPr>
          </w:p>
        </w:tc>
        <w:tc>
          <w:tcPr>
            <w:tcW w:w="1642" w:type="dxa"/>
          </w:tcPr>
          <w:p w14:paraId="54975163">
            <w:pPr>
              <w:widowControl w:val="0"/>
              <w:spacing w:line="440" w:lineRule="exact"/>
              <w:jc w:val="both"/>
              <w:rPr>
                <w:rFonts w:hint="eastAsia" w:ascii="仿宋" w:hAnsi="仿宋" w:eastAsia="仿宋" w:cs="仿宋"/>
                <w:b/>
                <w:color w:val="auto"/>
                <w:highlight w:val="none"/>
              </w:rPr>
            </w:pPr>
          </w:p>
        </w:tc>
        <w:tc>
          <w:tcPr>
            <w:tcW w:w="1642" w:type="dxa"/>
          </w:tcPr>
          <w:p w14:paraId="4F2EA34D">
            <w:pPr>
              <w:widowControl w:val="0"/>
              <w:spacing w:line="440" w:lineRule="exact"/>
              <w:jc w:val="both"/>
              <w:rPr>
                <w:rFonts w:hint="eastAsia" w:ascii="仿宋" w:hAnsi="仿宋" w:eastAsia="仿宋" w:cs="仿宋"/>
                <w:b/>
                <w:color w:val="auto"/>
                <w:highlight w:val="none"/>
              </w:rPr>
            </w:pPr>
          </w:p>
        </w:tc>
        <w:tc>
          <w:tcPr>
            <w:tcW w:w="1642" w:type="dxa"/>
          </w:tcPr>
          <w:p w14:paraId="6971E0C9">
            <w:pPr>
              <w:widowControl w:val="0"/>
              <w:spacing w:line="440" w:lineRule="exact"/>
              <w:jc w:val="both"/>
              <w:rPr>
                <w:rFonts w:hint="eastAsia" w:ascii="仿宋" w:hAnsi="仿宋" w:eastAsia="仿宋" w:cs="仿宋"/>
                <w:b/>
                <w:color w:val="auto"/>
                <w:highlight w:val="none"/>
              </w:rPr>
            </w:pPr>
          </w:p>
        </w:tc>
        <w:tc>
          <w:tcPr>
            <w:tcW w:w="1642" w:type="dxa"/>
          </w:tcPr>
          <w:p w14:paraId="24E23992">
            <w:pPr>
              <w:widowControl w:val="0"/>
              <w:spacing w:line="440" w:lineRule="exact"/>
              <w:jc w:val="both"/>
              <w:rPr>
                <w:rFonts w:hint="eastAsia" w:ascii="仿宋" w:hAnsi="仿宋" w:eastAsia="仿宋" w:cs="仿宋"/>
                <w:b/>
                <w:color w:val="auto"/>
                <w:highlight w:val="none"/>
              </w:rPr>
            </w:pPr>
          </w:p>
        </w:tc>
      </w:tr>
      <w:tr w14:paraId="6541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2" w:type="dxa"/>
          </w:tcPr>
          <w:p w14:paraId="645B54C5">
            <w:pPr>
              <w:widowControl w:val="0"/>
              <w:spacing w:line="440" w:lineRule="exact"/>
              <w:jc w:val="both"/>
              <w:rPr>
                <w:rFonts w:hint="eastAsia" w:ascii="仿宋" w:hAnsi="仿宋" w:eastAsia="仿宋" w:cs="仿宋"/>
                <w:b/>
                <w:color w:val="auto"/>
                <w:highlight w:val="none"/>
              </w:rPr>
            </w:pPr>
          </w:p>
        </w:tc>
        <w:tc>
          <w:tcPr>
            <w:tcW w:w="1642" w:type="dxa"/>
          </w:tcPr>
          <w:p w14:paraId="3CA5DC35">
            <w:pPr>
              <w:widowControl w:val="0"/>
              <w:spacing w:line="440" w:lineRule="exact"/>
              <w:jc w:val="both"/>
              <w:rPr>
                <w:rFonts w:hint="eastAsia" w:ascii="仿宋" w:hAnsi="仿宋" w:eastAsia="仿宋" w:cs="仿宋"/>
                <w:b/>
                <w:color w:val="auto"/>
                <w:highlight w:val="none"/>
              </w:rPr>
            </w:pPr>
          </w:p>
        </w:tc>
        <w:tc>
          <w:tcPr>
            <w:tcW w:w="1642" w:type="dxa"/>
          </w:tcPr>
          <w:p w14:paraId="71369C87">
            <w:pPr>
              <w:widowControl w:val="0"/>
              <w:spacing w:line="440" w:lineRule="exact"/>
              <w:jc w:val="both"/>
              <w:rPr>
                <w:rFonts w:hint="eastAsia" w:ascii="仿宋" w:hAnsi="仿宋" w:eastAsia="仿宋" w:cs="仿宋"/>
                <w:b/>
                <w:color w:val="auto"/>
                <w:highlight w:val="none"/>
              </w:rPr>
            </w:pPr>
          </w:p>
        </w:tc>
        <w:tc>
          <w:tcPr>
            <w:tcW w:w="1642" w:type="dxa"/>
          </w:tcPr>
          <w:p w14:paraId="0140015C">
            <w:pPr>
              <w:widowControl w:val="0"/>
              <w:spacing w:line="440" w:lineRule="exact"/>
              <w:jc w:val="both"/>
              <w:rPr>
                <w:rFonts w:hint="eastAsia" w:ascii="仿宋" w:hAnsi="仿宋" w:eastAsia="仿宋" w:cs="仿宋"/>
                <w:b/>
                <w:color w:val="auto"/>
                <w:highlight w:val="none"/>
              </w:rPr>
            </w:pPr>
          </w:p>
        </w:tc>
        <w:tc>
          <w:tcPr>
            <w:tcW w:w="1642" w:type="dxa"/>
          </w:tcPr>
          <w:p w14:paraId="5F2E2EEA">
            <w:pPr>
              <w:widowControl w:val="0"/>
              <w:spacing w:line="440" w:lineRule="exact"/>
              <w:jc w:val="both"/>
              <w:rPr>
                <w:rFonts w:hint="eastAsia" w:ascii="仿宋" w:hAnsi="仿宋" w:eastAsia="仿宋" w:cs="仿宋"/>
                <w:b/>
                <w:color w:val="auto"/>
                <w:highlight w:val="none"/>
              </w:rPr>
            </w:pPr>
          </w:p>
        </w:tc>
        <w:tc>
          <w:tcPr>
            <w:tcW w:w="1642" w:type="dxa"/>
          </w:tcPr>
          <w:p w14:paraId="05BAC35C">
            <w:pPr>
              <w:widowControl w:val="0"/>
              <w:spacing w:line="440" w:lineRule="exact"/>
              <w:jc w:val="both"/>
              <w:rPr>
                <w:rFonts w:hint="eastAsia" w:ascii="仿宋" w:hAnsi="仿宋" w:eastAsia="仿宋" w:cs="仿宋"/>
                <w:b/>
                <w:color w:val="auto"/>
                <w:highlight w:val="none"/>
              </w:rPr>
            </w:pPr>
          </w:p>
        </w:tc>
      </w:tr>
      <w:tr w14:paraId="47C9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2" w:type="dxa"/>
          </w:tcPr>
          <w:p w14:paraId="6E7029B9">
            <w:pPr>
              <w:widowControl w:val="0"/>
              <w:spacing w:line="440" w:lineRule="exact"/>
              <w:jc w:val="both"/>
              <w:rPr>
                <w:rFonts w:hint="eastAsia" w:ascii="仿宋" w:hAnsi="仿宋" w:eastAsia="仿宋" w:cs="仿宋"/>
                <w:b/>
                <w:color w:val="auto"/>
                <w:highlight w:val="none"/>
              </w:rPr>
            </w:pPr>
          </w:p>
        </w:tc>
        <w:tc>
          <w:tcPr>
            <w:tcW w:w="1642" w:type="dxa"/>
          </w:tcPr>
          <w:p w14:paraId="54CE97A6">
            <w:pPr>
              <w:widowControl w:val="0"/>
              <w:spacing w:line="440" w:lineRule="exact"/>
              <w:jc w:val="both"/>
              <w:rPr>
                <w:rFonts w:hint="eastAsia" w:ascii="仿宋" w:hAnsi="仿宋" w:eastAsia="仿宋" w:cs="仿宋"/>
                <w:b/>
                <w:color w:val="auto"/>
                <w:highlight w:val="none"/>
              </w:rPr>
            </w:pPr>
          </w:p>
        </w:tc>
        <w:tc>
          <w:tcPr>
            <w:tcW w:w="1642" w:type="dxa"/>
          </w:tcPr>
          <w:p w14:paraId="634786FC">
            <w:pPr>
              <w:widowControl w:val="0"/>
              <w:spacing w:line="440" w:lineRule="exact"/>
              <w:jc w:val="both"/>
              <w:rPr>
                <w:rFonts w:hint="eastAsia" w:ascii="仿宋" w:hAnsi="仿宋" w:eastAsia="仿宋" w:cs="仿宋"/>
                <w:b/>
                <w:color w:val="auto"/>
                <w:highlight w:val="none"/>
              </w:rPr>
            </w:pPr>
          </w:p>
        </w:tc>
        <w:tc>
          <w:tcPr>
            <w:tcW w:w="1642" w:type="dxa"/>
          </w:tcPr>
          <w:p w14:paraId="7DD8DF88">
            <w:pPr>
              <w:widowControl w:val="0"/>
              <w:spacing w:line="440" w:lineRule="exact"/>
              <w:jc w:val="both"/>
              <w:rPr>
                <w:rFonts w:hint="eastAsia" w:ascii="仿宋" w:hAnsi="仿宋" w:eastAsia="仿宋" w:cs="仿宋"/>
                <w:b/>
                <w:color w:val="auto"/>
                <w:highlight w:val="none"/>
              </w:rPr>
            </w:pPr>
          </w:p>
        </w:tc>
        <w:tc>
          <w:tcPr>
            <w:tcW w:w="1642" w:type="dxa"/>
          </w:tcPr>
          <w:p w14:paraId="1E31160B">
            <w:pPr>
              <w:widowControl w:val="0"/>
              <w:spacing w:line="440" w:lineRule="exact"/>
              <w:jc w:val="both"/>
              <w:rPr>
                <w:rFonts w:hint="eastAsia" w:ascii="仿宋" w:hAnsi="仿宋" w:eastAsia="仿宋" w:cs="仿宋"/>
                <w:b/>
                <w:color w:val="auto"/>
                <w:highlight w:val="none"/>
              </w:rPr>
            </w:pPr>
          </w:p>
        </w:tc>
        <w:tc>
          <w:tcPr>
            <w:tcW w:w="1642" w:type="dxa"/>
          </w:tcPr>
          <w:p w14:paraId="1BBAD921">
            <w:pPr>
              <w:widowControl w:val="0"/>
              <w:spacing w:line="440" w:lineRule="exact"/>
              <w:jc w:val="both"/>
              <w:rPr>
                <w:rFonts w:hint="eastAsia" w:ascii="仿宋" w:hAnsi="仿宋" w:eastAsia="仿宋" w:cs="仿宋"/>
                <w:b/>
                <w:color w:val="auto"/>
                <w:highlight w:val="none"/>
              </w:rPr>
            </w:pPr>
          </w:p>
        </w:tc>
      </w:tr>
      <w:tr w14:paraId="28DF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2" w:type="dxa"/>
          </w:tcPr>
          <w:p w14:paraId="48602EBE">
            <w:pPr>
              <w:widowControl w:val="0"/>
              <w:spacing w:line="440" w:lineRule="exact"/>
              <w:jc w:val="both"/>
              <w:rPr>
                <w:rFonts w:hint="eastAsia" w:ascii="仿宋" w:hAnsi="仿宋" w:eastAsia="仿宋" w:cs="仿宋"/>
                <w:b/>
                <w:color w:val="auto"/>
                <w:highlight w:val="none"/>
              </w:rPr>
            </w:pPr>
          </w:p>
        </w:tc>
        <w:tc>
          <w:tcPr>
            <w:tcW w:w="1642" w:type="dxa"/>
          </w:tcPr>
          <w:p w14:paraId="3575C722">
            <w:pPr>
              <w:widowControl w:val="0"/>
              <w:spacing w:line="440" w:lineRule="exact"/>
              <w:jc w:val="both"/>
              <w:rPr>
                <w:rFonts w:hint="eastAsia" w:ascii="仿宋" w:hAnsi="仿宋" w:eastAsia="仿宋" w:cs="仿宋"/>
                <w:b/>
                <w:color w:val="auto"/>
                <w:highlight w:val="none"/>
              </w:rPr>
            </w:pPr>
          </w:p>
        </w:tc>
        <w:tc>
          <w:tcPr>
            <w:tcW w:w="1642" w:type="dxa"/>
          </w:tcPr>
          <w:p w14:paraId="3F8E8E03">
            <w:pPr>
              <w:widowControl w:val="0"/>
              <w:spacing w:line="440" w:lineRule="exact"/>
              <w:jc w:val="both"/>
              <w:rPr>
                <w:rFonts w:hint="eastAsia" w:ascii="仿宋" w:hAnsi="仿宋" w:eastAsia="仿宋" w:cs="仿宋"/>
                <w:b/>
                <w:color w:val="auto"/>
                <w:highlight w:val="none"/>
              </w:rPr>
            </w:pPr>
          </w:p>
        </w:tc>
        <w:tc>
          <w:tcPr>
            <w:tcW w:w="1642" w:type="dxa"/>
          </w:tcPr>
          <w:p w14:paraId="0074FB8E">
            <w:pPr>
              <w:widowControl w:val="0"/>
              <w:spacing w:line="440" w:lineRule="exact"/>
              <w:jc w:val="both"/>
              <w:rPr>
                <w:rFonts w:hint="eastAsia" w:ascii="仿宋" w:hAnsi="仿宋" w:eastAsia="仿宋" w:cs="仿宋"/>
                <w:b/>
                <w:color w:val="auto"/>
                <w:highlight w:val="none"/>
              </w:rPr>
            </w:pPr>
          </w:p>
        </w:tc>
        <w:tc>
          <w:tcPr>
            <w:tcW w:w="1642" w:type="dxa"/>
          </w:tcPr>
          <w:p w14:paraId="61D10232">
            <w:pPr>
              <w:widowControl w:val="0"/>
              <w:spacing w:line="440" w:lineRule="exact"/>
              <w:jc w:val="both"/>
              <w:rPr>
                <w:rFonts w:hint="eastAsia" w:ascii="仿宋" w:hAnsi="仿宋" w:eastAsia="仿宋" w:cs="仿宋"/>
                <w:b/>
                <w:color w:val="auto"/>
                <w:highlight w:val="none"/>
              </w:rPr>
            </w:pPr>
          </w:p>
        </w:tc>
        <w:tc>
          <w:tcPr>
            <w:tcW w:w="1642" w:type="dxa"/>
          </w:tcPr>
          <w:p w14:paraId="1381F735">
            <w:pPr>
              <w:widowControl w:val="0"/>
              <w:spacing w:line="440" w:lineRule="exact"/>
              <w:jc w:val="both"/>
              <w:rPr>
                <w:rFonts w:hint="eastAsia" w:ascii="仿宋" w:hAnsi="仿宋" w:eastAsia="仿宋" w:cs="仿宋"/>
                <w:b/>
                <w:color w:val="auto"/>
                <w:highlight w:val="none"/>
              </w:rPr>
            </w:pPr>
          </w:p>
        </w:tc>
      </w:tr>
      <w:tr w14:paraId="4508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2" w:type="dxa"/>
          </w:tcPr>
          <w:p w14:paraId="2DF08081">
            <w:pPr>
              <w:widowControl w:val="0"/>
              <w:spacing w:line="440" w:lineRule="exact"/>
              <w:jc w:val="both"/>
              <w:rPr>
                <w:rFonts w:hint="eastAsia" w:ascii="仿宋" w:hAnsi="仿宋" w:eastAsia="仿宋" w:cs="仿宋"/>
                <w:b/>
                <w:color w:val="auto"/>
                <w:highlight w:val="none"/>
              </w:rPr>
            </w:pPr>
          </w:p>
        </w:tc>
        <w:tc>
          <w:tcPr>
            <w:tcW w:w="1642" w:type="dxa"/>
          </w:tcPr>
          <w:p w14:paraId="26F80F84">
            <w:pPr>
              <w:widowControl w:val="0"/>
              <w:spacing w:line="440" w:lineRule="exact"/>
              <w:jc w:val="both"/>
              <w:rPr>
                <w:rFonts w:hint="eastAsia" w:ascii="仿宋" w:hAnsi="仿宋" w:eastAsia="仿宋" w:cs="仿宋"/>
                <w:b/>
                <w:color w:val="auto"/>
                <w:highlight w:val="none"/>
              </w:rPr>
            </w:pPr>
          </w:p>
        </w:tc>
        <w:tc>
          <w:tcPr>
            <w:tcW w:w="1642" w:type="dxa"/>
          </w:tcPr>
          <w:p w14:paraId="62B63856">
            <w:pPr>
              <w:widowControl w:val="0"/>
              <w:spacing w:line="440" w:lineRule="exact"/>
              <w:jc w:val="both"/>
              <w:rPr>
                <w:rFonts w:hint="eastAsia" w:ascii="仿宋" w:hAnsi="仿宋" w:eastAsia="仿宋" w:cs="仿宋"/>
                <w:b/>
                <w:color w:val="auto"/>
                <w:highlight w:val="none"/>
              </w:rPr>
            </w:pPr>
          </w:p>
        </w:tc>
        <w:tc>
          <w:tcPr>
            <w:tcW w:w="1642" w:type="dxa"/>
          </w:tcPr>
          <w:p w14:paraId="1E5F7454">
            <w:pPr>
              <w:widowControl w:val="0"/>
              <w:spacing w:line="440" w:lineRule="exact"/>
              <w:jc w:val="both"/>
              <w:rPr>
                <w:rFonts w:hint="eastAsia" w:ascii="仿宋" w:hAnsi="仿宋" w:eastAsia="仿宋" w:cs="仿宋"/>
                <w:b/>
                <w:color w:val="auto"/>
                <w:highlight w:val="none"/>
              </w:rPr>
            </w:pPr>
          </w:p>
        </w:tc>
        <w:tc>
          <w:tcPr>
            <w:tcW w:w="1642" w:type="dxa"/>
          </w:tcPr>
          <w:p w14:paraId="55FF0FD2">
            <w:pPr>
              <w:widowControl w:val="0"/>
              <w:spacing w:line="440" w:lineRule="exact"/>
              <w:jc w:val="both"/>
              <w:rPr>
                <w:rFonts w:hint="eastAsia" w:ascii="仿宋" w:hAnsi="仿宋" w:eastAsia="仿宋" w:cs="仿宋"/>
                <w:b/>
                <w:color w:val="auto"/>
                <w:highlight w:val="none"/>
              </w:rPr>
            </w:pPr>
          </w:p>
        </w:tc>
        <w:tc>
          <w:tcPr>
            <w:tcW w:w="1642" w:type="dxa"/>
          </w:tcPr>
          <w:p w14:paraId="5A7A71C8">
            <w:pPr>
              <w:widowControl w:val="0"/>
              <w:spacing w:line="440" w:lineRule="exact"/>
              <w:jc w:val="both"/>
              <w:rPr>
                <w:rFonts w:hint="eastAsia" w:ascii="仿宋" w:hAnsi="仿宋" w:eastAsia="仿宋" w:cs="仿宋"/>
                <w:b/>
                <w:color w:val="auto"/>
                <w:highlight w:val="none"/>
              </w:rPr>
            </w:pPr>
          </w:p>
        </w:tc>
      </w:tr>
      <w:tr w14:paraId="2316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42" w:type="dxa"/>
          </w:tcPr>
          <w:p w14:paraId="3E231DD5">
            <w:pPr>
              <w:widowControl w:val="0"/>
              <w:spacing w:line="440" w:lineRule="exact"/>
              <w:jc w:val="both"/>
              <w:rPr>
                <w:rFonts w:hint="eastAsia" w:ascii="仿宋" w:hAnsi="仿宋" w:eastAsia="仿宋" w:cs="仿宋"/>
                <w:b/>
                <w:color w:val="auto"/>
                <w:highlight w:val="none"/>
              </w:rPr>
            </w:pPr>
          </w:p>
        </w:tc>
        <w:tc>
          <w:tcPr>
            <w:tcW w:w="1642" w:type="dxa"/>
          </w:tcPr>
          <w:p w14:paraId="56987B05">
            <w:pPr>
              <w:widowControl w:val="0"/>
              <w:spacing w:line="440" w:lineRule="exact"/>
              <w:jc w:val="both"/>
              <w:rPr>
                <w:rFonts w:hint="eastAsia" w:ascii="仿宋" w:hAnsi="仿宋" w:eastAsia="仿宋" w:cs="仿宋"/>
                <w:b/>
                <w:color w:val="auto"/>
                <w:highlight w:val="none"/>
              </w:rPr>
            </w:pPr>
          </w:p>
        </w:tc>
        <w:tc>
          <w:tcPr>
            <w:tcW w:w="1642" w:type="dxa"/>
          </w:tcPr>
          <w:p w14:paraId="6643D86C">
            <w:pPr>
              <w:widowControl w:val="0"/>
              <w:spacing w:line="440" w:lineRule="exact"/>
              <w:jc w:val="both"/>
              <w:rPr>
                <w:rFonts w:hint="eastAsia" w:ascii="仿宋" w:hAnsi="仿宋" w:eastAsia="仿宋" w:cs="仿宋"/>
                <w:b/>
                <w:color w:val="auto"/>
                <w:highlight w:val="none"/>
              </w:rPr>
            </w:pPr>
          </w:p>
        </w:tc>
        <w:tc>
          <w:tcPr>
            <w:tcW w:w="1642" w:type="dxa"/>
          </w:tcPr>
          <w:p w14:paraId="392291CE">
            <w:pPr>
              <w:widowControl w:val="0"/>
              <w:spacing w:line="440" w:lineRule="exact"/>
              <w:jc w:val="both"/>
              <w:rPr>
                <w:rFonts w:hint="eastAsia" w:ascii="仿宋" w:hAnsi="仿宋" w:eastAsia="仿宋" w:cs="仿宋"/>
                <w:b/>
                <w:color w:val="auto"/>
                <w:highlight w:val="none"/>
              </w:rPr>
            </w:pPr>
          </w:p>
        </w:tc>
        <w:tc>
          <w:tcPr>
            <w:tcW w:w="1642" w:type="dxa"/>
          </w:tcPr>
          <w:p w14:paraId="61AD6845">
            <w:pPr>
              <w:widowControl w:val="0"/>
              <w:spacing w:line="440" w:lineRule="exact"/>
              <w:jc w:val="both"/>
              <w:rPr>
                <w:rFonts w:hint="eastAsia" w:ascii="仿宋" w:hAnsi="仿宋" w:eastAsia="仿宋" w:cs="仿宋"/>
                <w:b/>
                <w:color w:val="auto"/>
                <w:highlight w:val="none"/>
              </w:rPr>
            </w:pPr>
          </w:p>
        </w:tc>
        <w:tc>
          <w:tcPr>
            <w:tcW w:w="1642" w:type="dxa"/>
          </w:tcPr>
          <w:p w14:paraId="3686AACE">
            <w:pPr>
              <w:widowControl w:val="0"/>
              <w:spacing w:line="440" w:lineRule="exact"/>
              <w:jc w:val="both"/>
              <w:rPr>
                <w:rFonts w:hint="eastAsia" w:ascii="仿宋" w:hAnsi="仿宋" w:eastAsia="仿宋" w:cs="仿宋"/>
                <w:b/>
                <w:color w:val="auto"/>
                <w:highlight w:val="none"/>
              </w:rPr>
            </w:pPr>
          </w:p>
        </w:tc>
      </w:tr>
    </w:tbl>
    <w:p w14:paraId="718F8BB6">
      <w:pPr>
        <w:spacing w:line="520" w:lineRule="exact"/>
        <w:ind w:firstLine="480" w:firstLineChars="200"/>
        <w:rPr>
          <w:rFonts w:hint="eastAsia" w:ascii="仿宋" w:hAnsi="仿宋" w:eastAsia="仿宋" w:cs="仿宋"/>
          <w:color w:val="auto"/>
          <w:highlight w:val="none"/>
        </w:rPr>
      </w:pPr>
    </w:p>
    <w:p w14:paraId="6FF9FC17">
      <w:pPr>
        <w:spacing w:line="44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名称（加盖公章）：</w:t>
      </w:r>
    </w:p>
    <w:p w14:paraId="096DD155">
      <w:pPr>
        <w:pStyle w:val="103"/>
        <w:keepNext w:val="0"/>
        <w:keepLines w:val="0"/>
        <w:adjustRightInd/>
        <w:spacing w:before="0" w:line="440" w:lineRule="exact"/>
        <w:textAlignment w:val="auto"/>
        <w:outlineLvl w:val="9"/>
        <w:rPr>
          <w:rFonts w:hint="eastAsia" w:ascii="仿宋" w:hAnsi="仿宋" w:eastAsia="仿宋" w:cs="仿宋"/>
          <w:b w:val="0"/>
          <w:color w:val="auto"/>
          <w:kern w:val="2"/>
          <w:highlight w:val="none"/>
          <w:u w:val="single"/>
          <w:lang w:eastAsia="zh-CN"/>
        </w:rPr>
      </w:pPr>
      <w:r>
        <w:rPr>
          <w:rFonts w:hint="eastAsia" w:ascii="仿宋" w:hAnsi="仿宋" w:eastAsia="仿宋" w:cs="仿宋"/>
          <w:b w:val="0"/>
          <w:color w:val="auto"/>
          <w:highlight w:val="none"/>
        </w:rPr>
        <w:t>法定代表人或其委托代理人（签字或盖章）：</w:t>
      </w:r>
    </w:p>
    <w:p w14:paraId="024654C5">
      <w:pPr>
        <w:pStyle w:val="103"/>
        <w:keepNext w:val="0"/>
        <w:keepLines w:val="0"/>
        <w:adjustRightInd/>
        <w:spacing w:before="0" w:line="440" w:lineRule="exact"/>
        <w:textAlignment w:val="auto"/>
        <w:outlineLvl w:val="9"/>
        <w:rPr>
          <w:rFonts w:hint="eastAsia" w:ascii="仿宋" w:hAnsi="仿宋" w:eastAsia="仿宋" w:cs="仿宋"/>
          <w:b w:val="0"/>
          <w:color w:val="auto"/>
          <w:kern w:val="2"/>
          <w:highlight w:val="none"/>
        </w:rPr>
      </w:pPr>
      <w:r>
        <w:rPr>
          <w:rFonts w:hint="eastAsia" w:ascii="仿宋" w:hAnsi="仿宋" w:eastAsia="仿宋" w:cs="仿宋"/>
          <w:b w:val="0"/>
          <w:color w:val="auto"/>
          <w:spacing w:val="36"/>
          <w:kern w:val="2"/>
          <w:highlight w:val="none"/>
        </w:rPr>
        <w:t>日期</w:t>
      </w:r>
      <w:r>
        <w:rPr>
          <w:rFonts w:hint="eastAsia" w:ascii="仿宋" w:hAnsi="仿宋" w:eastAsia="仿宋" w:cs="仿宋"/>
          <w:b w:val="0"/>
          <w:color w:val="auto"/>
          <w:kern w:val="2"/>
          <w:highlight w:val="none"/>
        </w:rPr>
        <w:t>：年月日</w:t>
      </w:r>
    </w:p>
    <w:p w14:paraId="19C5982B">
      <w:pPr>
        <w:spacing w:line="440" w:lineRule="exact"/>
        <w:rPr>
          <w:rFonts w:hint="eastAsia" w:ascii="仿宋" w:hAnsi="仿宋" w:eastAsia="仿宋" w:cs="仿宋"/>
          <w:b/>
          <w:color w:val="auto"/>
          <w:highlight w:val="none"/>
        </w:rPr>
      </w:pPr>
    </w:p>
    <w:p w14:paraId="6644F6C4">
      <w:pPr>
        <w:spacing w:line="440" w:lineRule="exact"/>
        <w:rPr>
          <w:rFonts w:hint="eastAsia" w:ascii="仿宋" w:hAnsi="仿宋" w:eastAsia="仿宋" w:cs="仿宋"/>
          <w:b/>
          <w:color w:val="auto"/>
          <w:highlight w:val="none"/>
        </w:rPr>
      </w:pPr>
      <w:r>
        <w:rPr>
          <w:rFonts w:hint="eastAsia" w:ascii="仿宋" w:hAnsi="仿宋" w:eastAsia="仿宋" w:cs="仿宋"/>
          <w:b/>
          <w:color w:val="auto"/>
          <w:highlight w:val="none"/>
        </w:rPr>
        <w:t>须附合同复印件关键页并加盖</w:t>
      </w:r>
      <w:r>
        <w:rPr>
          <w:rFonts w:hint="eastAsia" w:ascii="仿宋" w:hAnsi="仿宋" w:eastAsia="仿宋" w:cs="仿宋"/>
          <w:b/>
          <w:color w:val="auto"/>
          <w:highlight w:val="none"/>
          <w:lang w:eastAsia="zh-CN"/>
        </w:rPr>
        <w:t>供应商</w:t>
      </w:r>
      <w:r>
        <w:rPr>
          <w:rFonts w:hint="eastAsia" w:ascii="仿宋" w:hAnsi="仿宋" w:eastAsia="仿宋" w:cs="仿宋"/>
          <w:b/>
          <w:color w:val="auto"/>
          <w:highlight w:val="none"/>
        </w:rPr>
        <w:t>公章。</w:t>
      </w:r>
    </w:p>
    <w:p w14:paraId="0B1FEE3F">
      <w:pPr>
        <w:spacing w:before="166" w:beforeLines="50" w:after="166" w:afterLines="50" w:line="440" w:lineRule="exact"/>
        <w:jc w:val="center"/>
        <w:rPr>
          <w:rFonts w:hint="eastAsia" w:ascii="仿宋" w:hAnsi="仿宋" w:eastAsia="仿宋" w:cs="仿宋"/>
          <w:b/>
          <w:color w:val="auto"/>
          <w:sz w:val="30"/>
          <w:szCs w:val="30"/>
          <w:highlight w:val="none"/>
        </w:rPr>
      </w:pPr>
    </w:p>
    <w:p w14:paraId="48024F0E">
      <w:pPr>
        <w:tabs>
          <w:tab w:val="left" w:pos="2880"/>
        </w:tabs>
        <w:spacing w:line="460" w:lineRule="atLeast"/>
        <w:rPr>
          <w:rFonts w:hint="eastAsia" w:ascii="仿宋" w:hAnsi="仿宋" w:eastAsia="仿宋" w:cs="仿宋"/>
          <w:color w:val="auto"/>
          <w:highlight w:val="none"/>
        </w:rPr>
      </w:pPr>
    </w:p>
    <w:p w14:paraId="5E99B35A">
      <w:pPr>
        <w:rPr>
          <w:rFonts w:hint="eastAsia" w:ascii="仿宋" w:hAnsi="仿宋" w:eastAsia="仿宋" w:cs="仿宋"/>
          <w:b/>
          <w:color w:val="auto"/>
          <w:sz w:val="32"/>
          <w:szCs w:val="32"/>
          <w:highlight w:val="none"/>
          <w:lang w:eastAsia="zh-CN"/>
        </w:rPr>
      </w:pPr>
      <w:r>
        <w:rPr>
          <w:rFonts w:hint="eastAsia" w:ascii="仿宋" w:hAnsi="仿宋" w:eastAsia="仿宋" w:cs="仿宋"/>
          <w:bCs/>
          <w:color w:val="auto"/>
          <w:highlight w:val="none"/>
        </w:rPr>
        <w:br w:type="page"/>
      </w:r>
    </w:p>
    <w:p w14:paraId="74F74E14">
      <w:pPr>
        <w:spacing w:line="440" w:lineRule="exact"/>
        <w:ind w:left="2880" w:hanging="2880"/>
        <w:jc w:val="center"/>
        <w:rPr>
          <w:rFonts w:hint="eastAsia" w:ascii="仿宋" w:hAnsi="仿宋" w:eastAsia="仿宋" w:cs="仿宋"/>
          <w:b/>
          <w:color w:val="auto"/>
          <w:sz w:val="32"/>
          <w:szCs w:val="32"/>
          <w:highlight w:val="none"/>
        </w:rPr>
      </w:pPr>
      <w:r>
        <w:rPr>
          <w:rFonts w:hint="eastAsia" w:ascii="仿宋" w:hAnsi="仿宋" w:eastAsia="仿宋" w:cs="仿宋"/>
          <w:b/>
          <w:color w:val="auto"/>
          <w:sz w:val="30"/>
          <w:szCs w:val="30"/>
          <w:highlight w:val="none"/>
        </w:rPr>
        <w:t>附件3-7</w:t>
      </w:r>
      <w:r>
        <w:rPr>
          <w:rFonts w:hint="eastAsia" w:ascii="仿宋" w:hAnsi="仿宋" w:eastAsia="仿宋" w:cs="仿宋"/>
          <w:b/>
          <w:color w:val="auto"/>
          <w:sz w:val="30"/>
          <w:szCs w:val="30"/>
          <w:highlight w:val="none"/>
          <w:lang w:val="en-US" w:eastAsia="zh-CN"/>
        </w:rPr>
        <w:t xml:space="preserve">   </w:t>
      </w:r>
      <w:r>
        <w:rPr>
          <w:rFonts w:hint="eastAsia" w:ascii="仿宋" w:hAnsi="仿宋" w:eastAsia="仿宋" w:cs="仿宋"/>
          <w:b/>
          <w:color w:val="auto"/>
          <w:sz w:val="32"/>
          <w:szCs w:val="32"/>
          <w:highlight w:val="none"/>
          <w:lang w:val="en-US" w:eastAsia="zh-CN"/>
        </w:rPr>
        <w:t>采购需求</w:t>
      </w:r>
      <w:r>
        <w:rPr>
          <w:rFonts w:hint="eastAsia" w:ascii="仿宋" w:hAnsi="仿宋" w:eastAsia="仿宋" w:cs="仿宋"/>
          <w:b/>
          <w:color w:val="auto"/>
          <w:sz w:val="32"/>
          <w:szCs w:val="32"/>
          <w:highlight w:val="none"/>
        </w:rPr>
        <w:t>偏离表</w:t>
      </w:r>
    </w:p>
    <w:p w14:paraId="7A076C68">
      <w:pPr>
        <w:spacing w:line="440" w:lineRule="exact"/>
        <w:rPr>
          <w:rFonts w:hint="eastAsia" w:ascii="仿宋" w:hAnsi="仿宋" w:eastAsia="仿宋" w:cs="仿宋"/>
          <w:color w:val="auto"/>
          <w:highlight w:val="none"/>
        </w:rPr>
      </w:pPr>
    </w:p>
    <w:p w14:paraId="5EDC2D93">
      <w:pPr>
        <w:spacing w:line="440" w:lineRule="exact"/>
        <w:rPr>
          <w:rFonts w:hint="eastAsia" w:ascii="仿宋" w:hAnsi="仿宋" w:eastAsia="仿宋" w:cs="仿宋"/>
          <w:color w:val="auto"/>
          <w:highlight w:val="none"/>
          <w:u w:val="single"/>
          <w:lang w:eastAsia="zh-CN"/>
        </w:rPr>
      </w:pPr>
      <w:r>
        <w:rPr>
          <w:rFonts w:hint="eastAsia" w:ascii="仿宋" w:hAnsi="仿宋" w:eastAsia="仿宋" w:cs="仿宋"/>
          <w:color w:val="auto"/>
          <w:highlight w:val="none"/>
          <w:lang w:val="en-US" w:eastAsia="zh-CN"/>
        </w:rPr>
        <w:t>项目</w:t>
      </w:r>
      <w:r>
        <w:rPr>
          <w:rFonts w:hint="eastAsia" w:ascii="仿宋" w:hAnsi="仿宋" w:eastAsia="仿宋" w:cs="仿宋"/>
          <w:color w:val="auto"/>
          <w:highlight w:val="none"/>
        </w:rPr>
        <w:t>名称：</w:t>
      </w:r>
      <w:r>
        <w:rPr>
          <w:rFonts w:hint="eastAsia" w:ascii="仿宋" w:hAnsi="仿宋" w:eastAsia="仿宋" w:cs="仿宋"/>
          <w:color w:val="auto"/>
          <w:highlight w:val="none"/>
          <w:u w:val="single"/>
        </w:rPr>
        <w:t>　　　　　</w:t>
      </w:r>
    </w:p>
    <w:p w14:paraId="5372F062">
      <w:pPr>
        <w:spacing w:line="440" w:lineRule="exact"/>
        <w:rPr>
          <w:rFonts w:hint="eastAsia" w:ascii="仿宋" w:hAnsi="仿宋" w:eastAsia="仿宋" w:cs="仿宋"/>
          <w:color w:val="auto"/>
          <w:highlight w:val="none"/>
          <w:u w:val="single"/>
          <w:lang w:eastAsia="zh-CN"/>
        </w:rPr>
      </w:pPr>
      <w:r>
        <w:rPr>
          <w:rFonts w:hint="eastAsia" w:ascii="仿宋" w:hAnsi="仿宋" w:eastAsia="仿宋" w:cs="仿宋"/>
          <w:color w:val="auto"/>
          <w:highlight w:val="none"/>
          <w:lang w:val="en-US" w:eastAsia="zh-CN"/>
        </w:rPr>
        <w:t>项目</w:t>
      </w:r>
      <w:r>
        <w:rPr>
          <w:rFonts w:hint="eastAsia" w:ascii="仿宋" w:hAnsi="仿宋" w:eastAsia="仿宋" w:cs="仿宋"/>
          <w:color w:val="auto"/>
          <w:highlight w:val="none"/>
        </w:rPr>
        <w:t>编号：</w:t>
      </w:r>
      <w:r>
        <w:rPr>
          <w:rFonts w:hint="eastAsia" w:ascii="仿宋" w:hAnsi="仿宋" w:eastAsia="仿宋" w:cs="仿宋"/>
          <w:color w:val="auto"/>
          <w:highlight w:val="none"/>
          <w:u w:val="single"/>
        </w:rPr>
        <w:t>　　　　</w:t>
      </w:r>
    </w:p>
    <w:tbl>
      <w:tblPr>
        <w:tblStyle w:val="2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14:paraId="5BFF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6" w:type="dxa"/>
            <w:vAlign w:val="center"/>
          </w:tcPr>
          <w:p w14:paraId="410EE90D">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740" w:type="dxa"/>
            <w:vAlign w:val="center"/>
          </w:tcPr>
          <w:p w14:paraId="2896744F">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谈判文件</w:t>
            </w:r>
            <w:r>
              <w:rPr>
                <w:rFonts w:hint="eastAsia" w:ascii="仿宋" w:hAnsi="仿宋" w:eastAsia="仿宋" w:cs="仿宋"/>
                <w:color w:val="auto"/>
                <w:highlight w:val="none"/>
              </w:rPr>
              <w:t>规格条目号</w:t>
            </w:r>
          </w:p>
        </w:tc>
        <w:tc>
          <w:tcPr>
            <w:tcW w:w="2056" w:type="dxa"/>
            <w:vAlign w:val="center"/>
          </w:tcPr>
          <w:p w14:paraId="2BDD6C4F">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采购</w:t>
            </w:r>
            <w:r>
              <w:rPr>
                <w:rFonts w:hint="eastAsia" w:ascii="仿宋" w:hAnsi="仿宋" w:eastAsia="仿宋" w:cs="仿宋"/>
                <w:color w:val="auto"/>
                <w:highlight w:val="none"/>
              </w:rPr>
              <w:t>规格</w:t>
            </w:r>
          </w:p>
        </w:tc>
        <w:tc>
          <w:tcPr>
            <w:tcW w:w="2393" w:type="dxa"/>
            <w:vAlign w:val="center"/>
          </w:tcPr>
          <w:p w14:paraId="18672EB0">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规格</w:t>
            </w:r>
          </w:p>
        </w:tc>
        <w:tc>
          <w:tcPr>
            <w:tcW w:w="1721" w:type="dxa"/>
            <w:vAlign w:val="center"/>
          </w:tcPr>
          <w:p w14:paraId="550AA986">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偏离</w:t>
            </w:r>
          </w:p>
        </w:tc>
        <w:tc>
          <w:tcPr>
            <w:tcW w:w="1218" w:type="dxa"/>
            <w:vAlign w:val="center"/>
          </w:tcPr>
          <w:p w14:paraId="2AF2454A">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说明</w:t>
            </w:r>
          </w:p>
        </w:tc>
      </w:tr>
      <w:tr w14:paraId="1581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tcPr>
          <w:p w14:paraId="60861BE5">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740" w:type="dxa"/>
          </w:tcPr>
          <w:p w14:paraId="2D9EDD66">
            <w:pPr>
              <w:spacing w:line="440" w:lineRule="exact"/>
              <w:rPr>
                <w:rFonts w:hint="eastAsia" w:ascii="仿宋" w:hAnsi="仿宋" w:eastAsia="仿宋" w:cs="仿宋"/>
                <w:color w:val="auto"/>
                <w:highlight w:val="none"/>
              </w:rPr>
            </w:pPr>
          </w:p>
        </w:tc>
        <w:tc>
          <w:tcPr>
            <w:tcW w:w="2056" w:type="dxa"/>
          </w:tcPr>
          <w:p w14:paraId="4193876B">
            <w:pPr>
              <w:spacing w:line="440" w:lineRule="exact"/>
              <w:rPr>
                <w:rFonts w:hint="eastAsia" w:ascii="仿宋" w:hAnsi="仿宋" w:eastAsia="仿宋" w:cs="仿宋"/>
                <w:color w:val="auto"/>
                <w:highlight w:val="none"/>
              </w:rPr>
            </w:pPr>
          </w:p>
        </w:tc>
        <w:tc>
          <w:tcPr>
            <w:tcW w:w="2393" w:type="dxa"/>
          </w:tcPr>
          <w:p w14:paraId="0AA80F7B">
            <w:pPr>
              <w:spacing w:line="440" w:lineRule="exact"/>
              <w:rPr>
                <w:rFonts w:hint="eastAsia" w:ascii="仿宋" w:hAnsi="仿宋" w:eastAsia="仿宋" w:cs="仿宋"/>
                <w:color w:val="auto"/>
                <w:highlight w:val="none"/>
              </w:rPr>
            </w:pPr>
          </w:p>
        </w:tc>
        <w:tc>
          <w:tcPr>
            <w:tcW w:w="1721" w:type="dxa"/>
          </w:tcPr>
          <w:p w14:paraId="2D078BE5">
            <w:pPr>
              <w:spacing w:line="440" w:lineRule="exact"/>
              <w:rPr>
                <w:rFonts w:hint="eastAsia" w:ascii="仿宋" w:hAnsi="仿宋" w:eastAsia="仿宋" w:cs="仿宋"/>
                <w:color w:val="auto"/>
                <w:highlight w:val="none"/>
              </w:rPr>
            </w:pPr>
          </w:p>
        </w:tc>
        <w:tc>
          <w:tcPr>
            <w:tcW w:w="1218" w:type="dxa"/>
          </w:tcPr>
          <w:p w14:paraId="39476206">
            <w:pPr>
              <w:spacing w:line="440" w:lineRule="exact"/>
              <w:rPr>
                <w:rFonts w:hint="eastAsia" w:ascii="仿宋" w:hAnsi="仿宋" w:eastAsia="仿宋" w:cs="仿宋"/>
                <w:color w:val="auto"/>
                <w:highlight w:val="none"/>
              </w:rPr>
            </w:pPr>
          </w:p>
        </w:tc>
      </w:tr>
      <w:tr w14:paraId="4674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tcPr>
          <w:p w14:paraId="10BC91F5">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740" w:type="dxa"/>
          </w:tcPr>
          <w:p w14:paraId="2517FF8A">
            <w:pPr>
              <w:spacing w:line="440" w:lineRule="exact"/>
              <w:rPr>
                <w:rFonts w:hint="eastAsia" w:ascii="仿宋" w:hAnsi="仿宋" w:eastAsia="仿宋" w:cs="仿宋"/>
                <w:color w:val="auto"/>
                <w:highlight w:val="none"/>
              </w:rPr>
            </w:pPr>
          </w:p>
        </w:tc>
        <w:tc>
          <w:tcPr>
            <w:tcW w:w="2056" w:type="dxa"/>
          </w:tcPr>
          <w:p w14:paraId="381B0AA8">
            <w:pPr>
              <w:spacing w:line="440" w:lineRule="exact"/>
              <w:rPr>
                <w:rFonts w:hint="eastAsia" w:ascii="仿宋" w:hAnsi="仿宋" w:eastAsia="仿宋" w:cs="仿宋"/>
                <w:color w:val="auto"/>
                <w:highlight w:val="none"/>
              </w:rPr>
            </w:pPr>
          </w:p>
        </w:tc>
        <w:tc>
          <w:tcPr>
            <w:tcW w:w="2393" w:type="dxa"/>
          </w:tcPr>
          <w:p w14:paraId="35AFE17C">
            <w:pPr>
              <w:spacing w:line="440" w:lineRule="exact"/>
              <w:rPr>
                <w:rFonts w:hint="eastAsia" w:ascii="仿宋" w:hAnsi="仿宋" w:eastAsia="仿宋" w:cs="仿宋"/>
                <w:color w:val="auto"/>
                <w:highlight w:val="none"/>
              </w:rPr>
            </w:pPr>
          </w:p>
        </w:tc>
        <w:tc>
          <w:tcPr>
            <w:tcW w:w="1721" w:type="dxa"/>
          </w:tcPr>
          <w:p w14:paraId="639D62CD">
            <w:pPr>
              <w:spacing w:line="440" w:lineRule="exact"/>
              <w:rPr>
                <w:rFonts w:hint="eastAsia" w:ascii="仿宋" w:hAnsi="仿宋" w:eastAsia="仿宋" w:cs="仿宋"/>
                <w:color w:val="auto"/>
                <w:highlight w:val="none"/>
              </w:rPr>
            </w:pPr>
          </w:p>
        </w:tc>
        <w:tc>
          <w:tcPr>
            <w:tcW w:w="1218" w:type="dxa"/>
          </w:tcPr>
          <w:p w14:paraId="05D4DBD4">
            <w:pPr>
              <w:spacing w:line="440" w:lineRule="exact"/>
              <w:rPr>
                <w:rFonts w:hint="eastAsia" w:ascii="仿宋" w:hAnsi="仿宋" w:eastAsia="仿宋" w:cs="仿宋"/>
                <w:color w:val="auto"/>
                <w:highlight w:val="none"/>
              </w:rPr>
            </w:pPr>
          </w:p>
        </w:tc>
      </w:tr>
      <w:tr w14:paraId="1ACB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tcPr>
          <w:p w14:paraId="3700337B">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740" w:type="dxa"/>
          </w:tcPr>
          <w:p w14:paraId="6F30A273">
            <w:pPr>
              <w:spacing w:line="440" w:lineRule="exact"/>
              <w:rPr>
                <w:rFonts w:hint="eastAsia" w:ascii="仿宋" w:hAnsi="仿宋" w:eastAsia="仿宋" w:cs="仿宋"/>
                <w:color w:val="auto"/>
                <w:highlight w:val="none"/>
              </w:rPr>
            </w:pPr>
          </w:p>
        </w:tc>
        <w:tc>
          <w:tcPr>
            <w:tcW w:w="2056" w:type="dxa"/>
          </w:tcPr>
          <w:p w14:paraId="19971F9B">
            <w:pPr>
              <w:spacing w:line="440" w:lineRule="exact"/>
              <w:rPr>
                <w:rFonts w:hint="eastAsia" w:ascii="仿宋" w:hAnsi="仿宋" w:eastAsia="仿宋" w:cs="仿宋"/>
                <w:color w:val="auto"/>
                <w:highlight w:val="none"/>
              </w:rPr>
            </w:pPr>
          </w:p>
        </w:tc>
        <w:tc>
          <w:tcPr>
            <w:tcW w:w="2393" w:type="dxa"/>
          </w:tcPr>
          <w:p w14:paraId="70986D84">
            <w:pPr>
              <w:spacing w:line="440" w:lineRule="exact"/>
              <w:rPr>
                <w:rFonts w:hint="eastAsia" w:ascii="仿宋" w:hAnsi="仿宋" w:eastAsia="仿宋" w:cs="仿宋"/>
                <w:color w:val="auto"/>
                <w:highlight w:val="none"/>
              </w:rPr>
            </w:pPr>
          </w:p>
        </w:tc>
        <w:tc>
          <w:tcPr>
            <w:tcW w:w="1721" w:type="dxa"/>
          </w:tcPr>
          <w:p w14:paraId="18E8440A">
            <w:pPr>
              <w:spacing w:line="440" w:lineRule="exact"/>
              <w:rPr>
                <w:rFonts w:hint="eastAsia" w:ascii="仿宋" w:hAnsi="仿宋" w:eastAsia="仿宋" w:cs="仿宋"/>
                <w:color w:val="auto"/>
                <w:highlight w:val="none"/>
              </w:rPr>
            </w:pPr>
          </w:p>
        </w:tc>
        <w:tc>
          <w:tcPr>
            <w:tcW w:w="1218" w:type="dxa"/>
          </w:tcPr>
          <w:p w14:paraId="0598FD36">
            <w:pPr>
              <w:spacing w:line="440" w:lineRule="exact"/>
              <w:rPr>
                <w:rFonts w:hint="eastAsia" w:ascii="仿宋" w:hAnsi="仿宋" w:eastAsia="仿宋" w:cs="仿宋"/>
                <w:color w:val="auto"/>
                <w:highlight w:val="none"/>
              </w:rPr>
            </w:pPr>
          </w:p>
        </w:tc>
      </w:tr>
      <w:tr w14:paraId="2E57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tcPr>
          <w:p w14:paraId="5E2F90C9">
            <w:pPr>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740" w:type="dxa"/>
          </w:tcPr>
          <w:p w14:paraId="42212B90">
            <w:pPr>
              <w:spacing w:line="440" w:lineRule="exact"/>
              <w:rPr>
                <w:rFonts w:hint="eastAsia" w:ascii="仿宋" w:hAnsi="仿宋" w:eastAsia="仿宋" w:cs="仿宋"/>
                <w:color w:val="auto"/>
                <w:highlight w:val="none"/>
              </w:rPr>
            </w:pPr>
          </w:p>
        </w:tc>
        <w:tc>
          <w:tcPr>
            <w:tcW w:w="2056" w:type="dxa"/>
          </w:tcPr>
          <w:p w14:paraId="6E182930">
            <w:pPr>
              <w:spacing w:line="440" w:lineRule="exact"/>
              <w:rPr>
                <w:rFonts w:hint="eastAsia" w:ascii="仿宋" w:hAnsi="仿宋" w:eastAsia="仿宋" w:cs="仿宋"/>
                <w:color w:val="auto"/>
                <w:highlight w:val="none"/>
              </w:rPr>
            </w:pPr>
          </w:p>
        </w:tc>
        <w:tc>
          <w:tcPr>
            <w:tcW w:w="2393" w:type="dxa"/>
          </w:tcPr>
          <w:p w14:paraId="567B7205">
            <w:pPr>
              <w:spacing w:line="440" w:lineRule="exact"/>
              <w:rPr>
                <w:rFonts w:hint="eastAsia" w:ascii="仿宋" w:hAnsi="仿宋" w:eastAsia="仿宋" w:cs="仿宋"/>
                <w:color w:val="auto"/>
                <w:highlight w:val="none"/>
              </w:rPr>
            </w:pPr>
          </w:p>
        </w:tc>
        <w:tc>
          <w:tcPr>
            <w:tcW w:w="1721" w:type="dxa"/>
          </w:tcPr>
          <w:p w14:paraId="65E58EAD">
            <w:pPr>
              <w:spacing w:line="440" w:lineRule="exact"/>
              <w:rPr>
                <w:rFonts w:hint="eastAsia" w:ascii="仿宋" w:hAnsi="仿宋" w:eastAsia="仿宋" w:cs="仿宋"/>
                <w:color w:val="auto"/>
                <w:highlight w:val="none"/>
              </w:rPr>
            </w:pPr>
          </w:p>
        </w:tc>
        <w:tc>
          <w:tcPr>
            <w:tcW w:w="1218" w:type="dxa"/>
          </w:tcPr>
          <w:p w14:paraId="20A6266B">
            <w:pPr>
              <w:spacing w:line="440" w:lineRule="exact"/>
              <w:rPr>
                <w:rFonts w:hint="eastAsia" w:ascii="仿宋" w:hAnsi="仿宋" w:eastAsia="仿宋" w:cs="仿宋"/>
                <w:color w:val="auto"/>
                <w:highlight w:val="none"/>
              </w:rPr>
            </w:pPr>
          </w:p>
        </w:tc>
      </w:tr>
    </w:tbl>
    <w:p w14:paraId="2C17DECB">
      <w:pPr>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注：与</w:t>
      </w:r>
      <w:r>
        <w:rPr>
          <w:rFonts w:hint="eastAsia" w:ascii="仿宋" w:hAnsi="仿宋" w:eastAsia="仿宋" w:cs="仿宋"/>
          <w:color w:val="auto"/>
          <w:highlight w:val="none"/>
          <w:lang w:eastAsia="zh-CN"/>
        </w:rPr>
        <w:t>谈判文件</w:t>
      </w:r>
      <w:r>
        <w:rPr>
          <w:rFonts w:hint="eastAsia" w:ascii="仿宋" w:hAnsi="仿宋" w:eastAsia="仿宋" w:cs="仿宋"/>
          <w:color w:val="auto"/>
          <w:highlight w:val="none"/>
        </w:rPr>
        <w:t>要求逐条对应填写。</w:t>
      </w:r>
    </w:p>
    <w:p w14:paraId="09B61718">
      <w:pPr>
        <w:spacing w:line="44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名称（加盖公章）：</w:t>
      </w:r>
    </w:p>
    <w:p w14:paraId="0725D54C">
      <w:pPr>
        <w:pStyle w:val="103"/>
        <w:keepNext w:val="0"/>
        <w:keepLines w:val="0"/>
        <w:adjustRightInd/>
        <w:spacing w:before="0" w:line="440" w:lineRule="exact"/>
        <w:textAlignment w:val="auto"/>
        <w:outlineLvl w:val="9"/>
        <w:rPr>
          <w:rFonts w:hint="eastAsia" w:ascii="仿宋" w:hAnsi="仿宋" w:eastAsia="仿宋" w:cs="仿宋"/>
          <w:b w:val="0"/>
          <w:color w:val="auto"/>
          <w:kern w:val="2"/>
          <w:highlight w:val="none"/>
          <w:u w:val="single"/>
          <w:lang w:eastAsia="zh-CN"/>
        </w:rPr>
      </w:pPr>
      <w:r>
        <w:rPr>
          <w:rFonts w:hint="eastAsia" w:ascii="仿宋" w:hAnsi="仿宋" w:eastAsia="仿宋" w:cs="仿宋"/>
          <w:b w:val="0"/>
          <w:color w:val="auto"/>
          <w:highlight w:val="none"/>
        </w:rPr>
        <w:t>法定代表人或其委托代理人（签字或盖章）：</w:t>
      </w:r>
    </w:p>
    <w:p w14:paraId="5B82B165">
      <w:pPr>
        <w:pStyle w:val="103"/>
        <w:keepNext w:val="0"/>
        <w:keepLines w:val="0"/>
        <w:adjustRightInd/>
        <w:spacing w:before="0" w:line="440" w:lineRule="exact"/>
        <w:textAlignment w:val="auto"/>
        <w:outlineLvl w:val="9"/>
        <w:rPr>
          <w:rFonts w:hint="eastAsia" w:ascii="仿宋" w:hAnsi="仿宋" w:eastAsia="仿宋" w:cs="仿宋"/>
          <w:b w:val="0"/>
          <w:color w:val="auto"/>
          <w:kern w:val="2"/>
          <w:highlight w:val="none"/>
        </w:rPr>
      </w:pPr>
      <w:r>
        <w:rPr>
          <w:rFonts w:hint="eastAsia" w:ascii="仿宋" w:hAnsi="仿宋" w:eastAsia="仿宋" w:cs="仿宋"/>
          <w:b w:val="0"/>
          <w:color w:val="auto"/>
          <w:spacing w:val="36"/>
          <w:kern w:val="2"/>
          <w:highlight w:val="none"/>
        </w:rPr>
        <w:t>日期</w:t>
      </w:r>
      <w:r>
        <w:rPr>
          <w:rFonts w:hint="eastAsia" w:ascii="仿宋" w:hAnsi="仿宋" w:eastAsia="仿宋" w:cs="仿宋"/>
          <w:b w:val="0"/>
          <w:color w:val="auto"/>
          <w:kern w:val="2"/>
          <w:highlight w:val="none"/>
        </w:rPr>
        <w:t>：年月日</w:t>
      </w:r>
    </w:p>
    <w:p w14:paraId="303E4A1E">
      <w:pPr>
        <w:spacing w:line="440" w:lineRule="exact"/>
        <w:rPr>
          <w:rFonts w:hint="eastAsia" w:ascii="仿宋" w:hAnsi="仿宋" w:eastAsia="仿宋" w:cs="仿宋"/>
          <w:b/>
          <w:color w:val="auto"/>
          <w:sz w:val="32"/>
          <w:szCs w:val="32"/>
          <w:highlight w:val="none"/>
        </w:rPr>
      </w:pPr>
    </w:p>
    <w:p w14:paraId="6C1365CA">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bookmarkStart w:id="41" w:name="_Hlk180402553"/>
      <w:r>
        <w:rPr>
          <w:rFonts w:hint="eastAsia" w:ascii="仿宋" w:hAnsi="仿宋" w:eastAsia="仿宋" w:cs="仿宋"/>
          <w:b/>
          <w:color w:val="auto"/>
          <w:sz w:val="30"/>
          <w:szCs w:val="30"/>
          <w:highlight w:val="none"/>
        </w:rPr>
        <w:t>附件3-8</w:t>
      </w:r>
      <w:bookmarkEnd w:id="41"/>
      <w:r>
        <w:rPr>
          <w:rFonts w:hint="eastAsia" w:ascii="仿宋" w:hAnsi="仿宋" w:eastAsia="仿宋" w:cs="仿宋"/>
          <w:b/>
          <w:color w:val="auto"/>
          <w:sz w:val="30"/>
          <w:szCs w:val="30"/>
          <w:highlight w:val="none"/>
        </w:rPr>
        <w:t>整体服务方案</w:t>
      </w:r>
    </w:p>
    <w:p w14:paraId="1B534646">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rPr>
        <w:t>供应商</w:t>
      </w:r>
      <w:r>
        <w:rPr>
          <w:rFonts w:hint="eastAsia" w:ascii="仿宋" w:hAnsi="仿宋" w:eastAsia="仿宋" w:cs="仿宋"/>
          <w:b/>
          <w:bCs/>
          <w:color w:val="auto"/>
          <w:highlight w:val="none"/>
        </w:rPr>
        <w:t>根据</w:t>
      </w:r>
      <w:r>
        <w:rPr>
          <w:rFonts w:hint="eastAsia" w:ascii="仿宋" w:hAnsi="仿宋" w:eastAsia="仿宋" w:cs="仿宋"/>
          <w:b/>
          <w:bCs/>
          <w:color w:val="auto"/>
          <w:highlight w:val="none"/>
          <w:lang w:eastAsia="zh-CN"/>
        </w:rPr>
        <w:t>谈判文件</w:t>
      </w:r>
      <w:r>
        <w:rPr>
          <w:rFonts w:hint="eastAsia" w:ascii="仿宋" w:hAnsi="仿宋" w:eastAsia="仿宋" w:cs="仿宋"/>
          <w:b/>
          <w:bCs/>
          <w:color w:val="auto"/>
          <w:highlight w:val="none"/>
        </w:rPr>
        <w:t>编制。</w:t>
      </w:r>
    </w:p>
    <w:p w14:paraId="7C78471B">
      <w:pPr>
        <w:jc w:val="center"/>
        <w:rPr>
          <w:rFonts w:hint="eastAsia" w:ascii="仿宋" w:hAnsi="仿宋" w:eastAsia="仿宋" w:cs="仿宋"/>
          <w:b/>
          <w:color w:val="auto"/>
          <w:sz w:val="30"/>
          <w:szCs w:val="30"/>
          <w:highlight w:val="none"/>
        </w:rPr>
      </w:pPr>
    </w:p>
    <w:p w14:paraId="13545E75">
      <w:pPr>
        <w:pStyle w:val="12"/>
        <w:jc w:val="center"/>
        <w:rPr>
          <w:rFonts w:hint="eastAsia" w:ascii="仿宋" w:hAnsi="仿宋" w:eastAsia="仿宋" w:cs="仿宋"/>
          <w:b/>
          <w:color w:val="auto"/>
          <w:sz w:val="30"/>
          <w:szCs w:val="30"/>
          <w:highlight w:val="none"/>
        </w:rPr>
      </w:pPr>
    </w:p>
    <w:p w14:paraId="364D1173">
      <w:pPr>
        <w:pStyle w:val="12"/>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附件3-9其他相关资料</w:t>
      </w:r>
    </w:p>
    <w:p w14:paraId="579B388A">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rPr>
        <w:t>供应商</w:t>
      </w:r>
      <w:r>
        <w:rPr>
          <w:rFonts w:hint="eastAsia" w:ascii="仿宋" w:hAnsi="仿宋" w:eastAsia="仿宋" w:cs="仿宋"/>
          <w:b/>
          <w:bCs/>
          <w:color w:val="auto"/>
          <w:highlight w:val="none"/>
        </w:rPr>
        <w:t>根据</w:t>
      </w:r>
      <w:r>
        <w:rPr>
          <w:rFonts w:hint="eastAsia" w:ascii="仿宋" w:hAnsi="仿宋" w:eastAsia="仿宋" w:cs="仿宋"/>
          <w:b/>
          <w:bCs/>
          <w:color w:val="auto"/>
          <w:highlight w:val="none"/>
          <w:lang w:eastAsia="zh-CN"/>
        </w:rPr>
        <w:t>谈判文件</w:t>
      </w:r>
      <w:r>
        <w:rPr>
          <w:rFonts w:hint="eastAsia" w:ascii="仿宋" w:hAnsi="仿宋" w:eastAsia="仿宋" w:cs="仿宋"/>
          <w:b/>
          <w:bCs/>
          <w:color w:val="auto"/>
          <w:highlight w:val="none"/>
        </w:rPr>
        <w:t>编制。</w:t>
      </w:r>
    </w:p>
    <w:p w14:paraId="037D4481">
      <w:pPr>
        <w:pStyle w:val="24"/>
        <w:rPr>
          <w:rFonts w:hint="eastAsia" w:ascii="仿宋" w:hAnsi="仿宋" w:eastAsia="仿宋" w:cs="仿宋"/>
          <w:color w:val="auto"/>
          <w:sz w:val="24"/>
          <w:szCs w:val="24"/>
          <w:highlight w:val="none"/>
        </w:rPr>
      </w:pPr>
    </w:p>
    <w:p w14:paraId="5A6A05F6">
      <w:pPr>
        <w:rPr>
          <w:rFonts w:hint="eastAsia" w:ascii="仿宋" w:hAnsi="仿宋" w:eastAsia="仿宋" w:cs="仿宋"/>
          <w:color w:val="auto"/>
          <w:highlight w:val="none"/>
        </w:rPr>
      </w:pPr>
    </w:p>
    <w:p w14:paraId="4EDCA6FA">
      <w:pPr>
        <w:rPr>
          <w:rFonts w:hint="eastAsia" w:ascii="仿宋" w:hAnsi="仿宋" w:eastAsia="仿宋" w:cs="仿宋"/>
          <w:color w:val="auto"/>
          <w:highlight w:val="none"/>
        </w:rPr>
      </w:pPr>
    </w:p>
    <w:p w14:paraId="59A52871">
      <w:pPr>
        <w:pStyle w:val="12"/>
        <w:rPr>
          <w:rFonts w:hint="eastAsia" w:ascii="仿宋" w:hAnsi="仿宋" w:eastAsia="仿宋" w:cs="仿宋"/>
          <w:color w:val="auto"/>
          <w:highlight w:val="none"/>
        </w:rPr>
      </w:pPr>
    </w:p>
    <w:p w14:paraId="0B5999D6">
      <w:pPr>
        <w:pStyle w:val="24"/>
        <w:rPr>
          <w:rFonts w:hint="eastAsia" w:ascii="仿宋" w:hAnsi="仿宋" w:eastAsia="仿宋" w:cs="仿宋"/>
          <w:color w:val="auto"/>
          <w:highlight w:val="none"/>
        </w:rPr>
      </w:pPr>
    </w:p>
    <w:sectPr>
      <w:headerReference r:id="rId10" w:type="default"/>
      <w:footerReference r:id="rId11" w:type="default"/>
      <w:pgSz w:w="11906" w:h="16838"/>
      <w:pgMar w:top="1440" w:right="1800" w:bottom="1440" w:left="1800" w:header="851" w:footer="992" w:gutter="0"/>
      <w:pgNumType w:fmt="decimal"/>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1" w:fontKey="{57E875A9-F3D3-4CCE-9796-498EB3FF505D}"/>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方正公文仿宋">
    <w:panose1 w:val="02000500000000000000"/>
    <w:charset w:val="86"/>
    <w:family w:val="auto"/>
    <w:pitch w:val="default"/>
    <w:sig w:usb0="A00002BF" w:usb1="38CF7CFA" w:usb2="00000016" w:usb3="00000000" w:csb0="00040001" w:csb1="00000000"/>
    <w:embedRegular r:id="rId2" w:fontKey="{AD36D0DE-80E5-4D7F-AACD-F101187DEA79}"/>
  </w:font>
  <w:font w:name="Wingdings 2">
    <w:altName w:val="Wingdings"/>
    <w:panose1 w:val="05020102010507070707"/>
    <w:charset w:val="02"/>
    <w:family w:val="roman"/>
    <w:pitch w:val="default"/>
    <w:sig w:usb0="00000000" w:usb1="00000000" w:usb2="00000000" w:usb3="00000000" w:csb0="80000000" w:csb1="00000000"/>
    <w:embedRegular r:id="rId3" w:fontKey="{368F9C5E-3420-4739-88C6-0FFD8708A984}"/>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71690">
    <w:pPr>
      <w:pStyle w:val="19"/>
      <w:framePr w:wrap="around" w:vAnchor="text" w:hAnchor="margin" w:xAlign="center" w:y="1"/>
      <w:rPr>
        <w:rStyle w:val="32"/>
      </w:rPr>
    </w:pPr>
    <w:r>
      <w:fldChar w:fldCharType="begin"/>
    </w:r>
    <w:r>
      <w:rPr>
        <w:rStyle w:val="32"/>
      </w:rPr>
      <w:instrText xml:space="preserve">PAGE  </w:instrText>
    </w:r>
    <w:r>
      <w:fldChar w:fldCharType="end"/>
    </w:r>
  </w:p>
  <w:p w14:paraId="0C796B1B">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D454F">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92A93">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6F09">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C8F9E">
                          <w:pPr>
                            <w:pStyle w:val="19"/>
                            <w:rPr>
                              <w:b/>
                              <w:bCs/>
                            </w:rPr>
                          </w:pPr>
                          <w:r>
                            <w:rPr>
                              <w:b/>
                              <w:bCs/>
                            </w:rPr>
                            <w:t xml:space="preserve">— </w:t>
                          </w: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8CC8F9E">
                    <w:pPr>
                      <w:pStyle w:val="19"/>
                      <w:rPr>
                        <w:b/>
                        <w:bCs/>
                      </w:rPr>
                    </w:pPr>
                    <w:r>
                      <w:rPr>
                        <w:b/>
                        <w:bCs/>
                      </w:rPr>
                      <w:t xml:space="preserve">— </w:t>
                    </w: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AA0AF">
    <w:pPr>
      <w:pStyle w:val="12"/>
      <w:spacing w:line="14" w:lineRule="auto"/>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4E9F0">
                          <w:pPr>
                            <w:pStyle w:val="19"/>
                            <w:rPr>
                              <w:b/>
                              <w:bCs/>
                            </w:rPr>
                          </w:pPr>
                          <w:r>
                            <w:rPr>
                              <w:b/>
                              <w:bCs/>
                            </w:rPr>
                            <w:t xml:space="preserve">— </w:t>
                          </w:r>
                          <w:r>
                            <w:rPr>
                              <w:b/>
                              <w:bCs/>
                            </w:rPr>
                            <w:fldChar w:fldCharType="begin"/>
                          </w:r>
                          <w:r>
                            <w:rPr>
                              <w:b/>
                              <w:bCs/>
                            </w:rPr>
                            <w:instrText xml:space="preserve"> PAGE  \* MERGEFORMAT </w:instrText>
                          </w:r>
                          <w:r>
                            <w:rPr>
                              <w:b/>
                              <w:bCs/>
                            </w:rPr>
                            <w:fldChar w:fldCharType="separate"/>
                          </w:r>
                          <w:r>
                            <w:rPr>
                              <w:b/>
                              <w:bCs/>
                            </w:rPr>
                            <w:t>26</w:t>
                          </w:r>
                          <w:r>
                            <w:rPr>
                              <w:b/>
                              <w:bCs/>
                            </w:rPr>
                            <w:fldChar w:fldCharType="end"/>
                          </w:r>
                          <w:r>
                            <w:rPr>
                              <w:b/>
                              <w:bCs/>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E54E9F0">
                    <w:pPr>
                      <w:pStyle w:val="19"/>
                      <w:rPr>
                        <w:b/>
                        <w:bCs/>
                      </w:rPr>
                    </w:pPr>
                    <w:r>
                      <w:rPr>
                        <w:b/>
                        <w:bCs/>
                      </w:rPr>
                      <w:t xml:space="preserve">— </w:t>
                    </w:r>
                    <w:r>
                      <w:rPr>
                        <w:b/>
                        <w:bCs/>
                      </w:rPr>
                      <w:fldChar w:fldCharType="begin"/>
                    </w:r>
                    <w:r>
                      <w:rPr>
                        <w:b/>
                        <w:bCs/>
                      </w:rPr>
                      <w:instrText xml:space="preserve"> PAGE  \* MERGEFORMAT </w:instrText>
                    </w:r>
                    <w:r>
                      <w:rPr>
                        <w:b/>
                        <w:bCs/>
                      </w:rPr>
                      <w:fldChar w:fldCharType="separate"/>
                    </w:r>
                    <w:r>
                      <w:rPr>
                        <w:b/>
                        <w:bCs/>
                      </w:rPr>
                      <w:t>26</w:t>
                    </w:r>
                    <w:r>
                      <w:rPr>
                        <w:b/>
                        <w:bCs/>
                      </w:rPr>
                      <w:fldChar w:fldCharType="end"/>
                    </w:r>
                    <w:r>
                      <w:rPr>
                        <w:b/>
                        <w:bCs/>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711A3">
    <w:pPr>
      <w:ind w:left="0" w:leftChars="0" w:firstLine="0" w:firstLineChars="0"/>
      <w:rPr>
        <w:rFonts w:hint="eastAsia" w:eastAsia="宋体"/>
        <w:lang w:eastAsia="zh-CN"/>
      </w:rPr>
    </w:pPr>
    <w:r>
      <w:rPr>
        <w:rFonts w:hint="eastAsia" w:ascii="方正公文仿宋" w:hAnsi="方正公文仿宋" w:eastAsia="方正公文仿宋" w:cs="方正公文仿宋"/>
        <w:b w:val="0"/>
        <w:bCs w:val="0"/>
        <w:u w:val="none"/>
      </w:rPr>
      <w:drawing>
        <wp:inline distT="0" distB="0" distL="114300" distR="114300">
          <wp:extent cx="414655" cy="402590"/>
          <wp:effectExtent l="0" t="0" r="4445" b="1651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
                  <a:stretch>
                    <a:fillRect/>
                  </a:stretch>
                </pic:blipFill>
                <pic:spPr>
                  <a:xfrm>
                    <a:off x="0" y="0"/>
                    <a:ext cx="414655" cy="402590"/>
                  </a:xfrm>
                  <a:prstGeom prst="rect">
                    <a:avLst/>
                  </a:prstGeom>
                  <a:noFill/>
                  <a:ln>
                    <a:noFill/>
                  </a:ln>
                </pic:spPr>
              </pic:pic>
            </a:graphicData>
          </a:graphic>
        </wp:inline>
      </w:drawing>
    </w:r>
    <w:r>
      <w:rPr>
        <w:rFonts w:hint="eastAsia" w:ascii="方正公文仿宋" w:hAnsi="方正公文仿宋" w:eastAsia="方正公文仿宋" w:cs="方正公文仿宋"/>
        <w:b w:val="0"/>
        <w:bCs w:val="0"/>
        <w:u w:val="none"/>
        <w:lang w:val="en-US" w:eastAsia="zh-CN"/>
      </w:rPr>
      <w:t xml:space="preserve">                                   </w:t>
    </w:r>
    <w:r>
      <w:rPr>
        <w:rFonts w:hint="eastAsia" w:ascii="方正公文仿宋" w:hAnsi="方正公文仿宋" w:eastAsia="方正公文仿宋" w:cs="方正公文仿宋"/>
        <w:b w:val="0"/>
        <w:bCs w:val="0"/>
        <w:i/>
        <w:iCs/>
        <w:sz w:val="24"/>
        <w:u w:val="none"/>
      </w:rPr>
      <w:t>新疆诚誉工程项目管理有限公</w:t>
    </w:r>
    <w:r>
      <w:rPr>
        <w:rFonts w:hint="eastAsia" w:ascii="方正公文仿宋" w:hAnsi="方正公文仿宋" w:eastAsia="方正公文仿宋" w:cs="方正公文仿宋"/>
        <w:b w:val="0"/>
        <w:bCs w:val="0"/>
        <w:i/>
        <w:iCs/>
        <w:sz w:val="24"/>
        <w:u w:val="none"/>
        <w:lang w:val="en-US" w:eastAsia="zh-CN"/>
      </w:rPr>
      <w:t>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25EBE">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87CF2">
    <w:pPr>
      <w:ind w:left="0" w:leftChars="0" w:firstLine="0" w:firstLineChars="0"/>
    </w:pPr>
    <w:r>
      <w:rPr>
        <w:rFonts w:hint="eastAsia" w:ascii="方正公文仿宋" w:hAnsi="方正公文仿宋" w:eastAsia="方正公文仿宋" w:cs="方正公文仿宋"/>
        <w:b w:val="0"/>
        <w:bCs w:val="0"/>
        <w:u w:val="none"/>
      </w:rPr>
      <w:drawing>
        <wp:inline distT="0" distB="0" distL="114300" distR="114300">
          <wp:extent cx="414655" cy="402590"/>
          <wp:effectExtent l="0" t="0" r="4445" b="165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14655" cy="402590"/>
                  </a:xfrm>
                  <a:prstGeom prst="rect">
                    <a:avLst/>
                  </a:prstGeom>
                  <a:noFill/>
                  <a:ln>
                    <a:noFill/>
                  </a:ln>
                </pic:spPr>
              </pic:pic>
            </a:graphicData>
          </a:graphic>
        </wp:inline>
      </w:drawing>
    </w:r>
    <w:r>
      <w:rPr>
        <w:rFonts w:hint="eastAsia" w:ascii="方正公文仿宋" w:hAnsi="方正公文仿宋" w:eastAsia="方正公文仿宋" w:cs="方正公文仿宋"/>
        <w:b w:val="0"/>
        <w:bCs w:val="0"/>
        <w:u w:val="none"/>
        <w:lang w:val="en-US" w:eastAsia="zh-CN"/>
      </w:rPr>
      <w:t xml:space="preserve">                                  </w:t>
    </w:r>
    <w:r>
      <w:rPr>
        <w:rFonts w:hint="eastAsia" w:ascii="方正公文仿宋" w:hAnsi="方正公文仿宋" w:eastAsia="方正公文仿宋" w:cs="方正公文仿宋"/>
        <w:b w:val="0"/>
        <w:bCs w:val="0"/>
        <w:i/>
        <w:iCs/>
        <w:sz w:val="24"/>
        <w:u w:val="none"/>
      </w:rPr>
      <w:t>新疆诚誉工程项目管理有限公</w:t>
    </w:r>
    <w:r>
      <w:rPr>
        <w:rFonts w:hint="eastAsia" w:ascii="方正公文仿宋" w:hAnsi="方正公文仿宋" w:eastAsia="方正公文仿宋" w:cs="方正公文仿宋"/>
        <w:b w:val="0"/>
        <w:bCs w:val="0"/>
        <w:i/>
        <w:iCs/>
        <w:sz w:val="24"/>
        <w:u w:val="none"/>
        <w:lang w:val="en-US" w:eastAsia="zh-CN"/>
      </w:rPr>
      <w:t>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7C02B">
    <w:pPr>
      <w:ind w:left="0" w:leftChars="0" w:firstLine="0" w:firstLineChars="0"/>
      <w:rPr>
        <w:rFonts w:hint="eastAsia"/>
      </w:rPr>
    </w:pPr>
    <w:r>
      <w:rPr>
        <w:rFonts w:hint="eastAsia" w:ascii="方正公文仿宋" w:hAnsi="方正公文仿宋" w:eastAsia="方正公文仿宋" w:cs="方正公文仿宋"/>
        <w:b w:val="0"/>
        <w:bCs w:val="0"/>
        <w:u w:val="none"/>
      </w:rPr>
      <w:drawing>
        <wp:inline distT="0" distB="0" distL="114300" distR="114300">
          <wp:extent cx="414655" cy="402590"/>
          <wp:effectExtent l="0" t="0" r="4445" b="1651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
                  <a:stretch>
                    <a:fillRect/>
                  </a:stretch>
                </pic:blipFill>
                <pic:spPr>
                  <a:xfrm>
                    <a:off x="0" y="0"/>
                    <a:ext cx="414655" cy="402590"/>
                  </a:xfrm>
                  <a:prstGeom prst="rect">
                    <a:avLst/>
                  </a:prstGeom>
                  <a:noFill/>
                  <a:ln>
                    <a:noFill/>
                  </a:ln>
                </pic:spPr>
              </pic:pic>
            </a:graphicData>
          </a:graphic>
        </wp:inline>
      </w:drawing>
    </w:r>
    <w:r>
      <w:rPr>
        <w:rFonts w:hint="eastAsia" w:ascii="方正公文仿宋" w:hAnsi="方正公文仿宋" w:eastAsia="方正公文仿宋" w:cs="方正公文仿宋"/>
        <w:b w:val="0"/>
        <w:bCs w:val="0"/>
        <w:u w:val="none"/>
        <w:lang w:val="en-US" w:eastAsia="zh-CN"/>
      </w:rPr>
      <w:t xml:space="preserve">                                  </w:t>
    </w:r>
    <w:r>
      <w:rPr>
        <w:rFonts w:hint="eastAsia" w:ascii="方正公文仿宋" w:hAnsi="方正公文仿宋" w:eastAsia="方正公文仿宋" w:cs="方正公文仿宋"/>
        <w:b w:val="0"/>
        <w:bCs w:val="0"/>
        <w:i/>
        <w:iCs/>
        <w:sz w:val="24"/>
        <w:u w:val="none"/>
      </w:rPr>
      <w:t>新疆诚誉工程项目管理有限公</w:t>
    </w:r>
    <w:r>
      <w:rPr>
        <w:rFonts w:hint="eastAsia" w:ascii="方正公文仿宋" w:hAnsi="方正公文仿宋" w:eastAsia="方正公文仿宋" w:cs="方正公文仿宋"/>
        <w:b w:val="0"/>
        <w:bCs w:val="0"/>
        <w:i/>
        <w:iCs/>
        <w:sz w:val="24"/>
        <w:u w:val="none"/>
        <w:lang w:val="en-US" w:eastAsia="zh-CN"/>
      </w:rPr>
      <w:t>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ADBF9E3B"/>
    <w:multiLevelType w:val="singleLevel"/>
    <w:tmpl w:val="ADBF9E3B"/>
    <w:lvl w:ilvl="0" w:tentative="0">
      <w:start w:val="5"/>
      <w:numFmt w:val="chineseCounting"/>
      <w:suff w:val="space"/>
      <w:lvlText w:val="第%1章"/>
      <w:lvlJc w:val="left"/>
      <w:rPr>
        <w:rFonts w:hint="eastAsia"/>
      </w:rPr>
    </w:lvl>
  </w:abstractNum>
  <w:abstractNum w:abstractNumId="2">
    <w:nsid w:val="0000000D"/>
    <w:multiLevelType w:val="multilevel"/>
    <w:tmpl w:val="0000000D"/>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15812A10"/>
    <w:multiLevelType w:val="multilevel"/>
    <w:tmpl w:val="15812A10"/>
    <w:lvl w:ilvl="0" w:tentative="0">
      <w:start w:val="1"/>
      <w:numFmt w:val="upperLetter"/>
      <w:pStyle w:val="2"/>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53D55E62"/>
    <w:multiLevelType w:val="multilevel"/>
    <w:tmpl w:val="53D55E62"/>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2、"/>
      <w:lvlJc w:val="left"/>
      <w:pPr>
        <w:ind w:left="113" w:firstLine="0"/>
      </w:pPr>
      <w:rPr>
        <w:rFonts w:hint="eastAsia"/>
      </w:rPr>
    </w:lvl>
    <w:lvl w:ilvl="2" w:tentative="0">
      <w:start w:val="1"/>
      <w:numFmt w:val="decimal"/>
      <w:pStyle w:val="87"/>
      <w:lvlText w:val="%3"/>
      <w:lvlJc w:val="left"/>
      <w:pPr>
        <w:ind w:left="226" w:firstLine="0"/>
      </w:pPr>
      <w:rPr>
        <w:rFonts w:hint="eastAsia"/>
      </w:rPr>
    </w:lvl>
    <w:lvl w:ilvl="3" w:tentative="0">
      <w:start w:val="1"/>
      <w:numFmt w:val="decimal"/>
      <w:suff w:val="space"/>
      <w:lvlText w:val="%3.%4"/>
      <w:lvlJc w:val="left"/>
      <w:pPr>
        <w:ind w:left="339" w:firstLine="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tentative="0">
      <w:start w:val="1"/>
      <w:numFmt w:val="decimal"/>
      <w:suff w:val="space"/>
      <w:lvlText w:val="%3.%4.%5"/>
      <w:lvlJc w:val="left"/>
      <w:pPr>
        <w:ind w:left="452" w:firstLine="0"/>
      </w:pPr>
      <w:rPr>
        <w:rFonts w:hint="eastAsia"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tentative="0">
      <w:start w:val="1"/>
      <w:numFmt w:val="decimal"/>
      <w:lvlText w:val="（%6）"/>
      <w:lvlJc w:val="left"/>
      <w:pPr>
        <w:ind w:left="565" w:firstLine="0"/>
      </w:pPr>
      <w:rPr>
        <w:rFonts w:hint="eastAsia"/>
      </w:rPr>
    </w:lvl>
    <w:lvl w:ilvl="6" w:tentative="0">
      <w:start w:val="1"/>
      <w:numFmt w:val="decimal"/>
      <w:lvlText w:val="%7."/>
      <w:lvlJc w:val="left"/>
      <w:pPr>
        <w:ind w:left="678" w:firstLine="0"/>
      </w:pPr>
      <w:rPr>
        <w:rFonts w:hint="eastAsia"/>
      </w:rPr>
    </w:lvl>
    <w:lvl w:ilvl="7" w:tentative="0">
      <w:start w:val="1"/>
      <w:numFmt w:val="lowerLetter"/>
      <w:lvlText w:val="%8."/>
      <w:lvlJc w:val="left"/>
      <w:pPr>
        <w:ind w:left="791" w:firstLine="0"/>
      </w:pPr>
      <w:rPr>
        <w:rFonts w:hint="eastAsia"/>
      </w:rPr>
    </w:lvl>
    <w:lvl w:ilvl="8" w:tentative="0">
      <w:start w:val="1"/>
      <w:numFmt w:val="lowerRoman"/>
      <w:lvlText w:val="%9."/>
      <w:lvlJc w:val="left"/>
      <w:pPr>
        <w:ind w:left="904" w:firstLine="0"/>
      </w:pPr>
      <w:rPr>
        <w:rFonts w:hint="eastAsia"/>
      </w:rPr>
    </w:lvl>
  </w:abstractNum>
  <w:abstractNum w:abstractNumId="5">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20"/>
  <w:drawingGridVerticalSpacing w:val="333"/>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OWE0YzQ3ZmM2YjY4NjgwYWMwZjUyMTViMzQ5YmQifQ=="/>
  </w:docVars>
  <w:rsids>
    <w:rsidRoot w:val="004178D5"/>
    <w:rsid w:val="000007CA"/>
    <w:rsid w:val="00000946"/>
    <w:rsid w:val="000010C1"/>
    <w:rsid w:val="00001422"/>
    <w:rsid w:val="000018AE"/>
    <w:rsid w:val="00001DDF"/>
    <w:rsid w:val="00001FC9"/>
    <w:rsid w:val="000025BD"/>
    <w:rsid w:val="0000289D"/>
    <w:rsid w:val="00002B40"/>
    <w:rsid w:val="000032EF"/>
    <w:rsid w:val="000035E2"/>
    <w:rsid w:val="00003D89"/>
    <w:rsid w:val="00003EB4"/>
    <w:rsid w:val="00004402"/>
    <w:rsid w:val="00004562"/>
    <w:rsid w:val="0000485D"/>
    <w:rsid w:val="0000521C"/>
    <w:rsid w:val="00005696"/>
    <w:rsid w:val="000061C0"/>
    <w:rsid w:val="000065C3"/>
    <w:rsid w:val="00006823"/>
    <w:rsid w:val="000069AD"/>
    <w:rsid w:val="000075D1"/>
    <w:rsid w:val="00010054"/>
    <w:rsid w:val="00010334"/>
    <w:rsid w:val="0001135D"/>
    <w:rsid w:val="000119AC"/>
    <w:rsid w:val="00011BD2"/>
    <w:rsid w:val="0001243B"/>
    <w:rsid w:val="000132BE"/>
    <w:rsid w:val="000140C4"/>
    <w:rsid w:val="00014240"/>
    <w:rsid w:val="00014915"/>
    <w:rsid w:val="000149C7"/>
    <w:rsid w:val="00014C79"/>
    <w:rsid w:val="00014D10"/>
    <w:rsid w:val="000155A1"/>
    <w:rsid w:val="00015752"/>
    <w:rsid w:val="00016851"/>
    <w:rsid w:val="00016ED1"/>
    <w:rsid w:val="00017272"/>
    <w:rsid w:val="000200EF"/>
    <w:rsid w:val="00020F99"/>
    <w:rsid w:val="000211DE"/>
    <w:rsid w:val="000214E5"/>
    <w:rsid w:val="00021580"/>
    <w:rsid w:val="00021826"/>
    <w:rsid w:val="00021D4C"/>
    <w:rsid w:val="00021DD1"/>
    <w:rsid w:val="00022402"/>
    <w:rsid w:val="0002253E"/>
    <w:rsid w:val="00022556"/>
    <w:rsid w:val="00022C5E"/>
    <w:rsid w:val="00023C04"/>
    <w:rsid w:val="00024672"/>
    <w:rsid w:val="00024867"/>
    <w:rsid w:val="00024A4B"/>
    <w:rsid w:val="00024FFD"/>
    <w:rsid w:val="00025182"/>
    <w:rsid w:val="00025333"/>
    <w:rsid w:val="000253B0"/>
    <w:rsid w:val="00025AE3"/>
    <w:rsid w:val="00025BB7"/>
    <w:rsid w:val="0002600E"/>
    <w:rsid w:val="000262D0"/>
    <w:rsid w:val="00026679"/>
    <w:rsid w:val="000272EA"/>
    <w:rsid w:val="00027866"/>
    <w:rsid w:val="00027C23"/>
    <w:rsid w:val="0003001C"/>
    <w:rsid w:val="000300F5"/>
    <w:rsid w:val="00030427"/>
    <w:rsid w:val="000311D6"/>
    <w:rsid w:val="0003147A"/>
    <w:rsid w:val="00031EF1"/>
    <w:rsid w:val="0003210C"/>
    <w:rsid w:val="000321FA"/>
    <w:rsid w:val="000322ED"/>
    <w:rsid w:val="0003265E"/>
    <w:rsid w:val="00032AC7"/>
    <w:rsid w:val="00033760"/>
    <w:rsid w:val="00033897"/>
    <w:rsid w:val="00033B35"/>
    <w:rsid w:val="00033E26"/>
    <w:rsid w:val="000343F9"/>
    <w:rsid w:val="00034506"/>
    <w:rsid w:val="00034A16"/>
    <w:rsid w:val="00034BB1"/>
    <w:rsid w:val="000350BD"/>
    <w:rsid w:val="000359A8"/>
    <w:rsid w:val="00035DC5"/>
    <w:rsid w:val="0003607E"/>
    <w:rsid w:val="00036B10"/>
    <w:rsid w:val="00037343"/>
    <w:rsid w:val="00037572"/>
    <w:rsid w:val="0003795A"/>
    <w:rsid w:val="00037BB5"/>
    <w:rsid w:val="00037CD6"/>
    <w:rsid w:val="000401EE"/>
    <w:rsid w:val="00040D7D"/>
    <w:rsid w:val="00040D81"/>
    <w:rsid w:val="00040F2D"/>
    <w:rsid w:val="00041479"/>
    <w:rsid w:val="000421FE"/>
    <w:rsid w:val="000424DB"/>
    <w:rsid w:val="00042621"/>
    <w:rsid w:val="00042901"/>
    <w:rsid w:val="000429C4"/>
    <w:rsid w:val="00042CE4"/>
    <w:rsid w:val="00043704"/>
    <w:rsid w:val="00043BF6"/>
    <w:rsid w:val="00044290"/>
    <w:rsid w:val="000449EE"/>
    <w:rsid w:val="00044B70"/>
    <w:rsid w:val="00044D57"/>
    <w:rsid w:val="0004516B"/>
    <w:rsid w:val="00045BD3"/>
    <w:rsid w:val="0004638E"/>
    <w:rsid w:val="00046583"/>
    <w:rsid w:val="00046D90"/>
    <w:rsid w:val="00046F97"/>
    <w:rsid w:val="0004705F"/>
    <w:rsid w:val="00047902"/>
    <w:rsid w:val="00050527"/>
    <w:rsid w:val="000505FF"/>
    <w:rsid w:val="0005094D"/>
    <w:rsid w:val="00050BA5"/>
    <w:rsid w:val="00051638"/>
    <w:rsid w:val="00051A99"/>
    <w:rsid w:val="00051D1F"/>
    <w:rsid w:val="00052C72"/>
    <w:rsid w:val="00052C96"/>
    <w:rsid w:val="0005343A"/>
    <w:rsid w:val="00053500"/>
    <w:rsid w:val="00053D48"/>
    <w:rsid w:val="00054621"/>
    <w:rsid w:val="0005521A"/>
    <w:rsid w:val="000554A7"/>
    <w:rsid w:val="00055D55"/>
    <w:rsid w:val="0005650E"/>
    <w:rsid w:val="00056B3D"/>
    <w:rsid w:val="00057081"/>
    <w:rsid w:val="0005777E"/>
    <w:rsid w:val="000578F4"/>
    <w:rsid w:val="00057E72"/>
    <w:rsid w:val="00057FEA"/>
    <w:rsid w:val="00060BC8"/>
    <w:rsid w:val="00060CAB"/>
    <w:rsid w:val="00061327"/>
    <w:rsid w:val="0006223C"/>
    <w:rsid w:val="00062523"/>
    <w:rsid w:val="000632F5"/>
    <w:rsid w:val="000634D5"/>
    <w:rsid w:val="000637E8"/>
    <w:rsid w:val="00063B26"/>
    <w:rsid w:val="00063DCB"/>
    <w:rsid w:val="00063E3E"/>
    <w:rsid w:val="000641CC"/>
    <w:rsid w:val="0006422F"/>
    <w:rsid w:val="0006470B"/>
    <w:rsid w:val="00064AE3"/>
    <w:rsid w:val="00064E33"/>
    <w:rsid w:val="00064F4A"/>
    <w:rsid w:val="00065800"/>
    <w:rsid w:val="00065CA9"/>
    <w:rsid w:val="00066450"/>
    <w:rsid w:val="00066822"/>
    <w:rsid w:val="0006704B"/>
    <w:rsid w:val="00067AD3"/>
    <w:rsid w:val="0007037D"/>
    <w:rsid w:val="00070A3A"/>
    <w:rsid w:val="0007136C"/>
    <w:rsid w:val="00071370"/>
    <w:rsid w:val="00071F67"/>
    <w:rsid w:val="000720A6"/>
    <w:rsid w:val="000721BF"/>
    <w:rsid w:val="00072CAF"/>
    <w:rsid w:val="00073399"/>
    <w:rsid w:val="000734B0"/>
    <w:rsid w:val="000738D6"/>
    <w:rsid w:val="000739FA"/>
    <w:rsid w:val="000741BF"/>
    <w:rsid w:val="00074525"/>
    <w:rsid w:val="000746DD"/>
    <w:rsid w:val="000750D5"/>
    <w:rsid w:val="00075235"/>
    <w:rsid w:val="0007548F"/>
    <w:rsid w:val="00075A7C"/>
    <w:rsid w:val="000761CC"/>
    <w:rsid w:val="0007769C"/>
    <w:rsid w:val="00077B0A"/>
    <w:rsid w:val="00077DCF"/>
    <w:rsid w:val="00077FD2"/>
    <w:rsid w:val="0008015F"/>
    <w:rsid w:val="0008069C"/>
    <w:rsid w:val="0008073B"/>
    <w:rsid w:val="000808F2"/>
    <w:rsid w:val="00080C86"/>
    <w:rsid w:val="00081762"/>
    <w:rsid w:val="00082761"/>
    <w:rsid w:val="0008290B"/>
    <w:rsid w:val="000829D6"/>
    <w:rsid w:val="0008303D"/>
    <w:rsid w:val="0008377B"/>
    <w:rsid w:val="00083E84"/>
    <w:rsid w:val="000843CC"/>
    <w:rsid w:val="000852C4"/>
    <w:rsid w:val="00086248"/>
    <w:rsid w:val="00086608"/>
    <w:rsid w:val="000876E0"/>
    <w:rsid w:val="00087AC0"/>
    <w:rsid w:val="00090989"/>
    <w:rsid w:val="00090A09"/>
    <w:rsid w:val="00090C90"/>
    <w:rsid w:val="00090C9C"/>
    <w:rsid w:val="00090FCA"/>
    <w:rsid w:val="0009324F"/>
    <w:rsid w:val="00093325"/>
    <w:rsid w:val="0009350F"/>
    <w:rsid w:val="00093540"/>
    <w:rsid w:val="0009380D"/>
    <w:rsid w:val="00093EDC"/>
    <w:rsid w:val="000949D5"/>
    <w:rsid w:val="00094BED"/>
    <w:rsid w:val="00094F63"/>
    <w:rsid w:val="00095A0D"/>
    <w:rsid w:val="00095BA1"/>
    <w:rsid w:val="00095DC7"/>
    <w:rsid w:val="00095FE0"/>
    <w:rsid w:val="0009611B"/>
    <w:rsid w:val="000961A3"/>
    <w:rsid w:val="00096CBA"/>
    <w:rsid w:val="00096D65"/>
    <w:rsid w:val="00097196"/>
    <w:rsid w:val="00097658"/>
    <w:rsid w:val="00097A28"/>
    <w:rsid w:val="00097FAD"/>
    <w:rsid w:val="000A0708"/>
    <w:rsid w:val="000A0749"/>
    <w:rsid w:val="000A0EBD"/>
    <w:rsid w:val="000A0EE4"/>
    <w:rsid w:val="000A1943"/>
    <w:rsid w:val="000A1DC7"/>
    <w:rsid w:val="000A1E2E"/>
    <w:rsid w:val="000A21A1"/>
    <w:rsid w:val="000A28E1"/>
    <w:rsid w:val="000A2A3D"/>
    <w:rsid w:val="000A3331"/>
    <w:rsid w:val="000A3400"/>
    <w:rsid w:val="000A411F"/>
    <w:rsid w:val="000A4261"/>
    <w:rsid w:val="000A4B04"/>
    <w:rsid w:val="000A5144"/>
    <w:rsid w:val="000A5177"/>
    <w:rsid w:val="000A52F5"/>
    <w:rsid w:val="000A530A"/>
    <w:rsid w:val="000A5763"/>
    <w:rsid w:val="000A581D"/>
    <w:rsid w:val="000A5A40"/>
    <w:rsid w:val="000A5F9F"/>
    <w:rsid w:val="000A5FBA"/>
    <w:rsid w:val="000A6785"/>
    <w:rsid w:val="000A6A56"/>
    <w:rsid w:val="000A6B6A"/>
    <w:rsid w:val="000A726E"/>
    <w:rsid w:val="000A7520"/>
    <w:rsid w:val="000A779D"/>
    <w:rsid w:val="000A7DBF"/>
    <w:rsid w:val="000A7E5F"/>
    <w:rsid w:val="000B090D"/>
    <w:rsid w:val="000B0AB7"/>
    <w:rsid w:val="000B10DE"/>
    <w:rsid w:val="000B134C"/>
    <w:rsid w:val="000B158E"/>
    <w:rsid w:val="000B1691"/>
    <w:rsid w:val="000B1776"/>
    <w:rsid w:val="000B1F22"/>
    <w:rsid w:val="000B2247"/>
    <w:rsid w:val="000B2E47"/>
    <w:rsid w:val="000B3363"/>
    <w:rsid w:val="000B374D"/>
    <w:rsid w:val="000B3CB5"/>
    <w:rsid w:val="000B4208"/>
    <w:rsid w:val="000B4583"/>
    <w:rsid w:val="000B45BE"/>
    <w:rsid w:val="000B4970"/>
    <w:rsid w:val="000B4974"/>
    <w:rsid w:val="000B4DB0"/>
    <w:rsid w:val="000B50CC"/>
    <w:rsid w:val="000B5270"/>
    <w:rsid w:val="000B556A"/>
    <w:rsid w:val="000B5CCA"/>
    <w:rsid w:val="000B6191"/>
    <w:rsid w:val="000B64FB"/>
    <w:rsid w:val="000B7503"/>
    <w:rsid w:val="000B78B2"/>
    <w:rsid w:val="000B7D7D"/>
    <w:rsid w:val="000C025D"/>
    <w:rsid w:val="000C02AC"/>
    <w:rsid w:val="000C0522"/>
    <w:rsid w:val="000C0ABB"/>
    <w:rsid w:val="000C122B"/>
    <w:rsid w:val="000C133D"/>
    <w:rsid w:val="000C1669"/>
    <w:rsid w:val="000C1835"/>
    <w:rsid w:val="000C1B36"/>
    <w:rsid w:val="000C1E06"/>
    <w:rsid w:val="000C1F07"/>
    <w:rsid w:val="000C22CB"/>
    <w:rsid w:val="000C2563"/>
    <w:rsid w:val="000C2B67"/>
    <w:rsid w:val="000C3C9C"/>
    <w:rsid w:val="000C4086"/>
    <w:rsid w:val="000C4C0D"/>
    <w:rsid w:val="000C541F"/>
    <w:rsid w:val="000C5EC1"/>
    <w:rsid w:val="000C6503"/>
    <w:rsid w:val="000C670A"/>
    <w:rsid w:val="000C6C14"/>
    <w:rsid w:val="000C6D25"/>
    <w:rsid w:val="000C7AE5"/>
    <w:rsid w:val="000C7B11"/>
    <w:rsid w:val="000D0089"/>
    <w:rsid w:val="000D0191"/>
    <w:rsid w:val="000D0A29"/>
    <w:rsid w:val="000D0BA8"/>
    <w:rsid w:val="000D125E"/>
    <w:rsid w:val="000D148E"/>
    <w:rsid w:val="000D1C0A"/>
    <w:rsid w:val="000D1E09"/>
    <w:rsid w:val="000D218A"/>
    <w:rsid w:val="000D2298"/>
    <w:rsid w:val="000D3976"/>
    <w:rsid w:val="000D3FB7"/>
    <w:rsid w:val="000D40D3"/>
    <w:rsid w:val="000D4363"/>
    <w:rsid w:val="000D528A"/>
    <w:rsid w:val="000D556E"/>
    <w:rsid w:val="000D575C"/>
    <w:rsid w:val="000D5841"/>
    <w:rsid w:val="000D6560"/>
    <w:rsid w:val="000D658A"/>
    <w:rsid w:val="000D6C43"/>
    <w:rsid w:val="000D6E3C"/>
    <w:rsid w:val="000D6EA4"/>
    <w:rsid w:val="000D78EA"/>
    <w:rsid w:val="000D7F9D"/>
    <w:rsid w:val="000E0701"/>
    <w:rsid w:val="000E08E4"/>
    <w:rsid w:val="000E0AD9"/>
    <w:rsid w:val="000E10F1"/>
    <w:rsid w:val="000E1D4A"/>
    <w:rsid w:val="000E1F3C"/>
    <w:rsid w:val="000E2ADB"/>
    <w:rsid w:val="000E2DE4"/>
    <w:rsid w:val="000E2E3D"/>
    <w:rsid w:val="000E2EEF"/>
    <w:rsid w:val="000E3E6E"/>
    <w:rsid w:val="000E4136"/>
    <w:rsid w:val="000E4697"/>
    <w:rsid w:val="000E4D45"/>
    <w:rsid w:val="000E4F82"/>
    <w:rsid w:val="000E535C"/>
    <w:rsid w:val="000E5B36"/>
    <w:rsid w:val="000E5EAC"/>
    <w:rsid w:val="000E6A61"/>
    <w:rsid w:val="000E73A7"/>
    <w:rsid w:val="000E76E8"/>
    <w:rsid w:val="000E76F1"/>
    <w:rsid w:val="000E787A"/>
    <w:rsid w:val="000E7A62"/>
    <w:rsid w:val="000E7B86"/>
    <w:rsid w:val="000E7C05"/>
    <w:rsid w:val="000E7D31"/>
    <w:rsid w:val="000F01A0"/>
    <w:rsid w:val="000F0506"/>
    <w:rsid w:val="000F0592"/>
    <w:rsid w:val="000F1577"/>
    <w:rsid w:val="000F1C0D"/>
    <w:rsid w:val="000F23E7"/>
    <w:rsid w:val="000F2998"/>
    <w:rsid w:val="000F3166"/>
    <w:rsid w:val="000F3431"/>
    <w:rsid w:val="000F35F1"/>
    <w:rsid w:val="000F3A54"/>
    <w:rsid w:val="000F3C67"/>
    <w:rsid w:val="000F3D04"/>
    <w:rsid w:val="000F3DD1"/>
    <w:rsid w:val="000F3E0A"/>
    <w:rsid w:val="000F404B"/>
    <w:rsid w:val="000F4270"/>
    <w:rsid w:val="000F45F2"/>
    <w:rsid w:val="000F5295"/>
    <w:rsid w:val="000F5349"/>
    <w:rsid w:val="000F5499"/>
    <w:rsid w:val="000F56DD"/>
    <w:rsid w:val="000F56E3"/>
    <w:rsid w:val="000F58A7"/>
    <w:rsid w:val="000F5B6C"/>
    <w:rsid w:val="000F66AE"/>
    <w:rsid w:val="000F6AB8"/>
    <w:rsid w:val="000F72A5"/>
    <w:rsid w:val="000F74E7"/>
    <w:rsid w:val="000F75DB"/>
    <w:rsid w:val="000F7BAF"/>
    <w:rsid w:val="00100702"/>
    <w:rsid w:val="001007D9"/>
    <w:rsid w:val="00100D1A"/>
    <w:rsid w:val="00101031"/>
    <w:rsid w:val="001012EC"/>
    <w:rsid w:val="00101459"/>
    <w:rsid w:val="00101636"/>
    <w:rsid w:val="0010166E"/>
    <w:rsid w:val="00101678"/>
    <w:rsid w:val="00102470"/>
    <w:rsid w:val="00102507"/>
    <w:rsid w:val="00102883"/>
    <w:rsid w:val="00102A9B"/>
    <w:rsid w:val="00102C4E"/>
    <w:rsid w:val="00103995"/>
    <w:rsid w:val="00103C20"/>
    <w:rsid w:val="00103CB6"/>
    <w:rsid w:val="0010407D"/>
    <w:rsid w:val="00105ED1"/>
    <w:rsid w:val="0010670B"/>
    <w:rsid w:val="00107261"/>
    <w:rsid w:val="00107689"/>
    <w:rsid w:val="00107B23"/>
    <w:rsid w:val="0011007F"/>
    <w:rsid w:val="001107DE"/>
    <w:rsid w:val="00110CF1"/>
    <w:rsid w:val="00110D2A"/>
    <w:rsid w:val="00111195"/>
    <w:rsid w:val="001123F1"/>
    <w:rsid w:val="00112654"/>
    <w:rsid w:val="00112AD8"/>
    <w:rsid w:val="00113D2B"/>
    <w:rsid w:val="00114050"/>
    <w:rsid w:val="001148A2"/>
    <w:rsid w:val="0011524E"/>
    <w:rsid w:val="0011590D"/>
    <w:rsid w:val="0011685D"/>
    <w:rsid w:val="00116C35"/>
    <w:rsid w:val="00117389"/>
    <w:rsid w:val="0011747D"/>
    <w:rsid w:val="001176B2"/>
    <w:rsid w:val="00117D41"/>
    <w:rsid w:val="00120597"/>
    <w:rsid w:val="00122086"/>
    <w:rsid w:val="00122145"/>
    <w:rsid w:val="001223E8"/>
    <w:rsid w:val="001229C4"/>
    <w:rsid w:val="00122B88"/>
    <w:rsid w:val="00122D59"/>
    <w:rsid w:val="00122EF4"/>
    <w:rsid w:val="0012391A"/>
    <w:rsid w:val="00123DE1"/>
    <w:rsid w:val="00123DFF"/>
    <w:rsid w:val="00123E14"/>
    <w:rsid w:val="00123E6D"/>
    <w:rsid w:val="00124409"/>
    <w:rsid w:val="00124669"/>
    <w:rsid w:val="00125498"/>
    <w:rsid w:val="0012646F"/>
    <w:rsid w:val="0012649E"/>
    <w:rsid w:val="00126E7B"/>
    <w:rsid w:val="00126F36"/>
    <w:rsid w:val="00126FFB"/>
    <w:rsid w:val="001274EF"/>
    <w:rsid w:val="00127DE9"/>
    <w:rsid w:val="0013017D"/>
    <w:rsid w:val="001304E9"/>
    <w:rsid w:val="00130AAE"/>
    <w:rsid w:val="00130DAF"/>
    <w:rsid w:val="00130F08"/>
    <w:rsid w:val="001310BA"/>
    <w:rsid w:val="00131A58"/>
    <w:rsid w:val="00131A67"/>
    <w:rsid w:val="00131B4B"/>
    <w:rsid w:val="00131BAF"/>
    <w:rsid w:val="00131E9F"/>
    <w:rsid w:val="00132146"/>
    <w:rsid w:val="00132CBE"/>
    <w:rsid w:val="0013333E"/>
    <w:rsid w:val="00133840"/>
    <w:rsid w:val="0013422C"/>
    <w:rsid w:val="001343FB"/>
    <w:rsid w:val="00134991"/>
    <w:rsid w:val="00135110"/>
    <w:rsid w:val="00135533"/>
    <w:rsid w:val="0013556E"/>
    <w:rsid w:val="00135B63"/>
    <w:rsid w:val="00135BFC"/>
    <w:rsid w:val="0013642F"/>
    <w:rsid w:val="00136D6D"/>
    <w:rsid w:val="00136DC0"/>
    <w:rsid w:val="00137B89"/>
    <w:rsid w:val="00137E14"/>
    <w:rsid w:val="00140BE6"/>
    <w:rsid w:val="00140C0D"/>
    <w:rsid w:val="00140F7C"/>
    <w:rsid w:val="00141864"/>
    <w:rsid w:val="001419FB"/>
    <w:rsid w:val="00141C05"/>
    <w:rsid w:val="00141C0E"/>
    <w:rsid w:val="00141E24"/>
    <w:rsid w:val="00142063"/>
    <w:rsid w:val="001422CB"/>
    <w:rsid w:val="00142FED"/>
    <w:rsid w:val="001432EF"/>
    <w:rsid w:val="00143459"/>
    <w:rsid w:val="00143C9A"/>
    <w:rsid w:val="00143EC3"/>
    <w:rsid w:val="001443A5"/>
    <w:rsid w:val="0014503C"/>
    <w:rsid w:val="00145272"/>
    <w:rsid w:val="001459B1"/>
    <w:rsid w:val="00145E39"/>
    <w:rsid w:val="001467ED"/>
    <w:rsid w:val="00146E5E"/>
    <w:rsid w:val="00146FE4"/>
    <w:rsid w:val="0014701B"/>
    <w:rsid w:val="00147677"/>
    <w:rsid w:val="00147752"/>
    <w:rsid w:val="00147CF0"/>
    <w:rsid w:val="00150000"/>
    <w:rsid w:val="001500A3"/>
    <w:rsid w:val="001509D2"/>
    <w:rsid w:val="001513FB"/>
    <w:rsid w:val="00152AB5"/>
    <w:rsid w:val="001540D5"/>
    <w:rsid w:val="00154974"/>
    <w:rsid w:val="001549EB"/>
    <w:rsid w:val="00154AD0"/>
    <w:rsid w:val="0015507E"/>
    <w:rsid w:val="001551D1"/>
    <w:rsid w:val="00155220"/>
    <w:rsid w:val="001553B4"/>
    <w:rsid w:val="00155AD7"/>
    <w:rsid w:val="00155D70"/>
    <w:rsid w:val="00155DA6"/>
    <w:rsid w:val="00155DFF"/>
    <w:rsid w:val="00156157"/>
    <w:rsid w:val="001567EB"/>
    <w:rsid w:val="00156C57"/>
    <w:rsid w:val="001572E8"/>
    <w:rsid w:val="00157449"/>
    <w:rsid w:val="00157A9A"/>
    <w:rsid w:val="0016051A"/>
    <w:rsid w:val="00160FD8"/>
    <w:rsid w:val="00161297"/>
    <w:rsid w:val="00161D22"/>
    <w:rsid w:val="0016224C"/>
    <w:rsid w:val="0016363D"/>
    <w:rsid w:val="00163DF0"/>
    <w:rsid w:val="00165271"/>
    <w:rsid w:val="0016532E"/>
    <w:rsid w:val="00165603"/>
    <w:rsid w:val="001662A9"/>
    <w:rsid w:val="001662FB"/>
    <w:rsid w:val="001665E6"/>
    <w:rsid w:val="00166749"/>
    <w:rsid w:val="00166FD1"/>
    <w:rsid w:val="00167245"/>
    <w:rsid w:val="001679F1"/>
    <w:rsid w:val="00167B25"/>
    <w:rsid w:val="0017038C"/>
    <w:rsid w:val="00170480"/>
    <w:rsid w:val="001708BB"/>
    <w:rsid w:val="001715DF"/>
    <w:rsid w:val="00171E05"/>
    <w:rsid w:val="001720F2"/>
    <w:rsid w:val="00172588"/>
    <w:rsid w:val="00173415"/>
    <w:rsid w:val="00173791"/>
    <w:rsid w:val="001739E7"/>
    <w:rsid w:val="00173AFC"/>
    <w:rsid w:val="00174151"/>
    <w:rsid w:val="00174167"/>
    <w:rsid w:val="001745C5"/>
    <w:rsid w:val="00174631"/>
    <w:rsid w:val="001758E4"/>
    <w:rsid w:val="001762F3"/>
    <w:rsid w:val="00176718"/>
    <w:rsid w:val="00176C93"/>
    <w:rsid w:val="00176F1D"/>
    <w:rsid w:val="0017756B"/>
    <w:rsid w:val="00177A39"/>
    <w:rsid w:val="00177CD6"/>
    <w:rsid w:val="0018029D"/>
    <w:rsid w:val="00180FEE"/>
    <w:rsid w:val="00182926"/>
    <w:rsid w:val="00182DB5"/>
    <w:rsid w:val="00182FC2"/>
    <w:rsid w:val="001831E9"/>
    <w:rsid w:val="0018381A"/>
    <w:rsid w:val="00183AC0"/>
    <w:rsid w:val="00183B2C"/>
    <w:rsid w:val="00184225"/>
    <w:rsid w:val="001843E7"/>
    <w:rsid w:val="00184DAA"/>
    <w:rsid w:val="0018522C"/>
    <w:rsid w:val="0018563B"/>
    <w:rsid w:val="00185842"/>
    <w:rsid w:val="00185A3F"/>
    <w:rsid w:val="00185C18"/>
    <w:rsid w:val="0018609B"/>
    <w:rsid w:val="001863FE"/>
    <w:rsid w:val="00186DAF"/>
    <w:rsid w:val="00187035"/>
    <w:rsid w:val="0018785E"/>
    <w:rsid w:val="00187FDF"/>
    <w:rsid w:val="0019057E"/>
    <w:rsid w:val="001906F3"/>
    <w:rsid w:val="00190897"/>
    <w:rsid w:val="00190BAC"/>
    <w:rsid w:val="001911FC"/>
    <w:rsid w:val="001917CC"/>
    <w:rsid w:val="001920A3"/>
    <w:rsid w:val="00192634"/>
    <w:rsid w:val="00192760"/>
    <w:rsid w:val="001928EC"/>
    <w:rsid w:val="0019302D"/>
    <w:rsid w:val="001938CC"/>
    <w:rsid w:val="00193F6C"/>
    <w:rsid w:val="00193F77"/>
    <w:rsid w:val="00194297"/>
    <w:rsid w:val="001944AA"/>
    <w:rsid w:val="001949A8"/>
    <w:rsid w:val="00194A8B"/>
    <w:rsid w:val="00194D27"/>
    <w:rsid w:val="00194E25"/>
    <w:rsid w:val="001958D6"/>
    <w:rsid w:val="00195963"/>
    <w:rsid w:val="00195BA9"/>
    <w:rsid w:val="00195C30"/>
    <w:rsid w:val="00195C7A"/>
    <w:rsid w:val="00195D34"/>
    <w:rsid w:val="00195E1E"/>
    <w:rsid w:val="0019618D"/>
    <w:rsid w:val="00196684"/>
    <w:rsid w:val="00197082"/>
    <w:rsid w:val="0019779D"/>
    <w:rsid w:val="001A001B"/>
    <w:rsid w:val="001A03E7"/>
    <w:rsid w:val="001A0B55"/>
    <w:rsid w:val="001A0F83"/>
    <w:rsid w:val="001A22D5"/>
    <w:rsid w:val="001A22F3"/>
    <w:rsid w:val="001A3643"/>
    <w:rsid w:val="001A37F6"/>
    <w:rsid w:val="001A3B7C"/>
    <w:rsid w:val="001A3BBD"/>
    <w:rsid w:val="001A3DE4"/>
    <w:rsid w:val="001A4115"/>
    <w:rsid w:val="001A4AF9"/>
    <w:rsid w:val="001A4D75"/>
    <w:rsid w:val="001A4DB6"/>
    <w:rsid w:val="001A5074"/>
    <w:rsid w:val="001A57AC"/>
    <w:rsid w:val="001A5C4C"/>
    <w:rsid w:val="001A5C6F"/>
    <w:rsid w:val="001A7CAD"/>
    <w:rsid w:val="001B04CF"/>
    <w:rsid w:val="001B0BF3"/>
    <w:rsid w:val="001B1176"/>
    <w:rsid w:val="001B15B2"/>
    <w:rsid w:val="001B1D9D"/>
    <w:rsid w:val="001B424D"/>
    <w:rsid w:val="001B4ACF"/>
    <w:rsid w:val="001B4E01"/>
    <w:rsid w:val="001B55E0"/>
    <w:rsid w:val="001B67BB"/>
    <w:rsid w:val="001B67EA"/>
    <w:rsid w:val="001B693E"/>
    <w:rsid w:val="001B6FAA"/>
    <w:rsid w:val="001B702F"/>
    <w:rsid w:val="001C0130"/>
    <w:rsid w:val="001C0150"/>
    <w:rsid w:val="001C0480"/>
    <w:rsid w:val="001C159B"/>
    <w:rsid w:val="001C1EC2"/>
    <w:rsid w:val="001C2747"/>
    <w:rsid w:val="001C3D41"/>
    <w:rsid w:val="001C443D"/>
    <w:rsid w:val="001C447A"/>
    <w:rsid w:val="001C4BA1"/>
    <w:rsid w:val="001C4DD6"/>
    <w:rsid w:val="001C4E2C"/>
    <w:rsid w:val="001C579F"/>
    <w:rsid w:val="001C58EF"/>
    <w:rsid w:val="001C595E"/>
    <w:rsid w:val="001C5AB4"/>
    <w:rsid w:val="001C6190"/>
    <w:rsid w:val="001C7073"/>
    <w:rsid w:val="001C748E"/>
    <w:rsid w:val="001C7728"/>
    <w:rsid w:val="001C7BAF"/>
    <w:rsid w:val="001D02A0"/>
    <w:rsid w:val="001D04A5"/>
    <w:rsid w:val="001D074B"/>
    <w:rsid w:val="001D0EF8"/>
    <w:rsid w:val="001D0F59"/>
    <w:rsid w:val="001D1698"/>
    <w:rsid w:val="001D17C5"/>
    <w:rsid w:val="001D1909"/>
    <w:rsid w:val="001D1CA7"/>
    <w:rsid w:val="001D2283"/>
    <w:rsid w:val="001D23E2"/>
    <w:rsid w:val="001D240B"/>
    <w:rsid w:val="001D2525"/>
    <w:rsid w:val="001D314A"/>
    <w:rsid w:val="001D3441"/>
    <w:rsid w:val="001D35F6"/>
    <w:rsid w:val="001D3917"/>
    <w:rsid w:val="001D3B33"/>
    <w:rsid w:val="001D3BC0"/>
    <w:rsid w:val="001D4AF9"/>
    <w:rsid w:val="001D4CD1"/>
    <w:rsid w:val="001D5EFF"/>
    <w:rsid w:val="001D6290"/>
    <w:rsid w:val="001D62BC"/>
    <w:rsid w:val="001D65FC"/>
    <w:rsid w:val="001D6E1B"/>
    <w:rsid w:val="001D6FDA"/>
    <w:rsid w:val="001D7771"/>
    <w:rsid w:val="001E001B"/>
    <w:rsid w:val="001E0931"/>
    <w:rsid w:val="001E0A9A"/>
    <w:rsid w:val="001E0F59"/>
    <w:rsid w:val="001E101F"/>
    <w:rsid w:val="001E128F"/>
    <w:rsid w:val="001E1810"/>
    <w:rsid w:val="001E1B51"/>
    <w:rsid w:val="001E2B5E"/>
    <w:rsid w:val="001E2F1F"/>
    <w:rsid w:val="001E3178"/>
    <w:rsid w:val="001E34ED"/>
    <w:rsid w:val="001E3AA0"/>
    <w:rsid w:val="001E3CDF"/>
    <w:rsid w:val="001E439C"/>
    <w:rsid w:val="001E5064"/>
    <w:rsid w:val="001E513E"/>
    <w:rsid w:val="001E5753"/>
    <w:rsid w:val="001E5CCE"/>
    <w:rsid w:val="001E61D7"/>
    <w:rsid w:val="001E68C5"/>
    <w:rsid w:val="001E6989"/>
    <w:rsid w:val="001E6F2B"/>
    <w:rsid w:val="001E6FAE"/>
    <w:rsid w:val="001E72FF"/>
    <w:rsid w:val="001E75AE"/>
    <w:rsid w:val="001E78DE"/>
    <w:rsid w:val="001E7A5F"/>
    <w:rsid w:val="001E7B08"/>
    <w:rsid w:val="001E7BC6"/>
    <w:rsid w:val="001E7C2F"/>
    <w:rsid w:val="001F02B7"/>
    <w:rsid w:val="001F074E"/>
    <w:rsid w:val="001F1186"/>
    <w:rsid w:val="001F1694"/>
    <w:rsid w:val="001F1990"/>
    <w:rsid w:val="001F19DB"/>
    <w:rsid w:val="001F1E7B"/>
    <w:rsid w:val="001F217A"/>
    <w:rsid w:val="001F2955"/>
    <w:rsid w:val="001F30D5"/>
    <w:rsid w:val="001F36EA"/>
    <w:rsid w:val="001F3959"/>
    <w:rsid w:val="001F3D15"/>
    <w:rsid w:val="001F42B9"/>
    <w:rsid w:val="001F4807"/>
    <w:rsid w:val="001F4843"/>
    <w:rsid w:val="001F4CBF"/>
    <w:rsid w:val="001F5C7C"/>
    <w:rsid w:val="001F6229"/>
    <w:rsid w:val="001F631E"/>
    <w:rsid w:val="001F65B8"/>
    <w:rsid w:val="001F69A3"/>
    <w:rsid w:val="001F70EF"/>
    <w:rsid w:val="001F7347"/>
    <w:rsid w:val="001F7A61"/>
    <w:rsid w:val="0020014C"/>
    <w:rsid w:val="00200D9D"/>
    <w:rsid w:val="0020183D"/>
    <w:rsid w:val="0020190B"/>
    <w:rsid w:val="002021D9"/>
    <w:rsid w:val="00202602"/>
    <w:rsid w:val="002028CF"/>
    <w:rsid w:val="002030AC"/>
    <w:rsid w:val="00203F5F"/>
    <w:rsid w:val="002042D4"/>
    <w:rsid w:val="002044E6"/>
    <w:rsid w:val="00204859"/>
    <w:rsid w:val="00205BB7"/>
    <w:rsid w:val="00205BCB"/>
    <w:rsid w:val="00205C29"/>
    <w:rsid w:val="00206190"/>
    <w:rsid w:val="00207476"/>
    <w:rsid w:val="00207F31"/>
    <w:rsid w:val="00210267"/>
    <w:rsid w:val="00210B14"/>
    <w:rsid w:val="00211020"/>
    <w:rsid w:val="0021114C"/>
    <w:rsid w:val="002113FB"/>
    <w:rsid w:val="002120AC"/>
    <w:rsid w:val="0021276E"/>
    <w:rsid w:val="002129E6"/>
    <w:rsid w:val="00212D38"/>
    <w:rsid w:val="00212DC1"/>
    <w:rsid w:val="0021312B"/>
    <w:rsid w:val="002135E5"/>
    <w:rsid w:val="0021379A"/>
    <w:rsid w:val="00213D6C"/>
    <w:rsid w:val="0021417A"/>
    <w:rsid w:val="002142A7"/>
    <w:rsid w:val="002149FB"/>
    <w:rsid w:val="002151DA"/>
    <w:rsid w:val="002156C1"/>
    <w:rsid w:val="00215A95"/>
    <w:rsid w:val="00215B8F"/>
    <w:rsid w:val="00215DE0"/>
    <w:rsid w:val="00216523"/>
    <w:rsid w:val="0021682B"/>
    <w:rsid w:val="0021753E"/>
    <w:rsid w:val="002176D8"/>
    <w:rsid w:val="00217928"/>
    <w:rsid w:val="00220835"/>
    <w:rsid w:val="00220E23"/>
    <w:rsid w:val="002210F0"/>
    <w:rsid w:val="00221729"/>
    <w:rsid w:val="0022181E"/>
    <w:rsid w:val="00221AA3"/>
    <w:rsid w:val="00221EF2"/>
    <w:rsid w:val="00221FE1"/>
    <w:rsid w:val="002222B9"/>
    <w:rsid w:val="002233E3"/>
    <w:rsid w:val="00223704"/>
    <w:rsid w:val="00223BD4"/>
    <w:rsid w:val="00223F76"/>
    <w:rsid w:val="002245F9"/>
    <w:rsid w:val="002253B8"/>
    <w:rsid w:val="0022558A"/>
    <w:rsid w:val="002259CD"/>
    <w:rsid w:val="00225E89"/>
    <w:rsid w:val="00226930"/>
    <w:rsid w:val="00226D62"/>
    <w:rsid w:val="00226E55"/>
    <w:rsid w:val="00230167"/>
    <w:rsid w:val="00230ED0"/>
    <w:rsid w:val="00232335"/>
    <w:rsid w:val="00232613"/>
    <w:rsid w:val="0023278C"/>
    <w:rsid w:val="002328DC"/>
    <w:rsid w:val="00232C82"/>
    <w:rsid w:val="00233E3E"/>
    <w:rsid w:val="00234664"/>
    <w:rsid w:val="002349B4"/>
    <w:rsid w:val="00234C6C"/>
    <w:rsid w:val="00235D45"/>
    <w:rsid w:val="00235E2A"/>
    <w:rsid w:val="002365C4"/>
    <w:rsid w:val="00236BDA"/>
    <w:rsid w:val="00236EA2"/>
    <w:rsid w:val="00237398"/>
    <w:rsid w:val="00240BD6"/>
    <w:rsid w:val="002413C0"/>
    <w:rsid w:val="00242E09"/>
    <w:rsid w:val="00243325"/>
    <w:rsid w:val="00243C04"/>
    <w:rsid w:val="00243ECB"/>
    <w:rsid w:val="00243F60"/>
    <w:rsid w:val="002440DA"/>
    <w:rsid w:val="00244253"/>
    <w:rsid w:val="002442FB"/>
    <w:rsid w:val="0024490B"/>
    <w:rsid w:val="00245078"/>
    <w:rsid w:val="002450F8"/>
    <w:rsid w:val="00245233"/>
    <w:rsid w:val="00246058"/>
    <w:rsid w:val="002460BE"/>
    <w:rsid w:val="00246A84"/>
    <w:rsid w:val="0025022F"/>
    <w:rsid w:val="00250917"/>
    <w:rsid w:val="00251772"/>
    <w:rsid w:val="00251AB8"/>
    <w:rsid w:val="00251CD2"/>
    <w:rsid w:val="00252661"/>
    <w:rsid w:val="00253125"/>
    <w:rsid w:val="00254410"/>
    <w:rsid w:val="00254458"/>
    <w:rsid w:val="00254888"/>
    <w:rsid w:val="00254A0A"/>
    <w:rsid w:val="00254B5B"/>
    <w:rsid w:val="00254E35"/>
    <w:rsid w:val="0025508B"/>
    <w:rsid w:val="0025525D"/>
    <w:rsid w:val="00255396"/>
    <w:rsid w:val="002557D3"/>
    <w:rsid w:val="00255F08"/>
    <w:rsid w:val="002567FC"/>
    <w:rsid w:val="00256E7C"/>
    <w:rsid w:val="00257A86"/>
    <w:rsid w:val="00257F5C"/>
    <w:rsid w:val="002605A6"/>
    <w:rsid w:val="002606C6"/>
    <w:rsid w:val="00260885"/>
    <w:rsid w:val="00260D0A"/>
    <w:rsid w:val="00261DD9"/>
    <w:rsid w:val="00261F26"/>
    <w:rsid w:val="0026251C"/>
    <w:rsid w:val="00263246"/>
    <w:rsid w:val="00263BBB"/>
    <w:rsid w:val="00263CC0"/>
    <w:rsid w:val="00263DA9"/>
    <w:rsid w:val="002641A0"/>
    <w:rsid w:val="00264773"/>
    <w:rsid w:val="0026482B"/>
    <w:rsid w:val="00264C25"/>
    <w:rsid w:val="0026652F"/>
    <w:rsid w:val="002674A6"/>
    <w:rsid w:val="002675EC"/>
    <w:rsid w:val="00267CB9"/>
    <w:rsid w:val="0027030D"/>
    <w:rsid w:val="00270420"/>
    <w:rsid w:val="002710C8"/>
    <w:rsid w:val="00271F77"/>
    <w:rsid w:val="002724C4"/>
    <w:rsid w:val="00272842"/>
    <w:rsid w:val="00273017"/>
    <w:rsid w:val="002731FA"/>
    <w:rsid w:val="002734D3"/>
    <w:rsid w:val="00273AAB"/>
    <w:rsid w:val="00273AFB"/>
    <w:rsid w:val="002740D3"/>
    <w:rsid w:val="00275020"/>
    <w:rsid w:val="00275291"/>
    <w:rsid w:val="00275811"/>
    <w:rsid w:val="00275819"/>
    <w:rsid w:val="00275AEB"/>
    <w:rsid w:val="00275EDC"/>
    <w:rsid w:val="002762A0"/>
    <w:rsid w:val="00276441"/>
    <w:rsid w:val="00277574"/>
    <w:rsid w:val="00277814"/>
    <w:rsid w:val="00277819"/>
    <w:rsid w:val="00280125"/>
    <w:rsid w:val="00280DB6"/>
    <w:rsid w:val="00281240"/>
    <w:rsid w:val="0028133F"/>
    <w:rsid w:val="0028147F"/>
    <w:rsid w:val="0028171F"/>
    <w:rsid w:val="0028183B"/>
    <w:rsid w:val="002819BD"/>
    <w:rsid w:val="00281CFB"/>
    <w:rsid w:val="00281D60"/>
    <w:rsid w:val="0028276C"/>
    <w:rsid w:val="002837E3"/>
    <w:rsid w:val="002838AD"/>
    <w:rsid w:val="002847FD"/>
    <w:rsid w:val="002848B9"/>
    <w:rsid w:val="00284A74"/>
    <w:rsid w:val="00284BF8"/>
    <w:rsid w:val="00284D05"/>
    <w:rsid w:val="00285460"/>
    <w:rsid w:val="00285B86"/>
    <w:rsid w:val="002860A7"/>
    <w:rsid w:val="0028649C"/>
    <w:rsid w:val="002864AC"/>
    <w:rsid w:val="00286D33"/>
    <w:rsid w:val="0028713E"/>
    <w:rsid w:val="00287ACB"/>
    <w:rsid w:val="00287C7E"/>
    <w:rsid w:val="00287DE3"/>
    <w:rsid w:val="00287EE3"/>
    <w:rsid w:val="002903F6"/>
    <w:rsid w:val="00290459"/>
    <w:rsid w:val="00290907"/>
    <w:rsid w:val="002910DB"/>
    <w:rsid w:val="0029113A"/>
    <w:rsid w:val="002919BA"/>
    <w:rsid w:val="002924C6"/>
    <w:rsid w:val="002927C9"/>
    <w:rsid w:val="00292AB7"/>
    <w:rsid w:val="0029318A"/>
    <w:rsid w:val="00293416"/>
    <w:rsid w:val="00293604"/>
    <w:rsid w:val="00293658"/>
    <w:rsid w:val="00293BBE"/>
    <w:rsid w:val="00294CDE"/>
    <w:rsid w:val="002955D2"/>
    <w:rsid w:val="00295AC9"/>
    <w:rsid w:val="002960C4"/>
    <w:rsid w:val="002961D5"/>
    <w:rsid w:val="00297148"/>
    <w:rsid w:val="002971EE"/>
    <w:rsid w:val="00297651"/>
    <w:rsid w:val="00297C40"/>
    <w:rsid w:val="00297C77"/>
    <w:rsid w:val="002A0BDA"/>
    <w:rsid w:val="002A0C47"/>
    <w:rsid w:val="002A0D2B"/>
    <w:rsid w:val="002A129C"/>
    <w:rsid w:val="002A1AB2"/>
    <w:rsid w:val="002A3036"/>
    <w:rsid w:val="002A332A"/>
    <w:rsid w:val="002A3E87"/>
    <w:rsid w:val="002A423C"/>
    <w:rsid w:val="002A441D"/>
    <w:rsid w:val="002A4C23"/>
    <w:rsid w:val="002A4E1A"/>
    <w:rsid w:val="002A518A"/>
    <w:rsid w:val="002A56A8"/>
    <w:rsid w:val="002A56F8"/>
    <w:rsid w:val="002A6011"/>
    <w:rsid w:val="002A641F"/>
    <w:rsid w:val="002A72B8"/>
    <w:rsid w:val="002A7495"/>
    <w:rsid w:val="002A78B7"/>
    <w:rsid w:val="002A7B5A"/>
    <w:rsid w:val="002B02F7"/>
    <w:rsid w:val="002B0495"/>
    <w:rsid w:val="002B09F8"/>
    <w:rsid w:val="002B1865"/>
    <w:rsid w:val="002B1B4E"/>
    <w:rsid w:val="002B1DC9"/>
    <w:rsid w:val="002B1F1B"/>
    <w:rsid w:val="002B1FE5"/>
    <w:rsid w:val="002B20DD"/>
    <w:rsid w:val="002B2307"/>
    <w:rsid w:val="002B2327"/>
    <w:rsid w:val="002B24DF"/>
    <w:rsid w:val="002B2B08"/>
    <w:rsid w:val="002B3FCA"/>
    <w:rsid w:val="002B421B"/>
    <w:rsid w:val="002B4527"/>
    <w:rsid w:val="002B4B1A"/>
    <w:rsid w:val="002B50F0"/>
    <w:rsid w:val="002B5173"/>
    <w:rsid w:val="002B52AB"/>
    <w:rsid w:val="002B5341"/>
    <w:rsid w:val="002B5540"/>
    <w:rsid w:val="002B5909"/>
    <w:rsid w:val="002B5DF5"/>
    <w:rsid w:val="002B5E35"/>
    <w:rsid w:val="002B5E84"/>
    <w:rsid w:val="002B60DF"/>
    <w:rsid w:val="002B637B"/>
    <w:rsid w:val="002B7153"/>
    <w:rsid w:val="002B745D"/>
    <w:rsid w:val="002B7718"/>
    <w:rsid w:val="002C06AC"/>
    <w:rsid w:val="002C127A"/>
    <w:rsid w:val="002C14F1"/>
    <w:rsid w:val="002C1952"/>
    <w:rsid w:val="002C2195"/>
    <w:rsid w:val="002C2316"/>
    <w:rsid w:val="002C2410"/>
    <w:rsid w:val="002C2BC7"/>
    <w:rsid w:val="002C4962"/>
    <w:rsid w:val="002C4B63"/>
    <w:rsid w:val="002C4FC5"/>
    <w:rsid w:val="002C5167"/>
    <w:rsid w:val="002C51AF"/>
    <w:rsid w:val="002C51E3"/>
    <w:rsid w:val="002C524E"/>
    <w:rsid w:val="002C5720"/>
    <w:rsid w:val="002C6B57"/>
    <w:rsid w:val="002C6E69"/>
    <w:rsid w:val="002C733C"/>
    <w:rsid w:val="002C747C"/>
    <w:rsid w:val="002C7728"/>
    <w:rsid w:val="002D1091"/>
    <w:rsid w:val="002D11AF"/>
    <w:rsid w:val="002D2732"/>
    <w:rsid w:val="002D2738"/>
    <w:rsid w:val="002D2939"/>
    <w:rsid w:val="002D2A2D"/>
    <w:rsid w:val="002D2A92"/>
    <w:rsid w:val="002D2D30"/>
    <w:rsid w:val="002D2FB7"/>
    <w:rsid w:val="002D31B8"/>
    <w:rsid w:val="002D387C"/>
    <w:rsid w:val="002D4142"/>
    <w:rsid w:val="002D4637"/>
    <w:rsid w:val="002D49EE"/>
    <w:rsid w:val="002D4A6D"/>
    <w:rsid w:val="002D4C3F"/>
    <w:rsid w:val="002D58FC"/>
    <w:rsid w:val="002D5976"/>
    <w:rsid w:val="002D5A0A"/>
    <w:rsid w:val="002D5BA2"/>
    <w:rsid w:val="002D5D0D"/>
    <w:rsid w:val="002D631B"/>
    <w:rsid w:val="002D6836"/>
    <w:rsid w:val="002D6B84"/>
    <w:rsid w:val="002D6D2E"/>
    <w:rsid w:val="002D743E"/>
    <w:rsid w:val="002E00D8"/>
    <w:rsid w:val="002E0284"/>
    <w:rsid w:val="002E0748"/>
    <w:rsid w:val="002E0BDA"/>
    <w:rsid w:val="002E0D6E"/>
    <w:rsid w:val="002E0DD5"/>
    <w:rsid w:val="002E0EC4"/>
    <w:rsid w:val="002E1146"/>
    <w:rsid w:val="002E1672"/>
    <w:rsid w:val="002E1EF0"/>
    <w:rsid w:val="002E22CE"/>
    <w:rsid w:val="002E2922"/>
    <w:rsid w:val="002E3506"/>
    <w:rsid w:val="002E3A28"/>
    <w:rsid w:val="002E3A72"/>
    <w:rsid w:val="002E4674"/>
    <w:rsid w:val="002E4E06"/>
    <w:rsid w:val="002E5613"/>
    <w:rsid w:val="002E5624"/>
    <w:rsid w:val="002E5A10"/>
    <w:rsid w:val="002E5BF0"/>
    <w:rsid w:val="002E5E85"/>
    <w:rsid w:val="002E5EC2"/>
    <w:rsid w:val="002E5F11"/>
    <w:rsid w:val="002E626C"/>
    <w:rsid w:val="002E65A5"/>
    <w:rsid w:val="002E6D75"/>
    <w:rsid w:val="002E6E5B"/>
    <w:rsid w:val="002E7A29"/>
    <w:rsid w:val="002E7F6F"/>
    <w:rsid w:val="002F1514"/>
    <w:rsid w:val="002F1B9C"/>
    <w:rsid w:val="002F21B2"/>
    <w:rsid w:val="002F25A8"/>
    <w:rsid w:val="002F26FC"/>
    <w:rsid w:val="002F27D2"/>
    <w:rsid w:val="002F3018"/>
    <w:rsid w:val="002F32B2"/>
    <w:rsid w:val="002F34D8"/>
    <w:rsid w:val="002F3650"/>
    <w:rsid w:val="002F382D"/>
    <w:rsid w:val="002F394A"/>
    <w:rsid w:val="002F3C2F"/>
    <w:rsid w:val="002F3CA1"/>
    <w:rsid w:val="002F400C"/>
    <w:rsid w:val="002F408E"/>
    <w:rsid w:val="002F4250"/>
    <w:rsid w:val="002F49D7"/>
    <w:rsid w:val="002F51CC"/>
    <w:rsid w:val="002F528B"/>
    <w:rsid w:val="002F5675"/>
    <w:rsid w:val="002F59D6"/>
    <w:rsid w:val="002F5AA3"/>
    <w:rsid w:val="002F72BA"/>
    <w:rsid w:val="002F7529"/>
    <w:rsid w:val="002F752C"/>
    <w:rsid w:val="002F756E"/>
    <w:rsid w:val="002F7626"/>
    <w:rsid w:val="002F7811"/>
    <w:rsid w:val="002F7A6B"/>
    <w:rsid w:val="002F7FEE"/>
    <w:rsid w:val="0030033A"/>
    <w:rsid w:val="0030044D"/>
    <w:rsid w:val="003005BD"/>
    <w:rsid w:val="0030061C"/>
    <w:rsid w:val="00300CB1"/>
    <w:rsid w:val="0030136D"/>
    <w:rsid w:val="00301416"/>
    <w:rsid w:val="00302A6F"/>
    <w:rsid w:val="00302ED5"/>
    <w:rsid w:val="003031F4"/>
    <w:rsid w:val="0030369D"/>
    <w:rsid w:val="00303794"/>
    <w:rsid w:val="00304457"/>
    <w:rsid w:val="003047B3"/>
    <w:rsid w:val="00304E20"/>
    <w:rsid w:val="00304E41"/>
    <w:rsid w:val="00305547"/>
    <w:rsid w:val="003061CF"/>
    <w:rsid w:val="003069BA"/>
    <w:rsid w:val="00306A8E"/>
    <w:rsid w:val="00306DF1"/>
    <w:rsid w:val="00306F6F"/>
    <w:rsid w:val="003072C3"/>
    <w:rsid w:val="0030732F"/>
    <w:rsid w:val="0030744E"/>
    <w:rsid w:val="0030776C"/>
    <w:rsid w:val="00307894"/>
    <w:rsid w:val="00307CCD"/>
    <w:rsid w:val="003100F3"/>
    <w:rsid w:val="0031034C"/>
    <w:rsid w:val="0031093B"/>
    <w:rsid w:val="00311034"/>
    <w:rsid w:val="0031117C"/>
    <w:rsid w:val="0031142B"/>
    <w:rsid w:val="00311D12"/>
    <w:rsid w:val="00312128"/>
    <w:rsid w:val="0031240B"/>
    <w:rsid w:val="003125DD"/>
    <w:rsid w:val="003128DE"/>
    <w:rsid w:val="003129A2"/>
    <w:rsid w:val="0031397B"/>
    <w:rsid w:val="00313C3B"/>
    <w:rsid w:val="00314006"/>
    <w:rsid w:val="00314337"/>
    <w:rsid w:val="00314E6D"/>
    <w:rsid w:val="0031545A"/>
    <w:rsid w:val="00315D65"/>
    <w:rsid w:val="00316332"/>
    <w:rsid w:val="0031658C"/>
    <w:rsid w:val="00316EAD"/>
    <w:rsid w:val="00317738"/>
    <w:rsid w:val="0031776E"/>
    <w:rsid w:val="00317A4C"/>
    <w:rsid w:val="00320A1F"/>
    <w:rsid w:val="00320B40"/>
    <w:rsid w:val="00320F91"/>
    <w:rsid w:val="00321025"/>
    <w:rsid w:val="0032109F"/>
    <w:rsid w:val="00321586"/>
    <w:rsid w:val="00321954"/>
    <w:rsid w:val="00321AC4"/>
    <w:rsid w:val="00321DE8"/>
    <w:rsid w:val="00321E00"/>
    <w:rsid w:val="00322083"/>
    <w:rsid w:val="003223C9"/>
    <w:rsid w:val="0032248B"/>
    <w:rsid w:val="00322619"/>
    <w:rsid w:val="00322623"/>
    <w:rsid w:val="00322F1E"/>
    <w:rsid w:val="00322F5E"/>
    <w:rsid w:val="00323190"/>
    <w:rsid w:val="00323B98"/>
    <w:rsid w:val="003241FB"/>
    <w:rsid w:val="00324A26"/>
    <w:rsid w:val="00324DFC"/>
    <w:rsid w:val="00325289"/>
    <w:rsid w:val="0032625E"/>
    <w:rsid w:val="0032649F"/>
    <w:rsid w:val="00326830"/>
    <w:rsid w:val="00326BB3"/>
    <w:rsid w:val="00327318"/>
    <w:rsid w:val="00330087"/>
    <w:rsid w:val="00330345"/>
    <w:rsid w:val="0033092D"/>
    <w:rsid w:val="00330AC4"/>
    <w:rsid w:val="003332C4"/>
    <w:rsid w:val="003332E3"/>
    <w:rsid w:val="00333AEA"/>
    <w:rsid w:val="00333FF5"/>
    <w:rsid w:val="00334555"/>
    <w:rsid w:val="00334589"/>
    <w:rsid w:val="003349CF"/>
    <w:rsid w:val="00334BE4"/>
    <w:rsid w:val="00335357"/>
    <w:rsid w:val="0033546C"/>
    <w:rsid w:val="00336635"/>
    <w:rsid w:val="003366F0"/>
    <w:rsid w:val="00336E80"/>
    <w:rsid w:val="00337338"/>
    <w:rsid w:val="00337779"/>
    <w:rsid w:val="00337A3D"/>
    <w:rsid w:val="00337B64"/>
    <w:rsid w:val="00337D02"/>
    <w:rsid w:val="00337DD8"/>
    <w:rsid w:val="0034038A"/>
    <w:rsid w:val="003405BA"/>
    <w:rsid w:val="003405C4"/>
    <w:rsid w:val="00340B27"/>
    <w:rsid w:val="00341516"/>
    <w:rsid w:val="00341685"/>
    <w:rsid w:val="00341824"/>
    <w:rsid w:val="00341B6B"/>
    <w:rsid w:val="0034271A"/>
    <w:rsid w:val="00342984"/>
    <w:rsid w:val="00342A29"/>
    <w:rsid w:val="00342D26"/>
    <w:rsid w:val="00342F4C"/>
    <w:rsid w:val="003438EA"/>
    <w:rsid w:val="00343C0B"/>
    <w:rsid w:val="0034406E"/>
    <w:rsid w:val="003442C9"/>
    <w:rsid w:val="003445E4"/>
    <w:rsid w:val="00344635"/>
    <w:rsid w:val="00344726"/>
    <w:rsid w:val="00344CCF"/>
    <w:rsid w:val="0034528A"/>
    <w:rsid w:val="0034550A"/>
    <w:rsid w:val="00345A4A"/>
    <w:rsid w:val="00345F5B"/>
    <w:rsid w:val="0034645F"/>
    <w:rsid w:val="003465B3"/>
    <w:rsid w:val="00346EDC"/>
    <w:rsid w:val="00347053"/>
    <w:rsid w:val="003472C0"/>
    <w:rsid w:val="003474FD"/>
    <w:rsid w:val="003478B0"/>
    <w:rsid w:val="003479FD"/>
    <w:rsid w:val="00347D03"/>
    <w:rsid w:val="00347EF8"/>
    <w:rsid w:val="0035075E"/>
    <w:rsid w:val="0035094D"/>
    <w:rsid w:val="003518A8"/>
    <w:rsid w:val="003526F2"/>
    <w:rsid w:val="00352CDA"/>
    <w:rsid w:val="00352F34"/>
    <w:rsid w:val="00353081"/>
    <w:rsid w:val="003534CF"/>
    <w:rsid w:val="003538EF"/>
    <w:rsid w:val="003548DF"/>
    <w:rsid w:val="00354903"/>
    <w:rsid w:val="0035533B"/>
    <w:rsid w:val="0035568C"/>
    <w:rsid w:val="00355864"/>
    <w:rsid w:val="00355974"/>
    <w:rsid w:val="0035599A"/>
    <w:rsid w:val="00356502"/>
    <w:rsid w:val="00357FE7"/>
    <w:rsid w:val="00360273"/>
    <w:rsid w:val="00360331"/>
    <w:rsid w:val="003606F3"/>
    <w:rsid w:val="00360D81"/>
    <w:rsid w:val="00360D9A"/>
    <w:rsid w:val="00360E67"/>
    <w:rsid w:val="00361702"/>
    <w:rsid w:val="0036186D"/>
    <w:rsid w:val="003618C1"/>
    <w:rsid w:val="003619C2"/>
    <w:rsid w:val="003621C7"/>
    <w:rsid w:val="003622DD"/>
    <w:rsid w:val="00363235"/>
    <w:rsid w:val="003633AF"/>
    <w:rsid w:val="00363944"/>
    <w:rsid w:val="00364915"/>
    <w:rsid w:val="00364D4A"/>
    <w:rsid w:val="00364E6E"/>
    <w:rsid w:val="00365BCA"/>
    <w:rsid w:val="0036601D"/>
    <w:rsid w:val="003663C2"/>
    <w:rsid w:val="0036649F"/>
    <w:rsid w:val="00366586"/>
    <w:rsid w:val="00366CD1"/>
    <w:rsid w:val="003670F9"/>
    <w:rsid w:val="003674BE"/>
    <w:rsid w:val="0036763B"/>
    <w:rsid w:val="00367DDB"/>
    <w:rsid w:val="00367E76"/>
    <w:rsid w:val="003719A8"/>
    <w:rsid w:val="003738A4"/>
    <w:rsid w:val="003740E7"/>
    <w:rsid w:val="0037452F"/>
    <w:rsid w:val="003747BD"/>
    <w:rsid w:val="0037488E"/>
    <w:rsid w:val="0037488F"/>
    <w:rsid w:val="00374ABA"/>
    <w:rsid w:val="00374B1E"/>
    <w:rsid w:val="0037520A"/>
    <w:rsid w:val="00375657"/>
    <w:rsid w:val="003758CD"/>
    <w:rsid w:val="00375D46"/>
    <w:rsid w:val="00380106"/>
    <w:rsid w:val="0038047D"/>
    <w:rsid w:val="003805AE"/>
    <w:rsid w:val="00380730"/>
    <w:rsid w:val="00381295"/>
    <w:rsid w:val="003814A7"/>
    <w:rsid w:val="0038183E"/>
    <w:rsid w:val="00381946"/>
    <w:rsid w:val="00382CB4"/>
    <w:rsid w:val="003834D1"/>
    <w:rsid w:val="003841D8"/>
    <w:rsid w:val="003846C9"/>
    <w:rsid w:val="00384773"/>
    <w:rsid w:val="003856EC"/>
    <w:rsid w:val="0038603C"/>
    <w:rsid w:val="00386188"/>
    <w:rsid w:val="003868B8"/>
    <w:rsid w:val="00390532"/>
    <w:rsid w:val="0039070C"/>
    <w:rsid w:val="00390C65"/>
    <w:rsid w:val="00391022"/>
    <w:rsid w:val="0039256D"/>
    <w:rsid w:val="00392C07"/>
    <w:rsid w:val="00392DB3"/>
    <w:rsid w:val="00393E68"/>
    <w:rsid w:val="003942B3"/>
    <w:rsid w:val="0039448A"/>
    <w:rsid w:val="0039448C"/>
    <w:rsid w:val="003944E8"/>
    <w:rsid w:val="00394563"/>
    <w:rsid w:val="00394E90"/>
    <w:rsid w:val="00395146"/>
    <w:rsid w:val="00395317"/>
    <w:rsid w:val="00395474"/>
    <w:rsid w:val="003957F5"/>
    <w:rsid w:val="00396709"/>
    <w:rsid w:val="003977B5"/>
    <w:rsid w:val="003A01CA"/>
    <w:rsid w:val="003A065C"/>
    <w:rsid w:val="003A0B69"/>
    <w:rsid w:val="003A177C"/>
    <w:rsid w:val="003A1D06"/>
    <w:rsid w:val="003A240F"/>
    <w:rsid w:val="003A2DD4"/>
    <w:rsid w:val="003A3643"/>
    <w:rsid w:val="003A420B"/>
    <w:rsid w:val="003A4353"/>
    <w:rsid w:val="003A4626"/>
    <w:rsid w:val="003A4FD1"/>
    <w:rsid w:val="003A51CC"/>
    <w:rsid w:val="003A58C3"/>
    <w:rsid w:val="003A5938"/>
    <w:rsid w:val="003A6184"/>
    <w:rsid w:val="003A6270"/>
    <w:rsid w:val="003A67D3"/>
    <w:rsid w:val="003A6EA1"/>
    <w:rsid w:val="003A72EC"/>
    <w:rsid w:val="003B0279"/>
    <w:rsid w:val="003B03C7"/>
    <w:rsid w:val="003B067D"/>
    <w:rsid w:val="003B0DD4"/>
    <w:rsid w:val="003B0FA7"/>
    <w:rsid w:val="003B17E8"/>
    <w:rsid w:val="003B1896"/>
    <w:rsid w:val="003B19EF"/>
    <w:rsid w:val="003B1C86"/>
    <w:rsid w:val="003B1E8F"/>
    <w:rsid w:val="003B27FA"/>
    <w:rsid w:val="003B2855"/>
    <w:rsid w:val="003B2D48"/>
    <w:rsid w:val="003B2DC5"/>
    <w:rsid w:val="003B3526"/>
    <w:rsid w:val="003B354C"/>
    <w:rsid w:val="003B381F"/>
    <w:rsid w:val="003B38C1"/>
    <w:rsid w:val="003B3D77"/>
    <w:rsid w:val="003B3F62"/>
    <w:rsid w:val="003B487A"/>
    <w:rsid w:val="003B4C24"/>
    <w:rsid w:val="003B4CDF"/>
    <w:rsid w:val="003B4D8D"/>
    <w:rsid w:val="003B4FE5"/>
    <w:rsid w:val="003B5B55"/>
    <w:rsid w:val="003B662E"/>
    <w:rsid w:val="003B778E"/>
    <w:rsid w:val="003B7923"/>
    <w:rsid w:val="003B7933"/>
    <w:rsid w:val="003B7C23"/>
    <w:rsid w:val="003C00D0"/>
    <w:rsid w:val="003C04F1"/>
    <w:rsid w:val="003C09EC"/>
    <w:rsid w:val="003C0CC7"/>
    <w:rsid w:val="003C0D11"/>
    <w:rsid w:val="003C180D"/>
    <w:rsid w:val="003C18E7"/>
    <w:rsid w:val="003C19BA"/>
    <w:rsid w:val="003C1F5F"/>
    <w:rsid w:val="003C20EA"/>
    <w:rsid w:val="003C2301"/>
    <w:rsid w:val="003C2584"/>
    <w:rsid w:val="003C2CC4"/>
    <w:rsid w:val="003C306B"/>
    <w:rsid w:val="003C3701"/>
    <w:rsid w:val="003C3DCA"/>
    <w:rsid w:val="003C450E"/>
    <w:rsid w:val="003C45F2"/>
    <w:rsid w:val="003C4818"/>
    <w:rsid w:val="003C5392"/>
    <w:rsid w:val="003C541E"/>
    <w:rsid w:val="003C57BC"/>
    <w:rsid w:val="003C5A2F"/>
    <w:rsid w:val="003C5D43"/>
    <w:rsid w:val="003C657C"/>
    <w:rsid w:val="003C6D0B"/>
    <w:rsid w:val="003C6DCE"/>
    <w:rsid w:val="003C7D16"/>
    <w:rsid w:val="003C7F5D"/>
    <w:rsid w:val="003D0129"/>
    <w:rsid w:val="003D1128"/>
    <w:rsid w:val="003D1495"/>
    <w:rsid w:val="003D160F"/>
    <w:rsid w:val="003D18AE"/>
    <w:rsid w:val="003D19F8"/>
    <w:rsid w:val="003D2120"/>
    <w:rsid w:val="003D271C"/>
    <w:rsid w:val="003D2828"/>
    <w:rsid w:val="003D35F7"/>
    <w:rsid w:val="003D363A"/>
    <w:rsid w:val="003D3830"/>
    <w:rsid w:val="003D39BC"/>
    <w:rsid w:val="003D4300"/>
    <w:rsid w:val="003D4473"/>
    <w:rsid w:val="003D4D62"/>
    <w:rsid w:val="003D4DCB"/>
    <w:rsid w:val="003D4DF2"/>
    <w:rsid w:val="003D4EA6"/>
    <w:rsid w:val="003D552C"/>
    <w:rsid w:val="003D571D"/>
    <w:rsid w:val="003D5A8D"/>
    <w:rsid w:val="003D5D37"/>
    <w:rsid w:val="003D5E24"/>
    <w:rsid w:val="003D5E8A"/>
    <w:rsid w:val="003D5ED3"/>
    <w:rsid w:val="003D628B"/>
    <w:rsid w:val="003D6E2D"/>
    <w:rsid w:val="003D6ED8"/>
    <w:rsid w:val="003D7F30"/>
    <w:rsid w:val="003E0078"/>
    <w:rsid w:val="003E067B"/>
    <w:rsid w:val="003E111B"/>
    <w:rsid w:val="003E15E7"/>
    <w:rsid w:val="003E1628"/>
    <w:rsid w:val="003E162A"/>
    <w:rsid w:val="003E224D"/>
    <w:rsid w:val="003E2667"/>
    <w:rsid w:val="003E27F5"/>
    <w:rsid w:val="003E2B1F"/>
    <w:rsid w:val="003E2B55"/>
    <w:rsid w:val="003E2D23"/>
    <w:rsid w:val="003E33E0"/>
    <w:rsid w:val="003E3D86"/>
    <w:rsid w:val="003E3E05"/>
    <w:rsid w:val="003E3F3A"/>
    <w:rsid w:val="003E4902"/>
    <w:rsid w:val="003E4B68"/>
    <w:rsid w:val="003E4F42"/>
    <w:rsid w:val="003E510B"/>
    <w:rsid w:val="003E581E"/>
    <w:rsid w:val="003E5AF8"/>
    <w:rsid w:val="003E5D83"/>
    <w:rsid w:val="003E66A0"/>
    <w:rsid w:val="003E68E7"/>
    <w:rsid w:val="003E6917"/>
    <w:rsid w:val="003E6CD9"/>
    <w:rsid w:val="003E6D4F"/>
    <w:rsid w:val="003E6E85"/>
    <w:rsid w:val="003E70B0"/>
    <w:rsid w:val="003E7502"/>
    <w:rsid w:val="003F0132"/>
    <w:rsid w:val="003F1345"/>
    <w:rsid w:val="003F16DA"/>
    <w:rsid w:val="003F1A98"/>
    <w:rsid w:val="003F260F"/>
    <w:rsid w:val="003F2B8D"/>
    <w:rsid w:val="003F2E53"/>
    <w:rsid w:val="003F2FD3"/>
    <w:rsid w:val="003F37EE"/>
    <w:rsid w:val="003F3AC4"/>
    <w:rsid w:val="003F4685"/>
    <w:rsid w:val="003F4A37"/>
    <w:rsid w:val="003F4E8E"/>
    <w:rsid w:val="003F4EB3"/>
    <w:rsid w:val="003F5704"/>
    <w:rsid w:val="003F5711"/>
    <w:rsid w:val="003F6E06"/>
    <w:rsid w:val="003F7397"/>
    <w:rsid w:val="003F74CD"/>
    <w:rsid w:val="003F7840"/>
    <w:rsid w:val="003F7E7B"/>
    <w:rsid w:val="003F7ED0"/>
    <w:rsid w:val="003F7FB3"/>
    <w:rsid w:val="004000AE"/>
    <w:rsid w:val="00400DF1"/>
    <w:rsid w:val="00400F56"/>
    <w:rsid w:val="00401AB6"/>
    <w:rsid w:val="00402817"/>
    <w:rsid w:val="00402BCF"/>
    <w:rsid w:val="00402FAA"/>
    <w:rsid w:val="00403527"/>
    <w:rsid w:val="004040DD"/>
    <w:rsid w:val="004042DE"/>
    <w:rsid w:val="00404646"/>
    <w:rsid w:val="0040518B"/>
    <w:rsid w:val="00405217"/>
    <w:rsid w:val="00405E62"/>
    <w:rsid w:val="00405EF8"/>
    <w:rsid w:val="00406C20"/>
    <w:rsid w:val="004072ED"/>
    <w:rsid w:val="004100DF"/>
    <w:rsid w:val="004104A1"/>
    <w:rsid w:val="00411244"/>
    <w:rsid w:val="004115E9"/>
    <w:rsid w:val="00411E04"/>
    <w:rsid w:val="004124AF"/>
    <w:rsid w:val="004128C2"/>
    <w:rsid w:val="004129AB"/>
    <w:rsid w:val="0041324B"/>
    <w:rsid w:val="00413976"/>
    <w:rsid w:val="00413AA7"/>
    <w:rsid w:val="00413B8F"/>
    <w:rsid w:val="00413D20"/>
    <w:rsid w:val="0041422C"/>
    <w:rsid w:val="004143A6"/>
    <w:rsid w:val="0041451F"/>
    <w:rsid w:val="00414ABB"/>
    <w:rsid w:val="00414E2F"/>
    <w:rsid w:val="004151A6"/>
    <w:rsid w:val="0041672B"/>
    <w:rsid w:val="00416BC0"/>
    <w:rsid w:val="00416FE6"/>
    <w:rsid w:val="00417094"/>
    <w:rsid w:val="004178D5"/>
    <w:rsid w:val="00420793"/>
    <w:rsid w:val="00420BE4"/>
    <w:rsid w:val="004211BA"/>
    <w:rsid w:val="0042125E"/>
    <w:rsid w:val="0042149C"/>
    <w:rsid w:val="00421570"/>
    <w:rsid w:val="00421AA7"/>
    <w:rsid w:val="00421DFA"/>
    <w:rsid w:val="00422373"/>
    <w:rsid w:val="0042256A"/>
    <w:rsid w:val="00422BFD"/>
    <w:rsid w:val="00422F36"/>
    <w:rsid w:val="004236FF"/>
    <w:rsid w:val="004238EE"/>
    <w:rsid w:val="00423D6A"/>
    <w:rsid w:val="00423DCF"/>
    <w:rsid w:val="004250CC"/>
    <w:rsid w:val="004253D1"/>
    <w:rsid w:val="0042570F"/>
    <w:rsid w:val="004258D4"/>
    <w:rsid w:val="00425C98"/>
    <w:rsid w:val="0042645B"/>
    <w:rsid w:val="0042698D"/>
    <w:rsid w:val="00426A18"/>
    <w:rsid w:val="00426A5E"/>
    <w:rsid w:val="004278AA"/>
    <w:rsid w:val="00427D72"/>
    <w:rsid w:val="00430008"/>
    <w:rsid w:val="00430C40"/>
    <w:rsid w:val="00431F8E"/>
    <w:rsid w:val="00431FFE"/>
    <w:rsid w:val="0043236C"/>
    <w:rsid w:val="00432860"/>
    <w:rsid w:val="004331B5"/>
    <w:rsid w:val="004331DF"/>
    <w:rsid w:val="004333C1"/>
    <w:rsid w:val="00433B31"/>
    <w:rsid w:val="00433CF1"/>
    <w:rsid w:val="00433DE9"/>
    <w:rsid w:val="00435903"/>
    <w:rsid w:val="00435C88"/>
    <w:rsid w:val="00436954"/>
    <w:rsid w:val="004369FB"/>
    <w:rsid w:val="00436AD8"/>
    <w:rsid w:val="00437CCD"/>
    <w:rsid w:val="0044032E"/>
    <w:rsid w:val="0044078F"/>
    <w:rsid w:val="00440808"/>
    <w:rsid w:val="004410C5"/>
    <w:rsid w:val="004411B7"/>
    <w:rsid w:val="00441A93"/>
    <w:rsid w:val="00442F7D"/>
    <w:rsid w:val="004430D5"/>
    <w:rsid w:val="00443C1E"/>
    <w:rsid w:val="0044430C"/>
    <w:rsid w:val="00444BC4"/>
    <w:rsid w:val="00444E71"/>
    <w:rsid w:val="00444E91"/>
    <w:rsid w:val="00445410"/>
    <w:rsid w:val="0044578C"/>
    <w:rsid w:val="004465C1"/>
    <w:rsid w:val="00446820"/>
    <w:rsid w:val="00446AB7"/>
    <w:rsid w:val="00447396"/>
    <w:rsid w:val="0044745A"/>
    <w:rsid w:val="00447669"/>
    <w:rsid w:val="0044782F"/>
    <w:rsid w:val="004479F6"/>
    <w:rsid w:val="00447FE2"/>
    <w:rsid w:val="00450860"/>
    <w:rsid w:val="004508C5"/>
    <w:rsid w:val="00450A17"/>
    <w:rsid w:val="00450B06"/>
    <w:rsid w:val="00450C67"/>
    <w:rsid w:val="00451D3C"/>
    <w:rsid w:val="00452DA6"/>
    <w:rsid w:val="00453533"/>
    <w:rsid w:val="004536AF"/>
    <w:rsid w:val="004544C8"/>
    <w:rsid w:val="004545D7"/>
    <w:rsid w:val="00454709"/>
    <w:rsid w:val="00454A77"/>
    <w:rsid w:val="00454B84"/>
    <w:rsid w:val="0045552C"/>
    <w:rsid w:val="00455813"/>
    <w:rsid w:val="004559A8"/>
    <w:rsid w:val="00455A69"/>
    <w:rsid w:val="00455BB7"/>
    <w:rsid w:val="00455D9E"/>
    <w:rsid w:val="004562B6"/>
    <w:rsid w:val="00456538"/>
    <w:rsid w:val="00456B2F"/>
    <w:rsid w:val="0045754F"/>
    <w:rsid w:val="0045761F"/>
    <w:rsid w:val="00460415"/>
    <w:rsid w:val="00460812"/>
    <w:rsid w:val="00460E1A"/>
    <w:rsid w:val="00461763"/>
    <w:rsid w:val="00461933"/>
    <w:rsid w:val="00461C68"/>
    <w:rsid w:val="00461DC3"/>
    <w:rsid w:val="004622BA"/>
    <w:rsid w:val="004623B2"/>
    <w:rsid w:val="00463542"/>
    <w:rsid w:val="00463C3A"/>
    <w:rsid w:val="00463DE2"/>
    <w:rsid w:val="00464270"/>
    <w:rsid w:val="00464746"/>
    <w:rsid w:val="0046480A"/>
    <w:rsid w:val="00464D00"/>
    <w:rsid w:val="0046504C"/>
    <w:rsid w:val="004656C0"/>
    <w:rsid w:val="0046604E"/>
    <w:rsid w:val="00466378"/>
    <w:rsid w:val="004668D0"/>
    <w:rsid w:val="00466A76"/>
    <w:rsid w:val="0046708B"/>
    <w:rsid w:val="004672DE"/>
    <w:rsid w:val="004672F9"/>
    <w:rsid w:val="00467A2A"/>
    <w:rsid w:val="00467BB6"/>
    <w:rsid w:val="0047035C"/>
    <w:rsid w:val="004708E7"/>
    <w:rsid w:val="00470958"/>
    <w:rsid w:val="004710EE"/>
    <w:rsid w:val="00471373"/>
    <w:rsid w:val="004720F4"/>
    <w:rsid w:val="0047217C"/>
    <w:rsid w:val="00473CEC"/>
    <w:rsid w:val="00475E1A"/>
    <w:rsid w:val="004761E0"/>
    <w:rsid w:val="00476A05"/>
    <w:rsid w:val="00477D57"/>
    <w:rsid w:val="0048029E"/>
    <w:rsid w:val="0048069A"/>
    <w:rsid w:val="00481116"/>
    <w:rsid w:val="0048121F"/>
    <w:rsid w:val="00481719"/>
    <w:rsid w:val="00481F2D"/>
    <w:rsid w:val="00481F9C"/>
    <w:rsid w:val="004831C0"/>
    <w:rsid w:val="00483576"/>
    <w:rsid w:val="0048378A"/>
    <w:rsid w:val="00484617"/>
    <w:rsid w:val="004846E3"/>
    <w:rsid w:val="00484CE2"/>
    <w:rsid w:val="0048547E"/>
    <w:rsid w:val="0048549E"/>
    <w:rsid w:val="00485E05"/>
    <w:rsid w:val="004861E5"/>
    <w:rsid w:val="00486436"/>
    <w:rsid w:val="004866D6"/>
    <w:rsid w:val="00486BB7"/>
    <w:rsid w:val="00486E76"/>
    <w:rsid w:val="00487750"/>
    <w:rsid w:val="00487B68"/>
    <w:rsid w:val="00487B71"/>
    <w:rsid w:val="00487E66"/>
    <w:rsid w:val="00490A0B"/>
    <w:rsid w:val="004913C4"/>
    <w:rsid w:val="00491D1C"/>
    <w:rsid w:val="0049237C"/>
    <w:rsid w:val="004926D3"/>
    <w:rsid w:val="00492706"/>
    <w:rsid w:val="00492A3F"/>
    <w:rsid w:val="0049319C"/>
    <w:rsid w:val="004936AA"/>
    <w:rsid w:val="00493A85"/>
    <w:rsid w:val="00494237"/>
    <w:rsid w:val="0049514D"/>
    <w:rsid w:val="004959A5"/>
    <w:rsid w:val="00495A07"/>
    <w:rsid w:val="00496308"/>
    <w:rsid w:val="00496647"/>
    <w:rsid w:val="00496DD1"/>
    <w:rsid w:val="004971CE"/>
    <w:rsid w:val="004976C9"/>
    <w:rsid w:val="00497A0B"/>
    <w:rsid w:val="004A0965"/>
    <w:rsid w:val="004A09EB"/>
    <w:rsid w:val="004A1056"/>
    <w:rsid w:val="004A17E9"/>
    <w:rsid w:val="004A1CC7"/>
    <w:rsid w:val="004A20D5"/>
    <w:rsid w:val="004A23D9"/>
    <w:rsid w:val="004A2648"/>
    <w:rsid w:val="004A377B"/>
    <w:rsid w:val="004A3F58"/>
    <w:rsid w:val="004A422A"/>
    <w:rsid w:val="004A4693"/>
    <w:rsid w:val="004A4952"/>
    <w:rsid w:val="004A4D22"/>
    <w:rsid w:val="004A50F4"/>
    <w:rsid w:val="004A5237"/>
    <w:rsid w:val="004A5330"/>
    <w:rsid w:val="004A5C6F"/>
    <w:rsid w:val="004A5CED"/>
    <w:rsid w:val="004A5CF7"/>
    <w:rsid w:val="004A6782"/>
    <w:rsid w:val="004A6EE7"/>
    <w:rsid w:val="004A76A2"/>
    <w:rsid w:val="004A7E49"/>
    <w:rsid w:val="004B07A5"/>
    <w:rsid w:val="004B0A75"/>
    <w:rsid w:val="004B0C10"/>
    <w:rsid w:val="004B1898"/>
    <w:rsid w:val="004B1AF3"/>
    <w:rsid w:val="004B1D5A"/>
    <w:rsid w:val="004B2417"/>
    <w:rsid w:val="004B269D"/>
    <w:rsid w:val="004B2983"/>
    <w:rsid w:val="004B2CB2"/>
    <w:rsid w:val="004B317A"/>
    <w:rsid w:val="004B3DBA"/>
    <w:rsid w:val="004B48BA"/>
    <w:rsid w:val="004B4B4C"/>
    <w:rsid w:val="004B5162"/>
    <w:rsid w:val="004B542C"/>
    <w:rsid w:val="004B5695"/>
    <w:rsid w:val="004B58B6"/>
    <w:rsid w:val="004B6B88"/>
    <w:rsid w:val="004B6F0F"/>
    <w:rsid w:val="004B75F7"/>
    <w:rsid w:val="004B7980"/>
    <w:rsid w:val="004B7C14"/>
    <w:rsid w:val="004B7CCC"/>
    <w:rsid w:val="004C020B"/>
    <w:rsid w:val="004C0437"/>
    <w:rsid w:val="004C05F3"/>
    <w:rsid w:val="004C0B8D"/>
    <w:rsid w:val="004C1683"/>
    <w:rsid w:val="004C2302"/>
    <w:rsid w:val="004C2A9B"/>
    <w:rsid w:val="004C2FB4"/>
    <w:rsid w:val="004C3280"/>
    <w:rsid w:val="004C3713"/>
    <w:rsid w:val="004C37CE"/>
    <w:rsid w:val="004C3F22"/>
    <w:rsid w:val="004C433C"/>
    <w:rsid w:val="004C4CAE"/>
    <w:rsid w:val="004C4EEC"/>
    <w:rsid w:val="004C500D"/>
    <w:rsid w:val="004C5210"/>
    <w:rsid w:val="004C5278"/>
    <w:rsid w:val="004C5564"/>
    <w:rsid w:val="004C563F"/>
    <w:rsid w:val="004C5CE3"/>
    <w:rsid w:val="004C6AA7"/>
    <w:rsid w:val="004C6F56"/>
    <w:rsid w:val="004C7ABE"/>
    <w:rsid w:val="004C7E68"/>
    <w:rsid w:val="004D03E9"/>
    <w:rsid w:val="004D07B2"/>
    <w:rsid w:val="004D0A05"/>
    <w:rsid w:val="004D0D86"/>
    <w:rsid w:val="004D17E7"/>
    <w:rsid w:val="004D1B93"/>
    <w:rsid w:val="004D1EBB"/>
    <w:rsid w:val="004D1EBE"/>
    <w:rsid w:val="004D277E"/>
    <w:rsid w:val="004D3277"/>
    <w:rsid w:val="004D33AA"/>
    <w:rsid w:val="004D35BF"/>
    <w:rsid w:val="004D3A1D"/>
    <w:rsid w:val="004D4099"/>
    <w:rsid w:val="004D412C"/>
    <w:rsid w:val="004D4467"/>
    <w:rsid w:val="004D48CA"/>
    <w:rsid w:val="004D4B66"/>
    <w:rsid w:val="004D4BFE"/>
    <w:rsid w:val="004D5099"/>
    <w:rsid w:val="004D5340"/>
    <w:rsid w:val="004D5C44"/>
    <w:rsid w:val="004D5CEB"/>
    <w:rsid w:val="004D697A"/>
    <w:rsid w:val="004D7360"/>
    <w:rsid w:val="004D75FC"/>
    <w:rsid w:val="004D7624"/>
    <w:rsid w:val="004D7727"/>
    <w:rsid w:val="004E0356"/>
    <w:rsid w:val="004E0456"/>
    <w:rsid w:val="004E06E9"/>
    <w:rsid w:val="004E0C6D"/>
    <w:rsid w:val="004E0D6F"/>
    <w:rsid w:val="004E12F2"/>
    <w:rsid w:val="004E15BE"/>
    <w:rsid w:val="004E19CA"/>
    <w:rsid w:val="004E1E34"/>
    <w:rsid w:val="004E1E7B"/>
    <w:rsid w:val="004E220E"/>
    <w:rsid w:val="004E28B1"/>
    <w:rsid w:val="004E2DC7"/>
    <w:rsid w:val="004E2E1F"/>
    <w:rsid w:val="004E2F31"/>
    <w:rsid w:val="004E3A59"/>
    <w:rsid w:val="004E3C86"/>
    <w:rsid w:val="004E3EA2"/>
    <w:rsid w:val="004E427C"/>
    <w:rsid w:val="004E45BD"/>
    <w:rsid w:val="004E45D7"/>
    <w:rsid w:val="004E4779"/>
    <w:rsid w:val="004E4912"/>
    <w:rsid w:val="004E4A1E"/>
    <w:rsid w:val="004E4BE5"/>
    <w:rsid w:val="004E4C21"/>
    <w:rsid w:val="004E4EF1"/>
    <w:rsid w:val="004E4FD4"/>
    <w:rsid w:val="004E509E"/>
    <w:rsid w:val="004E50B2"/>
    <w:rsid w:val="004E5A10"/>
    <w:rsid w:val="004E5FBF"/>
    <w:rsid w:val="004E6093"/>
    <w:rsid w:val="004E64AE"/>
    <w:rsid w:val="004E6A0F"/>
    <w:rsid w:val="004E6E66"/>
    <w:rsid w:val="004E6F8C"/>
    <w:rsid w:val="004E71EF"/>
    <w:rsid w:val="004F0026"/>
    <w:rsid w:val="004F042C"/>
    <w:rsid w:val="004F0609"/>
    <w:rsid w:val="004F0719"/>
    <w:rsid w:val="004F09A4"/>
    <w:rsid w:val="004F0A15"/>
    <w:rsid w:val="004F0C9C"/>
    <w:rsid w:val="004F177D"/>
    <w:rsid w:val="004F179B"/>
    <w:rsid w:val="004F1D43"/>
    <w:rsid w:val="004F2654"/>
    <w:rsid w:val="004F2713"/>
    <w:rsid w:val="004F2842"/>
    <w:rsid w:val="004F2A33"/>
    <w:rsid w:val="004F3D81"/>
    <w:rsid w:val="004F420E"/>
    <w:rsid w:val="004F4236"/>
    <w:rsid w:val="004F427C"/>
    <w:rsid w:val="004F4882"/>
    <w:rsid w:val="004F51C7"/>
    <w:rsid w:val="004F528B"/>
    <w:rsid w:val="004F5929"/>
    <w:rsid w:val="004F71AE"/>
    <w:rsid w:val="004F722F"/>
    <w:rsid w:val="004F7DDF"/>
    <w:rsid w:val="0050003D"/>
    <w:rsid w:val="00500322"/>
    <w:rsid w:val="00500C52"/>
    <w:rsid w:val="005010B8"/>
    <w:rsid w:val="005010ED"/>
    <w:rsid w:val="00501143"/>
    <w:rsid w:val="00501BFA"/>
    <w:rsid w:val="0050208A"/>
    <w:rsid w:val="00502E47"/>
    <w:rsid w:val="005030D9"/>
    <w:rsid w:val="00503AD6"/>
    <w:rsid w:val="00504615"/>
    <w:rsid w:val="0050473E"/>
    <w:rsid w:val="00505411"/>
    <w:rsid w:val="00505ADB"/>
    <w:rsid w:val="00506624"/>
    <w:rsid w:val="005066ED"/>
    <w:rsid w:val="005069E4"/>
    <w:rsid w:val="0050730E"/>
    <w:rsid w:val="00507356"/>
    <w:rsid w:val="00507ACB"/>
    <w:rsid w:val="00507B30"/>
    <w:rsid w:val="0051047C"/>
    <w:rsid w:val="005106B8"/>
    <w:rsid w:val="005106F2"/>
    <w:rsid w:val="005107EC"/>
    <w:rsid w:val="0051167E"/>
    <w:rsid w:val="00511AE5"/>
    <w:rsid w:val="0051278C"/>
    <w:rsid w:val="00513D15"/>
    <w:rsid w:val="00513D1A"/>
    <w:rsid w:val="00514267"/>
    <w:rsid w:val="005144A7"/>
    <w:rsid w:val="00514A63"/>
    <w:rsid w:val="00514C0B"/>
    <w:rsid w:val="00514E01"/>
    <w:rsid w:val="00514E85"/>
    <w:rsid w:val="005156F2"/>
    <w:rsid w:val="00515AFB"/>
    <w:rsid w:val="00516213"/>
    <w:rsid w:val="005164B5"/>
    <w:rsid w:val="00516520"/>
    <w:rsid w:val="005165A5"/>
    <w:rsid w:val="00516615"/>
    <w:rsid w:val="0051664F"/>
    <w:rsid w:val="005168CE"/>
    <w:rsid w:val="00516917"/>
    <w:rsid w:val="00517C0E"/>
    <w:rsid w:val="00520111"/>
    <w:rsid w:val="005201E4"/>
    <w:rsid w:val="005201F0"/>
    <w:rsid w:val="00520A7E"/>
    <w:rsid w:val="00520E3F"/>
    <w:rsid w:val="00521998"/>
    <w:rsid w:val="00521BC0"/>
    <w:rsid w:val="00522F38"/>
    <w:rsid w:val="005230E0"/>
    <w:rsid w:val="00523B37"/>
    <w:rsid w:val="00523C7D"/>
    <w:rsid w:val="00525C79"/>
    <w:rsid w:val="00525DA4"/>
    <w:rsid w:val="0052608A"/>
    <w:rsid w:val="005264CF"/>
    <w:rsid w:val="00526FFB"/>
    <w:rsid w:val="005272C8"/>
    <w:rsid w:val="00527336"/>
    <w:rsid w:val="00527360"/>
    <w:rsid w:val="00527F08"/>
    <w:rsid w:val="005301D8"/>
    <w:rsid w:val="005305A7"/>
    <w:rsid w:val="005310E2"/>
    <w:rsid w:val="00531439"/>
    <w:rsid w:val="0053181C"/>
    <w:rsid w:val="005321D4"/>
    <w:rsid w:val="00532688"/>
    <w:rsid w:val="00532C19"/>
    <w:rsid w:val="00532CEB"/>
    <w:rsid w:val="005332AA"/>
    <w:rsid w:val="00533501"/>
    <w:rsid w:val="00533ADB"/>
    <w:rsid w:val="00533AFA"/>
    <w:rsid w:val="00533C57"/>
    <w:rsid w:val="00533DBD"/>
    <w:rsid w:val="005346F2"/>
    <w:rsid w:val="00534884"/>
    <w:rsid w:val="00534895"/>
    <w:rsid w:val="00535B25"/>
    <w:rsid w:val="005363E7"/>
    <w:rsid w:val="00536672"/>
    <w:rsid w:val="00536CE6"/>
    <w:rsid w:val="00536FF3"/>
    <w:rsid w:val="00537047"/>
    <w:rsid w:val="00537A70"/>
    <w:rsid w:val="005415CF"/>
    <w:rsid w:val="005416A1"/>
    <w:rsid w:val="005426E8"/>
    <w:rsid w:val="00542F18"/>
    <w:rsid w:val="0054304E"/>
    <w:rsid w:val="00543308"/>
    <w:rsid w:val="0054341E"/>
    <w:rsid w:val="00543427"/>
    <w:rsid w:val="00543726"/>
    <w:rsid w:val="00543822"/>
    <w:rsid w:val="005440BA"/>
    <w:rsid w:val="00544366"/>
    <w:rsid w:val="005445F7"/>
    <w:rsid w:val="00545257"/>
    <w:rsid w:val="00545ACC"/>
    <w:rsid w:val="00545D06"/>
    <w:rsid w:val="005469BE"/>
    <w:rsid w:val="005470D8"/>
    <w:rsid w:val="00547110"/>
    <w:rsid w:val="00547497"/>
    <w:rsid w:val="00547B66"/>
    <w:rsid w:val="00547F98"/>
    <w:rsid w:val="0055002A"/>
    <w:rsid w:val="0055075F"/>
    <w:rsid w:val="00550DEA"/>
    <w:rsid w:val="00551468"/>
    <w:rsid w:val="00551AAC"/>
    <w:rsid w:val="00551EDC"/>
    <w:rsid w:val="00552DEB"/>
    <w:rsid w:val="005530A2"/>
    <w:rsid w:val="00553291"/>
    <w:rsid w:val="00553375"/>
    <w:rsid w:val="0055354A"/>
    <w:rsid w:val="005538A6"/>
    <w:rsid w:val="005538CF"/>
    <w:rsid w:val="00553CFE"/>
    <w:rsid w:val="00553EE6"/>
    <w:rsid w:val="00554178"/>
    <w:rsid w:val="00554D5D"/>
    <w:rsid w:val="00554EFC"/>
    <w:rsid w:val="00554F87"/>
    <w:rsid w:val="00555A2F"/>
    <w:rsid w:val="00555D32"/>
    <w:rsid w:val="00556B89"/>
    <w:rsid w:val="00556D9D"/>
    <w:rsid w:val="005575F9"/>
    <w:rsid w:val="00560866"/>
    <w:rsid w:val="005609F1"/>
    <w:rsid w:val="0056136D"/>
    <w:rsid w:val="0056158D"/>
    <w:rsid w:val="005616FA"/>
    <w:rsid w:val="00561AB7"/>
    <w:rsid w:val="00561CDA"/>
    <w:rsid w:val="00562050"/>
    <w:rsid w:val="005620FC"/>
    <w:rsid w:val="0056236D"/>
    <w:rsid w:val="00562867"/>
    <w:rsid w:val="00562E84"/>
    <w:rsid w:val="00562EE9"/>
    <w:rsid w:val="00563157"/>
    <w:rsid w:val="00563283"/>
    <w:rsid w:val="005633D8"/>
    <w:rsid w:val="0056354C"/>
    <w:rsid w:val="005636DC"/>
    <w:rsid w:val="00563B01"/>
    <w:rsid w:val="00563F57"/>
    <w:rsid w:val="00564150"/>
    <w:rsid w:val="005643DE"/>
    <w:rsid w:val="005644B6"/>
    <w:rsid w:val="00564D10"/>
    <w:rsid w:val="00564F32"/>
    <w:rsid w:val="00565860"/>
    <w:rsid w:val="00565C0E"/>
    <w:rsid w:val="0056726C"/>
    <w:rsid w:val="00567A18"/>
    <w:rsid w:val="005701EE"/>
    <w:rsid w:val="00570454"/>
    <w:rsid w:val="00570CE1"/>
    <w:rsid w:val="00570E2F"/>
    <w:rsid w:val="005717F1"/>
    <w:rsid w:val="005728CD"/>
    <w:rsid w:val="00572E1F"/>
    <w:rsid w:val="005730AD"/>
    <w:rsid w:val="00573237"/>
    <w:rsid w:val="00573BE0"/>
    <w:rsid w:val="00573CC8"/>
    <w:rsid w:val="00574229"/>
    <w:rsid w:val="0057450E"/>
    <w:rsid w:val="005745EF"/>
    <w:rsid w:val="00574C03"/>
    <w:rsid w:val="00574CA0"/>
    <w:rsid w:val="00575306"/>
    <w:rsid w:val="0057593B"/>
    <w:rsid w:val="00575BB1"/>
    <w:rsid w:val="00575D61"/>
    <w:rsid w:val="00575DC2"/>
    <w:rsid w:val="00576087"/>
    <w:rsid w:val="005761C8"/>
    <w:rsid w:val="00576224"/>
    <w:rsid w:val="0057670D"/>
    <w:rsid w:val="00576A3F"/>
    <w:rsid w:val="00576DC8"/>
    <w:rsid w:val="0057777B"/>
    <w:rsid w:val="0057795C"/>
    <w:rsid w:val="00577D1D"/>
    <w:rsid w:val="00580191"/>
    <w:rsid w:val="00580580"/>
    <w:rsid w:val="00580F9D"/>
    <w:rsid w:val="005811EF"/>
    <w:rsid w:val="005811F8"/>
    <w:rsid w:val="0058122A"/>
    <w:rsid w:val="005816D3"/>
    <w:rsid w:val="00581A73"/>
    <w:rsid w:val="00581AB2"/>
    <w:rsid w:val="00582E47"/>
    <w:rsid w:val="00582F8B"/>
    <w:rsid w:val="00583945"/>
    <w:rsid w:val="00583B6D"/>
    <w:rsid w:val="00584065"/>
    <w:rsid w:val="0058443C"/>
    <w:rsid w:val="0058458B"/>
    <w:rsid w:val="00584AF3"/>
    <w:rsid w:val="00584B88"/>
    <w:rsid w:val="00585389"/>
    <w:rsid w:val="005858FB"/>
    <w:rsid w:val="0058635E"/>
    <w:rsid w:val="005863C2"/>
    <w:rsid w:val="00586B45"/>
    <w:rsid w:val="00586FE9"/>
    <w:rsid w:val="00587389"/>
    <w:rsid w:val="00587A0E"/>
    <w:rsid w:val="00587D7B"/>
    <w:rsid w:val="00590919"/>
    <w:rsid w:val="00590C24"/>
    <w:rsid w:val="0059126E"/>
    <w:rsid w:val="005912D9"/>
    <w:rsid w:val="0059146F"/>
    <w:rsid w:val="0059162E"/>
    <w:rsid w:val="005916F2"/>
    <w:rsid w:val="00591B9C"/>
    <w:rsid w:val="00591C33"/>
    <w:rsid w:val="005925C6"/>
    <w:rsid w:val="0059262E"/>
    <w:rsid w:val="00592738"/>
    <w:rsid w:val="00593B60"/>
    <w:rsid w:val="00593B77"/>
    <w:rsid w:val="0059407F"/>
    <w:rsid w:val="00594261"/>
    <w:rsid w:val="005949F7"/>
    <w:rsid w:val="00594C16"/>
    <w:rsid w:val="005953DF"/>
    <w:rsid w:val="0059567F"/>
    <w:rsid w:val="0059613A"/>
    <w:rsid w:val="00596512"/>
    <w:rsid w:val="0059655E"/>
    <w:rsid w:val="005965FB"/>
    <w:rsid w:val="00596850"/>
    <w:rsid w:val="005972C7"/>
    <w:rsid w:val="005973D1"/>
    <w:rsid w:val="005975D2"/>
    <w:rsid w:val="00597954"/>
    <w:rsid w:val="005A056D"/>
    <w:rsid w:val="005A05F1"/>
    <w:rsid w:val="005A13CD"/>
    <w:rsid w:val="005A14B8"/>
    <w:rsid w:val="005A1817"/>
    <w:rsid w:val="005A23AC"/>
    <w:rsid w:val="005A291A"/>
    <w:rsid w:val="005A2A52"/>
    <w:rsid w:val="005A37D9"/>
    <w:rsid w:val="005A3B06"/>
    <w:rsid w:val="005A400A"/>
    <w:rsid w:val="005A4293"/>
    <w:rsid w:val="005A441E"/>
    <w:rsid w:val="005A51CF"/>
    <w:rsid w:val="005A53F8"/>
    <w:rsid w:val="005A5B86"/>
    <w:rsid w:val="005A6110"/>
    <w:rsid w:val="005A6543"/>
    <w:rsid w:val="005A6F06"/>
    <w:rsid w:val="005A7998"/>
    <w:rsid w:val="005A7A22"/>
    <w:rsid w:val="005B0251"/>
    <w:rsid w:val="005B11D4"/>
    <w:rsid w:val="005B1764"/>
    <w:rsid w:val="005B20D2"/>
    <w:rsid w:val="005B21E9"/>
    <w:rsid w:val="005B22A0"/>
    <w:rsid w:val="005B2317"/>
    <w:rsid w:val="005B23D4"/>
    <w:rsid w:val="005B2800"/>
    <w:rsid w:val="005B296B"/>
    <w:rsid w:val="005B2A87"/>
    <w:rsid w:val="005B2CE5"/>
    <w:rsid w:val="005B3953"/>
    <w:rsid w:val="005B3CDC"/>
    <w:rsid w:val="005B3FCF"/>
    <w:rsid w:val="005B46A4"/>
    <w:rsid w:val="005B46FE"/>
    <w:rsid w:val="005B47DA"/>
    <w:rsid w:val="005B5005"/>
    <w:rsid w:val="005B5053"/>
    <w:rsid w:val="005B51CA"/>
    <w:rsid w:val="005B557A"/>
    <w:rsid w:val="005B59A7"/>
    <w:rsid w:val="005B5C03"/>
    <w:rsid w:val="005B5E67"/>
    <w:rsid w:val="005B6731"/>
    <w:rsid w:val="005B72F0"/>
    <w:rsid w:val="005B7341"/>
    <w:rsid w:val="005B7973"/>
    <w:rsid w:val="005C01FD"/>
    <w:rsid w:val="005C0C2C"/>
    <w:rsid w:val="005C11B7"/>
    <w:rsid w:val="005C1F3E"/>
    <w:rsid w:val="005C260A"/>
    <w:rsid w:val="005C350E"/>
    <w:rsid w:val="005C378C"/>
    <w:rsid w:val="005C3829"/>
    <w:rsid w:val="005C3A93"/>
    <w:rsid w:val="005C3ED4"/>
    <w:rsid w:val="005C3F3C"/>
    <w:rsid w:val="005C4884"/>
    <w:rsid w:val="005C503F"/>
    <w:rsid w:val="005C6936"/>
    <w:rsid w:val="005C745C"/>
    <w:rsid w:val="005D0629"/>
    <w:rsid w:val="005D0DD0"/>
    <w:rsid w:val="005D10C2"/>
    <w:rsid w:val="005D131C"/>
    <w:rsid w:val="005D1D3B"/>
    <w:rsid w:val="005D1D94"/>
    <w:rsid w:val="005D2456"/>
    <w:rsid w:val="005D28A0"/>
    <w:rsid w:val="005D2B76"/>
    <w:rsid w:val="005D2C6E"/>
    <w:rsid w:val="005D2D9A"/>
    <w:rsid w:val="005D2E6B"/>
    <w:rsid w:val="005D3396"/>
    <w:rsid w:val="005D3A03"/>
    <w:rsid w:val="005D3B48"/>
    <w:rsid w:val="005D3D7E"/>
    <w:rsid w:val="005D3E2A"/>
    <w:rsid w:val="005D3FB0"/>
    <w:rsid w:val="005D5310"/>
    <w:rsid w:val="005D5480"/>
    <w:rsid w:val="005D5A92"/>
    <w:rsid w:val="005D5D68"/>
    <w:rsid w:val="005D62BC"/>
    <w:rsid w:val="005D73C6"/>
    <w:rsid w:val="005D7988"/>
    <w:rsid w:val="005D7AB3"/>
    <w:rsid w:val="005D7B1A"/>
    <w:rsid w:val="005D7BBA"/>
    <w:rsid w:val="005D7F8B"/>
    <w:rsid w:val="005E03CE"/>
    <w:rsid w:val="005E0E04"/>
    <w:rsid w:val="005E0FC5"/>
    <w:rsid w:val="005E144C"/>
    <w:rsid w:val="005E1522"/>
    <w:rsid w:val="005E1923"/>
    <w:rsid w:val="005E1DB4"/>
    <w:rsid w:val="005E2268"/>
    <w:rsid w:val="005E2AFC"/>
    <w:rsid w:val="005E34F8"/>
    <w:rsid w:val="005E391E"/>
    <w:rsid w:val="005E3AAC"/>
    <w:rsid w:val="005E3ED4"/>
    <w:rsid w:val="005E3F54"/>
    <w:rsid w:val="005E4889"/>
    <w:rsid w:val="005E4C8A"/>
    <w:rsid w:val="005E4FF6"/>
    <w:rsid w:val="005E5745"/>
    <w:rsid w:val="005E583B"/>
    <w:rsid w:val="005E624E"/>
    <w:rsid w:val="005E6FAD"/>
    <w:rsid w:val="005E7B89"/>
    <w:rsid w:val="005F0106"/>
    <w:rsid w:val="005F06FA"/>
    <w:rsid w:val="005F0CC7"/>
    <w:rsid w:val="005F0D85"/>
    <w:rsid w:val="005F0D94"/>
    <w:rsid w:val="005F0F44"/>
    <w:rsid w:val="005F1577"/>
    <w:rsid w:val="005F2750"/>
    <w:rsid w:val="005F290B"/>
    <w:rsid w:val="005F2C16"/>
    <w:rsid w:val="005F3102"/>
    <w:rsid w:val="005F3ADA"/>
    <w:rsid w:val="005F3E4B"/>
    <w:rsid w:val="005F4029"/>
    <w:rsid w:val="005F438E"/>
    <w:rsid w:val="005F4A0C"/>
    <w:rsid w:val="005F68C4"/>
    <w:rsid w:val="005F7437"/>
    <w:rsid w:val="005F7FF0"/>
    <w:rsid w:val="006002E8"/>
    <w:rsid w:val="0060085F"/>
    <w:rsid w:val="006009BF"/>
    <w:rsid w:val="00600E8C"/>
    <w:rsid w:val="0060114F"/>
    <w:rsid w:val="006015CB"/>
    <w:rsid w:val="00601E66"/>
    <w:rsid w:val="00601EB6"/>
    <w:rsid w:val="006020B4"/>
    <w:rsid w:val="0060316D"/>
    <w:rsid w:val="00603473"/>
    <w:rsid w:val="0060370F"/>
    <w:rsid w:val="00603B2C"/>
    <w:rsid w:val="00603CA0"/>
    <w:rsid w:val="00603F91"/>
    <w:rsid w:val="0060432B"/>
    <w:rsid w:val="006045DC"/>
    <w:rsid w:val="006047A3"/>
    <w:rsid w:val="00604984"/>
    <w:rsid w:val="006049A4"/>
    <w:rsid w:val="006049CF"/>
    <w:rsid w:val="00604C4D"/>
    <w:rsid w:val="00604F48"/>
    <w:rsid w:val="00604FB0"/>
    <w:rsid w:val="00605D12"/>
    <w:rsid w:val="00605F41"/>
    <w:rsid w:val="00606743"/>
    <w:rsid w:val="006068E7"/>
    <w:rsid w:val="00606986"/>
    <w:rsid w:val="00606C2F"/>
    <w:rsid w:val="00607730"/>
    <w:rsid w:val="00607E9C"/>
    <w:rsid w:val="00610126"/>
    <w:rsid w:val="00610281"/>
    <w:rsid w:val="00610539"/>
    <w:rsid w:val="00610818"/>
    <w:rsid w:val="006117FD"/>
    <w:rsid w:val="006118BD"/>
    <w:rsid w:val="00611A9E"/>
    <w:rsid w:val="00611CAA"/>
    <w:rsid w:val="0061216C"/>
    <w:rsid w:val="006136C9"/>
    <w:rsid w:val="006138B3"/>
    <w:rsid w:val="00613B32"/>
    <w:rsid w:val="00613CD9"/>
    <w:rsid w:val="00614127"/>
    <w:rsid w:val="00614442"/>
    <w:rsid w:val="00614A4E"/>
    <w:rsid w:val="00615178"/>
    <w:rsid w:val="006159F3"/>
    <w:rsid w:val="00615BDA"/>
    <w:rsid w:val="00615CB4"/>
    <w:rsid w:val="00616127"/>
    <w:rsid w:val="00616465"/>
    <w:rsid w:val="00616EE7"/>
    <w:rsid w:val="0061727E"/>
    <w:rsid w:val="00617308"/>
    <w:rsid w:val="006173F4"/>
    <w:rsid w:val="00617776"/>
    <w:rsid w:val="0061795C"/>
    <w:rsid w:val="0062009C"/>
    <w:rsid w:val="006202E5"/>
    <w:rsid w:val="006207C8"/>
    <w:rsid w:val="006208C7"/>
    <w:rsid w:val="006213F6"/>
    <w:rsid w:val="00623DC5"/>
    <w:rsid w:val="00623F02"/>
    <w:rsid w:val="006250B7"/>
    <w:rsid w:val="006257CD"/>
    <w:rsid w:val="006259E7"/>
    <w:rsid w:val="00626500"/>
    <w:rsid w:val="006266E5"/>
    <w:rsid w:val="00626859"/>
    <w:rsid w:val="00626A58"/>
    <w:rsid w:val="00626F2B"/>
    <w:rsid w:val="00630AE7"/>
    <w:rsid w:val="00630D9B"/>
    <w:rsid w:val="00631E52"/>
    <w:rsid w:val="0063254F"/>
    <w:rsid w:val="00632B69"/>
    <w:rsid w:val="00633121"/>
    <w:rsid w:val="00633569"/>
    <w:rsid w:val="00633702"/>
    <w:rsid w:val="00633F06"/>
    <w:rsid w:val="006341A5"/>
    <w:rsid w:val="006348F5"/>
    <w:rsid w:val="00634B0A"/>
    <w:rsid w:val="00634E1C"/>
    <w:rsid w:val="00635113"/>
    <w:rsid w:val="00635F8A"/>
    <w:rsid w:val="00636086"/>
    <w:rsid w:val="006365A4"/>
    <w:rsid w:val="00636823"/>
    <w:rsid w:val="0063755A"/>
    <w:rsid w:val="00640A3C"/>
    <w:rsid w:val="006416A1"/>
    <w:rsid w:val="00641754"/>
    <w:rsid w:val="00641B51"/>
    <w:rsid w:val="00641D43"/>
    <w:rsid w:val="00641F40"/>
    <w:rsid w:val="0064234A"/>
    <w:rsid w:val="00642351"/>
    <w:rsid w:val="00642574"/>
    <w:rsid w:val="00643120"/>
    <w:rsid w:val="006436FD"/>
    <w:rsid w:val="00643F0C"/>
    <w:rsid w:val="0064430F"/>
    <w:rsid w:val="006444EF"/>
    <w:rsid w:val="00644744"/>
    <w:rsid w:val="00644FC7"/>
    <w:rsid w:val="006453F7"/>
    <w:rsid w:val="0064562E"/>
    <w:rsid w:val="0064569F"/>
    <w:rsid w:val="00645CB6"/>
    <w:rsid w:val="00646123"/>
    <w:rsid w:val="00646269"/>
    <w:rsid w:val="00646678"/>
    <w:rsid w:val="006468F2"/>
    <w:rsid w:val="00646DB4"/>
    <w:rsid w:val="006503E2"/>
    <w:rsid w:val="00650A38"/>
    <w:rsid w:val="00650C31"/>
    <w:rsid w:val="00650C6D"/>
    <w:rsid w:val="006514CE"/>
    <w:rsid w:val="00651DA6"/>
    <w:rsid w:val="00651E23"/>
    <w:rsid w:val="006521DA"/>
    <w:rsid w:val="00652545"/>
    <w:rsid w:val="00652A86"/>
    <w:rsid w:val="00653993"/>
    <w:rsid w:val="00654D37"/>
    <w:rsid w:val="00654D64"/>
    <w:rsid w:val="006552D6"/>
    <w:rsid w:val="006563CE"/>
    <w:rsid w:val="00656560"/>
    <w:rsid w:val="00657049"/>
    <w:rsid w:val="00657174"/>
    <w:rsid w:val="00657667"/>
    <w:rsid w:val="00657C40"/>
    <w:rsid w:val="00657F18"/>
    <w:rsid w:val="006601DF"/>
    <w:rsid w:val="0066020C"/>
    <w:rsid w:val="00660618"/>
    <w:rsid w:val="00660F4F"/>
    <w:rsid w:val="0066147F"/>
    <w:rsid w:val="00661D33"/>
    <w:rsid w:val="006626E1"/>
    <w:rsid w:val="00662AE9"/>
    <w:rsid w:val="00663429"/>
    <w:rsid w:val="00663515"/>
    <w:rsid w:val="0066375B"/>
    <w:rsid w:val="00663CCD"/>
    <w:rsid w:val="00664031"/>
    <w:rsid w:val="00664072"/>
    <w:rsid w:val="0066437F"/>
    <w:rsid w:val="0066533B"/>
    <w:rsid w:val="00665A35"/>
    <w:rsid w:val="006663CD"/>
    <w:rsid w:val="00666BFA"/>
    <w:rsid w:val="00666DA4"/>
    <w:rsid w:val="006670B7"/>
    <w:rsid w:val="00667999"/>
    <w:rsid w:val="00667D7B"/>
    <w:rsid w:val="00667DEF"/>
    <w:rsid w:val="00667E93"/>
    <w:rsid w:val="00670212"/>
    <w:rsid w:val="00670A44"/>
    <w:rsid w:val="00670C23"/>
    <w:rsid w:val="0067111A"/>
    <w:rsid w:val="00671DA3"/>
    <w:rsid w:val="006727DF"/>
    <w:rsid w:val="006727F3"/>
    <w:rsid w:val="006734D9"/>
    <w:rsid w:val="00673C6F"/>
    <w:rsid w:val="0067410F"/>
    <w:rsid w:val="00674395"/>
    <w:rsid w:val="006743FE"/>
    <w:rsid w:val="006752C8"/>
    <w:rsid w:val="006766EF"/>
    <w:rsid w:val="00676D57"/>
    <w:rsid w:val="00676F19"/>
    <w:rsid w:val="00676F9D"/>
    <w:rsid w:val="00677079"/>
    <w:rsid w:val="00677719"/>
    <w:rsid w:val="00680424"/>
    <w:rsid w:val="00680B7D"/>
    <w:rsid w:val="00680D02"/>
    <w:rsid w:val="00680DE3"/>
    <w:rsid w:val="00680E6D"/>
    <w:rsid w:val="00680FB1"/>
    <w:rsid w:val="00681503"/>
    <w:rsid w:val="006818BF"/>
    <w:rsid w:val="00681C44"/>
    <w:rsid w:val="006827DD"/>
    <w:rsid w:val="00682E40"/>
    <w:rsid w:val="0068345F"/>
    <w:rsid w:val="00684282"/>
    <w:rsid w:val="006847D2"/>
    <w:rsid w:val="00684F7F"/>
    <w:rsid w:val="00685091"/>
    <w:rsid w:val="0068512F"/>
    <w:rsid w:val="00685382"/>
    <w:rsid w:val="006857FE"/>
    <w:rsid w:val="00685C6C"/>
    <w:rsid w:val="00685ED9"/>
    <w:rsid w:val="006864BB"/>
    <w:rsid w:val="006865E6"/>
    <w:rsid w:val="006865F0"/>
    <w:rsid w:val="0068705B"/>
    <w:rsid w:val="00687061"/>
    <w:rsid w:val="00687C00"/>
    <w:rsid w:val="00690015"/>
    <w:rsid w:val="00690298"/>
    <w:rsid w:val="00690FDF"/>
    <w:rsid w:val="006919B6"/>
    <w:rsid w:val="00691AEF"/>
    <w:rsid w:val="00691C2C"/>
    <w:rsid w:val="00691E72"/>
    <w:rsid w:val="0069208F"/>
    <w:rsid w:val="00692EA9"/>
    <w:rsid w:val="006937FE"/>
    <w:rsid w:val="006939E3"/>
    <w:rsid w:val="00693F4C"/>
    <w:rsid w:val="006944F9"/>
    <w:rsid w:val="00694CD5"/>
    <w:rsid w:val="00694DA2"/>
    <w:rsid w:val="00694E7B"/>
    <w:rsid w:val="00695054"/>
    <w:rsid w:val="006953E2"/>
    <w:rsid w:val="006955C2"/>
    <w:rsid w:val="0069578B"/>
    <w:rsid w:val="00695915"/>
    <w:rsid w:val="006959B6"/>
    <w:rsid w:val="00695F71"/>
    <w:rsid w:val="006967DF"/>
    <w:rsid w:val="00696AA2"/>
    <w:rsid w:val="00696F65"/>
    <w:rsid w:val="00697008"/>
    <w:rsid w:val="0069799C"/>
    <w:rsid w:val="00697A4B"/>
    <w:rsid w:val="006A0188"/>
    <w:rsid w:val="006A04DA"/>
    <w:rsid w:val="006A0695"/>
    <w:rsid w:val="006A0CDD"/>
    <w:rsid w:val="006A109B"/>
    <w:rsid w:val="006A133E"/>
    <w:rsid w:val="006A1678"/>
    <w:rsid w:val="006A1AF0"/>
    <w:rsid w:val="006A1B53"/>
    <w:rsid w:val="006A2339"/>
    <w:rsid w:val="006A23E7"/>
    <w:rsid w:val="006A2401"/>
    <w:rsid w:val="006A282A"/>
    <w:rsid w:val="006A2CED"/>
    <w:rsid w:val="006A3A04"/>
    <w:rsid w:val="006A3AC4"/>
    <w:rsid w:val="006A400A"/>
    <w:rsid w:val="006A412F"/>
    <w:rsid w:val="006A46CB"/>
    <w:rsid w:val="006A539F"/>
    <w:rsid w:val="006A5A39"/>
    <w:rsid w:val="006A5A81"/>
    <w:rsid w:val="006A6BE2"/>
    <w:rsid w:val="006A7856"/>
    <w:rsid w:val="006A794E"/>
    <w:rsid w:val="006A79A1"/>
    <w:rsid w:val="006A7F49"/>
    <w:rsid w:val="006B014C"/>
    <w:rsid w:val="006B0559"/>
    <w:rsid w:val="006B06B5"/>
    <w:rsid w:val="006B11C2"/>
    <w:rsid w:val="006B11FD"/>
    <w:rsid w:val="006B1631"/>
    <w:rsid w:val="006B2079"/>
    <w:rsid w:val="006B2E3F"/>
    <w:rsid w:val="006B2F19"/>
    <w:rsid w:val="006B3867"/>
    <w:rsid w:val="006B3EF1"/>
    <w:rsid w:val="006B3F0B"/>
    <w:rsid w:val="006B4A48"/>
    <w:rsid w:val="006B581B"/>
    <w:rsid w:val="006B5A07"/>
    <w:rsid w:val="006B60C1"/>
    <w:rsid w:val="006B611B"/>
    <w:rsid w:val="006B6F4E"/>
    <w:rsid w:val="006C04C8"/>
    <w:rsid w:val="006C057F"/>
    <w:rsid w:val="006C07B1"/>
    <w:rsid w:val="006C139C"/>
    <w:rsid w:val="006C1430"/>
    <w:rsid w:val="006C2188"/>
    <w:rsid w:val="006C21B8"/>
    <w:rsid w:val="006C2474"/>
    <w:rsid w:val="006C2908"/>
    <w:rsid w:val="006C2CE2"/>
    <w:rsid w:val="006C3598"/>
    <w:rsid w:val="006C375C"/>
    <w:rsid w:val="006C375E"/>
    <w:rsid w:val="006C3D70"/>
    <w:rsid w:val="006C3DE2"/>
    <w:rsid w:val="006C3F98"/>
    <w:rsid w:val="006C496E"/>
    <w:rsid w:val="006C5DC4"/>
    <w:rsid w:val="006C60B0"/>
    <w:rsid w:val="006C6580"/>
    <w:rsid w:val="006C669E"/>
    <w:rsid w:val="006C6E6D"/>
    <w:rsid w:val="006C725A"/>
    <w:rsid w:val="006C7BAA"/>
    <w:rsid w:val="006D0043"/>
    <w:rsid w:val="006D0643"/>
    <w:rsid w:val="006D0939"/>
    <w:rsid w:val="006D0A2E"/>
    <w:rsid w:val="006D17BB"/>
    <w:rsid w:val="006D1E6B"/>
    <w:rsid w:val="006D2BC4"/>
    <w:rsid w:val="006D2C52"/>
    <w:rsid w:val="006D2CC4"/>
    <w:rsid w:val="006D2EFE"/>
    <w:rsid w:val="006D33A3"/>
    <w:rsid w:val="006D3499"/>
    <w:rsid w:val="006D38B5"/>
    <w:rsid w:val="006D39E5"/>
    <w:rsid w:val="006D3DA3"/>
    <w:rsid w:val="006D4888"/>
    <w:rsid w:val="006D48FF"/>
    <w:rsid w:val="006D4F4D"/>
    <w:rsid w:val="006D5FA3"/>
    <w:rsid w:val="006D6625"/>
    <w:rsid w:val="006D68AB"/>
    <w:rsid w:val="006D69DD"/>
    <w:rsid w:val="006D6D94"/>
    <w:rsid w:val="006D6F71"/>
    <w:rsid w:val="006D6FD8"/>
    <w:rsid w:val="006D7458"/>
    <w:rsid w:val="006D76ED"/>
    <w:rsid w:val="006E02B3"/>
    <w:rsid w:val="006E0B43"/>
    <w:rsid w:val="006E0FD9"/>
    <w:rsid w:val="006E10FC"/>
    <w:rsid w:val="006E1872"/>
    <w:rsid w:val="006E324D"/>
    <w:rsid w:val="006E33EF"/>
    <w:rsid w:val="006E3CED"/>
    <w:rsid w:val="006E3E0F"/>
    <w:rsid w:val="006E43BB"/>
    <w:rsid w:val="006E4700"/>
    <w:rsid w:val="006E4AD6"/>
    <w:rsid w:val="006E580F"/>
    <w:rsid w:val="006E601B"/>
    <w:rsid w:val="006E65BD"/>
    <w:rsid w:val="006E67BF"/>
    <w:rsid w:val="006E6DD7"/>
    <w:rsid w:val="006E76F0"/>
    <w:rsid w:val="006E7991"/>
    <w:rsid w:val="006F008F"/>
    <w:rsid w:val="006F02C5"/>
    <w:rsid w:val="006F0B89"/>
    <w:rsid w:val="006F1123"/>
    <w:rsid w:val="006F113B"/>
    <w:rsid w:val="006F1C4A"/>
    <w:rsid w:val="006F243B"/>
    <w:rsid w:val="006F24B7"/>
    <w:rsid w:val="006F252C"/>
    <w:rsid w:val="006F258E"/>
    <w:rsid w:val="006F27B4"/>
    <w:rsid w:val="006F2D8A"/>
    <w:rsid w:val="006F2DF8"/>
    <w:rsid w:val="006F34A1"/>
    <w:rsid w:val="006F36A6"/>
    <w:rsid w:val="006F37CF"/>
    <w:rsid w:val="006F3D85"/>
    <w:rsid w:val="006F3E4C"/>
    <w:rsid w:val="006F3E4D"/>
    <w:rsid w:val="006F3ED8"/>
    <w:rsid w:val="006F3F1E"/>
    <w:rsid w:val="006F4361"/>
    <w:rsid w:val="006F5472"/>
    <w:rsid w:val="006F55B5"/>
    <w:rsid w:val="006F55C2"/>
    <w:rsid w:val="006F5DCA"/>
    <w:rsid w:val="006F65EE"/>
    <w:rsid w:val="006F663A"/>
    <w:rsid w:val="006F6660"/>
    <w:rsid w:val="006F76AA"/>
    <w:rsid w:val="006F7766"/>
    <w:rsid w:val="006F7773"/>
    <w:rsid w:val="006F7CCE"/>
    <w:rsid w:val="00700630"/>
    <w:rsid w:val="0070098F"/>
    <w:rsid w:val="00701619"/>
    <w:rsid w:val="007020AC"/>
    <w:rsid w:val="00703213"/>
    <w:rsid w:val="00703660"/>
    <w:rsid w:val="00703A61"/>
    <w:rsid w:val="00703D9B"/>
    <w:rsid w:val="00703ECF"/>
    <w:rsid w:val="00704053"/>
    <w:rsid w:val="00705082"/>
    <w:rsid w:val="0070594E"/>
    <w:rsid w:val="007059E8"/>
    <w:rsid w:val="007066CC"/>
    <w:rsid w:val="00707127"/>
    <w:rsid w:val="007073B1"/>
    <w:rsid w:val="00707F7A"/>
    <w:rsid w:val="007107F7"/>
    <w:rsid w:val="007110E6"/>
    <w:rsid w:val="00711347"/>
    <w:rsid w:val="00711492"/>
    <w:rsid w:val="007115B3"/>
    <w:rsid w:val="007115BB"/>
    <w:rsid w:val="00711DA5"/>
    <w:rsid w:val="0071294D"/>
    <w:rsid w:val="00712B28"/>
    <w:rsid w:val="00713381"/>
    <w:rsid w:val="0071366F"/>
    <w:rsid w:val="00713F50"/>
    <w:rsid w:val="00713FC9"/>
    <w:rsid w:val="00714449"/>
    <w:rsid w:val="0071515B"/>
    <w:rsid w:val="00715773"/>
    <w:rsid w:val="00715D93"/>
    <w:rsid w:val="0071611B"/>
    <w:rsid w:val="00716154"/>
    <w:rsid w:val="00716781"/>
    <w:rsid w:val="00716830"/>
    <w:rsid w:val="00716969"/>
    <w:rsid w:val="00717315"/>
    <w:rsid w:val="0071749C"/>
    <w:rsid w:val="00717895"/>
    <w:rsid w:val="00717A77"/>
    <w:rsid w:val="00717A94"/>
    <w:rsid w:val="00717CA5"/>
    <w:rsid w:val="0072031B"/>
    <w:rsid w:val="007203ED"/>
    <w:rsid w:val="00721059"/>
    <w:rsid w:val="00721E45"/>
    <w:rsid w:val="00721F5B"/>
    <w:rsid w:val="00721FE4"/>
    <w:rsid w:val="00722859"/>
    <w:rsid w:val="00722B72"/>
    <w:rsid w:val="00722C74"/>
    <w:rsid w:val="00722CE0"/>
    <w:rsid w:val="00722EFF"/>
    <w:rsid w:val="00722F5C"/>
    <w:rsid w:val="007231BA"/>
    <w:rsid w:val="007233B9"/>
    <w:rsid w:val="00723FBB"/>
    <w:rsid w:val="00724419"/>
    <w:rsid w:val="007247E4"/>
    <w:rsid w:val="007252F1"/>
    <w:rsid w:val="00725EF5"/>
    <w:rsid w:val="00725F1A"/>
    <w:rsid w:val="0072609B"/>
    <w:rsid w:val="0072617D"/>
    <w:rsid w:val="007267D0"/>
    <w:rsid w:val="00726CCC"/>
    <w:rsid w:val="007270D1"/>
    <w:rsid w:val="00727132"/>
    <w:rsid w:val="0072744D"/>
    <w:rsid w:val="007305F3"/>
    <w:rsid w:val="007306B7"/>
    <w:rsid w:val="00730846"/>
    <w:rsid w:val="00730AB4"/>
    <w:rsid w:val="00730DC6"/>
    <w:rsid w:val="00731101"/>
    <w:rsid w:val="00731503"/>
    <w:rsid w:val="007319EB"/>
    <w:rsid w:val="00731B72"/>
    <w:rsid w:val="00731D3F"/>
    <w:rsid w:val="00731E73"/>
    <w:rsid w:val="00731EAF"/>
    <w:rsid w:val="00732DD1"/>
    <w:rsid w:val="00733A6D"/>
    <w:rsid w:val="00733B3B"/>
    <w:rsid w:val="007348DE"/>
    <w:rsid w:val="00735474"/>
    <w:rsid w:val="00735701"/>
    <w:rsid w:val="00735DA8"/>
    <w:rsid w:val="00736075"/>
    <w:rsid w:val="007362A3"/>
    <w:rsid w:val="00736DB1"/>
    <w:rsid w:val="0073729B"/>
    <w:rsid w:val="0073745C"/>
    <w:rsid w:val="00737603"/>
    <w:rsid w:val="00737B47"/>
    <w:rsid w:val="00737F3F"/>
    <w:rsid w:val="007402B4"/>
    <w:rsid w:val="00740606"/>
    <w:rsid w:val="0074084D"/>
    <w:rsid w:val="00741236"/>
    <w:rsid w:val="007416CC"/>
    <w:rsid w:val="00741784"/>
    <w:rsid w:val="0074195D"/>
    <w:rsid w:val="007423B9"/>
    <w:rsid w:val="007426B3"/>
    <w:rsid w:val="00742701"/>
    <w:rsid w:val="00742BCA"/>
    <w:rsid w:val="00743829"/>
    <w:rsid w:val="00743A49"/>
    <w:rsid w:val="00743E53"/>
    <w:rsid w:val="00744032"/>
    <w:rsid w:val="0074437E"/>
    <w:rsid w:val="00744A00"/>
    <w:rsid w:val="00744E64"/>
    <w:rsid w:val="007455F7"/>
    <w:rsid w:val="00745A7F"/>
    <w:rsid w:val="00745E4D"/>
    <w:rsid w:val="0074623B"/>
    <w:rsid w:val="00746660"/>
    <w:rsid w:val="00746F91"/>
    <w:rsid w:val="007472E3"/>
    <w:rsid w:val="007475BD"/>
    <w:rsid w:val="007476BA"/>
    <w:rsid w:val="00747FC6"/>
    <w:rsid w:val="0075023F"/>
    <w:rsid w:val="00750B7B"/>
    <w:rsid w:val="00750B7D"/>
    <w:rsid w:val="00750F4C"/>
    <w:rsid w:val="007512A3"/>
    <w:rsid w:val="00752917"/>
    <w:rsid w:val="0075307F"/>
    <w:rsid w:val="00753518"/>
    <w:rsid w:val="00753799"/>
    <w:rsid w:val="007538AE"/>
    <w:rsid w:val="007538C1"/>
    <w:rsid w:val="00753912"/>
    <w:rsid w:val="0075434C"/>
    <w:rsid w:val="007550BF"/>
    <w:rsid w:val="00755245"/>
    <w:rsid w:val="007557A0"/>
    <w:rsid w:val="0075657B"/>
    <w:rsid w:val="0075687F"/>
    <w:rsid w:val="00756941"/>
    <w:rsid w:val="00756DC7"/>
    <w:rsid w:val="0075716A"/>
    <w:rsid w:val="007600DE"/>
    <w:rsid w:val="0076087C"/>
    <w:rsid w:val="00761151"/>
    <w:rsid w:val="007612EC"/>
    <w:rsid w:val="00761862"/>
    <w:rsid w:val="00761E59"/>
    <w:rsid w:val="00761E8C"/>
    <w:rsid w:val="00761F33"/>
    <w:rsid w:val="0076255D"/>
    <w:rsid w:val="00763B71"/>
    <w:rsid w:val="00763FDD"/>
    <w:rsid w:val="00764895"/>
    <w:rsid w:val="007648D0"/>
    <w:rsid w:val="00764981"/>
    <w:rsid w:val="007650F6"/>
    <w:rsid w:val="0076525E"/>
    <w:rsid w:val="00766326"/>
    <w:rsid w:val="007664E3"/>
    <w:rsid w:val="00766820"/>
    <w:rsid w:val="0076682D"/>
    <w:rsid w:val="00766A41"/>
    <w:rsid w:val="007670FD"/>
    <w:rsid w:val="007703CB"/>
    <w:rsid w:val="00770827"/>
    <w:rsid w:val="00770D92"/>
    <w:rsid w:val="00770F03"/>
    <w:rsid w:val="00771842"/>
    <w:rsid w:val="0077274A"/>
    <w:rsid w:val="00772E2E"/>
    <w:rsid w:val="00772F43"/>
    <w:rsid w:val="0077315F"/>
    <w:rsid w:val="00773874"/>
    <w:rsid w:val="00773E45"/>
    <w:rsid w:val="00774158"/>
    <w:rsid w:val="007743C5"/>
    <w:rsid w:val="007747D2"/>
    <w:rsid w:val="007748BF"/>
    <w:rsid w:val="0077545C"/>
    <w:rsid w:val="007754DD"/>
    <w:rsid w:val="0077570E"/>
    <w:rsid w:val="00775DB7"/>
    <w:rsid w:val="00775E11"/>
    <w:rsid w:val="0077623F"/>
    <w:rsid w:val="00776450"/>
    <w:rsid w:val="007766E5"/>
    <w:rsid w:val="0077743F"/>
    <w:rsid w:val="00777894"/>
    <w:rsid w:val="00777BE4"/>
    <w:rsid w:val="007800EE"/>
    <w:rsid w:val="00780A30"/>
    <w:rsid w:val="00780C33"/>
    <w:rsid w:val="007813FC"/>
    <w:rsid w:val="00781ED7"/>
    <w:rsid w:val="007820D4"/>
    <w:rsid w:val="007828F2"/>
    <w:rsid w:val="00782DFE"/>
    <w:rsid w:val="00782F90"/>
    <w:rsid w:val="007831C7"/>
    <w:rsid w:val="00783E2C"/>
    <w:rsid w:val="00784C44"/>
    <w:rsid w:val="00784EEC"/>
    <w:rsid w:val="00785136"/>
    <w:rsid w:val="007857C4"/>
    <w:rsid w:val="00786C5C"/>
    <w:rsid w:val="007879FA"/>
    <w:rsid w:val="00787C53"/>
    <w:rsid w:val="00790824"/>
    <w:rsid w:val="00790AC8"/>
    <w:rsid w:val="00790D73"/>
    <w:rsid w:val="00791BD7"/>
    <w:rsid w:val="00791C1C"/>
    <w:rsid w:val="007921AF"/>
    <w:rsid w:val="007923A4"/>
    <w:rsid w:val="0079258F"/>
    <w:rsid w:val="00792B0B"/>
    <w:rsid w:val="00792EF5"/>
    <w:rsid w:val="00792FE1"/>
    <w:rsid w:val="00793199"/>
    <w:rsid w:val="007931B2"/>
    <w:rsid w:val="00793545"/>
    <w:rsid w:val="00793EE2"/>
    <w:rsid w:val="00794264"/>
    <w:rsid w:val="00794A23"/>
    <w:rsid w:val="00794FE4"/>
    <w:rsid w:val="00795FDB"/>
    <w:rsid w:val="0079684C"/>
    <w:rsid w:val="00796CB2"/>
    <w:rsid w:val="007A007C"/>
    <w:rsid w:val="007A0121"/>
    <w:rsid w:val="007A022D"/>
    <w:rsid w:val="007A0519"/>
    <w:rsid w:val="007A06D6"/>
    <w:rsid w:val="007A09F2"/>
    <w:rsid w:val="007A0BB9"/>
    <w:rsid w:val="007A0FB9"/>
    <w:rsid w:val="007A1040"/>
    <w:rsid w:val="007A1586"/>
    <w:rsid w:val="007A312C"/>
    <w:rsid w:val="007A357B"/>
    <w:rsid w:val="007A3596"/>
    <w:rsid w:val="007A386C"/>
    <w:rsid w:val="007A3A1E"/>
    <w:rsid w:val="007A46CD"/>
    <w:rsid w:val="007A4D97"/>
    <w:rsid w:val="007A5390"/>
    <w:rsid w:val="007A5BCC"/>
    <w:rsid w:val="007A6031"/>
    <w:rsid w:val="007A6343"/>
    <w:rsid w:val="007A6490"/>
    <w:rsid w:val="007A65FE"/>
    <w:rsid w:val="007A6ACE"/>
    <w:rsid w:val="007A6B79"/>
    <w:rsid w:val="007A76F8"/>
    <w:rsid w:val="007A7C2B"/>
    <w:rsid w:val="007A7D0D"/>
    <w:rsid w:val="007A7D16"/>
    <w:rsid w:val="007B0235"/>
    <w:rsid w:val="007B15A8"/>
    <w:rsid w:val="007B17B2"/>
    <w:rsid w:val="007B1CF4"/>
    <w:rsid w:val="007B1CFC"/>
    <w:rsid w:val="007B212F"/>
    <w:rsid w:val="007B251D"/>
    <w:rsid w:val="007B2A56"/>
    <w:rsid w:val="007B2D04"/>
    <w:rsid w:val="007B2FBF"/>
    <w:rsid w:val="007B37C4"/>
    <w:rsid w:val="007B37D1"/>
    <w:rsid w:val="007B3C9B"/>
    <w:rsid w:val="007B3E9C"/>
    <w:rsid w:val="007B4BA1"/>
    <w:rsid w:val="007B5456"/>
    <w:rsid w:val="007B6474"/>
    <w:rsid w:val="007B6894"/>
    <w:rsid w:val="007B6937"/>
    <w:rsid w:val="007B6980"/>
    <w:rsid w:val="007B6A7E"/>
    <w:rsid w:val="007B6B07"/>
    <w:rsid w:val="007B6C09"/>
    <w:rsid w:val="007B7919"/>
    <w:rsid w:val="007C0121"/>
    <w:rsid w:val="007C02F3"/>
    <w:rsid w:val="007C041B"/>
    <w:rsid w:val="007C06FA"/>
    <w:rsid w:val="007C0790"/>
    <w:rsid w:val="007C0BAF"/>
    <w:rsid w:val="007C11A0"/>
    <w:rsid w:val="007C170F"/>
    <w:rsid w:val="007C285E"/>
    <w:rsid w:val="007C2BB0"/>
    <w:rsid w:val="007C2D3A"/>
    <w:rsid w:val="007C2EEC"/>
    <w:rsid w:val="007C38A9"/>
    <w:rsid w:val="007C41C5"/>
    <w:rsid w:val="007C6054"/>
    <w:rsid w:val="007C6196"/>
    <w:rsid w:val="007C63B5"/>
    <w:rsid w:val="007C6F32"/>
    <w:rsid w:val="007C7043"/>
    <w:rsid w:val="007C7311"/>
    <w:rsid w:val="007C73CE"/>
    <w:rsid w:val="007C780B"/>
    <w:rsid w:val="007C7942"/>
    <w:rsid w:val="007C7B44"/>
    <w:rsid w:val="007D0B43"/>
    <w:rsid w:val="007D0E92"/>
    <w:rsid w:val="007D1058"/>
    <w:rsid w:val="007D14DA"/>
    <w:rsid w:val="007D2252"/>
    <w:rsid w:val="007D2638"/>
    <w:rsid w:val="007D281C"/>
    <w:rsid w:val="007D2A8B"/>
    <w:rsid w:val="007D2B3D"/>
    <w:rsid w:val="007D2E37"/>
    <w:rsid w:val="007D31F8"/>
    <w:rsid w:val="007D32F7"/>
    <w:rsid w:val="007D3458"/>
    <w:rsid w:val="007D3794"/>
    <w:rsid w:val="007D380C"/>
    <w:rsid w:val="007D3852"/>
    <w:rsid w:val="007D3929"/>
    <w:rsid w:val="007D3C26"/>
    <w:rsid w:val="007D4574"/>
    <w:rsid w:val="007D463A"/>
    <w:rsid w:val="007D4C47"/>
    <w:rsid w:val="007D4E67"/>
    <w:rsid w:val="007D4F32"/>
    <w:rsid w:val="007D5264"/>
    <w:rsid w:val="007D5385"/>
    <w:rsid w:val="007D5389"/>
    <w:rsid w:val="007D5E53"/>
    <w:rsid w:val="007D61F4"/>
    <w:rsid w:val="007D6FFD"/>
    <w:rsid w:val="007D7D2F"/>
    <w:rsid w:val="007E093A"/>
    <w:rsid w:val="007E0AC3"/>
    <w:rsid w:val="007E15DC"/>
    <w:rsid w:val="007E15E8"/>
    <w:rsid w:val="007E1947"/>
    <w:rsid w:val="007E1F5C"/>
    <w:rsid w:val="007E22E6"/>
    <w:rsid w:val="007E2B9C"/>
    <w:rsid w:val="007E2C9B"/>
    <w:rsid w:val="007E3DA3"/>
    <w:rsid w:val="007E411D"/>
    <w:rsid w:val="007E48BC"/>
    <w:rsid w:val="007E565A"/>
    <w:rsid w:val="007E6189"/>
    <w:rsid w:val="007E6227"/>
    <w:rsid w:val="007E6382"/>
    <w:rsid w:val="007E66C2"/>
    <w:rsid w:val="007E6941"/>
    <w:rsid w:val="007E6AC0"/>
    <w:rsid w:val="007E7068"/>
    <w:rsid w:val="007E7950"/>
    <w:rsid w:val="007E7A34"/>
    <w:rsid w:val="007F02AC"/>
    <w:rsid w:val="007F059C"/>
    <w:rsid w:val="007F074E"/>
    <w:rsid w:val="007F0D91"/>
    <w:rsid w:val="007F0DCC"/>
    <w:rsid w:val="007F16A2"/>
    <w:rsid w:val="007F2225"/>
    <w:rsid w:val="007F2B0C"/>
    <w:rsid w:val="007F34FD"/>
    <w:rsid w:val="007F3E98"/>
    <w:rsid w:val="007F4510"/>
    <w:rsid w:val="007F45C6"/>
    <w:rsid w:val="007F4660"/>
    <w:rsid w:val="007F4768"/>
    <w:rsid w:val="007F49C2"/>
    <w:rsid w:val="007F4A31"/>
    <w:rsid w:val="007F4E01"/>
    <w:rsid w:val="007F4ED3"/>
    <w:rsid w:val="007F5605"/>
    <w:rsid w:val="007F5A97"/>
    <w:rsid w:val="007F5CFC"/>
    <w:rsid w:val="007F610D"/>
    <w:rsid w:val="007F6AC6"/>
    <w:rsid w:val="007F6C6F"/>
    <w:rsid w:val="007F6E8D"/>
    <w:rsid w:val="007F78A4"/>
    <w:rsid w:val="007F7A8D"/>
    <w:rsid w:val="007F7AE3"/>
    <w:rsid w:val="00801649"/>
    <w:rsid w:val="00801879"/>
    <w:rsid w:val="00801C03"/>
    <w:rsid w:val="008028E8"/>
    <w:rsid w:val="00802A65"/>
    <w:rsid w:val="00802ABF"/>
    <w:rsid w:val="00803386"/>
    <w:rsid w:val="0080356C"/>
    <w:rsid w:val="00803D95"/>
    <w:rsid w:val="008041EA"/>
    <w:rsid w:val="0080448B"/>
    <w:rsid w:val="008045D4"/>
    <w:rsid w:val="008047B5"/>
    <w:rsid w:val="00804984"/>
    <w:rsid w:val="00805534"/>
    <w:rsid w:val="00805932"/>
    <w:rsid w:val="00805E53"/>
    <w:rsid w:val="00805F44"/>
    <w:rsid w:val="008065DE"/>
    <w:rsid w:val="008103B9"/>
    <w:rsid w:val="008111B8"/>
    <w:rsid w:val="00811FDD"/>
    <w:rsid w:val="008126D8"/>
    <w:rsid w:val="00812811"/>
    <w:rsid w:val="00813805"/>
    <w:rsid w:val="00813914"/>
    <w:rsid w:val="00813FC6"/>
    <w:rsid w:val="008140FC"/>
    <w:rsid w:val="00814C5D"/>
    <w:rsid w:val="00815420"/>
    <w:rsid w:val="0081669C"/>
    <w:rsid w:val="008203D7"/>
    <w:rsid w:val="008209F6"/>
    <w:rsid w:val="00820A60"/>
    <w:rsid w:val="00820B67"/>
    <w:rsid w:val="00820BB5"/>
    <w:rsid w:val="00820F0A"/>
    <w:rsid w:val="008214EC"/>
    <w:rsid w:val="00821B1D"/>
    <w:rsid w:val="00821CFD"/>
    <w:rsid w:val="0082259F"/>
    <w:rsid w:val="00823DF2"/>
    <w:rsid w:val="00823E12"/>
    <w:rsid w:val="00824694"/>
    <w:rsid w:val="00824A62"/>
    <w:rsid w:val="00824E80"/>
    <w:rsid w:val="008254F2"/>
    <w:rsid w:val="008258D5"/>
    <w:rsid w:val="00825C19"/>
    <w:rsid w:val="00825DF9"/>
    <w:rsid w:val="00826319"/>
    <w:rsid w:val="00826917"/>
    <w:rsid w:val="00827964"/>
    <w:rsid w:val="00827ED9"/>
    <w:rsid w:val="00830130"/>
    <w:rsid w:val="00830146"/>
    <w:rsid w:val="008303EA"/>
    <w:rsid w:val="00830D44"/>
    <w:rsid w:val="00831C20"/>
    <w:rsid w:val="00832195"/>
    <w:rsid w:val="008325BC"/>
    <w:rsid w:val="00832CF7"/>
    <w:rsid w:val="00832F73"/>
    <w:rsid w:val="00832F89"/>
    <w:rsid w:val="0083300E"/>
    <w:rsid w:val="00833690"/>
    <w:rsid w:val="00833CBB"/>
    <w:rsid w:val="00833CE1"/>
    <w:rsid w:val="00833D40"/>
    <w:rsid w:val="008340DB"/>
    <w:rsid w:val="008346E0"/>
    <w:rsid w:val="00834E25"/>
    <w:rsid w:val="00835AD7"/>
    <w:rsid w:val="00835CE6"/>
    <w:rsid w:val="00836329"/>
    <w:rsid w:val="008363CF"/>
    <w:rsid w:val="00837224"/>
    <w:rsid w:val="00837D1D"/>
    <w:rsid w:val="00840353"/>
    <w:rsid w:val="008406C8"/>
    <w:rsid w:val="008409C6"/>
    <w:rsid w:val="00840B76"/>
    <w:rsid w:val="00841221"/>
    <w:rsid w:val="00841659"/>
    <w:rsid w:val="008422AD"/>
    <w:rsid w:val="00842650"/>
    <w:rsid w:val="00842CFD"/>
    <w:rsid w:val="008430BB"/>
    <w:rsid w:val="0084457D"/>
    <w:rsid w:val="00844718"/>
    <w:rsid w:val="0084586B"/>
    <w:rsid w:val="00845B6D"/>
    <w:rsid w:val="0084605E"/>
    <w:rsid w:val="008465DD"/>
    <w:rsid w:val="008472EE"/>
    <w:rsid w:val="00847733"/>
    <w:rsid w:val="0084774F"/>
    <w:rsid w:val="00847EB4"/>
    <w:rsid w:val="00847F40"/>
    <w:rsid w:val="008503D8"/>
    <w:rsid w:val="00850443"/>
    <w:rsid w:val="00850600"/>
    <w:rsid w:val="0085064F"/>
    <w:rsid w:val="00851329"/>
    <w:rsid w:val="0085174F"/>
    <w:rsid w:val="00851814"/>
    <w:rsid w:val="00851B38"/>
    <w:rsid w:val="00851EDF"/>
    <w:rsid w:val="008521F8"/>
    <w:rsid w:val="008526F8"/>
    <w:rsid w:val="00852D02"/>
    <w:rsid w:val="00853269"/>
    <w:rsid w:val="00853401"/>
    <w:rsid w:val="00853FE8"/>
    <w:rsid w:val="00854353"/>
    <w:rsid w:val="0085486A"/>
    <w:rsid w:val="00854B1F"/>
    <w:rsid w:val="008555B8"/>
    <w:rsid w:val="0085669D"/>
    <w:rsid w:val="00856884"/>
    <w:rsid w:val="00856A20"/>
    <w:rsid w:val="00856E5D"/>
    <w:rsid w:val="00857014"/>
    <w:rsid w:val="008570FA"/>
    <w:rsid w:val="00857A42"/>
    <w:rsid w:val="008603C3"/>
    <w:rsid w:val="00860984"/>
    <w:rsid w:val="00861412"/>
    <w:rsid w:val="00861C68"/>
    <w:rsid w:val="00861E8B"/>
    <w:rsid w:val="008628A2"/>
    <w:rsid w:val="0086296B"/>
    <w:rsid w:val="00863391"/>
    <w:rsid w:val="00863904"/>
    <w:rsid w:val="0086410E"/>
    <w:rsid w:val="00864244"/>
    <w:rsid w:val="00864BF5"/>
    <w:rsid w:val="008655EF"/>
    <w:rsid w:val="00865E7D"/>
    <w:rsid w:val="0086644C"/>
    <w:rsid w:val="00866480"/>
    <w:rsid w:val="0086678C"/>
    <w:rsid w:val="008669EC"/>
    <w:rsid w:val="00866A01"/>
    <w:rsid w:val="00866B94"/>
    <w:rsid w:val="00867058"/>
    <w:rsid w:val="008675AB"/>
    <w:rsid w:val="008676D6"/>
    <w:rsid w:val="00867773"/>
    <w:rsid w:val="008677EB"/>
    <w:rsid w:val="00870222"/>
    <w:rsid w:val="00870263"/>
    <w:rsid w:val="00870644"/>
    <w:rsid w:val="008708E5"/>
    <w:rsid w:val="00870CAC"/>
    <w:rsid w:val="00870D07"/>
    <w:rsid w:val="00870E76"/>
    <w:rsid w:val="00871423"/>
    <w:rsid w:val="00871CC0"/>
    <w:rsid w:val="00871E7A"/>
    <w:rsid w:val="00871FBB"/>
    <w:rsid w:val="00872093"/>
    <w:rsid w:val="00872619"/>
    <w:rsid w:val="008726D6"/>
    <w:rsid w:val="00872E30"/>
    <w:rsid w:val="00872EDF"/>
    <w:rsid w:val="00873855"/>
    <w:rsid w:val="00873FC4"/>
    <w:rsid w:val="00874010"/>
    <w:rsid w:val="008740B1"/>
    <w:rsid w:val="008744B9"/>
    <w:rsid w:val="00874BB3"/>
    <w:rsid w:val="00874C97"/>
    <w:rsid w:val="008756AB"/>
    <w:rsid w:val="008756AD"/>
    <w:rsid w:val="00876029"/>
    <w:rsid w:val="0087637C"/>
    <w:rsid w:val="00876E45"/>
    <w:rsid w:val="00877953"/>
    <w:rsid w:val="008779BD"/>
    <w:rsid w:val="008801E9"/>
    <w:rsid w:val="00880461"/>
    <w:rsid w:val="00880C5B"/>
    <w:rsid w:val="008813A1"/>
    <w:rsid w:val="00881D05"/>
    <w:rsid w:val="00882258"/>
    <w:rsid w:val="0088252C"/>
    <w:rsid w:val="00882722"/>
    <w:rsid w:val="00882852"/>
    <w:rsid w:val="00882895"/>
    <w:rsid w:val="0088316F"/>
    <w:rsid w:val="008833D3"/>
    <w:rsid w:val="00883771"/>
    <w:rsid w:val="00883876"/>
    <w:rsid w:val="00883A27"/>
    <w:rsid w:val="00883DD9"/>
    <w:rsid w:val="00883DFA"/>
    <w:rsid w:val="00884172"/>
    <w:rsid w:val="00884EBD"/>
    <w:rsid w:val="00885B97"/>
    <w:rsid w:val="00885C4E"/>
    <w:rsid w:val="00885D92"/>
    <w:rsid w:val="00885EF4"/>
    <w:rsid w:val="00886876"/>
    <w:rsid w:val="00886973"/>
    <w:rsid w:val="00887BC4"/>
    <w:rsid w:val="00887DEB"/>
    <w:rsid w:val="00887EAB"/>
    <w:rsid w:val="00890528"/>
    <w:rsid w:val="008909DA"/>
    <w:rsid w:val="00890EAD"/>
    <w:rsid w:val="008910E0"/>
    <w:rsid w:val="00891342"/>
    <w:rsid w:val="008923F0"/>
    <w:rsid w:val="00892B5C"/>
    <w:rsid w:val="008930D9"/>
    <w:rsid w:val="0089337E"/>
    <w:rsid w:val="0089374E"/>
    <w:rsid w:val="00893C91"/>
    <w:rsid w:val="008944AD"/>
    <w:rsid w:val="0089472E"/>
    <w:rsid w:val="008952C8"/>
    <w:rsid w:val="008953EA"/>
    <w:rsid w:val="00895F33"/>
    <w:rsid w:val="008966F2"/>
    <w:rsid w:val="0089679D"/>
    <w:rsid w:val="008968E8"/>
    <w:rsid w:val="00897234"/>
    <w:rsid w:val="0089724B"/>
    <w:rsid w:val="0089764D"/>
    <w:rsid w:val="008A037A"/>
    <w:rsid w:val="008A0755"/>
    <w:rsid w:val="008A0813"/>
    <w:rsid w:val="008A0B3F"/>
    <w:rsid w:val="008A0EF5"/>
    <w:rsid w:val="008A154D"/>
    <w:rsid w:val="008A199D"/>
    <w:rsid w:val="008A1D94"/>
    <w:rsid w:val="008A22DA"/>
    <w:rsid w:val="008A2EEB"/>
    <w:rsid w:val="008A3655"/>
    <w:rsid w:val="008A37AA"/>
    <w:rsid w:val="008A3AFB"/>
    <w:rsid w:val="008A3D16"/>
    <w:rsid w:val="008A4DE7"/>
    <w:rsid w:val="008A5B1E"/>
    <w:rsid w:val="008A5BC5"/>
    <w:rsid w:val="008A5F1D"/>
    <w:rsid w:val="008A5FC0"/>
    <w:rsid w:val="008A6011"/>
    <w:rsid w:val="008A63AF"/>
    <w:rsid w:val="008A6509"/>
    <w:rsid w:val="008A65AA"/>
    <w:rsid w:val="008A6A1C"/>
    <w:rsid w:val="008A6BFB"/>
    <w:rsid w:val="008A773F"/>
    <w:rsid w:val="008A79E7"/>
    <w:rsid w:val="008B0AC2"/>
    <w:rsid w:val="008B11B9"/>
    <w:rsid w:val="008B1273"/>
    <w:rsid w:val="008B1404"/>
    <w:rsid w:val="008B145A"/>
    <w:rsid w:val="008B1DA3"/>
    <w:rsid w:val="008B2271"/>
    <w:rsid w:val="008B4CB0"/>
    <w:rsid w:val="008B50A1"/>
    <w:rsid w:val="008B5114"/>
    <w:rsid w:val="008B64CB"/>
    <w:rsid w:val="008B6D48"/>
    <w:rsid w:val="008B6F53"/>
    <w:rsid w:val="008B6FCC"/>
    <w:rsid w:val="008B7170"/>
    <w:rsid w:val="008B7446"/>
    <w:rsid w:val="008C12E9"/>
    <w:rsid w:val="008C180D"/>
    <w:rsid w:val="008C1B42"/>
    <w:rsid w:val="008C1E87"/>
    <w:rsid w:val="008C22CF"/>
    <w:rsid w:val="008C26FF"/>
    <w:rsid w:val="008C28B2"/>
    <w:rsid w:val="008C3270"/>
    <w:rsid w:val="008C3412"/>
    <w:rsid w:val="008C3474"/>
    <w:rsid w:val="008C40FF"/>
    <w:rsid w:val="008C4417"/>
    <w:rsid w:val="008C55BB"/>
    <w:rsid w:val="008C5E97"/>
    <w:rsid w:val="008C6450"/>
    <w:rsid w:val="008C74D6"/>
    <w:rsid w:val="008C75CB"/>
    <w:rsid w:val="008D1837"/>
    <w:rsid w:val="008D1F12"/>
    <w:rsid w:val="008D1FCF"/>
    <w:rsid w:val="008D22B1"/>
    <w:rsid w:val="008D2A7F"/>
    <w:rsid w:val="008D2B70"/>
    <w:rsid w:val="008D3128"/>
    <w:rsid w:val="008D3216"/>
    <w:rsid w:val="008D33A9"/>
    <w:rsid w:val="008D34A3"/>
    <w:rsid w:val="008D36F6"/>
    <w:rsid w:val="008D3DC6"/>
    <w:rsid w:val="008D4557"/>
    <w:rsid w:val="008D4578"/>
    <w:rsid w:val="008D4943"/>
    <w:rsid w:val="008D4A9A"/>
    <w:rsid w:val="008D4C43"/>
    <w:rsid w:val="008D50DF"/>
    <w:rsid w:val="008D5655"/>
    <w:rsid w:val="008D5C8A"/>
    <w:rsid w:val="008D5FD6"/>
    <w:rsid w:val="008D61A7"/>
    <w:rsid w:val="008D6381"/>
    <w:rsid w:val="008D6539"/>
    <w:rsid w:val="008D6949"/>
    <w:rsid w:val="008D6C1B"/>
    <w:rsid w:val="008D710B"/>
    <w:rsid w:val="008D710E"/>
    <w:rsid w:val="008D7199"/>
    <w:rsid w:val="008D72F5"/>
    <w:rsid w:val="008D7ACA"/>
    <w:rsid w:val="008D7B3C"/>
    <w:rsid w:val="008E02A6"/>
    <w:rsid w:val="008E0971"/>
    <w:rsid w:val="008E0A1B"/>
    <w:rsid w:val="008E1870"/>
    <w:rsid w:val="008E2013"/>
    <w:rsid w:val="008E25B6"/>
    <w:rsid w:val="008E2949"/>
    <w:rsid w:val="008E2BB0"/>
    <w:rsid w:val="008E2DAA"/>
    <w:rsid w:val="008E2F37"/>
    <w:rsid w:val="008E315A"/>
    <w:rsid w:val="008E317C"/>
    <w:rsid w:val="008E356C"/>
    <w:rsid w:val="008E4193"/>
    <w:rsid w:val="008E4871"/>
    <w:rsid w:val="008E4A6D"/>
    <w:rsid w:val="008E4B29"/>
    <w:rsid w:val="008E4D50"/>
    <w:rsid w:val="008E5B4B"/>
    <w:rsid w:val="008E60AB"/>
    <w:rsid w:val="008E63D8"/>
    <w:rsid w:val="008E6601"/>
    <w:rsid w:val="008E6673"/>
    <w:rsid w:val="008E6AF2"/>
    <w:rsid w:val="008E7609"/>
    <w:rsid w:val="008F040F"/>
    <w:rsid w:val="008F0EE3"/>
    <w:rsid w:val="008F17A7"/>
    <w:rsid w:val="008F18C5"/>
    <w:rsid w:val="008F1FFE"/>
    <w:rsid w:val="008F2031"/>
    <w:rsid w:val="008F2A11"/>
    <w:rsid w:val="008F2AC4"/>
    <w:rsid w:val="008F50C9"/>
    <w:rsid w:val="008F556A"/>
    <w:rsid w:val="008F5F12"/>
    <w:rsid w:val="008F6046"/>
    <w:rsid w:val="008F641A"/>
    <w:rsid w:val="008F6E8D"/>
    <w:rsid w:val="008F722C"/>
    <w:rsid w:val="00900833"/>
    <w:rsid w:val="00900DDD"/>
    <w:rsid w:val="00901128"/>
    <w:rsid w:val="00901A07"/>
    <w:rsid w:val="00901B6D"/>
    <w:rsid w:val="00901CE4"/>
    <w:rsid w:val="00902034"/>
    <w:rsid w:val="00902114"/>
    <w:rsid w:val="009022D9"/>
    <w:rsid w:val="009024AC"/>
    <w:rsid w:val="00902693"/>
    <w:rsid w:val="00902931"/>
    <w:rsid w:val="00902961"/>
    <w:rsid w:val="009034C1"/>
    <w:rsid w:val="00903AB4"/>
    <w:rsid w:val="00903BDC"/>
    <w:rsid w:val="00903E74"/>
    <w:rsid w:val="0090439A"/>
    <w:rsid w:val="00904EE6"/>
    <w:rsid w:val="009052EF"/>
    <w:rsid w:val="009053E9"/>
    <w:rsid w:val="00905712"/>
    <w:rsid w:val="0090586C"/>
    <w:rsid w:val="0090596C"/>
    <w:rsid w:val="009068E1"/>
    <w:rsid w:val="00906E2B"/>
    <w:rsid w:val="00907671"/>
    <w:rsid w:val="00907ACF"/>
    <w:rsid w:val="00910A8D"/>
    <w:rsid w:val="00910C40"/>
    <w:rsid w:val="00910D38"/>
    <w:rsid w:val="00910D8A"/>
    <w:rsid w:val="0091105D"/>
    <w:rsid w:val="0091168D"/>
    <w:rsid w:val="0091168F"/>
    <w:rsid w:val="00912179"/>
    <w:rsid w:val="009122D6"/>
    <w:rsid w:val="00912374"/>
    <w:rsid w:val="00912C03"/>
    <w:rsid w:val="00912C95"/>
    <w:rsid w:val="00914CE0"/>
    <w:rsid w:val="009151AE"/>
    <w:rsid w:val="009153CE"/>
    <w:rsid w:val="0091558B"/>
    <w:rsid w:val="00915C50"/>
    <w:rsid w:val="009164FA"/>
    <w:rsid w:val="00916508"/>
    <w:rsid w:val="009166E8"/>
    <w:rsid w:val="00916CD3"/>
    <w:rsid w:val="00916DFF"/>
    <w:rsid w:val="0091713C"/>
    <w:rsid w:val="009176AF"/>
    <w:rsid w:val="00917A22"/>
    <w:rsid w:val="00917BD3"/>
    <w:rsid w:val="00921295"/>
    <w:rsid w:val="00921DF4"/>
    <w:rsid w:val="0092259E"/>
    <w:rsid w:val="00922C97"/>
    <w:rsid w:val="00923060"/>
    <w:rsid w:val="00923273"/>
    <w:rsid w:val="009242F4"/>
    <w:rsid w:val="00924B58"/>
    <w:rsid w:val="00924F2C"/>
    <w:rsid w:val="0092575E"/>
    <w:rsid w:val="0092580A"/>
    <w:rsid w:val="00925B69"/>
    <w:rsid w:val="00925DA5"/>
    <w:rsid w:val="00925FF4"/>
    <w:rsid w:val="009264FB"/>
    <w:rsid w:val="00927320"/>
    <w:rsid w:val="0092770A"/>
    <w:rsid w:val="00927AA0"/>
    <w:rsid w:val="00930303"/>
    <w:rsid w:val="00931041"/>
    <w:rsid w:val="00931D6C"/>
    <w:rsid w:val="009325E3"/>
    <w:rsid w:val="00932A19"/>
    <w:rsid w:val="0093314B"/>
    <w:rsid w:val="00933D66"/>
    <w:rsid w:val="009341E1"/>
    <w:rsid w:val="00934209"/>
    <w:rsid w:val="00934435"/>
    <w:rsid w:val="00934682"/>
    <w:rsid w:val="00935382"/>
    <w:rsid w:val="00935495"/>
    <w:rsid w:val="00935FF2"/>
    <w:rsid w:val="009365E2"/>
    <w:rsid w:val="00936A53"/>
    <w:rsid w:val="00936B29"/>
    <w:rsid w:val="00936BC5"/>
    <w:rsid w:val="0093728D"/>
    <w:rsid w:val="00937527"/>
    <w:rsid w:val="0093772C"/>
    <w:rsid w:val="00940145"/>
    <w:rsid w:val="009403F2"/>
    <w:rsid w:val="0094174E"/>
    <w:rsid w:val="00942909"/>
    <w:rsid w:val="00943268"/>
    <w:rsid w:val="00944159"/>
    <w:rsid w:val="00944D61"/>
    <w:rsid w:val="00945541"/>
    <w:rsid w:val="00946A46"/>
    <w:rsid w:val="00946AAC"/>
    <w:rsid w:val="00946F46"/>
    <w:rsid w:val="00947110"/>
    <w:rsid w:val="00947726"/>
    <w:rsid w:val="00947C91"/>
    <w:rsid w:val="00950420"/>
    <w:rsid w:val="00950682"/>
    <w:rsid w:val="00950862"/>
    <w:rsid w:val="00950C04"/>
    <w:rsid w:val="00950E3A"/>
    <w:rsid w:val="00950FE4"/>
    <w:rsid w:val="009513A2"/>
    <w:rsid w:val="009520F6"/>
    <w:rsid w:val="00952C84"/>
    <w:rsid w:val="00952D0F"/>
    <w:rsid w:val="00953021"/>
    <w:rsid w:val="009532DD"/>
    <w:rsid w:val="009547EF"/>
    <w:rsid w:val="00954BA3"/>
    <w:rsid w:val="009555D3"/>
    <w:rsid w:val="00955725"/>
    <w:rsid w:val="00955C67"/>
    <w:rsid w:val="00956098"/>
    <w:rsid w:val="00956218"/>
    <w:rsid w:val="00956B46"/>
    <w:rsid w:val="00956EFE"/>
    <w:rsid w:val="00957114"/>
    <w:rsid w:val="00957434"/>
    <w:rsid w:val="0095751E"/>
    <w:rsid w:val="00960022"/>
    <w:rsid w:val="00960621"/>
    <w:rsid w:val="00960E57"/>
    <w:rsid w:val="00961B1D"/>
    <w:rsid w:val="00962041"/>
    <w:rsid w:val="0096222C"/>
    <w:rsid w:val="0096287D"/>
    <w:rsid w:val="00962C9B"/>
    <w:rsid w:val="00962D10"/>
    <w:rsid w:val="00962E94"/>
    <w:rsid w:val="00963560"/>
    <w:rsid w:val="00963620"/>
    <w:rsid w:val="00963A2C"/>
    <w:rsid w:val="0096446E"/>
    <w:rsid w:val="00964A61"/>
    <w:rsid w:val="00964F04"/>
    <w:rsid w:val="009651DF"/>
    <w:rsid w:val="00965AA2"/>
    <w:rsid w:val="009667E8"/>
    <w:rsid w:val="00966A63"/>
    <w:rsid w:val="009677CB"/>
    <w:rsid w:val="00970369"/>
    <w:rsid w:val="00970A67"/>
    <w:rsid w:val="00970F37"/>
    <w:rsid w:val="00971A16"/>
    <w:rsid w:val="00971BDA"/>
    <w:rsid w:val="00972169"/>
    <w:rsid w:val="009724CF"/>
    <w:rsid w:val="00972EDB"/>
    <w:rsid w:val="00972F08"/>
    <w:rsid w:val="00973C47"/>
    <w:rsid w:val="00973F4A"/>
    <w:rsid w:val="00974228"/>
    <w:rsid w:val="00974580"/>
    <w:rsid w:val="00974C34"/>
    <w:rsid w:val="0097503C"/>
    <w:rsid w:val="009751B8"/>
    <w:rsid w:val="00975D66"/>
    <w:rsid w:val="00976592"/>
    <w:rsid w:val="00976712"/>
    <w:rsid w:val="00976D18"/>
    <w:rsid w:val="00976FD1"/>
    <w:rsid w:val="0097734A"/>
    <w:rsid w:val="009776B0"/>
    <w:rsid w:val="0097788E"/>
    <w:rsid w:val="00977EE2"/>
    <w:rsid w:val="009801E0"/>
    <w:rsid w:val="0098024E"/>
    <w:rsid w:val="009802FB"/>
    <w:rsid w:val="0098041A"/>
    <w:rsid w:val="00980748"/>
    <w:rsid w:val="00980C19"/>
    <w:rsid w:val="00980CA4"/>
    <w:rsid w:val="00980F27"/>
    <w:rsid w:val="009818BA"/>
    <w:rsid w:val="009819A6"/>
    <w:rsid w:val="00981DDD"/>
    <w:rsid w:val="0098210F"/>
    <w:rsid w:val="00982397"/>
    <w:rsid w:val="00982783"/>
    <w:rsid w:val="00984A23"/>
    <w:rsid w:val="00984BDB"/>
    <w:rsid w:val="00984CF8"/>
    <w:rsid w:val="00984F14"/>
    <w:rsid w:val="009853DC"/>
    <w:rsid w:val="00985A8A"/>
    <w:rsid w:val="00985E05"/>
    <w:rsid w:val="00985ECE"/>
    <w:rsid w:val="0098601F"/>
    <w:rsid w:val="00986569"/>
    <w:rsid w:val="009870DC"/>
    <w:rsid w:val="009875DE"/>
    <w:rsid w:val="00987D6C"/>
    <w:rsid w:val="00987F0E"/>
    <w:rsid w:val="00990422"/>
    <w:rsid w:val="00990576"/>
    <w:rsid w:val="009911B5"/>
    <w:rsid w:val="009911E1"/>
    <w:rsid w:val="009916AD"/>
    <w:rsid w:val="009918FC"/>
    <w:rsid w:val="00991EB4"/>
    <w:rsid w:val="0099264C"/>
    <w:rsid w:val="00992DA5"/>
    <w:rsid w:val="00993435"/>
    <w:rsid w:val="00993B50"/>
    <w:rsid w:val="00994111"/>
    <w:rsid w:val="00994586"/>
    <w:rsid w:val="0099465D"/>
    <w:rsid w:val="00994761"/>
    <w:rsid w:val="00994AE2"/>
    <w:rsid w:val="00994B21"/>
    <w:rsid w:val="00994C56"/>
    <w:rsid w:val="00995382"/>
    <w:rsid w:val="00995536"/>
    <w:rsid w:val="009959ED"/>
    <w:rsid w:val="00995AD5"/>
    <w:rsid w:val="009963F6"/>
    <w:rsid w:val="00996D45"/>
    <w:rsid w:val="00997120"/>
    <w:rsid w:val="00997171"/>
    <w:rsid w:val="0099746A"/>
    <w:rsid w:val="0099750A"/>
    <w:rsid w:val="009976E3"/>
    <w:rsid w:val="00997C2F"/>
    <w:rsid w:val="00997D61"/>
    <w:rsid w:val="009A0FF0"/>
    <w:rsid w:val="009A1D30"/>
    <w:rsid w:val="009A1F3B"/>
    <w:rsid w:val="009A27F1"/>
    <w:rsid w:val="009A2A5C"/>
    <w:rsid w:val="009A37F9"/>
    <w:rsid w:val="009A3C64"/>
    <w:rsid w:val="009A409F"/>
    <w:rsid w:val="009A4295"/>
    <w:rsid w:val="009A4339"/>
    <w:rsid w:val="009A48D4"/>
    <w:rsid w:val="009A4BD8"/>
    <w:rsid w:val="009A5580"/>
    <w:rsid w:val="009A5885"/>
    <w:rsid w:val="009A5ACE"/>
    <w:rsid w:val="009A5D1B"/>
    <w:rsid w:val="009A5D8C"/>
    <w:rsid w:val="009A7881"/>
    <w:rsid w:val="009A79ED"/>
    <w:rsid w:val="009A7D6C"/>
    <w:rsid w:val="009A7E98"/>
    <w:rsid w:val="009A7FFE"/>
    <w:rsid w:val="009B0183"/>
    <w:rsid w:val="009B0A0D"/>
    <w:rsid w:val="009B0F31"/>
    <w:rsid w:val="009B1DD9"/>
    <w:rsid w:val="009B204C"/>
    <w:rsid w:val="009B21A1"/>
    <w:rsid w:val="009B30CE"/>
    <w:rsid w:val="009B35CD"/>
    <w:rsid w:val="009B39D8"/>
    <w:rsid w:val="009B39FC"/>
    <w:rsid w:val="009B39FE"/>
    <w:rsid w:val="009B3F6E"/>
    <w:rsid w:val="009B40F1"/>
    <w:rsid w:val="009B4CDE"/>
    <w:rsid w:val="009B50F4"/>
    <w:rsid w:val="009B5817"/>
    <w:rsid w:val="009B5AD6"/>
    <w:rsid w:val="009B6219"/>
    <w:rsid w:val="009B6667"/>
    <w:rsid w:val="009B66B6"/>
    <w:rsid w:val="009B6B41"/>
    <w:rsid w:val="009B7435"/>
    <w:rsid w:val="009B79A4"/>
    <w:rsid w:val="009B7C74"/>
    <w:rsid w:val="009B7DFF"/>
    <w:rsid w:val="009C001D"/>
    <w:rsid w:val="009C1196"/>
    <w:rsid w:val="009C19CD"/>
    <w:rsid w:val="009C2996"/>
    <w:rsid w:val="009C2BA6"/>
    <w:rsid w:val="009C3316"/>
    <w:rsid w:val="009C33FF"/>
    <w:rsid w:val="009C371F"/>
    <w:rsid w:val="009C3C62"/>
    <w:rsid w:val="009C4501"/>
    <w:rsid w:val="009C459A"/>
    <w:rsid w:val="009C48D6"/>
    <w:rsid w:val="009C5703"/>
    <w:rsid w:val="009C588E"/>
    <w:rsid w:val="009C5AA5"/>
    <w:rsid w:val="009C5F3B"/>
    <w:rsid w:val="009C6034"/>
    <w:rsid w:val="009C66DD"/>
    <w:rsid w:val="009C6EA6"/>
    <w:rsid w:val="009C73EC"/>
    <w:rsid w:val="009C7500"/>
    <w:rsid w:val="009C7929"/>
    <w:rsid w:val="009C7DD4"/>
    <w:rsid w:val="009C7F73"/>
    <w:rsid w:val="009D0041"/>
    <w:rsid w:val="009D07D6"/>
    <w:rsid w:val="009D0D08"/>
    <w:rsid w:val="009D18BC"/>
    <w:rsid w:val="009D19A2"/>
    <w:rsid w:val="009D2014"/>
    <w:rsid w:val="009D222C"/>
    <w:rsid w:val="009D2556"/>
    <w:rsid w:val="009D2601"/>
    <w:rsid w:val="009D2ABC"/>
    <w:rsid w:val="009D2E14"/>
    <w:rsid w:val="009D48FA"/>
    <w:rsid w:val="009D4FF8"/>
    <w:rsid w:val="009D5063"/>
    <w:rsid w:val="009D51BE"/>
    <w:rsid w:val="009D542A"/>
    <w:rsid w:val="009D58C6"/>
    <w:rsid w:val="009D5C14"/>
    <w:rsid w:val="009D5F1B"/>
    <w:rsid w:val="009D5FAF"/>
    <w:rsid w:val="009D61F4"/>
    <w:rsid w:val="009D666D"/>
    <w:rsid w:val="009D69BA"/>
    <w:rsid w:val="009D6A78"/>
    <w:rsid w:val="009D6CC3"/>
    <w:rsid w:val="009D773A"/>
    <w:rsid w:val="009D7922"/>
    <w:rsid w:val="009D7A28"/>
    <w:rsid w:val="009E0092"/>
    <w:rsid w:val="009E0724"/>
    <w:rsid w:val="009E0966"/>
    <w:rsid w:val="009E13BF"/>
    <w:rsid w:val="009E29AA"/>
    <w:rsid w:val="009E2AA7"/>
    <w:rsid w:val="009E2F3C"/>
    <w:rsid w:val="009E3167"/>
    <w:rsid w:val="009E3351"/>
    <w:rsid w:val="009E41CB"/>
    <w:rsid w:val="009E4972"/>
    <w:rsid w:val="009E50F5"/>
    <w:rsid w:val="009E5418"/>
    <w:rsid w:val="009E5893"/>
    <w:rsid w:val="009E6CAE"/>
    <w:rsid w:val="009E6D65"/>
    <w:rsid w:val="009E7777"/>
    <w:rsid w:val="009E7C4B"/>
    <w:rsid w:val="009E7CAA"/>
    <w:rsid w:val="009E7FFD"/>
    <w:rsid w:val="009F0166"/>
    <w:rsid w:val="009F0441"/>
    <w:rsid w:val="009F1531"/>
    <w:rsid w:val="009F1B96"/>
    <w:rsid w:val="009F2367"/>
    <w:rsid w:val="009F23EB"/>
    <w:rsid w:val="009F2B76"/>
    <w:rsid w:val="009F2C60"/>
    <w:rsid w:val="009F2DED"/>
    <w:rsid w:val="009F49F3"/>
    <w:rsid w:val="009F4B0E"/>
    <w:rsid w:val="009F4C03"/>
    <w:rsid w:val="009F4D8A"/>
    <w:rsid w:val="009F5603"/>
    <w:rsid w:val="009F5BF5"/>
    <w:rsid w:val="009F65F9"/>
    <w:rsid w:val="009F6D19"/>
    <w:rsid w:val="009F6D1B"/>
    <w:rsid w:val="009F6E94"/>
    <w:rsid w:val="009F74B8"/>
    <w:rsid w:val="009F78A4"/>
    <w:rsid w:val="009F78A8"/>
    <w:rsid w:val="00A00441"/>
    <w:rsid w:val="00A00994"/>
    <w:rsid w:val="00A01B22"/>
    <w:rsid w:val="00A01E26"/>
    <w:rsid w:val="00A02488"/>
    <w:rsid w:val="00A02AC4"/>
    <w:rsid w:val="00A02E6C"/>
    <w:rsid w:val="00A03129"/>
    <w:rsid w:val="00A03198"/>
    <w:rsid w:val="00A03EEB"/>
    <w:rsid w:val="00A04449"/>
    <w:rsid w:val="00A0451F"/>
    <w:rsid w:val="00A04673"/>
    <w:rsid w:val="00A04C24"/>
    <w:rsid w:val="00A04EE1"/>
    <w:rsid w:val="00A050C9"/>
    <w:rsid w:val="00A05835"/>
    <w:rsid w:val="00A05E57"/>
    <w:rsid w:val="00A05EC6"/>
    <w:rsid w:val="00A0689A"/>
    <w:rsid w:val="00A06BDB"/>
    <w:rsid w:val="00A06C12"/>
    <w:rsid w:val="00A071D6"/>
    <w:rsid w:val="00A1020D"/>
    <w:rsid w:val="00A10384"/>
    <w:rsid w:val="00A10B43"/>
    <w:rsid w:val="00A10F8D"/>
    <w:rsid w:val="00A113A5"/>
    <w:rsid w:val="00A11BF4"/>
    <w:rsid w:val="00A11F1C"/>
    <w:rsid w:val="00A12288"/>
    <w:rsid w:val="00A12A90"/>
    <w:rsid w:val="00A13071"/>
    <w:rsid w:val="00A13474"/>
    <w:rsid w:val="00A138AD"/>
    <w:rsid w:val="00A138F0"/>
    <w:rsid w:val="00A14904"/>
    <w:rsid w:val="00A14DF2"/>
    <w:rsid w:val="00A14ECC"/>
    <w:rsid w:val="00A1571F"/>
    <w:rsid w:val="00A16E5D"/>
    <w:rsid w:val="00A16FD3"/>
    <w:rsid w:val="00A17024"/>
    <w:rsid w:val="00A17567"/>
    <w:rsid w:val="00A20280"/>
    <w:rsid w:val="00A20487"/>
    <w:rsid w:val="00A2057A"/>
    <w:rsid w:val="00A20768"/>
    <w:rsid w:val="00A20AE8"/>
    <w:rsid w:val="00A20E49"/>
    <w:rsid w:val="00A21033"/>
    <w:rsid w:val="00A21A78"/>
    <w:rsid w:val="00A2210A"/>
    <w:rsid w:val="00A22343"/>
    <w:rsid w:val="00A22987"/>
    <w:rsid w:val="00A22EBD"/>
    <w:rsid w:val="00A23086"/>
    <w:rsid w:val="00A2339F"/>
    <w:rsid w:val="00A23780"/>
    <w:rsid w:val="00A23BC8"/>
    <w:rsid w:val="00A23D47"/>
    <w:rsid w:val="00A24102"/>
    <w:rsid w:val="00A24F1C"/>
    <w:rsid w:val="00A25432"/>
    <w:rsid w:val="00A25AF8"/>
    <w:rsid w:val="00A25E95"/>
    <w:rsid w:val="00A2625D"/>
    <w:rsid w:val="00A26BE1"/>
    <w:rsid w:val="00A26DDD"/>
    <w:rsid w:val="00A27106"/>
    <w:rsid w:val="00A3077D"/>
    <w:rsid w:val="00A31680"/>
    <w:rsid w:val="00A31DAB"/>
    <w:rsid w:val="00A32C1F"/>
    <w:rsid w:val="00A32EB0"/>
    <w:rsid w:val="00A335DA"/>
    <w:rsid w:val="00A339CA"/>
    <w:rsid w:val="00A33FEB"/>
    <w:rsid w:val="00A3470B"/>
    <w:rsid w:val="00A3471C"/>
    <w:rsid w:val="00A35111"/>
    <w:rsid w:val="00A354F1"/>
    <w:rsid w:val="00A35565"/>
    <w:rsid w:val="00A3600B"/>
    <w:rsid w:val="00A368BA"/>
    <w:rsid w:val="00A36CF1"/>
    <w:rsid w:val="00A36EA4"/>
    <w:rsid w:val="00A370FB"/>
    <w:rsid w:val="00A375A8"/>
    <w:rsid w:val="00A37797"/>
    <w:rsid w:val="00A37A2B"/>
    <w:rsid w:val="00A401A2"/>
    <w:rsid w:val="00A406C9"/>
    <w:rsid w:val="00A40A0C"/>
    <w:rsid w:val="00A40B80"/>
    <w:rsid w:val="00A4120A"/>
    <w:rsid w:val="00A41264"/>
    <w:rsid w:val="00A4126E"/>
    <w:rsid w:val="00A41BFB"/>
    <w:rsid w:val="00A41F59"/>
    <w:rsid w:val="00A42298"/>
    <w:rsid w:val="00A425EB"/>
    <w:rsid w:val="00A427D2"/>
    <w:rsid w:val="00A4296B"/>
    <w:rsid w:val="00A42D4E"/>
    <w:rsid w:val="00A42E4D"/>
    <w:rsid w:val="00A42E6C"/>
    <w:rsid w:val="00A43F51"/>
    <w:rsid w:val="00A4474A"/>
    <w:rsid w:val="00A44AF9"/>
    <w:rsid w:val="00A44FA3"/>
    <w:rsid w:val="00A45A52"/>
    <w:rsid w:val="00A45E97"/>
    <w:rsid w:val="00A46385"/>
    <w:rsid w:val="00A46A76"/>
    <w:rsid w:val="00A46B49"/>
    <w:rsid w:val="00A46C84"/>
    <w:rsid w:val="00A46DCA"/>
    <w:rsid w:val="00A46EBC"/>
    <w:rsid w:val="00A47027"/>
    <w:rsid w:val="00A4711D"/>
    <w:rsid w:val="00A47578"/>
    <w:rsid w:val="00A47735"/>
    <w:rsid w:val="00A50E50"/>
    <w:rsid w:val="00A51F46"/>
    <w:rsid w:val="00A5272F"/>
    <w:rsid w:val="00A5295E"/>
    <w:rsid w:val="00A53007"/>
    <w:rsid w:val="00A534A4"/>
    <w:rsid w:val="00A5433C"/>
    <w:rsid w:val="00A546F6"/>
    <w:rsid w:val="00A54AD5"/>
    <w:rsid w:val="00A54B90"/>
    <w:rsid w:val="00A55450"/>
    <w:rsid w:val="00A558B0"/>
    <w:rsid w:val="00A55904"/>
    <w:rsid w:val="00A55EDD"/>
    <w:rsid w:val="00A55F6C"/>
    <w:rsid w:val="00A5624C"/>
    <w:rsid w:val="00A5665D"/>
    <w:rsid w:val="00A5669B"/>
    <w:rsid w:val="00A5697B"/>
    <w:rsid w:val="00A5749A"/>
    <w:rsid w:val="00A576E7"/>
    <w:rsid w:val="00A57D01"/>
    <w:rsid w:val="00A57D25"/>
    <w:rsid w:val="00A57E38"/>
    <w:rsid w:val="00A57F38"/>
    <w:rsid w:val="00A6044B"/>
    <w:rsid w:val="00A607C4"/>
    <w:rsid w:val="00A6085F"/>
    <w:rsid w:val="00A60B3B"/>
    <w:rsid w:val="00A60B91"/>
    <w:rsid w:val="00A60D49"/>
    <w:rsid w:val="00A60E46"/>
    <w:rsid w:val="00A61CA5"/>
    <w:rsid w:val="00A61F4A"/>
    <w:rsid w:val="00A620F5"/>
    <w:rsid w:val="00A62C60"/>
    <w:rsid w:val="00A62DDC"/>
    <w:rsid w:val="00A62F48"/>
    <w:rsid w:val="00A63085"/>
    <w:rsid w:val="00A6329A"/>
    <w:rsid w:val="00A633A3"/>
    <w:rsid w:val="00A63416"/>
    <w:rsid w:val="00A63818"/>
    <w:rsid w:val="00A63B54"/>
    <w:rsid w:val="00A6491B"/>
    <w:rsid w:val="00A64EFA"/>
    <w:rsid w:val="00A65093"/>
    <w:rsid w:val="00A65D1C"/>
    <w:rsid w:val="00A6655A"/>
    <w:rsid w:val="00A67520"/>
    <w:rsid w:val="00A6774B"/>
    <w:rsid w:val="00A67A70"/>
    <w:rsid w:val="00A67FDE"/>
    <w:rsid w:val="00A70045"/>
    <w:rsid w:val="00A709DD"/>
    <w:rsid w:val="00A7161A"/>
    <w:rsid w:val="00A72107"/>
    <w:rsid w:val="00A72154"/>
    <w:rsid w:val="00A721EF"/>
    <w:rsid w:val="00A7310D"/>
    <w:rsid w:val="00A7369C"/>
    <w:rsid w:val="00A73A7C"/>
    <w:rsid w:val="00A74533"/>
    <w:rsid w:val="00A745A0"/>
    <w:rsid w:val="00A749F7"/>
    <w:rsid w:val="00A74DE6"/>
    <w:rsid w:val="00A75169"/>
    <w:rsid w:val="00A752F6"/>
    <w:rsid w:val="00A76099"/>
    <w:rsid w:val="00A76379"/>
    <w:rsid w:val="00A76C53"/>
    <w:rsid w:val="00A7728A"/>
    <w:rsid w:val="00A7749F"/>
    <w:rsid w:val="00A775BF"/>
    <w:rsid w:val="00A77658"/>
    <w:rsid w:val="00A8050B"/>
    <w:rsid w:val="00A81C77"/>
    <w:rsid w:val="00A81CCC"/>
    <w:rsid w:val="00A8260E"/>
    <w:rsid w:val="00A830A2"/>
    <w:rsid w:val="00A83494"/>
    <w:rsid w:val="00A83864"/>
    <w:rsid w:val="00A83B2C"/>
    <w:rsid w:val="00A8406E"/>
    <w:rsid w:val="00A841C7"/>
    <w:rsid w:val="00A846BB"/>
    <w:rsid w:val="00A85549"/>
    <w:rsid w:val="00A85976"/>
    <w:rsid w:val="00A85D3F"/>
    <w:rsid w:val="00A85D8F"/>
    <w:rsid w:val="00A868CE"/>
    <w:rsid w:val="00A87530"/>
    <w:rsid w:val="00A877D6"/>
    <w:rsid w:val="00A879B3"/>
    <w:rsid w:val="00A87BD4"/>
    <w:rsid w:val="00A87CA0"/>
    <w:rsid w:val="00A900AE"/>
    <w:rsid w:val="00A906F0"/>
    <w:rsid w:val="00A92725"/>
    <w:rsid w:val="00A931CF"/>
    <w:rsid w:val="00A93F1E"/>
    <w:rsid w:val="00A94008"/>
    <w:rsid w:val="00A943BA"/>
    <w:rsid w:val="00A94867"/>
    <w:rsid w:val="00A94F08"/>
    <w:rsid w:val="00A94F45"/>
    <w:rsid w:val="00A95199"/>
    <w:rsid w:val="00A951AA"/>
    <w:rsid w:val="00A95F3F"/>
    <w:rsid w:val="00A96107"/>
    <w:rsid w:val="00A968B6"/>
    <w:rsid w:val="00A96B48"/>
    <w:rsid w:val="00A97FBB"/>
    <w:rsid w:val="00AA00C8"/>
    <w:rsid w:val="00AA09D8"/>
    <w:rsid w:val="00AA0A8C"/>
    <w:rsid w:val="00AA0D31"/>
    <w:rsid w:val="00AA0D91"/>
    <w:rsid w:val="00AA0EB3"/>
    <w:rsid w:val="00AA10F7"/>
    <w:rsid w:val="00AA14D0"/>
    <w:rsid w:val="00AA1C29"/>
    <w:rsid w:val="00AA3C7C"/>
    <w:rsid w:val="00AA40B2"/>
    <w:rsid w:val="00AA4268"/>
    <w:rsid w:val="00AA4CD8"/>
    <w:rsid w:val="00AA4D41"/>
    <w:rsid w:val="00AA4FB1"/>
    <w:rsid w:val="00AA5265"/>
    <w:rsid w:val="00AA5CA0"/>
    <w:rsid w:val="00AA5CBE"/>
    <w:rsid w:val="00AA6607"/>
    <w:rsid w:val="00AA6E37"/>
    <w:rsid w:val="00AA7231"/>
    <w:rsid w:val="00AA77D2"/>
    <w:rsid w:val="00AA7F72"/>
    <w:rsid w:val="00AA7F8A"/>
    <w:rsid w:val="00AB07CF"/>
    <w:rsid w:val="00AB0B7D"/>
    <w:rsid w:val="00AB0E3D"/>
    <w:rsid w:val="00AB159A"/>
    <w:rsid w:val="00AB174F"/>
    <w:rsid w:val="00AB17A5"/>
    <w:rsid w:val="00AB1B28"/>
    <w:rsid w:val="00AB1C4C"/>
    <w:rsid w:val="00AB1F6F"/>
    <w:rsid w:val="00AB282A"/>
    <w:rsid w:val="00AB2CB6"/>
    <w:rsid w:val="00AB3058"/>
    <w:rsid w:val="00AB32A1"/>
    <w:rsid w:val="00AB3952"/>
    <w:rsid w:val="00AB3A2B"/>
    <w:rsid w:val="00AB3B75"/>
    <w:rsid w:val="00AB3D54"/>
    <w:rsid w:val="00AB3F1E"/>
    <w:rsid w:val="00AB4A92"/>
    <w:rsid w:val="00AB4B11"/>
    <w:rsid w:val="00AB55DA"/>
    <w:rsid w:val="00AB5650"/>
    <w:rsid w:val="00AB56C5"/>
    <w:rsid w:val="00AB681A"/>
    <w:rsid w:val="00AB6D6F"/>
    <w:rsid w:val="00AB6E55"/>
    <w:rsid w:val="00AB6FEF"/>
    <w:rsid w:val="00AB72F7"/>
    <w:rsid w:val="00AB77A5"/>
    <w:rsid w:val="00AB7FAF"/>
    <w:rsid w:val="00AC00F9"/>
    <w:rsid w:val="00AC043B"/>
    <w:rsid w:val="00AC05A3"/>
    <w:rsid w:val="00AC0626"/>
    <w:rsid w:val="00AC0DEF"/>
    <w:rsid w:val="00AC1787"/>
    <w:rsid w:val="00AC1CF4"/>
    <w:rsid w:val="00AC22CF"/>
    <w:rsid w:val="00AC2304"/>
    <w:rsid w:val="00AC2E4A"/>
    <w:rsid w:val="00AC3A09"/>
    <w:rsid w:val="00AC5063"/>
    <w:rsid w:val="00AC5872"/>
    <w:rsid w:val="00AC641E"/>
    <w:rsid w:val="00AC6E13"/>
    <w:rsid w:val="00AC6F62"/>
    <w:rsid w:val="00AC764E"/>
    <w:rsid w:val="00AC7847"/>
    <w:rsid w:val="00AC7C46"/>
    <w:rsid w:val="00AD028B"/>
    <w:rsid w:val="00AD04C3"/>
    <w:rsid w:val="00AD0549"/>
    <w:rsid w:val="00AD0BE3"/>
    <w:rsid w:val="00AD0BFB"/>
    <w:rsid w:val="00AD0D1F"/>
    <w:rsid w:val="00AD1040"/>
    <w:rsid w:val="00AD1303"/>
    <w:rsid w:val="00AD14B0"/>
    <w:rsid w:val="00AD1A6F"/>
    <w:rsid w:val="00AD2686"/>
    <w:rsid w:val="00AD275A"/>
    <w:rsid w:val="00AD2A24"/>
    <w:rsid w:val="00AD36DD"/>
    <w:rsid w:val="00AD39AB"/>
    <w:rsid w:val="00AD41E6"/>
    <w:rsid w:val="00AD4460"/>
    <w:rsid w:val="00AD46A9"/>
    <w:rsid w:val="00AD5349"/>
    <w:rsid w:val="00AD5431"/>
    <w:rsid w:val="00AD5901"/>
    <w:rsid w:val="00AD625B"/>
    <w:rsid w:val="00AD70F7"/>
    <w:rsid w:val="00AD75F5"/>
    <w:rsid w:val="00AD7F56"/>
    <w:rsid w:val="00AE06AF"/>
    <w:rsid w:val="00AE08E2"/>
    <w:rsid w:val="00AE096A"/>
    <w:rsid w:val="00AE103F"/>
    <w:rsid w:val="00AE166C"/>
    <w:rsid w:val="00AE189C"/>
    <w:rsid w:val="00AE2012"/>
    <w:rsid w:val="00AE271A"/>
    <w:rsid w:val="00AE2FF6"/>
    <w:rsid w:val="00AE3415"/>
    <w:rsid w:val="00AE373B"/>
    <w:rsid w:val="00AE378F"/>
    <w:rsid w:val="00AE384F"/>
    <w:rsid w:val="00AE3A2E"/>
    <w:rsid w:val="00AE3B67"/>
    <w:rsid w:val="00AE40A5"/>
    <w:rsid w:val="00AE41B7"/>
    <w:rsid w:val="00AE4688"/>
    <w:rsid w:val="00AE4815"/>
    <w:rsid w:val="00AE4A4A"/>
    <w:rsid w:val="00AE55A7"/>
    <w:rsid w:val="00AE55AA"/>
    <w:rsid w:val="00AE5E58"/>
    <w:rsid w:val="00AE6012"/>
    <w:rsid w:val="00AE6159"/>
    <w:rsid w:val="00AE6204"/>
    <w:rsid w:val="00AF02C6"/>
    <w:rsid w:val="00AF0568"/>
    <w:rsid w:val="00AF065F"/>
    <w:rsid w:val="00AF08F2"/>
    <w:rsid w:val="00AF09BE"/>
    <w:rsid w:val="00AF09E8"/>
    <w:rsid w:val="00AF0B87"/>
    <w:rsid w:val="00AF0C1D"/>
    <w:rsid w:val="00AF1019"/>
    <w:rsid w:val="00AF10A8"/>
    <w:rsid w:val="00AF1647"/>
    <w:rsid w:val="00AF1718"/>
    <w:rsid w:val="00AF1804"/>
    <w:rsid w:val="00AF1D02"/>
    <w:rsid w:val="00AF200C"/>
    <w:rsid w:val="00AF214A"/>
    <w:rsid w:val="00AF2A89"/>
    <w:rsid w:val="00AF2AD7"/>
    <w:rsid w:val="00AF2EA7"/>
    <w:rsid w:val="00AF3484"/>
    <w:rsid w:val="00AF3C95"/>
    <w:rsid w:val="00AF438D"/>
    <w:rsid w:val="00AF452E"/>
    <w:rsid w:val="00AF480C"/>
    <w:rsid w:val="00AF512F"/>
    <w:rsid w:val="00AF57EC"/>
    <w:rsid w:val="00AF5987"/>
    <w:rsid w:val="00AF5B45"/>
    <w:rsid w:val="00AF6036"/>
    <w:rsid w:val="00AF6432"/>
    <w:rsid w:val="00AF7595"/>
    <w:rsid w:val="00AF7898"/>
    <w:rsid w:val="00B002C1"/>
    <w:rsid w:val="00B00BA7"/>
    <w:rsid w:val="00B010DA"/>
    <w:rsid w:val="00B01F36"/>
    <w:rsid w:val="00B02169"/>
    <w:rsid w:val="00B02B55"/>
    <w:rsid w:val="00B03212"/>
    <w:rsid w:val="00B0340E"/>
    <w:rsid w:val="00B03F5F"/>
    <w:rsid w:val="00B040CA"/>
    <w:rsid w:val="00B04456"/>
    <w:rsid w:val="00B04BD8"/>
    <w:rsid w:val="00B04F10"/>
    <w:rsid w:val="00B04F9C"/>
    <w:rsid w:val="00B058D9"/>
    <w:rsid w:val="00B05A49"/>
    <w:rsid w:val="00B0704C"/>
    <w:rsid w:val="00B07A1F"/>
    <w:rsid w:val="00B07D87"/>
    <w:rsid w:val="00B1004B"/>
    <w:rsid w:val="00B10134"/>
    <w:rsid w:val="00B10CCA"/>
    <w:rsid w:val="00B10D8D"/>
    <w:rsid w:val="00B11941"/>
    <w:rsid w:val="00B11E77"/>
    <w:rsid w:val="00B12043"/>
    <w:rsid w:val="00B124CC"/>
    <w:rsid w:val="00B12F2A"/>
    <w:rsid w:val="00B12FE9"/>
    <w:rsid w:val="00B135FE"/>
    <w:rsid w:val="00B13751"/>
    <w:rsid w:val="00B13F09"/>
    <w:rsid w:val="00B14774"/>
    <w:rsid w:val="00B15285"/>
    <w:rsid w:val="00B15715"/>
    <w:rsid w:val="00B1572D"/>
    <w:rsid w:val="00B160FD"/>
    <w:rsid w:val="00B1663B"/>
    <w:rsid w:val="00B16753"/>
    <w:rsid w:val="00B2021B"/>
    <w:rsid w:val="00B20905"/>
    <w:rsid w:val="00B209A6"/>
    <w:rsid w:val="00B209C0"/>
    <w:rsid w:val="00B20AA2"/>
    <w:rsid w:val="00B20D90"/>
    <w:rsid w:val="00B20DDB"/>
    <w:rsid w:val="00B21444"/>
    <w:rsid w:val="00B21607"/>
    <w:rsid w:val="00B221C2"/>
    <w:rsid w:val="00B2244B"/>
    <w:rsid w:val="00B232AD"/>
    <w:rsid w:val="00B237F3"/>
    <w:rsid w:val="00B23B4A"/>
    <w:rsid w:val="00B23B9A"/>
    <w:rsid w:val="00B23D0B"/>
    <w:rsid w:val="00B23F8E"/>
    <w:rsid w:val="00B24454"/>
    <w:rsid w:val="00B24554"/>
    <w:rsid w:val="00B24A41"/>
    <w:rsid w:val="00B24ECC"/>
    <w:rsid w:val="00B25331"/>
    <w:rsid w:val="00B25780"/>
    <w:rsid w:val="00B2595E"/>
    <w:rsid w:val="00B25E22"/>
    <w:rsid w:val="00B26C64"/>
    <w:rsid w:val="00B26CD5"/>
    <w:rsid w:val="00B26E2F"/>
    <w:rsid w:val="00B2709B"/>
    <w:rsid w:val="00B27364"/>
    <w:rsid w:val="00B2736F"/>
    <w:rsid w:val="00B274F7"/>
    <w:rsid w:val="00B27532"/>
    <w:rsid w:val="00B3078A"/>
    <w:rsid w:val="00B30D6B"/>
    <w:rsid w:val="00B30F0A"/>
    <w:rsid w:val="00B31E45"/>
    <w:rsid w:val="00B3326F"/>
    <w:rsid w:val="00B3333E"/>
    <w:rsid w:val="00B3421A"/>
    <w:rsid w:val="00B342DD"/>
    <w:rsid w:val="00B342FF"/>
    <w:rsid w:val="00B344D8"/>
    <w:rsid w:val="00B3537F"/>
    <w:rsid w:val="00B35659"/>
    <w:rsid w:val="00B35B55"/>
    <w:rsid w:val="00B35CE0"/>
    <w:rsid w:val="00B35D0E"/>
    <w:rsid w:val="00B35E8A"/>
    <w:rsid w:val="00B36272"/>
    <w:rsid w:val="00B365D7"/>
    <w:rsid w:val="00B365EB"/>
    <w:rsid w:val="00B3709A"/>
    <w:rsid w:val="00B3737C"/>
    <w:rsid w:val="00B37425"/>
    <w:rsid w:val="00B3763E"/>
    <w:rsid w:val="00B3784B"/>
    <w:rsid w:val="00B37850"/>
    <w:rsid w:val="00B378AC"/>
    <w:rsid w:val="00B37D62"/>
    <w:rsid w:val="00B401C2"/>
    <w:rsid w:val="00B403A5"/>
    <w:rsid w:val="00B4061D"/>
    <w:rsid w:val="00B40696"/>
    <w:rsid w:val="00B40E9B"/>
    <w:rsid w:val="00B415F0"/>
    <w:rsid w:val="00B418C4"/>
    <w:rsid w:val="00B418CB"/>
    <w:rsid w:val="00B41A06"/>
    <w:rsid w:val="00B41D16"/>
    <w:rsid w:val="00B42006"/>
    <w:rsid w:val="00B425C9"/>
    <w:rsid w:val="00B426FC"/>
    <w:rsid w:val="00B42896"/>
    <w:rsid w:val="00B430E4"/>
    <w:rsid w:val="00B437DC"/>
    <w:rsid w:val="00B43957"/>
    <w:rsid w:val="00B43A2F"/>
    <w:rsid w:val="00B43A93"/>
    <w:rsid w:val="00B43D6C"/>
    <w:rsid w:val="00B43F20"/>
    <w:rsid w:val="00B43F8D"/>
    <w:rsid w:val="00B44010"/>
    <w:rsid w:val="00B441D5"/>
    <w:rsid w:val="00B442BC"/>
    <w:rsid w:val="00B447E7"/>
    <w:rsid w:val="00B4497D"/>
    <w:rsid w:val="00B44C88"/>
    <w:rsid w:val="00B452E3"/>
    <w:rsid w:val="00B452E8"/>
    <w:rsid w:val="00B457B3"/>
    <w:rsid w:val="00B45BD7"/>
    <w:rsid w:val="00B4639C"/>
    <w:rsid w:val="00B467ED"/>
    <w:rsid w:val="00B475E4"/>
    <w:rsid w:val="00B47FA1"/>
    <w:rsid w:val="00B5045E"/>
    <w:rsid w:val="00B50A0A"/>
    <w:rsid w:val="00B50BFA"/>
    <w:rsid w:val="00B50C59"/>
    <w:rsid w:val="00B51389"/>
    <w:rsid w:val="00B51580"/>
    <w:rsid w:val="00B51BCB"/>
    <w:rsid w:val="00B52104"/>
    <w:rsid w:val="00B5253A"/>
    <w:rsid w:val="00B52615"/>
    <w:rsid w:val="00B52BD8"/>
    <w:rsid w:val="00B52F6D"/>
    <w:rsid w:val="00B5363D"/>
    <w:rsid w:val="00B538A6"/>
    <w:rsid w:val="00B538FD"/>
    <w:rsid w:val="00B53974"/>
    <w:rsid w:val="00B542AF"/>
    <w:rsid w:val="00B54FCF"/>
    <w:rsid w:val="00B5566A"/>
    <w:rsid w:val="00B5572D"/>
    <w:rsid w:val="00B55987"/>
    <w:rsid w:val="00B55C21"/>
    <w:rsid w:val="00B55DB6"/>
    <w:rsid w:val="00B56538"/>
    <w:rsid w:val="00B56C8B"/>
    <w:rsid w:val="00B56DCC"/>
    <w:rsid w:val="00B56F8D"/>
    <w:rsid w:val="00B571AC"/>
    <w:rsid w:val="00B576CB"/>
    <w:rsid w:val="00B57A36"/>
    <w:rsid w:val="00B60408"/>
    <w:rsid w:val="00B6062E"/>
    <w:rsid w:val="00B621A2"/>
    <w:rsid w:val="00B629D8"/>
    <w:rsid w:val="00B63899"/>
    <w:rsid w:val="00B638B8"/>
    <w:rsid w:val="00B63CD4"/>
    <w:rsid w:val="00B645E0"/>
    <w:rsid w:val="00B64BB2"/>
    <w:rsid w:val="00B64CB6"/>
    <w:rsid w:val="00B66447"/>
    <w:rsid w:val="00B664DB"/>
    <w:rsid w:val="00B66AA2"/>
    <w:rsid w:val="00B67CEC"/>
    <w:rsid w:val="00B705C2"/>
    <w:rsid w:val="00B70D87"/>
    <w:rsid w:val="00B71880"/>
    <w:rsid w:val="00B72278"/>
    <w:rsid w:val="00B73284"/>
    <w:rsid w:val="00B73AEF"/>
    <w:rsid w:val="00B743BB"/>
    <w:rsid w:val="00B74536"/>
    <w:rsid w:val="00B7492B"/>
    <w:rsid w:val="00B74BAA"/>
    <w:rsid w:val="00B7563A"/>
    <w:rsid w:val="00B75750"/>
    <w:rsid w:val="00B75A6C"/>
    <w:rsid w:val="00B76410"/>
    <w:rsid w:val="00B768E9"/>
    <w:rsid w:val="00B76EAA"/>
    <w:rsid w:val="00B775F7"/>
    <w:rsid w:val="00B808A5"/>
    <w:rsid w:val="00B80B46"/>
    <w:rsid w:val="00B80D0F"/>
    <w:rsid w:val="00B8100F"/>
    <w:rsid w:val="00B811FC"/>
    <w:rsid w:val="00B8124D"/>
    <w:rsid w:val="00B8146F"/>
    <w:rsid w:val="00B817B3"/>
    <w:rsid w:val="00B81F29"/>
    <w:rsid w:val="00B8209A"/>
    <w:rsid w:val="00B82D11"/>
    <w:rsid w:val="00B830BD"/>
    <w:rsid w:val="00B832F7"/>
    <w:rsid w:val="00B83B77"/>
    <w:rsid w:val="00B84059"/>
    <w:rsid w:val="00B84379"/>
    <w:rsid w:val="00B8473B"/>
    <w:rsid w:val="00B85D1D"/>
    <w:rsid w:val="00B86326"/>
    <w:rsid w:val="00B86377"/>
    <w:rsid w:val="00B8729A"/>
    <w:rsid w:val="00B8730D"/>
    <w:rsid w:val="00B87408"/>
    <w:rsid w:val="00B87713"/>
    <w:rsid w:val="00B87AE1"/>
    <w:rsid w:val="00B87F02"/>
    <w:rsid w:val="00B914BC"/>
    <w:rsid w:val="00B91E91"/>
    <w:rsid w:val="00B9273B"/>
    <w:rsid w:val="00B9287B"/>
    <w:rsid w:val="00B92887"/>
    <w:rsid w:val="00B92E77"/>
    <w:rsid w:val="00B93090"/>
    <w:rsid w:val="00B93FBD"/>
    <w:rsid w:val="00B93FE2"/>
    <w:rsid w:val="00B94084"/>
    <w:rsid w:val="00B94946"/>
    <w:rsid w:val="00B949FA"/>
    <w:rsid w:val="00B94A66"/>
    <w:rsid w:val="00B94F7D"/>
    <w:rsid w:val="00B953C9"/>
    <w:rsid w:val="00B95713"/>
    <w:rsid w:val="00B95AB7"/>
    <w:rsid w:val="00B9799B"/>
    <w:rsid w:val="00B97C68"/>
    <w:rsid w:val="00B97EE3"/>
    <w:rsid w:val="00BA083C"/>
    <w:rsid w:val="00BA0B93"/>
    <w:rsid w:val="00BA0D49"/>
    <w:rsid w:val="00BA10F8"/>
    <w:rsid w:val="00BA1604"/>
    <w:rsid w:val="00BA1921"/>
    <w:rsid w:val="00BA1EC8"/>
    <w:rsid w:val="00BA2400"/>
    <w:rsid w:val="00BA26BF"/>
    <w:rsid w:val="00BA295F"/>
    <w:rsid w:val="00BA2D0C"/>
    <w:rsid w:val="00BA2F9B"/>
    <w:rsid w:val="00BA39F3"/>
    <w:rsid w:val="00BA3CB4"/>
    <w:rsid w:val="00BA417E"/>
    <w:rsid w:val="00BA453C"/>
    <w:rsid w:val="00BA4C90"/>
    <w:rsid w:val="00BA4E6D"/>
    <w:rsid w:val="00BA5A5D"/>
    <w:rsid w:val="00BA5BAD"/>
    <w:rsid w:val="00BA6E5A"/>
    <w:rsid w:val="00BA7451"/>
    <w:rsid w:val="00BA7456"/>
    <w:rsid w:val="00BB051D"/>
    <w:rsid w:val="00BB0B6A"/>
    <w:rsid w:val="00BB0D4B"/>
    <w:rsid w:val="00BB0E72"/>
    <w:rsid w:val="00BB1903"/>
    <w:rsid w:val="00BB2372"/>
    <w:rsid w:val="00BB2A83"/>
    <w:rsid w:val="00BB2B7E"/>
    <w:rsid w:val="00BB2E37"/>
    <w:rsid w:val="00BB3600"/>
    <w:rsid w:val="00BB3B3F"/>
    <w:rsid w:val="00BB3DB6"/>
    <w:rsid w:val="00BB417B"/>
    <w:rsid w:val="00BB42B0"/>
    <w:rsid w:val="00BB44BA"/>
    <w:rsid w:val="00BB4632"/>
    <w:rsid w:val="00BB53C0"/>
    <w:rsid w:val="00BB63EB"/>
    <w:rsid w:val="00BB6422"/>
    <w:rsid w:val="00BB64D3"/>
    <w:rsid w:val="00BB69AB"/>
    <w:rsid w:val="00BB6C2D"/>
    <w:rsid w:val="00BB6C7B"/>
    <w:rsid w:val="00BB6EA1"/>
    <w:rsid w:val="00BB6F61"/>
    <w:rsid w:val="00BB71DC"/>
    <w:rsid w:val="00BB7854"/>
    <w:rsid w:val="00BC03B6"/>
    <w:rsid w:val="00BC04D7"/>
    <w:rsid w:val="00BC05F1"/>
    <w:rsid w:val="00BC091B"/>
    <w:rsid w:val="00BC17BC"/>
    <w:rsid w:val="00BC23D7"/>
    <w:rsid w:val="00BC2A5E"/>
    <w:rsid w:val="00BC2ED9"/>
    <w:rsid w:val="00BC2F64"/>
    <w:rsid w:val="00BC3002"/>
    <w:rsid w:val="00BC30DA"/>
    <w:rsid w:val="00BC3AFA"/>
    <w:rsid w:val="00BC3C2D"/>
    <w:rsid w:val="00BC4D09"/>
    <w:rsid w:val="00BC5023"/>
    <w:rsid w:val="00BC524A"/>
    <w:rsid w:val="00BC54ED"/>
    <w:rsid w:val="00BC59F1"/>
    <w:rsid w:val="00BC5B4C"/>
    <w:rsid w:val="00BC6E87"/>
    <w:rsid w:val="00BC7915"/>
    <w:rsid w:val="00BC79AE"/>
    <w:rsid w:val="00BD0C1B"/>
    <w:rsid w:val="00BD1A74"/>
    <w:rsid w:val="00BD1ECA"/>
    <w:rsid w:val="00BD22AC"/>
    <w:rsid w:val="00BD27CD"/>
    <w:rsid w:val="00BD3049"/>
    <w:rsid w:val="00BD39F1"/>
    <w:rsid w:val="00BD3B52"/>
    <w:rsid w:val="00BD3FA5"/>
    <w:rsid w:val="00BD4159"/>
    <w:rsid w:val="00BD42C5"/>
    <w:rsid w:val="00BD487C"/>
    <w:rsid w:val="00BD4A78"/>
    <w:rsid w:val="00BD4D0D"/>
    <w:rsid w:val="00BD5424"/>
    <w:rsid w:val="00BD59A4"/>
    <w:rsid w:val="00BD59C6"/>
    <w:rsid w:val="00BD5A15"/>
    <w:rsid w:val="00BD6772"/>
    <w:rsid w:val="00BD7598"/>
    <w:rsid w:val="00BD77F7"/>
    <w:rsid w:val="00BD781C"/>
    <w:rsid w:val="00BD7B27"/>
    <w:rsid w:val="00BD7CF3"/>
    <w:rsid w:val="00BE027B"/>
    <w:rsid w:val="00BE0714"/>
    <w:rsid w:val="00BE0B5D"/>
    <w:rsid w:val="00BE0DFF"/>
    <w:rsid w:val="00BE189B"/>
    <w:rsid w:val="00BE25B9"/>
    <w:rsid w:val="00BE2A29"/>
    <w:rsid w:val="00BE2AC6"/>
    <w:rsid w:val="00BE3740"/>
    <w:rsid w:val="00BE3974"/>
    <w:rsid w:val="00BE3BA8"/>
    <w:rsid w:val="00BE41C7"/>
    <w:rsid w:val="00BE4242"/>
    <w:rsid w:val="00BE42DA"/>
    <w:rsid w:val="00BE4820"/>
    <w:rsid w:val="00BE4BBD"/>
    <w:rsid w:val="00BE4D38"/>
    <w:rsid w:val="00BE516D"/>
    <w:rsid w:val="00BE602C"/>
    <w:rsid w:val="00BE6FE5"/>
    <w:rsid w:val="00BE7B0A"/>
    <w:rsid w:val="00BE7D0D"/>
    <w:rsid w:val="00BF00B7"/>
    <w:rsid w:val="00BF06E6"/>
    <w:rsid w:val="00BF06FE"/>
    <w:rsid w:val="00BF08C2"/>
    <w:rsid w:val="00BF0DFF"/>
    <w:rsid w:val="00BF2038"/>
    <w:rsid w:val="00BF2280"/>
    <w:rsid w:val="00BF2458"/>
    <w:rsid w:val="00BF2C40"/>
    <w:rsid w:val="00BF2E3E"/>
    <w:rsid w:val="00BF458C"/>
    <w:rsid w:val="00BF4EF7"/>
    <w:rsid w:val="00BF4F79"/>
    <w:rsid w:val="00BF4F81"/>
    <w:rsid w:val="00BF544D"/>
    <w:rsid w:val="00BF5629"/>
    <w:rsid w:val="00BF6107"/>
    <w:rsid w:val="00BF6561"/>
    <w:rsid w:val="00BF6626"/>
    <w:rsid w:val="00BF7C03"/>
    <w:rsid w:val="00C00246"/>
    <w:rsid w:val="00C00EFD"/>
    <w:rsid w:val="00C01781"/>
    <w:rsid w:val="00C01F6D"/>
    <w:rsid w:val="00C01FB8"/>
    <w:rsid w:val="00C023C8"/>
    <w:rsid w:val="00C02868"/>
    <w:rsid w:val="00C02971"/>
    <w:rsid w:val="00C02EB7"/>
    <w:rsid w:val="00C02F74"/>
    <w:rsid w:val="00C03137"/>
    <w:rsid w:val="00C04743"/>
    <w:rsid w:val="00C05953"/>
    <w:rsid w:val="00C066DD"/>
    <w:rsid w:val="00C06D0E"/>
    <w:rsid w:val="00C071A9"/>
    <w:rsid w:val="00C073DD"/>
    <w:rsid w:val="00C07C10"/>
    <w:rsid w:val="00C07DF1"/>
    <w:rsid w:val="00C07F7F"/>
    <w:rsid w:val="00C116A2"/>
    <w:rsid w:val="00C11A04"/>
    <w:rsid w:val="00C11A38"/>
    <w:rsid w:val="00C12ECB"/>
    <w:rsid w:val="00C1334F"/>
    <w:rsid w:val="00C1357F"/>
    <w:rsid w:val="00C13A80"/>
    <w:rsid w:val="00C1430A"/>
    <w:rsid w:val="00C14460"/>
    <w:rsid w:val="00C1492C"/>
    <w:rsid w:val="00C15307"/>
    <w:rsid w:val="00C1534E"/>
    <w:rsid w:val="00C153BD"/>
    <w:rsid w:val="00C1549A"/>
    <w:rsid w:val="00C155EF"/>
    <w:rsid w:val="00C158F4"/>
    <w:rsid w:val="00C15D17"/>
    <w:rsid w:val="00C161E6"/>
    <w:rsid w:val="00C16386"/>
    <w:rsid w:val="00C1651E"/>
    <w:rsid w:val="00C16836"/>
    <w:rsid w:val="00C16CE3"/>
    <w:rsid w:val="00C1783E"/>
    <w:rsid w:val="00C17890"/>
    <w:rsid w:val="00C17BFA"/>
    <w:rsid w:val="00C17FD8"/>
    <w:rsid w:val="00C20FAE"/>
    <w:rsid w:val="00C21BC0"/>
    <w:rsid w:val="00C220C9"/>
    <w:rsid w:val="00C2293D"/>
    <w:rsid w:val="00C232DC"/>
    <w:rsid w:val="00C237D5"/>
    <w:rsid w:val="00C23968"/>
    <w:rsid w:val="00C24688"/>
    <w:rsid w:val="00C24D7B"/>
    <w:rsid w:val="00C2576B"/>
    <w:rsid w:val="00C26715"/>
    <w:rsid w:val="00C271FA"/>
    <w:rsid w:val="00C272B6"/>
    <w:rsid w:val="00C2752C"/>
    <w:rsid w:val="00C303EC"/>
    <w:rsid w:val="00C305D9"/>
    <w:rsid w:val="00C30634"/>
    <w:rsid w:val="00C30D3D"/>
    <w:rsid w:val="00C3138C"/>
    <w:rsid w:val="00C315CD"/>
    <w:rsid w:val="00C31814"/>
    <w:rsid w:val="00C31AB0"/>
    <w:rsid w:val="00C32039"/>
    <w:rsid w:val="00C327DB"/>
    <w:rsid w:val="00C3403C"/>
    <w:rsid w:val="00C34766"/>
    <w:rsid w:val="00C34D53"/>
    <w:rsid w:val="00C3568C"/>
    <w:rsid w:val="00C35912"/>
    <w:rsid w:val="00C35C3A"/>
    <w:rsid w:val="00C35ECA"/>
    <w:rsid w:val="00C36104"/>
    <w:rsid w:val="00C3636E"/>
    <w:rsid w:val="00C36C47"/>
    <w:rsid w:val="00C36FE0"/>
    <w:rsid w:val="00C37416"/>
    <w:rsid w:val="00C3793A"/>
    <w:rsid w:val="00C37B73"/>
    <w:rsid w:val="00C40185"/>
    <w:rsid w:val="00C4149C"/>
    <w:rsid w:val="00C41524"/>
    <w:rsid w:val="00C42087"/>
    <w:rsid w:val="00C42358"/>
    <w:rsid w:val="00C42441"/>
    <w:rsid w:val="00C42CFF"/>
    <w:rsid w:val="00C43141"/>
    <w:rsid w:val="00C431B2"/>
    <w:rsid w:val="00C43885"/>
    <w:rsid w:val="00C43924"/>
    <w:rsid w:val="00C440B4"/>
    <w:rsid w:val="00C44580"/>
    <w:rsid w:val="00C44739"/>
    <w:rsid w:val="00C4492A"/>
    <w:rsid w:val="00C44EA7"/>
    <w:rsid w:val="00C450A8"/>
    <w:rsid w:val="00C45458"/>
    <w:rsid w:val="00C45F2B"/>
    <w:rsid w:val="00C4617B"/>
    <w:rsid w:val="00C46F8F"/>
    <w:rsid w:val="00C47C5F"/>
    <w:rsid w:val="00C50428"/>
    <w:rsid w:val="00C510F2"/>
    <w:rsid w:val="00C51199"/>
    <w:rsid w:val="00C5194E"/>
    <w:rsid w:val="00C5219E"/>
    <w:rsid w:val="00C526F6"/>
    <w:rsid w:val="00C539CF"/>
    <w:rsid w:val="00C53D2D"/>
    <w:rsid w:val="00C53E0C"/>
    <w:rsid w:val="00C54CD9"/>
    <w:rsid w:val="00C55185"/>
    <w:rsid w:val="00C55CAF"/>
    <w:rsid w:val="00C55DDD"/>
    <w:rsid w:val="00C55FFF"/>
    <w:rsid w:val="00C5728A"/>
    <w:rsid w:val="00C573C2"/>
    <w:rsid w:val="00C57C06"/>
    <w:rsid w:val="00C6000C"/>
    <w:rsid w:val="00C603F8"/>
    <w:rsid w:val="00C616D3"/>
    <w:rsid w:val="00C6189B"/>
    <w:rsid w:val="00C6190B"/>
    <w:rsid w:val="00C61EE3"/>
    <w:rsid w:val="00C628B2"/>
    <w:rsid w:val="00C62ADF"/>
    <w:rsid w:val="00C62E99"/>
    <w:rsid w:val="00C632BE"/>
    <w:rsid w:val="00C635C6"/>
    <w:rsid w:val="00C635FD"/>
    <w:rsid w:val="00C63ED6"/>
    <w:rsid w:val="00C63FAC"/>
    <w:rsid w:val="00C643C0"/>
    <w:rsid w:val="00C65DFF"/>
    <w:rsid w:val="00C6695A"/>
    <w:rsid w:val="00C669C2"/>
    <w:rsid w:val="00C66CB3"/>
    <w:rsid w:val="00C66D1F"/>
    <w:rsid w:val="00C66DF1"/>
    <w:rsid w:val="00C66EC9"/>
    <w:rsid w:val="00C67153"/>
    <w:rsid w:val="00C678E7"/>
    <w:rsid w:val="00C67B67"/>
    <w:rsid w:val="00C70039"/>
    <w:rsid w:val="00C70B47"/>
    <w:rsid w:val="00C712EE"/>
    <w:rsid w:val="00C7150A"/>
    <w:rsid w:val="00C71C66"/>
    <w:rsid w:val="00C71E8E"/>
    <w:rsid w:val="00C71EDA"/>
    <w:rsid w:val="00C73C68"/>
    <w:rsid w:val="00C73D25"/>
    <w:rsid w:val="00C7483E"/>
    <w:rsid w:val="00C74990"/>
    <w:rsid w:val="00C74A5D"/>
    <w:rsid w:val="00C75565"/>
    <w:rsid w:val="00C7579F"/>
    <w:rsid w:val="00C7599B"/>
    <w:rsid w:val="00C75AD3"/>
    <w:rsid w:val="00C75D90"/>
    <w:rsid w:val="00C7659B"/>
    <w:rsid w:val="00C77839"/>
    <w:rsid w:val="00C779FF"/>
    <w:rsid w:val="00C805F0"/>
    <w:rsid w:val="00C80707"/>
    <w:rsid w:val="00C808E1"/>
    <w:rsid w:val="00C80B36"/>
    <w:rsid w:val="00C80B59"/>
    <w:rsid w:val="00C80B5E"/>
    <w:rsid w:val="00C81353"/>
    <w:rsid w:val="00C81455"/>
    <w:rsid w:val="00C8215D"/>
    <w:rsid w:val="00C82A01"/>
    <w:rsid w:val="00C83458"/>
    <w:rsid w:val="00C83A03"/>
    <w:rsid w:val="00C83F22"/>
    <w:rsid w:val="00C84C79"/>
    <w:rsid w:val="00C84DD4"/>
    <w:rsid w:val="00C84E9B"/>
    <w:rsid w:val="00C852FF"/>
    <w:rsid w:val="00C856AB"/>
    <w:rsid w:val="00C85B09"/>
    <w:rsid w:val="00C861EE"/>
    <w:rsid w:val="00C86A5F"/>
    <w:rsid w:val="00C870DC"/>
    <w:rsid w:val="00C875BB"/>
    <w:rsid w:val="00C87D14"/>
    <w:rsid w:val="00C90058"/>
    <w:rsid w:val="00C90475"/>
    <w:rsid w:val="00C9058C"/>
    <w:rsid w:val="00C92C55"/>
    <w:rsid w:val="00C92EB8"/>
    <w:rsid w:val="00C93860"/>
    <w:rsid w:val="00C939A3"/>
    <w:rsid w:val="00C93BCC"/>
    <w:rsid w:val="00C9434A"/>
    <w:rsid w:val="00C9436D"/>
    <w:rsid w:val="00C94861"/>
    <w:rsid w:val="00C951D4"/>
    <w:rsid w:val="00C95268"/>
    <w:rsid w:val="00C956A2"/>
    <w:rsid w:val="00C95AB3"/>
    <w:rsid w:val="00C963EE"/>
    <w:rsid w:val="00C964C4"/>
    <w:rsid w:val="00C964C6"/>
    <w:rsid w:val="00C96921"/>
    <w:rsid w:val="00C96946"/>
    <w:rsid w:val="00C96B4B"/>
    <w:rsid w:val="00C96BBD"/>
    <w:rsid w:val="00C97D7E"/>
    <w:rsid w:val="00CA123F"/>
    <w:rsid w:val="00CA1259"/>
    <w:rsid w:val="00CA1660"/>
    <w:rsid w:val="00CA1BFB"/>
    <w:rsid w:val="00CA1DC6"/>
    <w:rsid w:val="00CA3276"/>
    <w:rsid w:val="00CA34DE"/>
    <w:rsid w:val="00CA3567"/>
    <w:rsid w:val="00CA3B91"/>
    <w:rsid w:val="00CA4606"/>
    <w:rsid w:val="00CA53EC"/>
    <w:rsid w:val="00CA5AE3"/>
    <w:rsid w:val="00CA5C2D"/>
    <w:rsid w:val="00CA60A4"/>
    <w:rsid w:val="00CA6BB5"/>
    <w:rsid w:val="00CA756B"/>
    <w:rsid w:val="00CA7CE7"/>
    <w:rsid w:val="00CB02D1"/>
    <w:rsid w:val="00CB06B0"/>
    <w:rsid w:val="00CB08EA"/>
    <w:rsid w:val="00CB0AB2"/>
    <w:rsid w:val="00CB1066"/>
    <w:rsid w:val="00CB10D6"/>
    <w:rsid w:val="00CB1221"/>
    <w:rsid w:val="00CB12FE"/>
    <w:rsid w:val="00CB18AA"/>
    <w:rsid w:val="00CB1C92"/>
    <w:rsid w:val="00CB2144"/>
    <w:rsid w:val="00CB240A"/>
    <w:rsid w:val="00CB2DC7"/>
    <w:rsid w:val="00CB4B23"/>
    <w:rsid w:val="00CB4CB5"/>
    <w:rsid w:val="00CB5180"/>
    <w:rsid w:val="00CB5423"/>
    <w:rsid w:val="00CB550A"/>
    <w:rsid w:val="00CB5663"/>
    <w:rsid w:val="00CB61CF"/>
    <w:rsid w:val="00CB62A8"/>
    <w:rsid w:val="00CB6420"/>
    <w:rsid w:val="00CB6DFF"/>
    <w:rsid w:val="00CB7D9E"/>
    <w:rsid w:val="00CC0C36"/>
    <w:rsid w:val="00CC11FD"/>
    <w:rsid w:val="00CC19BB"/>
    <w:rsid w:val="00CC1BA8"/>
    <w:rsid w:val="00CC22C1"/>
    <w:rsid w:val="00CC2373"/>
    <w:rsid w:val="00CC263C"/>
    <w:rsid w:val="00CC27EA"/>
    <w:rsid w:val="00CC2BF4"/>
    <w:rsid w:val="00CC2E4F"/>
    <w:rsid w:val="00CC2F02"/>
    <w:rsid w:val="00CC369C"/>
    <w:rsid w:val="00CC3EE3"/>
    <w:rsid w:val="00CC42F9"/>
    <w:rsid w:val="00CC542D"/>
    <w:rsid w:val="00CC547F"/>
    <w:rsid w:val="00CC5857"/>
    <w:rsid w:val="00CC6820"/>
    <w:rsid w:val="00CC6876"/>
    <w:rsid w:val="00CC6D75"/>
    <w:rsid w:val="00CC70C7"/>
    <w:rsid w:val="00CC74DE"/>
    <w:rsid w:val="00CD01DA"/>
    <w:rsid w:val="00CD06A6"/>
    <w:rsid w:val="00CD11B2"/>
    <w:rsid w:val="00CD123E"/>
    <w:rsid w:val="00CD12A7"/>
    <w:rsid w:val="00CD187C"/>
    <w:rsid w:val="00CD24E6"/>
    <w:rsid w:val="00CD362C"/>
    <w:rsid w:val="00CD39C8"/>
    <w:rsid w:val="00CD3E5A"/>
    <w:rsid w:val="00CD4447"/>
    <w:rsid w:val="00CD4452"/>
    <w:rsid w:val="00CD47A8"/>
    <w:rsid w:val="00CD4E81"/>
    <w:rsid w:val="00CD563F"/>
    <w:rsid w:val="00CD5AB2"/>
    <w:rsid w:val="00CD69E8"/>
    <w:rsid w:val="00CD7491"/>
    <w:rsid w:val="00CD76B9"/>
    <w:rsid w:val="00CD7DFA"/>
    <w:rsid w:val="00CD7F13"/>
    <w:rsid w:val="00CE002E"/>
    <w:rsid w:val="00CE0167"/>
    <w:rsid w:val="00CE020D"/>
    <w:rsid w:val="00CE039B"/>
    <w:rsid w:val="00CE05E9"/>
    <w:rsid w:val="00CE0844"/>
    <w:rsid w:val="00CE0CFD"/>
    <w:rsid w:val="00CE0F60"/>
    <w:rsid w:val="00CE1931"/>
    <w:rsid w:val="00CE1C4E"/>
    <w:rsid w:val="00CE1DF0"/>
    <w:rsid w:val="00CE1E0B"/>
    <w:rsid w:val="00CE246E"/>
    <w:rsid w:val="00CE24B9"/>
    <w:rsid w:val="00CE27B0"/>
    <w:rsid w:val="00CE2AEC"/>
    <w:rsid w:val="00CE2E14"/>
    <w:rsid w:val="00CE34EE"/>
    <w:rsid w:val="00CE374B"/>
    <w:rsid w:val="00CE38BB"/>
    <w:rsid w:val="00CE40CD"/>
    <w:rsid w:val="00CE43EF"/>
    <w:rsid w:val="00CE44F2"/>
    <w:rsid w:val="00CE5976"/>
    <w:rsid w:val="00CE5C9B"/>
    <w:rsid w:val="00CE5F02"/>
    <w:rsid w:val="00CE5F33"/>
    <w:rsid w:val="00CE63A3"/>
    <w:rsid w:val="00CE78DF"/>
    <w:rsid w:val="00CF0ABF"/>
    <w:rsid w:val="00CF0F13"/>
    <w:rsid w:val="00CF1343"/>
    <w:rsid w:val="00CF1823"/>
    <w:rsid w:val="00CF2859"/>
    <w:rsid w:val="00CF2CCE"/>
    <w:rsid w:val="00CF3467"/>
    <w:rsid w:val="00CF3C52"/>
    <w:rsid w:val="00CF4A5F"/>
    <w:rsid w:val="00CF546B"/>
    <w:rsid w:val="00CF5695"/>
    <w:rsid w:val="00CF57D5"/>
    <w:rsid w:val="00CF5ED9"/>
    <w:rsid w:val="00CF68B9"/>
    <w:rsid w:val="00CF7073"/>
    <w:rsid w:val="00CF739A"/>
    <w:rsid w:val="00CF7866"/>
    <w:rsid w:val="00CF788E"/>
    <w:rsid w:val="00CF7D0D"/>
    <w:rsid w:val="00D00215"/>
    <w:rsid w:val="00D0068E"/>
    <w:rsid w:val="00D00CD0"/>
    <w:rsid w:val="00D00F88"/>
    <w:rsid w:val="00D01484"/>
    <w:rsid w:val="00D01F00"/>
    <w:rsid w:val="00D02286"/>
    <w:rsid w:val="00D022B3"/>
    <w:rsid w:val="00D0253A"/>
    <w:rsid w:val="00D02F01"/>
    <w:rsid w:val="00D03A72"/>
    <w:rsid w:val="00D03F5D"/>
    <w:rsid w:val="00D05685"/>
    <w:rsid w:val="00D05B81"/>
    <w:rsid w:val="00D05CBC"/>
    <w:rsid w:val="00D05EEF"/>
    <w:rsid w:val="00D0669C"/>
    <w:rsid w:val="00D06BE4"/>
    <w:rsid w:val="00D06E28"/>
    <w:rsid w:val="00D07BA5"/>
    <w:rsid w:val="00D100FA"/>
    <w:rsid w:val="00D10D2C"/>
    <w:rsid w:val="00D10E21"/>
    <w:rsid w:val="00D11051"/>
    <w:rsid w:val="00D1147E"/>
    <w:rsid w:val="00D12428"/>
    <w:rsid w:val="00D13209"/>
    <w:rsid w:val="00D1335D"/>
    <w:rsid w:val="00D133FC"/>
    <w:rsid w:val="00D139DA"/>
    <w:rsid w:val="00D13CDE"/>
    <w:rsid w:val="00D13EBE"/>
    <w:rsid w:val="00D13F35"/>
    <w:rsid w:val="00D1451C"/>
    <w:rsid w:val="00D15CAC"/>
    <w:rsid w:val="00D16647"/>
    <w:rsid w:val="00D167B7"/>
    <w:rsid w:val="00D16B4F"/>
    <w:rsid w:val="00D16B7E"/>
    <w:rsid w:val="00D17079"/>
    <w:rsid w:val="00D17304"/>
    <w:rsid w:val="00D17385"/>
    <w:rsid w:val="00D1777D"/>
    <w:rsid w:val="00D1783F"/>
    <w:rsid w:val="00D178B4"/>
    <w:rsid w:val="00D17E0E"/>
    <w:rsid w:val="00D201D7"/>
    <w:rsid w:val="00D20396"/>
    <w:rsid w:val="00D20427"/>
    <w:rsid w:val="00D20646"/>
    <w:rsid w:val="00D20AF5"/>
    <w:rsid w:val="00D2154E"/>
    <w:rsid w:val="00D21676"/>
    <w:rsid w:val="00D21A2B"/>
    <w:rsid w:val="00D21BCC"/>
    <w:rsid w:val="00D21EB9"/>
    <w:rsid w:val="00D2233A"/>
    <w:rsid w:val="00D22F99"/>
    <w:rsid w:val="00D23160"/>
    <w:rsid w:val="00D231B6"/>
    <w:rsid w:val="00D236FB"/>
    <w:rsid w:val="00D2384F"/>
    <w:rsid w:val="00D23910"/>
    <w:rsid w:val="00D23AF7"/>
    <w:rsid w:val="00D24654"/>
    <w:rsid w:val="00D247E9"/>
    <w:rsid w:val="00D24A4E"/>
    <w:rsid w:val="00D25439"/>
    <w:rsid w:val="00D25F91"/>
    <w:rsid w:val="00D264BE"/>
    <w:rsid w:val="00D267AA"/>
    <w:rsid w:val="00D268DD"/>
    <w:rsid w:val="00D2722D"/>
    <w:rsid w:val="00D2791B"/>
    <w:rsid w:val="00D27BFB"/>
    <w:rsid w:val="00D27DD5"/>
    <w:rsid w:val="00D27FCA"/>
    <w:rsid w:val="00D31453"/>
    <w:rsid w:val="00D31D7B"/>
    <w:rsid w:val="00D3227A"/>
    <w:rsid w:val="00D324D4"/>
    <w:rsid w:val="00D325B3"/>
    <w:rsid w:val="00D32ACB"/>
    <w:rsid w:val="00D33900"/>
    <w:rsid w:val="00D3399D"/>
    <w:rsid w:val="00D33B44"/>
    <w:rsid w:val="00D33FA6"/>
    <w:rsid w:val="00D33FB7"/>
    <w:rsid w:val="00D343F3"/>
    <w:rsid w:val="00D347F7"/>
    <w:rsid w:val="00D354C8"/>
    <w:rsid w:val="00D35526"/>
    <w:rsid w:val="00D36E52"/>
    <w:rsid w:val="00D371F2"/>
    <w:rsid w:val="00D3723D"/>
    <w:rsid w:val="00D37282"/>
    <w:rsid w:val="00D3784D"/>
    <w:rsid w:val="00D3796B"/>
    <w:rsid w:val="00D404D8"/>
    <w:rsid w:val="00D40A93"/>
    <w:rsid w:val="00D419F2"/>
    <w:rsid w:val="00D42993"/>
    <w:rsid w:val="00D4347E"/>
    <w:rsid w:val="00D4369C"/>
    <w:rsid w:val="00D437BF"/>
    <w:rsid w:val="00D43825"/>
    <w:rsid w:val="00D4393A"/>
    <w:rsid w:val="00D43E31"/>
    <w:rsid w:val="00D44302"/>
    <w:rsid w:val="00D44572"/>
    <w:rsid w:val="00D44724"/>
    <w:rsid w:val="00D44881"/>
    <w:rsid w:val="00D45EFA"/>
    <w:rsid w:val="00D4618E"/>
    <w:rsid w:val="00D466F0"/>
    <w:rsid w:val="00D46709"/>
    <w:rsid w:val="00D46B90"/>
    <w:rsid w:val="00D47226"/>
    <w:rsid w:val="00D476E6"/>
    <w:rsid w:val="00D4780A"/>
    <w:rsid w:val="00D50669"/>
    <w:rsid w:val="00D508E2"/>
    <w:rsid w:val="00D52D5D"/>
    <w:rsid w:val="00D52D83"/>
    <w:rsid w:val="00D5353F"/>
    <w:rsid w:val="00D535C2"/>
    <w:rsid w:val="00D5362F"/>
    <w:rsid w:val="00D536B5"/>
    <w:rsid w:val="00D541A1"/>
    <w:rsid w:val="00D5456A"/>
    <w:rsid w:val="00D548B2"/>
    <w:rsid w:val="00D54961"/>
    <w:rsid w:val="00D55080"/>
    <w:rsid w:val="00D55149"/>
    <w:rsid w:val="00D554D7"/>
    <w:rsid w:val="00D557B3"/>
    <w:rsid w:val="00D55AC2"/>
    <w:rsid w:val="00D55ADE"/>
    <w:rsid w:val="00D55C66"/>
    <w:rsid w:val="00D56830"/>
    <w:rsid w:val="00D57013"/>
    <w:rsid w:val="00D5703B"/>
    <w:rsid w:val="00D5725A"/>
    <w:rsid w:val="00D57D65"/>
    <w:rsid w:val="00D60B01"/>
    <w:rsid w:val="00D60BA1"/>
    <w:rsid w:val="00D60D96"/>
    <w:rsid w:val="00D60E42"/>
    <w:rsid w:val="00D61166"/>
    <w:rsid w:val="00D61F91"/>
    <w:rsid w:val="00D62136"/>
    <w:rsid w:val="00D62652"/>
    <w:rsid w:val="00D626FF"/>
    <w:rsid w:val="00D62918"/>
    <w:rsid w:val="00D62A0E"/>
    <w:rsid w:val="00D634A8"/>
    <w:rsid w:val="00D635C1"/>
    <w:rsid w:val="00D64009"/>
    <w:rsid w:val="00D64010"/>
    <w:rsid w:val="00D643C7"/>
    <w:rsid w:val="00D645F1"/>
    <w:rsid w:val="00D64881"/>
    <w:rsid w:val="00D64BE4"/>
    <w:rsid w:val="00D64D68"/>
    <w:rsid w:val="00D64FC5"/>
    <w:rsid w:val="00D654E4"/>
    <w:rsid w:val="00D65B6A"/>
    <w:rsid w:val="00D66D8B"/>
    <w:rsid w:val="00D6790F"/>
    <w:rsid w:val="00D67B63"/>
    <w:rsid w:val="00D70090"/>
    <w:rsid w:val="00D704A7"/>
    <w:rsid w:val="00D70650"/>
    <w:rsid w:val="00D70981"/>
    <w:rsid w:val="00D70E52"/>
    <w:rsid w:val="00D71152"/>
    <w:rsid w:val="00D71258"/>
    <w:rsid w:val="00D71651"/>
    <w:rsid w:val="00D7177C"/>
    <w:rsid w:val="00D71788"/>
    <w:rsid w:val="00D72607"/>
    <w:rsid w:val="00D726F1"/>
    <w:rsid w:val="00D733A1"/>
    <w:rsid w:val="00D733C5"/>
    <w:rsid w:val="00D73567"/>
    <w:rsid w:val="00D73982"/>
    <w:rsid w:val="00D73D59"/>
    <w:rsid w:val="00D749FC"/>
    <w:rsid w:val="00D74B7E"/>
    <w:rsid w:val="00D74D91"/>
    <w:rsid w:val="00D75E15"/>
    <w:rsid w:val="00D75E7A"/>
    <w:rsid w:val="00D76414"/>
    <w:rsid w:val="00D7649B"/>
    <w:rsid w:val="00D76B6F"/>
    <w:rsid w:val="00D76C6B"/>
    <w:rsid w:val="00D76F75"/>
    <w:rsid w:val="00D77481"/>
    <w:rsid w:val="00D7788D"/>
    <w:rsid w:val="00D779AA"/>
    <w:rsid w:val="00D801F5"/>
    <w:rsid w:val="00D806AA"/>
    <w:rsid w:val="00D80995"/>
    <w:rsid w:val="00D80B54"/>
    <w:rsid w:val="00D80BEE"/>
    <w:rsid w:val="00D80EF0"/>
    <w:rsid w:val="00D816D1"/>
    <w:rsid w:val="00D81D06"/>
    <w:rsid w:val="00D81DBC"/>
    <w:rsid w:val="00D81E73"/>
    <w:rsid w:val="00D827A4"/>
    <w:rsid w:val="00D82C3A"/>
    <w:rsid w:val="00D83A4E"/>
    <w:rsid w:val="00D84436"/>
    <w:rsid w:val="00D84694"/>
    <w:rsid w:val="00D848F2"/>
    <w:rsid w:val="00D84ADC"/>
    <w:rsid w:val="00D84D96"/>
    <w:rsid w:val="00D8522A"/>
    <w:rsid w:val="00D852EA"/>
    <w:rsid w:val="00D85D7E"/>
    <w:rsid w:val="00D86317"/>
    <w:rsid w:val="00D86EE2"/>
    <w:rsid w:val="00D86F7C"/>
    <w:rsid w:val="00D86FE3"/>
    <w:rsid w:val="00D87B9E"/>
    <w:rsid w:val="00D87E95"/>
    <w:rsid w:val="00D902A6"/>
    <w:rsid w:val="00D90488"/>
    <w:rsid w:val="00D906C7"/>
    <w:rsid w:val="00D9107B"/>
    <w:rsid w:val="00D91600"/>
    <w:rsid w:val="00D91810"/>
    <w:rsid w:val="00D91875"/>
    <w:rsid w:val="00D918B4"/>
    <w:rsid w:val="00D918CE"/>
    <w:rsid w:val="00D91A66"/>
    <w:rsid w:val="00D91D1B"/>
    <w:rsid w:val="00D93678"/>
    <w:rsid w:val="00D93C06"/>
    <w:rsid w:val="00D9478F"/>
    <w:rsid w:val="00D948BE"/>
    <w:rsid w:val="00D94BE5"/>
    <w:rsid w:val="00D95AA8"/>
    <w:rsid w:val="00D95D1B"/>
    <w:rsid w:val="00D95D2F"/>
    <w:rsid w:val="00D95E72"/>
    <w:rsid w:val="00DA0257"/>
    <w:rsid w:val="00DA0891"/>
    <w:rsid w:val="00DA14ED"/>
    <w:rsid w:val="00DA26B9"/>
    <w:rsid w:val="00DA2849"/>
    <w:rsid w:val="00DA2B8E"/>
    <w:rsid w:val="00DA2D63"/>
    <w:rsid w:val="00DA39D6"/>
    <w:rsid w:val="00DA3BBF"/>
    <w:rsid w:val="00DA4FCE"/>
    <w:rsid w:val="00DA5A95"/>
    <w:rsid w:val="00DA60E1"/>
    <w:rsid w:val="00DA610E"/>
    <w:rsid w:val="00DA73E4"/>
    <w:rsid w:val="00DA761F"/>
    <w:rsid w:val="00DB03B0"/>
    <w:rsid w:val="00DB0483"/>
    <w:rsid w:val="00DB0CF9"/>
    <w:rsid w:val="00DB0EF4"/>
    <w:rsid w:val="00DB1037"/>
    <w:rsid w:val="00DB255D"/>
    <w:rsid w:val="00DB2D10"/>
    <w:rsid w:val="00DB2E6F"/>
    <w:rsid w:val="00DB319E"/>
    <w:rsid w:val="00DB334F"/>
    <w:rsid w:val="00DB35BF"/>
    <w:rsid w:val="00DB36F3"/>
    <w:rsid w:val="00DB3B7B"/>
    <w:rsid w:val="00DB3D6C"/>
    <w:rsid w:val="00DB3FF9"/>
    <w:rsid w:val="00DB48FC"/>
    <w:rsid w:val="00DB51D8"/>
    <w:rsid w:val="00DB54AC"/>
    <w:rsid w:val="00DB5B1C"/>
    <w:rsid w:val="00DB6B98"/>
    <w:rsid w:val="00DB6E8A"/>
    <w:rsid w:val="00DB6E9A"/>
    <w:rsid w:val="00DB6FF3"/>
    <w:rsid w:val="00DB6FFD"/>
    <w:rsid w:val="00DB7AB2"/>
    <w:rsid w:val="00DB7EDE"/>
    <w:rsid w:val="00DC10FC"/>
    <w:rsid w:val="00DC128F"/>
    <w:rsid w:val="00DC1E83"/>
    <w:rsid w:val="00DC21E1"/>
    <w:rsid w:val="00DC3042"/>
    <w:rsid w:val="00DC31D6"/>
    <w:rsid w:val="00DC35FD"/>
    <w:rsid w:val="00DC37F9"/>
    <w:rsid w:val="00DC3A95"/>
    <w:rsid w:val="00DC3ED7"/>
    <w:rsid w:val="00DC4247"/>
    <w:rsid w:val="00DC4649"/>
    <w:rsid w:val="00DC4794"/>
    <w:rsid w:val="00DC4D82"/>
    <w:rsid w:val="00DC5714"/>
    <w:rsid w:val="00DC5FEA"/>
    <w:rsid w:val="00DC677D"/>
    <w:rsid w:val="00DC6805"/>
    <w:rsid w:val="00DC6959"/>
    <w:rsid w:val="00DC70EC"/>
    <w:rsid w:val="00DC7E0D"/>
    <w:rsid w:val="00DD0017"/>
    <w:rsid w:val="00DD0555"/>
    <w:rsid w:val="00DD0AE1"/>
    <w:rsid w:val="00DD1A49"/>
    <w:rsid w:val="00DD2A9A"/>
    <w:rsid w:val="00DD3347"/>
    <w:rsid w:val="00DD3698"/>
    <w:rsid w:val="00DD4320"/>
    <w:rsid w:val="00DD481C"/>
    <w:rsid w:val="00DD49A6"/>
    <w:rsid w:val="00DD4A7A"/>
    <w:rsid w:val="00DD4DCE"/>
    <w:rsid w:val="00DD573B"/>
    <w:rsid w:val="00DD57AF"/>
    <w:rsid w:val="00DD5CCA"/>
    <w:rsid w:val="00DD63B1"/>
    <w:rsid w:val="00DD64BA"/>
    <w:rsid w:val="00DD686A"/>
    <w:rsid w:val="00DD727E"/>
    <w:rsid w:val="00DE0127"/>
    <w:rsid w:val="00DE0AFD"/>
    <w:rsid w:val="00DE115C"/>
    <w:rsid w:val="00DE2509"/>
    <w:rsid w:val="00DE26D8"/>
    <w:rsid w:val="00DE343A"/>
    <w:rsid w:val="00DE3558"/>
    <w:rsid w:val="00DE358E"/>
    <w:rsid w:val="00DE3B9F"/>
    <w:rsid w:val="00DE4090"/>
    <w:rsid w:val="00DE41DE"/>
    <w:rsid w:val="00DE4FA9"/>
    <w:rsid w:val="00DE5A2F"/>
    <w:rsid w:val="00DE5CD3"/>
    <w:rsid w:val="00DE6010"/>
    <w:rsid w:val="00DE63C4"/>
    <w:rsid w:val="00DE63D2"/>
    <w:rsid w:val="00DE6CBB"/>
    <w:rsid w:val="00DE6FB7"/>
    <w:rsid w:val="00DE747C"/>
    <w:rsid w:val="00DE7C1E"/>
    <w:rsid w:val="00DE7E08"/>
    <w:rsid w:val="00DE7F61"/>
    <w:rsid w:val="00DF09BC"/>
    <w:rsid w:val="00DF0A51"/>
    <w:rsid w:val="00DF100D"/>
    <w:rsid w:val="00DF1104"/>
    <w:rsid w:val="00DF110A"/>
    <w:rsid w:val="00DF14BE"/>
    <w:rsid w:val="00DF1889"/>
    <w:rsid w:val="00DF1D86"/>
    <w:rsid w:val="00DF2E02"/>
    <w:rsid w:val="00DF3258"/>
    <w:rsid w:val="00DF33E6"/>
    <w:rsid w:val="00DF4677"/>
    <w:rsid w:val="00DF4695"/>
    <w:rsid w:val="00DF47A8"/>
    <w:rsid w:val="00DF47C5"/>
    <w:rsid w:val="00DF4D0C"/>
    <w:rsid w:val="00DF55D9"/>
    <w:rsid w:val="00DF5A35"/>
    <w:rsid w:val="00DF5CEB"/>
    <w:rsid w:val="00DF625C"/>
    <w:rsid w:val="00DF65D4"/>
    <w:rsid w:val="00DF6BE1"/>
    <w:rsid w:val="00DF6D99"/>
    <w:rsid w:val="00DF6E2D"/>
    <w:rsid w:val="00DF71AB"/>
    <w:rsid w:val="00DF76AC"/>
    <w:rsid w:val="00DF7718"/>
    <w:rsid w:val="00E00E7E"/>
    <w:rsid w:val="00E027E5"/>
    <w:rsid w:val="00E03B7D"/>
    <w:rsid w:val="00E03FBB"/>
    <w:rsid w:val="00E041E7"/>
    <w:rsid w:val="00E04618"/>
    <w:rsid w:val="00E04629"/>
    <w:rsid w:val="00E049BC"/>
    <w:rsid w:val="00E04DBD"/>
    <w:rsid w:val="00E04F07"/>
    <w:rsid w:val="00E04F2B"/>
    <w:rsid w:val="00E059B4"/>
    <w:rsid w:val="00E059F1"/>
    <w:rsid w:val="00E05C01"/>
    <w:rsid w:val="00E05EEC"/>
    <w:rsid w:val="00E062F1"/>
    <w:rsid w:val="00E0716B"/>
    <w:rsid w:val="00E07974"/>
    <w:rsid w:val="00E07B32"/>
    <w:rsid w:val="00E07D8E"/>
    <w:rsid w:val="00E10737"/>
    <w:rsid w:val="00E117D4"/>
    <w:rsid w:val="00E119A0"/>
    <w:rsid w:val="00E11D0B"/>
    <w:rsid w:val="00E11FEC"/>
    <w:rsid w:val="00E12113"/>
    <w:rsid w:val="00E12849"/>
    <w:rsid w:val="00E128E2"/>
    <w:rsid w:val="00E12B5D"/>
    <w:rsid w:val="00E12EE2"/>
    <w:rsid w:val="00E1382D"/>
    <w:rsid w:val="00E142F7"/>
    <w:rsid w:val="00E14D3D"/>
    <w:rsid w:val="00E152B2"/>
    <w:rsid w:val="00E1534F"/>
    <w:rsid w:val="00E15A11"/>
    <w:rsid w:val="00E15DC0"/>
    <w:rsid w:val="00E15F19"/>
    <w:rsid w:val="00E16152"/>
    <w:rsid w:val="00E16987"/>
    <w:rsid w:val="00E16A14"/>
    <w:rsid w:val="00E17312"/>
    <w:rsid w:val="00E17611"/>
    <w:rsid w:val="00E176BD"/>
    <w:rsid w:val="00E17976"/>
    <w:rsid w:val="00E17CF4"/>
    <w:rsid w:val="00E202ED"/>
    <w:rsid w:val="00E2036C"/>
    <w:rsid w:val="00E205AC"/>
    <w:rsid w:val="00E2074B"/>
    <w:rsid w:val="00E212BE"/>
    <w:rsid w:val="00E2189E"/>
    <w:rsid w:val="00E2254C"/>
    <w:rsid w:val="00E22634"/>
    <w:rsid w:val="00E228FA"/>
    <w:rsid w:val="00E22A71"/>
    <w:rsid w:val="00E233DD"/>
    <w:rsid w:val="00E238C1"/>
    <w:rsid w:val="00E238C7"/>
    <w:rsid w:val="00E23917"/>
    <w:rsid w:val="00E23F9C"/>
    <w:rsid w:val="00E250E8"/>
    <w:rsid w:val="00E2542E"/>
    <w:rsid w:val="00E25E80"/>
    <w:rsid w:val="00E260EE"/>
    <w:rsid w:val="00E264E6"/>
    <w:rsid w:val="00E276A7"/>
    <w:rsid w:val="00E30932"/>
    <w:rsid w:val="00E3118B"/>
    <w:rsid w:val="00E317A0"/>
    <w:rsid w:val="00E3185F"/>
    <w:rsid w:val="00E31CF8"/>
    <w:rsid w:val="00E31D8E"/>
    <w:rsid w:val="00E32546"/>
    <w:rsid w:val="00E32893"/>
    <w:rsid w:val="00E32A44"/>
    <w:rsid w:val="00E32A92"/>
    <w:rsid w:val="00E32E95"/>
    <w:rsid w:val="00E3312A"/>
    <w:rsid w:val="00E3330A"/>
    <w:rsid w:val="00E3341C"/>
    <w:rsid w:val="00E33A51"/>
    <w:rsid w:val="00E34122"/>
    <w:rsid w:val="00E341DB"/>
    <w:rsid w:val="00E34428"/>
    <w:rsid w:val="00E345E9"/>
    <w:rsid w:val="00E34892"/>
    <w:rsid w:val="00E34A57"/>
    <w:rsid w:val="00E351F6"/>
    <w:rsid w:val="00E355EF"/>
    <w:rsid w:val="00E36208"/>
    <w:rsid w:val="00E36353"/>
    <w:rsid w:val="00E36C6C"/>
    <w:rsid w:val="00E40187"/>
    <w:rsid w:val="00E402F3"/>
    <w:rsid w:val="00E40985"/>
    <w:rsid w:val="00E418EA"/>
    <w:rsid w:val="00E41A8F"/>
    <w:rsid w:val="00E41E62"/>
    <w:rsid w:val="00E420AF"/>
    <w:rsid w:val="00E4219B"/>
    <w:rsid w:val="00E42A10"/>
    <w:rsid w:val="00E42C59"/>
    <w:rsid w:val="00E430FA"/>
    <w:rsid w:val="00E4325F"/>
    <w:rsid w:val="00E438DE"/>
    <w:rsid w:val="00E439DB"/>
    <w:rsid w:val="00E43E2C"/>
    <w:rsid w:val="00E44C6C"/>
    <w:rsid w:val="00E450EF"/>
    <w:rsid w:val="00E451E0"/>
    <w:rsid w:val="00E45FB6"/>
    <w:rsid w:val="00E46699"/>
    <w:rsid w:val="00E46839"/>
    <w:rsid w:val="00E46DEE"/>
    <w:rsid w:val="00E474FB"/>
    <w:rsid w:val="00E50251"/>
    <w:rsid w:val="00E503B1"/>
    <w:rsid w:val="00E50A41"/>
    <w:rsid w:val="00E50CAE"/>
    <w:rsid w:val="00E51061"/>
    <w:rsid w:val="00E5171F"/>
    <w:rsid w:val="00E525AC"/>
    <w:rsid w:val="00E52631"/>
    <w:rsid w:val="00E52F93"/>
    <w:rsid w:val="00E53478"/>
    <w:rsid w:val="00E53D0E"/>
    <w:rsid w:val="00E53FB1"/>
    <w:rsid w:val="00E54BE4"/>
    <w:rsid w:val="00E558D8"/>
    <w:rsid w:val="00E55B34"/>
    <w:rsid w:val="00E55C06"/>
    <w:rsid w:val="00E55C6A"/>
    <w:rsid w:val="00E55C75"/>
    <w:rsid w:val="00E56298"/>
    <w:rsid w:val="00E5703A"/>
    <w:rsid w:val="00E57287"/>
    <w:rsid w:val="00E576CB"/>
    <w:rsid w:val="00E57B8F"/>
    <w:rsid w:val="00E604B2"/>
    <w:rsid w:val="00E6071B"/>
    <w:rsid w:val="00E608BB"/>
    <w:rsid w:val="00E6099E"/>
    <w:rsid w:val="00E60F8D"/>
    <w:rsid w:val="00E61281"/>
    <w:rsid w:val="00E61289"/>
    <w:rsid w:val="00E61674"/>
    <w:rsid w:val="00E6203C"/>
    <w:rsid w:val="00E62239"/>
    <w:rsid w:val="00E62A35"/>
    <w:rsid w:val="00E62A82"/>
    <w:rsid w:val="00E62BCC"/>
    <w:rsid w:val="00E6338F"/>
    <w:rsid w:val="00E63535"/>
    <w:rsid w:val="00E63DDD"/>
    <w:rsid w:val="00E6404D"/>
    <w:rsid w:val="00E645C9"/>
    <w:rsid w:val="00E64658"/>
    <w:rsid w:val="00E64835"/>
    <w:rsid w:val="00E64C3F"/>
    <w:rsid w:val="00E65B9F"/>
    <w:rsid w:val="00E65C8C"/>
    <w:rsid w:val="00E65F67"/>
    <w:rsid w:val="00E66206"/>
    <w:rsid w:val="00E66B92"/>
    <w:rsid w:val="00E66EA5"/>
    <w:rsid w:val="00E67193"/>
    <w:rsid w:val="00E677BE"/>
    <w:rsid w:val="00E70117"/>
    <w:rsid w:val="00E7014E"/>
    <w:rsid w:val="00E70919"/>
    <w:rsid w:val="00E7091D"/>
    <w:rsid w:val="00E70E1F"/>
    <w:rsid w:val="00E7188F"/>
    <w:rsid w:val="00E71CF4"/>
    <w:rsid w:val="00E724B1"/>
    <w:rsid w:val="00E726F8"/>
    <w:rsid w:val="00E72D54"/>
    <w:rsid w:val="00E73834"/>
    <w:rsid w:val="00E73F0A"/>
    <w:rsid w:val="00E741ED"/>
    <w:rsid w:val="00E747E3"/>
    <w:rsid w:val="00E74AA4"/>
    <w:rsid w:val="00E75125"/>
    <w:rsid w:val="00E75171"/>
    <w:rsid w:val="00E7521D"/>
    <w:rsid w:val="00E75B03"/>
    <w:rsid w:val="00E75EF2"/>
    <w:rsid w:val="00E76A0E"/>
    <w:rsid w:val="00E76C24"/>
    <w:rsid w:val="00E77B7F"/>
    <w:rsid w:val="00E80044"/>
    <w:rsid w:val="00E80160"/>
    <w:rsid w:val="00E807DC"/>
    <w:rsid w:val="00E80D08"/>
    <w:rsid w:val="00E81B82"/>
    <w:rsid w:val="00E81BAA"/>
    <w:rsid w:val="00E81D65"/>
    <w:rsid w:val="00E82B27"/>
    <w:rsid w:val="00E83406"/>
    <w:rsid w:val="00E835C3"/>
    <w:rsid w:val="00E83E27"/>
    <w:rsid w:val="00E84796"/>
    <w:rsid w:val="00E847B6"/>
    <w:rsid w:val="00E84C3F"/>
    <w:rsid w:val="00E85506"/>
    <w:rsid w:val="00E85ADF"/>
    <w:rsid w:val="00E85BC2"/>
    <w:rsid w:val="00E85BDC"/>
    <w:rsid w:val="00E85D5E"/>
    <w:rsid w:val="00E85D77"/>
    <w:rsid w:val="00E86127"/>
    <w:rsid w:val="00E864B7"/>
    <w:rsid w:val="00E86579"/>
    <w:rsid w:val="00E86D5D"/>
    <w:rsid w:val="00E87105"/>
    <w:rsid w:val="00E8779D"/>
    <w:rsid w:val="00E87A43"/>
    <w:rsid w:val="00E87CDE"/>
    <w:rsid w:val="00E87D0F"/>
    <w:rsid w:val="00E87E8E"/>
    <w:rsid w:val="00E87EC0"/>
    <w:rsid w:val="00E902F3"/>
    <w:rsid w:val="00E90715"/>
    <w:rsid w:val="00E907AA"/>
    <w:rsid w:val="00E90989"/>
    <w:rsid w:val="00E909F3"/>
    <w:rsid w:val="00E90CCD"/>
    <w:rsid w:val="00E919E3"/>
    <w:rsid w:val="00E91AE2"/>
    <w:rsid w:val="00E91D47"/>
    <w:rsid w:val="00E92020"/>
    <w:rsid w:val="00E92813"/>
    <w:rsid w:val="00E93088"/>
    <w:rsid w:val="00E9355E"/>
    <w:rsid w:val="00E93FA3"/>
    <w:rsid w:val="00E941BA"/>
    <w:rsid w:val="00E94C2B"/>
    <w:rsid w:val="00E94DB3"/>
    <w:rsid w:val="00E94F29"/>
    <w:rsid w:val="00E95671"/>
    <w:rsid w:val="00E958C7"/>
    <w:rsid w:val="00E958C8"/>
    <w:rsid w:val="00E959B3"/>
    <w:rsid w:val="00E95E52"/>
    <w:rsid w:val="00E963EA"/>
    <w:rsid w:val="00E96815"/>
    <w:rsid w:val="00E96A0B"/>
    <w:rsid w:val="00E96B40"/>
    <w:rsid w:val="00E96D43"/>
    <w:rsid w:val="00E97DBD"/>
    <w:rsid w:val="00EA03ED"/>
    <w:rsid w:val="00EA0764"/>
    <w:rsid w:val="00EA108A"/>
    <w:rsid w:val="00EA168D"/>
    <w:rsid w:val="00EA1719"/>
    <w:rsid w:val="00EA1DAD"/>
    <w:rsid w:val="00EA28CD"/>
    <w:rsid w:val="00EA420A"/>
    <w:rsid w:val="00EA48B2"/>
    <w:rsid w:val="00EA55D0"/>
    <w:rsid w:val="00EA685A"/>
    <w:rsid w:val="00EA72CB"/>
    <w:rsid w:val="00EA765A"/>
    <w:rsid w:val="00EA76BE"/>
    <w:rsid w:val="00EA779E"/>
    <w:rsid w:val="00EA7B45"/>
    <w:rsid w:val="00EA7D78"/>
    <w:rsid w:val="00EA7E09"/>
    <w:rsid w:val="00EB0565"/>
    <w:rsid w:val="00EB1EC1"/>
    <w:rsid w:val="00EB2036"/>
    <w:rsid w:val="00EB2B60"/>
    <w:rsid w:val="00EB2C3D"/>
    <w:rsid w:val="00EB2CD4"/>
    <w:rsid w:val="00EB3331"/>
    <w:rsid w:val="00EB4606"/>
    <w:rsid w:val="00EB51AF"/>
    <w:rsid w:val="00EB53C0"/>
    <w:rsid w:val="00EB55B2"/>
    <w:rsid w:val="00EB572E"/>
    <w:rsid w:val="00EB5C6B"/>
    <w:rsid w:val="00EB6565"/>
    <w:rsid w:val="00EB684C"/>
    <w:rsid w:val="00EB6C73"/>
    <w:rsid w:val="00EB6F3A"/>
    <w:rsid w:val="00EB75C8"/>
    <w:rsid w:val="00EB77DB"/>
    <w:rsid w:val="00EB7D3E"/>
    <w:rsid w:val="00EC08FF"/>
    <w:rsid w:val="00EC0A8D"/>
    <w:rsid w:val="00EC0D87"/>
    <w:rsid w:val="00EC1EC0"/>
    <w:rsid w:val="00EC2489"/>
    <w:rsid w:val="00EC24B2"/>
    <w:rsid w:val="00EC2635"/>
    <w:rsid w:val="00EC2A7E"/>
    <w:rsid w:val="00EC3375"/>
    <w:rsid w:val="00EC3BA2"/>
    <w:rsid w:val="00EC3BDE"/>
    <w:rsid w:val="00EC3EE2"/>
    <w:rsid w:val="00EC42DE"/>
    <w:rsid w:val="00EC476A"/>
    <w:rsid w:val="00EC60B9"/>
    <w:rsid w:val="00EC66DA"/>
    <w:rsid w:val="00EC68FA"/>
    <w:rsid w:val="00EC7370"/>
    <w:rsid w:val="00EC74D0"/>
    <w:rsid w:val="00EC7B89"/>
    <w:rsid w:val="00EC7F67"/>
    <w:rsid w:val="00ED05AD"/>
    <w:rsid w:val="00ED0A81"/>
    <w:rsid w:val="00ED1690"/>
    <w:rsid w:val="00ED1D30"/>
    <w:rsid w:val="00ED2744"/>
    <w:rsid w:val="00ED2B32"/>
    <w:rsid w:val="00ED3F69"/>
    <w:rsid w:val="00ED4172"/>
    <w:rsid w:val="00ED4416"/>
    <w:rsid w:val="00ED483D"/>
    <w:rsid w:val="00ED485F"/>
    <w:rsid w:val="00ED58AD"/>
    <w:rsid w:val="00ED5940"/>
    <w:rsid w:val="00ED71B4"/>
    <w:rsid w:val="00EE0A39"/>
    <w:rsid w:val="00EE0D08"/>
    <w:rsid w:val="00EE1D89"/>
    <w:rsid w:val="00EE213A"/>
    <w:rsid w:val="00EE2428"/>
    <w:rsid w:val="00EE2719"/>
    <w:rsid w:val="00EE28A1"/>
    <w:rsid w:val="00EE2DF4"/>
    <w:rsid w:val="00EE2FCD"/>
    <w:rsid w:val="00EE343F"/>
    <w:rsid w:val="00EE4069"/>
    <w:rsid w:val="00EE4295"/>
    <w:rsid w:val="00EE52D0"/>
    <w:rsid w:val="00EE5407"/>
    <w:rsid w:val="00EE5B22"/>
    <w:rsid w:val="00EE69D2"/>
    <w:rsid w:val="00EE6DF7"/>
    <w:rsid w:val="00EE6FCD"/>
    <w:rsid w:val="00EE7143"/>
    <w:rsid w:val="00EE7250"/>
    <w:rsid w:val="00EE72D1"/>
    <w:rsid w:val="00EE737B"/>
    <w:rsid w:val="00EE745A"/>
    <w:rsid w:val="00EE7534"/>
    <w:rsid w:val="00EE762D"/>
    <w:rsid w:val="00EF00CE"/>
    <w:rsid w:val="00EF03B1"/>
    <w:rsid w:val="00EF0C17"/>
    <w:rsid w:val="00EF1785"/>
    <w:rsid w:val="00EF1B67"/>
    <w:rsid w:val="00EF1CC1"/>
    <w:rsid w:val="00EF1D55"/>
    <w:rsid w:val="00EF1E2A"/>
    <w:rsid w:val="00EF21F2"/>
    <w:rsid w:val="00EF2541"/>
    <w:rsid w:val="00EF28C6"/>
    <w:rsid w:val="00EF2B9F"/>
    <w:rsid w:val="00EF305D"/>
    <w:rsid w:val="00EF3647"/>
    <w:rsid w:val="00EF3661"/>
    <w:rsid w:val="00EF49CC"/>
    <w:rsid w:val="00EF4C6E"/>
    <w:rsid w:val="00EF5068"/>
    <w:rsid w:val="00EF50F7"/>
    <w:rsid w:val="00EF522B"/>
    <w:rsid w:val="00EF5ED0"/>
    <w:rsid w:val="00EF67BC"/>
    <w:rsid w:val="00EF6C0E"/>
    <w:rsid w:val="00EF6C18"/>
    <w:rsid w:val="00EF6ECB"/>
    <w:rsid w:val="00EF6FAD"/>
    <w:rsid w:val="00EF7094"/>
    <w:rsid w:val="00EF710C"/>
    <w:rsid w:val="00EF754B"/>
    <w:rsid w:val="00EF7CD3"/>
    <w:rsid w:val="00EF7E4E"/>
    <w:rsid w:val="00F00021"/>
    <w:rsid w:val="00F00103"/>
    <w:rsid w:val="00F00418"/>
    <w:rsid w:val="00F005B1"/>
    <w:rsid w:val="00F00893"/>
    <w:rsid w:val="00F00A53"/>
    <w:rsid w:val="00F00AD6"/>
    <w:rsid w:val="00F00F73"/>
    <w:rsid w:val="00F0274C"/>
    <w:rsid w:val="00F02A18"/>
    <w:rsid w:val="00F02AEE"/>
    <w:rsid w:val="00F02ED9"/>
    <w:rsid w:val="00F03617"/>
    <w:rsid w:val="00F038F6"/>
    <w:rsid w:val="00F03943"/>
    <w:rsid w:val="00F03988"/>
    <w:rsid w:val="00F03C90"/>
    <w:rsid w:val="00F03CD9"/>
    <w:rsid w:val="00F04614"/>
    <w:rsid w:val="00F0466E"/>
    <w:rsid w:val="00F04753"/>
    <w:rsid w:val="00F04A3A"/>
    <w:rsid w:val="00F04CC7"/>
    <w:rsid w:val="00F0592A"/>
    <w:rsid w:val="00F05FFB"/>
    <w:rsid w:val="00F063BC"/>
    <w:rsid w:val="00F06867"/>
    <w:rsid w:val="00F0748A"/>
    <w:rsid w:val="00F07F5B"/>
    <w:rsid w:val="00F116EC"/>
    <w:rsid w:val="00F11BCC"/>
    <w:rsid w:val="00F121CC"/>
    <w:rsid w:val="00F12C3C"/>
    <w:rsid w:val="00F134CA"/>
    <w:rsid w:val="00F1359C"/>
    <w:rsid w:val="00F1364C"/>
    <w:rsid w:val="00F13C54"/>
    <w:rsid w:val="00F13EB4"/>
    <w:rsid w:val="00F13FEA"/>
    <w:rsid w:val="00F1444B"/>
    <w:rsid w:val="00F1508E"/>
    <w:rsid w:val="00F158F5"/>
    <w:rsid w:val="00F1629E"/>
    <w:rsid w:val="00F17D5F"/>
    <w:rsid w:val="00F20291"/>
    <w:rsid w:val="00F20819"/>
    <w:rsid w:val="00F20F66"/>
    <w:rsid w:val="00F210AE"/>
    <w:rsid w:val="00F21B26"/>
    <w:rsid w:val="00F21DF4"/>
    <w:rsid w:val="00F21F3A"/>
    <w:rsid w:val="00F21FFA"/>
    <w:rsid w:val="00F220D7"/>
    <w:rsid w:val="00F22262"/>
    <w:rsid w:val="00F228A1"/>
    <w:rsid w:val="00F24504"/>
    <w:rsid w:val="00F246B3"/>
    <w:rsid w:val="00F24C2F"/>
    <w:rsid w:val="00F25038"/>
    <w:rsid w:val="00F25DDD"/>
    <w:rsid w:val="00F25F4E"/>
    <w:rsid w:val="00F276FB"/>
    <w:rsid w:val="00F27EDC"/>
    <w:rsid w:val="00F30470"/>
    <w:rsid w:val="00F305E6"/>
    <w:rsid w:val="00F3128C"/>
    <w:rsid w:val="00F314B8"/>
    <w:rsid w:val="00F31CEE"/>
    <w:rsid w:val="00F32267"/>
    <w:rsid w:val="00F323D5"/>
    <w:rsid w:val="00F32B04"/>
    <w:rsid w:val="00F32E6F"/>
    <w:rsid w:val="00F330C4"/>
    <w:rsid w:val="00F33C72"/>
    <w:rsid w:val="00F33D99"/>
    <w:rsid w:val="00F33E62"/>
    <w:rsid w:val="00F34588"/>
    <w:rsid w:val="00F34B19"/>
    <w:rsid w:val="00F350DC"/>
    <w:rsid w:val="00F35707"/>
    <w:rsid w:val="00F3591E"/>
    <w:rsid w:val="00F36110"/>
    <w:rsid w:val="00F36389"/>
    <w:rsid w:val="00F36675"/>
    <w:rsid w:val="00F368F0"/>
    <w:rsid w:val="00F369FC"/>
    <w:rsid w:val="00F36B8A"/>
    <w:rsid w:val="00F37090"/>
    <w:rsid w:val="00F37EF3"/>
    <w:rsid w:val="00F37F54"/>
    <w:rsid w:val="00F4037C"/>
    <w:rsid w:val="00F410DA"/>
    <w:rsid w:val="00F418A9"/>
    <w:rsid w:val="00F41ABB"/>
    <w:rsid w:val="00F424BE"/>
    <w:rsid w:val="00F42CF2"/>
    <w:rsid w:val="00F42CF7"/>
    <w:rsid w:val="00F43559"/>
    <w:rsid w:val="00F436FF"/>
    <w:rsid w:val="00F45141"/>
    <w:rsid w:val="00F45F2A"/>
    <w:rsid w:val="00F4614F"/>
    <w:rsid w:val="00F468ED"/>
    <w:rsid w:val="00F475B2"/>
    <w:rsid w:val="00F475D8"/>
    <w:rsid w:val="00F47EBF"/>
    <w:rsid w:val="00F50F6F"/>
    <w:rsid w:val="00F52324"/>
    <w:rsid w:val="00F52C22"/>
    <w:rsid w:val="00F53217"/>
    <w:rsid w:val="00F53249"/>
    <w:rsid w:val="00F535EA"/>
    <w:rsid w:val="00F537BF"/>
    <w:rsid w:val="00F53D1F"/>
    <w:rsid w:val="00F54921"/>
    <w:rsid w:val="00F5593D"/>
    <w:rsid w:val="00F55CDB"/>
    <w:rsid w:val="00F55E87"/>
    <w:rsid w:val="00F5613F"/>
    <w:rsid w:val="00F562FC"/>
    <w:rsid w:val="00F56427"/>
    <w:rsid w:val="00F5654C"/>
    <w:rsid w:val="00F5745C"/>
    <w:rsid w:val="00F60577"/>
    <w:rsid w:val="00F60989"/>
    <w:rsid w:val="00F60D06"/>
    <w:rsid w:val="00F60EFB"/>
    <w:rsid w:val="00F614DF"/>
    <w:rsid w:val="00F615D4"/>
    <w:rsid w:val="00F61D28"/>
    <w:rsid w:val="00F6355C"/>
    <w:rsid w:val="00F63FCC"/>
    <w:rsid w:val="00F64D9D"/>
    <w:rsid w:val="00F64E27"/>
    <w:rsid w:val="00F64FFD"/>
    <w:rsid w:val="00F65285"/>
    <w:rsid w:val="00F655CF"/>
    <w:rsid w:val="00F65AC3"/>
    <w:rsid w:val="00F667AF"/>
    <w:rsid w:val="00F67310"/>
    <w:rsid w:val="00F67740"/>
    <w:rsid w:val="00F67805"/>
    <w:rsid w:val="00F67888"/>
    <w:rsid w:val="00F6798F"/>
    <w:rsid w:val="00F70096"/>
    <w:rsid w:val="00F704BF"/>
    <w:rsid w:val="00F706E7"/>
    <w:rsid w:val="00F71280"/>
    <w:rsid w:val="00F72306"/>
    <w:rsid w:val="00F72759"/>
    <w:rsid w:val="00F72CA1"/>
    <w:rsid w:val="00F72F37"/>
    <w:rsid w:val="00F73756"/>
    <w:rsid w:val="00F73BBD"/>
    <w:rsid w:val="00F73EAB"/>
    <w:rsid w:val="00F7426D"/>
    <w:rsid w:val="00F746C2"/>
    <w:rsid w:val="00F746DB"/>
    <w:rsid w:val="00F747DD"/>
    <w:rsid w:val="00F752DE"/>
    <w:rsid w:val="00F753AA"/>
    <w:rsid w:val="00F75D34"/>
    <w:rsid w:val="00F75F02"/>
    <w:rsid w:val="00F7681E"/>
    <w:rsid w:val="00F768C9"/>
    <w:rsid w:val="00F76A22"/>
    <w:rsid w:val="00F77519"/>
    <w:rsid w:val="00F77F66"/>
    <w:rsid w:val="00F80371"/>
    <w:rsid w:val="00F806FF"/>
    <w:rsid w:val="00F80D0E"/>
    <w:rsid w:val="00F80D13"/>
    <w:rsid w:val="00F80D49"/>
    <w:rsid w:val="00F80F0D"/>
    <w:rsid w:val="00F8134E"/>
    <w:rsid w:val="00F81C79"/>
    <w:rsid w:val="00F81E1F"/>
    <w:rsid w:val="00F82D2A"/>
    <w:rsid w:val="00F82D6A"/>
    <w:rsid w:val="00F83160"/>
    <w:rsid w:val="00F8379E"/>
    <w:rsid w:val="00F8438C"/>
    <w:rsid w:val="00F844DB"/>
    <w:rsid w:val="00F84EC2"/>
    <w:rsid w:val="00F84ECF"/>
    <w:rsid w:val="00F85045"/>
    <w:rsid w:val="00F861B3"/>
    <w:rsid w:val="00F86495"/>
    <w:rsid w:val="00F86F6B"/>
    <w:rsid w:val="00F86F89"/>
    <w:rsid w:val="00F87516"/>
    <w:rsid w:val="00F87682"/>
    <w:rsid w:val="00F87D66"/>
    <w:rsid w:val="00F9041F"/>
    <w:rsid w:val="00F90D94"/>
    <w:rsid w:val="00F90E73"/>
    <w:rsid w:val="00F91279"/>
    <w:rsid w:val="00F9132B"/>
    <w:rsid w:val="00F91426"/>
    <w:rsid w:val="00F922E4"/>
    <w:rsid w:val="00F92638"/>
    <w:rsid w:val="00F927EE"/>
    <w:rsid w:val="00F92C95"/>
    <w:rsid w:val="00F931B9"/>
    <w:rsid w:val="00F93742"/>
    <w:rsid w:val="00F94CAD"/>
    <w:rsid w:val="00F95063"/>
    <w:rsid w:val="00F9509F"/>
    <w:rsid w:val="00F95551"/>
    <w:rsid w:val="00F9629D"/>
    <w:rsid w:val="00F96AC6"/>
    <w:rsid w:val="00F96F92"/>
    <w:rsid w:val="00F96F93"/>
    <w:rsid w:val="00F970C6"/>
    <w:rsid w:val="00F97754"/>
    <w:rsid w:val="00F97931"/>
    <w:rsid w:val="00F97A23"/>
    <w:rsid w:val="00F97BC2"/>
    <w:rsid w:val="00FA0891"/>
    <w:rsid w:val="00FA1851"/>
    <w:rsid w:val="00FA230C"/>
    <w:rsid w:val="00FA26CB"/>
    <w:rsid w:val="00FA2BE3"/>
    <w:rsid w:val="00FA3109"/>
    <w:rsid w:val="00FA32B7"/>
    <w:rsid w:val="00FA3706"/>
    <w:rsid w:val="00FA3766"/>
    <w:rsid w:val="00FA3851"/>
    <w:rsid w:val="00FA3A2E"/>
    <w:rsid w:val="00FA3A3A"/>
    <w:rsid w:val="00FA3CAC"/>
    <w:rsid w:val="00FA464E"/>
    <w:rsid w:val="00FA491D"/>
    <w:rsid w:val="00FA4BC0"/>
    <w:rsid w:val="00FA55D7"/>
    <w:rsid w:val="00FA56C1"/>
    <w:rsid w:val="00FA572F"/>
    <w:rsid w:val="00FA6356"/>
    <w:rsid w:val="00FA64D6"/>
    <w:rsid w:val="00FA66CE"/>
    <w:rsid w:val="00FA6F09"/>
    <w:rsid w:val="00FA70A9"/>
    <w:rsid w:val="00FA74A4"/>
    <w:rsid w:val="00FA772E"/>
    <w:rsid w:val="00FA78CE"/>
    <w:rsid w:val="00FA7F45"/>
    <w:rsid w:val="00FB04C0"/>
    <w:rsid w:val="00FB063F"/>
    <w:rsid w:val="00FB0A82"/>
    <w:rsid w:val="00FB0E63"/>
    <w:rsid w:val="00FB184E"/>
    <w:rsid w:val="00FB1A8A"/>
    <w:rsid w:val="00FB1ADF"/>
    <w:rsid w:val="00FB1ECE"/>
    <w:rsid w:val="00FB2855"/>
    <w:rsid w:val="00FB3672"/>
    <w:rsid w:val="00FB384E"/>
    <w:rsid w:val="00FB3900"/>
    <w:rsid w:val="00FB3B6A"/>
    <w:rsid w:val="00FB3E62"/>
    <w:rsid w:val="00FB3F1F"/>
    <w:rsid w:val="00FB440E"/>
    <w:rsid w:val="00FB4557"/>
    <w:rsid w:val="00FB4C9C"/>
    <w:rsid w:val="00FB4D66"/>
    <w:rsid w:val="00FB4E2E"/>
    <w:rsid w:val="00FB4E4A"/>
    <w:rsid w:val="00FB52E8"/>
    <w:rsid w:val="00FB5B5A"/>
    <w:rsid w:val="00FB631B"/>
    <w:rsid w:val="00FB69E9"/>
    <w:rsid w:val="00FB72B4"/>
    <w:rsid w:val="00FB747D"/>
    <w:rsid w:val="00FC0606"/>
    <w:rsid w:val="00FC06C4"/>
    <w:rsid w:val="00FC0BDC"/>
    <w:rsid w:val="00FC0D58"/>
    <w:rsid w:val="00FC145A"/>
    <w:rsid w:val="00FC14AB"/>
    <w:rsid w:val="00FC18C4"/>
    <w:rsid w:val="00FC1AFC"/>
    <w:rsid w:val="00FC1CC1"/>
    <w:rsid w:val="00FC38D9"/>
    <w:rsid w:val="00FC3BAC"/>
    <w:rsid w:val="00FC402D"/>
    <w:rsid w:val="00FC4116"/>
    <w:rsid w:val="00FC414A"/>
    <w:rsid w:val="00FC42E5"/>
    <w:rsid w:val="00FC4B56"/>
    <w:rsid w:val="00FC4C8B"/>
    <w:rsid w:val="00FC5215"/>
    <w:rsid w:val="00FC5741"/>
    <w:rsid w:val="00FC5873"/>
    <w:rsid w:val="00FC598F"/>
    <w:rsid w:val="00FC5C37"/>
    <w:rsid w:val="00FC5C3E"/>
    <w:rsid w:val="00FC5C8E"/>
    <w:rsid w:val="00FC6571"/>
    <w:rsid w:val="00FC67B0"/>
    <w:rsid w:val="00FC6A45"/>
    <w:rsid w:val="00FC7512"/>
    <w:rsid w:val="00FC7833"/>
    <w:rsid w:val="00FD09E8"/>
    <w:rsid w:val="00FD138D"/>
    <w:rsid w:val="00FD1615"/>
    <w:rsid w:val="00FD1731"/>
    <w:rsid w:val="00FD1798"/>
    <w:rsid w:val="00FD1AAD"/>
    <w:rsid w:val="00FD1AD2"/>
    <w:rsid w:val="00FD2540"/>
    <w:rsid w:val="00FD2A79"/>
    <w:rsid w:val="00FD2BDB"/>
    <w:rsid w:val="00FD2D8A"/>
    <w:rsid w:val="00FD2DC5"/>
    <w:rsid w:val="00FD331F"/>
    <w:rsid w:val="00FD338B"/>
    <w:rsid w:val="00FD34B1"/>
    <w:rsid w:val="00FD37A1"/>
    <w:rsid w:val="00FD436B"/>
    <w:rsid w:val="00FD469B"/>
    <w:rsid w:val="00FD46BF"/>
    <w:rsid w:val="00FD5695"/>
    <w:rsid w:val="00FD62EE"/>
    <w:rsid w:val="00FD6BD7"/>
    <w:rsid w:val="00FD7082"/>
    <w:rsid w:val="00FD708C"/>
    <w:rsid w:val="00FD7390"/>
    <w:rsid w:val="00FD76B8"/>
    <w:rsid w:val="00FD7734"/>
    <w:rsid w:val="00FE1707"/>
    <w:rsid w:val="00FE1B33"/>
    <w:rsid w:val="00FE1CAA"/>
    <w:rsid w:val="00FE1D4B"/>
    <w:rsid w:val="00FE2B13"/>
    <w:rsid w:val="00FE30AE"/>
    <w:rsid w:val="00FE33D5"/>
    <w:rsid w:val="00FE3561"/>
    <w:rsid w:val="00FE3578"/>
    <w:rsid w:val="00FE38CB"/>
    <w:rsid w:val="00FE3902"/>
    <w:rsid w:val="00FE3C50"/>
    <w:rsid w:val="00FE3FFE"/>
    <w:rsid w:val="00FE4060"/>
    <w:rsid w:val="00FE427F"/>
    <w:rsid w:val="00FE439F"/>
    <w:rsid w:val="00FE4540"/>
    <w:rsid w:val="00FE4B5A"/>
    <w:rsid w:val="00FE4BC4"/>
    <w:rsid w:val="00FE5594"/>
    <w:rsid w:val="00FE578B"/>
    <w:rsid w:val="00FE5EB3"/>
    <w:rsid w:val="00FE6268"/>
    <w:rsid w:val="00FE643C"/>
    <w:rsid w:val="00FE680D"/>
    <w:rsid w:val="00FE69A6"/>
    <w:rsid w:val="00FE71DB"/>
    <w:rsid w:val="00FE7200"/>
    <w:rsid w:val="00FE7800"/>
    <w:rsid w:val="00FE7DED"/>
    <w:rsid w:val="00FF00C3"/>
    <w:rsid w:val="00FF0980"/>
    <w:rsid w:val="00FF0E8B"/>
    <w:rsid w:val="00FF1999"/>
    <w:rsid w:val="00FF1B69"/>
    <w:rsid w:val="00FF1D0E"/>
    <w:rsid w:val="00FF1E00"/>
    <w:rsid w:val="00FF2288"/>
    <w:rsid w:val="00FF22D4"/>
    <w:rsid w:val="00FF22E3"/>
    <w:rsid w:val="00FF24E7"/>
    <w:rsid w:val="00FF258A"/>
    <w:rsid w:val="00FF2A39"/>
    <w:rsid w:val="00FF2BC4"/>
    <w:rsid w:val="00FF3E08"/>
    <w:rsid w:val="00FF48E5"/>
    <w:rsid w:val="00FF4D22"/>
    <w:rsid w:val="00FF5AF5"/>
    <w:rsid w:val="00FF5C09"/>
    <w:rsid w:val="00FF664A"/>
    <w:rsid w:val="00FF67F1"/>
    <w:rsid w:val="00FF6C0B"/>
    <w:rsid w:val="00FF6D56"/>
    <w:rsid w:val="00FF7393"/>
    <w:rsid w:val="00FF78D1"/>
    <w:rsid w:val="00FF7CD8"/>
    <w:rsid w:val="01176EA7"/>
    <w:rsid w:val="012364C0"/>
    <w:rsid w:val="01261DF4"/>
    <w:rsid w:val="01282AC9"/>
    <w:rsid w:val="012C20C2"/>
    <w:rsid w:val="012F63B3"/>
    <w:rsid w:val="01307EB3"/>
    <w:rsid w:val="014C1835"/>
    <w:rsid w:val="0154579F"/>
    <w:rsid w:val="01545C7A"/>
    <w:rsid w:val="015D72CF"/>
    <w:rsid w:val="017E34AF"/>
    <w:rsid w:val="01823E2F"/>
    <w:rsid w:val="018E528C"/>
    <w:rsid w:val="019D73AC"/>
    <w:rsid w:val="01B05BEC"/>
    <w:rsid w:val="01C71BCB"/>
    <w:rsid w:val="01C76DD0"/>
    <w:rsid w:val="01D3575B"/>
    <w:rsid w:val="01D61AD0"/>
    <w:rsid w:val="01EC181B"/>
    <w:rsid w:val="01FD2BD3"/>
    <w:rsid w:val="020642DF"/>
    <w:rsid w:val="020A74DC"/>
    <w:rsid w:val="021F6013"/>
    <w:rsid w:val="025B66B0"/>
    <w:rsid w:val="02694276"/>
    <w:rsid w:val="026A48A0"/>
    <w:rsid w:val="026F0EF3"/>
    <w:rsid w:val="02843866"/>
    <w:rsid w:val="02885E3F"/>
    <w:rsid w:val="029F5482"/>
    <w:rsid w:val="02C34C32"/>
    <w:rsid w:val="02DC5C6E"/>
    <w:rsid w:val="02E56273"/>
    <w:rsid w:val="02F3329B"/>
    <w:rsid w:val="030A3E8E"/>
    <w:rsid w:val="032A3E24"/>
    <w:rsid w:val="036A090C"/>
    <w:rsid w:val="039E011B"/>
    <w:rsid w:val="03B918CD"/>
    <w:rsid w:val="03C705D1"/>
    <w:rsid w:val="03D930DC"/>
    <w:rsid w:val="03EF6AFF"/>
    <w:rsid w:val="03FA61DE"/>
    <w:rsid w:val="040D16F1"/>
    <w:rsid w:val="044B7BFD"/>
    <w:rsid w:val="045252D6"/>
    <w:rsid w:val="04564960"/>
    <w:rsid w:val="04665C3A"/>
    <w:rsid w:val="047250EC"/>
    <w:rsid w:val="047D13CF"/>
    <w:rsid w:val="049E4585"/>
    <w:rsid w:val="04A62A1C"/>
    <w:rsid w:val="04B541C1"/>
    <w:rsid w:val="04BF3AE0"/>
    <w:rsid w:val="04C55DF6"/>
    <w:rsid w:val="04C74AFA"/>
    <w:rsid w:val="04D347A1"/>
    <w:rsid w:val="04E109C1"/>
    <w:rsid w:val="04EC7BDB"/>
    <w:rsid w:val="0519043B"/>
    <w:rsid w:val="052149F2"/>
    <w:rsid w:val="0538081D"/>
    <w:rsid w:val="054B3BAF"/>
    <w:rsid w:val="054D112F"/>
    <w:rsid w:val="05583DCD"/>
    <w:rsid w:val="0559644B"/>
    <w:rsid w:val="05642A90"/>
    <w:rsid w:val="056B5EA8"/>
    <w:rsid w:val="056F4B14"/>
    <w:rsid w:val="05732D59"/>
    <w:rsid w:val="057C5715"/>
    <w:rsid w:val="058553A7"/>
    <w:rsid w:val="059C5BCD"/>
    <w:rsid w:val="05A0746B"/>
    <w:rsid w:val="05A520C4"/>
    <w:rsid w:val="05B90DCA"/>
    <w:rsid w:val="05C50BAC"/>
    <w:rsid w:val="05C519E7"/>
    <w:rsid w:val="05E037E5"/>
    <w:rsid w:val="05E534BC"/>
    <w:rsid w:val="05E727A2"/>
    <w:rsid w:val="06027AF8"/>
    <w:rsid w:val="060D42B3"/>
    <w:rsid w:val="067526A6"/>
    <w:rsid w:val="06A32593"/>
    <w:rsid w:val="06A62830"/>
    <w:rsid w:val="06BE2160"/>
    <w:rsid w:val="06D52905"/>
    <w:rsid w:val="06D927B0"/>
    <w:rsid w:val="06E07F64"/>
    <w:rsid w:val="06FC5FDB"/>
    <w:rsid w:val="07150D27"/>
    <w:rsid w:val="071A19A8"/>
    <w:rsid w:val="071C6ABF"/>
    <w:rsid w:val="07247761"/>
    <w:rsid w:val="07336968"/>
    <w:rsid w:val="07345668"/>
    <w:rsid w:val="073C7668"/>
    <w:rsid w:val="075458AE"/>
    <w:rsid w:val="075C17CC"/>
    <w:rsid w:val="077944B2"/>
    <w:rsid w:val="0785361D"/>
    <w:rsid w:val="07895ED1"/>
    <w:rsid w:val="078A46B0"/>
    <w:rsid w:val="07924C4B"/>
    <w:rsid w:val="07991CB6"/>
    <w:rsid w:val="079A7D2C"/>
    <w:rsid w:val="079F19D2"/>
    <w:rsid w:val="07AF70B7"/>
    <w:rsid w:val="07B84256"/>
    <w:rsid w:val="07C00067"/>
    <w:rsid w:val="07C04DAB"/>
    <w:rsid w:val="07C56682"/>
    <w:rsid w:val="07D93028"/>
    <w:rsid w:val="07DD321B"/>
    <w:rsid w:val="080B577B"/>
    <w:rsid w:val="08161C67"/>
    <w:rsid w:val="084747A1"/>
    <w:rsid w:val="08572CA3"/>
    <w:rsid w:val="085A5B41"/>
    <w:rsid w:val="086329D2"/>
    <w:rsid w:val="08636FD1"/>
    <w:rsid w:val="08B601FC"/>
    <w:rsid w:val="08BC7C00"/>
    <w:rsid w:val="08D079C2"/>
    <w:rsid w:val="08D80EA8"/>
    <w:rsid w:val="08E5320F"/>
    <w:rsid w:val="08E82C6B"/>
    <w:rsid w:val="08E95466"/>
    <w:rsid w:val="09024423"/>
    <w:rsid w:val="0909653C"/>
    <w:rsid w:val="090C4D29"/>
    <w:rsid w:val="09216DE3"/>
    <w:rsid w:val="092F65C5"/>
    <w:rsid w:val="09306D58"/>
    <w:rsid w:val="09336C26"/>
    <w:rsid w:val="09361C78"/>
    <w:rsid w:val="093C1DC8"/>
    <w:rsid w:val="09644C54"/>
    <w:rsid w:val="09873A46"/>
    <w:rsid w:val="0997570E"/>
    <w:rsid w:val="09A100F4"/>
    <w:rsid w:val="09E92DA7"/>
    <w:rsid w:val="09FE10BE"/>
    <w:rsid w:val="0A1C4694"/>
    <w:rsid w:val="0A463B01"/>
    <w:rsid w:val="0A4F45AA"/>
    <w:rsid w:val="0A6C1AB8"/>
    <w:rsid w:val="0A8B1F94"/>
    <w:rsid w:val="0A9B408E"/>
    <w:rsid w:val="0AA76432"/>
    <w:rsid w:val="0AC322D0"/>
    <w:rsid w:val="0AD50A25"/>
    <w:rsid w:val="0ADD6A6C"/>
    <w:rsid w:val="0AF55441"/>
    <w:rsid w:val="0AFF02E3"/>
    <w:rsid w:val="0B2B491D"/>
    <w:rsid w:val="0B4D553D"/>
    <w:rsid w:val="0B5821EF"/>
    <w:rsid w:val="0B711092"/>
    <w:rsid w:val="0B904371"/>
    <w:rsid w:val="0B9335CE"/>
    <w:rsid w:val="0BA7412C"/>
    <w:rsid w:val="0BBB552C"/>
    <w:rsid w:val="0BC01EEC"/>
    <w:rsid w:val="0BC62D73"/>
    <w:rsid w:val="0BE64483"/>
    <w:rsid w:val="0BEB1BE2"/>
    <w:rsid w:val="0BF24052"/>
    <w:rsid w:val="0C29520D"/>
    <w:rsid w:val="0C4452AF"/>
    <w:rsid w:val="0C6041D7"/>
    <w:rsid w:val="0C9646E6"/>
    <w:rsid w:val="0CA21D1B"/>
    <w:rsid w:val="0CB11A6E"/>
    <w:rsid w:val="0CC5444A"/>
    <w:rsid w:val="0CCD50C2"/>
    <w:rsid w:val="0CCE2357"/>
    <w:rsid w:val="0CD176A9"/>
    <w:rsid w:val="0CD2583A"/>
    <w:rsid w:val="0CE02B10"/>
    <w:rsid w:val="0CF81F94"/>
    <w:rsid w:val="0D006F28"/>
    <w:rsid w:val="0D0425E8"/>
    <w:rsid w:val="0D0B2D8B"/>
    <w:rsid w:val="0D100489"/>
    <w:rsid w:val="0D215336"/>
    <w:rsid w:val="0D4E0435"/>
    <w:rsid w:val="0D570D57"/>
    <w:rsid w:val="0D576367"/>
    <w:rsid w:val="0D5B77B4"/>
    <w:rsid w:val="0D6425A0"/>
    <w:rsid w:val="0D760F3D"/>
    <w:rsid w:val="0DC05222"/>
    <w:rsid w:val="0DD53C22"/>
    <w:rsid w:val="0DE7731A"/>
    <w:rsid w:val="0E092BAA"/>
    <w:rsid w:val="0E1A3B33"/>
    <w:rsid w:val="0E227310"/>
    <w:rsid w:val="0E250E55"/>
    <w:rsid w:val="0E3C4A15"/>
    <w:rsid w:val="0E400BA7"/>
    <w:rsid w:val="0E43255A"/>
    <w:rsid w:val="0E48519E"/>
    <w:rsid w:val="0E4B72F0"/>
    <w:rsid w:val="0E681C61"/>
    <w:rsid w:val="0E7874BD"/>
    <w:rsid w:val="0E873F25"/>
    <w:rsid w:val="0EA17CF6"/>
    <w:rsid w:val="0EA868D9"/>
    <w:rsid w:val="0EB67D00"/>
    <w:rsid w:val="0EB93716"/>
    <w:rsid w:val="0EBF1D67"/>
    <w:rsid w:val="0EC11897"/>
    <w:rsid w:val="0ECF52BA"/>
    <w:rsid w:val="0ED11AE2"/>
    <w:rsid w:val="0ED168E7"/>
    <w:rsid w:val="0EF31BA3"/>
    <w:rsid w:val="0F00644B"/>
    <w:rsid w:val="0F0D6E3B"/>
    <w:rsid w:val="0F153488"/>
    <w:rsid w:val="0F2B0758"/>
    <w:rsid w:val="0F316BF8"/>
    <w:rsid w:val="0F3518AE"/>
    <w:rsid w:val="0F5F46C6"/>
    <w:rsid w:val="0F8C599A"/>
    <w:rsid w:val="0F9851A1"/>
    <w:rsid w:val="0FA55EF4"/>
    <w:rsid w:val="0FCC35F8"/>
    <w:rsid w:val="0FF0519C"/>
    <w:rsid w:val="100C000E"/>
    <w:rsid w:val="10204914"/>
    <w:rsid w:val="102155E7"/>
    <w:rsid w:val="103477D8"/>
    <w:rsid w:val="105B5567"/>
    <w:rsid w:val="1075164B"/>
    <w:rsid w:val="1076073D"/>
    <w:rsid w:val="10892D4C"/>
    <w:rsid w:val="108F1247"/>
    <w:rsid w:val="10900FB4"/>
    <w:rsid w:val="109A38A1"/>
    <w:rsid w:val="10A95C97"/>
    <w:rsid w:val="10DE3231"/>
    <w:rsid w:val="10EA0134"/>
    <w:rsid w:val="11142556"/>
    <w:rsid w:val="112204FD"/>
    <w:rsid w:val="1123072D"/>
    <w:rsid w:val="112A6783"/>
    <w:rsid w:val="113E5F4E"/>
    <w:rsid w:val="11566600"/>
    <w:rsid w:val="11703917"/>
    <w:rsid w:val="117D7500"/>
    <w:rsid w:val="117F372B"/>
    <w:rsid w:val="1191134C"/>
    <w:rsid w:val="11974CDA"/>
    <w:rsid w:val="11A924C3"/>
    <w:rsid w:val="11B81FE1"/>
    <w:rsid w:val="11BA5AED"/>
    <w:rsid w:val="11BA660F"/>
    <w:rsid w:val="11C41A8B"/>
    <w:rsid w:val="11FD295C"/>
    <w:rsid w:val="11FF7687"/>
    <w:rsid w:val="12091A56"/>
    <w:rsid w:val="122A7647"/>
    <w:rsid w:val="12315C07"/>
    <w:rsid w:val="123861CF"/>
    <w:rsid w:val="12441522"/>
    <w:rsid w:val="12567919"/>
    <w:rsid w:val="126F67BB"/>
    <w:rsid w:val="12961E2E"/>
    <w:rsid w:val="129801D4"/>
    <w:rsid w:val="12AB31BE"/>
    <w:rsid w:val="12AC5B5E"/>
    <w:rsid w:val="12B92BE2"/>
    <w:rsid w:val="12C83AF2"/>
    <w:rsid w:val="12E7492B"/>
    <w:rsid w:val="12EA33B0"/>
    <w:rsid w:val="12EF6816"/>
    <w:rsid w:val="12F66918"/>
    <w:rsid w:val="130B428D"/>
    <w:rsid w:val="131720F5"/>
    <w:rsid w:val="13175349"/>
    <w:rsid w:val="13186551"/>
    <w:rsid w:val="131D19D2"/>
    <w:rsid w:val="13210C75"/>
    <w:rsid w:val="13302411"/>
    <w:rsid w:val="13313B1F"/>
    <w:rsid w:val="1372255A"/>
    <w:rsid w:val="138C6D10"/>
    <w:rsid w:val="138E124B"/>
    <w:rsid w:val="139B5526"/>
    <w:rsid w:val="13B36968"/>
    <w:rsid w:val="13BD38DE"/>
    <w:rsid w:val="13D43164"/>
    <w:rsid w:val="13D81B1B"/>
    <w:rsid w:val="13D83FA3"/>
    <w:rsid w:val="13D86FB5"/>
    <w:rsid w:val="13E175CD"/>
    <w:rsid w:val="13E94124"/>
    <w:rsid w:val="140A7915"/>
    <w:rsid w:val="141B2DFD"/>
    <w:rsid w:val="141F3619"/>
    <w:rsid w:val="14234480"/>
    <w:rsid w:val="144A442B"/>
    <w:rsid w:val="144C7774"/>
    <w:rsid w:val="144F60D5"/>
    <w:rsid w:val="14525264"/>
    <w:rsid w:val="14552585"/>
    <w:rsid w:val="145F58B7"/>
    <w:rsid w:val="14611295"/>
    <w:rsid w:val="14691370"/>
    <w:rsid w:val="14733F9D"/>
    <w:rsid w:val="14AF753B"/>
    <w:rsid w:val="14B7032D"/>
    <w:rsid w:val="14B70FA6"/>
    <w:rsid w:val="14F902C4"/>
    <w:rsid w:val="1501671E"/>
    <w:rsid w:val="15155E8D"/>
    <w:rsid w:val="15346BF9"/>
    <w:rsid w:val="154233AB"/>
    <w:rsid w:val="154B7996"/>
    <w:rsid w:val="154D5449"/>
    <w:rsid w:val="15530EA1"/>
    <w:rsid w:val="15734C41"/>
    <w:rsid w:val="158E1C7F"/>
    <w:rsid w:val="158F4387"/>
    <w:rsid w:val="15993CD6"/>
    <w:rsid w:val="159F5618"/>
    <w:rsid w:val="15A532F4"/>
    <w:rsid w:val="15AF0A97"/>
    <w:rsid w:val="15B61E4D"/>
    <w:rsid w:val="15B659D1"/>
    <w:rsid w:val="15D020F7"/>
    <w:rsid w:val="15D56B63"/>
    <w:rsid w:val="15DF6355"/>
    <w:rsid w:val="15F45A28"/>
    <w:rsid w:val="15F64F4F"/>
    <w:rsid w:val="15F86E50"/>
    <w:rsid w:val="160B3ACD"/>
    <w:rsid w:val="161A6097"/>
    <w:rsid w:val="16293788"/>
    <w:rsid w:val="16293958"/>
    <w:rsid w:val="16455959"/>
    <w:rsid w:val="164E01C4"/>
    <w:rsid w:val="16520905"/>
    <w:rsid w:val="16561D62"/>
    <w:rsid w:val="165F41E8"/>
    <w:rsid w:val="166A683C"/>
    <w:rsid w:val="167A7FCF"/>
    <w:rsid w:val="167E55A7"/>
    <w:rsid w:val="1682519A"/>
    <w:rsid w:val="16886596"/>
    <w:rsid w:val="16893923"/>
    <w:rsid w:val="16925F32"/>
    <w:rsid w:val="169A3D27"/>
    <w:rsid w:val="16A51D7E"/>
    <w:rsid w:val="16B470F6"/>
    <w:rsid w:val="16BC78A7"/>
    <w:rsid w:val="16F455B8"/>
    <w:rsid w:val="16F93A36"/>
    <w:rsid w:val="1711335A"/>
    <w:rsid w:val="1711641B"/>
    <w:rsid w:val="171657DF"/>
    <w:rsid w:val="173673FB"/>
    <w:rsid w:val="174D4192"/>
    <w:rsid w:val="17593529"/>
    <w:rsid w:val="175A5714"/>
    <w:rsid w:val="176522C3"/>
    <w:rsid w:val="176C00A9"/>
    <w:rsid w:val="177A5B4D"/>
    <w:rsid w:val="177C0E0D"/>
    <w:rsid w:val="17932E8D"/>
    <w:rsid w:val="17984F13"/>
    <w:rsid w:val="179F1F5F"/>
    <w:rsid w:val="17AE5734"/>
    <w:rsid w:val="17B21F05"/>
    <w:rsid w:val="17CA65CA"/>
    <w:rsid w:val="17CE79E0"/>
    <w:rsid w:val="17CF5769"/>
    <w:rsid w:val="17EB1734"/>
    <w:rsid w:val="17F53F70"/>
    <w:rsid w:val="17FC632A"/>
    <w:rsid w:val="18047D2E"/>
    <w:rsid w:val="180D3276"/>
    <w:rsid w:val="18356E46"/>
    <w:rsid w:val="1836548E"/>
    <w:rsid w:val="1865431D"/>
    <w:rsid w:val="18687698"/>
    <w:rsid w:val="18705C65"/>
    <w:rsid w:val="18733984"/>
    <w:rsid w:val="18856EF4"/>
    <w:rsid w:val="18876269"/>
    <w:rsid w:val="188C2D86"/>
    <w:rsid w:val="18B01FB1"/>
    <w:rsid w:val="18B63C84"/>
    <w:rsid w:val="18BC33AF"/>
    <w:rsid w:val="18BE1E46"/>
    <w:rsid w:val="18C03177"/>
    <w:rsid w:val="18D42B86"/>
    <w:rsid w:val="18E1425F"/>
    <w:rsid w:val="18F41B50"/>
    <w:rsid w:val="18F85838"/>
    <w:rsid w:val="191726EF"/>
    <w:rsid w:val="19191807"/>
    <w:rsid w:val="19270E66"/>
    <w:rsid w:val="192A3F5F"/>
    <w:rsid w:val="193041A6"/>
    <w:rsid w:val="193825F3"/>
    <w:rsid w:val="19471213"/>
    <w:rsid w:val="19496598"/>
    <w:rsid w:val="19575A59"/>
    <w:rsid w:val="195D25EA"/>
    <w:rsid w:val="195F2D42"/>
    <w:rsid w:val="19696C70"/>
    <w:rsid w:val="198E3E8D"/>
    <w:rsid w:val="199610E2"/>
    <w:rsid w:val="1997072D"/>
    <w:rsid w:val="19A86D33"/>
    <w:rsid w:val="19BB20AC"/>
    <w:rsid w:val="19C254CC"/>
    <w:rsid w:val="19C345CE"/>
    <w:rsid w:val="19E75799"/>
    <w:rsid w:val="19EC047C"/>
    <w:rsid w:val="19FF1DD7"/>
    <w:rsid w:val="1A031A5B"/>
    <w:rsid w:val="1A092452"/>
    <w:rsid w:val="1A1A4BE8"/>
    <w:rsid w:val="1A5D4669"/>
    <w:rsid w:val="1A7928BB"/>
    <w:rsid w:val="1A917586"/>
    <w:rsid w:val="1A9D09F7"/>
    <w:rsid w:val="1AA2252A"/>
    <w:rsid w:val="1AAB69C1"/>
    <w:rsid w:val="1AFC5B3B"/>
    <w:rsid w:val="1AFE75E7"/>
    <w:rsid w:val="1B023B85"/>
    <w:rsid w:val="1B041579"/>
    <w:rsid w:val="1B0C32F4"/>
    <w:rsid w:val="1B0D03FF"/>
    <w:rsid w:val="1B280433"/>
    <w:rsid w:val="1B2E6E70"/>
    <w:rsid w:val="1B481CDF"/>
    <w:rsid w:val="1B497B97"/>
    <w:rsid w:val="1B6932B2"/>
    <w:rsid w:val="1B90704D"/>
    <w:rsid w:val="1B9C412D"/>
    <w:rsid w:val="1BA417FD"/>
    <w:rsid w:val="1BB328A2"/>
    <w:rsid w:val="1BC80D3E"/>
    <w:rsid w:val="1BDA0D0E"/>
    <w:rsid w:val="1BDC1FDC"/>
    <w:rsid w:val="1BED0061"/>
    <w:rsid w:val="1BEE2CA0"/>
    <w:rsid w:val="1BF956CF"/>
    <w:rsid w:val="1C0B157D"/>
    <w:rsid w:val="1C1330FC"/>
    <w:rsid w:val="1C1639D1"/>
    <w:rsid w:val="1C1C078A"/>
    <w:rsid w:val="1C1D3C23"/>
    <w:rsid w:val="1C20601B"/>
    <w:rsid w:val="1C212035"/>
    <w:rsid w:val="1C2A348E"/>
    <w:rsid w:val="1C4908BE"/>
    <w:rsid w:val="1C4E2B50"/>
    <w:rsid w:val="1C67619F"/>
    <w:rsid w:val="1C74182F"/>
    <w:rsid w:val="1C8C31EA"/>
    <w:rsid w:val="1CA176D3"/>
    <w:rsid w:val="1CB62F1E"/>
    <w:rsid w:val="1CB663FF"/>
    <w:rsid w:val="1CBB75C1"/>
    <w:rsid w:val="1CBC04BE"/>
    <w:rsid w:val="1CD42FEA"/>
    <w:rsid w:val="1CD86A66"/>
    <w:rsid w:val="1CF437FC"/>
    <w:rsid w:val="1D0B1FD1"/>
    <w:rsid w:val="1D1C619B"/>
    <w:rsid w:val="1D1F4CC2"/>
    <w:rsid w:val="1D20453B"/>
    <w:rsid w:val="1D2C37A6"/>
    <w:rsid w:val="1D397DA4"/>
    <w:rsid w:val="1D4961E3"/>
    <w:rsid w:val="1D5F7976"/>
    <w:rsid w:val="1D7272C4"/>
    <w:rsid w:val="1D7414B2"/>
    <w:rsid w:val="1D7D5933"/>
    <w:rsid w:val="1D853B81"/>
    <w:rsid w:val="1D9E1F6B"/>
    <w:rsid w:val="1DA13A44"/>
    <w:rsid w:val="1DA40988"/>
    <w:rsid w:val="1DA51B09"/>
    <w:rsid w:val="1DBE3095"/>
    <w:rsid w:val="1DC15D79"/>
    <w:rsid w:val="1E2F4B2E"/>
    <w:rsid w:val="1E322924"/>
    <w:rsid w:val="1E330118"/>
    <w:rsid w:val="1E344191"/>
    <w:rsid w:val="1E3E7A89"/>
    <w:rsid w:val="1E441BE0"/>
    <w:rsid w:val="1E4A2212"/>
    <w:rsid w:val="1E894975"/>
    <w:rsid w:val="1E91399D"/>
    <w:rsid w:val="1E932086"/>
    <w:rsid w:val="1E991BE3"/>
    <w:rsid w:val="1E9F255E"/>
    <w:rsid w:val="1EA768CB"/>
    <w:rsid w:val="1EC24432"/>
    <w:rsid w:val="1ECA4751"/>
    <w:rsid w:val="1EF52C4F"/>
    <w:rsid w:val="1F151F89"/>
    <w:rsid w:val="1F2175F8"/>
    <w:rsid w:val="1F2454AE"/>
    <w:rsid w:val="1F2730A0"/>
    <w:rsid w:val="1F290EB1"/>
    <w:rsid w:val="1F301408"/>
    <w:rsid w:val="1F6979E7"/>
    <w:rsid w:val="1F6D440A"/>
    <w:rsid w:val="1F750A08"/>
    <w:rsid w:val="1F967D7C"/>
    <w:rsid w:val="1FA244B0"/>
    <w:rsid w:val="1FA328F8"/>
    <w:rsid w:val="1FA642C4"/>
    <w:rsid w:val="1FA772D7"/>
    <w:rsid w:val="1FAF67D1"/>
    <w:rsid w:val="1FB17124"/>
    <w:rsid w:val="1FD93C9C"/>
    <w:rsid w:val="1FDA60AB"/>
    <w:rsid w:val="1FDE0E64"/>
    <w:rsid w:val="1FE25FB2"/>
    <w:rsid w:val="1FE86F66"/>
    <w:rsid w:val="1FFB537F"/>
    <w:rsid w:val="200E6725"/>
    <w:rsid w:val="20101323"/>
    <w:rsid w:val="201802C8"/>
    <w:rsid w:val="20185CB3"/>
    <w:rsid w:val="203057FA"/>
    <w:rsid w:val="20572ABF"/>
    <w:rsid w:val="20785B47"/>
    <w:rsid w:val="207C5CB0"/>
    <w:rsid w:val="20847244"/>
    <w:rsid w:val="20C924EF"/>
    <w:rsid w:val="20E81797"/>
    <w:rsid w:val="20FE78BC"/>
    <w:rsid w:val="2111797A"/>
    <w:rsid w:val="21135FB9"/>
    <w:rsid w:val="21146FE2"/>
    <w:rsid w:val="21390F39"/>
    <w:rsid w:val="214E0604"/>
    <w:rsid w:val="215964F0"/>
    <w:rsid w:val="21773215"/>
    <w:rsid w:val="21790498"/>
    <w:rsid w:val="21936CA6"/>
    <w:rsid w:val="21A50C86"/>
    <w:rsid w:val="21A76CC7"/>
    <w:rsid w:val="21CD43B4"/>
    <w:rsid w:val="21E42FCC"/>
    <w:rsid w:val="21E863F5"/>
    <w:rsid w:val="21FF50C2"/>
    <w:rsid w:val="223E208E"/>
    <w:rsid w:val="22500EBE"/>
    <w:rsid w:val="22502B2A"/>
    <w:rsid w:val="225932F2"/>
    <w:rsid w:val="226700F4"/>
    <w:rsid w:val="226811A2"/>
    <w:rsid w:val="226D3609"/>
    <w:rsid w:val="22914175"/>
    <w:rsid w:val="22946AD2"/>
    <w:rsid w:val="22A83BA9"/>
    <w:rsid w:val="22B429D5"/>
    <w:rsid w:val="22C14F31"/>
    <w:rsid w:val="22CC2F6D"/>
    <w:rsid w:val="22D07767"/>
    <w:rsid w:val="22DD01BB"/>
    <w:rsid w:val="22E33556"/>
    <w:rsid w:val="22E43639"/>
    <w:rsid w:val="23051183"/>
    <w:rsid w:val="230E7CB2"/>
    <w:rsid w:val="231231EE"/>
    <w:rsid w:val="23213450"/>
    <w:rsid w:val="232F021E"/>
    <w:rsid w:val="2331282E"/>
    <w:rsid w:val="234562F1"/>
    <w:rsid w:val="23486D36"/>
    <w:rsid w:val="234E5CB7"/>
    <w:rsid w:val="235A1CD8"/>
    <w:rsid w:val="23876C72"/>
    <w:rsid w:val="23891729"/>
    <w:rsid w:val="23921869"/>
    <w:rsid w:val="23C5158E"/>
    <w:rsid w:val="23D3233D"/>
    <w:rsid w:val="23D50586"/>
    <w:rsid w:val="23DB4E2F"/>
    <w:rsid w:val="23DF7FD7"/>
    <w:rsid w:val="23E43860"/>
    <w:rsid w:val="23E5549E"/>
    <w:rsid w:val="23E71412"/>
    <w:rsid w:val="23EF304F"/>
    <w:rsid w:val="23FF0E40"/>
    <w:rsid w:val="240208DB"/>
    <w:rsid w:val="240F68C8"/>
    <w:rsid w:val="241402C2"/>
    <w:rsid w:val="241F3F92"/>
    <w:rsid w:val="243139AD"/>
    <w:rsid w:val="24457704"/>
    <w:rsid w:val="244E3D1D"/>
    <w:rsid w:val="245B624B"/>
    <w:rsid w:val="245F0141"/>
    <w:rsid w:val="245F335F"/>
    <w:rsid w:val="246A78E6"/>
    <w:rsid w:val="246E2507"/>
    <w:rsid w:val="247F3D0C"/>
    <w:rsid w:val="24887B76"/>
    <w:rsid w:val="249A4DDB"/>
    <w:rsid w:val="24A36EFF"/>
    <w:rsid w:val="24A86547"/>
    <w:rsid w:val="24BB5441"/>
    <w:rsid w:val="24BF7F92"/>
    <w:rsid w:val="24D40F20"/>
    <w:rsid w:val="24DB1E16"/>
    <w:rsid w:val="24DF634A"/>
    <w:rsid w:val="24E56E85"/>
    <w:rsid w:val="24EB561C"/>
    <w:rsid w:val="24F353B2"/>
    <w:rsid w:val="2504140C"/>
    <w:rsid w:val="25463823"/>
    <w:rsid w:val="254A257D"/>
    <w:rsid w:val="25612DE4"/>
    <w:rsid w:val="258256A6"/>
    <w:rsid w:val="25853F3A"/>
    <w:rsid w:val="25872E62"/>
    <w:rsid w:val="25873D4C"/>
    <w:rsid w:val="259F0776"/>
    <w:rsid w:val="25A03F9F"/>
    <w:rsid w:val="25B23C6B"/>
    <w:rsid w:val="25BD2AAB"/>
    <w:rsid w:val="25C10F8D"/>
    <w:rsid w:val="25DC42C5"/>
    <w:rsid w:val="25DD2180"/>
    <w:rsid w:val="25FC2044"/>
    <w:rsid w:val="2607160F"/>
    <w:rsid w:val="26097847"/>
    <w:rsid w:val="260A5A93"/>
    <w:rsid w:val="260D1935"/>
    <w:rsid w:val="26142CF6"/>
    <w:rsid w:val="262E23AE"/>
    <w:rsid w:val="262E7F2A"/>
    <w:rsid w:val="263B3A3D"/>
    <w:rsid w:val="263F18AE"/>
    <w:rsid w:val="2641772D"/>
    <w:rsid w:val="265956E8"/>
    <w:rsid w:val="269F6BAF"/>
    <w:rsid w:val="26B91CCC"/>
    <w:rsid w:val="26C47F67"/>
    <w:rsid w:val="26C731FF"/>
    <w:rsid w:val="26D201D7"/>
    <w:rsid w:val="26EC030B"/>
    <w:rsid w:val="26EF0006"/>
    <w:rsid w:val="26F03C43"/>
    <w:rsid w:val="27286FB7"/>
    <w:rsid w:val="272E6E29"/>
    <w:rsid w:val="27507456"/>
    <w:rsid w:val="276E2D59"/>
    <w:rsid w:val="278609DD"/>
    <w:rsid w:val="279803ED"/>
    <w:rsid w:val="27AA1A6E"/>
    <w:rsid w:val="27AC786C"/>
    <w:rsid w:val="27AF714A"/>
    <w:rsid w:val="27B212DD"/>
    <w:rsid w:val="27C9064C"/>
    <w:rsid w:val="27E15995"/>
    <w:rsid w:val="27FE5A0E"/>
    <w:rsid w:val="28147F8F"/>
    <w:rsid w:val="281A59A3"/>
    <w:rsid w:val="28212E22"/>
    <w:rsid w:val="28217C2E"/>
    <w:rsid w:val="28712EEB"/>
    <w:rsid w:val="2874419E"/>
    <w:rsid w:val="288A498F"/>
    <w:rsid w:val="288D1E6A"/>
    <w:rsid w:val="28BA7F95"/>
    <w:rsid w:val="28D03B04"/>
    <w:rsid w:val="28F14F66"/>
    <w:rsid w:val="290D291B"/>
    <w:rsid w:val="291017C1"/>
    <w:rsid w:val="29266367"/>
    <w:rsid w:val="29365433"/>
    <w:rsid w:val="29387837"/>
    <w:rsid w:val="294C1054"/>
    <w:rsid w:val="295A6FEB"/>
    <w:rsid w:val="295E42C2"/>
    <w:rsid w:val="29762802"/>
    <w:rsid w:val="29950374"/>
    <w:rsid w:val="29A2407B"/>
    <w:rsid w:val="29BA46F0"/>
    <w:rsid w:val="29F456B3"/>
    <w:rsid w:val="2A187669"/>
    <w:rsid w:val="2A2131CB"/>
    <w:rsid w:val="2A247E66"/>
    <w:rsid w:val="2A265B00"/>
    <w:rsid w:val="2A41396A"/>
    <w:rsid w:val="2A4A5C57"/>
    <w:rsid w:val="2A4B59F6"/>
    <w:rsid w:val="2A6A1E08"/>
    <w:rsid w:val="2A6A38F4"/>
    <w:rsid w:val="2A732EBC"/>
    <w:rsid w:val="2A992FD3"/>
    <w:rsid w:val="2AA76CB7"/>
    <w:rsid w:val="2AB05831"/>
    <w:rsid w:val="2AB86B60"/>
    <w:rsid w:val="2ABA2946"/>
    <w:rsid w:val="2AC444DE"/>
    <w:rsid w:val="2AC526B5"/>
    <w:rsid w:val="2ADB2B70"/>
    <w:rsid w:val="2AE64553"/>
    <w:rsid w:val="2AEF34B7"/>
    <w:rsid w:val="2AF668CA"/>
    <w:rsid w:val="2AF915A0"/>
    <w:rsid w:val="2B1B2656"/>
    <w:rsid w:val="2B1E6E7A"/>
    <w:rsid w:val="2B203F1D"/>
    <w:rsid w:val="2B220DB0"/>
    <w:rsid w:val="2B2F508E"/>
    <w:rsid w:val="2B35697F"/>
    <w:rsid w:val="2B475C62"/>
    <w:rsid w:val="2B506A3E"/>
    <w:rsid w:val="2B56796D"/>
    <w:rsid w:val="2B5C50BE"/>
    <w:rsid w:val="2B5E56EA"/>
    <w:rsid w:val="2B7679D2"/>
    <w:rsid w:val="2B7A53A6"/>
    <w:rsid w:val="2B9427F4"/>
    <w:rsid w:val="2BA218CA"/>
    <w:rsid w:val="2BC94A03"/>
    <w:rsid w:val="2BCD1D0F"/>
    <w:rsid w:val="2BEA79C9"/>
    <w:rsid w:val="2C063A2C"/>
    <w:rsid w:val="2C096623"/>
    <w:rsid w:val="2C0C3BED"/>
    <w:rsid w:val="2C144DE1"/>
    <w:rsid w:val="2C3306E6"/>
    <w:rsid w:val="2C3562B0"/>
    <w:rsid w:val="2C3E1E2A"/>
    <w:rsid w:val="2C401FD2"/>
    <w:rsid w:val="2C5D7C5E"/>
    <w:rsid w:val="2C60361F"/>
    <w:rsid w:val="2C683B4E"/>
    <w:rsid w:val="2C8310B8"/>
    <w:rsid w:val="2C932114"/>
    <w:rsid w:val="2CA84CD4"/>
    <w:rsid w:val="2CD0422B"/>
    <w:rsid w:val="2CE416FA"/>
    <w:rsid w:val="2CF83235"/>
    <w:rsid w:val="2D064E55"/>
    <w:rsid w:val="2D114F87"/>
    <w:rsid w:val="2D1F5542"/>
    <w:rsid w:val="2D293BE4"/>
    <w:rsid w:val="2D311C05"/>
    <w:rsid w:val="2D446F31"/>
    <w:rsid w:val="2D532463"/>
    <w:rsid w:val="2D726A7D"/>
    <w:rsid w:val="2D894935"/>
    <w:rsid w:val="2D8E6186"/>
    <w:rsid w:val="2D9D677F"/>
    <w:rsid w:val="2DA03BFD"/>
    <w:rsid w:val="2DA15DC0"/>
    <w:rsid w:val="2DA502A0"/>
    <w:rsid w:val="2DB651CE"/>
    <w:rsid w:val="2DDD5FBB"/>
    <w:rsid w:val="2DE169D1"/>
    <w:rsid w:val="2E07760A"/>
    <w:rsid w:val="2E1027A6"/>
    <w:rsid w:val="2E2F7D36"/>
    <w:rsid w:val="2E505D63"/>
    <w:rsid w:val="2E7715BC"/>
    <w:rsid w:val="2E804D84"/>
    <w:rsid w:val="2E8807F2"/>
    <w:rsid w:val="2E8A342B"/>
    <w:rsid w:val="2E8D3E69"/>
    <w:rsid w:val="2EA9088F"/>
    <w:rsid w:val="2EB551DE"/>
    <w:rsid w:val="2EBC64B1"/>
    <w:rsid w:val="2ECB2DF5"/>
    <w:rsid w:val="2ECF097F"/>
    <w:rsid w:val="2EEB2EDF"/>
    <w:rsid w:val="2EEC2C79"/>
    <w:rsid w:val="2EEE0998"/>
    <w:rsid w:val="2F01691D"/>
    <w:rsid w:val="2F022A12"/>
    <w:rsid w:val="2F245485"/>
    <w:rsid w:val="2F394E77"/>
    <w:rsid w:val="2F492B7F"/>
    <w:rsid w:val="2F496FDA"/>
    <w:rsid w:val="2F4F3FB1"/>
    <w:rsid w:val="2F5E1713"/>
    <w:rsid w:val="2F6F7F88"/>
    <w:rsid w:val="2F930E45"/>
    <w:rsid w:val="2FA41E72"/>
    <w:rsid w:val="2FA5374C"/>
    <w:rsid w:val="2FA8323D"/>
    <w:rsid w:val="2FBC1458"/>
    <w:rsid w:val="2FCA4F61"/>
    <w:rsid w:val="2FD71F56"/>
    <w:rsid w:val="2FDE5A18"/>
    <w:rsid w:val="2FE2563C"/>
    <w:rsid w:val="2FF62D4B"/>
    <w:rsid w:val="30017A92"/>
    <w:rsid w:val="30023909"/>
    <w:rsid w:val="3027114F"/>
    <w:rsid w:val="302723B3"/>
    <w:rsid w:val="302952A0"/>
    <w:rsid w:val="302E711C"/>
    <w:rsid w:val="30485C58"/>
    <w:rsid w:val="304A60A2"/>
    <w:rsid w:val="30711881"/>
    <w:rsid w:val="30953952"/>
    <w:rsid w:val="30AC30EB"/>
    <w:rsid w:val="30B4526C"/>
    <w:rsid w:val="30C45BA8"/>
    <w:rsid w:val="30CA204C"/>
    <w:rsid w:val="30CF5403"/>
    <w:rsid w:val="30D061CB"/>
    <w:rsid w:val="30E97669"/>
    <w:rsid w:val="3104177B"/>
    <w:rsid w:val="310A72C9"/>
    <w:rsid w:val="31271F3F"/>
    <w:rsid w:val="3140197F"/>
    <w:rsid w:val="31471D12"/>
    <w:rsid w:val="314E3371"/>
    <w:rsid w:val="31504453"/>
    <w:rsid w:val="31630FF4"/>
    <w:rsid w:val="31653193"/>
    <w:rsid w:val="31825227"/>
    <w:rsid w:val="319C5DF0"/>
    <w:rsid w:val="31B27E74"/>
    <w:rsid w:val="31BC000C"/>
    <w:rsid w:val="320A67AD"/>
    <w:rsid w:val="322E73BC"/>
    <w:rsid w:val="3245283E"/>
    <w:rsid w:val="32471520"/>
    <w:rsid w:val="325A75B2"/>
    <w:rsid w:val="32834F3D"/>
    <w:rsid w:val="328F681A"/>
    <w:rsid w:val="329426D1"/>
    <w:rsid w:val="329A4722"/>
    <w:rsid w:val="32A24DB8"/>
    <w:rsid w:val="32BB49C7"/>
    <w:rsid w:val="32C125DE"/>
    <w:rsid w:val="32D07243"/>
    <w:rsid w:val="32D914DA"/>
    <w:rsid w:val="32E350C4"/>
    <w:rsid w:val="32F553A9"/>
    <w:rsid w:val="32F84244"/>
    <w:rsid w:val="32F95E2F"/>
    <w:rsid w:val="32FD2F62"/>
    <w:rsid w:val="32FE4155"/>
    <w:rsid w:val="33286A58"/>
    <w:rsid w:val="332D4488"/>
    <w:rsid w:val="33387A80"/>
    <w:rsid w:val="334B2072"/>
    <w:rsid w:val="33664CA0"/>
    <w:rsid w:val="33807E59"/>
    <w:rsid w:val="33A82684"/>
    <w:rsid w:val="33C96253"/>
    <w:rsid w:val="33D11142"/>
    <w:rsid w:val="33D11A1E"/>
    <w:rsid w:val="33E91882"/>
    <w:rsid w:val="33F24A86"/>
    <w:rsid w:val="33F8070C"/>
    <w:rsid w:val="3404068C"/>
    <w:rsid w:val="340C3D9A"/>
    <w:rsid w:val="342310E4"/>
    <w:rsid w:val="343C24E1"/>
    <w:rsid w:val="34457564"/>
    <w:rsid w:val="34553D29"/>
    <w:rsid w:val="346A0AC1"/>
    <w:rsid w:val="346C2AF7"/>
    <w:rsid w:val="34811922"/>
    <w:rsid w:val="34917CAB"/>
    <w:rsid w:val="349B0265"/>
    <w:rsid w:val="34A25135"/>
    <w:rsid w:val="34A36B6F"/>
    <w:rsid w:val="34B13DF2"/>
    <w:rsid w:val="34B96BDC"/>
    <w:rsid w:val="34D203FA"/>
    <w:rsid w:val="34D6134E"/>
    <w:rsid w:val="34D813D8"/>
    <w:rsid w:val="34DB685E"/>
    <w:rsid w:val="34E658C5"/>
    <w:rsid w:val="34EC1397"/>
    <w:rsid w:val="34FA72AC"/>
    <w:rsid w:val="350E11D3"/>
    <w:rsid w:val="3512485D"/>
    <w:rsid w:val="351F016D"/>
    <w:rsid w:val="35207836"/>
    <w:rsid w:val="352B46F4"/>
    <w:rsid w:val="353B53F1"/>
    <w:rsid w:val="353E4427"/>
    <w:rsid w:val="35511EF0"/>
    <w:rsid w:val="355C6381"/>
    <w:rsid w:val="356B2D42"/>
    <w:rsid w:val="356C4852"/>
    <w:rsid w:val="35773495"/>
    <w:rsid w:val="35C16E06"/>
    <w:rsid w:val="36184525"/>
    <w:rsid w:val="361A0FA2"/>
    <w:rsid w:val="36655CAB"/>
    <w:rsid w:val="366E244F"/>
    <w:rsid w:val="36727CC7"/>
    <w:rsid w:val="36740F40"/>
    <w:rsid w:val="369055B0"/>
    <w:rsid w:val="369B18B9"/>
    <w:rsid w:val="36A26C14"/>
    <w:rsid w:val="36A93383"/>
    <w:rsid w:val="36AA5201"/>
    <w:rsid w:val="36AC5AB1"/>
    <w:rsid w:val="36BC5B6B"/>
    <w:rsid w:val="36D34894"/>
    <w:rsid w:val="36DD737D"/>
    <w:rsid w:val="36E63C98"/>
    <w:rsid w:val="36F4428E"/>
    <w:rsid w:val="37011180"/>
    <w:rsid w:val="37011845"/>
    <w:rsid w:val="3709016E"/>
    <w:rsid w:val="3715322A"/>
    <w:rsid w:val="37153B3A"/>
    <w:rsid w:val="37166D54"/>
    <w:rsid w:val="3727419D"/>
    <w:rsid w:val="372C13D9"/>
    <w:rsid w:val="37353608"/>
    <w:rsid w:val="37463FF3"/>
    <w:rsid w:val="374E715A"/>
    <w:rsid w:val="376527CB"/>
    <w:rsid w:val="376A2CC1"/>
    <w:rsid w:val="37812B9D"/>
    <w:rsid w:val="37884EA7"/>
    <w:rsid w:val="378B76CC"/>
    <w:rsid w:val="3795570B"/>
    <w:rsid w:val="37A500F2"/>
    <w:rsid w:val="37F46DA2"/>
    <w:rsid w:val="380217E9"/>
    <w:rsid w:val="3805642C"/>
    <w:rsid w:val="382656F6"/>
    <w:rsid w:val="3852030E"/>
    <w:rsid w:val="38545F3D"/>
    <w:rsid w:val="385639A3"/>
    <w:rsid w:val="38710670"/>
    <w:rsid w:val="38872AC5"/>
    <w:rsid w:val="38AF73EA"/>
    <w:rsid w:val="38B03021"/>
    <w:rsid w:val="38C519CF"/>
    <w:rsid w:val="38D6757A"/>
    <w:rsid w:val="390307A6"/>
    <w:rsid w:val="392E366E"/>
    <w:rsid w:val="39371642"/>
    <w:rsid w:val="394C1291"/>
    <w:rsid w:val="39567866"/>
    <w:rsid w:val="39580E43"/>
    <w:rsid w:val="395D0BF4"/>
    <w:rsid w:val="399565E0"/>
    <w:rsid w:val="399824E9"/>
    <w:rsid w:val="399D57D2"/>
    <w:rsid w:val="39A22631"/>
    <w:rsid w:val="39A6412A"/>
    <w:rsid w:val="39DE6AFE"/>
    <w:rsid w:val="39E07271"/>
    <w:rsid w:val="39E724B2"/>
    <w:rsid w:val="39FD348B"/>
    <w:rsid w:val="3A1E6E1F"/>
    <w:rsid w:val="3A2160C5"/>
    <w:rsid w:val="3A2B0C62"/>
    <w:rsid w:val="3A3A12F7"/>
    <w:rsid w:val="3A3A62FD"/>
    <w:rsid w:val="3A404C6B"/>
    <w:rsid w:val="3A42408C"/>
    <w:rsid w:val="3A557B1D"/>
    <w:rsid w:val="3A8B6D97"/>
    <w:rsid w:val="3A8E088F"/>
    <w:rsid w:val="3AA80595"/>
    <w:rsid w:val="3AB74334"/>
    <w:rsid w:val="3AC46B2F"/>
    <w:rsid w:val="3ADA0F97"/>
    <w:rsid w:val="3ADA4E5D"/>
    <w:rsid w:val="3B041523"/>
    <w:rsid w:val="3B0911E6"/>
    <w:rsid w:val="3B0F0176"/>
    <w:rsid w:val="3B4712F0"/>
    <w:rsid w:val="3B4C7454"/>
    <w:rsid w:val="3B516F33"/>
    <w:rsid w:val="3B572FA7"/>
    <w:rsid w:val="3B64270E"/>
    <w:rsid w:val="3B916482"/>
    <w:rsid w:val="3B95144C"/>
    <w:rsid w:val="3BB275DB"/>
    <w:rsid w:val="3BB358D4"/>
    <w:rsid w:val="3BB74D38"/>
    <w:rsid w:val="3BB96CDC"/>
    <w:rsid w:val="3BBF0321"/>
    <w:rsid w:val="3BD02D4C"/>
    <w:rsid w:val="3BDF73F8"/>
    <w:rsid w:val="3BF027DE"/>
    <w:rsid w:val="3BFA6BCE"/>
    <w:rsid w:val="3C4165AB"/>
    <w:rsid w:val="3C4960AA"/>
    <w:rsid w:val="3C566572"/>
    <w:rsid w:val="3C62760B"/>
    <w:rsid w:val="3C651E77"/>
    <w:rsid w:val="3C7559B6"/>
    <w:rsid w:val="3C767C8E"/>
    <w:rsid w:val="3C8574F8"/>
    <w:rsid w:val="3C8C6973"/>
    <w:rsid w:val="3C9E39FD"/>
    <w:rsid w:val="3CA26136"/>
    <w:rsid w:val="3CCF7E30"/>
    <w:rsid w:val="3CD05BA2"/>
    <w:rsid w:val="3CE70BE7"/>
    <w:rsid w:val="3CE75975"/>
    <w:rsid w:val="3CFA4AC8"/>
    <w:rsid w:val="3CFE26EE"/>
    <w:rsid w:val="3D091EED"/>
    <w:rsid w:val="3D1C42B4"/>
    <w:rsid w:val="3D3046CF"/>
    <w:rsid w:val="3D432C51"/>
    <w:rsid w:val="3D5E0746"/>
    <w:rsid w:val="3D8449A1"/>
    <w:rsid w:val="3D96772E"/>
    <w:rsid w:val="3D9F5DA2"/>
    <w:rsid w:val="3DA71D61"/>
    <w:rsid w:val="3DEA460C"/>
    <w:rsid w:val="3DF956F9"/>
    <w:rsid w:val="3E0569D8"/>
    <w:rsid w:val="3E0B372D"/>
    <w:rsid w:val="3E22580F"/>
    <w:rsid w:val="3E4608B3"/>
    <w:rsid w:val="3E595E2E"/>
    <w:rsid w:val="3E646DF3"/>
    <w:rsid w:val="3E6F5651"/>
    <w:rsid w:val="3E7013C9"/>
    <w:rsid w:val="3E7036C1"/>
    <w:rsid w:val="3E805F39"/>
    <w:rsid w:val="3E8D60F8"/>
    <w:rsid w:val="3E9A5CCE"/>
    <w:rsid w:val="3E9C5AA9"/>
    <w:rsid w:val="3EA044E7"/>
    <w:rsid w:val="3EAD7215"/>
    <w:rsid w:val="3ECB22DC"/>
    <w:rsid w:val="3ED71A22"/>
    <w:rsid w:val="3EE11BF9"/>
    <w:rsid w:val="3EEE74A7"/>
    <w:rsid w:val="3F005F77"/>
    <w:rsid w:val="3F0A48B4"/>
    <w:rsid w:val="3F150776"/>
    <w:rsid w:val="3F475C17"/>
    <w:rsid w:val="3F484CE3"/>
    <w:rsid w:val="3F572D6A"/>
    <w:rsid w:val="3F665E1E"/>
    <w:rsid w:val="3F6E4AFF"/>
    <w:rsid w:val="3F744824"/>
    <w:rsid w:val="3F786788"/>
    <w:rsid w:val="3F7C6630"/>
    <w:rsid w:val="3F8811D3"/>
    <w:rsid w:val="3F896A3F"/>
    <w:rsid w:val="3FA22F1C"/>
    <w:rsid w:val="3FB51764"/>
    <w:rsid w:val="3FCE4814"/>
    <w:rsid w:val="3FDA3396"/>
    <w:rsid w:val="3FE60119"/>
    <w:rsid w:val="400010CF"/>
    <w:rsid w:val="4007456B"/>
    <w:rsid w:val="400C6A15"/>
    <w:rsid w:val="401914D7"/>
    <w:rsid w:val="4022617C"/>
    <w:rsid w:val="40441617"/>
    <w:rsid w:val="4066762F"/>
    <w:rsid w:val="40687C0A"/>
    <w:rsid w:val="406C4F6B"/>
    <w:rsid w:val="406D5BC1"/>
    <w:rsid w:val="406E215E"/>
    <w:rsid w:val="407077FC"/>
    <w:rsid w:val="40885CFC"/>
    <w:rsid w:val="408A04C2"/>
    <w:rsid w:val="40972C3D"/>
    <w:rsid w:val="409F5F96"/>
    <w:rsid w:val="40A11D0E"/>
    <w:rsid w:val="40A66866"/>
    <w:rsid w:val="40A92971"/>
    <w:rsid w:val="40C444AC"/>
    <w:rsid w:val="40CB7559"/>
    <w:rsid w:val="40D8005F"/>
    <w:rsid w:val="40D81BCC"/>
    <w:rsid w:val="40E3605B"/>
    <w:rsid w:val="40E816EB"/>
    <w:rsid w:val="40EA2AC6"/>
    <w:rsid w:val="40F301A1"/>
    <w:rsid w:val="412935A8"/>
    <w:rsid w:val="413E65A9"/>
    <w:rsid w:val="414002E4"/>
    <w:rsid w:val="41600FE2"/>
    <w:rsid w:val="41601239"/>
    <w:rsid w:val="416C18D4"/>
    <w:rsid w:val="416D0FF6"/>
    <w:rsid w:val="418C2B90"/>
    <w:rsid w:val="41923943"/>
    <w:rsid w:val="41A55381"/>
    <w:rsid w:val="41A945C9"/>
    <w:rsid w:val="41C85B0C"/>
    <w:rsid w:val="41CD0A97"/>
    <w:rsid w:val="41D20116"/>
    <w:rsid w:val="41E24694"/>
    <w:rsid w:val="420E6542"/>
    <w:rsid w:val="420F5F84"/>
    <w:rsid w:val="4212697D"/>
    <w:rsid w:val="42235F66"/>
    <w:rsid w:val="424648F5"/>
    <w:rsid w:val="425655B2"/>
    <w:rsid w:val="425F3C2F"/>
    <w:rsid w:val="42620EA3"/>
    <w:rsid w:val="427054CC"/>
    <w:rsid w:val="42731488"/>
    <w:rsid w:val="427767A6"/>
    <w:rsid w:val="42A130FB"/>
    <w:rsid w:val="42A62905"/>
    <w:rsid w:val="42B2542B"/>
    <w:rsid w:val="42B85AE6"/>
    <w:rsid w:val="42C82D73"/>
    <w:rsid w:val="42D15918"/>
    <w:rsid w:val="42D77676"/>
    <w:rsid w:val="42D97164"/>
    <w:rsid w:val="42DB29E8"/>
    <w:rsid w:val="42DD5DF7"/>
    <w:rsid w:val="42DE01FF"/>
    <w:rsid w:val="42E53166"/>
    <w:rsid w:val="42E629D6"/>
    <w:rsid w:val="42F00837"/>
    <w:rsid w:val="430171B0"/>
    <w:rsid w:val="4308107D"/>
    <w:rsid w:val="43137895"/>
    <w:rsid w:val="432423CA"/>
    <w:rsid w:val="43306B09"/>
    <w:rsid w:val="43317C5A"/>
    <w:rsid w:val="433A234A"/>
    <w:rsid w:val="433C7294"/>
    <w:rsid w:val="43450E3B"/>
    <w:rsid w:val="43471255"/>
    <w:rsid w:val="43492730"/>
    <w:rsid w:val="43612C17"/>
    <w:rsid w:val="436335C1"/>
    <w:rsid w:val="437A03B0"/>
    <w:rsid w:val="43A309ED"/>
    <w:rsid w:val="43B104BA"/>
    <w:rsid w:val="43B52EB0"/>
    <w:rsid w:val="43B57093"/>
    <w:rsid w:val="43BC74FF"/>
    <w:rsid w:val="43C505C7"/>
    <w:rsid w:val="43D50AAC"/>
    <w:rsid w:val="43FA3C0F"/>
    <w:rsid w:val="4403419F"/>
    <w:rsid w:val="440D3DE2"/>
    <w:rsid w:val="441311AD"/>
    <w:rsid w:val="44184399"/>
    <w:rsid w:val="441B033A"/>
    <w:rsid w:val="441B2290"/>
    <w:rsid w:val="441F48E6"/>
    <w:rsid w:val="44206DF4"/>
    <w:rsid w:val="44316F05"/>
    <w:rsid w:val="445631E2"/>
    <w:rsid w:val="44687E01"/>
    <w:rsid w:val="44800C70"/>
    <w:rsid w:val="44866B62"/>
    <w:rsid w:val="448A0CEA"/>
    <w:rsid w:val="44911E58"/>
    <w:rsid w:val="44A1314C"/>
    <w:rsid w:val="44BA2889"/>
    <w:rsid w:val="44D00F78"/>
    <w:rsid w:val="44D9608F"/>
    <w:rsid w:val="44DD79AD"/>
    <w:rsid w:val="44F6411C"/>
    <w:rsid w:val="44FB7075"/>
    <w:rsid w:val="44FE579E"/>
    <w:rsid w:val="45095F8B"/>
    <w:rsid w:val="45177397"/>
    <w:rsid w:val="451C7A07"/>
    <w:rsid w:val="451D3D48"/>
    <w:rsid w:val="452F6DA5"/>
    <w:rsid w:val="45326C04"/>
    <w:rsid w:val="453D0A05"/>
    <w:rsid w:val="45433394"/>
    <w:rsid w:val="45470A25"/>
    <w:rsid w:val="455117BC"/>
    <w:rsid w:val="45826D5F"/>
    <w:rsid w:val="45922F2E"/>
    <w:rsid w:val="459531E3"/>
    <w:rsid w:val="459C154F"/>
    <w:rsid w:val="45AA3413"/>
    <w:rsid w:val="45B730F5"/>
    <w:rsid w:val="45DF0041"/>
    <w:rsid w:val="45ED14D1"/>
    <w:rsid w:val="45EE70E7"/>
    <w:rsid w:val="45F34E5C"/>
    <w:rsid w:val="46054AED"/>
    <w:rsid w:val="460F4C9E"/>
    <w:rsid w:val="46183AC4"/>
    <w:rsid w:val="461B1C1B"/>
    <w:rsid w:val="461F626B"/>
    <w:rsid w:val="46233ABA"/>
    <w:rsid w:val="4624161A"/>
    <w:rsid w:val="46314F59"/>
    <w:rsid w:val="46325936"/>
    <w:rsid w:val="463D6EAB"/>
    <w:rsid w:val="464C6278"/>
    <w:rsid w:val="467A0A80"/>
    <w:rsid w:val="468C783F"/>
    <w:rsid w:val="469E0B1C"/>
    <w:rsid w:val="46C43DFD"/>
    <w:rsid w:val="46C658DD"/>
    <w:rsid w:val="46F71572"/>
    <w:rsid w:val="470003BA"/>
    <w:rsid w:val="47231559"/>
    <w:rsid w:val="472E6612"/>
    <w:rsid w:val="47336D14"/>
    <w:rsid w:val="474C15B1"/>
    <w:rsid w:val="4759118F"/>
    <w:rsid w:val="475C70B8"/>
    <w:rsid w:val="47854E26"/>
    <w:rsid w:val="4786218B"/>
    <w:rsid w:val="4786735A"/>
    <w:rsid w:val="4789404B"/>
    <w:rsid w:val="478A66E1"/>
    <w:rsid w:val="478B0235"/>
    <w:rsid w:val="479D2478"/>
    <w:rsid w:val="47AD4BE7"/>
    <w:rsid w:val="47C014D4"/>
    <w:rsid w:val="47C912A4"/>
    <w:rsid w:val="47EC0B8D"/>
    <w:rsid w:val="47F14A01"/>
    <w:rsid w:val="480F2F99"/>
    <w:rsid w:val="48147D66"/>
    <w:rsid w:val="481B1237"/>
    <w:rsid w:val="481F46B4"/>
    <w:rsid w:val="482D61EC"/>
    <w:rsid w:val="48684EBF"/>
    <w:rsid w:val="48692623"/>
    <w:rsid w:val="486C5637"/>
    <w:rsid w:val="487440EF"/>
    <w:rsid w:val="487D1316"/>
    <w:rsid w:val="48930CED"/>
    <w:rsid w:val="48B53457"/>
    <w:rsid w:val="48D163DC"/>
    <w:rsid w:val="48D502BA"/>
    <w:rsid w:val="48DB397A"/>
    <w:rsid w:val="48F13107"/>
    <w:rsid w:val="490512C2"/>
    <w:rsid w:val="490F253E"/>
    <w:rsid w:val="491B39F4"/>
    <w:rsid w:val="49305983"/>
    <w:rsid w:val="49393C16"/>
    <w:rsid w:val="4960577A"/>
    <w:rsid w:val="497118A5"/>
    <w:rsid w:val="49714FD0"/>
    <w:rsid w:val="497B202F"/>
    <w:rsid w:val="497B6643"/>
    <w:rsid w:val="49983070"/>
    <w:rsid w:val="49AD60D6"/>
    <w:rsid w:val="49D96D5F"/>
    <w:rsid w:val="49E13CAB"/>
    <w:rsid w:val="4A2B69D7"/>
    <w:rsid w:val="4A3B0DB6"/>
    <w:rsid w:val="4A413409"/>
    <w:rsid w:val="4A432B78"/>
    <w:rsid w:val="4A4F3F6E"/>
    <w:rsid w:val="4A5D6850"/>
    <w:rsid w:val="4A6C14BA"/>
    <w:rsid w:val="4A6F4ABD"/>
    <w:rsid w:val="4A7F6351"/>
    <w:rsid w:val="4A7F7F08"/>
    <w:rsid w:val="4A8A0B14"/>
    <w:rsid w:val="4AA159FA"/>
    <w:rsid w:val="4AA30431"/>
    <w:rsid w:val="4AA8740F"/>
    <w:rsid w:val="4ABD0B17"/>
    <w:rsid w:val="4AC77230"/>
    <w:rsid w:val="4ACF1E78"/>
    <w:rsid w:val="4B035255"/>
    <w:rsid w:val="4B044DE2"/>
    <w:rsid w:val="4B061E6B"/>
    <w:rsid w:val="4B062BFE"/>
    <w:rsid w:val="4B421A54"/>
    <w:rsid w:val="4B431732"/>
    <w:rsid w:val="4B4E04D0"/>
    <w:rsid w:val="4B4F0BFF"/>
    <w:rsid w:val="4B6D1217"/>
    <w:rsid w:val="4B7E0D23"/>
    <w:rsid w:val="4B9E6EE0"/>
    <w:rsid w:val="4BA546C2"/>
    <w:rsid w:val="4BA54A8E"/>
    <w:rsid w:val="4BC46989"/>
    <w:rsid w:val="4BE90A20"/>
    <w:rsid w:val="4C015B4F"/>
    <w:rsid w:val="4C0356AB"/>
    <w:rsid w:val="4C2757BD"/>
    <w:rsid w:val="4C385C4C"/>
    <w:rsid w:val="4C4C72A5"/>
    <w:rsid w:val="4C61748B"/>
    <w:rsid w:val="4C763CF9"/>
    <w:rsid w:val="4C8D502F"/>
    <w:rsid w:val="4C8E0C2E"/>
    <w:rsid w:val="4C916C2A"/>
    <w:rsid w:val="4CA36A56"/>
    <w:rsid w:val="4CA55CB8"/>
    <w:rsid w:val="4CAD452A"/>
    <w:rsid w:val="4CB21034"/>
    <w:rsid w:val="4CC03C95"/>
    <w:rsid w:val="4CD06E80"/>
    <w:rsid w:val="4CE639B0"/>
    <w:rsid w:val="4CEF5BAF"/>
    <w:rsid w:val="4CF748BC"/>
    <w:rsid w:val="4CFC6875"/>
    <w:rsid w:val="4D0E3C26"/>
    <w:rsid w:val="4D104631"/>
    <w:rsid w:val="4D1566DC"/>
    <w:rsid w:val="4D357D25"/>
    <w:rsid w:val="4D3A3E8E"/>
    <w:rsid w:val="4D4A1C5C"/>
    <w:rsid w:val="4D5511F8"/>
    <w:rsid w:val="4D6B51CA"/>
    <w:rsid w:val="4D8551EB"/>
    <w:rsid w:val="4D8834DB"/>
    <w:rsid w:val="4DA1334D"/>
    <w:rsid w:val="4DA53207"/>
    <w:rsid w:val="4DB071FA"/>
    <w:rsid w:val="4DC64B94"/>
    <w:rsid w:val="4DF07467"/>
    <w:rsid w:val="4DF456D0"/>
    <w:rsid w:val="4E1124EE"/>
    <w:rsid w:val="4E1847E7"/>
    <w:rsid w:val="4E26294E"/>
    <w:rsid w:val="4E2A1640"/>
    <w:rsid w:val="4E865377"/>
    <w:rsid w:val="4E8866DA"/>
    <w:rsid w:val="4E9F3141"/>
    <w:rsid w:val="4EBC274F"/>
    <w:rsid w:val="4EBF1486"/>
    <w:rsid w:val="4EC062D0"/>
    <w:rsid w:val="4EC460E2"/>
    <w:rsid w:val="4ECB68D5"/>
    <w:rsid w:val="4EE346C3"/>
    <w:rsid w:val="4EED234D"/>
    <w:rsid w:val="4F0168BF"/>
    <w:rsid w:val="4F053468"/>
    <w:rsid w:val="4F1A3BDC"/>
    <w:rsid w:val="4F332BAD"/>
    <w:rsid w:val="4F36695D"/>
    <w:rsid w:val="4F39238A"/>
    <w:rsid w:val="4F3E2DF6"/>
    <w:rsid w:val="4F3E5630"/>
    <w:rsid w:val="4F5D32A4"/>
    <w:rsid w:val="4F632C03"/>
    <w:rsid w:val="4F8D40DB"/>
    <w:rsid w:val="4F9273F2"/>
    <w:rsid w:val="4F977ABB"/>
    <w:rsid w:val="4FA5315B"/>
    <w:rsid w:val="4FB04568"/>
    <w:rsid w:val="4FBC72F1"/>
    <w:rsid w:val="4FC1002A"/>
    <w:rsid w:val="4FC7054C"/>
    <w:rsid w:val="4FD25A40"/>
    <w:rsid w:val="4FF87792"/>
    <w:rsid w:val="501620F3"/>
    <w:rsid w:val="504C0A3B"/>
    <w:rsid w:val="50753D27"/>
    <w:rsid w:val="507A3DB4"/>
    <w:rsid w:val="509542A0"/>
    <w:rsid w:val="509B22D6"/>
    <w:rsid w:val="50A845CE"/>
    <w:rsid w:val="50AE5BBD"/>
    <w:rsid w:val="50BD7E7B"/>
    <w:rsid w:val="50C25AB5"/>
    <w:rsid w:val="50EA5C50"/>
    <w:rsid w:val="50F6575E"/>
    <w:rsid w:val="50F85490"/>
    <w:rsid w:val="511621A9"/>
    <w:rsid w:val="511D7CAD"/>
    <w:rsid w:val="512A7764"/>
    <w:rsid w:val="513D6936"/>
    <w:rsid w:val="513D7062"/>
    <w:rsid w:val="51431C53"/>
    <w:rsid w:val="516C6A0D"/>
    <w:rsid w:val="517A634E"/>
    <w:rsid w:val="51AD129E"/>
    <w:rsid w:val="51C70402"/>
    <w:rsid w:val="51F467CB"/>
    <w:rsid w:val="52096BB8"/>
    <w:rsid w:val="52120A08"/>
    <w:rsid w:val="52156840"/>
    <w:rsid w:val="5217757E"/>
    <w:rsid w:val="521F007E"/>
    <w:rsid w:val="523F1E03"/>
    <w:rsid w:val="525E3EEE"/>
    <w:rsid w:val="5261734A"/>
    <w:rsid w:val="52B20616"/>
    <w:rsid w:val="52BA5F77"/>
    <w:rsid w:val="52C726B0"/>
    <w:rsid w:val="52DF533E"/>
    <w:rsid w:val="52E066CA"/>
    <w:rsid w:val="52E62FCC"/>
    <w:rsid w:val="53023555"/>
    <w:rsid w:val="531766E5"/>
    <w:rsid w:val="5318425C"/>
    <w:rsid w:val="533508A0"/>
    <w:rsid w:val="534D02EF"/>
    <w:rsid w:val="534D53DE"/>
    <w:rsid w:val="53533B18"/>
    <w:rsid w:val="53591993"/>
    <w:rsid w:val="535F0552"/>
    <w:rsid w:val="5370018E"/>
    <w:rsid w:val="53801621"/>
    <w:rsid w:val="538B0BC7"/>
    <w:rsid w:val="538B40CF"/>
    <w:rsid w:val="53B51196"/>
    <w:rsid w:val="53D119A7"/>
    <w:rsid w:val="53E06DED"/>
    <w:rsid w:val="540C56E6"/>
    <w:rsid w:val="54177F2A"/>
    <w:rsid w:val="541D2F6D"/>
    <w:rsid w:val="542E67D7"/>
    <w:rsid w:val="54305749"/>
    <w:rsid w:val="54401F05"/>
    <w:rsid w:val="54997919"/>
    <w:rsid w:val="54B425B4"/>
    <w:rsid w:val="54BB65B7"/>
    <w:rsid w:val="54BD22F6"/>
    <w:rsid w:val="54C65448"/>
    <w:rsid w:val="54CD2479"/>
    <w:rsid w:val="54CD2A46"/>
    <w:rsid w:val="54E310D2"/>
    <w:rsid w:val="54ED446D"/>
    <w:rsid w:val="54EE3D97"/>
    <w:rsid w:val="54F104AF"/>
    <w:rsid w:val="54FD0D2A"/>
    <w:rsid w:val="54FD6CAA"/>
    <w:rsid w:val="551D59AF"/>
    <w:rsid w:val="55345D87"/>
    <w:rsid w:val="553920BD"/>
    <w:rsid w:val="556526ED"/>
    <w:rsid w:val="55A60FB5"/>
    <w:rsid w:val="55A76503"/>
    <w:rsid w:val="55A87A53"/>
    <w:rsid w:val="55B670AB"/>
    <w:rsid w:val="55D41DE6"/>
    <w:rsid w:val="55D56DC0"/>
    <w:rsid w:val="55D81FF1"/>
    <w:rsid w:val="56062000"/>
    <w:rsid w:val="560C7765"/>
    <w:rsid w:val="56166407"/>
    <w:rsid w:val="56182109"/>
    <w:rsid w:val="56193E1A"/>
    <w:rsid w:val="562123F5"/>
    <w:rsid w:val="562855F0"/>
    <w:rsid w:val="56361813"/>
    <w:rsid w:val="564B7885"/>
    <w:rsid w:val="56557F2A"/>
    <w:rsid w:val="5664269D"/>
    <w:rsid w:val="56652877"/>
    <w:rsid w:val="566C2061"/>
    <w:rsid w:val="566E5C93"/>
    <w:rsid w:val="5680063F"/>
    <w:rsid w:val="568216F5"/>
    <w:rsid w:val="568F468B"/>
    <w:rsid w:val="56944FF7"/>
    <w:rsid w:val="56955A19"/>
    <w:rsid w:val="569C2904"/>
    <w:rsid w:val="569C78AC"/>
    <w:rsid w:val="56A40851"/>
    <w:rsid w:val="56A53E28"/>
    <w:rsid w:val="56B3209D"/>
    <w:rsid w:val="56B50B18"/>
    <w:rsid w:val="56D730D8"/>
    <w:rsid w:val="56D872FE"/>
    <w:rsid w:val="56E524FD"/>
    <w:rsid w:val="56EF559C"/>
    <w:rsid w:val="57007337"/>
    <w:rsid w:val="572B6068"/>
    <w:rsid w:val="572C75A3"/>
    <w:rsid w:val="575572FA"/>
    <w:rsid w:val="57585553"/>
    <w:rsid w:val="57671164"/>
    <w:rsid w:val="57813D4D"/>
    <w:rsid w:val="57841121"/>
    <w:rsid w:val="57884098"/>
    <w:rsid w:val="578B2830"/>
    <w:rsid w:val="578F038A"/>
    <w:rsid w:val="579B51E2"/>
    <w:rsid w:val="57A71098"/>
    <w:rsid w:val="57A96060"/>
    <w:rsid w:val="57AC622D"/>
    <w:rsid w:val="57C24F44"/>
    <w:rsid w:val="57C55E8A"/>
    <w:rsid w:val="57E12249"/>
    <w:rsid w:val="57E75E01"/>
    <w:rsid w:val="57EE3AD2"/>
    <w:rsid w:val="57F81EB5"/>
    <w:rsid w:val="57FB3F00"/>
    <w:rsid w:val="5813309A"/>
    <w:rsid w:val="5820641F"/>
    <w:rsid w:val="58367653"/>
    <w:rsid w:val="584F7701"/>
    <w:rsid w:val="585A1E2F"/>
    <w:rsid w:val="589950B6"/>
    <w:rsid w:val="58A1428B"/>
    <w:rsid w:val="58A36AD4"/>
    <w:rsid w:val="58B303D9"/>
    <w:rsid w:val="58C04415"/>
    <w:rsid w:val="58CA7BFC"/>
    <w:rsid w:val="58EE5B7D"/>
    <w:rsid w:val="58F453D4"/>
    <w:rsid w:val="58FF103C"/>
    <w:rsid w:val="58FF12EC"/>
    <w:rsid w:val="59182A41"/>
    <w:rsid w:val="591A273A"/>
    <w:rsid w:val="59321999"/>
    <w:rsid w:val="594F1EAF"/>
    <w:rsid w:val="596610AC"/>
    <w:rsid w:val="59670D9F"/>
    <w:rsid w:val="597441DC"/>
    <w:rsid w:val="59974B92"/>
    <w:rsid w:val="599C6F14"/>
    <w:rsid w:val="59BB461D"/>
    <w:rsid w:val="59DF580C"/>
    <w:rsid w:val="59E04C73"/>
    <w:rsid w:val="59E26AC7"/>
    <w:rsid w:val="59E834B0"/>
    <w:rsid w:val="59EF059B"/>
    <w:rsid w:val="59F24B99"/>
    <w:rsid w:val="59FC23B2"/>
    <w:rsid w:val="5A0C1B4F"/>
    <w:rsid w:val="5A33357F"/>
    <w:rsid w:val="5A36511C"/>
    <w:rsid w:val="5A416DDE"/>
    <w:rsid w:val="5A4246F1"/>
    <w:rsid w:val="5A4969BC"/>
    <w:rsid w:val="5A962961"/>
    <w:rsid w:val="5A9D308F"/>
    <w:rsid w:val="5AA84DCF"/>
    <w:rsid w:val="5ABF7882"/>
    <w:rsid w:val="5AD07020"/>
    <w:rsid w:val="5AD3593E"/>
    <w:rsid w:val="5AE54EB9"/>
    <w:rsid w:val="5AEA5B1B"/>
    <w:rsid w:val="5AFD6FDA"/>
    <w:rsid w:val="5B0B0058"/>
    <w:rsid w:val="5B0C17A4"/>
    <w:rsid w:val="5B2714AA"/>
    <w:rsid w:val="5B337221"/>
    <w:rsid w:val="5B4938C7"/>
    <w:rsid w:val="5B5A58B4"/>
    <w:rsid w:val="5B62245C"/>
    <w:rsid w:val="5B637E94"/>
    <w:rsid w:val="5B73308B"/>
    <w:rsid w:val="5B786E37"/>
    <w:rsid w:val="5B8322E4"/>
    <w:rsid w:val="5B881FF3"/>
    <w:rsid w:val="5B9849BD"/>
    <w:rsid w:val="5BA74018"/>
    <w:rsid w:val="5BD668B8"/>
    <w:rsid w:val="5BE54CA1"/>
    <w:rsid w:val="5BEA432A"/>
    <w:rsid w:val="5C0C3140"/>
    <w:rsid w:val="5C1543A0"/>
    <w:rsid w:val="5C194941"/>
    <w:rsid w:val="5C197DE1"/>
    <w:rsid w:val="5C2B4F30"/>
    <w:rsid w:val="5C5E233B"/>
    <w:rsid w:val="5C637FF5"/>
    <w:rsid w:val="5C6778DA"/>
    <w:rsid w:val="5C807DFE"/>
    <w:rsid w:val="5C822DE4"/>
    <w:rsid w:val="5C887487"/>
    <w:rsid w:val="5C960217"/>
    <w:rsid w:val="5C9A2DCD"/>
    <w:rsid w:val="5C9C75B0"/>
    <w:rsid w:val="5CA32680"/>
    <w:rsid w:val="5CA52976"/>
    <w:rsid w:val="5CBA121E"/>
    <w:rsid w:val="5CC17175"/>
    <w:rsid w:val="5CCE5B09"/>
    <w:rsid w:val="5CD40AD7"/>
    <w:rsid w:val="5CE0071B"/>
    <w:rsid w:val="5CF33FCE"/>
    <w:rsid w:val="5CFA704D"/>
    <w:rsid w:val="5D0D0126"/>
    <w:rsid w:val="5D186C36"/>
    <w:rsid w:val="5D1D26EC"/>
    <w:rsid w:val="5D1E00BD"/>
    <w:rsid w:val="5D1F1498"/>
    <w:rsid w:val="5D4B6F84"/>
    <w:rsid w:val="5D4E75ED"/>
    <w:rsid w:val="5D55562F"/>
    <w:rsid w:val="5D573BC5"/>
    <w:rsid w:val="5D5B768C"/>
    <w:rsid w:val="5D6F0C92"/>
    <w:rsid w:val="5D723A12"/>
    <w:rsid w:val="5D881E89"/>
    <w:rsid w:val="5D8F42F6"/>
    <w:rsid w:val="5DA50A7F"/>
    <w:rsid w:val="5DA54794"/>
    <w:rsid w:val="5DBE58B9"/>
    <w:rsid w:val="5DC2330E"/>
    <w:rsid w:val="5DC2343A"/>
    <w:rsid w:val="5DCE7DB0"/>
    <w:rsid w:val="5DDA01AF"/>
    <w:rsid w:val="5DDF3501"/>
    <w:rsid w:val="5DFA4C08"/>
    <w:rsid w:val="5E2B7E4B"/>
    <w:rsid w:val="5E392107"/>
    <w:rsid w:val="5E4D08AF"/>
    <w:rsid w:val="5E4F2952"/>
    <w:rsid w:val="5E696A39"/>
    <w:rsid w:val="5E714572"/>
    <w:rsid w:val="5E856C09"/>
    <w:rsid w:val="5E8B6D01"/>
    <w:rsid w:val="5EAD16FA"/>
    <w:rsid w:val="5EAE3550"/>
    <w:rsid w:val="5ECA608F"/>
    <w:rsid w:val="5ED517DA"/>
    <w:rsid w:val="5EE77A68"/>
    <w:rsid w:val="5EEE3F19"/>
    <w:rsid w:val="5EF138BE"/>
    <w:rsid w:val="5F046678"/>
    <w:rsid w:val="5F155949"/>
    <w:rsid w:val="5F2D65DF"/>
    <w:rsid w:val="5F3B175D"/>
    <w:rsid w:val="5F4366D9"/>
    <w:rsid w:val="5F494F25"/>
    <w:rsid w:val="5F4960EB"/>
    <w:rsid w:val="5F522BA8"/>
    <w:rsid w:val="5F540F75"/>
    <w:rsid w:val="5F5D012D"/>
    <w:rsid w:val="5F7A657A"/>
    <w:rsid w:val="5F7B6664"/>
    <w:rsid w:val="5F816B3B"/>
    <w:rsid w:val="5F922B50"/>
    <w:rsid w:val="5F977F6F"/>
    <w:rsid w:val="5FA21AE6"/>
    <w:rsid w:val="5FA82319"/>
    <w:rsid w:val="5FB23198"/>
    <w:rsid w:val="5FBA69EA"/>
    <w:rsid w:val="5FDA18C8"/>
    <w:rsid w:val="5FE265EC"/>
    <w:rsid w:val="5FF75C40"/>
    <w:rsid w:val="601278F7"/>
    <w:rsid w:val="601C4D80"/>
    <w:rsid w:val="60216DC4"/>
    <w:rsid w:val="602A0293"/>
    <w:rsid w:val="60342CC3"/>
    <w:rsid w:val="60364739"/>
    <w:rsid w:val="603B5FDD"/>
    <w:rsid w:val="60415BBE"/>
    <w:rsid w:val="605E171C"/>
    <w:rsid w:val="606325BD"/>
    <w:rsid w:val="60646D04"/>
    <w:rsid w:val="606975D5"/>
    <w:rsid w:val="606F3BD7"/>
    <w:rsid w:val="6077748F"/>
    <w:rsid w:val="608A5EC3"/>
    <w:rsid w:val="60A145E6"/>
    <w:rsid w:val="60AA20C1"/>
    <w:rsid w:val="60B54DEB"/>
    <w:rsid w:val="60C1235D"/>
    <w:rsid w:val="60D70F73"/>
    <w:rsid w:val="60D96503"/>
    <w:rsid w:val="60DF7711"/>
    <w:rsid w:val="60E9018A"/>
    <w:rsid w:val="60F566C0"/>
    <w:rsid w:val="610466BA"/>
    <w:rsid w:val="611F37ED"/>
    <w:rsid w:val="61266A8A"/>
    <w:rsid w:val="613C2129"/>
    <w:rsid w:val="61466780"/>
    <w:rsid w:val="614D4202"/>
    <w:rsid w:val="6158338D"/>
    <w:rsid w:val="615F10FE"/>
    <w:rsid w:val="618B5A4F"/>
    <w:rsid w:val="61AE6F66"/>
    <w:rsid w:val="61B53C02"/>
    <w:rsid w:val="61B81119"/>
    <w:rsid w:val="61C34ED2"/>
    <w:rsid w:val="61CE33AD"/>
    <w:rsid w:val="61EF0DEA"/>
    <w:rsid w:val="621E2D67"/>
    <w:rsid w:val="622321E7"/>
    <w:rsid w:val="622A50E5"/>
    <w:rsid w:val="625F4B1E"/>
    <w:rsid w:val="627073D3"/>
    <w:rsid w:val="62AF53E2"/>
    <w:rsid w:val="62C77975"/>
    <w:rsid w:val="62DF77D7"/>
    <w:rsid w:val="62EA7212"/>
    <w:rsid w:val="63030411"/>
    <w:rsid w:val="63046813"/>
    <w:rsid w:val="63070E9E"/>
    <w:rsid w:val="631204B6"/>
    <w:rsid w:val="6313722F"/>
    <w:rsid w:val="63170E8C"/>
    <w:rsid w:val="6329733C"/>
    <w:rsid w:val="63360512"/>
    <w:rsid w:val="63477CB5"/>
    <w:rsid w:val="636F6295"/>
    <w:rsid w:val="63703B3A"/>
    <w:rsid w:val="638D2401"/>
    <w:rsid w:val="63C74863"/>
    <w:rsid w:val="63CC090D"/>
    <w:rsid w:val="64004E9D"/>
    <w:rsid w:val="642204A6"/>
    <w:rsid w:val="64265F03"/>
    <w:rsid w:val="64346872"/>
    <w:rsid w:val="647F701D"/>
    <w:rsid w:val="64806903"/>
    <w:rsid w:val="64895B6A"/>
    <w:rsid w:val="64955AF1"/>
    <w:rsid w:val="649E1243"/>
    <w:rsid w:val="64A93764"/>
    <w:rsid w:val="64AE7CC1"/>
    <w:rsid w:val="64B235A1"/>
    <w:rsid w:val="64CB6C5B"/>
    <w:rsid w:val="64CF659A"/>
    <w:rsid w:val="64DA0078"/>
    <w:rsid w:val="64DF291C"/>
    <w:rsid w:val="64FD3107"/>
    <w:rsid w:val="65190F15"/>
    <w:rsid w:val="654B6900"/>
    <w:rsid w:val="654B7F90"/>
    <w:rsid w:val="65537BAD"/>
    <w:rsid w:val="6554040F"/>
    <w:rsid w:val="657D1B52"/>
    <w:rsid w:val="659747BC"/>
    <w:rsid w:val="659A297A"/>
    <w:rsid w:val="65A04FC1"/>
    <w:rsid w:val="65A06F70"/>
    <w:rsid w:val="65A56818"/>
    <w:rsid w:val="65BE1C41"/>
    <w:rsid w:val="65BF482E"/>
    <w:rsid w:val="65C8588F"/>
    <w:rsid w:val="65DB18AB"/>
    <w:rsid w:val="65E848A4"/>
    <w:rsid w:val="65F52031"/>
    <w:rsid w:val="660A5D1F"/>
    <w:rsid w:val="660E6469"/>
    <w:rsid w:val="663E127E"/>
    <w:rsid w:val="665E593F"/>
    <w:rsid w:val="66630D48"/>
    <w:rsid w:val="66706BBF"/>
    <w:rsid w:val="66794BD4"/>
    <w:rsid w:val="668D3420"/>
    <w:rsid w:val="668E14E8"/>
    <w:rsid w:val="66975A5D"/>
    <w:rsid w:val="669A771F"/>
    <w:rsid w:val="669B2BD8"/>
    <w:rsid w:val="66A741D3"/>
    <w:rsid w:val="66A93337"/>
    <w:rsid w:val="66A94687"/>
    <w:rsid w:val="66C043ED"/>
    <w:rsid w:val="66CA30F0"/>
    <w:rsid w:val="66CC6C3E"/>
    <w:rsid w:val="66D159E2"/>
    <w:rsid w:val="66D878CF"/>
    <w:rsid w:val="66DC2EB5"/>
    <w:rsid w:val="66EB2A4D"/>
    <w:rsid w:val="66F44096"/>
    <w:rsid w:val="670A18CB"/>
    <w:rsid w:val="672359CC"/>
    <w:rsid w:val="672B2964"/>
    <w:rsid w:val="6736552B"/>
    <w:rsid w:val="674C7B54"/>
    <w:rsid w:val="67775419"/>
    <w:rsid w:val="67B55745"/>
    <w:rsid w:val="67C9559A"/>
    <w:rsid w:val="67E05341"/>
    <w:rsid w:val="6808604B"/>
    <w:rsid w:val="680C1862"/>
    <w:rsid w:val="681F32D6"/>
    <w:rsid w:val="68314B08"/>
    <w:rsid w:val="68384926"/>
    <w:rsid w:val="683A0669"/>
    <w:rsid w:val="6845444C"/>
    <w:rsid w:val="684A4382"/>
    <w:rsid w:val="685D33B6"/>
    <w:rsid w:val="68937C8E"/>
    <w:rsid w:val="689515AF"/>
    <w:rsid w:val="68A73BCC"/>
    <w:rsid w:val="68A82714"/>
    <w:rsid w:val="68BF0F67"/>
    <w:rsid w:val="68D15539"/>
    <w:rsid w:val="68D369A9"/>
    <w:rsid w:val="68EA5751"/>
    <w:rsid w:val="68F91E38"/>
    <w:rsid w:val="690752FD"/>
    <w:rsid w:val="69112CDD"/>
    <w:rsid w:val="691C0834"/>
    <w:rsid w:val="692847E5"/>
    <w:rsid w:val="692B3234"/>
    <w:rsid w:val="69301D54"/>
    <w:rsid w:val="69342E70"/>
    <w:rsid w:val="69390362"/>
    <w:rsid w:val="693929E7"/>
    <w:rsid w:val="69457B4F"/>
    <w:rsid w:val="6959726F"/>
    <w:rsid w:val="695A1B59"/>
    <w:rsid w:val="695B242B"/>
    <w:rsid w:val="69612943"/>
    <w:rsid w:val="69692B50"/>
    <w:rsid w:val="69AB1384"/>
    <w:rsid w:val="69B4572C"/>
    <w:rsid w:val="69B71BB3"/>
    <w:rsid w:val="69B90741"/>
    <w:rsid w:val="69C85E70"/>
    <w:rsid w:val="69DB4916"/>
    <w:rsid w:val="69DC4E32"/>
    <w:rsid w:val="69DF0998"/>
    <w:rsid w:val="69ED61B3"/>
    <w:rsid w:val="69FB18C4"/>
    <w:rsid w:val="6A074546"/>
    <w:rsid w:val="6A0D2AE1"/>
    <w:rsid w:val="6A101BBF"/>
    <w:rsid w:val="6A3203AA"/>
    <w:rsid w:val="6A3749C6"/>
    <w:rsid w:val="6A4F638F"/>
    <w:rsid w:val="6A537BB9"/>
    <w:rsid w:val="6A7225D6"/>
    <w:rsid w:val="6A7A54D2"/>
    <w:rsid w:val="6A7E5B95"/>
    <w:rsid w:val="6A9852BA"/>
    <w:rsid w:val="6AAF488C"/>
    <w:rsid w:val="6AB61B89"/>
    <w:rsid w:val="6AD766C4"/>
    <w:rsid w:val="6B1603AC"/>
    <w:rsid w:val="6B22027F"/>
    <w:rsid w:val="6B235CC5"/>
    <w:rsid w:val="6B252A70"/>
    <w:rsid w:val="6B3B477B"/>
    <w:rsid w:val="6B3D5797"/>
    <w:rsid w:val="6B402405"/>
    <w:rsid w:val="6B75439B"/>
    <w:rsid w:val="6B790AC3"/>
    <w:rsid w:val="6B8D3615"/>
    <w:rsid w:val="6BAB4F7E"/>
    <w:rsid w:val="6BB21E96"/>
    <w:rsid w:val="6BDA710A"/>
    <w:rsid w:val="6BE0669F"/>
    <w:rsid w:val="6BF22B79"/>
    <w:rsid w:val="6C006D65"/>
    <w:rsid w:val="6C1D1142"/>
    <w:rsid w:val="6C1F721A"/>
    <w:rsid w:val="6C2471CC"/>
    <w:rsid w:val="6C2619C4"/>
    <w:rsid w:val="6C5246E2"/>
    <w:rsid w:val="6C533A14"/>
    <w:rsid w:val="6C5E099A"/>
    <w:rsid w:val="6C87345A"/>
    <w:rsid w:val="6C8E6D3B"/>
    <w:rsid w:val="6CA5434E"/>
    <w:rsid w:val="6CC13AB5"/>
    <w:rsid w:val="6CCC5030"/>
    <w:rsid w:val="6CD22E0C"/>
    <w:rsid w:val="6CD83AD6"/>
    <w:rsid w:val="6CE94789"/>
    <w:rsid w:val="6CEC2DC5"/>
    <w:rsid w:val="6D06419C"/>
    <w:rsid w:val="6D0B4266"/>
    <w:rsid w:val="6D1D6CAA"/>
    <w:rsid w:val="6D2732D1"/>
    <w:rsid w:val="6D2A2539"/>
    <w:rsid w:val="6D2B1EBD"/>
    <w:rsid w:val="6D341E16"/>
    <w:rsid w:val="6D34343E"/>
    <w:rsid w:val="6D4718E5"/>
    <w:rsid w:val="6D4B0788"/>
    <w:rsid w:val="6D51468F"/>
    <w:rsid w:val="6D5A0950"/>
    <w:rsid w:val="6D5B61B5"/>
    <w:rsid w:val="6D5D0B1B"/>
    <w:rsid w:val="6D7666D7"/>
    <w:rsid w:val="6D804E9C"/>
    <w:rsid w:val="6D8B377D"/>
    <w:rsid w:val="6D9967C3"/>
    <w:rsid w:val="6DD31ABA"/>
    <w:rsid w:val="6DE3151D"/>
    <w:rsid w:val="6DF433CA"/>
    <w:rsid w:val="6DF50BB5"/>
    <w:rsid w:val="6E027991"/>
    <w:rsid w:val="6E05419B"/>
    <w:rsid w:val="6E084776"/>
    <w:rsid w:val="6E4D16C2"/>
    <w:rsid w:val="6E945FAA"/>
    <w:rsid w:val="6E9466F2"/>
    <w:rsid w:val="6E970129"/>
    <w:rsid w:val="6E9F2F12"/>
    <w:rsid w:val="6EB6244A"/>
    <w:rsid w:val="6EE93066"/>
    <w:rsid w:val="6F0F23A5"/>
    <w:rsid w:val="6F3323B6"/>
    <w:rsid w:val="6F6325CC"/>
    <w:rsid w:val="6F71208D"/>
    <w:rsid w:val="6F8B486A"/>
    <w:rsid w:val="6F8D3411"/>
    <w:rsid w:val="6FB47548"/>
    <w:rsid w:val="6FCC6779"/>
    <w:rsid w:val="6FCF4500"/>
    <w:rsid w:val="6FDB0845"/>
    <w:rsid w:val="6FE609DE"/>
    <w:rsid w:val="70117A67"/>
    <w:rsid w:val="702A0B29"/>
    <w:rsid w:val="70495453"/>
    <w:rsid w:val="70633D8A"/>
    <w:rsid w:val="70692127"/>
    <w:rsid w:val="70785D38"/>
    <w:rsid w:val="70BE10E3"/>
    <w:rsid w:val="70D74143"/>
    <w:rsid w:val="70DC48F6"/>
    <w:rsid w:val="70E518FD"/>
    <w:rsid w:val="70F1652D"/>
    <w:rsid w:val="70FF65BA"/>
    <w:rsid w:val="7119570C"/>
    <w:rsid w:val="713F4630"/>
    <w:rsid w:val="714902CF"/>
    <w:rsid w:val="71605F43"/>
    <w:rsid w:val="7165112A"/>
    <w:rsid w:val="716B0037"/>
    <w:rsid w:val="71706FA5"/>
    <w:rsid w:val="71766319"/>
    <w:rsid w:val="717F2180"/>
    <w:rsid w:val="718970FD"/>
    <w:rsid w:val="7190209C"/>
    <w:rsid w:val="71A053FA"/>
    <w:rsid w:val="71B52622"/>
    <w:rsid w:val="71C06E4D"/>
    <w:rsid w:val="71C203D6"/>
    <w:rsid w:val="71EB194C"/>
    <w:rsid w:val="720B00EB"/>
    <w:rsid w:val="720B4242"/>
    <w:rsid w:val="720E5B23"/>
    <w:rsid w:val="721970A7"/>
    <w:rsid w:val="721E3A1D"/>
    <w:rsid w:val="722717C4"/>
    <w:rsid w:val="724C453E"/>
    <w:rsid w:val="7267428F"/>
    <w:rsid w:val="726C1982"/>
    <w:rsid w:val="72891276"/>
    <w:rsid w:val="728958FF"/>
    <w:rsid w:val="72AE2CC2"/>
    <w:rsid w:val="72B33F37"/>
    <w:rsid w:val="72BC737C"/>
    <w:rsid w:val="72D57684"/>
    <w:rsid w:val="72DA273B"/>
    <w:rsid w:val="72F8158D"/>
    <w:rsid w:val="730978F7"/>
    <w:rsid w:val="730F28E3"/>
    <w:rsid w:val="731062CF"/>
    <w:rsid w:val="731B4952"/>
    <w:rsid w:val="731D363B"/>
    <w:rsid w:val="73263700"/>
    <w:rsid w:val="733910D4"/>
    <w:rsid w:val="733F2B3D"/>
    <w:rsid w:val="734939BC"/>
    <w:rsid w:val="73583909"/>
    <w:rsid w:val="735F1462"/>
    <w:rsid w:val="735F55B9"/>
    <w:rsid w:val="7365703A"/>
    <w:rsid w:val="737607CF"/>
    <w:rsid w:val="73797119"/>
    <w:rsid w:val="73797DFD"/>
    <w:rsid w:val="73820FC8"/>
    <w:rsid w:val="73946613"/>
    <w:rsid w:val="739B263D"/>
    <w:rsid w:val="739D5609"/>
    <w:rsid w:val="73CD50B4"/>
    <w:rsid w:val="73D15BEA"/>
    <w:rsid w:val="73E0625D"/>
    <w:rsid w:val="73E066D1"/>
    <w:rsid w:val="73EF00BF"/>
    <w:rsid w:val="747319F0"/>
    <w:rsid w:val="74765304"/>
    <w:rsid w:val="747E5C62"/>
    <w:rsid w:val="748A5F46"/>
    <w:rsid w:val="748C68F6"/>
    <w:rsid w:val="749D72CD"/>
    <w:rsid w:val="74A36984"/>
    <w:rsid w:val="74CA1ECD"/>
    <w:rsid w:val="751F65C6"/>
    <w:rsid w:val="75243D99"/>
    <w:rsid w:val="757604F5"/>
    <w:rsid w:val="757C1E26"/>
    <w:rsid w:val="758953DE"/>
    <w:rsid w:val="75955619"/>
    <w:rsid w:val="75B94E29"/>
    <w:rsid w:val="75D21A46"/>
    <w:rsid w:val="75DC6F20"/>
    <w:rsid w:val="75DE29BC"/>
    <w:rsid w:val="75EB43D9"/>
    <w:rsid w:val="75ED2F6B"/>
    <w:rsid w:val="75F23E97"/>
    <w:rsid w:val="75F34139"/>
    <w:rsid w:val="75F75951"/>
    <w:rsid w:val="75FE0A8D"/>
    <w:rsid w:val="76046FA0"/>
    <w:rsid w:val="760D5704"/>
    <w:rsid w:val="760E16C9"/>
    <w:rsid w:val="762322A2"/>
    <w:rsid w:val="762F11A7"/>
    <w:rsid w:val="7632699E"/>
    <w:rsid w:val="765663C5"/>
    <w:rsid w:val="765D14BF"/>
    <w:rsid w:val="765F132E"/>
    <w:rsid w:val="76741C80"/>
    <w:rsid w:val="767F76FC"/>
    <w:rsid w:val="76805946"/>
    <w:rsid w:val="768426B8"/>
    <w:rsid w:val="76AB29FA"/>
    <w:rsid w:val="76AD50E0"/>
    <w:rsid w:val="76B55226"/>
    <w:rsid w:val="76B73B3C"/>
    <w:rsid w:val="76BA06C1"/>
    <w:rsid w:val="76CC515E"/>
    <w:rsid w:val="76EC2476"/>
    <w:rsid w:val="77170059"/>
    <w:rsid w:val="77212C85"/>
    <w:rsid w:val="772C6881"/>
    <w:rsid w:val="77416E84"/>
    <w:rsid w:val="77470212"/>
    <w:rsid w:val="775D78F8"/>
    <w:rsid w:val="776542B9"/>
    <w:rsid w:val="776C5C24"/>
    <w:rsid w:val="777347E3"/>
    <w:rsid w:val="77842EE5"/>
    <w:rsid w:val="77A143A8"/>
    <w:rsid w:val="77AB7B50"/>
    <w:rsid w:val="77B55006"/>
    <w:rsid w:val="77B57B7F"/>
    <w:rsid w:val="77C07203"/>
    <w:rsid w:val="77C23DE8"/>
    <w:rsid w:val="77C83738"/>
    <w:rsid w:val="77E05A47"/>
    <w:rsid w:val="77E46236"/>
    <w:rsid w:val="77EE43BD"/>
    <w:rsid w:val="78090E1B"/>
    <w:rsid w:val="780A371A"/>
    <w:rsid w:val="78157D47"/>
    <w:rsid w:val="78173C4D"/>
    <w:rsid w:val="782109E6"/>
    <w:rsid w:val="782761A7"/>
    <w:rsid w:val="78457910"/>
    <w:rsid w:val="784E798A"/>
    <w:rsid w:val="785034EF"/>
    <w:rsid w:val="78504319"/>
    <w:rsid w:val="786A377A"/>
    <w:rsid w:val="786E2B2A"/>
    <w:rsid w:val="78774EF8"/>
    <w:rsid w:val="78884EAA"/>
    <w:rsid w:val="7891176D"/>
    <w:rsid w:val="789574FE"/>
    <w:rsid w:val="789B1F8F"/>
    <w:rsid w:val="78A93894"/>
    <w:rsid w:val="78BB045C"/>
    <w:rsid w:val="78BC336B"/>
    <w:rsid w:val="78C74C7B"/>
    <w:rsid w:val="78DE5352"/>
    <w:rsid w:val="78DE7370"/>
    <w:rsid w:val="7907622C"/>
    <w:rsid w:val="790C3192"/>
    <w:rsid w:val="792702FB"/>
    <w:rsid w:val="79464C25"/>
    <w:rsid w:val="795137A9"/>
    <w:rsid w:val="7972072A"/>
    <w:rsid w:val="797A1559"/>
    <w:rsid w:val="797E4D4C"/>
    <w:rsid w:val="79F32939"/>
    <w:rsid w:val="7A0954CF"/>
    <w:rsid w:val="7A184A3A"/>
    <w:rsid w:val="7A293C54"/>
    <w:rsid w:val="7A2E48EE"/>
    <w:rsid w:val="7A323FBD"/>
    <w:rsid w:val="7A357810"/>
    <w:rsid w:val="7A3909ED"/>
    <w:rsid w:val="7A3D10D0"/>
    <w:rsid w:val="7A627DA8"/>
    <w:rsid w:val="7A682EC6"/>
    <w:rsid w:val="7A6D5E2E"/>
    <w:rsid w:val="7A805F15"/>
    <w:rsid w:val="7A8A3819"/>
    <w:rsid w:val="7A8B30C7"/>
    <w:rsid w:val="7AA17661"/>
    <w:rsid w:val="7AA65250"/>
    <w:rsid w:val="7B044E14"/>
    <w:rsid w:val="7B10410F"/>
    <w:rsid w:val="7B3676A2"/>
    <w:rsid w:val="7B497194"/>
    <w:rsid w:val="7B52292A"/>
    <w:rsid w:val="7B555510"/>
    <w:rsid w:val="7B6D5D26"/>
    <w:rsid w:val="7B724867"/>
    <w:rsid w:val="7B804440"/>
    <w:rsid w:val="7BAD23D9"/>
    <w:rsid w:val="7BB2430D"/>
    <w:rsid w:val="7BCA7B8D"/>
    <w:rsid w:val="7BD302C6"/>
    <w:rsid w:val="7BE002A5"/>
    <w:rsid w:val="7BE54C28"/>
    <w:rsid w:val="7BE979FE"/>
    <w:rsid w:val="7BEA38CA"/>
    <w:rsid w:val="7BFE5868"/>
    <w:rsid w:val="7C04043D"/>
    <w:rsid w:val="7C06419E"/>
    <w:rsid w:val="7C0E57A2"/>
    <w:rsid w:val="7C1B2C50"/>
    <w:rsid w:val="7C203F33"/>
    <w:rsid w:val="7C53562A"/>
    <w:rsid w:val="7C5C153A"/>
    <w:rsid w:val="7C653614"/>
    <w:rsid w:val="7C660C1B"/>
    <w:rsid w:val="7C776D68"/>
    <w:rsid w:val="7C7C095E"/>
    <w:rsid w:val="7C80688E"/>
    <w:rsid w:val="7C9B47B2"/>
    <w:rsid w:val="7CA50AAA"/>
    <w:rsid w:val="7CAE0A0F"/>
    <w:rsid w:val="7CB65C1E"/>
    <w:rsid w:val="7CBB3364"/>
    <w:rsid w:val="7CFC2730"/>
    <w:rsid w:val="7D1924C1"/>
    <w:rsid w:val="7D1E01AA"/>
    <w:rsid w:val="7D2F3E0A"/>
    <w:rsid w:val="7D3035F3"/>
    <w:rsid w:val="7D360E0D"/>
    <w:rsid w:val="7D902D92"/>
    <w:rsid w:val="7D9926E7"/>
    <w:rsid w:val="7D9C5444"/>
    <w:rsid w:val="7DBA210A"/>
    <w:rsid w:val="7DD87E16"/>
    <w:rsid w:val="7DDC7906"/>
    <w:rsid w:val="7DFA3120"/>
    <w:rsid w:val="7DFD433F"/>
    <w:rsid w:val="7E007EB0"/>
    <w:rsid w:val="7E18353D"/>
    <w:rsid w:val="7E1E1F19"/>
    <w:rsid w:val="7E2D328F"/>
    <w:rsid w:val="7E3234F7"/>
    <w:rsid w:val="7E334B6A"/>
    <w:rsid w:val="7E7A3A8F"/>
    <w:rsid w:val="7E876220"/>
    <w:rsid w:val="7E9A05A6"/>
    <w:rsid w:val="7E9A27AF"/>
    <w:rsid w:val="7E9A45D3"/>
    <w:rsid w:val="7EA75B1D"/>
    <w:rsid w:val="7EA8311F"/>
    <w:rsid w:val="7EB57675"/>
    <w:rsid w:val="7EBF74C0"/>
    <w:rsid w:val="7EC13AEA"/>
    <w:rsid w:val="7ED531B1"/>
    <w:rsid w:val="7ED62E26"/>
    <w:rsid w:val="7ED63080"/>
    <w:rsid w:val="7F143802"/>
    <w:rsid w:val="7F2D0230"/>
    <w:rsid w:val="7F2F64CE"/>
    <w:rsid w:val="7F357714"/>
    <w:rsid w:val="7F822F3C"/>
    <w:rsid w:val="7F937FB5"/>
    <w:rsid w:val="7FA5005E"/>
    <w:rsid w:val="7FB32FDE"/>
    <w:rsid w:val="7FB37AB4"/>
    <w:rsid w:val="7FE71E8D"/>
    <w:rsid w:val="7FFE7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99"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sdException w:unhideWhenUsed="0" w:uiPriority="0" w:semiHidden="0" w:name="Body Text Indent 3" w:locked="1"/>
    <w:lsdException w:unhideWhenUsed="0" w:uiPriority="0" w:semiHidden="0" w:name="Block Text" w:locked="1"/>
    <w:lsdException w:qFormat="1" w:unhideWhenUsed="0" w:uiPriority="99" w:semiHidden="0" w:name="Hyperlink"/>
    <w:lsdException w:qFormat="1"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99" w:semiHidden="0" w:name="Plain Text"/>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qFormat="1"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semiHidden="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ocked="1"/>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3"/>
    <w:link w:val="39"/>
    <w:qFormat/>
    <w:uiPriority w:val="0"/>
    <w:pPr>
      <w:keepNext/>
      <w:numPr>
        <w:ilvl w:val="0"/>
        <w:numId w:val="1"/>
      </w:numPr>
      <w:outlineLvl w:val="0"/>
    </w:pPr>
    <w:rPr>
      <w:rFonts w:ascii="Times New Roman" w:hAnsi="Times New Roman" w:cs="Times New Roman"/>
      <w:b/>
      <w:kern w:val="44"/>
      <w:sz w:val="44"/>
      <w:szCs w:val="20"/>
    </w:rPr>
  </w:style>
  <w:style w:type="paragraph" w:styleId="4">
    <w:name w:val="heading 2"/>
    <w:basedOn w:val="1"/>
    <w:next w:val="3"/>
    <w:link w:val="40"/>
    <w:qFormat/>
    <w:uiPriority w:val="0"/>
    <w:pPr>
      <w:keepNext/>
      <w:keepLines/>
      <w:spacing w:before="260" w:after="260" w:line="416" w:lineRule="auto"/>
      <w:outlineLvl w:val="1"/>
    </w:pPr>
    <w:rPr>
      <w:rFonts w:ascii="Cambria" w:hAnsi="Cambria" w:cs="Times New Roman"/>
      <w:b/>
      <w:sz w:val="32"/>
      <w:szCs w:val="20"/>
    </w:rPr>
  </w:style>
  <w:style w:type="paragraph" w:styleId="5">
    <w:name w:val="heading 3"/>
    <w:basedOn w:val="1"/>
    <w:next w:val="1"/>
    <w:link w:val="41"/>
    <w:qFormat/>
    <w:uiPriority w:val="0"/>
    <w:pPr>
      <w:keepNext/>
      <w:keepLines/>
      <w:spacing w:before="260" w:after="260" w:line="416" w:lineRule="auto"/>
      <w:outlineLvl w:val="2"/>
    </w:pPr>
    <w:rPr>
      <w:rFonts w:ascii="Times New Roman" w:hAnsi="Times New Roman" w:cs="Times New Roman"/>
      <w:b/>
      <w:sz w:val="32"/>
      <w:szCs w:val="20"/>
    </w:rPr>
  </w:style>
  <w:style w:type="paragraph" w:styleId="6">
    <w:name w:val="heading 4"/>
    <w:basedOn w:val="1"/>
    <w:next w:val="1"/>
    <w:qFormat/>
    <w:locked/>
    <w:uiPriority w:val="0"/>
    <w:pPr>
      <w:keepNext/>
      <w:keepLines/>
      <w:numPr>
        <w:ilvl w:val="3"/>
        <w:numId w:val="2"/>
      </w:numPr>
      <w:adjustRightInd w:val="0"/>
      <w:spacing w:before="280" w:after="290" w:line="376" w:lineRule="atLeast"/>
      <w:textAlignment w:val="baseline"/>
      <w:outlineLvl w:val="3"/>
    </w:pPr>
    <w:rPr>
      <w:rFonts w:ascii="Arial" w:hAnsi="Arial" w:eastAsia="黑体"/>
      <w:b/>
      <w:bCs/>
      <w:sz w:val="28"/>
      <w:szCs w:val="28"/>
    </w:rPr>
  </w:style>
  <w:style w:type="paragraph" w:styleId="7">
    <w:name w:val="heading 6"/>
    <w:basedOn w:val="1"/>
    <w:next w:val="1"/>
    <w:link w:val="42"/>
    <w:qFormat/>
    <w:locked/>
    <w:uiPriority w:val="0"/>
    <w:pPr>
      <w:keepNext/>
      <w:keepLines/>
      <w:spacing w:before="240" w:after="64" w:line="320" w:lineRule="auto"/>
      <w:outlineLvl w:val="5"/>
    </w:pPr>
    <w:rPr>
      <w:rFonts w:ascii="等线 Light" w:hAnsi="等线 Light" w:eastAsia="等线 Light" w:cs="Times New Roman"/>
      <w:b/>
      <w:bCs/>
      <w:kern w:val="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3">
    <w:name w:val="正文-标"/>
    <w:basedOn w:val="1"/>
    <w:qFormat/>
    <w:uiPriority w:val="0"/>
    <w:pPr>
      <w:spacing w:line="360" w:lineRule="auto"/>
      <w:ind w:firstLine="200" w:firstLineChars="200"/>
    </w:pPr>
  </w:style>
  <w:style w:type="paragraph" w:styleId="8">
    <w:name w:val="Normal Indent"/>
    <w:basedOn w:val="1"/>
    <w:next w:val="1"/>
    <w:qFormat/>
    <w:locked/>
    <w:uiPriority w:val="0"/>
    <w:pPr>
      <w:widowControl w:val="0"/>
      <w:ind w:firstLine="420" w:firstLineChars="200"/>
      <w:jc w:val="both"/>
    </w:pPr>
    <w:rPr>
      <w:rFonts w:ascii="Times New Roman" w:hAnsi="Times New Roman" w:cs="Times New Roman"/>
      <w:kern w:val="2"/>
      <w:sz w:val="21"/>
      <w:szCs w:val="20"/>
    </w:rPr>
  </w:style>
  <w:style w:type="paragraph" w:styleId="9">
    <w:name w:val="Document Map"/>
    <w:basedOn w:val="1"/>
    <w:link w:val="43"/>
    <w:semiHidden/>
    <w:qFormat/>
    <w:uiPriority w:val="0"/>
    <w:pPr>
      <w:shd w:val="clear" w:color="auto" w:fill="000080"/>
    </w:pPr>
    <w:rPr>
      <w:rFonts w:ascii="Times New Roman" w:hAnsi="Times New Roman" w:cs="Times New Roman"/>
      <w:sz w:val="2"/>
      <w:szCs w:val="20"/>
    </w:rPr>
  </w:style>
  <w:style w:type="paragraph" w:styleId="10">
    <w:name w:val="toa heading"/>
    <w:basedOn w:val="1"/>
    <w:next w:val="1"/>
    <w:qFormat/>
    <w:locked/>
    <w:uiPriority w:val="0"/>
    <w:pPr>
      <w:widowControl w:val="0"/>
      <w:spacing w:before="120"/>
      <w:jc w:val="both"/>
    </w:pPr>
    <w:rPr>
      <w:rFonts w:ascii="Arial" w:hAnsi="Arial" w:eastAsia="微软雅黑" w:cs="Times New Roman"/>
      <w:kern w:val="2"/>
      <w:szCs w:val="21"/>
    </w:rPr>
  </w:style>
  <w:style w:type="paragraph" w:styleId="11">
    <w:name w:val="annotation text"/>
    <w:basedOn w:val="1"/>
    <w:link w:val="44"/>
    <w:qFormat/>
    <w:uiPriority w:val="99"/>
    <w:rPr>
      <w:rFonts w:ascii="Times New Roman" w:hAnsi="Times New Roman" w:cs="Times New Roman"/>
      <w:kern w:val="2"/>
      <w:sz w:val="28"/>
      <w:szCs w:val="20"/>
    </w:rPr>
  </w:style>
  <w:style w:type="paragraph" w:styleId="12">
    <w:name w:val="Body Text"/>
    <w:basedOn w:val="1"/>
    <w:next w:val="1"/>
    <w:link w:val="45"/>
    <w:semiHidden/>
    <w:qFormat/>
    <w:uiPriority w:val="0"/>
    <w:pPr>
      <w:spacing w:before="100" w:beforeAutospacing="1" w:after="100" w:afterAutospacing="1" w:line="600" w:lineRule="auto"/>
    </w:pPr>
    <w:rPr>
      <w:rFonts w:ascii="Times New Roman" w:hAnsi="Times New Roman" w:cs="Times New Roman"/>
      <w:sz w:val="20"/>
      <w:szCs w:val="20"/>
    </w:rPr>
  </w:style>
  <w:style w:type="paragraph" w:styleId="13">
    <w:name w:val="Body Text Indent"/>
    <w:basedOn w:val="1"/>
    <w:link w:val="46"/>
    <w:qFormat/>
    <w:uiPriority w:val="0"/>
    <w:pPr>
      <w:spacing w:after="120"/>
      <w:ind w:left="420" w:leftChars="200"/>
    </w:pPr>
    <w:rPr>
      <w:rFonts w:ascii="Times New Roman" w:hAnsi="Times New Roman" w:cs="Times New Roman"/>
      <w:sz w:val="20"/>
      <w:szCs w:val="20"/>
    </w:rPr>
  </w:style>
  <w:style w:type="paragraph" w:styleId="14">
    <w:name w:val="toc 3"/>
    <w:basedOn w:val="1"/>
    <w:next w:val="1"/>
    <w:qFormat/>
    <w:locked/>
    <w:uiPriority w:val="0"/>
    <w:pPr>
      <w:ind w:left="840" w:leftChars="400"/>
    </w:pPr>
  </w:style>
  <w:style w:type="paragraph" w:styleId="15">
    <w:name w:val="Plain Text"/>
    <w:basedOn w:val="1"/>
    <w:link w:val="47"/>
    <w:qFormat/>
    <w:uiPriority w:val="99"/>
    <w:rPr>
      <w:rFonts w:hAnsi="Courier New" w:cs="Times New Roman"/>
      <w:kern w:val="2"/>
      <w:sz w:val="21"/>
      <w:szCs w:val="20"/>
    </w:rPr>
  </w:style>
  <w:style w:type="paragraph" w:styleId="16">
    <w:name w:val="Date"/>
    <w:basedOn w:val="1"/>
    <w:next w:val="1"/>
    <w:link w:val="48"/>
    <w:qFormat/>
    <w:uiPriority w:val="0"/>
    <w:pPr>
      <w:adjustRightInd w:val="0"/>
      <w:spacing w:line="360" w:lineRule="atLeast"/>
      <w:ind w:firstLine="454"/>
      <w:textAlignment w:val="baseline"/>
    </w:pPr>
    <w:rPr>
      <w:rFonts w:ascii="Times New Roman" w:hAnsi="Times New Roman" w:cs="Times New Roman"/>
      <w:sz w:val="20"/>
      <w:szCs w:val="20"/>
    </w:rPr>
  </w:style>
  <w:style w:type="paragraph" w:styleId="17">
    <w:name w:val="Body Text Indent 2"/>
    <w:basedOn w:val="1"/>
    <w:link w:val="49"/>
    <w:qFormat/>
    <w:uiPriority w:val="0"/>
    <w:pPr>
      <w:ind w:firstLine="480"/>
    </w:pPr>
    <w:rPr>
      <w:rFonts w:ascii="Times New Roman" w:hAnsi="Times New Roman" w:cs="Times New Roman"/>
      <w:sz w:val="20"/>
      <w:szCs w:val="20"/>
    </w:rPr>
  </w:style>
  <w:style w:type="paragraph" w:styleId="18">
    <w:name w:val="Balloon Text"/>
    <w:basedOn w:val="1"/>
    <w:link w:val="50"/>
    <w:qFormat/>
    <w:locked/>
    <w:uiPriority w:val="0"/>
    <w:rPr>
      <w:sz w:val="18"/>
      <w:szCs w:val="18"/>
    </w:rPr>
  </w:style>
  <w:style w:type="paragraph" w:styleId="19">
    <w:name w:val="footer"/>
    <w:basedOn w:val="1"/>
    <w:link w:val="51"/>
    <w:qFormat/>
    <w:uiPriority w:val="0"/>
    <w:pPr>
      <w:tabs>
        <w:tab w:val="center" w:pos="4153"/>
        <w:tab w:val="right" w:pos="8306"/>
      </w:tabs>
      <w:snapToGrid w:val="0"/>
    </w:pPr>
    <w:rPr>
      <w:rFonts w:ascii="Times New Roman" w:hAnsi="Times New Roman" w:cs="Times New Roman"/>
      <w:sz w:val="18"/>
      <w:szCs w:val="20"/>
    </w:rPr>
  </w:style>
  <w:style w:type="paragraph" w:styleId="20">
    <w:name w:val="header"/>
    <w:basedOn w:val="1"/>
    <w:link w:val="52"/>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21">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2">
    <w:name w:val="footnote text"/>
    <w:basedOn w:val="1"/>
    <w:link w:val="53"/>
    <w:qFormat/>
    <w:locked/>
    <w:uiPriority w:val="0"/>
    <w:pPr>
      <w:widowControl w:val="0"/>
      <w:snapToGrid w:val="0"/>
    </w:pPr>
    <w:rPr>
      <w:rFonts w:ascii="Times New Roman" w:hAnsi="Times New Roman" w:cs="Times New Roman"/>
      <w:kern w:val="2"/>
      <w:sz w:val="18"/>
      <w:szCs w:val="21"/>
    </w:rPr>
  </w:style>
  <w:style w:type="paragraph" w:styleId="23">
    <w:name w:val="toc 2"/>
    <w:basedOn w:val="1"/>
    <w:next w:val="1"/>
    <w:qFormat/>
    <w:uiPriority w:val="39"/>
    <w:pPr>
      <w:tabs>
        <w:tab w:val="right" w:leader="dot" w:pos="9628"/>
      </w:tabs>
      <w:ind w:left="420" w:leftChars="200"/>
    </w:pPr>
  </w:style>
  <w:style w:type="paragraph" w:styleId="24">
    <w:name w:val="HTML Preformatted"/>
    <w:basedOn w:val="1"/>
    <w:qFormat/>
    <w:locked/>
    <w:uiPriority w:val="0"/>
    <w:pPr>
      <w:spacing w:line="360" w:lineRule="auto"/>
    </w:pPr>
    <w:rPr>
      <w:rFonts w:ascii="Courier New" w:hAnsi="Courier New"/>
      <w:sz w:val="20"/>
      <w:szCs w:val="20"/>
    </w:rPr>
  </w:style>
  <w:style w:type="paragraph" w:styleId="25">
    <w:name w:val="Normal (Web)"/>
    <w:basedOn w:val="1"/>
    <w:link w:val="54"/>
    <w:qFormat/>
    <w:locked/>
    <w:uiPriority w:val="99"/>
    <w:pPr>
      <w:spacing w:before="100" w:beforeAutospacing="1" w:after="100" w:afterAutospacing="1"/>
    </w:pPr>
  </w:style>
  <w:style w:type="paragraph" w:styleId="26">
    <w:name w:val="Title"/>
    <w:basedOn w:val="1"/>
    <w:qFormat/>
    <w:locked/>
    <w:uiPriority w:val="0"/>
    <w:pPr>
      <w:spacing w:before="240" w:after="60"/>
      <w:jc w:val="center"/>
      <w:outlineLvl w:val="0"/>
    </w:pPr>
    <w:rPr>
      <w:rFonts w:ascii="Arial" w:hAnsi="Arial"/>
      <w:b/>
      <w:sz w:val="32"/>
    </w:rPr>
  </w:style>
  <w:style w:type="paragraph" w:styleId="27">
    <w:name w:val="annotation subject"/>
    <w:basedOn w:val="11"/>
    <w:next w:val="11"/>
    <w:link w:val="55"/>
    <w:qFormat/>
    <w:locked/>
    <w:uiPriority w:val="0"/>
    <w:rPr>
      <w:b/>
      <w:bCs/>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locked/>
    <w:uiPriority w:val="22"/>
    <w:rPr>
      <w:b/>
      <w:bCs/>
    </w:rPr>
  </w:style>
  <w:style w:type="character" w:styleId="32">
    <w:name w:val="page number"/>
    <w:basedOn w:val="30"/>
    <w:qFormat/>
    <w:uiPriority w:val="0"/>
    <w:rPr>
      <w:rFonts w:cs="Times New Roman"/>
    </w:rPr>
  </w:style>
  <w:style w:type="character" w:styleId="33">
    <w:name w:val="FollowedHyperlink"/>
    <w:qFormat/>
    <w:locked/>
    <w:uiPriority w:val="0"/>
    <w:rPr>
      <w:color w:val="800080"/>
      <w:u w:val="single"/>
    </w:rPr>
  </w:style>
  <w:style w:type="character" w:styleId="34">
    <w:name w:val="Emphasis"/>
    <w:basedOn w:val="30"/>
    <w:qFormat/>
    <w:locked/>
    <w:uiPriority w:val="0"/>
    <w:rPr>
      <w:i/>
    </w:rPr>
  </w:style>
  <w:style w:type="character" w:styleId="35">
    <w:name w:val="Hyperlink"/>
    <w:qFormat/>
    <w:uiPriority w:val="99"/>
    <w:rPr>
      <w:rFonts w:cs="Times New Roman"/>
      <w:color w:val="0000FF"/>
      <w:u w:val="single"/>
    </w:rPr>
  </w:style>
  <w:style w:type="character" w:styleId="36">
    <w:name w:val="annotation reference"/>
    <w:qFormat/>
    <w:uiPriority w:val="99"/>
    <w:rPr>
      <w:rFonts w:cs="Times New Roman"/>
      <w:sz w:val="21"/>
      <w:szCs w:val="21"/>
    </w:rPr>
  </w:style>
  <w:style w:type="character" w:styleId="37">
    <w:name w:val="HTML Sample"/>
    <w:basedOn w:val="30"/>
    <w:qFormat/>
    <w:locked/>
    <w:uiPriority w:val="0"/>
    <w:rPr>
      <w:rFonts w:ascii="Courier New" w:hAnsi="Courier New"/>
    </w:rPr>
  </w:style>
  <w:style w:type="paragraph" w:customStyle="1" w:styleId="38">
    <w:name w:val="样式3"/>
    <w:basedOn w:val="15"/>
    <w:qFormat/>
    <w:uiPriority w:val="0"/>
    <w:pPr>
      <w:spacing w:line="240" w:lineRule="atLeast"/>
      <w:outlineLvl w:val="0"/>
    </w:pPr>
    <w:rPr>
      <w:sz w:val="28"/>
      <w:szCs w:val="24"/>
    </w:rPr>
  </w:style>
  <w:style w:type="character" w:customStyle="1" w:styleId="39">
    <w:name w:val="标题 1 字符"/>
    <w:link w:val="2"/>
    <w:qFormat/>
    <w:locked/>
    <w:uiPriority w:val="0"/>
    <w:rPr>
      <w:b/>
      <w:kern w:val="44"/>
      <w:sz w:val="44"/>
    </w:rPr>
  </w:style>
  <w:style w:type="character" w:customStyle="1" w:styleId="40">
    <w:name w:val="标题 2 字符"/>
    <w:link w:val="4"/>
    <w:semiHidden/>
    <w:qFormat/>
    <w:locked/>
    <w:uiPriority w:val="0"/>
    <w:rPr>
      <w:rFonts w:ascii="Cambria" w:hAnsi="Cambria" w:eastAsia="宋体"/>
      <w:b/>
      <w:sz w:val="32"/>
    </w:rPr>
  </w:style>
  <w:style w:type="character" w:customStyle="1" w:styleId="41">
    <w:name w:val="标题 3 字符"/>
    <w:link w:val="5"/>
    <w:semiHidden/>
    <w:qFormat/>
    <w:locked/>
    <w:uiPriority w:val="0"/>
    <w:rPr>
      <w:b/>
      <w:sz w:val="32"/>
    </w:rPr>
  </w:style>
  <w:style w:type="character" w:customStyle="1" w:styleId="42">
    <w:name w:val="标题 6 字符"/>
    <w:link w:val="7"/>
    <w:semiHidden/>
    <w:qFormat/>
    <w:uiPriority w:val="0"/>
    <w:rPr>
      <w:rFonts w:ascii="等线 Light" w:hAnsi="等线 Light" w:eastAsia="等线 Light" w:cs="Times New Roman"/>
      <w:b/>
      <w:bCs/>
      <w:kern w:val="2"/>
      <w:sz w:val="24"/>
      <w:szCs w:val="24"/>
    </w:rPr>
  </w:style>
  <w:style w:type="character" w:customStyle="1" w:styleId="43">
    <w:name w:val="文档结构图 字符"/>
    <w:link w:val="9"/>
    <w:semiHidden/>
    <w:qFormat/>
    <w:locked/>
    <w:uiPriority w:val="0"/>
    <w:rPr>
      <w:sz w:val="2"/>
    </w:rPr>
  </w:style>
  <w:style w:type="character" w:customStyle="1" w:styleId="44">
    <w:name w:val="批注文字 字符"/>
    <w:link w:val="11"/>
    <w:qFormat/>
    <w:locked/>
    <w:uiPriority w:val="99"/>
    <w:rPr>
      <w:rFonts w:eastAsia="宋体" w:cs="Times New Roman"/>
      <w:kern w:val="2"/>
      <w:sz w:val="28"/>
      <w:lang w:val="en-US" w:eastAsia="zh-CN" w:bidi="ar-SA"/>
    </w:rPr>
  </w:style>
  <w:style w:type="character" w:customStyle="1" w:styleId="45">
    <w:name w:val="正文文本 字符"/>
    <w:link w:val="12"/>
    <w:semiHidden/>
    <w:qFormat/>
    <w:locked/>
    <w:uiPriority w:val="0"/>
    <w:rPr>
      <w:sz w:val="20"/>
    </w:rPr>
  </w:style>
  <w:style w:type="character" w:customStyle="1" w:styleId="46">
    <w:name w:val="正文文本缩进 字符"/>
    <w:link w:val="13"/>
    <w:semiHidden/>
    <w:qFormat/>
    <w:locked/>
    <w:uiPriority w:val="0"/>
    <w:rPr>
      <w:sz w:val="20"/>
    </w:rPr>
  </w:style>
  <w:style w:type="character" w:customStyle="1" w:styleId="47">
    <w:name w:val="纯文本 字符"/>
    <w:link w:val="15"/>
    <w:qFormat/>
    <w:locked/>
    <w:uiPriority w:val="99"/>
    <w:rPr>
      <w:rFonts w:ascii="宋体" w:hAnsi="Courier New" w:eastAsia="宋体"/>
      <w:kern w:val="2"/>
      <w:sz w:val="21"/>
      <w:lang w:val="en-US" w:eastAsia="zh-CN"/>
    </w:rPr>
  </w:style>
  <w:style w:type="character" w:customStyle="1" w:styleId="48">
    <w:name w:val="日期 字符"/>
    <w:link w:val="16"/>
    <w:semiHidden/>
    <w:qFormat/>
    <w:locked/>
    <w:uiPriority w:val="0"/>
    <w:rPr>
      <w:sz w:val="20"/>
    </w:rPr>
  </w:style>
  <w:style w:type="character" w:customStyle="1" w:styleId="49">
    <w:name w:val="正文文本缩进 2 字符"/>
    <w:link w:val="17"/>
    <w:semiHidden/>
    <w:qFormat/>
    <w:locked/>
    <w:uiPriority w:val="0"/>
    <w:rPr>
      <w:sz w:val="20"/>
    </w:rPr>
  </w:style>
  <w:style w:type="character" w:customStyle="1" w:styleId="50">
    <w:name w:val="批注框文本 字符"/>
    <w:link w:val="18"/>
    <w:qFormat/>
    <w:uiPriority w:val="0"/>
    <w:rPr>
      <w:rFonts w:ascii="宋体" w:hAnsi="宋体" w:cs="宋体"/>
      <w:sz w:val="18"/>
      <w:szCs w:val="18"/>
    </w:rPr>
  </w:style>
  <w:style w:type="character" w:customStyle="1" w:styleId="51">
    <w:name w:val="页脚 字符"/>
    <w:link w:val="19"/>
    <w:qFormat/>
    <w:locked/>
    <w:uiPriority w:val="0"/>
    <w:rPr>
      <w:sz w:val="18"/>
    </w:rPr>
  </w:style>
  <w:style w:type="character" w:customStyle="1" w:styleId="52">
    <w:name w:val="页眉 字符"/>
    <w:link w:val="20"/>
    <w:qFormat/>
    <w:locked/>
    <w:uiPriority w:val="0"/>
    <w:rPr>
      <w:sz w:val="18"/>
    </w:rPr>
  </w:style>
  <w:style w:type="character" w:customStyle="1" w:styleId="53">
    <w:name w:val="脚注文本 字符"/>
    <w:link w:val="22"/>
    <w:qFormat/>
    <w:uiPriority w:val="0"/>
    <w:rPr>
      <w:kern w:val="2"/>
      <w:sz w:val="18"/>
      <w:szCs w:val="21"/>
    </w:rPr>
  </w:style>
  <w:style w:type="character" w:customStyle="1" w:styleId="54">
    <w:name w:val="普通(网站) 字符"/>
    <w:link w:val="25"/>
    <w:qFormat/>
    <w:uiPriority w:val="99"/>
    <w:rPr>
      <w:rFonts w:ascii="宋体" w:hAnsi="宋体"/>
      <w:kern w:val="0"/>
      <w:sz w:val="24"/>
      <w:szCs w:val="24"/>
    </w:rPr>
  </w:style>
  <w:style w:type="character" w:customStyle="1" w:styleId="55">
    <w:name w:val="批注主题 字符"/>
    <w:link w:val="27"/>
    <w:qFormat/>
    <w:uiPriority w:val="0"/>
    <w:rPr>
      <w:b/>
      <w:bCs/>
      <w:kern w:val="2"/>
      <w:sz w:val="28"/>
    </w:rPr>
  </w:style>
  <w:style w:type="character" w:customStyle="1" w:styleId="56">
    <w:name w:val="bookmark-item uuid-1536114730799 code-00016"/>
    <w:qFormat/>
    <w:uiPriority w:val="0"/>
  </w:style>
  <w:style w:type="character" w:customStyle="1" w:styleId="57">
    <w:name w:val="bookmark-item uuid-1536114230642 code-00004"/>
    <w:qFormat/>
    <w:uiPriority w:val="0"/>
  </w:style>
  <w:style w:type="character" w:customStyle="1" w:styleId="58">
    <w:name w:val="bookmark-item uuid-1536114722887 code-00015"/>
    <w:qFormat/>
    <w:uiPriority w:val="0"/>
  </w:style>
  <w:style w:type="character" w:customStyle="1" w:styleId="59">
    <w:name w:val="纯文本 字符1"/>
    <w:qFormat/>
    <w:locked/>
    <w:uiPriority w:val="99"/>
    <w:rPr>
      <w:rFonts w:ascii="宋体" w:eastAsia="宋体"/>
    </w:rPr>
  </w:style>
  <w:style w:type="character" w:customStyle="1" w:styleId="60">
    <w:name w:val="bookmark-item uuid-1536114744629 code-00018"/>
    <w:qFormat/>
    <w:uiPriority w:val="0"/>
  </w:style>
  <w:style w:type="character" w:customStyle="1" w:styleId="61">
    <w:name w:val="bookmark-item uuid-1536114237662 code-00006"/>
    <w:qFormat/>
    <w:uiPriority w:val="0"/>
  </w:style>
  <w:style w:type="character" w:customStyle="1" w:styleId="62">
    <w:name w:val="fontstyle01"/>
    <w:qFormat/>
    <w:uiPriority w:val="0"/>
    <w:rPr>
      <w:rFonts w:hint="eastAsia" w:ascii="宋体" w:hAnsi="宋体" w:eastAsia="宋体" w:cs="宋体"/>
      <w:color w:val="000000"/>
      <w:sz w:val="44"/>
      <w:szCs w:val="44"/>
    </w:rPr>
  </w:style>
  <w:style w:type="character" w:customStyle="1" w:styleId="63">
    <w:name w:val="bookmark-item uuid-1536114769643 code-00021"/>
    <w:qFormat/>
    <w:uiPriority w:val="0"/>
  </w:style>
  <w:style w:type="character" w:customStyle="1" w:styleId="64">
    <w:name w:val="bookmark-item uuid-1536114367028 code-23012"/>
    <w:qFormat/>
    <w:uiPriority w:val="0"/>
  </w:style>
  <w:style w:type="character" w:customStyle="1" w:styleId="65">
    <w:name w:val="bookmark-item uuid-1536114708792 code-00013"/>
    <w:qFormat/>
    <w:uiPriority w:val="0"/>
  </w:style>
  <w:style w:type="character" w:customStyle="1" w:styleId="66">
    <w:name w:val="bookmark-item uuid-1541657111286 code-23008"/>
    <w:qFormat/>
    <w:uiPriority w:val="0"/>
  </w:style>
  <w:style w:type="character" w:customStyle="1" w:styleId="67">
    <w:name w:val="Char Char"/>
    <w:qFormat/>
    <w:uiPriority w:val="0"/>
    <w:rPr>
      <w:rFonts w:ascii="宋体" w:hAnsi="Courier New" w:eastAsia="宋体" w:cs="Times New Roman"/>
      <w:kern w:val="2"/>
      <w:sz w:val="21"/>
      <w:lang w:val="en-US" w:eastAsia="zh-CN" w:bidi="ar-SA"/>
    </w:rPr>
  </w:style>
  <w:style w:type="character" w:customStyle="1" w:styleId="68">
    <w:name w:val="bookmark-item uuid-1536114797846 code-23002"/>
    <w:qFormat/>
    <w:uiPriority w:val="0"/>
  </w:style>
  <w:style w:type="character" w:customStyle="1" w:styleId="69">
    <w:name w:val="bookmark-item uuid-1536325460878 code-23001"/>
    <w:qFormat/>
    <w:uiPriority w:val="0"/>
  </w:style>
  <w:style w:type="character" w:customStyle="1" w:styleId="70">
    <w:name w:val="bookmark-item uuid-1536114761735 code-00020"/>
    <w:qFormat/>
    <w:uiPriority w:val="0"/>
  </w:style>
  <w:style w:type="character" w:customStyle="1" w:styleId="71">
    <w:name w:val="bookmark-item uuid-1536114308002 code-23005"/>
    <w:qFormat/>
    <w:uiPriority w:val="0"/>
  </w:style>
  <w:style w:type="character" w:customStyle="1" w:styleId="72">
    <w:name w:val="bookmark-item uuid-1536114681261 code-00009"/>
    <w:qFormat/>
    <w:uiPriority w:val="0"/>
  </w:style>
  <w:style w:type="character" w:customStyle="1" w:styleId="73">
    <w:name w:val="bookmark-item uuid-1536114326115 code-23007"/>
    <w:qFormat/>
    <w:uiPriority w:val="0"/>
  </w:style>
  <w:style w:type="character" w:customStyle="1" w:styleId="74">
    <w:name w:val="bookmark-item uuid-1536114672385 code-23021"/>
    <w:qFormat/>
    <w:uiPriority w:val="0"/>
  </w:style>
  <w:style w:type="character" w:customStyle="1" w:styleId="75">
    <w:name w:val="bookmark-item uuid-1536114351935 code-23009"/>
    <w:qFormat/>
    <w:uiPriority w:val="0"/>
  </w:style>
  <w:style w:type="character" w:customStyle="1" w:styleId="76">
    <w:name w:val="apple-converted-space"/>
    <w:qFormat/>
    <w:uiPriority w:val="0"/>
    <w:rPr>
      <w:rFonts w:cs="Times New Roman"/>
    </w:rPr>
  </w:style>
  <w:style w:type="character" w:customStyle="1" w:styleId="77">
    <w:name w:val="bookmark-item uuid-1536114715836 code-00014"/>
    <w:qFormat/>
    <w:uiPriority w:val="0"/>
  </w:style>
  <w:style w:type="character" w:customStyle="1" w:styleId="78">
    <w:name w:val="Char Char4"/>
    <w:qFormat/>
    <w:uiPriority w:val="0"/>
    <w:rPr>
      <w:rFonts w:eastAsia="宋体" w:cs="Times New Roman"/>
      <w:kern w:val="2"/>
      <w:sz w:val="18"/>
      <w:szCs w:val="18"/>
      <w:lang w:val="en-US" w:eastAsia="zh-CN" w:bidi="ar-SA"/>
    </w:rPr>
  </w:style>
  <w:style w:type="character" w:customStyle="1" w:styleId="79">
    <w:name w:val="tpc_content1"/>
    <w:qFormat/>
    <w:uiPriority w:val="0"/>
    <w:rPr>
      <w:sz w:val="20"/>
    </w:rPr>
  </w:style>
  <w:style w:type="character" w:customStyle="1" w:styleId="80">
    <w:name w:val="bookmark-item uuid-1536114752958 code-00019"/>
    <w:qFormat/>
    <w:uiPriority w:val="0"/>
  </w:style>
  <w:style w:type="character" w:customStyle="1" w:styleId="81">
    <w:name w:val="bookmark-item uuid-1536114315631 code-23006"/>
    <w:qFormat/>
    <w:uiPriority w:val="0"/>
  </w:style>
  <w:style w:type="character" w:customStyle="1" w:styleId="82">
    <w:name w:val="sub"/>
    <w:qFormat/>
    <w:uiPriority w:val="0"/>
  </w:style>
  <w:style w:type="character" w:customStyle="1" w:styleId="83">
    <w:name w:val="bookmark-item uuid-1536114381259 code-23015"/>
    <w:qFormat/>
    <w:uiPriority w:val="0"/>
  </w:style>
  <w:style w:type="character" w:customStyle="1" w:styleId="84">
    <w:name w:val="bookmark-item uuid-1536114695490 code-00011"/>
    <w:qFormat/>
    <w:uiPriority w:val="0"/>
  </w:style>
  <w:style w:type="character" w:customStyle="1" w:styleId="85">
    <w:name w:val="bookmark-item uuid-1536114688571 code-00010"/>
    <w:qFormat/>
    <w:uiPriority w:val="0"/>
  </w:style>
  <w:style w:type="character" w:customStyle="1" w:styleId="86">
    <w:name w:val="wj"/>
    <w:qFormat/>
    <w:uiPriority w:val="0"/>
  </w:style>
  <w:style w:type="paragraph" w:customStyle="1" w:styleId="87">
    <w:name w:val="三级标题"/>
    <w:basedOn w:val="1"/>
    <w:next w:val="1"/>
    <w:qFormat/>
    <w:uiPriority w:val="0"/>
    <w:pPr>
      <w:numPr>
        <w:ilvl w:val="2"/>
        <w:numId w:val="3"/>
      </w:numPr>
      <w:outlineLvl w:val="3"/>
    </w:pPr>
    <w:rPr>
      <w:b/>
    </w:rPr>
  </w:style>
  <w:style w:type="paragraph" w:customStyle="1" w:styleId="88">
    <w:name w:val="正文_6_0"/>
    <w:qFormat/>
    <w:uiPriority w:val="0"/>
    <w:pPr>
      <w:widowControl w:val="0"/>
      <w:jc w:val="both"/>
    </w:pPr>
    <w:rPr>
      <w:rFonts w:ascii="Calibri" w:hAnsi="Calibri" w:eastAsia="宋体" w:cs="Calibri"/>
      <w:kern w:val="2"/>
      <w:sz w:val="21"/>
      <w:szCs w:val="22"/>
      <w:lang w:val="en-US" w:eastAsia="zh-CN" w:bidi="ar-SA"/>
    </w:rPr>
  </w:style>
  <w:style w:type="paragraph" w:customStyle="1" w:styleId="89">
    <w:name w:val="样式 宋体 五号 两端对齐 行距: 单倍行距"/>
    <w:basedOn w:val="1"/>
    <w:qFormat/>
    <w:uiPriority w:val="0"/>
    <w:pPr>
      <w:adjustRightInd w:val="0"/>
      <w:textAlignment w:val="baseline"/>
    </w:pPr>
  </w:style>
  <w:style w:type="paragraph" w:customStyle="1" w:styleId="90">
    <w:name w:val="缺省文本"/>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91">
    <w:name w:val="Char"/>
    <w:basedOn w:val="9"/>
    <w:semiHidden/>
    <w:qFormat/>
    <w:uiPriority w:val="0"/>
    <w:rPr>
      <w:rFonts w:ascii="Tahoma" w:hAnsi="Tahoma"/>
      <w:sz w:val="24"/>
      <w:szCs w:val="24"/>
    </w:rPr>
  </w:style>
  <w:style w:type="paragraph" w:customStyle="1" w:styleId="92">
    <w:name w:val="Default Text:1"/>
    <w:basedOn w:val="1"/>
    <w:qFormat/>
    <w:uiPriority w:val="0"/>
    <w:pPr>
      <w:overflowPunct w:val="0"/>
      <w:autoSpaceDE w:val="0"/>
      <w:autoSpaceDN w:val="0"/>
      <w:adjustRightInd w:val="0"/>
      <w:textAlignment w:val="baseline"/>
    </w:pPr>
  </w:style>
  <w:style w:type="paragraph" w:customStyle="1" w:styleId="93">
    <w:name w:val="正文_29_3_4"/>
    <w:qFormat/>
    <w:uiPriority w:val="0"/>
    <w:pPr>
      <w:widowControl w:val="0"/>
      <w:jc w:val="both"/>
    </w:pPr>
    <w:rPr>
      <w:rFonts w:ascii="Calibri" w:hAnsi="Calibri" w:eastAsia="宋体" w:cs="Calibri"/>
      <w:kern w:val="2"/>
      <w:sz w:val="21"/>
      <w:szCs w:val="24"/>
      <w:lang w:val="en-US" w:eastAsia="zh-CN" w:bidi="ar-SA"/>
    </w:rPr>
  </w:style>
  <w:style w:type="paragraph" w:customStyle="1" w:styleId="94">
    <w:name w:val="Normal_9"/>
    <w:qFormat/>
    <w:uiPriority w:val="0"/>
    <w:rPr>
      <w:rFonts w:ascii="黑体" w:hAnsi="黑体" w:eastAsia="黑体" w:cs="Calibri"/>
      <w:b/>
      <w:sz w:val="32"/>
      <w:szCs w:val="24"/>
      <w:lang w:val="en-US" w:eastAsia="zh-CN" w:bidi="ar-SA"/>
    </w:rPr>
  </w:style>
  <w:style w:type="paragraph" w:customStyle="1" w:styleId="95">
    <w:name w:val="Char1"/>
    <w:basedOn w:val="1"/>
    <w:qFormat/>
    <w:uiPriority w:val="0"/>
    <w:rPr>
      <w:rFonts w:ascii="Tahoma" w:hAnsi="Tahoma"/>
    </w:rPr>
  </w:style>
  <w:style w:type="paragraph" w:customStyle="1" w:styleId="96">
    <w:name w:val="正文_2_0_0_0"/>
    <w:qFormat/>
    <w:uiPriority w:val="0"/>
    <w:pPr>
      <w:widowControl w:val="0"/>
      <w:jc w:val="both"/>
    </w:pPr>
    <w:rPr>
      <w:rFonts w:ascii="Calibri" w:hAnsi="Calibri" w:eastAsia="宋体" w:cs="Calibri"/>
      <w:kern w:val="2"/>
      <w:sz w:val="21"/>
      <w:szCs w:val="24"/>
      <w:lang w:val="en-US" w:eastAsia="zh-CN" w:bidi="ar-SA"/>
    </w:rPr>
  </w:style>
  <w:style w:type="paragraph" w:customStyle="1" w:styleId="97">
    <w:name w:val="样式 宋体 五号 行距: 单倍行距"/>
    <w:basedOn w:val="1"/>
    <w:qFormat/>
    <w:uiPriority w:val="0"/>
    <w:pPr>
      <w:adjustRightInd w:val="0"/>
      <w:textAlignment w:val="baseline"/>
    </w:pPr>
  </w:style>
  <w:style w:type="paragraph" w:customStyle="1" w:styleId="98">
    <w:name w:val="List Paragraph2"/>
    <w:basedOn w:val="1"/>
    <w:qFormat/>
    <w:uiPriority w:val="0"/>
    <w:pPr>
      <w:ind w:firstLine="420" w:firstLineChars="200"/>
    </w:pPr>
    <w:rPr>
      <w:rFonts w:ascii="Calibri" w:hAnsi="Calibri"/>
      <w:szCs w:val="22"/>
    </w:rPr>
  </w:style>
  <w:style w:type="paragraph" w:customStyle="1" w:styleId="99">
    <w:name w:val="List Paragraph1"/>
    <w:basedOn w:val="1"/>
    <w:qFormat/>
    <w:uiPriority w:val="0"/>
    <w:pPr>
      <w:ind w:firstLine="420" w:firstLineChars="200"/>
    </w:pPr>
    <w:rPr>
      <w:rFonts w:ascii="Calibri" w:hAnsi="Calibri"/>
      <w:szCs w:val="22"/>
    </w:rPr>
  </w:style>
  <w:style w:type="paragraph" w:customStyle="1" w:styleId="100">
    <w:name w:val="Default Tex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01">
    <w:name w:val="font6"/>
    <w:basedOn w:val="1"/>
    <w:qFormat/>
    <w:uiPriority w:val="0"/>
    <w:pPr>
      <w:spacing w:before="100" w:beforeAutospacing="1" w:after="100" w:afterAutospacing="1"/>
    </w:pPr>
    <w:rPr>
      <w:sz w:val="18"/>
      <w:szCs w:val="18"/>
    </w:rPr>
  </w:style>
  <w:style w:type="paragraph" w:customStyle="1" w:styleId="102">
    <w:name w:val="reader-word-layer"/>
    <w:basedOn w:val="1"/>
    <w:qFormat/>
    <w:uiPriority w:val="0"/>
    <w:pPr>
      <w:spacing w:before="100" w:beforeAutospacing="1" w:after="100" w:afterAutospacing="1"/>
    </w:pPr>
  </w:style>
  <w:style w:type="paragraph" w:customStyle="1" w:styleId="10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b/>
      <w:bCs/>
    </w:rPr>
  </w:style>
  <w:style w:type="paragraph" w:customStyle="1" w:styleId="104">
    <w:name w:val="Normal_10_0"/>
    <w:qFormat/>
    <w:uiPriority w:val="0"/>
    <w:rPr>
      <w:rFonts w:ascii="黑体" w:hAnsi="黑体" w:eastAsia="黑体" w:cs="Calibri"/>
      <w:b/>
      <w:sz w:val="32"/>
      <w:szCs w:val="24"/>
      <w:lang w:val="en-US" w:eastAsia="zh-CN" w:bidi="ar-SA"/>
    </w:rPr>
  </w:style>
  <w:style w:type="paragraph" w:customStyle="1" w:styleId="105">
    <w:name w:val="Definition Term"/>
    <w:basedOn w:val="1"/>
    <w:next w:val="1"/>
    <w:qFormat/>
    <w:uiPriority w:val="0"/>
    <w:pPr>
      <w:autoSpaceDE w:val="0"/>
      <w:autoSpaceDN w:val="0"/>
      <w:adjustRightInd w:val="0"/>
    </w:pPr>
  </w:style>
  <w:style w:type="paragraph" w:customStyle="1" w:styleId="106">
    <w:name w:val="p15"/>
    <w:basedOn w:val="1"/>
    <w:qFormat/>
    <w:uiPriority w:val="0"/>
    <w:rPr>
      <w:szCs w:val="21"/>
    </w:rPr>
  </w:style>
  <w:style w:type="paragraph" w:customStyle="1" w:styleId="107">
    <w:name w:val="样式1"/>
    <w:basedOn w:val="1"/>
    <w:qFormat/>
    <w:uiPriority w:val="0"/>
    <w:pPr>
      <w:tabs>
        <w:tab w:val="left" w:pos="480"/>
      </w:tabs>
      <w:adjustRightInd w:val="0"/>
      <w:ind w:left="480" w:hanging="480"/>
      <w:textAlignment w:val="baseline"/>
    </w:pPr>
    <w:rPr>
      <w:szCs w:val="21"/>
    </w:rPr>
  </w:style>
  <w:style w:type="paragraph" w:customStyle="1" w:styleId="108">
    <w:name w:val="样式 样式 样式 左侧:  2 字符1 + 首行缩进:  2 字符1 + 首行缩进:  2 字符"/>
    <w:basedOn w:val="1"/>
    <w:qFormat/>
    <w:uiPriority w:val="0"/>
    <w:pPr>
      <w:adjustRightInd w:val="0"/>
      <w:spacing w:before="60" w:after="120" w:line="440" w:lineRule="atLeast"/>
      <w:ind w:firstLine="480"/>
      <w:textAlignment w:val="baseline"/>
    </w:p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Char Char Char Char Char Char Char"/>
    <w:basedOn w:val="1"/>
    <w:qFormat/>
    <w:uiPriority w:val="0"/>
    <w:pPr>
      <w:tabs>
        <w:tab w:val="left" w:pos="432"/>
      </w:tabs>
      <w:ind w:left="432" w:hanging="432"/>
    </w:pPr>
    <w:rPr>
      <w:rFonts w:ascii="Tahoma" w:hAnsi="Tahoma"/>
    </w:rPr>
  </w:style>
  <w:style w:type="paragraph" w:customStyle="1" w:styleId="111">
    <w:name w:val="正文_0_3_0"/>
    <w:qFormat/>
    <w:uiPriority w:val="0"/>
    <w:pPr>
      <w:widowControl w:val="0"/>
      <w:jc w:val="both"/>
    </w:pPr>
    <w:rPr>
      <w:rFonts w:ascii="Calibri" w:hAnsi="Calibri" w:eastAsia="宋体" w:cs="Calibri"/>
      <w:kern w:val="2"/>
      <w:sz w:val="21"/>
      <w:szCs w:val="22"/>
      <w:lang w:val="en-US" w:eastAsia="zh-CN" w:bidi="ar-SA"/>
    </w:rPr>
  </w:style>
  <w:style w:type="paragraph" w:customStyle="1" w:styleId="112">
    <w:name w:val="正文_5_1"/>
    <w:qFormat/>
    <w:uiPriority w:val="0"/>
    <w:pPr>
      <w:widowControl w:val="0"/>
      <w:jc w:val="both"/>
    </w:pPr>
    <w:rPr>
      <w:rFonts w:ascii="Calibri" w:hAnsi="Calibri" w:eastAsia="宋体" w:cs="Calibri"/>
      <w:kern w:val="2"/>
      <w:sz w:val="21"/>
      <w:szCs w:val="22"/>
      <w:lang w:val="en-US" w:eastAsia="zh-CN" w:bidi="ar-SA"/>
    </w:rPr>
  </w:style>
  <w:style w:type="character" w:customStyle="1" w:styleId="113">
    <w:name w:val="NormalCharacter"/>
    <w:qFormat/>
    <w:uiPriority w:val="0"/>
  </w:style>
  <w:style w:type="paragraph" w:styleId="114">
    <w:name w:val="List Paragraph"/>
    <w:basedOn w:val="1"/>
    <w:qFormat/>
    <w:uiPriority w:val="34"/>
    <w:pPr>
      <w:ind w:firstLine="420" w:firstLineChars="200"/>
    </w:pPr>
  </w:style>
  <w:style w:type="paragraph" w:customStyle="1" w:styleId="115">
    <w:name w:val="样式 样式4+ + 首行缩进:  2 字符"/>
    <w:basedOn w:val="1"/>
    <w:qFormat/>
    <w:uiPriority w:val="0"/>
    <w:pPr>
      <w:ind w:firstLine="200" w:firstLineChars="200"/>
    </w:pPr>
    <w:rPr>
      <w:sz w:val="28"/>
      <w:szCs w:val="28"/>
    </w:rPr>
  </w:style>
  <w:style w:type="character" w:customStyle="1" w:styleId="116">
    <w:name w:val="font01"/>
    <w:qFormat/>
    <w:uiPriority w:val="0"/>
    <w:rPr>
      <w:rFonts w:hint="eastAsia" w:ascii="仿宋_GB2312" w:eastAsia="仿宋_GB2312" w:cs="仿宋_GB2312"/>
      <w:color w:val="000000"/>
      <w:sz w:val="20"/>
      <w:szCs w:val="20"/>
      <w:u w:val="none"/>
    </w:rPr>
  </w:style>
  <w:style w:type="character" w:customStyle="1" w:styleId="117">
    <w:name w:val="font51"/>
    <w:qFormat/>
    <w:uiPriority w:val="0"/>
    <w:rPr>
      <w:rFonts w:hint="eastAsia" w:ascii="仿宋_GB2312" w:eastAsia="仿宋_GB2312" w:cs="仿宋_GB2312"/>
      <w:b/>
      <w:bCs/>
      <w:color w:val="000000"/>
      <w:sz w:val="20"/>
      <w:szCs w:val="20"/>
      <w:u w:val="none"/>
    </w:rPr>
  </w:style>
  <w:style w:type="character" w:customStyle="1" w:styleId="118">
    <w:name w:val="font21"/>
    <w:qFormat/>
    <w:uiPriority w:val="0"/>
    <w:rPr>
      <w:rFonts w:hint="eastAsia" w:ascii="宋体" w:hAnsi="宋体" w:eastAsia="宋体" w:cs="宋体"/>
      <w:color w:val="000000"/>
      <w:sz w:val="20"/>
      <w:szCs w:val="20"/>
      <w:u w:val="none"/>
    </w:rPr>
  </w:style>
  <w:style w:type="paragraph" w:customStyle="1" w:styleId="119">
    <w:name w:val="_Style 113"/>
    <w:unhideWhenUsed/>
    <w:qFormat/>
    <w:uiPriority w:val="99"/>
    <w:rPr>
      <w:rFonts w:ascii="宋体" w:hAnsi="宋体" w:eastAsia="宋体" w:cs="宋体"/>
      <w:sz w:val="24"/>
      <w:szCs w:val="24"/>
      <w:lang w:val="en-US" w:eastAsia="zh-CN" w:bidi="ar-SA"/>
    </w:rPr>
  </w:style>
  <w:style w:type="character" w:customStyle="1" w:styleId="120">
    <w:name w:val="标题 1 Char"/>
    <w:qFormat/>
    <w:locked/>
    <w:uiPriority w:val="0"/>
    <w:rPr>
      <w:b/>
      <w:kern w:val="44"/>
      <w:sz w:val="44"/>
    </w:rPr>
  </w:style>
  <w:style w:type="character" w:customStyle="1" w:styleId="121">
    <w:name w:val="纯文本 Char"/>
    <w:qFormat/>
    <w:locked/>
    <w:uiPriority w:val="99"/>
    <w:rPr>
      <w:rFonts w:ascii="宋体" w:hAnsi="Courier New" w:eastAsia="宋体"/>
      <w:kern w:val="2"/>
      <w:sz w:val="21"/>
      <w:lang w:val="en-US" w:eastAsia="zh-CN"/>
    </w:rPr>
  </w:style>
  <w:style w:type="character" w:customStyle="1" w:styleId="122">
    <w:name w:val="页脚 Char"/>
    <w:qFormat/>
    <w:locked/>
    <w:uiPriority w:val="99"/>
    <w:rPr>
      <w:sz w:val="18"/>
    </w:rPr>
  </w:style>
  <w:style w:type="paragraph" w:customStyle="1" w:styleId="123">
    <w:name w:val="_Style 117"/>
    <w:basedOn w:val="1"/>
    <w:next w:val="114"/>
    <w:qFormat/>
    <w:uiPriority w:val="34"/>
    <w:pPr>
      <w:ind w:firstLine="420" w:firstLineChars="200"/>
    </w:pPr>
  </w:style>
  <w:style w:type="character" w:customStyle="1" w:styleId="124">
    <w:name w:val="medium_text1"/>
    <w:qFormat/>
    <w:uiPriority w:val="0"/>
    <w:rPr>
      <w:sz w:val="24"/>
      <w:szCs w:val="24"/>
    </w:rPr>
  </w:style>
  <w:style w:type="paragraph" w:customStyle="1" w:styleId="125">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126">
    <w:name w:val="页眉 Char"/>
    <w:qFormat/>
    <w:uiPriority w:val="99"/>
    <w:rPr>
      <w:kern w:val="2"/>
      <w:sz w:val="18"/>
      <w:szCs w:val="18"/>
    </w:rPr>
  </w:style>
  <w:style w:type="character" w:customStyle="1" w:styleId="127">
    <w:name w:val="书籍标题1"/>
    <w:qFormat/>
    <w:uiPriority w:val="0"/>
    <w:rPr>
      <w:rFonts w:cs="Times New Roman"/>
      <w:b/>
      <w:bCs/>
      <w:smallCaps/>
      <w:spacing w:val="5"/>
    </w:rPr>
  </w:style>
  <w:style w:type="character" w:customStyle="1" w:styleId="128">
    <w:name w:val="font11"/>
    <w:qFormat/>
    <w:uiPriority w:val="0"/>
    <w:rPr>
      <w:rFonts w:hint="eastAsia" w:ascii="宋体" w:hAnsi="宋体" w:eastAsia="宋体" w:cs="宋体"/>
      <w:color w:val="000000"/>
      <w:sz w:val="22"/>
      <w:szCs w:val="22"/>
      <w:u w:val="none"/>
    </w:rPr>
  </w:style>
  <w:style w:type="paragraph" w:customStyle="1" w:styleId="129">
    <w:name w:val="正文_0"/>
    <w:qFormat/>
    <w:uiPriority w:val="0"/>
    <w:pPr>
      <w:widowControl w:val="0"/>
      <w:jc w:val="both"/>
    </w:pPr>
    <w:rPr>
      <w:rFonts w:ascii="Calibri" w:hAnsi="Calibri" w:eastAsia="宋体" w:cs="Calibri"/>
      <w:kern w:val="2"/>
      <w:sz w:val="21"/>
      <w:szCs w:val="22"/>
      <w:lang w:val="en-US" w:eastAsia="zh-CN" w:bidi="ar-SA"/>
    </w:rPr>
  </w:style>
  <w:style w:type="paragraph" w:customStyle="1" w:styleId="130">
    <w:name w:val="正文_1_1_0"/>
    <w:qFormat/>
    <w:uiPriority w:val="0"/>
    <w:pPr>
      <w:widowControl w:val="0"/>
      <w:jc w:val="both"/>
    </w:pPr>
    <w:rPr>
      <w:rFonts w:ascii="Calibri" w:hAnsi="Calibri" w:eastAsia="宋体" w:cs="Calibri"/>
      <w:lang w:val="en-US" w:eastAsia="zh-CN" w:bidi="ar-SA"/>
    </w:rPr>
  </w:style>
  <w:style w:type="paragraph" w:customStyle="1" w:styleId="131">
    <w:name w:val="正文1"/>
    <w:qFormat/>
    <w:uiPriority w:val="0"/>
    <w:pPr>
      <w:widowControl w:val="0"/>
      <w:jc w:val="both"/>
    </w:pPr>
    <w:rPr>
      <w:rFonts w:ascii="Calibri" w:hAnsi="Calibri" w:eastAsia="Times New Roman" w:cs="Calibri"/>
      <w:lang w:val="en-US" w:eastAsia="zh-CN" w:bidi="ar-SA"/>
    </w:rPr>
  </w:style>
  <w:style w:type="paragraph" w:customStyle="1" w:styleId="132">
    <w:name w:val="正文_1_0"/>
    <w:qFormat/>
    <w:uiPriority w:val="0"/>
    <w:pPr>
      <w:widowControl w:val="0"/>
      <w:jc w:val="both"/>
    </w:pPr>
    <w:rPr>
      <w:rFonts w:ascii="Calibri" w:hAnsi="Calibri" w:eastAsia="宋体" w:cs="Calibri"/>
      <w:lang w:val="en-US" w:eastAsia="zh-CN" w:bidi="ar-SA"/>
    </w:rPr>
  </w:style>
  <w:style w:type="paragraph" w:customStyle="1" w:styleId="133">
    <w:name w:val="正文缩进2格"/>
    <w:basedOn w:val="1"/>
    <w:qFormat/>
    <w:uiPriority w:val="0"/>
    <w:pPr>
      <w:kinsoku w:val="0"/>
      <w:autoSpaceDE w:val="0"/>
      <w:autoSpaceDN w:val="0"/>
      <w:adjustRightInd w:val="0"/>
      <w:snapToGrid w:val="0"/>
      <w:spacing w:line="600" w:lineRule="exact"/>
      <w:ind w:firstLine="639" w:firstLineChars="206"/>
      <w:textAlignment w:val="baseline"/>
    </w:pPr>
    <w:rPr>
      <w:rFonts w:ascii="仿宋_GB2312" w:eastAsia="仿宋_GB2312" w:cs="Arial"/>
      <w:snapToGrid w:val="0"/>
      <w:color w:val="000000"/>
      <w:sz w:val="31"/>
      <w:szCs w:val="28"/>
    </w:rPr>
  </w:style>
  <w:style w:type="paragraph" w:customStyle="1" w:styleId="134">
    <w:name w:val="_Style 1"/>
    <w:basedOn w:val="1"/>
    <w:qFormat/>
    <w:uiPriority w:val="0"/>
    <w:pPr>
      <w:widowControl w:val="0"/>
      <w:ind w:firstLine="420" w:firstLineChars="200"/>
      <w:jc w:val="both"/>
    </w:pPr>
    <w:rPr>
      <w:rFonts w:ascii="Times New Roman" w:hAnsi="Times New Roman" w:cs="Times New Roman"/>
      <w:kern w:val="2"/>
      <w:sz w:val="21"/>
      <w:szCs w:val="22"/>
    </w:rPr>
  </w:style>
  <w:style w:type="character" w:customStyle="1" w:styleId="135">
    <w:name w:val="font31"/>
    <w:qFormat/>
    <w:uiPriority w:val="0"/>
    <w:rPr>
      <w:rFonts w:hint="eastAsia" w:ascii="仿宋" w:hAnsi="仿宋" w:eastAsia="仿宋" w:cs="仿宋"/>
      <w:color w:val="000000"/>
      <w:sz w:val="24"/>
      <w:szCs w:val="24"/>
      <w:u w:val="none"/>
    </w:rPr>
  </w:style>
  <w:style w:type="character" w:customStyle="1" w:styleId="136">
    <w:name w:val="font41"/>
    <w:qFormat/>
    <w:uiPriority w:val="0"/>
    <w:rPr>
      <w:rFonts w:hint="eastAsia" w:ascii="仿宋" w:hAnsi="仿宋" w:eastAsia="仿宋" w:cs="仿宋"/>
      <w:color w:val="000000"/>
      <w:sz w:val="20"/>
      <w:szCs w:val="20"/>
      <w:u w:val="none"/>
    </w:rPr>
  </w:style>
  <w:style w:type="paragraph" w:customStyle="1" w:styleId="137">
    <w:name w:val="Normal Indent1"/>
    <w:basedOn w:val="1"/>
    <w:qFormat/>
    <w:uiPriority w:val="0"/>
    <w:pPr>
      <w:widowControl w:val="0"/>
      <w:ind w:firstLine="200" w:firstLineChars="200"/>
      <w:jc w:val="both"/>
    </w:pPr>
    <w:rPr>
      <w:rFonts w:ascii="Times New Roman" w:hAnsi="Times New Roman" w:eastAsia="Arial" w:cs="Times New Roman"/>
      <w:kern w:val="2"/>
      <w:sz w:val="21"/>
    </w:rPr>
  </w:style>
  <w:style w:type="paragraph" w:customStyle="1" w:styleId="138">
    <w:name w:val="标题 31"/>
    <w:basedOn w:val="1"/>
    <w:qFormat/>
    <w:uiPriority w:val="1"/>
    <w:pPr>
      <w:widowControl w:val="0"/>
      <w:ind w:left="237"/>
      <w:outlineLvl w:val="3"/>
    </w:pPr>
    <w:rPr>
      <w:rFonts w:ascii="Microsoft JhengHei" w:hAnsi="Microsoft JhengHei" w:eastAsia="Microsoft JhengHei" w:cs="Times New Roman"/>
      <w:sz w:val="28"/>
      <w:szCs w:val="28"/>
      <w:lang w:eastAsia="en-US"/>
    </w:rPr>
  </w:style>
  <w:style w:type="paragraph" w:customStyle="1" w:styleId="139">
    <w:name w:val="样式 首行缩进:  2 字符"/>
    <w:basedOn w:val="1"/>
    <w:qFormat/>
    <w:uiPriority w:val="99"/>
    <w:pPr>
      <w:widowControl w:val="0"/>
      <w:spacing w:beforeLines="50" w:afterLines="50"/>
      <w:ind w:firstLine="200" w:firstLineChars="200"/>
      <w:jc w:val="both"/>
    </w:pPr>
    <w:rPr>
      <w:rFonts w:ascii="Times New Roman" w:hAnsi="Times New Roman" w:eastAsia="仿宋"/>
      <w:kern w:val="2"/>
      <w:szCs w:val="20"/>
    </w:rPr>
  </w:style>
  <w:style w:type="table" w:customStyle="1" w:styleId="14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41">
    <w:name w:val="Table Paragraph"/>
    <w:basedOn w:val="1"/>
    <w:qFormat/>
    <w:uiPriority w:val="1"/>
    <w:pPr>
      <w:widowControl w:val="0"/>
      <w:autoSpaceDE w:val="0"/>
      <w:autoSpaceDN w:val="0"/>
    </w:pPr>
    <w:rPr>
      <w:sz w:val="22"/>
      <w:szCs w:val="22"/>
    </w:rPr>
  </w:style>
  <w:style w:type="paragraph" w:customStyle="1" w:styleId="142">
    <w:name w:val="msolistparagraph"/>
    <w:basedOn w:val="1"/>
    <w:qFormat/>
    <w:uiPriority w:val="0"/>
    <w:pPr>
      <w:widowControl w:val="0"/>
      <w:ind w:left="100" w:firstLine="559"/>
      <w:jc w:val="both"/>
    </w:pPr>
    <w:rPr>
      <w:rFonts w:hint="eastAsia" w:cs="Times New Roman"/>
      <w:kern w:val="2"/>
      <w:sz w:val="21"/>
      <w:szCs w:val="22"/>
    </w:rPr>
  </w:style>
  <w:style w:type="paragraph" w:customStyle="1" w:styleId="143">
    <w:name w:val="合同-标题"/>
    <w:basedOn w:val="26"/>
    <w:qFormat/>
    <w:uiPriority w:val="0"/>
    <w:pPr>
      <w:spacing w:after="100" w:afterLines="100"/>
    </w:pPr>
    <w:rPr>
      <w:rFonts w:eastAsia="黑体" w:asciiTheme="minorHAnsi" w:hAnsiTheme="minorHAnsi"/>
      <w:sz w:val="36"/>
    </w:rPr>
  </w:style>
  <w:style w:type="paragraph" w:customStyle="1" w:styleId="144">
    <w:name w:val="合同-正文"/>
    <w:basedOn w:val="1"/>
    <w:qFormat/>
    <w:uiPriority w:val="0"/>
    <w:pPr>
      <w:spacing w:before="240" w:after="60"/>
      <w:ind w:firstLine="723" w:firstLineChars="200"/>
      <w:outlineLvl w:val="0"/>
    </w:pPr>
    <w:rPr>
      <w:rFonts w:asciiTheme="minorHAnsi" w:hAnsiTheme="minorHAnsi"/>
    </w:rPr>
  </w:style>
  <w:style w:type="character" w:customStyle="1" w:styleId="145">
    <w:name w:val="正文头部订立方 Char"/>
    <w:link w:val="146"/>
    <w:qFormat/>
    <w:uiPriority w:val="0"/>
    <w:rPr>
      <w:rFonts w:eastAsia="黑体" w:asciiTheme="minorHAnsi" w:hAnsiTheme="minorHAnsi"/>
      <w:b/>
      <w:sz w:val="28"/>
    </w:rPr>
  </w:style>
  <w:style w:type="paragraph" w:customStyle="1" w:styleId="146">
    <w:name w:val="头部订立方"/>
    <w:basedOn w:val="1"/>
    <w:link w:val="145"/>
    <w:qFormat/>
    <w:uiPriority w:val="0"/>
    <w:pPr>
      <w:outlineLvl w:val="0"/>
    </w:pPr>
    <w:rPr>
      <w:rFonts w:eastAsia="黑体" w:asciiTheme="minorHAnsi" w:hAnsiTheme="minorHAnsi"/>
      <w:b/>
      <w:sz w:val="28"/>
    </w:rPr>
  </w:style>
  <w:style w:type="paragraph" w:customStyle="1" w:styleId="147">
    <w:name w:val="条款标题"/>
    <w:basedOn w:val="1"/>
    <w:qFormat/>
    <w:uiPriority w:val="0"/>
    <w:pPr>
      <w:spacing w:before="240" w:after="60"/>
      <w:ind w:firstLine="723" w:firstLineChars="200"/>
      <w:outlineLvl w:val="0"/>
    </w:pPr>
    <w:rPr>
      <w:rFonts w:asciiTheme="minorHAnsi" w:hAnsiTheme="minorHAnsi"/>
      <w:b/>
    </w:rPr>
  </w:style>
  <w:style w:type="paragraph" w:customStyle="1" w:styleId="148">
    <w:name w:val="表格-内容"/>
    <w:qFormat/>
    <w:uiPriority w:val="0"/>
    <w:pPr>
      <w:widowControl w:val="0"/>
      <w:jc w:val="both"/>
    </w:pPr>
    <w:rPr>
      <w:rFonts w:ascii="Times New Roman" w:hAnsi="Times New Roman" w:eastAsia="宋体" w:cstheme="minorBidi"/>
      <w:kern w:val="2"/>
      <w:sz w:val="21"/>
      <w:szCs w:val="21"/>
      <w:lang w:val="en-US" w:eastAsia="zh-CN" w:bidi="ar-SA"/>
    </w:rPr>
  </w:style>
  <w:style w:type="table" w:customStyle="1" w:styleId="149">
    <w:name w:val="网格型111"/>
    <w:basedOn w:val="2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表格-头"/>
    <w:qFormat/>
    <w:uiPriority w:val="0"/>
    <w:pPr>
      <w:widowControl w:val="0"/>
      <w:jc w:val="center"/>
    </w:pPr>
    <w:rPr>
      <w:rFonts w:ascii="Times New Roman" w:hAnsi="Times New Roman" w:eastAsia="宋体" w:cstheme="minorBidi"/>
      <w:b/>
      <w:bCs/>
      <w:kern w:val="2"/>
      <w:sz w:val="21"/>
      <w:szCs w:val="21"/>
      <w:lang w:val="en-US" w:eastAsia="zh-CN" w:bidi="ar-SA"/>
    </w:rPr>
  </w:style>
  <w:style w:type="paragraph" w:customStyle="1" w:styleId="151">
    <w:name w:val="Table Text"/>
    <w:basedOn w:val="1"/>
    <w:semiHidden/>
    <w:qFormat/>
    <w:uiPriority w:val="0"/>
    <w:rPr>
      <w:rFonts w:ascii="Arial" w:hAnsi="Arial" w:eastAsia="Arial" w:cs="Arial"/>
      <w:sz w:val="21"/>
      <w:szCs w:val="21"/>
      <w:lang w:val="en-US" w:eastAsia="en-US" w:bidi="ar-SA"/>
    </w:rPr>
  </w:style>
  <w:style w:type="paragraph" w:customStyle="1" w:styleId="152">
    <w:name w:val="其他"/>
    <w:basedOn w:val="1"/>
    <w:qFormat/>
    <w:uiPriority w:val="0"/>
    <w:pPr>
      <w:widowControl w:val="0"/>
    </w:pPr>
    <w:rPr>
      <w:sz w:val="26"/>
      <w:szCs w:val="26"/>
      <w:lang w:val="zh-CN" w:bidi="zh-CN"/>
    </w:rPr>
  </w:style>
  <w:style w:type="paragraph" w:customStyle="1" w:styleId="153">
    <w:name w:val="标书正文1"/>
    <w:basedOn w:val="1"/>
    <w:qFormat/>
    <w:uiPriority w:val="0"/>
    <w:pPr>
      <w:spacing w:beforeLines="20" w:afterLines="20" w:line="520" w:lineRule="exact"/>
      <w:ind w:firstLine="640" w:firstLineChars="200"/>
    </w:pPr>
    <w:rPr>
      <w:rFonts w:ascii="Times New Roman" w:hAnsi="Times New Roman" w:eastAsia="宋体" w:cs="Times New Roman"/>
    </w:rPr>
  </w:style>
  <w:style w:type="character" w:customStyle="1" w:styleId="154">
    <w:name w:val="cfdate"/>
    <w:basedOn w:val="30"/>
    <w:qFormat/>
    <w:uiPriority w:val="0"/>
    <w:rPr>
      <w:color w:val="333333"/>
      <w:sz w:val="18"/>
      <w:szCs w:val="18"/>
    </w:rPr>
  </w:style>
  <w:style w:type="character" w:customStyle="1" w:styleId="155">
    <w:name w:val="gjfg"/>
    <w:basedOn w:val="30"/>
    <w:qFormat/>
    <w:uiPriority w:val="0"/>
  </w:style>
  <w:style w:type="character" w:customStyle="1" w:styleId="156">
    <w:name w:val="prev"/>
    <w:basedOn w:val="30"/>
    <w:qFormat/>
    <w:uiPriority w:val="0"/>
    <w:rPr>
      <w:color w:val="888888"/>
    </w:rPr>
  </w:style>
  <w:style w:type="character" w:customStyle="1" w:styleId="157">
    <w:name w:val="prev1"/>
    <w:basedOn w:val="30"/>
    <w:qFormat/>
    <w:uiPriority w:val="0"/>
    <w:rPr>
      <w:rFonts w:ascii="微软雅黑" w:hAnsi="微软雅黑" w:eastAsia="微软雅黑" w:cs="微软雅黑"/>
      <w:sz w:val="21"/>
      <w:szCs w:val="21"/>
    </w:rPr>
  </w:style>
  <w:style w:type="character" w:customStyle="1" w:styleId="158">
    <w:name w:val="qxdate"/>
    <w:basedOn w:val="30"/>
    <w:qFormat/>
    <w:uiPriority w:val="0"/>
    <w:rPr>
      <w:color w:val="333333"/>
      <w:sz w:val="18"/>
      <w:szCs w:val="18"/>
    </w:rPr>
  </w:style>
  <w:style w:type="character" w:customStyle="1" w:styleId="159">
    <w:name w:val="redfilefwwh"/>
    <w:basedOn w:val="30"/>
    <w:qFormat/>
    <w:uiPriority w:val="0"/>
    <w:rPr>
      <w:color w:val="BA2636"/>
      <w:sz w:val="18"/>
      <w:szCs w:val="18"/>
    </w:rPr>
  </w:style>
  <w:style w:type="character" w:customStyle="1" w:styleId="160">
    <w:name w:val="redfilenumber"/>
    <w:basedOn w:val="30"/>
    <w:qFormat/>
    <w:uiPriority w:val="0"/>
    <w:rPr>
      <w:color w:val="BA2636"/>
      <w:sz w:val="18"/>
      <w:szCs w:val="18"/>
    </w:rPr>
  </w:style>
  <w:style w:type="character" w:customStyle="1" w:styleId="161">
    <w:name w:val="next2"/>
    <w:basedOn w:val="30"/>
    <w:qFormat/>
    <w:uiPriority w:val="0"/>
    <w:rPr>
      <w:color w:val="888888"/>
    </w:rPr>
  </w:style>
  <w:style w:type="character" w:customStyle="1" w:styleId="162">
    <w:name w:val="next3"/>
    <w:basedOn w:val="30"/>
    <w:qFormat/>
    <w:uiPriority w:val="0"/>
    <w:rPr>
      <w:rFonts w:hint="eastAsia" w:ascii="微软雅黑" w:hAnsi="微软雅黑" w:eastAsia="微软雅黑" w:cs="微软雅黑"/>
      <w:sz w:val="21"/>
      <w:szCs w:val="21"/>
    </w:rPr>
  </w:style>
  <w:style w:type="character" w:customStyle="1" w:styleId="163">
    <w:name w:val="displayarti"/>
    <w:basedOn w:val="30"/>
    <w:qFormat/>
    <w:uiPriority w:val="0"/>
    <w:rPr>
      <w:color w:val="FFFFFF"/>
      <w:shd w:val="clear" w:fill="A00000"/>
    </w:rPr>
  </w:style>
  <w:style w:type="character" w:customStyle="1" w:styleId="164">
    <w:name w:val="prev2"/>
    <w:basedOn w:val="30"/>
    <w:qFormat/>
    <w:uiPriority w:val="0"/>
    <w:rPr>
      <w:color w:val="888888"/>
    </w:rPr>
  </w:style>
  <w:style w:type="character" w:customStyle="1" w:styleId="165">
    <w:name w:val="prev3"/>
    <w:basedOn w:val="30"/>
    <w:qFormat/>
    <w:uiPriority w:val="0"/>
    <w:rPr>
      <w:rFonts w:hint="eastAsia" w:ascii="微软雅黑" w:hAnsi="微软雅黑" w:eastAsia="微软雅黑" w:cs="微软雅黑"/>
      <w:sz w:val="21"/>
      <w:szCs w:val="21"/>
    </w:rPr>
  </w:style>
  <w:style w:type="table" w:customStyle="1" w:styleId="166">
    <w:name w:val="网格型2"/>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b595828d-8085-430a-a1f5-bc30bb7e3dc9</errorID>
      <errorWord>登陆</errorWord>
      <group>L1_Word</group>
      <groupName>字词问题</groupName>
      <ability>L2_Typo</ability>
      <abilityName>字词错误</abilityName>
      <candidateList>
        <item>登录</item>
      </candidateList>
      <explain/>
      <paraID>24CE6175</paraID>
      <start>11</start>
      <end>13</end>
      <status>modified</status>
      <modifiedWord>登录</modifiedWord>
      <trackRevisions>false</trackRevisions>
    </reviewItem>
    <reviewItem>
      <errorID>c02ef1a3-132b-47e0-b927-120b5609fdc3</errorID>
      <errorWord>定为</errorWord>
      <group>L1_Word</group>
      <groupName>字词问题</groupName>
      <ability>L2_Typo</ability>
      <abilityName>字词错误</abilityName>
      <candidateList>
        <item>为</item>
      </candidateList>
      <explain/>
      <paraID>7FA40B41</paraID>
      <start>104</start>
      <end>105</end>
      <status>modified</status>
      <modifiedWord>为</modifiedWord>
      <trackRevisions>false</trackRevisions>
    </reviewItem>
    <reviewItem>
      <errorID>1bc45cb6-7c2d-47ed-9594-7d2d9a9bdc8f</errorID>
      <errorWord>租赁数量：36台</errorWord>
      <group>L1_Other</group>
      <groupName>其他问题</groupName>
      <ability>L2_Consistency</ability>
      <abilityName>一致性检查</abilityName>
      <candidateList>
        <item>数量：36台</item>
      </candidateList>
      <explain>术语一致性：‘租赁数量’与前文‘数量’表述不一致，应统一为‘数量’</explain>
      <paraID>573006F4</paraID>
      <start>0</start>
      <end>8</end>
      <status>ignored</status>
      <modifiedWord/>
      <trackRevisions>false</trackRevisions>
    </reviewItem>
    <reviewItem>
      <errorID>e370d822-9449-40a3-9a7e-020863b49d1d</errorID>
      <errorWord>定为</errorWord>
      <group>L1_Word</group>
      <groupName>字词问题</groupName>
      <ability>L2_Typo</ability>
      <abilityName>字词错误</abilityName>
      <candidateList>
        <item>为</item>
      </candidateList>
      <explain/>
      <paraID>535A4F99</paraID>
      <start>104</start>
      <end>105</end>
      <status>modified</status>
      <modifiedWord>为</modifiedWord>
      <trackRevisions>false</trackRevisions>
    </reviewItem>
    <reviewItem>
      <errorID>52a93d0e-ec5b-49f6-8c59-3d4a90b36f0b</errorID>
      <errorWord>用</errorWord>
      <group>L1_Word</group>
      <groupName>字词问题</groupName>
      <ability>L2_Typo</ability>
      <abilityName>字词错误</abilityName>
      <candidateList>
        <item>使用</item>
      </candidateList>
      <explain/>
      <paraID>4AAC93AC</paraID>
      <start>24</start>
      <end>26</end>
      <status>modified</status>
      <modifiedWord>使用</modifiedWord>
      <trackRevisions>false</trackRevisions>
    </reviewItem>
    <reviewItem>
      <errorID>e61f91fd-4d8a-49cb-8c30-996a4ae7b7fd</errorID>
      <errorWord>解密响应文件</errorWord>
      <group>L1_Word</group>
      <groupName>字词问题</groupName>
      <ability>L2_Typo</ability>
      <abilityName>字词错误</abilityName>
      <candidateList>
        <item>响应文件解密</item>
      </candidateList>
      <explain/>
      <paraID>4AAC93AC</paraID>
      <start>41</start>
      <end>47</end>
      <status>modified</status>
      <modifiedWord>响应文件解密</modifiedWord>
      <trackRevisions>false</trackRevisions>
    </reviewItem>
    <reviewItem>
      <errorID>5ed809ef-f46a-48d5-864a-5e9c282603a4</errorID>
      <errorWord>(</errorWord>
      <group>L1_Format</group>
      <groupName>格式问题</groupName>
      <ability>L2_HalfPunc_CN</ability>
      <abilityName/>
      <candidateList>
        <item>（</item>
      </candidateList>
      <explain>文本全半角错误。</explain>
      <paraID>35035D19</paraID>
      <start>47</start>
      <end>48</end>
      <status>modified</status>
      <modifiedWord>（</modifiedWord>
      <trackRevisions>false</trackRevisions>
    </reviewItem>
    <reviewItem>
      <errorID>6f3370f7-042a-4a22-93c6-39f07e0d8416</errorID>
      <errorWord>)</errorWord>
      <group>L1_Format</group>
      <groupName>格式问题</groupName>
      <ability>L2_HalfPunc_CN</ability>
      <abilityName/>
      <candidateList>
        <item>）</item>
      </candidateList>
      <explain>文本全半角错误。</explain>
      <paraID>35035D19</paraID>
      <start>50</start>
      <end>51</end>
      <status>modified</status>
      <modifiedWord>）</modifiedWord>
      <trackRevisions>false</trackRevisions>
    </reviewItem>
    <reviewItem>
      <errorID>aecaf68f-e06d-47d2-b59c-aaaf900116e3</errorID>
      <errorWord>（</errorWord>
      <group>L1_Punc</group>
      <groupName>标点问题</groupName>
      <ability>L2_Punc_CN</ability>
      <abilityName/>
      <candidateList/>
      <explain>此处标点可能未正确匹配，请检查句子中是否存在标点冗余、缺失或使用错误的情况。</explain>
      <paraID>38453B55</paraID>
      <start>34</start>
      <end>35</end>
      <status>ignored</status>
      <modifiedWord/>
      <trackRevisions>false</trackRevisions>
    </reviewItem>
    <reviewItem>
      <errorID>71a7fd64-114d-4e18-be00-89c64aeea39f</errorID>
      <errorWord>45</errorWord>
      <group>L1_Word</group>
      <groupName>字词问题</groupName>
      <ability>L2_Typo</ability>
      <abilityName>字词错误</abilityName>
      <candidateList>
        <item>的45</item>
      </candidateList>
      <explain/>
      <paraID>22A5E306</paraID>
      <start>16</start>
      <end>18</end>
      <status>ignored</status>
      <modifiedWord/>
      <trackRevisions>false</trackRevisions>
    </reviewItem>
    <reviewItem>
      <errorID>7836d52a-7597-4a3a-952b-b2c1e409b9e1</errorID>
      <errorWord>接受单位</errorWord>
      <group>L1_Word</group>
      <groupName>字词问题</groupName>
      <ability>L2_Typo</ability>
      <abilityName>字词错误</abilityName>
      <candidateList>
        <item>接收单位</item>
      </candidateList>
      <explain/>
      <paraID>4A2A7C5F</paraID>
      <start>31</start>
      <end>35</end>
      <status>modified</status>
      <modifiedWord>接收单位</modifiedWord>
      <trackRevisions>false</trackRevisions>
    </reviewItem>
    <reviewItem>
      <errorID>544c54a4-02f8-4061-bb2e-20012ca775b2</errorID>
      <errorWord>供应商的</errorWord>
      <group>L1_Grammar</group>
      <groupName>语法问题</groupName>
      <ability>L2_Grammar</ability>
      <abilityName>语法错误</abilityName>
      <candidateList>
        <item>其</item>
      </candidateList>
      <explain/>
      <paraID>545530F6</paraID>
      <start>92</start>
      <end>93</end>
      <status>modified</status>
      <modifiedWord>其</modifiedWord>
      <trackRevisions>false</trackRevisions>
    </reviewItem>
    <reviewItem>
      <errorID>b46bed91-e54f-4605-ad53-bbf038540abb</errorID>
      <errorWord>&lt;</errorWord>
      <group>L1_Format</group>
      <groupName>格式问题</groupName>
      <ability>L2_HalfPunc_CN</ability>
      <abilityName/>
      <candidateList>
        <item>〈</item>
      </candidateList>
      <explain>文本全半角错误。</explain>
      <paraID>4161DB1D</paraID>
      <start>59</start>
      <end>60</end>
      <status>modified</status>
      <modifiedWord>〈</modifiedWord>
      <trackRevisions>false</trackRevisions>
    </reviewItem>
    <reviewItem>
      <errorID>7966449e-f090-4afb-a485-364c1557d3bd</errorID>
      <errorWord>&gt;</errorWord>
      <group>L1_Format</group>
      <groupName>格式问题</groupName>
      <ability>L2_HalfPunc_CN</ability>
      <abilityName/>
      <candidateList>
        <item>〉</item>
      </candidateList>
      <explain>文本全半角错误。</explain>
      <paraID>4161DB1D</paraID>
      <start>90</start>
      <end>91</end>
      <status>modified</status>
      <modifiedWord>〉</modifiedWord>
      <trackRevisions>false</trackRevisions>
    </reviewItem>
    <reviewItem>
      <errorID>d2ef0fb9-c4c3-48f6-a2aa-53817f5ea270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1C24E1B2</paraID>
      <start>156</start>
      <end>158</end>
      <status>modified</status>
      <modifiedWord>》《</modifiedWord>
      <trackRevisions>false</trackRevisions>
    </reviewItem>
    <reviewItem>
      <errorID>c347d724-440a-43b2-ab33-120d4f87090d</errorID>
      <errorWord>支付了</errorWord>
      <group>L1_Word</group>
      <groupName>字词问题</groupName>
      <ability>L2_Typo</ability>
      <abilityName>字词错误</abilityName>
      <candidateList>
        <item>支付</item>
      </candidateList>
      <explain/>
      <paraID> 6C50358</paraID>
      <start>29</start>
      <end>31</end>
      <status>modified</status>
      <modifiedWord>支付</modifiedWord>
      <trackRevisions>false</trackRevisions>
    </reviewItem>
    <reviewItem>
      <errorID>5cdbc748-aa6f-40a4-8cc0-f9a167e66795</errorID>
      <errorWord>网络安全</errorWord>
      <group>L1_Word</group>
      <groupName>字词问题</groupName>
      <ability>L2_Typo</ability>
      <abilityName>字词错误</abilityName>
      <candidateList>
        <item> 网络安全</item>
      </candidateList>
      <explain/>
      <paraID> FC4603E</paraID>
      <start>93</start>
      <end>98</end>
      <status>modified</status>
      <modifiedWord> 网络安全</modifiedWord>
      <trackRevisions>false</trackRevisions>
    </reviewItem>
    <reviewItem>
      <errorID>9122188f-66b9-4190-8e62-afab848f9f81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5923C107</paraID>
      <start>48</start>
      <end>50</end>
      <status>modified</status>
      <modifiedWord>》《</modifiedWord>
      <trackRevisions>false</trackRevisions>
    </reviewItem>
    <reviewItem>
      <errorID>a76512b9-9091-4832-9009-e26da5bd8e7f</errorID>
      <errorWord>间</errorWord>
      <group>L1_Word</group>
      <groupName>字词问题</groupName>
      <ability>L2_Typo</ability>
      <abilityName>字词错误</abilityName>
      <candidateList>
        <item>间之</item>
      </candidateList>
      <explain/>
      <paraID>2E908DE6</paraID>
      <start>14</start>
      <end>16</end>
      <status>modified</status>
      <modifiedWord>间之</modifiedWord>
      <trackRevisions>false</trackRevisions>
    </reviewItem>
    <reviewItem>
      <errorID>9919932c-ec16-42c8-820a-3a2906ec1579</errorID>
      <errorWord>和</errorWord>
      <group>L1_Word</group>
      <groupName>字词问题</groupName>
      <ability>L2_Typo</ability>
      <abilityName>字词错误</abilityName>
      <candidateList>
        <item>于</item>
      </candidateList>
      <explain/>
      <paraID>135D6A0B</paraID>
      <start>41</start>
      <end>42</end>
      <status>modified</status>
      <modifiedWord>于</modifiedWord>
      <trackRevisions>false</trackRevisions>
    </reviewItem>
    <reviewItem>
      <errorID>f1bd5b80-9488-4f06-8f41-c9dd71635a98</errorID>
      <errorWord>采购</errorWord>
      <group>L1_Word</group>
      <groupName>字词问题</groupName>
      <ability>L2_Typo</ability>
      <abilityName>字词错误</abilityName>
      <candidateList>
        <item> 采购</item>
      </candidateList>
      <explain/>
      <paraID>6CDAB6E3</paraID>
      <start>4</start>
      <end>7</end>
      <status>modified</status>
      <modifiedWord> 采购</modifiedWord>
      <trackRevisions>false</trackRevisions>
    </reviewItem>
    <reviewItem>
      <errorID>2a9f4c23-9027-455e-9c72-a2dcd0e3b83f</errorID>
      <errorWord>成交</errorWord>
      <group>L1_Word</group>
      <groupName>字词问题</groupName>
      <ability>L2_Typo</ability>
      <abilityName>字词错误</abilityName>
      <candidateList>
        <item> 成交</item>
      </candidateList>
      <explain/>
      <paraID>3890A8C4</paraID>
      <start>4</start>
      <end>7</end>
      <status>modified</status>
      <modifiedWord> 成交</modifiedWord>
      <trackRevisions>false</trackRevisions>
    </reviewItem>
    <reviewItem>
      <errorID>190d85e0-8db0-4cbf-9ba7-c2c6fd676064</errorID>
      <errorWord>联合体</errorWord>
      <group>L1_Word</group>
      <groupName>字词问题</groupName>
      <ability>L2_Typo</ability>
      <abilityName>字词错误</abilityName>
      <candidateList>
        <item> 联合体</item>
      </candidateList>
      <explain/>
      <paraID> 419AC08</paraID>
      <start>4</start>
      <end>8</end>
      <status>modified</status>
      <modifiedWord> 联合体</modifiedWord>
      <trackRevisions>false</trackRevisions>
    </reviewItem>
    <reviewItem>
      <errorID>ef3a6cb8-87d6-4aef-ba59-76287e6ac25f</errorID>
      <errorWord>政府</errorWord>
      <group>L1_Word</group>
      <groupName>字词问题</groupName>
      <ability>L2_Typo</ability>
      <abilityName>字词错误</abilityName>
      <candidateList>
        <item> 政府</item>
      </candidateList>
      <explain/>
      <paraID>4789D8A5</paraID>
      <start>4</start>
      <end>7</end>
      <status>modified</status>
      <modifiedWord> 政府</modifiedWord>
      <trackRevisions>false</trackRevisions>
    </reviewItem>
    <reviewItem>
      <errorID>e6748e70-d630-4615-bcc2-4a549aff19ce</errorID>
      <errorWord>采购</errorWord>
      <group>L1_Word</group>
      <groupName>字词问题</groupName>
      <ability>L2_Typo</ability>
      <abilityName>字词错误</abilityName>
      <candidateList>
        <item> 采购</item>
      </candidateList>
      <explain/>
      <paraID>7C89CCCA</paraID>
      <start>4</start>
      <end>7</end>
      <status>modified</status>
      <modifiedWord> 采购</modifiedWord>
      <trackRevisions>false</trackRevisions>
    </reviewItem>
    <reviewItem>
      <errorID>da0d8954-7cae-42ff-b8c7-f1e29bc4cae5</errorID>
      <errorWord>，</errorWord>
      <group>L1_Grammar</group>
      <groupName>语法问题</groupName>
      <ability>L2_Grammar</ability>
      <abilityName>语法错误</abilityName>
      <candidateList>
        <item>情况，</item>
      </candidateList>
      <explain/>
      <paraID>2AA6D5E0</paraID>
      <start>78</start>
      <end>81</end>
      <status>modified</status>
      <modifiedWord>情况，</modifiedWord>
      <trackRevisions>false</trackRevisions>
    </reviewItem>
    <reviewItem>
      <errorID>72b26c19-7ff2-43c7-b0dc-34ce08d30412</errorID>
      <errorWord>提供的</errorWord>
      <group>L1_Word</group>
      <groupName>字词问题</groupName>
      <ability>L2_Typo</ability>
      <abilityName>字词错误</abilityName>
      <candidateList>
        <item>提供</item>
      </candidateList>
      <explain/>
      <paraID>7D0133F1</paraID>
      <start>0</start>
      <end>2</end>
      <status>modified</status>
      <modifiedWord>提供</modifiedWord>
      <trackRevisions>false</trackRevisions>
    </reviewItem>
    <reviewItem>
      <errorID>cec3ed88-afe0-4f7b-92bb-2130e3d5dc16</errorID>
      <errorWord>提供社保缴纳证明（</errorWord>
      <group>L1_Grammar</group>
      <groupName>语法问题</groupName>
      <ability>L2_Grammar</ability>
      <abilityName>语法错误</abilityName>
      <candidateList>
        <item>提供</item>
      </candidateList>
      <explain/>
      <paraID>475BA2DD</paraID>
      <start>0</start>
      <end>2</end>
      <status>modified</status>
      <modifiedWord>提供</modifiedWord>
      <trackRevisions>false</trackRevisions>
    </reviewItem>
    <reviewItem>
      <errorID>1fbb23a6-3a84-4acb-bd0a-10c6603ca691</errorID>
      <errorWord>相关</errorWord>
      <group>L1_Word</group>
      <groupName>字词问题</groupName>
      <ability>L2_Typo</ability>
      <abilityName>字词错误</abilityName>
      <candidateList>
        <item>的相关</item>
      </candidateList>
      <explain/>
      <paraID>4A856497</paraID>
      <start>21</start>
      <end>24</end>
      <status>modified</status>
      <modifiedWord>的相关</modifiedWord>
      <trackRevisions>false</trackRevisions>
    </reviewItem>
    <reviewItem>
      <errorID>3db22396-e41d-48e2-a3e3-395555cef324</errorID>
      <errorWord>盖章的</errorWord>
      <group>L1_Word</group>
      <groupName>字词问题</groupName>
      <ability>L2_Typo</ability>
      <abilityName>字词错误</abilityName>
      <candidateList>
        <item>盖章</item>
      </candidateList>
      <explain/>
      <paraID>239CF1B1</paraID>
      <start>34</start>
      <end>36</end>
      <status>modified</status>
      <modifiedWord>盖章</modifiedWord>
      <trackRevisions>false</trackRevisions>
    </reviewItem>
    <reviewItem>
      <errorID>ce37cacb-9d90-4ed0-8f87-0db9fc3fcc9b</errorID>
      <errorWord>要盖</errorWord>
      <group>L1_Word</group>
      <groupName>字词问题</groupName>
      <ability>L2_Typo</ability>
      <abilityName>字词错误</abilityName>
      <candidateList>
        <item>加盖</item>
      </candidateList>
      <explain/>
      <paraID>6C99C46B</paraID>
      <start>30</start>
      <end>32</end>
      <status>modified</status>
      <modifiedWord>加盖</modifiedWord>
      <trackRevisions>false</trackRevisions>
    </reviewItem>
    <reviewItem>
      <errorID>fc9e1c31-be97-49d7-8b54-356d7b467cb5</errorID>
      <errorWord>商</errorWord>
      <group>L1_Word</group>
      <groupName>字词问题</groupName>
      <ability>L2_Typo</ability>
      <abilityName>字词错误</abilityName>
      <candidateList>
        <item>商公</item>
      </candidateList>
      <explain/>
      <paraID>6C99C46B</paraID>
      <start>34</start>
      <end>36</end>
      <status>modified</status>
      <modifiedWord>商公</modifiedWord>
      <trackRevisions>false</trackRevisions>
    </reviewItem>
    <reviewItem>
      <errorID>a91a3699-3530-413b-80ca-441ee14ec5c5</errorID>
      <errorWord>要盖</errorWord>
      <group>L1_Word</group>
      <groupName>字词问题</groupName>
      <ability>L2_Typo</ability>
      <abilityName>字词错误</abilityName>
      <candidateList>
        <item>加盖</item>
      </candidateList>
      <explain/>
      <paraID>549E2E9C</paraID>
      <start>30</start>
      <end>32</end>
      <status>modified</status>
      <modifiedWord>加盖</modifiedWord>
      <trackRevisions>false</trackRevisions>
    </reviewItem>
    <reviewItem>
      <errorID>a7be417f-a605-4025-9074-6530e610b07b</errorID>
      <errorWord>的;</errorWord>
      <group>L1_Word</group>
      <groupName>字词问题</groupName>
      <ability>L2_Typo</ability>
      <abilityName>字词错误</abilityName>
      <candidateList>
        <item>；</item>
      </candidateList>
      <explain/>
      <paraID>5EBCE513</paraID>
      <start>13</start>
      <end>14</end>
      <status>modified</status>
      <modifiedWord>；</modifiedWord>
      <trackRevisions>false</trackRevisions>
    </reviewItem>
    <reviewItem>
      <errorID>1814f82f-e2f2-45d6-9899-448743096cf7</errorID>
      <errorWord>法律、法规</errorWord>
      <group>L1_Word</group>
      <groupName>字词问题</groupName>
      <ability>L2_Typo</ability>
      <abilityName>字词错误</abilityName>
      <candidateList>
        <item>法律法规</item>
      </candidateList>
      <explain/>
      <paraID>7FAE977A</paraID>
      <start>3</start>
      <end>7</end>
      <status>modified</status>
      <modifiedWord>法律法规</modifiedWord>
      <trackRevisions>false</trackRevisions>
    </reviewItem>
    <reviewItem>
      <errorID>d8a03076-858d-45c1-8c2f-3071e0d07240</errorID>
      <errorWord>书面形式同时</errorWord>
      <group>L1_Grammar</group>
      <groupName>语法问题</groupName>
      <ability>L2_Grammar</ability>
      <abilityName>语法错误</abilityName>
      <candidateList>
        <item>书面形式</item>
      </candidateList>
      <explain/>
      <paraID>25965417</paraID>
      <start>38</start>
      <end>42</end>
      <status>modified</status>
      <modifiedWord>书面形式</modifiedWord>
      <trackRevisions>false</trackRevisions>
    </reviewItem>
    <reviewItem>
      <errorID>547bc2eb-2c19-4f60-a994-8528abed00aa</errorID>
      <errorWord>如</errorWord>
      <group>L1_Word</group>
      <groupName>字词问题</groupName>
      <ability>L2_Typo</ability>
      <abilityName>字词错误</abilityName>
      <candidateList>
        <item>若</item>
      </candidateList>
      <explain/>
      <paraID>4862D646</paraID>
      <start>51</start>
      <end>52</end>
      <status>modified</status>
      <modifiedWord>若</modifiedWord>
      <trackRevisions>false</trackRevisions>
    </reviewItem>
    <reviewItem>
      <errorID>dd5ff483-6546-4352-a0b2-845358b68c8d</errorID>
      <errorWord>响应</errorWord>
      <group>L1_Word</group>
      <groupName>字词问题</groupName>
      <ability>L2_Typo</ability>
      <abilityName>字词错误</abilityName>
      <candidateList>
        <item>的响应</item>
      </candidateList>
      <explain/>
      <paraID>4862D646</paraID>
      <start>78</start>
      <end>81</end>
      <status>modified</status>
      <modifiedWord>的响应</modifiedWord>
      <trackRevisions>false</trackRevisions>
    </reviewItem>
    <reviewItem>
      <errorID>3f0d3b75-b05f-4832-96dd-de792b9277cb</errorID>
      <errorWord>如</errorWord>
      <group>L1_Word</group>
      <groupName>字词问题</groupName>
      <ability>L2_Typo</ability>
      <abilityName>字词错误</abilityName>
      <candidateList>
        <item>若</item>
      </candidateList>
      <explain/>
      <paraID>4862D646</paraID>
      <start>89</start>
      <end>90</end>
      <status>modified</status>
      <modifiedWord>若</modifiedWord>
      <trackRevisions>false</trackRevisions>
    </reviewItem>
    <reviewItem>
      <errorID>33aa543f-37ed-4f27-a9eb-d307ad7f3c92</errorID>
      <errorWord>中的</errorWord>
      <group>L1_Word</group>
      <groupName>字词问题</groupName>
      <ability>L2_Typo</ability>
      <abilityName>字词错误</abilityName>
      <candidateList>
        <item>中</item>
      </candidateList>
      <explain/>
      <paraID>4862D646</paraID>
      <start>93</start>
      <end>94</end>
      <status>modified</status>
      <modifiedWord>中</modifiedWord>
      <trackRevisions>false</trackRevisions>
    </reviewItem>
    <reviewItem>
      <errorID>06dd5300-caaf-4027-b6bb-572fca8bc593</errorID>
      <errorWord>或</errorWord>
      <group>L1_Word</group>
      <groupName>字词问题</groupName>
      <ability>L2_Typo</ability>
      <abilityName>字词错误</abilityName>
      <candidateList>
        <item>或者</item>
      </candidateList>
      <explain/>
      <paraID>4862D646</paraID>
      <start>103</start>
      <end>105</end>
      <status>modified</status>
      <modifiedWord>或者</modifiedWord>
      <trackRevisions>false</trackRevisions>
    </reviewItem>
    <reviewItem>
      <errorID>c4131a2f-3fb8-46bd-997e-d635d8aeb521</errorID>
      <errorWord>&lt;</errorWord>
      <group>L1_Format</group>
      <groupName>格式问题</groupName>
      <ability>L2_HalfPunc_CN</ability>
      <abilityName/>
      <candidateList>
        <item>〈</item>
      </candidateList>
      <explain>文本全半角错误。</explain>
      <paraID> 9098473</paraID>
      <start>38</start>
      <end>39</end>
      <status>modified</status>
      <modifiedWord>〈</modifiedWord>
      <trackRevisions>false</trackRevisions>
    </reviewItem>
    <reviewItem>
      <errorID>b203e9ae-b3e3-42a3-8f72-2a2d9ccb553c</errorID>
      <errorWord>&lt;</errorWord>
      <group>L1_Format</group>
      <groupName>格式问题</groupName>
      <ability>L2_HalfPunc_CN</ability>
      <abilityName/>
      <candidateList>
        <item>〈</item>
      </candidateList>
      <explain>文本全半角错误。</explain>
      <paraID>57D263FF</paraID>
      <start>38</start>
      <end>39</end>
      <status>modified</status>
      <modifiedWord>〈</modifiedWord>
      <trackRevisions>false</trackRevisions>
    </reviewItem>
    <reviewItem>
      <errorID>8c799421-d408-41e2-8716-69a91df0cf7c</errorID>
      <errorWord>&lt;</errorWord>
      <group>L1_Format</group>
      <groupName>格式问题</groupName>
      <ability>L2_HalfPunc_CN</ability>
      <abilityName/>
      <candidateList>
        <item>〈</item>
      </candidateList>
      <explain>文本全半角错误。</explain>
      <paraID>4764B842</paraID>
      <start>27</start>
      <end>28</end>
      <status>modified</status>
      <modifiedWord>〈</modifiedWord>
      <trackRevisions>false</trackRevisions>
    </reviewItem>
    <reviewItem>
      <errorID>372a060e-19c4-427b-884a-187fc86ec494</errorID>
      <errorWord>：/</errorWord>
      <group>L1_Punc</group>
      <groupName>标点问题</groupName>
      <ability>L2_Punc_CN</ability>
      <abilityName/>
      <candidateList>
        <item>：</item>
      </candidateList>
      <explain/>
      <paraID>52C19D19</paraID>
      <start>8</start>
      <end>9</end>
      <status>modified</status>
      <modifiedWord>：</modifiedWord>
      <trackRevisions>false</trackRevisions>
    </reviewItem>
    <reviewItem>
      <errorID>432a9d8d-79d8-40b9-bf17-2fd2139b018d</errorID>
      <errorWord>》</errorWord>
      <group>L1_Word</group>
      <groupName>字词问题</groupName>
      <ability>L2_Typo</ability>
      <abilityName>字词错误</abilityName>
      <candidateList>
        <item>》第</item>
      </candidateList>
      <explain/>
      <paraID> 303D140</paraID>
      <start>35</start>
      <end>37</end>
      <status>modified</status>
      <modifiedWord>》第</modifiedWord>
      <trackRevisions>false</trackRevisions>
    </reviewItem>
    <reviewItem>
      <errorID>0bbffeac-22f6-4532-8437-a957f5505252</errorID>
      <errorWord>）</errorWord>
      <group>L1_Punc</group>
      <groupName>标点问题</groupName>
      <ability>L2_Punc_CN</ability>
      <abilityName/>
      <candidateList/>
      <explain>此处标点可能未正确匹配，请检查句子中是否存在标点冗余、缺失或使用错误的情况。</explain>
      <paraID> 2F22971</paraID>
      <start>85</start>
      <end>86</end>
      <status>ignored</status>
      <modifiedWord/>
      <trackRevisions>false</trackRevisions>
    </reviewItem>
    <reviewItem>
      <errorID>3acb4782-3826-4103-ab09-4b065d48707a</errorID>
      <errorWord>的成交（</errorWord>
      <group>L1_Grammar</group>
      <groupName>语法问题</groupName>
      <ability>L2_Grammar</ability>
      <abilityName>语法错误</abilityName>
      <candidateList>
        <item>的</item>
      </candidateList>
      <explain/>
      <paraID> 2F22971</paraID>
      <start>86</start>
      <end>87</end>
      <status>modified</status>
      <modifiedWord>的</modifiedWord>
      <trackRevisions>false</trackRevisions>
    </reviewItem>
    <reviewItem>
      <errorID>54fe3827-ae82-447c-bcad-b7971e778f2b</errorID>
      <errorWord>全部及部分</errorWord>
      <group>L1_Grammar</group>
      <groupName>语法问题</groupName>
      <ability>L2_Grammar</ability>
      <abilityName>语法错误</abilityName>
      <candidateList>
        <item>全部</item>
      </candidateList>
      <explain/>
      <paraID>43C52D30</paraID>
      <start>17</start>
      <end>19</end>
      <status>modified</status>
      <modifiedWord>全部</modifiedWord>
      <trackRevisions>false</trackRevisions>
    </reviewItem>
    <reviewItem>
      <errorID>2a426d51-e3c5-4ca8-a243-b445cac27cca</errorID>
      <errorWord>金额的</errorWord>
      <group>L1_Word</group>
      <groupName>字词问题</groupName>
      <ability>L2_Typo</ability>
      <abilityName>字词错误</abilityName>
      <candidateList>
        <item>金额</item>
      </candidateList>
      <explain/>
      <paraID>439265EB</paraID>
      <start>36</start>
      <end>38</end>
      <status>modified</status>
      <modifiedWord>金额</modifiedWord>
      <trackRevisions>false</trackRevisions>
    </reviewItem>
    <reviewItem>
      <errorID>74eb3dd4-4978-4113-ad63-c48302de88b2</errorID>
      <errorWord>承担</errorWord>
      <group>L1_Grammar</group>
      <groupName>语法问题</groupName>
      <ability>L2_Grammar</ability>
      <abilityName>语法错误</abilityName>
      <candidateList>
        <item>一定比例承担</item>
      </candidateList>
      <explain/>
      <paraID>439265EB</paraID>
      <start>38</start>
      <end>44</end>
      <status>modified</status>
      <modifiedWord>一定比例承担</modifiedWord>
      <trackRevisions>false</trackRevisions>
    </reviewItem>
    <reviewItem>
      <errorID>6b8af43b-6360-44e4-8b27-99b741c9c093</errorID>
      <errorWord>日</errorWord>
      <group>L1_Grammar</group>
      <groupName>语法问题</groupName>
      <ability>L2_Grammar</ability>
      <abilityName>语法错误</abilityName>
      <candidateList>
        <item>一定天数</item>
      </candidateList>
      <explain/>
      <paraID>439265EB</paraID>
      <start>53</start>
      <end>57</end>
      <status>modified</status>
      <modifiedWord>一定天数</modifiedWord>
      <trackRevisions>false</trackRevisions>
    </reviewItem>
    <reviewItem>
      <errorID>fe4d767e-1bb1-4560-aa55-01f230854130</errorID>
      <errorWord>承担</errorWord>
      <group>L1_Grammar</group>
      <groupName>语法问题</groupName>
      <ability>L2_Grammar</ability>
      <abilityName>语法错误</abilityName>
      <candidateList>
        <item>一定比例承担</item>
      </candidateList>
      <explain/>
      <paraID>196B7C1F</paraID>
      <start>32</start>
      <end>38</end>
      <status>modified</status>
      <modifiedWord>一定比例承担</modifiedWord>
      <trackRevisions>false</trackRevisions>
    </reviewItem>
    <reviewItem>
      <errorID>19c9f4aa-168a-4655-ae8d-29130a58070e</errorID>
      <errorWord>日</errorWord>
      <group>L1_Grammar</group>
      <groupName>语法问题</groupName>
      <ability>L2_Grammar</ability>
      <abilityName>语法错误</abilityName>
      <candidateList>
        <item>一定天数</item>
      </candidateList>
      <explain/>
      <paraID>196B7C1F</paraID>
      <start>47</start>
      <end>51</end>
      <status>modified</status>
      <modifiedWord>一定天数</modifiedWord>
      <trackRevisions>false</trackRevisions>
    </reviewItem>
    <reviewItem>
      <errorID>e195510e-b283-4220-9ca9-2d3e7cf40fa6</errorID>
      <errorWord>天</errorWord>
      <group>L1_Grammar</group>
      <groupName>语法问题</groupName>
      <ability>L2_Grammar</ability>
      <abilityName>语法错误</abilityName>
      <candidateList>
        <item>一定天数</item>
      </candidateList>
      <explain/>
      <paraID>432BC1DD</paraID>
      <start>42</start>
      <end>46</end>
      <status>modified</status>
      <modifiedWord>一定天数</modifiedWord>
      <trackRevisions>false</trackRevisions>
    </reviewItem>
    <reviewItem>
      <errorID>9845e83e-da66-478e-94ab-35372c27757f</errorID>
      <errorWord>份</errorWord>
      <group>L1_Grammar</group>
      <groupName>语法问题</groupName>
      <ability>L2_Grammar</ability>
      <abilityName>语法错误</abilityName>
      <candidateList>
        <item>若干份</item>
      </candidateList>
      <explain/>
      <paraID>25A7BB77</paraID>
      <start>6</start>
      <end>9</end>
      <status>modified</status>
      <modifiedWord>若干份</modifiedWord>
      <trackRevisions>false</trackRevisions>
    </reviewItem>
    <reviewItem>
      <errorID>72d9209a-6cb1-4daa-b8a5-dddce4f8b992</errorID>
      <errorWord>、成交（</errorWord>
      <group>L1_Grammar</group>
      <groupName>语法问题</groupName>
      <ability>L2_Grammar</ability>
      <abilityName>语法错误</abilityName>
      <candidateList>
        <item>、</item>
      </candidateList>
      <explain/>
      <paraID>25A7BB77</paraID>
      <start>14</start>
      <end>15</end>
      <status>modified</status>
      <modifiedWord>、</modifiedWord>
      <trackRevisions>false</trackRevisions>
    </reviewItem>
    <reviewItem>
      <errorID>6d56c0c3-f4b3-4b85-92f9-d60e595d07d2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7754A772</paraID>
      <start>0</start>
      <end>2</end>
      <status>modified</status>
      <modifiedWord>1.</modifiedWord>
      <trackRevisions>false</trackRevisions>
    </reviewItem>
    <reviewItem>
      <errorID>2f7bce99-d7a0-43e2-9fbb-dc7bcef805f3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5A8B216</paraID>
      <start>0</start>
      <end>2</end>
      <status>modified</status>
      <modifiedWord>2.</modifiedWord>
      <trackRevisions>false</trackRevisions>
    </reviewItem>
    <reviewItem>
      <errorID>7d3de4c5-ff58-46ab-afa2-32735d2574a3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33C4983C</paraID>
      <start>0</start>
      <end>2</end>
      <status>modified</status>
      <modifiedWord>3.</modifiedWord>
      <trackRevisions>false</trackRevisions>
    </reviewItem>
    <reviewItem>
      <errorID>25bb65ef-73a9-435f-bc92-d97fa009d0e2</errorID>
      <errorWord>及成交（</errorWord>
      <group>L1_Grammar</group>
      <groupName>语法问题</groupName>
      <ability>L2_Grammar</ability>
      <abilityName>语法错误</abilityName>
      <candidateList>
        <item>及</item>
      </candidateList>
      <explain/>
      <paraID>33C4983C</paraID>
      <start>8</start>
      <end>9</end>
      <status>modified</status>
      <modifiedWord>及</modifiedWord>
      <trackRevisions>false</trackRevisions>
    </reviewItem>
    <reviewItem>
      <errorID>e4769317-9625-41b1-bc02-3722df2c0f80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18111003</paraID>
      <start>0</start>
      <end>2</end>
      <status>modified</status>
      <modifiedWord>4.</modifiedWord>
      <trackRevisions>false</trackRevisions>
    </reviewItem>
    <reviewItem>
      <errorID>58ecf36f-85f5-44f4-be2b-656f37f01f69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61A0113D</paraID>
      <start>0</start>
      <end>2</end>
      <status>modified</status>
      <modifiedWord>5.</modifiedWord>
      <trackRevisions>false</trackRevisions>
    </reviewItem>
    <reviewItem>
      <errorID>643b3911-e74d-47d4-afdb-9de925f8adf0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54C23C4F</paraID>
      <start>0</start>
      <end>2</end>
      <status>modified</status>
      <modifiedWord>6.</modifiedWord>
      <trackRevisions>false</trackRevisions>
    </reviewItem>
    <reviewItem>
      <errorID>b5897cda-e3df-4d3e-8a94-05b36e2ffdbe</errorID>
      <errorWord>(</errorWord>
      <group>L1_Format</group>
      <groupName>格式问题</groupName>
      <ability>L2_HalfPunc_CN</ability>
      <abilityName/>
      <candidateList>
        <item>（</item>
      </candidateList>
      <explain>文本全半角错误。</explain>
      <paraID>1489DE4B</paraID>
      <start>0</start>
      <end>1</end>
      <status>modified</status>
      <modifiedWord>（</modifiedWord>
      <trackRevisions>false</trackRevisions>
    </reviewItem>
    <reviewItem>
      <errorID>0d14a865-52e0-4f21-8844-15e024de11c3</errorID>
      <errorWord>)</errorWord>
      <group>L1_Format</group>
      <groupName>格式问题</groupName>
      <ability>L2_HalfPunc_CN</ability>
      <abilityName/>
      <candidateList>
        <item>）</item>
      </candidateList>
      <explain>文本全半角错误。</explain>
      <paraID>1489DE4B</paraID>
      <start>5</start>
      <end>6</end>
      <status>modified</status>
      <modifiedWord>）</modifiedWord>
      <trackRevisions>false</trackRevisions>
    </reviewItem>
    <reviewItem>
      <errorID>38b9f41f-3456-47d6-a459-82d57aa4f293</errorID>
      <errorWord>.成交（</errorWord>
      <group>L1_Grammar</group>
      <groupName>语法问题</groupName>
      <ability>L2_Grammar</ability>
      <abilityName>语法错误</abilityName>
      <candidateList>
        <item>.</item>
      </candidateList>
      <explain/>
      <paraID>6A6E8E78</paraID>
      <start>1</start>
      <end>2</end>
      <status>modified</status>
      <modifiedWord>.</modifiedWord>
      <trackRevisions>false</trackRevisions>
    </reviewItem>
    <reviewItem>
      <errorID>1966c699-5448-4c0a-ad85-7e0ed68d2050</errorID>
      <errorWord>或成交（</errorWord>
      <group>L1_Grammar</group>
      <groupName>语法问题</groupName>
      <ability>L2_Grammar</ability>
      <abilityName>语法错误</abilityName>
      <candidateList>
        <item>或</item>
      </candidateList>
      <explain/>
      <paraID>6A6E8E78</paraID>
      <start>7</start>
      <end>8</end>
      <status>modified</status>
      <modifiedWord>或</modifiedWord>
      <trackRevisions>false</trackRevisions>
    </reviewItem>
    <reviewItem>
      <errorID>e3c00906-2d99-4ac6-8e6a-8e099ce5f39f</errorID>
      <errorWord>:(</errorWord>
      <group>L1_Format</group>
      <groupName>格式问题</groupName>
      <ability>L2_HalfPunc_CN</ability>
      <abilityName/>
      <candidateList>
        <item>：（</item>
      </candidateList>
      <explain>文本全半角错误。</explain>
      <paraID>3DEEF894</paraID>
      <start>12</start>
      <end>14</end>
      <status>modified</status>
      <modifiedWord>：（</modifiedWord>
      <trackRevisions>false</trackRevisions>
    </reviewItem>
    <reviewItem>
      <errorID>5c732f47-1313-498a-aef9-7ea721938ac0</errorID>
      <errorWord>:(</errorWord>
      <group>L1_Format</group>
      <groupName>格式问题</groupName>
      <ability>L2_HalfPunc_CN</ability>
      <abilityName/>
      <candidateList>
        <item>：（</item>
      </candidateList>
      <explain>文本全半角错误。</explain>
      <paraID>5B96E452</paraID>
      <start>12</start>
      <end>14</end>
      <status>modified</status>
      <modifiedWord>：（</modifiedWord>
      <trackRevisions>false</trackRevisions>
    </reviewItem>
    <reviewItem>
      <errorID>efb56050-9e87-4ebb-a74f-6c8bb3582c42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8A18013</paraID>
      <start>0</start>
      <end>2</end>
      <status>modified</status>
      <modifiedWord>1.</modifiedWord>
      <trackRevisions>false</trackRevisions>
    </reviewItem>
    <reviewItem>
      <errorID>9adc1b42-b697-45d2-b9fa-22bacf1a9d71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3B7E88CA</paraID>
      <start>23</start>
      <end>25</end>
      <status>modified</status>
      <modifiedWord>”“</modifiedWord>
      <trackRevisions>false</trackRevisions>
    </reviewItem>
    <reviewItem>
      <errorID>856f9fe9-4eb1-46b0-912b-8c54bce3b7f5</errorID>
      <errorWord>(</errorWord>
      <group>L1_Format</group>
      <groupName>格式问题</groupName>
      <ability>L2_HalfPunc_CN</ability>
      <abilityName/>
      <candidateList>
        <item>（</item>
      </candidateList>
      <explain>文本全半角错误。</explain>
      <paraID>1708BE28</paraID>
      <start>29</start>
      <end>30</end>
      <status>modified</status>
      <modifiedWord>（</modifiedWord>
      <trackRevisions>false</trackRevisions>
    </reviewItem>
    <reviewItem>
      <errorID>e543dce9-f040-4570-ace3-9e239bef3b38</errorID>
      <errorWord>)</errorWord>
      <group>L1_Format</group>
      <groupName>格式问题</groupName>
      <ability>L2_HalfPunc_CN</ability>
      <abilityName/>
      <candidateList>
        <item>）</item>
      </candidateList>
      <explain>文本全半角错误。</explain>
      <paraID>1708BE28</paraID>
      <start>46</start>
      <end>47</end>
      <status>modified</status>
      <modifiedWord>）</modifiedWord>
      <trackRevisions>false</trackRevisions>
    </reviewItem>
    <reviewItem>
      <errorID>77f10612-9c0b-4c97-b6ea-6028a0540f42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2F5E9E8B</paraID>
      <start>1</start>
      <end>3</end>
      <status>modified</status>
      <modifiedWord>2.</modifiedWord>
      <trackRevisions>false</trackRevisions>
    </reviewItem>
    <reviewItem>
      <errorID>0305a1b0-824b-48a4-b919-3b0361020952</errorID>
      <errorWord>法人代表</errorWord>
      <group>L1_Word</group>
      <groupName>字词问题</groupName>
      <ability>L2_Typo</ability>
      <abilityName>字词错误</abilityName>
      <candidateList>
        <item>法定代表人</item>
      </candidateList>
      <explain/>
      <paraID>7E5A1D72</paraID>
      <start>28</start>
      <end>33</end>
      <status>modified</status>
      <modifiedWord>法定代表人</modifiedWord>
      <trackRevisions>false</trackRevisions>
    </reviewItem>
    <reviewItem>
      <errorID>3084c7f4-e1d7-4449-bcca-126f0615468b</errorID>
      <errorWord>项目，</errorWord>
      <group>L1_Grammar</group>
      <groupName>语法问题</groupName>
      <ability>L2_Grammar</ability>
      <abilityName>语法错误</abilityName>
      <candidateList>
        <item>、</item>
      </candidateList>
      <explain/>
      <paraID>7E5A1D72</paraID>
      <start>81</start>
      <end>82</end>
      <status>modified</status>
      <modifiedWord>、</modifiedWord>
      <trackRevisions>false</trackRevisions>
    </reviewItem>
    <reviewItem>
      <errorID>fac32aa2-da62-4ba4-9bc4-dd6334f8fe04</errorID>
      <errorWord>〔2017〕 141号</errorWord>
      <group>L1_Knowledge</group>
      <groupName>知识性问题</groupName>
      <ability>L2_Knowledge</ability>
      <abilityName>其他知识</abilityName>
      <candidateList>
        <item>〔2017〕141号</item>
      </candidateList>
      <explain>发文字号格式错误。</explain>
      <paraID>5E3BD7CC</paraID>
      <start>49</start>
      <end>59</end>
      <status>modified</status>
      <modifiedWord>〔2017〕141号</modifiedWord>
      <trackRevisions>false</trackRevisions>
    </reviewItem>
    <reviewItem>
      <errorID>085b4f54-ef39-4798-b380-98389e75e282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64D7FB9A</paraID>
      <start>0</start>
      <end>2</end>
      <status>modified</status>
      <modifiedWord>1.</modifiedWord>
      <trackRevisions>false</trackRevisions>
    </reviewItem>
    <reviewItem>
      <errorID>5a30e7bc-42ab-4de3-8ffa-a1f95de1f214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818FA1A</paraID>
      <start>1</start>
      <end>3</end>
      <status>modified</status>
      <modifiedWord>2.</modifiedWord>
      <trackRevisions>false</trackRevisions>
    </reviewItem>
    <reviewItem>
      <errorID>d6d24d5d-d8f8-436f-9ded-08357e48dc28</errorID>
      <errorWord>供应商</errorWord>
      <group>L1_Word</group>
      <groupName>字词问题</groupName>
      <ability>L2_Typo</ability>
      <abilityName>字词错误</abilityName>
      <candidateList>
        <item> 供应商</item>
      </candidateList>
      <explain/>
      <paraID>24A2E704</paraID>
      <start>4</start>
      <end>8</end>
      <status>modified</status>
      <modifiedWord> 供应商</modifiedWord>
      <trackRevisions>false</trackRevisions>
    </reviewItem>
    <reviewItem>
      <errorID>480cbc3a-175d-4032-a40a-401b107c9205</errorID>
      <errorWord>始末页码且</errorWord>
      <group>L1_Word</group>
      <groupName>字词问题</groupName>
      <ability>L2_Typo</ability>
      <abilityName>字词错误</abilityName>
      <candidateList>
        <item>起始页码并</item>
      </candidateList>
      <explain/>
      <paraID>24A2E704</paraID>
      <start>39</start>
      <end>44</end>
      <status>modified</status>
      <modifiedWord>起始页码并</modifiedWord>
      <trackRevisions>false</trackRevisions>
    </reviewItem>
    <reviewItem>
      <errorID>fd3ee671-5ac6-4357-bdcd-b5f21af4b8ed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6E3B665E</paraID>
      <start>1</start>
      <end>3</end>
      <status>modified</status>
      <modifiedWord>3.</modifiedWord>
      <trackRevisions>false</trackRevisions>
    </reviewItem>
    <reviewItem>
      <errorID>6d8a81c3-63f4-4931-92bb-0c824e992d74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31618D</paraID>
      <start>31</start>
      <end>32</end>
      <status>modified</status>
      <modifiedWord>或</modifiedWord>
      <trackRevisions>false</trackRevisions>
    </reviewItem>
    <reviewItem>
      <errorID>27789cd6-3814-4f37-984d-4e79e8b6cbe5</errorID>
      <errorWord>表</errorWord>
      <group>L1_Word</group>
      <groupName>字词问题</groupName>
      <ability>L2_Typo</ability>
      <abilityName>字词错误</abilityName>
      <candidateList>
        <item>表人</item>
      </candidateList>
      <explain/>
      <paraID>77E57F28</paraID>
      <start>5</start>
      <end>7</end>
      <status>modified</status>
      <modifiedWord>表人</modifiedWord>
      <trackRevisions>false</trackRevisions>
    </reviewItem>
    <reviewItem>
      <errorID>6e9f31ce-d1a3-4570-b853-fb07fdc128e3</errorID>
      <errorWord>:</errorWord>
      <group>L1_Format</group>
      <groupName>格式问题</groupName>
      <ability>L2_HalfPunc_CN</ability>
      <abilityName/>
      <candidateList>
        <item>：</item>
      </candidateList>
      <explain>文本全半角错误。</explain>
      <paraID>62078221</paraID>
      <start>6</start>
      <end>7</end>
      <status>modified</status>
      <modifiedWord>：</modifiedWord>
      <trackRevisions>false</trackRevisions>
    </reviewItem>
    <reviewItem>
      <errorID>2a540a64-a2bc-4885-bd43-1420c58213d0</errorID>
      <errorWord>:</errorWord>
      <group>L1_Format</group>
      <groupName>格式问题</groupName>
      <ability>L2_HalfPunc_CN</ability>
      <abilityName/>
      <candidateList>
        <item>：</item>
      </candidateList>
      <explain>文本全半角错误。</explain>
      <paraID>72A799D7</paraID>
      <start>6</start>
      <end>7</end>
      <status>modified</status>
      <modifiedWord>：</modifiedWord>
      <trackRevisions>false</trackRevisions>
    </reviewItem>
    <reviewItem>
      <errorID>3579d037-dac6-4eb1-86e7-b48434c85dca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1A8782B5</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9a65c5-665a-4342-9dca-1af2b8206877}">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21135</Words>
  <Characters>22934</Characters>
  <Lines>256</Lines>
  <Paragraphs>72</Paragraphs>
  <TotalTime>13</TotalTime>
  <ScaleCrop>false</ScaleCrop>
  <LinksUpToDate>false</LinksUpToDate>
  <CharactersWithSpaces>23228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2024-09-14T03:22:00Z</dcterms:created>
  <dc:creator>lenovo</dc:creator>
  <cp:lastModifiedBy>殷伟豪</cp:lastModifiedBy>
  <cp:lastPrinted>2025-11-24T03:56:00Z</cp:lastPrinted>
  <dcterms:modified xsi:type="dcterms:W3CDTF">2026-05-25T10:22:41Z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94DE4792816046518D84810FA56AB95F_13</vt:lpwstr>
  </property>
  <property fmtid="{D5CDD505-2E9C-101B-9397-08002B2CF9AE}" pid="4" name="KSOTemplateDocerSaveRecord">
    <vt:lpwstr>eyJoZGlkIjoiYjdkODYzM2RmYzFmMGJiYWI0MzE4ZTRjYjZiZjkzMTUiLCJ1c2VySWQiOiIxOTczNjkxNTMifQ==</vt:lpwstr>
  </property>
</Properties>
</file>