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6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包1：</w:t>
      </w:r>
    </w:p>
    <w:p w14:paraId="539ED1A2">
      <w:r>
        <w:drawing>
          <wp:inline distT="0" distB="0" distL="114300" distR="114300">
            <wp:extent cx="6225540" cy="81381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3947"/>
    <w:p w14:paraId="3E9F05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包2：</w:t>
      </w:r>
    </w:p>
    <w:p w14:paraId="36290618">
      <w:r>
        <w:drawing>
          <wp:inline distT="0" distB="0" distL="114300" distR="114300">
            <wp:extent cx="5689600" cy="79152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537F1"/>
    <w:p w14:paraId="77DA39C4"/>
    <w:p w14:paraId="52015CC7"/>
    <w:p w14:paraId="400F22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包3：</w:t>
      </w:r>
    </w:p>
    <w:p w14:paraId="4DD2B51C">
      <w:r>
        <w:drawing>
          <wp:inline distT="0" distB="0" distL="114300" distR="114300">
            <wp:extent cx="5112385" cy="6599555"/>
            <wp:effectExtent l="0" t="0" r="825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6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CEF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5F7F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包4：</w:t>
      </w:r>
    </w:p>
    <w:p w14:paraId="2162897C"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598795" cy="7438390"/>
            <wp:effectExtent l="0" t="0" r="952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743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2026-06-05T10:59:22Z</dcterms:created>
  <dc:creator>Administrator</dc:creator>
  <cp:lastModifiedBy>Administrator</cp:lastModifiedBy>
  <dcterms:modified xsi:type="dcterms:W3CDTF">2026-06-05T11:02:18Z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eyJoZGlkIjoiNTcxZjc1YTVmNjE5ZDRjMDU4OTY3NGY4NTBjNjkxNGUifQ==</vt:lpwstr>
  </property>
  <property fmtid="{D5CDD505-2E9C-101B-9397-08002B2CF9AE}" pid="4" name="ICV">
    <vt:lpwstr>5F3262332D3548CC860A9DE8332C1980_12</vt:lpwstr>
  </property>
</Properties>
</file>